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ROZITTA PARSER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4057"/>
          <w:sz w:val="28"/>
          <w:szCs w:val="28"/>
        </w:rPr>
        <w:t xml:space="preserve">Architecture Review &amp; Tech Lead Report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April 2026  |  Based on Karpathy Principles  |  Senior Python Architect</w:t>
      </w:r>
    </w:p>
    <w:p>
      <w:pPr>
        <w:pStyle w:val="Heading1"/>
      </w:pPr>
      <w:r>
        <w:t xml:space="preserve">Executive Summary</w:t>
      </w:r>
    </w:p>
    <w:p>
      <w:r>
        <w:t xml:space="preserve">Rozitta Parser — это desktop-приложение для архивирования Telegram (PySide6 + Telethon 1.42 + SQLite), которое прошло значительную эволюцию: от монолита на 3279 строк до feature-based архитектуры с чётким разделением ответственности. Проект функционально завершён и готов к релизу. Основная техническая задолженность сосредоточена в четырёх критических багах и нескольких архитектурных рисках, которые не блокируют текущий релиз, но создадут проблемы при масштабировании.</w:t>
      </w:r>
    </w:p>
    <w:p>
      <w:r>
        <w:t xml:space="preserve"/>
      </w:r>
    </w:p>
    <w:p>
      <w:r>
        <w:rPr>
          <w:b/>
          <w:bCs/>
          <w:color w:val="1F3864"/>
          <w:sz w:val="24"/>
          <w:szCs w:val="24"/>
        </w:rPr>
        <w:t xml:space="preserve">Общая оценка: 7.2 / 10</w:t>
      </w:r>
    </w:p>
    <w:p>
      <w:r>
        <w:t xml:space="preserve"/>
      </w:r>
    </w:p>
    <w:p>
      <w:pPr>
        <w:pStyle w:val="Heading1"/>
      </w:pPr>
      <w:r>
        <w:t xml:space="preserve">1. Оценка архитектуры</w:t>
      </w:r>
    </w:p>
    <w:p>
      <w:pPr>
        <w:pStyle w:val="Heading2"/>
      </w:pPr>
      <w:r>
        <w:t xml:space="preserve">1.1 Сильные стороны</w:t>
      </w:r>
    </w:p>
    <w:p>
      <w:pPr>
        <w:pStyle w:val="Heading3"/>
      </w:pPr>
      <w:r>
        <w:t xml:space="preserve">Feature-based структура</w:t>
      </w:r>
    </w:p>
    <w:p>
      <w:r>
        <w:t xml:space="preserve">Переход от монолита к features/auth, features/chats, features/parser, features/export — правильное решение. Каждый модуль имеет api.py (бизнес-логика, без Qt) и ui.py (PySide6-воркеры). Qt-изоляция соблюдается последовательно — это критически важно для тестируемости кода.</w:t>
      </w:r>
    </w:p>
    <w:p>
      <w:r>
        <w:t xml:space="preserve"/>
      </w:r>
    </w:p>
    <w:p>
      <w:pPr>
        <w:pStyle w:val="Heading3"/>
      </w:pPr>
      <w:r>
        <w:t xml:space="preserve">Worker-паттерн с изоляцией клиентов</w:t>
      </w:r>
    </w:p>
    <w:p>
      <w:r>
        <w:t xml:space="preserve">Каждый QThread создаёт собственный TelegramClient, подключается, выполняет работу и отключается в finally. Это устраняет race condition AUTH_KEY_DUPLICATED и упрощает отладку. Решение соответствует рекомендациям Telethon 1.42.</w:t>
      </w:r>
    </w:p>
    <w:p>
      <w:r>
        <w:t xml:space="preserve"/>
      </w:r>
    </w:p>
    <w:p>
      <w:pPr>
        <w:pStyle w:val="Heading3"/>
      </w:pPr>
      <w:r>
        <w:t xml:space="preserve">SQLite с WAL и batch I/O</w:t>
      </w:r>
    </w:p>
    <w:p>
      <w:r>
        <w:t xml:space="preserve">Использование WAL-режима, busy_timeout=30000 и insert_messages_batch() (1 коммит / 200 сообщений) показывает понимание производительности SQLite. Это правильный паттерн для высокочастотной записи.</w:t>
      </w:r>
    </w:p>
    <w:p>
      <w:r>
        <w:t xml:space="preserve"/>
      </w:r>
    </w:p>
    <w:p>
      <w:pPr>
        <w:pStyle w:val="Heading3"/>
      </w:pPr>
      <w:r>
        <w:t xml:space="preserve">Зрелая обработка FloodWait</w:t>
      </w:r>
    </w:p>
    <w:p>
      <w:r>
        <w:t xml:space="preserve">Реализация адаптивных пауз на основе времени ответа сервера вместо фиксированных sleep() — нетривиальное и правильное решение. Декоратор @async_retry с exponential backoff добавляет дополнительный уровень надёжности.</w:t>
      </w:r>
    </w:p>
    <w:p>
      <w:r>
        <w:t xml:space="preserve"/>
      </w:r>
    </w:p>
    <w:p>
      <w:pPr>
        <w:pStyle w:val="Heading3"/>
      </w:pPr>
      <w:r>
        <w:t xml:space="preserve">Документация и процесс</w:t>
      </w:r>
    </w:p>
    <w:p>
      <w:r>
        <w:t xml:space="preserve">CLAUDE.md версии 5.2 с явными архитектурными запретами, контрактами данных и форматом патч-скриптов — редкость в pet-проектах. Это снижает когнитивную нагрузку при внесении изменений и риск регрессий.</w:t>
      </w:r>
    </w:p>
    <w:p>
      <w:r>
        <w:t xml:space="preserve"/>
      </w:r>
    </w:p>
    <w:p>
      <w:pPr>
        <w:pStyle w:val="Heading2"/>
      </w:pPr>
      <w:r>
        <w:t xml:space="preserve">1.2 Архитектурные боли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4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Серьёзность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Несколько event loop на воркер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 condition при параллельных операциях SQLite (DB-LOCK-2)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MainWindow как God Object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ui/main_window.py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Читает _current_chat напрямую из _settings_screen — нарушение инкапсуляции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topic_id вне ParseParams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features/parser/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Читается из chat dict через get() — неявный контракт, хрупкий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Signal(object) везде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все ui.py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Правильно, но теряется типизация; рассмотреть TypedDict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 интеграционных тестов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покрытие только unit-тестами; pipeline parse→stt→export не покрыт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Анализ через принципы Карпати</w:t>
      </w:r>
    </w:p>
    <w:p>
      <w:pPr>
        <w:pStyle w:val="Heading2"/>
      </w:pPr>
      <w:r>
        <w:t xml:space="preserve">2.1 Think Before Coding</w:t>
      </w:r>
    </w:p>
    <w:p>
      <w:r>
        <w:rPr>
          <w:i/>
          <w:iCs/>
        </w:rPr>
        <w:t xml:space="preserve">НАЙДЕНО: Две проблемные области, где код принял неявные решения без документирования трейдоффов.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opentele2 detection (BUG-18): код, судя по всему, использует проверку importlib, которая ненадёжна при работе из onefile PyInstaller-сборки. Правильный вопрос перед реализацией: «в каком контексте будет вызываться этот код?»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DB-LOCK-2: периодические блокировки указывают на то, что решение о «thread-local соединениях» не учитывало сценарий параллельного запуска STTWorker и ParseWorker с записью в одну БД.</w:t>
      </w:r>
    </w:p>
    <w:p>
      <w:r>
        <w:t xml:space="preserve"/>
      </w:r>
    </w:p>
    <w:p>
      <w:pPr>
        <w:pStyle w:val="Heading2"/>
      </w:pPr>
      <w:r>
        <w:t xml:space="preserve">2.2 Simplicity First</w:t>
      </w:r>
    </w:p>
    <w:p>
      <w:r>
        <w:rPr>
          <w:i/>
          <w:iCs/>
        </w:rPr>
        <w:t xml:space="preserve">НАРУШЕНО: Два примера избыточной сложности.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ExportWorker → DocxGenerator → xml_magic.py: три слоя абстракции для генерации документа. xml_magic.py содержит функции add_bookmark и add_internal_hyperlink, которые используются в одном месте. По принципу Карпати — это преждевременная абстракция.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ChatsScreen с коллапсируемыми секциями: ChatItemWidget + CollapsibleSection + CollapsibleChatsWidget + ChatsScreen — 4 слоя UI-обёрток. Для задачи «показать список чатов» это overengineering.</w:t>
      </w:r>
    </w:p>
    <w:p>
      <w:r>
        <w:t xml:space="preserve"/>
      </w:r>
    </w:p>
    <w:p>
      <w:pPr>
        <w:pStyle w:val="Heading2"/>
      </w:pPr>
      <w:r>
        <w:t xml:space="preserve">2.3 Surgical Changes</w:t>
      </w:r>
    </w:p>
    <w:p>
      <w:r>
        <w:rPr>
          <w:i/>
          <w:iCs/>
        </w:rPr>
        <w:t xml:space="preserve">СОБЛЮДАЕТСЯ: Патч-формат в CLAUDE.md явно запрещает «drive-by refactoring». История багов показывает точечные исправления без расширения scope.</w:t>
      </w:r>
    </w:p>
    <w:p>
      <w:r>
        <w:t xml:space="preserve"/>
      </w:r>
    </w:p>
    <w:p>
      <w:r>
        <w:t xml:space="preserve">РИСК: BUG-20 (активные участники) затрагивает три файла и три подзадачи — высокий риск scope creep при исправлении. Рекомендуется декомпозиция на три отдельных патча.</w:t>
      </w:r>
    </w:p>
    <w:p>
      <w:r>
        <w:t xml:space="preserve"/>
      </w:r>
    </w:p>
    <w:p>
      <w:pPr>
        <w:pStyle w:val="Heading2"/>
      </w:pPr>
      <w:r>
        <w:t xml:space="preserve">2.4 Goal-Driven Execution</w:t>
      </w:r>
    </w:p>
    <w:p>
      <w:r>
        <w:rPr>
          <w:i/>
          <w:iCs/>
        </w:rPr>
        <w:t xml:space="preserve">ЧАСТИЧНО: В CLAUDE.md определён формат патч-скриптов с проверкой OLD → NEW, но явных success criteria для каждого бага нет.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BUG-19 (DOCX видео placeholder) не имеет критерия «что считается успехом» — thumbnail или текстовый placeholder, и в каком размере?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DB-LOCK-2 не имеет воспроизводимого теста. Без него исправление невозможно верифицировать.</w:t>
      </w:r>
    </w:p>
    <w:p>
      <w:r>
        <w:t xml:space="preserve"/>
      </w:r>
    </w:p>
    <w:p>
      <w:pPr>
        <w:pStyle w:val="Heading1"/>
      </w:pPr>
      <w:r>
        <w:t xml:space="preserve">3. Конкретные улучшения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1200"/>
        <w:gridCol w:w="1000"/>
        <w:gridCol w:w="2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Улучшение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Единый TelegramEventLoopThread — устранит DB-LOCK-2 и упростит синхронизацию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4-6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core/, все воркеры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 на воспроизведение DB-LOCK-2 (два воркера → одна БД)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tests/test_core/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BUG-18: проверка opentele2 через pkg_resources вместо importlib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features/auth/ui.py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BUG-20: разбить на 3 патча с отдельными критериями успеха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5-6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файла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ExportParams.topic_id как явное поле (убрать get() из chat dict)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features/parser/api.py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MainWindow: передавать topic_id явно в _run_export() вместо self._settings_screen._current_chat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ui/main_window.py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BUG-19: DOCX видео — текстовый placeholder [Видео: имя файла] как минимальный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features/export/generator.py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Интеграционный тест: parse→export pipeline с mock-клиентом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tests/test_features/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xml_magic.py: inline в generator.py (убрать отдельный файл)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features/export/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CollapsibleChatsWidget: убрать промежуточный CollapsibleSection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features/chats/ui.py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Дорожная карта</w:t>
      </w:r>
    </w:p>
    <w:p>
      <w:r>
        <w:t xml:space="preserve"/>
      </w:r>
    </w:p>
    <w:p>
      <w:pPr>
        <w:pStyle w:val="Heading2"/>
      </w:pPr>
      <w:r>
        <w:t xml:space="preserve">Неделя 1 — Стабилизация (блокирует релиз)</w:t>
      </w:r>
    </w:p>
    <w:p>
      <w:pPr>
        <w:pStyle w:val="ListParagraph"/>
        <w:numPr>
          <w:ilvl w:val="0"/>
          <w:numId w:val="3"/>
        </w:numPr>
      </w:pPr>
      <w:r>
        <w:t xml:space="preserve">I-3: Fix BUG-18 (opentele2) — 1 ч → verify: импорт работает в onefile-сборке</w:t>
      </w:r>
    </w:p>
    <w:p>
      <w:pPr>
        <w:pStyle w:val="ListParagraph"/>
        <w:numPr>
          <w:ilvl w:val="0"/>
          <w:numId w:val="3"/>
        </w:numPr>
      </w:pPr>
      <w:r>
        <w:t xml:space="preserve">I-7: Fix BUG-19 (DOCX video placeholder) — 1 ч → verify: видео отображается как [Видео: X.mp4]</w:t>
      </w:r>
    </w:p>
    <w:p>
      <w:pPr>
        <w:pStyle w:val="ListParagraph"/>
        <w:numPr>
          <w:ilvl w:val="0"/>
          <w:numId w:val="3"/>
        </w:numPr>
      </w:pPr>
      <w:r>
        <w:t xml:space="preserve">I-4a: Fix BUG-20 subтask 1 (username вместо ID) — 1.5 ч → verify: в UI показывается @username</w:t>
      </w:r>
    </w:p>
    <w:p>
      <w:pPr>
        <w:pStyle w:val="ListParagraph"/>
        <w:numPr>
          <w:ilvl w:val="0"/>
          <w:numId w:val="3"/>
        </w:numPr>
      </w:pPr>
      <w:r>
        <w:t xml:space="preserve">Smoke test: авторизация → чаты → парсинг → все 4 формата — 1 ч</w:t>
      </w:r>
    </w:p>
    <w:p>
      <w:r>
        <w:t xml:space="preserve"/>
      </w:r>
    </w:p>
    <w:p>
      <w:pPr>
        <w:pStyle w:val="Heading2"/>
      </w:pPr>
      <w:r>
        <w:t xml:space="preserve">Неделя 2 — Надёжность</w:t>
      </w:r>
    </w:p>
    <w:p>
      <w:pPr>
        <w:pStyle w:val="ListParagraph"/>
        <w:numPr>
          <w:ilvl w:val="0"/>
          <w:numId w:val="3"/>
        </w:numPr>
      </w:pPr>
      <w:r>
        <w:t xml:space="preserve">I-2: Написать тест для DB-LOCK-2 — 2 ч → verify: тест падает стабильно</w:t>
      </w:r>
    </w:p>
    <w:p>
      <w:pPr>
        <w:pStyle w:val="ListParagraph"/>
        <w:numPr>
          <w:ilvl w:val="0"/>
          <w:numId w:val="3"/>
        </w:numPr>
      </w:pPr>
      <w:r>
        <w:t xml:space="preserve">I-1: Внедрить единый TelegramEventLoopThread — 4-6 ч → verify: тест проходит</w:t>
      </w:r>
    </w:p>
    <w:p>
      <w:pPr>
        <w:pStyle w:val="ListParagraph"/>
        <w:numPr>
          <w:ilvl w:val="0"/>
          <w:numId w:val="3"/>
        </w:numPr>
      </w:pPr>
      <w:r>
        <w:t xml:space="preserve">I-4b: BUG-20 subтask 2 (фильтрация) + I-4c: subтask 3 (экспорт)</w:t>
      </w:r>
    </w:p>
    <w:p>
      <w:r>
        <w:t xml:space="preserve"/>
      </w:r>
    </w:p>
    <w:p>
      <w:pPr>
        <w:pStyle w:val="Heading2"/>
      </w:pPr>
      <w:r>
        <w:t xml:space="preserve">Неделя 3-4 — Качество кода</w:t>
      </w:r>
    </w:p>
    <w:p>
      <w:pPr>
        <w:pStyle w:val="ListParagraph"/>
        <w:numPr>
          <w:ilvl w:val="0"/>
          <w:numId w:val="3"/>
        </w:numPr>
      </w:pPr>
      <w:r>
        <w:t xml:space="preserve">I-5 + I-6: явный topic_id в pipeline — 2 ч</w:t>
      </w:r>
    </w:p>
    <w:p>
      <w:pPr>
        <w:pStyle w:val="ListParagraph"/>
        <w:numPr>
          <w:ilvl w:val="0"/>
          <w:numId w:val="3"/>
        </w:numPr>
      </w:pPr>
      <w:r>
        <w:t xml:space="preserve">I-8: интеграционный тест parse→export — 4 ч</w:t>
      </w:r>
    </w:p>
    <w:p>
      <w:pPr>
        <w:pStyle w:val="ListParagraph"/>
        <w:numPr>
          <w:ilvl w:val="0"/>
          <w:numId w:val="3"/>
        </w:numPr>
      </w:pPr>
      <w:r>
        <w:t xml:space="preserve">I-9: убрать xml_magic.py как отдельный файл — 1 ч</w:t>
      </w:r>
    </w:p>
    <w:p>
      <w:r>
        <w:t xml:space="preserve"/>
      </w:r>
    </w:p>
    <w:p>
      <w:pPr>
        <w:pStyle w:val="Heading2"/>
      </w:pPr>
      <w:r>
        <w:t xml:space="preserve">После релиза</w:t>
      </w:r>
    </w:p>
    <w:p>
      <w:pPr>
        <w:pStyle w:val="ListParagraph"/>
        <w:numPr>
          <w:ilvl w:val="0"/>
          <w:numId w:val="3"/>
        </w:numPr>
      </w:pPr>
      <w:r>
        <w:t xml:space="preserve">Lite-версия (LITE-1..5) — ~2 недели</w:t>
      </w:r>
    </w:p>
    <w:p>
      <w:pPr>
        <w:pStyle w:val="ListParagraph"/>
        <w:numPr>
          <w:ilvl w:val="0"/>
          <w:numId w:val="3"/>
        </w:numPr>
      </w:pPr>
      <w:r>
        <w:t xml:space="preserve">i18n/English UI — ~1 неделя</w:t>
      </w:r>
    </w:p>
    <w:p>
      <w:pPr>
        <w:pStyle w:val="ListParagraph"/>
        <w:numPr>
          <w:ilvl w:val="0"/>
          <w:numId w:val="3"/>
        </w:numPr>
      </w:pPr>
      <w:r>
        <w:t xml:space="preserve">Параллельная загрузка медиа с Semaphore(3)</w:t>
      </w:r>
    </w:p>
    <w:p>
      <w:pPr>
        <w:pStyle w:val="ListParagraph"/>
        <w:numPr>
          <w:ilvl w:val="0"/>
          <w:numId w:val="3"/>
        </w:numPr>
      </w:pPr>
      <w:r>
        <w:t xml:space="preserve">STT для видео</w:t>
      </w:r>
    </w:p>
    <w:p>
      <w:pPr>
        <w:pStyle w:val="ListParagraph"/>
        <w:numPr>
          <w:ilvl w:val="0"/>
          <w:numId w:val="3"/>
        </w:numPr>
      </w:pPr>
      <w:r>
        <w:t xml:space="preserve">pytest coverage &gt; 80%</w:t>
      </w:r>
    </w:p>
    <w:p>
      <w:r>
        <w:t xml:space="preserve"/>
      </w:r>
    </w:p>
    <w:p>
      <w:pPr>
        <w:pStyle w:val="Heading1"/>
      </w:pPr>
      <w:r>
        <w:t xml:space="preserve">5. С чего начать прямо сейчас</w:t>
      </w:r>
    </w:p>
    <w:p>
      <w:r>
        <w:t xml:space="preserve"/>
      </w:r>
    </w:p>
    <w:p>
      <w:r>
        <w:rPr>
          <w:b/>
          <w:bCs/>
        </w:rPr>
        <w:t xml:space="preserve">Три действия на сегодня (порядок важен):</w:t>
      </w:r>
    </w:p>
    <w:p>
      <w:r>
        <w:t xml:space="preserve"/>
      </w:r>
    </w:p>
    <w:p>
      <w:r>
        <w:rPr>
          <w:b/>
          <w:bCs/>
          <w:color w:val="C00000"/>
        </w:rPr>
        <w:t xml:space="preserve">Шаг 1 (30 мин): </w:t>
      </w:r>
      <w:r>
        <w:t xml:space="preserve">Запустить smoke test вручную — авторизация → выбор чата → парсинг → экспорт в DOCX. Зафиксировать что работает, что падает. Это даст baseline перед любыми изменениями.</w:t>
      </w:r>
    </w:p>
    <w:p>
      <w:r>
        <w:t xml:space="preserve"/>
      </w:r>
    </w:p>
    <w:p>
      <w:r>
        <w:rPr>
          <w:b/>
          <w:bCs/>
          <w:color w:val="C00000"/>
        </w:rPr>
        <w:t xml:space="preserve">Шаг 2 (1 ч): </w:t>
      </w:r>
      <w:r>
        <w:t xml:space="preserve">Исправить BUG-18 (opentele2). Это самый простой из 4 критических багов. Заменить проверку обнаружения библиотеки на pkg_resources.require('opentele2') в try/except ImportError. Проверить в onefile-сборке.</w:t>
      </w:r>
    </w:p>
    <w:p>
      <w:r>
        <w:t xml:space="preserve"/>
      </w:r>
    </w:p>
    <w:p>
      <w:r>
        <w:rPr>
          <w:b/>
          <w:bCs/>
          <w:color w:val="C00000"/>
        </w:rPr>
        <w:t xml:space="preserve">Шаг 3 (1 ч): </w:t>
      </w:r>
      <w:r>
        <w:t xml:space="preserve">Написать минимальный тест для DB-LOCK-2: создать два потока, каждый открывает DBManager на одном файле и делает batch insert одновременно. Если тест нестабилен — баг воспроизведён и можно приступать к I-1.</w:t>
      </w:r>
    </w:p>
    <w:p>
      <w:r>
        <w:t xml:space="preserve"/>
      </w:r>
    </w:p>
    <w:p>
      <w:r>
        <w:rPr>
          <w:b/>
          <w:bCs/>
        </w:rPr>
        <w:t xml:space="preserve">Что НЕ делать прямо сейчас: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Не начинать Lite-версию до стабилизации основного pipeline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Не трогать CollapsibleChatsWidget (I-10) — риск регрессий без покрытия тестами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Не рефакторить xml_magic.py (I-9) — низкий приоритет, хирургические изменения потом</w:t>
      </w:r>
    </w:p>
    <w:p>
      <w:r>
        <w:t xml:space="preserve"/>
      </w:r>
    </w:p>
    <w:p>
      <w:pPr>
        <w:pStyle w:val="Heading1"/>
      </w:pPr>
      <w:r>
        <w:t xml:space="preserve">6. Метрики и оценки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Текущее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 (релиз)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 (3 мес)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Критические открытые баги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Покрытие тестами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&gt;80%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Средний размер модуля (строк)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&lt;350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Типизация (type hints)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&gt;95%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smoke test (ручной)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 мин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&lt;10 мин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DB-LOCK ошибок в 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периодически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Ключевые риски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Telethon 1.42 заморожен — API Telegram меняется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Мониторить Breaking Changes в MTProto; иметь план миграции на Pyrofork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DB-LOCK-2 на Windows при большом объёме медиа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I-1 (единый event loop) устраняет корень проблемы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PyInstaller + opentele2 несовместимость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I-3 + явный тест onefile-сборки в 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Прокси нестабильны в РФ (апрель 2026)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Документировано в CLAUDE.md; пользователь информирован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 creep в BUG-20 (3 подзадачи)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Декомпозиция на 3 независимых патча с отдельными критериями</w:t>
            </w:r>
          </w:p>
        </w:tc>
      </w:tr>
    </w:tbl>
    <w:p>
      <w:r>
        <w:t xml:space="preserve"/>
      </w:r>
    </w:p>
    <w:p>
      <w:pPr>
        <w:pBdr>
          <w:top w:val="single" w:color="CCCCCC" w:sz="2" w:space="8"/>
        </w:pBdr>
        <w:spacing w:before="480"/>
      </w:pPr>
      <w:r>
        <w:rPr>
          <w:i/>
          <w:iCs/>
          <w:color w:val="808080"/>
          <w:sz w:val="18"/>
          <w:szCs w:val="18"/>
        </w:rPr>
        <w:t xml:space="preserve">Ревью проведено на основе: PROJECT_ANALYSIS.md v4.7, CLAUDE.md v5.2, telethon_2026_new.md, принципов Karpathy (CLAUDE.md / EXAMPLES.md). Апрель 2026.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2026-04-23T10:12:26.328Z</dcterms:created>
  <dcterms:modified xsi:type="dcterms:W3CDTF">2026-04-23T10:12:26.329Z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