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1887CF21" w:rsidR="003841A4" w:rsidRPr="00EA6AC3" w:rsidRDefault="001848A0" w:rsidP="003841A4">
      <w:pPr>
        <w:jc w:val="center"/>
      </w:pPr>
      <w:r>
        <w:t>ИНСТИТУТ «</w:t>
      </w:r>
      <w:r w:rsidR="00770A56" w:rsidRPr="007529B6">
        <w:t>ИНФОРМАЦИОННЫЕ ТЕХНОЛОГИИ И СИСТЕМЫ УПРАВЛЕНИЯ</w:t>
      </w:r>
      <w:r>
        <w:t>»</w:t>
      </w:r>
    </w:p>
    <w:p w14:paraId="68D0CC70" w14:textId="77777777" w:rsidR="007529B6" w:rsidRPr="00EA6AC3" w:rsidRDefault="007529B6" w:rsidP="003841A4">
      <w:pPr>
        <w:jc w:val="center"/>
      </w:pPr>
    </w:p>
    <w:p w14:paraId="26A5651F" w14:textId="3365597C" w:rsidR="003841A4" w:rsidRDefault="001848A0" w:rsidP="00EA6AC3">
      <w:pPr>
        <w:jc w:val="center"/>
      </w:pPr>
      <w:r>
        <w:t>Кафедра вычислительных систем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06FBA21D" w:rsidR="003841A4" w:rsidRPr="003841A4" w:rsidRDefault="00692152" w:rsidP="003841A4">
      <w:pPr>
        <w:jc w:val="center"/>
      </w:pPr>
      <w:r>
        <w:t>МЕТОДИЧЕСКОЕ ПОСОБИЕ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4117001" w:rsidR="003841A4" w:rsidRPr="0084630E" w:rsidRDefault="003841A4" w:rsidP="003841A4">
      <w:pPr>
        <w:jc w:val="center"/>
      </w:pPr>
      <w:r w:rsidRPr="0084630E">
        <w:t>«</w:t>
      </w:r>
      <w:r w:rsidR="00692152">
        <w:t>Вычислительные системы</w:t>
      </w:r>
      <w:r w:rsidRPr="0084630E">
        <w:t>»</w:t>
      </w:r>
    </w:p>
    <w:p w14:paraId="1C204F97" w14:textId="3DC86DFB" w:rsidR="003841A4" w:rsidRDefault="00993FB6" w:rsidP="003841A4">
      <w:pPr>
        <w:jc w:val="center"/>
      </w:pPr>
      <w:r>
        <w:t>для лабораторной работы на тему</w:t>
      </w:r>
      <w:r w:rsidR="003841A4" w:rsidRPr="0084630E">
        <w:t xml:space="preserve">: </w:t>
      </w:r>
    </w:p>
    <w:p w14:paraId="1E9A0C47" w14:textId="3D23B46D" w:rsidR="003841A4" w:rsidRPr="0084630E" w:rsidRDefault="003841A4" w:rsidP="003841A4">
      <w:pPr>
        <w:jc w:val="center"/>
      </w:pPr>
      <w:r>
        <w:t>«</w:t>
      </w:r>
      <w:r w:rsidR="00D45971">
        <w:t xml:space="preserve">Основы работы с </w:t>
      </w:r>
      <w:r w:rsidR="00D45971">
        <w:rPr>
          <w:i/>
          <w:iCs/>
          <w:lang w:val="en-US"/>
        </w:rPr>
        <w:t>Docker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1B5901B" w14:textId="77777777" w:rsidR="00C57A80" w:rsidRDefault="00692152" w:rsidP="00C57A80">
      <w:pPr>
        <w:jc w:val="center"/>
      </w:pPr>
      <w:r>
        <w:t>Составили</w:t>
      </w:r>
      <w:r w:rsidR="003841A4">
        <w:t>:</w:t>
      </w:r>
      <w:r w:rsidR="003841A4" w:rsidRPr="0084630E">
        <w:t xml:space="preserve"> студент</w:t>
      </w:r>
      <w:r>
        <w:t>ы</w:t>
      </w:r>
      <w:r w:rsidR="003841A4" w:rsidRPr="0084630E">
        <w:t xml:space="preserve"> группы</w:t>
      </w:r>
      <w:r w:rsidR="003841A4">
        <w:t xml:space="preserve"> ИВМ-24</w:t>
      </w:r>
    </w:p>
    <w:p w14:paraId="155559BE" w14:textId="59A107D0" w:rsidR="003841A4" w:rsidRDefault="003841A4" w:rsidP="00C57A80">
      <w:pPr>
        <w:jc w:val="center"/>
      </w:pPr>
      <w:r>
        <w:t xml:space="preserve">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4FBE512F" w14:textId="1B3FC60A" w:rsidR="00C57A80" w:rsidRDefault="00936D0A" w:rsidP="00C57A80">
      <w:pPr>
        <w:jc w:val="center"/>
      </w:pPr>
      <w:r>
        <w:t>Смирнов Д. И.</w:t>
      </w:r>
    </w:p>
    <w:p w14:paraId="043C6275" w14:textId="77777777" w:rsidR="001339DE" w:rsidRPr="0084630E" w:rsidRDefault="001339DE" w:rsidP="00C57A80">
      <w:pPr>
        <w:jc w:val="center"/>
      </w:pPr>
    </w:p>
    <w:p w14:paraId="5313D552" w14:textId="77777777" w:rsidR="00692152" w:rsidRDefault="00692152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3AA2DD88" w14:textId="77777777" w:rsidR="003841A4" w:rsidRDefault="003841A4" w:rsidP="003841A4">
      <w:pPr>
        <w:jc w:val="center"/>
        <w:rPr>
          <w:lang w:val="en-US"/>
        </w:rPr>
      </w:pPr>
      <w:r>
        <w:t>Рыбинск 2024</w:t>
      </w:r>
    </w:p>
    <w:p w14:paraId="334F738B" w14:textId="54DCDF17" w:rsidR="00351328" w:rsidRDefault="00351328" w:rsidP="00351328">
      <w:pPr>
        <w:pStyle w:val="1"/>
        <w:numPr>
          <w:ilvl w:val="0"/>
          <w:numId w:val="4"/>
        </w:numPr>
        <w:jc w:val="both"/>
      </w:pPr>
      <w:r>
        <w:lastRenderedPageBreak/>
        <w:t>Введение</w:t>
      </w:r>
    </w:p>
    <w:p w14:paraId="4B3523F8" w14:textId="77777777" w:rsidR="00610F8F" w:rsidRDefault="00610F8F" w:rsidP="00610F8F">
      <w:pPr>
        <w:ind w:firstLine="705"/>
      </w:pPr>
      <w:r>
        <w:t>Современные вычислительные системы становятся все более сложными. Рост объемов данных, необходимость быстрого масштабирования и требования к надежности и отказоустойчивости вынуждают разработчиков и администраторов искать новые подходы к разработке и эксплуатации программного обеспечения. Одним из таких подходов является контейнеризация, которая позволяет создавать изолированные среды для приложений, что облегчает их переносимость, развертывание и управление.</w:t>
      </w:r>
    </w:p>
    <w:p w14:paraId="619CBBC8" w14:textId="50B1CF50" w:rsidR="00351328" w:rsidRPr="00351328" w:rsidRDefault="00610F8F" w:rsidP="00610F8F">
      <w:pPr>
        <w:ind w:firstLine="705"/>
      </w:pPr>
      <w:r>
        <w:t xml:space="preserve">Контейнеризация приобрела популярность благодаря своей легковесности и эффективности по сравнению с виртуализацией. Контейнеры используют общий системный ресурс (операционную систему), что делает их более производительными, чем виртуальные машины. Одним из самых известных инструментов для контейнеризации является </w:t>
      </w:r>
      <w:r w:rsidRPr="00A12E7B">
        <w:rPr>
          <w:i/>
          <w:iCs/>
        </w:rPr>
        <w:t>Docker</w:t>
      </w:r>
      <w:r>
        <w:t>, который упрощает создание, упаковку и развертывание контейнеров.</w:t>
      </w:r>
    </w:p>
    <w:p w14:paraId="32DA0848" w14:textId="5CD40175" w:rsidR="00351328" w:rsidRDefault="00A241C0" w:rsidP="00A241C0">
      <w:pPr>
        <w:pStyle w:val="1"/>
        <w:jc w:val="both"/>
      </w:pPr>
      <w:r w:rsidRPr="00F55932">
        <w:tab/>
      </w:r>
      <w:r w:rsidRPr="00230F79">
        <w:t>2.</w:t>
      </w:r>
      <w:r>
        <w:t> Цель работы</w:t>
      </w:r>
    </w:p>
    <w:p w14:paraId="242560A8" w14:textId="5897E75A" w:rsidR="00A241C0" w:rsidRDefault="00A241C0" w:rsidP="00A241C0">
      <w:r>
        <w:tab/>
      </w:r>
      <w:r w:rsidR="00230F79">
        <w:t xml:space="preserve">1. Изучить основы работы с </w:t>
      </w:r>
      <w:r w:rsidR="00230F79">
        <w:rPr>
          <w:i/>
          <w:iCs/>
          <w:lang w:val="en-US"/>
        </w:rPr>
        <w:t>Docker</w:t>
      </w:r>
      <w:r w:rsidR="00230F79">
        <w:t>.</w:t>
      </w:r>
    </w:p>
    <w:p w14:paraId="06781202" w14:textId="4E4781A4" w:rsidR="007C2541" w:rsidRDefault="007C2541" w:rsidP="00A241C0">
      <w:r>
        <w:tab/>
        <w:t>2. </w:t>
      </w:r>
      <w:r w:rsidR="007B5B73" w:rsidRPr="007B5B73">
        <w:t xml:space="preserve">Освоить процесс создания и управления </w:t>
      </w:r>
      <w:r w:rsidR="007B5B73" w:rsidRPr="007B5B73">
        <w:rPr>
          <w:i/>
          <w:iCs/>
        </w:rPr>
        <w:t>Docker</w:t>
      </w:r>
      <w:r w:rsidR="007B5B73" w:rsidRPr="007B5B73">
        <w:t>-контейнерами.</w:t>
      </w:r>
    </w:p>
    <w:p w14:paraId="68DCED50" w14:textId="20617C05" w:rsidR="007B5B73" w:rsidRDefault="007B5B73" w:rsidP="00A241C0">
      <w:r>
        <w:tab/>
        <w:t>3. </w:t>
      </w:r>
      <w:r w:rsidRPr="007B5B73">
        <w:t xml:space="preserve">Научиться создавать образы с использованием </w:t>
      </w:r>
      <w:r w:rsidRPr="007B5B73">
        <w:rPr>
          <w:i/>
          <w:iCs/>
        </w:rPr>
        <w:t>Dockerfile</w:t>
      </w:r>
      <w:r w:rsidR="00177BF2">
        <w:rPr>
          <w:i/>
          <w:iCs/>
        </w:rPr>
        <w:t xml:space="preserve"> </w:t>
      </w:r>
      <w:r w:rsidR="00177BF2">
        <w:t xml:space="preserve">или </w:t>
      </w:r>
      <w:r w:rsidR="001572E3">
        <w:t>скачать</w:t>
      </w:r>
      <w:r w:rsidR="00177BF2">
        <w:t xml:space="preserve"> готовый с </w:t>
      </w:r>
      <w:r w:rsidR="00177BF2">
        <w:rPr>
          <w:i/>
          <w:iCs/>
          <w:lang w:val="en-US"/>
        </w:rPr>
        <w:t>Docker</w:t>
      </w:r>
      <w:r w:rsidR="00177BF2" w:rsidRPr="00177BF2">
        <w:rPr>
          <w:i/>
          <w:iCs/>
        </w:rPr>
        <w:t xml:space="preserve"> </w:t>
      </w:r>
      <w:r w:rsidR="00177BF2">
        <w:rPr>
          <w:i/>
          <w:iCs/>
          <w:lang w:val="en-US"/>
        </w:rPr>
        <w:t>Hub</w:t>
      </w:r>
      <w:r w:rsidRPr="007B5B73">
        <w:t>.</w:t>
      </w:r>
    </w:p>
    <w:p w14:paraId="7F85234D" w14:textId="4E695A50" w:rsidR="00BE509F" w:rsidRDefault="00BE509F" w:rsidP="00A241C0">
      <w:r>
        <w:tab/>
        <w:t>4. </w:t>
      </w:r>
      <w:r w:rsidRPr="00BE509F">
        <w:t xml:space="preserve">Изучить основные команды для взаимодействия с контейнерами и образами в </w:t>
      </w:r>
      <w:r w:rsidRPr="00BE509F">
        <w:rPr>
          <w:i/>
          <w:iCs/>
        </w:rPr>
        <w:t>Docker</w:t>
      </w:r>
      <w:r w:rsidRPr="00BE509F">
        <w:t>.</w:t>
      </w:r>
    </w:p>
    <w:p w14:paraId="5CDCECED" w14:textId="210A96B9" w:rsidR="00E26443" w:rsidRDefault="00E26443" w:rsidP="00E26443">
      <w:pPr>
        <w:pStyle w:val="1"/>
        <w:jc w:val="both"/>
      </w:pPr>
      <w:r>
        <w:tab/>
        <w:t>3. Подготовка к работе</w:t>
      </w:r>
    </w:p>
    <w:p w14:paraId="2A1C1180" w14:textId="735B6FE8" w:rsidR="00E26443" w:rsidRPr="009518A0" w:rsidRDefault="00E26443" w:rsidP="00E26443">
      <w:r>
        <w:tab/>
        <w:t>1.</w:t>
      </w:r>
      <w:r w:rsidR="00923B18">
        <w:t> </w:t>
      </w:r>
      <w:r>
        <w:t xml:space="preserve">Скачайте и установите </w:t>
      </w:r>
      <w:r>
        <w:rPr>
          <w:i/>
          <w:iCs/>
          <w:lang w:val="en-US"/>
        </w:rPr>
        <w:t>Docker</w:t>
      </w:r>
      <w:r w:rsidRPr="00E26443">
        <w:t xml:space="preserve"> </w:t>
      </w:r>
      <w:r>
        <w:t>с официального сайта (</w:t>
      </w:r>
      <w:r w:rsidR="00923B18" w:rsidRPr="00923B18">
        <w:rPr>
          <w:i/>
          <w:iCs/>
        </w:rPr>
        <w:t>https://www.docker.com/</w:t>
      </w:r>
      <w:r w:rsidRPr="00923B18">
        <w:rPr>
          <w:i/>
          <w:iCs/>
        </w:rPr>
        <w:t>)</w:t>
      </w:r>
      <w:r w:rsidR="009518A0" w:rsidRPr="009518A0">
        <w:t>.</w:t>
      </w:r>
    </w:p>
    <w:p w14:paraId="72DC7501" w14:textId="52807AD9" w:rsidR="009518A0" w:rsidRPr="00F55932" w:rsidRDefault="009518A0" w:rsidP="00E26443">
      <w:r w:rsidRPr="00F55932">
        <w:tab/>
        <w:t>2.</w:t>
      </w:r>
      <w:r>
        <w:rPr>
          <w:lang w:val="en-US"/>
        </w:rPr>
        <w:t> </w:t>
      </w:r>
      <w:r>
        <w:t xml:space="preserve">Запустите </w:t>
      </w:r>
      <w:r>
        <w:rPr>
          <w:i/>
          <w:iCs/>
          <w:lang w:val="en-US"/>
        </w:rPr>
        <w:t>Docker</w:t>
      </w:r>
      <w:r w:rsidRPr="00F55932">
        <w:t>.</w:t>
      </w:r>
    </w:p>
    <w:p w14:paraId="780C4AC8" w14:textId="025BD126" w:rsidR="008E0AD5" w:rsidRDefault="008E0AD5" w:rsidP="008E0AD5">
      <w:pPr>
        <w:pStyle w:val="1"/>
        <w:jc w:val="both"/>
      </w:pPr>
      <w:r w:rsidRPr="00F55932">
        <w:lastRenderedPageBreak/>
        <w:tab/>
        <w:t>4.</w:t>
      </w:r>
      <w:r>
        <w:rPr>
          <w:lang w:val="en-US"/>
        </w:rPr>
        <w:t> </w:t>
      </w:r>
      <w:r>
        <w:t>Теор</w:t>
      </w:r>
      <w:r w:rsidR="00F55932">
        <w:t>етические сведения</w:t>
      </w:r>
    </w:p>
    <w:p w14:paraId="3E030783" w14:textId="79919E23" w:rsidR="00F55932" w:rsidRDefault="00F55932" w:rsidP="00F55932">
      <w:r>
        <w:tab/>
        <w:t xml:space="preserve">В работе с </w:t>
      </w:r>
      <w:r>
        <w:rPr>
          <w:i/>
          <w:iCs/>
          <w:lang w:val="en-US"/>
        </w:rPr>
        <w:t>Docker</w:t>
      </w:r>
      <w:r w:rsidRPr="00F55932">
        <w:t xml:space="preserve"> </w:t>
      </w:r>
      <w:r>
        <w:t xml:space="preserve">самым важным является работа с контейнером. </w:t>
      </w:r>
      <w:r w:rsidRPr="009A3428">
        <w:t>Контейнер представляет собой изолированную среду, в которой запускается приложение, полностью отделённое от системы хоста и других контейнеров. Контейнеры используют общие ресурсы операционной системы, что делает их лёгкими и производительными по сравнению с виртуальными машинами.</w:t>
      </w:r>
    </w:p>
    <w:p w14:paraId="0634F441" w14:textId="658411A8" w:rsidR="004B731C" w:rsidRDefault="004B731C" w:rsidP="00F55932">
      <w:r>
        <w:tab/>
      </w:r>
      <w:r w:rsidRPr="00B96B03">
        <w:t xml:space="preserve">Контейнер – это работающий экземпляр образа </w:t>
      </w:r>
      <w:r w:rsidRPr="00B96B03">
        <w:rPr>
          <w:i/>
          <w:iCs/>
        </w:rPr>
        <w:t>Docker</w:t>
      </w:r>
      <w:r w:rsidRPr="00B96B03">
        <w:t xml:space="preserve">, который включает в себя всё необходимое для выполнения приложения: код, зависимости, библиотеки и системные настройки. Однако контейнеры отличаются от виртуальных машин тем, что не включают отдельную операционную систему. Вместо этого они используют ядро хостовой </w:t>
      </w:r>
      <w:r>
        <w:t>операционной системы</w:t>
      </w:r>
      <w:r w:rsidRPr="00B96B03">
        <w:t>, минимизируя накладные расходы.</w:t>
      </w:r>
      <w:r>
        <w:t xml:space="preserve"> Если ядро системы на сервере и ядро в контейнере будут различаться, то </w:t>
      </w:r>
      <w:r>
        <w:rPr>
          <w:i/>
          <w:iCs/>
          <w:lang w:val="en-US"/>
        </w:rPr>
        <w:t>Docker</w:t>
      </w:r>
      <w:r w:rsidRPr="000056DA">
        <w:rPr>
          <w:i/>
          <w:iCs/>
        </w:rPr>
        <w:t xml:space="preserve"> </w:t>
      </w:r>
      <w:r>
        <w:t xml:space="preserve">будет использовать технологию </w:t>
      </w:r>
      <w:r w:rsidRPr="000056DA">
        <w:rPr>
          <w:i/>
          <w:iCs/>
        </w:rPr>
        <w:t>Windows Subsystem for Linux</w:t>
      </w:r>
      <w:r w:rsidRPr="000056DA">
        <w:t xml:space="preserve"> (</w:t>
      </w:r>
      <w:r w:rsidRPr="000056DA">
        <w:rPr>
          <w:i/>
          <w:iCs/>
        </w:rPr>
        <w:t>WSL</w:t>
      </w:r>
      <w:r w:rsidRPr="000056DA">
        <w:t>)</w:t>
      </w:r>
      <w:r>
        <w:t xml:space="preserve"> для успешной работы контейнера. Данная технология интерпретирует системные вызовы </w:t>
      </w:r>
      <w:r>
        <w:rPr>
          <w:i/>
          <w:iCs/>
          <w:lang w:val="en-US"/>
        </w:rPr>
        <w:t>Linux</w:t>
      </w:r>
      <w:r>
        <w:rPr>
          <w:i/>
          <w:iCs/>
        </w:rPr>
        <w:t xml:space="preserve"> </w:t>
      </w:r>
      <w:r w:rsidRPr="009B5FA5">
        <w:t>и</w:t>
      </w:r>
      <w:r>
        <w:t xml:space="preserve"> преобразует их в эквиваленты </w:t>
      </w:r>
      <w:r>
        <w:rPr>
          <w:i/>
          <w:iCs/>
          <w:lang w:val="en-US"/>
        </w:rPr>
        <w:t>Windows</w:t>
      </w:r>
      <w:r>
        <w:t>.</w:t>
      </w:r>
    </w:p>
    <w:p w14:paraId="7F4D44DA" w14:textId="6EF90387" w:rsidR="00823E18" w:rsidRDefault="00823E18" w:rsidP="00F55932">
      <w:r>
        <w:tab/>
        <w:t xml:space="preserve">Образ </w:t>
      </w:r>
      <w:r w:rsidRPr="00B96B03">
        <w:rPr>
          <w:i/>
          <w:iCs/>
        </w:rPr>
        <w:t>Docker</w:t>
      </w:r>
      <w:r w:rsidRPr="00843D0D">
        <w:t xml:space="preserve"> – это неизменяемый файл, содержащий всё необходимое для запуска приложения внутри контейнера. Образ можно рассматривать как шаблон или основу, из которой создаются контейнеры. Он включает операционную систему, приложения, библиотеки, зависимости и любые конфигурации, необходимые для корректной работы программного обеспечения</w:t>
      </w:r>
      <w:r>
        <w:t xml:space="preserve"> (рисунок 1)</w:t>
      </w:r>
      <w:r w:rsidRPr="00843D0D">
        <w:t>.</w:t>
      </w:r>
      <w:r w:rsidRPr="003459C3">
        <w:t xml:space="preserve"> </w:t>
      </w:r>
      <w:r>
        <w:t xml:space="preserve">В качестве операционной системы можно использовать </w:t>
      </w:r>
      <w:r w:rsidRPr="003459C3">
        <w:rPr>
          <w:i/>
          <w:iCs/>
          <w:lang w:val="en-US"/>
        </w:rPr>
        <w:t>alpine</w:t>
      </w:r>
      <w:r>
        <w:t xml:space="preserve">, объём которой составляет лишь 5 МБ. </w:t>
      </w:r>
      <w:r w:rsidRPr="00D44C26">
        <w:t xml:space="preserve">После создания образа его можно загрузить в репозиторий для хранения и обмена. Наиболее популярным является </w:t>
      </w:r>
      <w:r w:rsidRPr="00D44C26">
        <w:rPr>
          <w:i/>
          <w:iCs/>
        </w:rPr>
        <w:t>Docker Hub</w:t>
      </w:r>
      <w:r w:rsidRPr="00D44C26">
        <w:t xml:space="preserve"> – центральный репозиторий </w:t>
      </w:r>
      <w:r w:rsidRPr="007B5356">
        <w:rPr>
          <w:i/>
          <w:iCs/>
        </w:rPr>
        <w:t>Docker</w:t>
      </w:r>
      <w:r w:rsidRPr="00D44C26">
        <w:t>, где можно найти образы для различных операционных систем, баз данных, веб-серверов и других инструментов.</w:t>
      </w:r>
      <w:r>
        <w:t xml:space="preserve"> Репозитории могут </w:t>
      </w:r>
      <w:r w:rsidR="00917F17">
        <w:t>быть</w:t>
      </w:r>
      <w:r w:rsidR="00917F17">
        <w:rPr>
          <w:lang w:val="en-US"/>
        </w:rPr>
        <w:t xml:space="preserve"> </w:t>
      </w:r>
      <w:r>
        <w:t>как и публичными, так и приватными.</w:t>
      </w:r>
    </w:p>
    <w:p w14:paraId="1F077F0A" w14:textId="7DA17700" w:rsidR="005870E9" w:rsidRDefault="005870E9" w:rsidP="00F55932">
      <w:r>
        <w:tab/>
      </w:r>
    </w:p>
    <w:p w14:paraId="7C06ADEC" w14:textId="77777777" w:rsidR="005870E9" w:rsidRDefault="005870E9" w:rsidP="005870E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E30806" wp14:editId="04FE8B32">
            <wp:extent cx="5705475" cy="3288202"/>
            <wp:effectExtent l="0" t="0" r="0" b="7620"/>
            <wp:docPr id="736168294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68294" name="Рисунок 1" descr="Изображение выглядит как текст, снимок экрана, Шрифт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14" cy="32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3D4F" w14:textId="77777777" w:rsidR="005870E9" w:rsidRDefault="005870E9" w:rsidP="005870E9">
      <w:pPr>
        <w:jc w:val="center"/>
        <w:rPr>
          <w:lang w:val="en-US"/>
        </w:rPr>
      </w:pPr>
    </w:p>
    <w:p w14:paraId="0C7BBBDF" w14:textId="1B740353" w:rsidR="005870E9" w:rsidRPr="00852BCA" w:rsidRDefault="005870E9" w:rsidP="005870E9">
      <w:pPr>
        <w:jc w:val="center"/>
        <w:rPr>
          <w:i/>
          <w:iCs/>
        </w:rPr>
      </w:pPr>
      <w:r>
        <w:t xml:space="preserve">Рисунок </w:t>
      </w:r>
      <w:r w:rsidR="00A44472">
        <w:t>1</w:t>
      </w:r>
      <w:r>
        <w:t xml:space="preserve"> – Образ </w:t>
      </w:r>
      <w:r w:rsidRPr="00F66120">
        <w:rPr>
          <w:i/>
          <w:iCs/>
          <w:lang w:val="en-US"/>
        </w:rPr>
        <w:t>Docker</w:t>
      </w:r>
    </w:p>
    <w:p w14:paraId="7BB76AEE" w14:textId="2A4D8C28" w:rsidR="005870E9" w:rsidRDefault="005870E9" w:rsidP="005870E9">
      <w:pPr>
        <w:jc w:val="center"/>
      </w:pPr>
    </w:p>
    <w:p w14:paraId="5AF1AB1F" w14:textId="5E102694" w:rsidR="00782B06" w:rsidRDefault="005870E9" w:rsidP="00782B06">
      <w:r>
        <w:tab/>
      </w:r>
      <w:r w:rsidR="00782B06">
        <w:t>Для</w:t>
      </w:r>
      <w:r w:rsidR="00782B06" w:rsidRPr="00245ECD">
        <w:t xml:space="preserve"> </w:t>
      </w:r>
      <w:r w:rsidR="00782B06">
        <w:t>создания образа</w:t>
      </w:r>
      <w:r w:rsidR="00782B06" w:rsidRPr="00245ECD">
        <w:t xml:space="preserve"> </w:t>
      </w:r>
      <w:r w:rsidR="00782B06">
        <w:rPr>
          <w:i/>
          <w:iCs/>
          <w:lang w:val="en-US"/>
        </w:rPr>
        <w:t>Docker</w:t>
      </w:r>
      <w:r w:rsidR="00782B06" w:rsidRPr="00245ECD">
        <w:rPr>
          <w:i/>
          <w:iCs/>
        </w:rPr>
        <w:t xml:space="preserve"> </w:t>
      </w:r>
      <w:r w:rsidR="00782B06">
        <w:t xml:space="preserve">программисту необходимо написать так называемый </w:t>
      </w:r>
      <w:r w:rsidR="00782B06">
        <w:rPr>
          <w:i/>
          <w:iCs/>
          <w:lang w:val="en-US"/>
        </w:rPr>
        <w:t>Dockerfile</w:t>
      </w:r>
      <w:r w:rsidR="00782B06" w:rsidRPr="00245ECD">
        <w:t>.</w:t>
      </w:r>
      <w:r w:rsidR="00782B06">
        <w:t xml:space="preserve"> В нём используется концепция слоёв, каждый из которых начинается со специфичных инструкций (</w:t>
      </w:r>
      <w:r w:rsidR="00782B06">
        <w:rPr>
          <w:i/>
          <w:iCs/>
          <w:lang w:val="en-US"/>
        </w:rPr>
        <w:t>FROM</w:t>
      </w:r>
      <w:r w:rsidR="00782B06" w:rsidRPr="0006150F">
        <w:t xml:space="preserve">, </w:t>
      </w:r>
      <w:r w:rsidR="00782B06">
        <w:rPr>
          <w:i/>
          <w:iCs/>
          <w:lang w:val="en-US"/>
        </w:rPr>
        <w:t>RUN</w:t>
      </w:r>
      <w:r w:rsidR="00782B06" w:rsidRPr="0006150F">
        <w:t xml:space="preserve">, </w:t>
      </w:r>
      <w:r w:rsidR="00782B06">
        <w:rPr>
          <w:i/>
          <w:iCs/>
          <w:lang w:val="en-US"/>
        </w:rPr>
        <w:t>COPY</w:t>
      </w:r>
      <w:r w:rsidR="00782B06" w:rsidRPr="0006150F">
        <w:t xml:space="preserve">, </w:t>
      </w:r>
      <w:r w:rsidR="00782B06">
        <w:rPr>
          <w:i/>
          <w:iCs/>
          <w:lang w:val="en-US"/>
        </w:rPr>
        <w:t>ADD</w:t>
      </w:r>
      <w:r w:rsidR="00782B06" w:rsidRPr="0006150F">
        <w:t xml:space="preserve">). </w:t>
      </w:r>
      <w:r w:rsidR="00782B06">
        <w:t xml:space="preserve">Каждый новый слой содержит только новую информацию и </w:t>
      </w:r>
      <w:r w:rsidR="00782B06">
        <w:rPr>
          <w:i/>
          <w:iCs/>
          <w:lang w:val="en-US"/>
        </w:rPr>
        <w:t>Docker</w:t>
      </w:r>
      <w:r w:rsidR="00782B06" w:rsidRPr="0006150F">
        <w:rPr>
          <w:i/>
          <w:iCs/>
        </w:rPr>
        <w:t xml:space="preserve"> </w:t>
      </w:r>
      <w:r w:rsidR="00782B06">
        <w:t>кэширует каждый слой, что позволяет экономить место, время для сборки образов и развёртывание контейнеров.</w:t>
      </w:r>
    </w:p>
    <w:p w14:paraId="043E9F01" w14:textId="282A729B" w:rsidR="00782B06" w:rsidRDefault="00782B06" w:rsidP="00782B06">
      <w:r>
        <w:tab/>
      </w:r>
      <w:r w:rsidRPr="00245ECD">
        <w:rPr>
          <w:i/>
          <w:iCs/>
        </w:rPr>
        <w:t>Dockerfile</w:t>
      </w:r>
      <w:r w:rsidRPr="00245ECD">
        <w:t xml:space="preserve"> – это текстовый файл, содержащий последовательность инструкций, которые </w:t>
      </w:r>
      <w:r w:rsidRPr="00071A12">
        <w:rPr>
          <w:i/>
          <w:iCs/>
        </w:rPr>
        <w:t>Docker</w:t>
      </w:r>
      <w:r w:rsidRPr="00245ECD">
        <w:t xml:space="preserve"> использует для создания образа. Он позволяет автоматизировать процесс сборки</w:t>
      </w:r>
      <w:r w:rsidR="00AF7464">
        <w:t xml:space="preserve"> образа</w:t>
      </w:r>
      <w:r w:rsidRPr="00245ECD">
        <w:t xml:space="preserve"> </w:t>
      </w:r>
      <w:r w:rsidRPr="00071A12">
        <w:rPr>
          <w:i/>
          <w:iCs/>
        </w:rPr>
        <w:t>Docker</w:t>
      </w:r>
      <w:r w:rsidRPr="00245ECD">
        <w:t>, задавая необходимые параметры, такие как базовый образ, команды для установки программ, копирование файлов и настройка окружения.</w:t>
      </w:r>
    </w:p>
    <w:p w14:paraId="74A6490E" w14:textId="597FAEE9" w:rsidR="005870E9" w:rsidRDefault="006E4C78" w:rsidP="006E4C78">
      <w:pPr>
        <w:pStyle w:val="1"/>
        <w:jc w:val="both"/>
      </w:pPr>
      <w:r>
        <w:tab/>
        <w:t>5. Практическая часть</w:t>
      </w:r>
    </w:p>
    <w:p w14:paraId="6F5820EC" w14:textId="4D1607D0" w:rsidR="006E4C78" w:rsidRPr="00F12757" w:rsidRDefault="006E4C78" w:rsidP="006E4C78">
      <w:r>
        <w:tab/>
      </w:r>
      <w:r w:rsidR="003415E1">
        <w:t xml:space="preserve">Задание: создать и запустить контейнер </w:t>
      </w:r>
      <w:r w:rsidR="003415E1">
        <w:rPr>
          <w:i/>
          <w:iCs/>
          <w:lang w:val="en-US"/>
        </w:rPr>
        <w:t>Docker</w:t>
      </w:r>
      <w:r w:rsidR="003415E1" w:rsidRPr="003415E1">
        <w:t>.</w:t>
      </w:r>
    </w:p>
    <w:p w14:paraId="36364E96" w14:textId="51E75B50" w:rsidR="00A161DD" w:rsidRDefault="00A161DD" w:rsidP="00A161DD">
      <w:pPr>
        <w:pStyle w:val="1"/>
        <w:jc w:val="both"/>
      </w:pPr>
      <w:r w:rsidRPr="00F12757">
        <w:lastRenderedPageBreak/>
        <w:tab/>
        <w:t>6.</w:t>
      </w:r>
      <w:r>
        <w:rPr>
          <w:lang w:val="en-US"/>
        </w:rPr>
        <w:t> </w:t>
      </w:r>
      <w:r>
        <w:t>Ход работы</w:t>
      </w:r>
    </w:p>
    <w:p w14:paraId="2472A4BB" w14:textId="17C9CADD" w:rsidR="00A161DD" w:rsidRPr="00F12757" w:rsidRDefault="00A161DD" w:rsidP="00A161DD">
      <w:r>
        <w:tab/>
      </w:r>
      <w:r w:rsidR="00D348E8">
        <w:t xml:space="preserve">1. Для создания контейнера понадобится образ </w:t>
      </w:r>
      <w:r w:rsidR="00D348E8">
        <w:rPr>
          <w:i/>
          <w:iCs/>
          <w:lang w:val="en-US"/>
        </w:rPr>
        <w:t>Docker</w:t>
      </w:r>
      <w:r w:rsidR="00D348E8" w:rsidRPr="00D348E8">
        <w:t xml:space="preserve">. </w:t>
      </w:r>
      <w:r w:rsidR="00D348E8">
        <w:t xml:space="preserve">Образ можно либо создать, либо скачать с </w:t>
      </w:r>
      <w:r w:rsidR="00D348E8">
        <w:rPr>
          <w:i/>
          <w:iCs/>
          <w:lang w:val="en-US"/>
        </w:rPr>
        <w:t>Docker</w:t>
      </w:r>
      <w:r w:rsidR="00D348E8" w:rsidRPr="00D348E8">
        <w:rPr>
          <w:i/>
          <w:iCs/>
        </w:rPr>
        <w:t xml:space="preserve"> </w:t>
      </w:r>
      <w:r w:rsidR="00D348E8">
        <w:rPr>
          <w:i/>
          <w:iCs/>
          <w:lang w:val="en-US"/>
        </w:rPr>
        <w:t>Hub</w:t>
      </w:r>
      <w:r w:rsidR="00D348E8" w:rsidRPr="00D348E8">
        <w:t>:</w:t>
      </w:r>
    </w:p>
    <w:p w14:paraId="28BF2AF9" w14:textId="7ACE9653" w:rsidR="00D348E8" w:rsidRDefault="00D348E8" w:rsidP="00A161DD">
      <w:r w:rsidRPr="00F12757">
        <w:tab/>
      </w:r>
      <w:r>
        <w:t>-</w:t>
      </w:r>
      <w:r w:rsidR="00F12757">
        <w:t> </w:t>
      </w:r>
      <w:r>
        <w:t xml:space="preserve">для создания образа </w:t>
      </w:r>
      <w:r>
        <w:rPr>
          <w:i/>
          <w:iCs/>
          <w:lang w:val="en-US"/>
        </w:rPr>
        <w:t>Docker</w:t>
      </w:r>
      <w:r>
        <w:t xml:space="preserve"> необходимо создать </w:t>
      </w:r>
      <w:r>
        <w:rPr>
          <w:i/>
          <w:iCs/>
          <w:lang w:val="en-US"/>
        </w:rPr>
        <w:t>Dockerfile</w:t>
      </w:r>
      <w:r w:rsidRPr="00D348E8">
        <w:t>.</w:t>
      </w:r>
      <w:r w:rsidR="00A85532" w:rsidRPr="00A85532">
        <w:t xml:space="preserve"> </w:t>
      </w:r>
      <w:r w:rsidR="00A85532">
        <w:t xml:space="preserve">В нём прописывается всё необходимое для успешного создания образа. </w:t>
      </w:r>
    </w:p>
    <w:p w14:paraId="65E6F35C" w14:textId="096CECEA" w:rsidR="00F12757" w:rsidRDefault="00F12757" w:rsidP="00A161DD">
      <w:r>
        <w:tab/>
        <w:t xml:space="preserve">- с </w:t>
      </w:r>
      <w:r>
        <w:rPr>
          <w:i/>
          <w:iCs/>
          <w:lang w:val="en-US"/>
        </w:rPr>
        <w:t>Docker</w:t>
      </w:r>
      <w:r w:rsidRPr="00F12757">
        <w:rPr>
          <w:i/>
          <w:iCs/>
        </w:rPr>
        <w:t xml:space="preserve"> </w:t>
      </w:r>
      <w:r>
        <w:rPr>
          <w:i/>
          <w:iCs/>
          <w:lang w:val="en-US"/>
        </w:rPr>
        <w:t>Hub</w:t>
      </w:r>
      <w:r w:rsidRPr="00F12757">
        <w:rPr>
          <w:i/>
          <w:iCs/>
        </w:rPr>
        <w:t xml:space="preserve"> </w:t>
      </w:r>
      <w:r>
        <w:t>можно скачать готовый образ для создания контейнера.</w:t>
      </w:r>
    </w:p>
    <w:p w14:paraId="77B4A252" w14:textId="6C6CF1D8" w:rsidR="00F12757" w:rsidRPr="00F12757" w:rsidRDefault="00F12757" w:rsidP="00A161DD">
      <w:r>
        <w:tab/>
        <w:t xml:space="preserve">2. Запустите созданный из </w:t>
      </w:r>
      <w:r>
        <w:rPr>
          <w:i/>
          <w:iCs/>
          <w:lang w:val="en-US"/>
        </w:rPr>
        <w:t>Dockerfile</w:t>
      </w:r>
      <w:r>
        <w:t xml:space="preserve"> или скачанный с </w:t>
      </w:r>
      <w:r>
        <w:rPr>
          <w:i/>
          <w:iCs/>
          <w:lang w:val="en-US"/>
        </w:rPr>
        <w:t>Docker</w:t>
      </w:r>
      <w:r w:rsidRPr="00F12757">
        <w:rPr>
          <w:i/>
          <w:iCs/>
        </w:rPr>
        <w:t xml:space="preserve"> </w:t>
      </w:r>
      <w:r>
        <w:rPr>
          <w:i/>
          <w:iCs/>
          <w:lang w:val="en-US"/>
        </w:rPr>
        <w:t>Hub</w:t>
      </w:r>
      <w:r>
        <w:rPr>
          <w:i/>
          <w:iCs/>
        </w:rPr>
        <w:t xml:space="preserve"> </w:t>
      </w:r>
      <w:r>
        <w:t>контейнер</w:t>
      </w:r>
      <w:r w:rsidRPr="00F12757">
        <w:t>.</w:t>
      </w:r>
    </w:p>
    <w:p w14:paraId="558DED2A" w14:textId="34DBEA24" w:rsidR="00F12757" w:rsidRDefault="00F12757" w:rsidP="00A161DD">
      <w:r w:rsidRPr="00F12757">
        <w:tab/>
      </w:r>
      <w:r>
        <w:t>В качестве вариантов для создания контейнера можно рассмотреть следующие задачи:</w:t>
      </w:r>
    </w:p>
    <w:p w14:paraId="38D9896E" w14:textId="177B0A4E" w:rsidR="001215B0" w:rsidRDefault="00F12757" w:rsidP="001215B0">
      <w:r>
        <w:tab/>
      </w:r>
      <w:r w:rsidR="001215B0">
        <w:t>1) П</w:t>
      </w:r>
      <w:r w:rsidR="001215B0">
        <w:t xml:space="preserve">ростой скрипт на </w:t>
      </w:r>
      <w:r w:rsidR="001215B0" w:rsidRPr="00813B8D">
        <w:rPr>
          <w:i/>
          <w:iCs/>
        </w:rPr>
        <w:t>Python</w:t>
      </w:r>
      <w:r w:rsidR="001215B0">
        <w:t xml:space="preserve">. </w:t>
      </w:r>
      <w:r w:rsidR="001215B0">
        <w:t xml:space="preserve">Написать </w:t>
      </w:r>
      <w:r w:rsidR="001215B0" w:rsidRPr="00813B8D">
        <w:rPr>
          <w:i/>
          <w:iCs/>
        </w:rPr>
        <w:t>Dockerfile</w:t>
      </w:r>
      <w:r w:rsidR="001215B0">
        <w:t xml:space="preserve"> для программы на Python, которая выводит текст на экран. При запуске контейнера программа должна выполнить скрипт и завершиться</w:t>
      </w:r>
      <w:r w:rsidR="001215B0">
        <w:t>;</w:t>
      </w:r>
    </w:p>
    <w:p w14:paraId="43070048" w14:textId="4F351D09" w:rsidR="001215B0" w:rsidRDefault="001215B0" w:rsidP="001215B0">
      <w:pPr>
        <w:ind w:firstLine="708"/>
      </w:pPr>
      <w:r>
        <w:t>2) В</w:t>
      </w:r>
      <w:r>
        <w:t xml:space="preserve">еб-сервер на базе </w:t>
      </w:r>
      <w:r w:rsidRPr="00E5270F">
        <w:rPr>
          <w:i/>
          <w:iCs/>
        </w:rPr>
        <w:t>Flask</w:t>
      </w:r>
    </w:p>
    <w:p w14:paraId="7EA2B453" w14:textId="77777777" w:rsidR="001215B0" w:rsidRDefault="001215B0" w:rsidP="001215B0">
      <w:r>
        <w:t xml:space="preserve">Создать веб-приложение с использованием Python и библиотеки </w:t>
      </w:r>
      <w:r w:rsidRPr="00E5270F">
        <w:rPr>
          <w:i/>
          <w:iCs/>
        </w:rPr>
        <w:t>Flask</w:t>
      </w:r>
      <w:r>
        <w:t xml:space="preserve">, которое отвечает "Hello, World!" при обращении к серверу. </w:t>
      </w:r>
      <w:r w:rsidRPr="00E5270F">
        <w:rPr>
          <w:i/>
          <w:iCs/>
        </w:rPr>
        <w:t>Dockerfile</w:t>
      </w:r>
      <w:r>
        <w:t xml:space="preserve"> должен устанавливаться все зависимости и запускать приложение внутри контейнера.</w:t>
      </w:r>
    </w:p>
    <w:p w14:paraId="14D1BF42" w14:textId="44D9D771" w:rsidR="001215B0" w:rsidRDefault="001215B0" w:rsidP="001215B0">
      <w:pPr>
        <w:ind w:firstLine="708"/>
      </w:pPr>
      <w:r>
        <w:t>3) </w:t>
      </w:r>
      <w:r>
        <w:t xml:space="preserve">Сайт на </w:t>
      </w:r>
      <w:r w:rsidRPr="006809EC">
        <w:rPr>
          <w:i/>
          <w:iCs/>
        </w:rPr>
        <w:t>HTML</w:t>
      </w:r>
    </w:p>
    <w:p w14:paraId="4DA2F3C8" w14:textId="77777777" w:rsidR="001215B0" w:rsidRDefault="001215B0" w:rsidP="001215B0">
      <w:r>
        <w:t xml:space="preserve">Разместить статический </w:t>
      </w:r>
      <w:r w:rsidRPr="004742C8">
        <w:rPr>
          <w:i/>
          <w:iCs/>
        </w:rPr>
        <w:t>HTML</w:t>
      </w:r>
      <w:r>
        <w:t xml:space="preserve">-сайт и собрать образ, который развертывает веб-сервер (например, </w:t>
      </w:r>
      <w:r w:rsidRPr="006809EC">
        <w:rPr>
          <w:i/>
          <w:iCs/>
        </w:rPr>
        <w:t>Nginx</w:t>
      </w:r>
      <w:r>
        <w:t>) для обслуживания этого сайта. Это подойдёт для демонстрации использования контейнеров с веб-серверами.</w:t>
      </w:r>
    </w:p>
    <w:p w14:paraId="661ADDD1" w14:textId="5FB3AE3D" w:rsidR="001215B0" w:rsidRDefault="001215B0" w:rsidP="001215B0">
      <w:pPr>
        <w:ind w:firstLine="708"/>
      </w:pPr>
      <w:r>
        <w:t>4) </w:t>
      </w:r>
      <w:r>
        <w:t xml:space="preserve">Программа на </w:t>
      </w:r>
      <w:r w:rsidRPr="006809EC">
        <w:rPr>
          <w:i/>
          <w:iCs/>
        </w:rPr>
        <w:t>C</w:t>
      </w:r>
      <w:r>
        <w:t>++ или другом языке</w:t>
      </w:r>
      <w:r>
        <w:t xml:space="preserve">. </w:t>
      </w:r>
      <w:r>
        <w:t xml:space="preserve">Написать консольную программу на </w:t>
      </w:r>
      <w:r w:rsidRPr="006809EC">
        <w:rPr>
          <w:i/>
          <w:iCs/>
        </w:rPr>
        <w:t>C</w:t>
      </w:r>
      <w:r>
        <w:t xml:space="preserve">++ (или другом языке, например </w:t>
      </w:r>
      <w:r w:rsidRPr="00316374">
        <w:rPr>
          <w:i/>
          <w:iCs/>
        </w:rPr>
        <w:t>Java</w:t>
      </w:r>
      <w:r>
        <w:t xml:space="preserve">), собрать её внутри контейнера, а затем запустить. Это продемонстрирует, как </w:t>
      </w:r>
      <w:r w:rsidRPr="006809EC">
        <w:rPr>
          <w:i/>
          <w:iCs/>
        </w:rPr>
        <w:t>Docker</w:t>
      </w:r>
      <w:r>
        <w:t xml:space="preserve"> может использоваться для компиляции программ в изолированном окружении.</w:t>
      </w:r>
    </w:p>
    <w:p w14:paraId="7048EFD3" w14:textId="4736A196" w:rsidR="001215B0" w:rsidRDefault="001215B0" w:rsidP="001215B0">
      <w:pPr>
        <w:ind w:firstLine="708"/>
      </w:pPr>
      <w:r>
        <w:t>5) </w:t>
      </w:r>
      <w:r>
        <w:t>База данных с сохранением данных в том</w:t>
      </w:r>
      <w:r>
        <w:t xml:space="preserve">. </w:t>
      </w:r>
      <w:r>
        <w:t xml:space="preserve">Создать и запустить контейнер, разворачивающий базу данных (например, </w:t>
      </w:r>
      <w:r w:rsidRPr="00316374">
        <w:rPr>
          <w:i/>
          <w:iCs/>
        </w:rPr>
        <w:t>MySQL</w:t>
      </w:r>
      <w:r>
        <w:t xml:space="preserve"> или </w:t>
      </w:r>
      <w:r w:rsidRPr="00316374">
        <w:rPr>
          <w:i/>
          <w:iCs/>
        </w:rPr>
        <w:t>PostgreSQL</w:t>
      </w:r>
      <w:r>
        <w:t>). Подключить том для сохранения данных и показать, как данные сохраняются при удалении контейнера.</w:t>
      </w:r>
    </w:p>
    <w:p w14:paraId="51FC48E0" w14:textId="22986D4E" w:rsidR="001215B0" w:rsidRDefault="001215B0" w:rsidP="001215B0">
      <w:pPr>
        <w:ind w:firstLine="708"/>
      </w:pPr>
      <w:r>
        <w:lastRenderedPageBreak/>
        <w:t>6) О</w:t>
      </w:r>
      <w:r>
        <w:t>птимизация размера образа</w:t>
      </w:r>
      <w:r>
        <w:t xml:space="preserve">. </w:t>
      </w:r>
      <w:r>
        <w:t xml:space="preserve">Создать два </w:t>
      </w:r>
      <w:r w:rsidRPr="001215B0">
        <w:rPr>
          <w:i/>
          <w:iCs/>
        </w:rPr>
        <w:t>Dockerfile</w:t>
      </w:r>
      <w:r>
        <w:t xml:space="preserve"> для одного и того же приложения. Один образ использовать с полноценным базовым образом (например, </w:t>
      </w:r>
      <w:r w:rsidRPr="00CE5D29">
        <w:rPr>
          <w:i/>
          <w:iCs/>
        </w:rPr>
        <w:t>python</w:t>
      </w:r>
      <w:r>
        <w:t xml:space="preserve">:3.9), а другой – с лёгким (например, </w:t>
      </w:r>
      <w:r w:rsidRPr="00CE5D29">
        <w:rPr>
          <w:i/>
          <w:iCs/>
        </w:rPr>
        <w:t>python</w:t>
      </w:r>
      <w:r>
        <w:t>:3.9-</w:t>
      </w:r>
      <w:r w:rsidRPr="00CE5D29">
        <w:rPr>
          <w:i/>
          <w:iCs/>
        </w:rPr>
        <w:t>alpine</w:t>
      </w:r>
      <w:r>
        <w:t>). Сравнить размеры образов и время их сборки</w:t>
      </w:r>
      <w:r>
        <w:t>.</w:t>
      </w:r>
    </w:p>
    <w:p w14:paraId="16690074" w14:textId="0027F460" w:rsidR="00F12757" w:rsidRDefault="001215B0" w:rsidP="001215B0">
      <w:pPr>
        <w:ind w:firstLine="708"/>
      </w:pPr>
      <w:r>
        <w:t>7) В</w:t>
      </w:r>
      <w:r>
        <w:t>заимодействие между контейнерами</w:t>
      </w:r>
      <w:r>
        <w:t xml:space="preserve">. </w:t>
      </w:r>
      <w:r>
        <w:t xml:space="preserve">Создать </w:t>
      </w:r>
      <w:r w:rsidRPr="001215B0">
        <w:rPr>
          <w:i/>
          <w:iCs/>
        </w:rPr>
        <w:t>Docker</w:t>
      </w:r>
      <w:r>
        <w:t xml:space="preserve"> </w:t>
      </w:r>
      <w:r w:rsidRPr="001215B0">
        <w:rPr>
          <w:i/>
          <w:iCs/>
        </w:rPr>
        <w:t>Compose</w:t>
      </w:r>
      <w:r>
        <w:t xml:space="preserve">-конфигурацию, запускающую два контейнера: один с бекендом (например, </w:t>
      </w:r>
      <w:r w:rsidRPr="001215B0">
        <w:rPr>
          <w:i/>
          <w:iCs/>
        </w:rPr>
        <w:t>Flask</w:t>
      </w:r>
      <w:r>
        <w:t xml:space="preserve">-приложением), а другой с фронтендом (например, веб-сервером </w:t>
      </w:r>
      <w:r w:rsidRPr="001215B0">
        <w:rPr>
          <w:i/>
          <w:iCs/>
        </w:rPr>
        <w:t>Nginx</w:t>
      </w:r>
      <w:r>
        <w:t>). Реализовать взаимодействие между ними, чтобы фронтенд отправлял запросы на бекенд.</w:t>
      </w:r>
    </w:p>
    <w:p w14:paraId="1AA9EE4A" w14:textId="492D4CA3" w:rsidR="003E6DA6" w:rsidRDefault="003E6DA6" w:rsidP="003E6DA6">
      <w:pPr>
        <w:pStyle w:val="1"/>
        <w:jc w:val="both"/>
      </w:pPr>
      <w:r>
        <w:tab/>
        <w:t>7.  Отчёт по лабораторной работе.</w:t>
      </w:r>
    </w:p>
    <w:p w14:paraId="05CE0043" w14:textId="77777777" w:rsidR="003E6DA6" w:rsidRDefault="003E6DA6" w:rsidP="003E6DA6">
      <w:r>
        <w:tab/>
      </w:r>
      <w:r>
        <w:t>Отчет по лабораторной работе содержит:</w:t>
      </w:r>
    </w:p>
    <w:p w14:paraId="4AECAC6F" w14:textId="77777777" w:rsidR="003E6DA6" w:rsidRDefault="003E6DA6" w:rsidP="003E6DA6">
      <w:pPr>
        <w:ind w:firstLine="708"/>
      </w:pPr>
      <w:r>
        <w:t>Цели работы: перечислите цели, которые были поставлены перед началом работы.</w:t>
      </w:r>
    </w:p>
    <w:p w14:paraId="749FEA99" w14:textId="77777777" w:rsidR="003E6DA6" w:rsidRDefault="003E6DA6" w:rsidP="003E6DA6">
      <w:pPr>
        <w:ind w:firstLine="708"/>
      </w:pPr>
      <w:r>
        <w:t>Ход работы: опишите, что было сделано в каждом задании.</w:t>
      </w:r>
    </w:p>
    <w:p w14:paraId="54D7D856" w14:textId="329C2E26" w:rsidR="003E6DA6" w:rsidRPr="003E6DA6" w:rsidRDefault="003E6DA6" w:rsidP="003E6DA6">
      <w:pPr>
        <w:ind w:firstLine="708"/>
      </w:pPr>
      <w:r>
        <w:t xml:space="preserve">Результаты и выводы: Приведите результаты </w:t>
      </w:r>
      <w:r>
        <w:t xml:space="preserve">вашей работы по созданию и запуску контейнера </w:t>
      </w:r>
      <w:r>
        <w:rPr>
          <w:i/>
          <w:iCs/>
          <w:lang w:val="en-US"/>
        </w:rPr>
        <w:t>Docker</w:t>
      </w:r>
      <w:r>
        <w:t xml:space="preserve"> и сделайте выводы о </w:t>
      </w:r>
      <w:r w:rsidR="00A926F3">
        <w:t>различии между контейнером и виртуальной машиной</w:t>
      </w:r>
      <w:r>
        <w:t>. Добавьте скриншоты.</w:t>
      </w:r>
    </w:p>
    <w:p w14:paraId="22CD3FA9" w14:textId="0C577E00" w:rsidR="00DD078E" w:rsidRDefault="00DD078E" w:rsidP="00DD078E">
      <w:pPr>
        <w:pStyle w:val="1"/>
        <w:jc w:val="both"/>
      </w:pPr>
      <w:r>
        <w:tab/>
        <w:t>7. Контрольные вопросы</w:t>
      </w:r>
    </w:p>
    <w:p w14:paraId="40127899" w14:textId="069AC19A" w:rsidR="00DD078E" w:rsidRDefault="00DD078E" w:rsidP="00DD078E">
      <w:r>
        <w:tab/>
        <w:t xml:space="preserve">1. </w:t>
      </w:r>
      <w:r>
        <w:t xml:space="preserve">Что такое </w:t>
      </w:r>
      <w:r w:rsidRPr="00E23F9C">
        <w:rPr>
          <w:i/>
          <w:iCs/>
        </w:rPr>
        <w:t>Docker</w:t>
      </w:r>
      <w:r>
        <w:t>?</w:t>
      </w:r>
    </w:p>
    <w:p w14:paraId="1FA95635" w14:textId="62B21E50" w:rsidR="00DD078E" w:rsidRDefault="00DD078E" w:rsidP="00DD078E">
      <w:pPr>
        <w:ind w:firstLine="708"/>
      </w:pPr>
      <w:r>
        <w:t xml:space="preserve">2. </w:t>
      </w:r>
      <w:r>
        <w:t>Какие задачи решает технология контейнеризации?</w:t>
      </w:r>
    </w:p>
    <w:p w14:paraId="3E5CF3D0" w14:textId="2C7E8AEE" w:rsidR="00DD078E" w:rsidRDefault="00DD078E" w:rsidP="00DD078E">
      <w:pPr>
        <w:ind w:firstLine="708"/>
      </w:pPr>
      <w:r>
        <w:t xml:space="preserve">3. </w:t>
      </w:r>
      <w:r>
        <w:t xml:space="preserve">Для чего используется файл </w:t>
      </w:r>
      <w:r w:rsidRPr="00E23F9C">
        <w:rPr>
          <w:i/>
          <w:iCs/>
        </w:rPr>
        <w:t>Dockerfile</w:t>
      </w:r>
      <w:r>
        <w:t>?</w:t>
      </w:r>
    </w:p>
    <w:p w14:paraId="0F02541F" w14:textId="1A692BA2" w:rsidR="00DD078E" w:rsidRDefault="00DD078E" w:rsidP="00DD078E">
      <w:pPr>
        <w:ind w:firstLine="708"/>
      </w:pPr>
      <w:r>
        <w:t xml:space="preserve">3. </w:t>
      </w:r>
      <w:r>
        <w:t xml:space="preserve">Что такое </w:t>
      </w:r>
      <w:r w:rsidRPr="00E23F9C">
        <w:rPr>
          <w:i/>
          <w:iCs/>
        </w:rPr>
        <w:t>Docker</w:t>
      </w:r>
      <w:r>
        <w:t>-образ?</w:t>
      </w:r>
    </w:p>
    <w:p w14:paraId="6761EFC4" w14:textId="6E57613A" w:rsidR="00DD078E" w:rsidRDefault="00DD078E" w:rsidP="00DD078E">
      <w:pPr>
        <w:ind w:firstLine="708"/>
      </w:pPr>
      <w:r>
        <w:t xml:space="preserve">4. </w:t>
      </w:r>
      <w:r>
        <w:t xml:space="preserve">Чем отличается </w:t>
      </w:r>
      <w:r w:rsidRPr="00E23F9C">
        <w:rPr>
          <w:i/>
          <w:iCs/>
        </w:rPr>
        <w:t>Docker</w:t>
      </w:r>
      <w:r>
        <w:t xml:space="preserve">-образ от </w:t>
      </w:r>
      <w:r w:rsidRPr="00E23F9C">
        <w:rPr>
          <w:i/>
          <w:iCs/>
        </w:rPr>
        <w:t>Docker</w:t>
      </w:r>
      <w:r>
        <w:t>-контейнера?</w:t>
      </w:r>
    </w:p>
    <w:p w14:paraId="33382F7C" w14:textId="2B65DD8F" w:rsidR="00DD078E" w:rsidRDefault="00DD078E" w:rsidP="00DD078E">
      <w:pPr>
        <w:ind w:firstLine="708"/>
      </w:pPr>
      <w:r>
        <w:t xml:space="preserve">5. </w:t>
      </w:r>
      <w:r>
        <w:t xml:space="preserve">Какой командой можно создать </w:t>
      </w:r>
      <w:r w:rsidRPr="00E23F9C">
        <w:rPr>
          <w:i/>
          <w:iCs/>
        </w:rPr>
        <w:t>Docker</w:t>
      </w:r>
      <w:r>
        <w:t>-образ?</w:t>
      </w:r>
    </w:p>
    <w:p w14:paraId="0D827680" w14:textId="34A58E61" w:rsidR="00DD078E" w:rsidRDefault="00DD078E" w:rsidP="00DD078E">
      <w:pPr>
        <w:ind w:firstLine="708"/>
      </w:pPr>
      <w:r>
        <w:t xml:space="preserve">6. </w:t>
      </w:r>
      <w:r>
        <w:t>Какой командой можно запустить контейнер?</w:t>
      </w:r>
    </w:p>
    <w:p w14:paraId="6108C6CB" w14:textId="307C810E" w:rsidR="00DD078E" w:rsidRDefault="00DD078E" w:rsidP="00DD078E">
      <w:pPr>
        <w:ind w:firstLine="708"/>
      </w:pPr>
      <w:r>
        <w:t xml:space="preserve">7. </w:t>
      </w:r>
      <w:r>
        <w:t>Какой командой можно запустить контейнер в фоновом режиме?</w:t>
      </w:r>
    </w:p>
    <w:p w14:paraId="28BF3FBA" w14:textId="06895753" w:rsidR="00DD078E" w:rsidRDefault="00DD078E" w:rsidP="00DD078E">
      <w:pPr>
        <w:ind w:firstLine="708"/>
      </w:pPr>
      <w:r>
        <w:t xml:space="preserve">8. </w:t>
      </w:r>
      <w:r>
        <w:t>Как просмотреть список запущенных контейнеров?</w:t>
      </w:r>
    </w:p>
    <w:p w14:paraId="3082CDF0" w14:textId="1A584B3C" w:rsidR="00DD078E" w:rsidRDefault="00DD078E" w:rsidP="00DD078E">
      <w:pPr>
        <w:ind w:firstLine="708"/>
      </w:pPr>
      <w:r>
        <w:lastRenderedPageBreak/>
        <w:t>9.</w:t>
      </w:r>
      <w:r w:rsidR="0068631A">
        <w:t> </w:t>
      </w:r>
      <w:r>
        <w:t xml:space="preserve">Что происходит при выполнении команды </w:t>
      </w:r>
      <w:r w:rsidRPr="00DD078E">
        <w:rPr>
          <w:i/>
          <w:iCs/>
        </w:rPr>
        <w:t xml:space="preserve">docker build </w:t>
      </w:r>
      <w:r w:rsidRPr="00DD078E">
        <w:t>-</w:t>
      </w:r>
      <w:r w:rsidRPr="00DD078E">
        <w:rPr>
          <w:i/>
          <w:iCs/>
        </w:rPr>
        <w:t>t</w:t>
      </w:r>
      <w:r>
        <w:t xml:space="preserve"> имя_образа .?</w:t>
      </w:r>
    </w:p>
    <w:p w14:paraId="25232E61" w14:textId="7DE7DF7C" w:rsidR="00DD078E" w:rsidRDefault="00DD078E" w:rsidP="00DD078E">
      <w:pPr>
        <w:ind w:firstLine="708"/>
      </w:pPr>
      <w:r>
        <w:t>10.</w:t>
      </w:r>
      <w:r w:rsidR="0068631A">
        <w:t> </w:t>
      </w:r>
      <w:r>
        <w:t>Как остановить работающий контейнер?</w:t>
      </w:r>
    </w:p>
    <w:p w14:paraId="51B70FEF" w14:textId="7EF882AA" w:rsidR="00DD078E" w:rsidRDefault="00DD078E" w:rsidP="00DD078E">
      <w:pPr>
        <w:ind w:firstLine="708"/>
      </w:pPr>
      <w:r>
        <w:t xml:space="preserve">11. </w:t>
      </w:r>
      <w:r>
        <w:t>Как удалить Docker-контейнер?</w:t>
      </w:r>
    </w:p>
    <w:p w14:paraId="03762055" w14:textId="6C1DD8DE" w:rsidR="00DD078E" w:rsidRDefault="0068631A" w:rsidP="0068631A">
      <w:pPr>
        <w:ind w:firstLine="708"/>
      </w:pPr>
      <w:r>
        <w:t>12. </w:t>
      </w:r>
      <w:r w:rsidR="00DD078E">
        <w:t xml:space="preserve">Как проверить, создан ли образ после выполнения команды </w:t>
      </w:r>
      <w:r w:rsidR="00DD078E" w:rsidRPr="0068631A">
        <w:rPr>
          <w:i/>
          <w:iCs/>
        </w:rPr>
        <w:t>docker build</w:t>
      </w:r>
      <w:r w:rsidR="00DD078E">
        <w:t>?</w:t>
      </w:r>
    </w:p>
    <w:p w14:paraId="65C310E1" w14:textId="130A0BD6" w:rsidR="00DD078E" w:rsidRDefault="0068631A" w:rsidP="0068631A">
      <w:pPr>
        <w:ind w:firstLine="708"/>
      </w:pPr>
      <w:r>
        <w:t>13. </w:t>
      </w:r>
      <w:r w:rsidR="00DD078E">
        <w:t xml:space="preserve">Какой командой можно удалить образ </w:t>
      </w:r>
      <w:r w:rsidR="00DD078E" w:rsidRPr="00C57A80">
        <w:rPr>
          <w:i/>
          <w:iCs/>
        </w:rPr>
        <w:t>Docker</w:t>
      </w:r>
      <w:r w:rsidR="00DD078E">
        <w:t>?</w:t>
      </w:r>
    </w:p>
    <w:p w14:paraId="076B63D4" w14:textId="3EEAF523" w:rsidR="00DD078E" w:rsidRDefault="0068631A" w:rsidP="0068631A">
      <w:pPr>
        <w:ind w:firstLine="708"/>
      </w:pPr>
      <w:r>
        <w:t>14. </w:t>
      </w:r>
      <w:r w:rsidR="00DD078E">
        <w:t xml:space="preserve">Что делает команда </w:t>
      </w:r>
      <w:r w:rsidR="00DD078E" w:rsidRPr="00C57A80">
        <w:rPr>
          <w:i/>
          <w:iCs/>
        </w:rPr>
        <w:t>docker ps -a</w:t>
      </w:r>
      <w:r w:rsidR="00DD078E">
        <w:t>?</w:t>
      </w:r>
    </w:p>
    <w:p w14:paraId="1B7C9B7F" w14:textId="770EDE6F" w:rsidR="00351328" w:rsidRPr="00610F8F" w:rsidRDefault="00C51687" w:rsidP="004924C4">
      <w:pPr>
        <w:ind w:firstLine="708"/>
      </w:pPr>
      <w:r>
        <w:t>15. </w:t>
      </w:r>
      <w:r w:rsidR="00DD078E">
        <w:t xml:space="preserve">Можно ли использовать </w:t>
      </w:r>
      <w:r w:rsidR="00DD078E" w:rsidRPr="00DC12F5">
        <w:rPr>
          <w:i/>
          <w:iCs/>
        </w:rPr>
        <w:t>Docker</w:t>
      </w:r>
      <w:r w:rsidR="00DD078E">
        <w:t xml:space="preserve"> для запуска приложения, написанного на языке, отличном от </w:t>
      </w:r>
      <w:r w:rsidR="00DD078E" w:rsidRPr="00DC12F5">
        <w:rPr>
          <w:i/>
          <w:iCs/>
        </w:rPr>
        <w:t>Python</w:t>
      </w:r>
      <w:r w:rsidR="00DD078E">
        <w:t>?</w:t>
      </w:r>
    </w:p>
    <w:sectPr w:rsidR="00351328" w:rsidRPr="00610F8F" w:rsidSect="003841A4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2961A" w14:textId="77777777" w:rsidR="008F427C" w:rsidRDefault="008F427C">
      <w:pPr>
        <w:spacing w:line="240" w:lineRule="auto"/>
      </w:pPr>
      <w:r>
        <w:separator/>
      </w:r>
    </w:p>
  </w:endnote>
  <w:endnote w:type="continuationSeparator" w:id="0">
    <w:p w14:paraId="7DA2E0D8" w14:textId="77777777" w:rsidR="008F427C" w:rsidRDefault="008F4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E793D" w14:textId="77777777" w:rsidR="008F427C" w:rsidRDefault="008F427C">
      <w:pPr>
        <w:spacing w:line="240" w:lineRule="auto"/>
      </w:pPr>
      <w:r>
        <w:separator/>
      </w:r>
    </w:p>
  </w:footnote>
  <w:footnote w:type="continuationSeparator" w:id="0">
    <w:p w14:paraId="19FAAFF4" w14:textId="77777777" w:rsidR="008F427C" w:rsidRDefault="008F4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2CE1"/>
    <w:multiLevelType w:val="multilevel"/>
    <w:tmpl w:val="F578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A6057"/>
    <w:multiLevelType w:val="hybridMultilevel"/>
    <w:tmpl w:val="430C896E"/>
    <w:lvl w:ilvl="0" w:tplc="DE9A45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4578D"/>
    <w:multiLevelType w:val="hybridMultilevel"/>
    <w:tmpl w:val="139CC120"/>
    <w:lvl w:ilvl="0" w:tplc="072A2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83074946">
    <w:abstractNumId w:val="2"/>
  </w:num>
  <w:num w:numId="2" w16cid:durableId="989284766">
    <w:abstractNumId w:val="0"/>
  </w:num>
  <w:num w:numId="3" w16cid:durableId="310449369">
    <w:abstractNumId w:val="1"/>
  </w:num>
  <w:num w:numId="4" w16cid:durableId="234365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2EA4"/>
    <w:rsid w:val="0000304C"/>
    <w:rsid w:val="000044C0"/>
    <w:rsid w:val="0000538F"/>
    <w:rsid w:val="00014291"/>
    <w:rsid w:val="00020FAC"/>
    <w:rsid w:val="000362E5"/>
    <w:rsid w:val="0003783B"/>
    <w:rsid w:val="000419D9"/>
    <w:rsid w:val="00050A66"/>
    <w:rsid w:val="000510F8"/>
    <w:rsid w:val="000573CD"/>
    <w:rsid w:val="00063198"/>
    <w:rsid w:val="0008191C"/>
    <w:rsid w:val="00091ED0"/>
    <w:rsid w:val="00096168"/>
    <w:rsid w:val="000A1AC4"/>
    <w:rsid w:val="000B41D6"/>
    <w:rsid w:val="000B5C85"/>
    <w:rsid w:val="000B7EF3"/>
    <w:rsid w:val="000C3981"/>
    <w:rsid w:val="000D1A42"/>
    <w:rsid w:val="000D1C6D"/>
    <w:rsid w:val="000D5992"/>
    <w:rsid w:val="000D7866"/>
    <w:rsid w:val="000E6352"/>
    <w:rsid w:val="000F75D6"/>
    <w:rsid w:val="0010016F"/>
    <w:rsid w:val="00101F5A"/>
    <w:rsid w:val="00102F92"/>
    <w:rsid w:val="00103591"/>
    <w:rsid w:val="00112D19"/>
    <w:rsid w:val="00113BFF"/>
    <w:rsid w:val="00117642"/>
    <w:rsid w:val="001215B0"/>
    <w:rsid w:val="001339DE"/>
    <w:rsid w:val="00136AA1"/>
    <w:rsid w:val="0014435C"/>
    <w:rsid w:val="0014654D"/>
    <w:rsid w:val="001477E8"/>
    <w:rsid w:val="00152D9B"/>
    <w:rsid w:val="001572E3"/>
    <w:rsid w:val="001607B3"/>
    <w:rsid w:val="00164CD6"/>
    <w:rsid w:val="00171996"/>
    <w:rsid w:val="001722D2"/>
    <w:rsid w:val="00177BF2"/>
    <w:rsid w:val="00183A10"/>
    <w:rsid w:val="001848A0"/>
    <w:rsid w:val="0018616A"/>
    <w:rsid w:val="0018630C"/>
    <w:rsid w:val="00191E51"/>
    <w:rsid w:val="001945A5"/>
    <w:rsid w:val="00197E0F"/>
    <w:rsid w:val="001A0D5E"/>
    <w:rsid w:val="001A4C5F"/>
    <w:rsid w:val="001A54B9"/>
    <w:rsid w:val="001B07D0"/>
    <w:rsid w:val="001B2F16"/>
    <w:rsid w:val="001B3A7F"/>
    <w:rsid w:val="001C7721"/>
    <w:rsid w:val="001D0DC2"/>
    <w:rsid w:val="001D2F83"/>
    <w:rsid w:val="001D762F"/>
    <w:rsid w:val="001E0EEE"/>
    <w:rsid w:val="001F4C50"/>
    <w:rsid w:val="00200F8A"/>
    <w:rsid w:val="00204C56"/>
    <w:rsid w:val="002120C7"/>
    <w:rsid w:val="00222105"/>
    <w:rsid w:val="00222BB4"/>
    <w:rsid w:val="00223804"/>
    <w:rsid w:val="002271A5"/>
    <w:rsid w:val="00230F79"/>
    <w:rsid w:val="00232C61"/>
    <w:rsid w:val="00236673"/>
    <w:rsid w:val="00250408"/>
    <w:rsid w:val="002520A9"/>
    <w:rsid w:val="00252C66"/>
    <w:rsid w:val="00255601"/>
    <w:rsid w:val="00257EE8"/>
    <w:rsid w:val="00257FE9"/>
    <w:rsid w:val="0026361C"/>
    <w:rsid w:val="002668A2"/>
    <w:rsid w:val="002777EA"/>
    <w:rsid w:val="00284050"/>
    <w:rsid w:val="00296D13"/>
    <w:rsid w:val="0029719E"/>
    <w:rsid w:val="0029769B"/>
    <w:rsid w:val="002B3B74"/>
    <w:rsid w:val="002C3287"/>
    <w:rsid w:val="002D295F"/>
    <w:rsid w:val="002D417C"/>
    <w:rsid w:val="002D6C5F"/>
    <w:rsid w:val="002E02FA"/>
    <w:rsid w:val="002E6813"/>
    <w:rsid w:val="002F2A2F"/>
    <w:rsid w:val="002F3397"/>
    <w:rsid w:val="002F3603"/>
    <w:rsid w:val="0030522B"/>
    <w:rsid w:val="00305E0A"/>
    <w:rsid w:val="00310C95"/>
    <w:rsid w:val="00310D52"/>
    <w:rsid w:val="003161A7"/>
    <w:rsid w:val="00316374"/>
    <w:rsid w:val="0031660F"/>
    <w:rsid w:val="00326F42"/>
    <w:rsid w:val="00330D4F"/>
    <w:rsid w:val="0033510E"/>
    <w:rsid w:val="003415E1"/>
    <w:rsid w:val="003415E6"/>
    <w:rsid w:val="00342D7E"/>
    <w:rsid w:val="00343643"/>
    <w:rsid w:val="00351183"/>
    <w:rsid w:val="00351328"/>
    <w:rsid w:val="003530FC"/>
    <w:rsid w:val="00371120"/>
    <w:rsid w:val="003735A4"/>
    <w:rsid w:val="003841A4"/>
    <w:rsid w:val="00391D12"/>
    <w:rsid w:val="00392826"/>
    <w:rsid w:val="00392AFC"/>
    <w:rsid w:val="003B0E59"/>
    <w:rsid w:val="003B7321"/>
    <w:rsid w:val="003C52B3"/>
    <w:rsid w:val="003D337A"/>
    <w:rsid w:val="003D495A"/>
    <w:rsid w:val="003D6470"/>
    <w:rsid w:val="003E192D"/>
    <w:rsid w:val="003E6DA6"/>
    <w:rsid w:val="003F506F"/>
    <w:rsid w:val="003F570D"/>
    <w:rsid w:val="003F6976"/>
    <w:rsid w:val="004048A9"/>
    <w:rsid w:val="00415BE9"/>
    <w:rsid w:val="00426585"/>
    <w:rsid w:val="00432C5F"/>
    <w:rsid w:val="004361F7"/>
    <w:rsid w:val="00445862"/>
    <w:rsid w:val="004472B0"/>
    <w:rsid w:val="00462674"/>
    <w:rsid w:val="00464D84"/>
    <w:rsid w:val="004660CE"/>
    <w:rsid w:val="004719F4"/>
    <w:rsid w:val="004739D0"/>
    <w:rsid w:val="004742C8"/>
    <w:rsid w:val="00475EFA"/>
    <w:rsid w:val="00481931"/>
    <w:rsid w:val="004918D6"/>
    <w:rsid w:val="004924C4"/>
    <w:rsid w:val="0049289C"/>
    <w:rsid w:val="00496629"/>
    <w:rsid w:val="00496DA2"/>
    <w:rsid w:val="004A1563"/>
    <w:rsid w:val="004B0B94"/>
    <w:rsid w:val="004B7009"/>
    <w:rsid w:val="004B731C"/>
    <w:rsid w:val="004C0884"/>
    <w:rsid w:val="004D1480"/>
    <w:rsid w:val="004E39D2"/>
    <w:rsid w:val="005076DC"/>
    <w:rsid w:val="00510D50"/>
    <w:rsid w:val="00514440"/>
    <w:rsid w:val="00520A41"/>
    <w:rsid w:val="00524834"/>
    <w:rsid w:val="00527E66"/>
    <w:rsid w:val="00552376"/>
    <w:rsid w:val="005704EC"/>
    <w:rsid w:val="00581CE9"/>
    <w:rsid w:val="00584B49"/>
    <w:rsid w:val="005870E9"/>
    <w:rsid w:val="005A6BD1"/>
    <w:rsid w:val="005B7A5F"/>
    <w:rsid w:val="005C26BD"/>
    <w:rsid w:val="005D1E97"/>
    <w:rsid w:val="005D1F1D"/>
    <w:rsid w:val="005D5350"/>
    <w:rsid w:val="005D5BE4"/>
    <w:rsid w:val="005E0CFE"/>
    <w:rsid w:val="005F2C7C"/>
    <w:rsid w:val="005F6206"/>
    <w:rsid w:val="00610F8F"/>
    <w:rsid w:val="00611751"/>
    <w:rsid w:val="00616DA3"/>
    <w:rsid w:val="006201EE"/>
    <w:rsid w:val="006230AE"/>
    <w:rsid w:val="00627B2D"/>
    <w:rsid w:val="00627F83"/>
    <w:rsid w:val="006336C8"/>
    <w:rsid w:val="0063412E"/>
    <w:rsid w:val="006404F4"/>
    <w:rsid w:val="006446A7"/>
    <w:rsid w:val="00647053"/>
    <w:rsid w:val="00647056"/>
    <w:rsid w:val="00650F22"/>
    <w:rsid w:val="006543E4"/>
    <w:rsid w:val="006579AE"/>
    <w:rsid w:val="00667BBD"/>
    <w:rsid w:val="00675A5C"/>
    <w:rsid w:val="006809EC"/>
    <w:rsid w:val="00684DA7"/>
    <w:rsid w:val="0068631A"/>
    <w:rsid w:val="00690A44"/>
    <w:rsid w:val="00692152"/>
    <w:rsid w:val="00692A11"/>
    <w:rsid w:val="00695376"/>
    <w:rsid w:val="006968FD"/>
    <w:rsid w:val="006B7D30"/>
    <w:rsid w:val="006C3A19"/>
    <w:rsid w:val="006C48D2"/>
    <w:rsid w:val="006C6FA4"/>
    <w:rsid w:val="006D0B2B"/>
    <w:rsid w:val="006D406F"/>
    <w:rsid w:val="006E3D32"/>
    <w:rsid w:val="006E4C78"/>
    <w:rsid w:val="006E6AE3"/>
    <w:rsid w:val="006F53F1"/>
    <w:rsid w:val="006F7D07"/>
    <w:rsid w:val="00716523"/>
    <w:rsid w:val="0073628E"/>
    <w:rsid w:val="0073699E"/>
    <w:rsid w:val="00740AD1"/>
    <w:rsid w:val="00744B14"/>
    <w:rsid w:val="007529B6"/>
    <w:rsid w:val="007704D5"/>
    <w:rsid w:val="00770A56"/>
    <w:rsid w:val="00774ED5"/>
    <w:rsid w:val="00775BE2"/>
    <w:rsid w:val="007769C5"/>
    <w:rsid w:val="00781525"/>
    <w:rsid w:val="00782B06"/>
    <w:rsid w:val="007907A9"/>
    <w:rsid w:val="0079461B"/>
    <w:rsid w:val="007B2F29"/>
    <w:rsid w:val="007B4A43"/>
    <w:rsid w:val="007B5B73"/>
    <w:rsid w:val="007C1675"/>
    <w:rsid w:val="007C2541"/>
    <w:rsid w:val="007C5799"/>
    <w:rsid w:val="007D4553"/>
    <w:rsid w:val="007F22D6"/>
    <w:rsid w:val="007F2A53"/>
    <w:rsid w:val="007F45AD"/>
    <w:rsid w:val="007F60D3"/>
    <w:rsid w:val="00804AEF"/>
    <w:rsid w:val="00805B07"/>
    <w:rsid w:val="00810CF6"/>
    <w:rsid w:val="00813B8D"/>
    <w:rsid w:val="0081481A"/>
    <w:rsid w:val="00816963"/>
    <w:rsid w:val="00823E18"/>
    <w:rsid w:val="00831330"/>
    <w:rsid w:val="00840164"/>
    <w:rsid w:val="00845DA1"/>
    <w:rsid w:val="0085011E"/>
    <w:rsid w:val="00850BEA"/>
    <w:rsid w:val="0085159C"/>
    <w:rsid w:val="00852B11"/>
    <w:rsid w:val="008551F3"/>
    <w:rsid w:val="0086154D"/>
    <w:rsid w:val="00862161"/>
    <w:rsid w:val="008644F5"/>
    <w:rsid w:val="00871449"/>
    <w:rsid w:val="008862D2"/>
    <w:rsid w:val="008915E4"/>
    <w:rsid w:val="00895A98"/>
    <w:rsid w:val="008A574A"/>
    <w:rsid w:val="008A5932"/>
    <w:rsid w:val="008A7D0D"/>
    <w:rsid w:val="008B32AA"/>
    <w:rsid w:val="008B3D1A"/>
    <w:rsid w:val="008B4980"/>
    <w:rsid w:val="008B57B7"/>
    <w:rsid w:val="008B7BF5"/>
    <w:rsid w:val="008C1BED"/>
    <w:rsid w:val="008C4F64"/>
    <w:rsid w:val="008C50DE"/>
    <w:rsid w:val="008C5C14"/>
    <w:rsid w:val="008C785B"/>
    <w:rsid w:val="008D0BCE"/>
    <w:rsid w:val="008D359C"/>
    <w:rsid w:val="008E0AD5"/>
    <w:rsid w:val="008E76A7"/>
    <w:rsid w:val="008F427C"/>
    <w:rsid w:val="0091459E"/>
    <w:rsid w:val="00915F15"/>
    <w:rsid w:val="00917F17"/>
    <w:rsid w:val="00923B18"/>
    <w:rsid w:val="00936D0A"/>
    <w:rsid w:val="00946C98"/>
    <w:rsid w:val="0094778D"/>
    <w:rsid w:val="009518A0"/>
    <w:rsid w:val="00953556"/>
    <w:rsid w:val="009619F3"/>
    <w:rsid w:val="009731C4"/>
    <w:rsid w:val="009766B9"/>
    <w:rsid w:val="00986F00"/>
    <w:rsid w:val="009901F3"/>
    <w:rsid w:val="00993FB6"/>
    <w:rsid w:val="00997BF8"/>
    <w:rsid w:val="009C0775"/>
    <w:rsid w:val="009C3B99"/>
    <w:rsid w:val="009E0B4D"/>
    <w:rsid w:val="009E4164"/>
    <w:rsid w:val="00A044CA"/>
    <w:rsid w:val="00A071E2"/>
    <w:rsid w:val="00A118C5"/>
    <w:rsid w:val="00A12E7B"/>
    <w:rsid w:val="00A13FEC"/>
    <w:rsid w:val="00A161DD"/>
    <w:rsid w:val="00A22088"/>
    <w:rsid w:val="00A224BF"/>
    <w:rsid w:val="00A241C0"/>
    <w:rsid w:val="00A2588D"/>
    <w:rsid w:val="00A2678E"/>
    <w:rsid w:val="00A314A7"/>
    <w:rsid w:val="00A3241B"/>
    <w:rsid w:val="00A33D0B"/>
    <w:rsid w:val="00A35A99"/>
    <w:rsid w:val="00A40613"/>
    <w:rsid w:val="00A44472"/>
    <w:rsid w:val="00A57FB4"/>
    <w:rsid w:val="00A60E59"/>
    <w:rsid w:val="00A636FA"/>
    <w:rsid w:val="00A70969"/>
    <w:rsid w:val="00A719FA"/>
    <w:rsid w:val="00A71A4C"/>
    <w:rsid w:val="00A73841"/>
    <w:rsid w:val="00A8353D"/>
    <w:rsid w:val="00A85532"/>
    <w:rsid w:val="00A86825"/>
    <w:rsid w:val="00A8723E"/>
    <w:rsid w:val="00A87D6D"/>
    <w:rsid w:val="00A926F3"/>
    <w:rsid w:val="00A93358"/>
    <w:rsid w:val="00A977DE"/>
    <w:rsid w:val="00AA0225"/>
    <w:rsid w:val="00AA5648"/>
    <w:rsid w:val="00AB5D85"/>
    <w:rsid w:val="00AB7A67"/>
    <w:rsid w:val="00AC5778"/>
    <w:rsid w:val="00AD2EF4"/>
    <w:rsid w:val="00AD77B6"/>
    <w:rsid w:val="00AE1DC0"/>
    <w:rsid w:val="00AE577E"/>
    <w:rsid w:val="00AE7466"/>
    <w:rsid w:val="00AF0FD8"/>
    <w:rsid w:val="00AF6BD2"/>
    <w:rsid w:val="00AF7464"/>
    <w:rsid w:val="00B01DCB"/>
    <w:rsid w:val="00B01EBE"/>
    <w:rsid w:val="00B033E3"/>
    <w:rsid w:val="00B11C6A"/>
    <w:rsid w:val="00B20037"/>
    <w:rsid w:val="00B255EC"/>
    <w:rsid w:val="00B32016"/>
    <w:rsid w:val="00B32F4A"/>
    <w:rsid w:val="00B372B6"/>
    <w:rsid w:val="00B452DA"/>
    <w:rsid w:val="00B50057"/>
    <w:rsid w:val="00B50DFC"/>
    <w:rsid w:val="00B56485"/>
    <w:rsid w:val="00B80E59"/>
    <w:rsid w:val="00B93B3A"/>
    <w:rsid w:val="00BA00C1"/>
    <w:rsid w:val="00BA262E"/>
    <w:rsid w:val="00BA26B5"/>
    <w:rsid w:val="00BB035E"/>
    <w:rsid w:val="00BB465C"/>
    <w:rsid w:val="00BB6E0D"/>
    <w:rsid w:val="00BB7291"/>
    <w:rsid w:val="00BC799E"/>
    <w:rsid w:val="00BD055C"/>
    <w:rsid w:val="00BE2666"/>
    <w:rsid w:val="00BE3D25"/>
    <w:rsid w:val="00BE509F"/>
    <w:rsid w:val="00BE5178"/>
    <w:rsid w:val="00BE69EB"/>
    <w:rsid w:val="00BE6F9B"/>
    <w:rsid w:val="00BF094C"/>
    <w:rsid w:val="00BF4777"/>
    <w:rsid w:val="00BF4CC5"/>
    <w:rsid w:val="00C01EE0"/>
    <w:rsid w:val="00C02B2B"/>
    <w:rsid w:val="00C14464"/>
    <w:rsid w:val="00C20985"/>
    <w:rsid w:val="00C317BC"/>
    <w:rsid w:val="00C31E52"/>
    <w:rsid w:val="00C354AC"/>
    <w:rsid w:val="00C46994"/>
    <w:rsid w:val="00C51687"/>
    <w:rsid w:val="00C54362"/>
    <w:rsid w:val="00C54ED1"/>
    <w:rsid w:val="00C57A80"/>
    <w:rsid w:val="00C6173E"/>
    <w:rsid w:val="00C653A9"/>
    <w:rsid w:val="00C672C0"/>
    <w:rsid w:val="00C67964"/>
    <w:rsid w:val="00C70850"/>
    <w:rsid w:val="00C71291"/>
    <w:rsid w:val="00C844DE"/>
    <w:rsid w:val="00C961E3"/>
    <w:rsid w:val="00CA089E"/>
    <w:rsid w:val="00CA600F"/>
    <w:rsid w:val="00CB1FFD"/>
    <w:rsid w:val="00CB52C8"/>
    <w:rsid w:val="00CC17DB"/>
    <w:rsid w:val="00CC2085"/>
    <w:rsid w:val="00CC3135"/>
    <w:rsid w:val="00CD111C"/>
    <w:rsid w:val="00CD18B8"/>
    <w:rsid w:val="00CE04C7"/>
    <w:rsid w:val="00CE5D29"/>
    <w:rsid w:val="00CE71D5"/>
    <w:rsid w:val="00CF00AE"/>
    <w:rsid w:val="00CF4093"/>
    <w:rsid w:val="00D01113"/>
    <w:rsid w:val="00D02DBE"/>
    <w:rsid w:val="00D12975"/>
    <w:rsid w:val="00D12C28"/>
    <w:rsid w:val="00D14688"/>
    <w:rsid w:val="00D15B6D"/>
    <w:rsid w:val="00D20C4E"/>
    <w:rsid w:val="00D2786C"/>
    <w:rsid w:val="00D348E8"/>
    <w:rsid w:val="00D3618B"/>
    <w:rsid w:val="00D3682A"/>
    <w:rsid w:val="00D42780"/>
    <w:rsid w:val="00D43BA9"/>
    <w:rsid w:val="00D45971"/>
    <w:rsid w:val="00D60935"/>
    <w:rsid w:val="00D60A3E"/>
    <w:rsid w:val="00D64EB5"/>
    <w:rsid w:val="00D65BD8"/>
    <w:rsid w:val="00D67EAC"/>
    <w:rsid w:val="00D72D79"/>
    <w:rsid w:val="00D72E4E"/>
    <w:rsid w:val="00D7598A"/>
    <w:rsid w:val="00D76679"/>
    <w:rsid w:val="00D81F80"/>
    <w:rsid w:val="00D82FBB"/>
    <w:rsid w:val="00D84248"/>
    <w:rsid w:val="00D87FC3"/>
    <w:rsid w:val="00DA46B0"/>
    <w:rsid w:val="00DA54B3"/>
    <w:rsid w:val="00DB33BD"/>
    <w:rsid w:val="00DB47CB"/>
    <w:rsid w:val="00DC12F5"/>
    <w:rsid w:val="00DC382F"/>
    <w:rsid w:val="00DC4E5A"/>
    <w:rsid w:val="00DD078E"/>
    <w:rsid w:val="00DD0A36"/>
    <w:rsid w:val="00DD6902"/>
    <w:rsid w:val="00DF3C23"/>
    <w:rsid w:val="00DF5CE5"/>
    <w:rsid w:val="00DF5F6D"/>
    <w:rsid w:val="00DF6D52"/>
    <w:rsid w:val="00E0206F"/>
    <w:rsid w:val="00E17A13"/>
    <w:rsid w:val="00E17BC8"/>
    <w:rsid w:val="00E22A6B"/>
    <w:rsid w:val="00E23F9C"/>
    <w:rsid w:val="00E25AE8"/>
    <w:rsid w:val="00E26443"/>
    <w:rsid w:val="00E370E1"/>
    <w:rsid w:val="00E4017B"/>
    <w:rsid w:val="00E44C4C"/>
    <w:rsid w:val="00E5270F"/>
    <w:rsid w:val="00E54371"/>
    <w:rsid w:val="00E544F7"/>
    <w:rsid w:val="00E553B9"/>
    <w:rsid w:val="00E64F12"/>
    <w:rsid w:val="00E7014E"/>
    <w:rsid w:val="00E73BC8"/>
    <w:rsid w:val="00E85D99"/>
    <w:rsid w:val="00E867F3"/>
    <w:rsid w:val="00E97C93"/>
    <w:rsid w:val="00EA39E8"/>
    <w:rsid w:val="00EA5139"/>
    <w:rsid w:val="00EA6AC3"/>
    <w:rsid w:val="00EB409D"/>
    <w:rsid w:val="00EB573D"/>
    <w:rsid w:val="00EB763B"/>
    <w:rsid w:val="00EC15E4"/>
    <w:rsid w:val="00EC7E53"/>
    <w:rsid w:val="00ED0B77"/>
    <w:rsid w:val="00ED587B"/>
    <w:rsid w:val="00ED6B41"/>
    <w:rsid w:val="00ED7ECF"/>
    <w:rsid w:val="00EE2E00"/>
    <w:rsid w:val="00EE312E"/>
    <w:rsid w:val="00EE5FDA"/>
    <w:rsid w:val="00EF151E"/>
    <w:rsid w:val="00EF53A0"/>
    <w:rsid w:val="00F007B8"/>
    <w:rsid w:val="00F11020"/>
    <w:rsid w:val="00F12757"/>
    <w:rsid w:val="00F139F8"/>
    <w:rsid w:val="00F32DF8"/>
    <w:rsid w:val="00F45D79"/>
    <w:rsid w:val="00F51573"/>
    <w:rsid w:val="00F55932"/>
    <w:rsid w:val="00F57BE2"/>
    <w:rsid w:val="00F641E9"/>
    <w:rsid w:val="00F659F5"/>
    <w:rsid w:val="00F66649"/>
    <w:rsid w:val="00F74CE1"/>
    <w:rsid w:val="00FA67AC"/>
    <w:rsid w:val="00FA7B33"/>
    <w:rsid w:val="00FB2466"/>
    <w:rsid w:val="00FB4A7B"/>
    <w:rsid w:val="00FC2D14"/>
    <w:rsid w:val="00FC3994"/>
    <w:rsid w:val="00FC5696"/>
    <w:rsid w:val="00FD299C"/>
    <w:rsid w:val="00FE1F4E"/>
    <w:rsid w:val="00FE48C3"/>
    <w:rsid w:val="00FE7BFB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5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567</cp:revision>
  <cp:lastPrinted>2024-12-19T07:04:00Z</cp:lastPrinted>
  <dcterms:created xsi:type="dcterms:W3CDTF">2024-09-23T13:58:00Z</dcterms:created>
  <dcterms:modified xsi:type="dcterms:W3CDTF">2024-12-19T07:06:00Z</dcterms:modified>
</cp:coreProperties>
</file>