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E0" w:rsidRPr="00D14E91" w:rsidRDefault="009749BD" w:rsidP="00D14E91">
      <w:pPr>
        <w:jc w:val="center"/>
        <w:rPr>
          <w:sz w:val="32"/>
        </w:rPr>
      </w:pPr>
      <w:r>
        <w:rPr>
          <w:sz w:val="32"/>
        </w:rPr>
        <w:t xml:space="preserve">Образовательная платформа для </w:t>
      </w:r>
      <w:r w:rsidR="00BD6A19">
        <w:rPr>
          <w:sz w:val="32"/>
        </w:rPr>
        <w:t>детей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3"/>
        <w:gridCol w:w="2398"/>
        <w:gridCol w:w="2170"/>
        <w:gridCol w:w="2169"/>
      </w:tblGrid>
      <w:tr w:rsidR="00BD6A19" w:rsidRPr="00BD6A19" w:rsidTr="00BD6A19">
        <w:trPr>
          <w:trHeight w:val="300"/>
        </w:trPr>
        <w:tc>
          <w:tcPr>
            <w:tcW w:w="9300" w:type="dxa"/>
            <w:gridSpan w:val="4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Образовательная платформа для детей</w:t>
            </w:r>
          </w:p>
        </w:tc>
      </w:tr>
      <w:tr w:rsidR="00BD6A19" w:rsidRPr="00BD6A19" w:rsidTr="00BD6A19">
        <w:trPr>
          <w:trHeight w:val="300"/>
        </w:trPr>
        <w:tc>
          <w:tcPr>
            <w:tcW w:w="2563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Категория</w:t>
            </w:r>
          </w:p>
        </w:tc>
        <w:tc>
          <w:tcPr>
            <w:tcW w:w="6737" w:type="dxa"/>
            <w:gridSpan w:val="3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Признак</w:t>
            </w:r>
          </w:p>
        </w:tc>
      </w:tr>
      <w:tr w:rsidR="00BD6A19" w:rsidRPr="00BD6A19" w:rsidTr="00BD6A19">
        <w:trPr>
          <w:trHeight w:val="300"/>
        </w:trPr>
        <w:tc>
          <w:tcPr>
            <w:tcW w:w="2563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Спецификация уроков</w:t>
            </w:r>
          </w:p>
        </w:tc>
        <w:tc>
          <w:tcPr>
            <w:tcW w:w="2398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Точные науки</w:t>
            </w:r>
          </w:p>
        </w:tc>
        <w:tc>
          <w:tcPr>
            <w:tcW w:w="2170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Естественные</w:t>
            </w:r>
          </w:p>
        </w:tc>
        <w:tc>
          <w:tcPr>
            <w:tcW w:w="2169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Искусство</w:t>
            </w:r>
          </w:p>
        </w:tc>
      </w:tr>
      <w:tr w:rsidR="00BD6A19" w:rsidRPr="00BD6A19" w:rsidTr="00BD6A19">
        <w:trPr>
          <w:trHeight w:val="300"/>
        </w:trPr>
        <w:tc>
          <w:tcPr>
            <w:tcW w:w="2563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Возраст</w:t>
            </w:r>
          </w:p>
        </w:tc>
        <w:tc>
          <w:tcPr>
            <w:tcW w:w="2398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Средняя школа</w:t>
            </w:r>
          </w:p>
        </w:tc>
        <w:tc>
          <w:tcPr>
            <w:tcW w:w="2170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Начальная школа</w:t>
            </w:r>
          </w:p>
        </w:tc>
        <w:tc>
          <w:tcPr>
            <w:tcW w:w="2169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Дет. Сад</w:t>
            </w:r>
          </w:p>
        </w:tc>
      </w:tr>
      <w:tr w:rsidR="00BD6A19" w:rsidRPr="00BD6A19" w:rsidTr="00BD6A19">
        <w:trPr>
          <w:trHeight w:val="300"/>
        </w:trPr>
        <w:tc>
          <w:tcPr>
            <w:tcW w:w="2563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Метод обучения</w:t>
            </w:r>
          </w:p>
        </w:tc>
        <w:tc>
          <w:tcPr>
            <w:tcW w:w="2398" w:type="dxa"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Игры</w:t>
            </w:r>
          </w:p>
        </w:tc>
        <w:tc>
          <w:tcPr>
            <w:tcW w:w="2170" w:type="dxa"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Видео уроки</w:t>
            </w:r>
          </w:p>
        </w:tc>
        <w:tc>
          <w:tcPr>
            <w:tcW w:w="2169" w:type="dxa"/>
            <w:hideMark/>
          </w:tcPr>
          <w:p w:rsidR="00BD6A19" w:rsidRPr="00BD6A19" w:rsidRDefault="00D14E91" w:rsidP="00D14E91">
            <w:pPr>
              <w:jc w:val="center"/>
            </w:pPr>
            <w:r>
              <w:t>Э</w:t>
            </w:r>
            <w:r w:rsidR="00BD6A19" w:rsidRPr="00BD6A19">
              <w:t>ксперименты</w:t>
            </w:r>
          </w:p>
        </w:tc>
      </w:tr>
      <w:tr w:rsidR="00BD6A19" w:rsidRPr="00BD6A19" w:rsidTr="00BD6A19">
        <w:trPr>
          <w:trHeight w:val="300"/>
        </w:trPr>
        <w:tc>
          <w:tcPr>
            <w:tcW w:w="2563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Система моти</w:t>
            </w:r>
            <w:r w:rsidR="00D14E91">
              <w:t>в</w:t>
            </w:r>
            <w:r w:rsidRPr="00BD6A19">
              <w:t>ации</w:t>
            </w:r>
          </w:p>
        </w:tc>
        <w:tc>
          <w:tcPr>
            <w:tcW w:w="2398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Награды</w:t>
            </w:r>
          </w:p>
        </w:tc>
        <w:tc>
          <w:tcPr>
            <w:tcW w:w="2170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Рейтинг</w:t>
            </w:r>
          </w:p>
        </w:tc>
        <w:tc>
          <w:tcPr>
            <w:tcW w:w="2169" w:type="dxa"/>
            <w:noWrap/>
            <w:hideMark/>
          </w:tcPr>
          <w:p w:rsidR="00BD6A19" w:rsidRPr="00BD6A19" w:rsidRDefault="00BD6A19" w:rsidP="00D14E91">
            <w:pPr>
              <w:jc w:val="center"/>
            </w:pPr>
            <w:r w:rsidRPr="00BD6A19">
              <w:t>Уровень</w:t>
            </w:r>
          </w:p>
        </w:tc>
      </w:tr>
    </w:tbl>
    <w:p w:rsidR="009260E0" w:rsidRDefault="009260E0" w:rsidP="009260E0"/>
    <w:p w:rsidR="00D14E91" w:rsidRDefault="00D14E91" w:rsidP="009260E0">
      <w:r>
        <w:tab/>
        <w:t>Лучшей выборкой будет искусство, дет</w:t>
      </w:r>
      <w:proofErr w:type="gramStart"/>
      <w:r>
        <w:t>.</w:t>
      </w:r>
      <w:proofErr w:type="gramEnd"/>
      <w:r>
        <w:t xml:space="preserve"> сад, игры , награды</w:t>
      </w:r>
      <w:bookmarkStart w:id="0" w:name="_GoBack"/>
      <w:bookmarkEnd w:id="0"/>
      <w:r>
        <w:t>.</w:t>
      </w:r>
    </w:p>
    <w:sectPr w:rsidR="00D14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E0"/>
    <w:rsid w:val="009260E0"/>
    <w:rsid w:val="009749BD"/>
    <w:rsid w:val="00B5044D"/>
    <w:rsid w:val="00BD6A19"/>
    <w:rsid w:val="00D14E91"/>
    <w:rsid w:val="00DB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0E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60E0"/>
    <w:pPr>
      <w:spacing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BD6A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0E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60E0"/>
    <w:pPr>
      <w:spacing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BD6A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1</cp:revision>
  <dcterms:created xsi:type="dcterms:W3CDTF">2024-11-14T10:11:00Z</dcterms:created>
  <dcterms:modified xsi:type="dcterms:W3CDTF">2024-11-14T11:00:00Z</dcterms:modified>
</cp:coreProperties>
</file>