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C78F" w14:textId="01AD7B6E" w:rsidR="0077123A" w:rsidRDefault="00365C4E" w:rsidP="00365C4E">
      <w:pPr>
        <w:pStyle w:val="1"/>
        <w:rPr>
          <w:lang w:eastAsia="zh-CN"/>
        </w:rPr>
      </w:pPr>
      <w:r>
        <w:t xml:space="preserve">R&amp;D Project Portfolio </w:t>
      </w:r>
      <w:r>
        <w:t>S</w:t>
      </w:r>
      <w:r>
        <w:rPr>
          <w:rFonts w:hint="eastAsia"/>
          <w:lang w:eastAsia="zh-CN"/>
        </w:rPr>
        <w:t>ystem</w:t>
      </w:r>
      <w:r>
        <w:t xml:space="preserve"> S</w:t>
      </w:r>
      <w:r>
        <w:rPr>
          <w:rFonts w:hint="eastAsia"/>
          <w:lang w:eastAsia="zh-CN"/>
        </w:rPr>
        <w:t>takeholder</w:t>
      </w:r>
    </w:p>
    <w:p w14:paraId="57E6C744" w14:textId="29B8AE04" w:rsidR="00365C4E" w:rsidRDefault="00365C4E" w:rsidP="00365C4E">
      <w:pPr>
        <w:rPr>
          <w:rFonts w:hint="eastAsia"/>
          <w:lang w:val="en-NZ"/>
        </w:rPr>
      </w:pPr>
    </w:p>
    <w:p w14:paraId="3CC57F44" w14:textId="7FB0170F" w:rsidR="00365C4E" w:rsidRPr="003515FE" w:rsidRDefault="00365C4E" w:rsidP="00365C4E">
      <w:pPr>
        <w:rPr>
          <w:rFonts w:hint="eastAsia"/>
          <w:b/>
          <w:bCs/>
          <w:lang w:val="en-NZ"/>
        </w:rPr>
      </w:pPr>
      <w:r w:rsidRPr="003515FE">
        <w:rPr>
          <w:b/>
          <w:bCs/>
          <w:lang w:val="en-NZ"/>
        </w:rPr>
        <w:t>B</w:t>
      </w:r>
      <w:r w:rsidRPr="003515FE">
        <w:rPr>
          <w:b/>
          <w:bCs/>
          <w:lang w:val="en-NZ"/>
        </w:rPr>
        <w:t>ackground</w:t>
      </w:r>
      <w:r w:rsidRPr="003515FE">
        <w:rPr>
          <w:b/>
          <w:bCs/>
          <w:lang w:val="en-NZ"/>
        </w:rPr>
        <w:t>:</w:t>
      </w:r>
    </w:p>
    <w:p w14:paraId="2D17A66D" w14:textId="511BA14B" w:rsidR="00365C4E" w:rsidRDefault="00365C4E" w:rsidP="00365C4E">
      <w:pPr>
        <w:rPr>
          <w:lang w:val="en-NZ"/>
        </w:rPr>
      </w:pPr>
      <w:r>
        <w:rPr>
          <w:rFonts w:hint="eastAsia"/>
          <w:lang w:val="en-NZ"/>
        </w:rPr>
        <w:t>Le</w:t>
      </w:r>
      <w:r>
        <w:rPr>
          <w:lang w:val="en-NZ"/>
        </w:rPr>
        <w:t xml:space="preserve">anne Bint is the </w:t>
      </w:r>
      <w:r w:rsidRPr="00365C4E">
        <w:rPr>
          <w:lang w:val="en-NZ"/>
        </w:rPr>
        <w:t>External Relations &amp; Development Co-ordinator</w:t>
      </w:r>
      <w:r>
        <w:rPr>
          <w:lang w:val="en-NZ"/>
        </w:rPr>
        <w:t xml:space="preserve"> of the project portfolio. Her role is to c</w:t>
      </w:r>
      <w:r w:rsidRPr="00365C4E">
        <w:rPr>
          <w:lang w:val="en-NZ"/>
        </w:rPr>
        <w:t xml:space="preserve">ommunicate with potential </w:t>
      </w:r>
      <w:r>
        <w:rPr>
          <w:lang w:val="en-NZ"/>
        </w:rPr>
        <w:t>industry</w:t>
      </w:r>
      <w:r w:rsidRPr="00365C4E">
        <w:rPr>
          <w:lang w:val="en-NZ"/>
        </w:rPr>
        <w:t xml:space="preserve"> and convince them to offer projects that students can work on</w:t>
      </w:r>
      <w:r>
        <w:rPr>
          <w:lang w:val="en-NZ"/>
        </w:rPr>
        <w:t xml:space="preserve">. </w:t>
      </w:r>
    </w:p>
    <w:p w14:paraId="1FF8D6F7" w14:textId="77777777" w:rsidR="00365C4E" w:rsidRDefault="00365C4E" w:rsidP="00365C4E">
      <w:pPr>
        <w:rPr>
          <w:lang w:val="en-NZ"/>
        </w:rPr>
      </w:pPr>
    </w:p>
    <w:p w14:paraId="586CDB42" w14:textId="4D8A4777" w:rsidR="00365C4E" w:rsidRPr="003515FE" w:rsidRDefault="00365C4E" w:rsidP="00365C4E">
      <w:pPr>
        <w:rPr>
          <w:b/>
          <w:bCs/>
          <w:lang w:val="en-NZ"/>
        </w:rPr>
      </w:pPr>
      <w:r w:rsidRPr="003515FE">
        <w:rPr>
          <w:b/>
          <w:bCs/>
          <w:lang w:val="en-NZ"/>
        </w:rPr>
        <w:t>Other Team Member:</w:t>
      </w:r>
    </w:p>
    <w:p w14:paraId="02C4FF20" w14:textId="7AEA4777" w:rsidR="00365C4E" w:rsidRDefault="00365C4E" w:rsidP="00365C4E">
      <w:pPr>
        <w:rPr>
          <w:lang w:val="en-NZ"/>
        </w:rPr>
      </w:pPr>
      <w:r>
        <w:rPr>
          <w:rFonts w:hint="eastAsia"/>
          <w:lang w:val="en-NZ"/>
        </w:rPr>
        <w:t>J</w:t>
      </w:r>
      <w:r>
        <w:rPr>
          <w:lang w:val="en-NZ"/>
        </w:rPr>
        <w:t>ackie, Ramesh, Tanya</w:t>
      </w:r>
    </w:p>
    <w:p w14:paraId="76ADFDB6" w14:textId="77777777" w:rsidR="00365C4E" w:rsidRDefault="00365C4E" w:rsidP="00365C4E">
      <w:pPr>
        <w:rPr>
          <w:lang w:val="en-NZ"/>
        </w:rPr>
      </w:pPr>
    </w:p>
    <w:p w14:paraId="0830F0CB" w14:textId="77777777" w:rsidR="00750D7A" w:rsidRPr="003515FE" w:rsidRDefault="00750D7A" w:rsidP="00750D7A">
      <w:pPr>
        <w:rPr>
          <w:b/>
          <w:bCs/>
        </w:rPr>
      </w:pPr>
      <w:r w:rsidRPr="003515FE">
        <w:rPr>
          <w:b/>
          <w:bCs/>
        </w:rPr>
        <w:t>Suggestions for projects</w:t>
      </w:r>
    </w:p>
    <w:p w14:paraId="623963F6" w14:textId="52B56D22" w:rsidR="00750D7A" w:rsidRDefault="004426AE" w:rsidP="00750D7A">
      <w:r>
        <w:t xml:space="preserve">Leanne </w:t>
      </w:r>
      <w:proofErr w:type="spellStart"/>
      <w:r>
        <w:t>Bint</w:t>
      </w:r>
      <w:proofErr w:type="spellEnd"/>
      <w:r w:rsidR="00750D7A">
        <w:t xml:space="preserve"> </w:t>
      </w:r>
      <w:proofErr w:type="gramStart"/>
      <w:r w:rsidR="00750D7A">
        <w:t>think</w:t>
      </w:r>
      <w:proofErr w:type="gramEnd"/>
      <w:r w:rsidR="00750D7A">
        <w:t xml:space="preserve"> it's really important for you as working on this project</w:t>
      </w:r>
    </w:p>
    <w:p w14:paraId="78E795A1" w14:textId="4EBCAE6E" w:rsidR="00750D7A" w:rsidRDefault="00750D7A" w:rsidP="00750D7A">
      <w:r>
        <w:t xml:space="preserve">is to understand that the technical part of it is one part of it, but the communication and the relationships is a big part of </w:t>
      </w:r>
      <w:proofErr w:type="gramStart"/>
      <w:r>
        <w:t>it</w:t>
      </w:r>
      <w:proofErr w:type="gramEnd"/>
    </w:p>
    <w:p w14:paraId="01DBD987" w14:textId="77777777" w:rsidR="00750D7A" w:rsidRDefault="00750D7A" w:rsidP="00750D7A"/>
    <w:p w14:paraId="0EE3D2F9" w14:textId="77777777" w:rsidR="00DE4707" w:rsidRPr="003515FE" w:rsidRDefault="00750D7A" w:rsidP="00750D7A">
      <w:pPr>
        <w:rPr>
          <w:b/>
          <w:bCs/>
        </w:rPr>
      </w:pPr>
      <w:r w:rsidRPr="003515FE">
        <w:rPr>
          <w:rFonts w:hint="eastAsia"/>
          <w:b/>
          <w:bCs/>
        </w:rPr>
        <w:t>C</w:t>
      </w:r>
      <w:r w:rsidRPr="003515FE">
        <w:rPr>
          <w:b/>
          <w:bCs/>
        </w:rPr>
        <w:t>hallenges of job:</w:t>
      </w:r>
    </w:p>
    <w:p w14:paraId="53514A39" w14:textId="54B4E0A3" w:rsidR="00473BB6" w:rsidRDefault="007D64B1" w:rsidP="004E716A">
      <w:pPr>
        <w:pStyle w:val="a3"/>
        <w:numPr>
          <w:ilvl w:val="0"/>
          <w:numId w:val="2"/>
        </w:numPr>
        <w:ind w:firstLineChars="0"/>
      </w:pPr>
      <w:r w:rsidRPr="007D64B1">
        <w:t xml:space="preserve">Talk to all the industry people who support these students, industry is giving resources and time to the student teams. industry don't hear regularly from </w:t>
      </w:r>
      <w:proofErr w:type="gramStart"/>
      <w:r w:rsidRPr="007D64B1">
        <w:t>students</w:t>
      </w:r>
      <w:proofErr w:type="gramEnd"/>
      <w:r w:rsidRPr="007D64B1">
        <w:t xml:space="preserve"> or the students don't keep in contact or whatever, industry become very unhappy.</w:t>
      </w:r>
      <w:r>
        <w:t xml:space="preserve"> </w:t>
      </w:r>
      <w:r w:rsidRPr="007D64B1">
        <w:t>If something goes wrong with the student team and industry that will be the first challenge</w:t>
      </w:r>
      <w:r w:rsidR="004E716A">
        <w:t>.</w:t>
      </w:r>
      <w:r w:rsidR="00995396">
        <w:t xml:space="preserve"> Build relationships with clients.</w:t>
      </w:r>
    </w:p>
    <w:p w14:paraId="3EFC15CB" w14:textId="1DE3588F" w:rsidR="004E716A" w:rsidRDefault="004E716A" w:rsidP="00750D7A"/>
    <w:p w14:paraId="4E34D147" w14:textId="0AB88BB1" w:rsidR="004E716A" w:rsidRDefault="004E716A" w:rsidP="004E716A">
      <w:pPr>
        <w:pStyle w:val="a3"/>
        <w:numPr>
          <w:ilvl w:val="0"/>
          <w:numId w:val="2"/>
        </w:numPr>
        <w:ind w:firstLineChars="0"/>
      </w:pPr>
      <w:r>
        <w:t>B</w:t>
      </w:r>
      <w:r w:rsidRPr="00DE4707">
        <w:t>alancing students starting students finishing, balancing looking for projects in semester one, looking for projects in semester two.</w:t>
      </w:r>
      <w:r>
        <w:br/>
      </w:r>
      <w:r w:rsidRPr="00DE4707">
        <w:t>students studying projects in both Semester 1 and Semester 2. This results in two separate cohorts of students: those who start and finish their projects in Semester 1 and those who start in Semester 2.</w:t>
      </w:r>
    </w:p>
    <w:p w14:paraId="5635B0D1" w14:textId="152DBC45" w:rsidR="00823191" w:rsidRDefault="00995396" w:rsidP="00823191">
      <w:pPr>
        <w:pStyle w:val="a3"/>
        <w:rPr>
          <w:rFonts w:hint="eastAsia"/>
        </w:rPr>
      </w:pPr>
      <w:r w:rsidRPr="003515FE">
        <w:drawing>
          <wp:inline distT="0" distB="0" distL="0" distR="0" wp14:anchorId="169C5F50" wp14:editId="73ABEF26">
            <wp:extent cx="4774047" cy="3062377"/>
            <wp:effectExtent l="0" t="0" r="7620" b="5080"/>
            <wp:docPr id="1624522619" name="图片 1" descr="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22619" name="图片 1" descr="图示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476" cy="30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9AFA" w14:textId="66A2864E" w:rsidR="00473BB6" w:rsidRPr="00995396" w:rsidRDefault="003515FE" w:rsidP="00750D7A">
      <w:pPr>
        <w:rPr>
          <w:b/>
          <w:bCs/>
        </w:rPr>
      </w:pPr>
      <w:r w:rsidRPr="00995396">
        <w:rPr>
          <w:b/>
          <w:bCs/>
        </w:rPr>
        <w:lastRenderedPageBreak/>
        <w:t>P</w:t>
      </w:r>
      <w:r w:rsidRPr="00995396">
        <w:rPr>
          <w:b/>
          <w:bCs/>
        </w:rPr>
        <w:t>rocess</w:t>
      </w:r>
      <w:r w:rsidRPr="00995396">
        <w:rPr>
          <w:b/>
          <w:bCs/>
        </w:rPr>
        <w:t xml:space="preserve"> of Project Portfolio Management:</w:t>
      </w:r>
    </w:p>
    <w:p w14:paraId="00BCE739" w14:textId="77777777" w:rsidR="00995396" w:rsidRDefault="00995396" w:rsidP="00750D7A"/>
    <w:p w14:paraId="7F9C1233" w14:textId="40A97EEA" w:rsidR="003515FE" w:rsidRDefault="003515FE" w:rsidP="003515FE">
      <w:pPr>
        <w:jc w:val="center"/>
      </w:pPr>
      <w:r>
        <w:t>Searches for projects discussion with industry</w:t>
      </w:r>
    </w:p>
    <w:p w14:paraId="001AF5A4" w14:textId="04075480" w:rsidR="003515FE" w:rsidRDefault="003515FE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8860D" wp14:editId="099F8C93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9525" cy="352425"/>
                <wp:effectExtent l="38100" t="0" r="66675" b="47625"/>
                <wp:wrapNone/>
                <wp:docPr id="1562014106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50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07pt;margin-top:1.8pt;width: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4A2901E" w14:textId="77777777" w:rsidR="003515FE" w:rsidRDefault="003515FE" w:rsidP="003515FE">
      <w:pPr>
        <w:jc w:val="center"/>
      </w:pPr>
    </w:p>
    <w:p w14:paraId="5A065D04" w14:textId="1476E185" w:rsidR="003515FE" w:rsidRDefault="003515FE" w:rsidP="003515FE">
      <w:pPr>
        <w:jc w:val="center"/>
        <w:rPr>
          <w:rFonts w:hint="eastAsia"/>
        </w:rPr>
      </w:pPr>
      <w:r>
        <w:rPr>
          <w:rFonts w:hint="eastAsia"/>
        </w:rPr>
        <w:t>I</w:t>
      </w:r>
      <w:r>
        <w:t xml:space="preserve">ndustry </w:t>
      </w:r>
      <w:r w:rsidR="00CB1330" w:rsidRPr="00CB1330">
        <w:t>submits</w:t>
      </w:r>
      <w:r>
        <w:t xml:space="preserve"> project via </w:t>
      </w:r>
      <w:proofErr w:type="gramStart"/>
      <w:r>
        <w:t>email</w:t>
      </w:r>
      <w:proofErr w:type="gramEnd"/>
    </w:p>
    <w:p w14:paraId="31D1C523" w14:textId="0ACE24DB" w:rsidR="003515FE" w:rsidRDefault="003515FE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E913A4E" wp14:editId="729EC9AD">
                <wp:simplePos x="0" y="0"/>
                <wp:positionH relativeFrom="margin">
                  <wp:posOffset>2658896</wp:posOffset>
                </wp:positionH>
                <wp:positionV relativeFrom="paragraph">
                  <wp:posOffset>46466</wp:posOffset>
                </wp:positionV>
                <wp:extent cx="9525" cy="352425"/>
                <wp:effectExtent l="38100" t="0" r="66675" b="47625"/>
                <wp:wrapNone/>
                <wp:docPr id="1126859117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A981" id="直接箭头连接符 1" o:spid="_x0000_s1026" type="#_x0000_t32" style="position:absolute;left:0;text-align:left;margin-left:209.35pt;margin-top:3.65pt;width:.75pt;height:27.75pt;z-index: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5AA857" w14:textId="2322D83B" w:rsidR="003515FE" w:rsidRDefault="003515FE" w:rsidP="003515FE">
      <w:pPr>
        <w:jc w:val="center"/>
      </w:pPr>
    </w:p>
    <w:p w14:paraId="49924D89" w14:textId="5017D7C7" w:rsidR="003515FE" w:rsidRDefault="003515FE" w:rsidP="003515FE">
      <w:pPr>
        <w:jc w:val="center"/>
        <w:rPr>
          <w:rFonts w:hint="eastAsia"/>
        </w:rPr>
      </w:pPr>
      <w:r>
        <w:rPr>
          <w:rFonts w:hint="eastAsia"/>
        </w:rPr>
        <w:t>S</w:t>
      </w:r>
      <w:r>
        <w:t xml:space="preserve">hares project with </w:t>
      </w:r>
      <w:r w:rsidR="00CB1330" w:rsidRPr="00CB1330">
        <w:t>academic</w:t>
      </w:r>
      <w:r>
        <w:t xml:space="preserve"> headers</w:t>
      </w:r>
    </w:p>
    <w:p w14:paraId="23706F36" w14:textId="51813D12" w:rsidR="003515FE" w:rsidRDefault="00CB1330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6F1351D" wp14:editId="0CBCB34E">
                <wp:simplePos x="0" y="0"/>
                <wp:positionH relativeFrom="margin">
                  <wp:posOffset>2659604</wp:posOffset>
                </wp:positionH>
                <wp:positionV relativeFrom="paragraph">
                  <wp:posOffset>33506</wp:posOffset>
                </wp:positionV>
                <wp:extent cx="9525" cy="352425"/>
                <wp:effectExtent l="38100" t="0" r="66675" b="47625"/>
                <wp:wrapNone/>
                <wp:docPr id="1819970185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B195" id="直接箭头连接符 1" o:spid="_x0000_s1026" type="#_x0000_t32" style="position:absolute;left:0;text-align:left;margin-left:209.4pt;margin-top:2.65pt;width:.75pt;height:27.7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9015B7" w14:textId="0F447D22" w:rsidR="00CB1330" w:rsidRDefault="00CB1330" w:rsidP="003515FE">
      <w:pPr>
        <w:jc w:val="center"/>
      </w:pPr>
    </w:p>
    <w:p w14:paraId="41B5E30F" w14:textId="2383C6E2" w:rsidR="00CB1330" w:rsidRDefault="00CB1330" w:rsidP="003515FE">
      <w:pPr>
        <w:jc w:val="center"/>
      </w:pPr>
      <w:r>
        <w:t xml:space="preserve">Headers assess suitability of </w:t>
      </w:r>
      <w:proofErr w:type="gramStart"/>
      <w:r>
        <w:t>project</w:t>
      </w:r>
      <w:proofErr w:type="gramEnd"/>
    </w:p>
    <w:p w14:paraId="23A5B5AD" w14:textId="4C8B27AB" w:rsidR="00CB1330" w:rsidRDefault="00CB1330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D9B73" wp14:editId="3208D39C">
                <wp:simplePos x="0" y="0"/>
                <wp:positionH relativeFrom="column">
                  <wp:posOffset>2679849</wp:posOffset>
                </wp:positionH>
                <wp:positionV relativeFrom="paragraph">
                  <wp:posOffset>13293</wp:posOffset>
                </wp:positionV>
                <wp:extent cx="7315" cy="240437"/>
                <wp:effectExtent l="0" t="0" r="31115" b="26670"/>
                <wp:wrapNone/>
                <wp:docPr id="155364230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0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0F9F3" id="直接连接符 3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1.05pt" to="211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588DD34" w14:textId="2C4407AF" w:rsidR="00CB1330" w:rsidRDefault="00CB1330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8A62188" wp14:editId="33E15AB3">
                <wp:simplePos x="0" y="0"/>
                <wp:positionH relativeFrom="column">
                  <wp:posOffset>774700</wp:posOffset>
                </wp:positionH>
                <wp:positionV relativeFrom="paragraph">
                  <wp:posOffset>47625</wp:posOffset>
                </wp:positionV>
                <wp:extent cx="4295140" cy="0"/>
                <wp:effectExtent l="0" t="0" r="0" b="0"/>
                <wp:wrapNone/>
                <wp:docPr id="169561403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A5473" id="直接连接符 2" o:spid="_x0000_s1026" style="position:absolute;left:0;text-align:lef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pt,3.75pt" to="399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1EA88A3" wp14:editId="121E6A51">
                <wp:simplePos x="0" y="0"/>
                <wp:positionH relativeFrom="column">
                  <wp:posOffset>5073650</wp:posOffset>
                </wp:positionH>
                <wp:positionV relativeFrom="paragraph">
                  <wp:posOffset>44450</wp:posOffset>
                </wp:positionV>
                <wp:extent cx="0" cy="350520"/>
                <wp:effectExtent l="76200" t="0" r="76200" b="49530"/>
                <wp:wrapNone/>
                <wp:docPr id="1713576534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9E336" id="直接箭头连接符 5" o:spid="_x0000_s1026" type="#_x0000_t32" style="position:absolute;left:0;text-align:left;margin-left:399.5pt;margin-top:3.5pt;width:0;height:27.6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15562E" wp14:editId="17AAE4F6">
                <wp:simplePos x="0" y="0"/>
                <wp:positionH relativeFrom="column">
                  <wp:posOffset>772944</wp:posOffset>
                </wp:positionH>
                <wp:positionV relativeFrom="paragraph">
                  <wp:posOffset>48218</wp:posOffset>
                </wp:positionV>
                <wp:extent cx="0" cy="350874"/>
                <wp:effectExtent l="76200" t="0" r="76200" b="49530"/>
                <wp:wrapNone/>
                <wp:docPr id="1495167027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10825" id="直接箭头连接符 5" o:spid="_x0000_s1026" type="#_x0000_t32" style="position:absolute;left:0;text-align:left;margin-left:60.85pt;margin-top:3.8pt;width:0;height:27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3356EF1" w14:textId="730B11EF" w:rsidR="00CB1330" w:rsidRDefault="00CB1330" w:rsidP="003515FE">
      <w:pPr>
        <w:jc w:val="center"/>
      </w:pPr>
    </w:p>
    <w:p w14:paraId="701A1E9F" w14:textId="45CC24F0" w:rsidR="00CB1330" w:rsidRDefault="00CB1330" w:rsidP="00CB1330">
      <w:pPr>
        <w:ind w:left="840"/>
        <w:jc w:val="left"/>
        <w:rPr>
          <w:rFonts w:hint="eastAsia"/>
        </w:rPr>
      </w:pPr>
      <w:r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1237578A" w14:textId="43B1E7B9" w:rsidR="00CB1330" w:rsidRDefault="00CB1330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0B72A90" wp14:editId="4D61891E">
                <wp:simplePos x="0" y="0"/>
                <wp:positionH relativeFrom="column">
                  <wp:posOffset>634266</wp:posOffset>
                </wp:positionH>
                <wp:positionV relativeFrom="paragraph">
                  <wp:posOffset>15222</wp:posOffset>
                </wp:positionV>
                <wp:extent cx="0" cy="350874"/>
                <wp:effectExtent l="76200" t="0" r="76200" b="49530"/>
                <wp:wrapNone/>
                <wp:docPr id="1192909564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16D0" id="直接箭头连接符 5" o:spid="_x0000_s1026" type="#_x0000_t32" style="position:absolute;left:0;text-align:left;margin-left:49.95pt;margin-top:1.2pt;width:0;height:27.6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603B047" w14:textId="77777777" w:rsidR="00CB1330" w:rsidRDefault="00CB1330" w:rsidP="003515FE">
      <w:pPr>
        <w:jc w:val="center"/>
      </w:pPr>
    </w:p>
    <w:p w14:paraId="5AFA70B5" w14:textId="27B68795" w:rsidR="00CB1330" w:rsidRDefault="00CB1330" w:rsidP="00CB1330">
      <w:pPr>
        <w:ind w:left="420"/>
        <w:jc w:val="left"/>
        <w:rPr>
          <w:rFonts w:hint="eastAsia"/>
        </w:rPr>
      </w:pPr>
      <w:r>
        <w:rPr>
          <w:rFonts w:hint="eastAsia"/>
        </w:rPr>
        <w:t>S</w:t>
      </w:r>
      <w:r>
        <w:t>harePoint</w:t>
      </w:r>
    </w:p>
    <w:p w14:paraId="4C528DFC" w14:textId="4FE44E8F" w:rsidR="00CB1330" w:rsidRDefault="00CB1330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DE97135" wp14:editId="490CE460">
                <wp:simplePos x="0" y="0"/>
                <wp:positionH relativeFrom="column">
                  <wp:posOffset>634266</wp:posOffset>
                </wp:positionH>
                <wp:positionV relativeFrom="paragraph">
                  <wp:posOffset>17777</wp:posOffset>
                </wp:positionV>
                <wp:extent cx="0" cy="350874"/>
                <wp:effectExtent l="76200" t="0" r="76200" b="49530"/>
                <wp:wrapNone/>
                <wp:docPr id="777611792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6BC73" id="直接箭头连接符 5" o:spid="_x0000_s1026" type="#_x0000_t32" style="position:absolute;left:0;text-align:left;margin-left:49.95pt;margin-top:1.4pt;width:0;height:27.6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106BD483" w14:textId="1E0C1091" w:rsidR="00CB1330" w:rsidRDefault="00CB1330" w:rsidP="003515FE">
      <w:pPr>
        <w:jc w:val="center"/>
      </w:pPr>
    </w:p>
    <w:p w14:paraId="7090BC37" w14:textId="261D199F" w:rsidR="00CB1330" w:rsidRDefault="00CB1330" w:rsidP="00CB1330">
      <w:pPr>
        <w:jc w:val="left"/>
        <w:rPr>
          <w:rFonts w:hint="eastAsia"/>
        </w:rPr>
      </w:pPr>
      <w:r>
        <w:t xml:space="preserve">Form gets sent to </w:t>
      </w:r>
      <w:proofErr w:type="gramStart"/>
      <w:r>
        <w:t>students</w:t>
      </w:r>
      <w:proofErr w:type="gramEnd"/>
    </w:p>
    <w:p w14:paraId="14C6146B" w14:textId="456C9DF6" w:rsidR="00CB1330" w:rsidRDefault="00CB1330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78DE707" wp14:editId="23D71AAF">
                <wp:simplePos x="0" y="0"/>
                <wp:positionH relativeFrom="column">
                  <wp:posOffset>629107</wp:posOffset>
                </wp:positionH>
                <wp:positionV relativeFrom="paragraph">
                  <wp:posOffset>64592</wp:posOffset>
                </wp:positionV>
                <wp:extent cx="0" cy="350874"/>
                <wp:effectExtent l="76200" t="0" r="76200" b="49530"/>
                <wp:wrapNone/>
                <wp:docPr id="917602554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7906" id="直接箭头连接符 5" o:spid="_x0000_s1026" type="#_x0000_t32" style="position:absolute;left:0;text-align:left;margin-left:49.55pt;margin-top:5.1pt;width:0;height:27.6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403823E" w14:textId="77777777" w:rsidR="00CB1330" w:rsidRDefault="00CB1330" w:rsidP="003515FE">
      <w:pPr>
        <w:jc w:val="center"/>
      </w:pPr>
    </w:p>
    <w:p w14:paraId="250B408C" w14:textId="5E5FE034" w:rsidR="00CB1330" w:rsidRDefault="00995396" w:rsidP="00995396">
      <w:pPr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tudent </w:t>
      </w:r>
      <w:proofErr w:type="gramStart"/>
      <w:r>
        <w:t>choose</w:t>
      </w:r>
      <w:proofErr w:type="gramEnd"/>
    </w:p>
    <w:p w14:paraId="1F01F415" w14:textId="7D846E8D" w:rsidR="00CB1330" w:rsidRDefault="00995396" w:rsidP="00351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3C9BB94" wp14:editId="1B069ED0">
                <wp:simplePos x="0" y="0"/>
                <wp:positionH relativeFrom="column">
                  <wp:posOffset>615950</wp:posOffset>
                </wp:positionH>
                <wp:positionV relativeFrom="paragraph">
                  <wp:posOffset>57785</wp:posOffset>
                </wp:positionV>
                <wp:extent cx="0" cy="350874"/>
                <wp:effectExtent l="76200" t="0" r="76200" b="49530"/>
                <wp:wrapNone/>
                <wp:docPr id="466778919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70FFA" id="直接箭头连接符 5" o:spid="_x0000_s1026" type="#_x0000_t32" style="position:absolute;left:0;text-align:left;margin-left:48.5pt;margin-top:4.55pt;width:0;height:27.6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565AA0" w14:textId="617C6D92" w:rsidR="00995396" w:rsidRDefault="00995396" w:rsidP="003515FE">
      <w:pPr>
        <w:jc w:val="center"/>
      </w:pPr>
    </w:p>
    <w:p w14:paraId="7C7119ED" w14:textId="1DD257F8" w:rsidR="00995396" w:rsidRDefault="00995396" w:rsidP="00995396">
      <w:pPr>
        <w:jc w:val="left"/>
        <w:rPr>
          <w:rFonts w:hint="eastAsia"/>
        </w:rPr>
      </w:pPr>
      <w:r>
        <w:rPr>
          <w:rFonts w:hint="eastAsia"/>
        </w:rPr>
        <w:t>A</w:t>
      </w:r>
      <w:r>
        <w:t>cademic sort out choices</w:t>
      </w:r>
    </w:p>
    <w:p w14:paraId="0BC582F6" w14:textId="77777777" w:rsidR="00995396" w:rsidRDefault="00995396" w:rsidP="003515FE">
      <w:pPr>
        <w:jc w:val="center"/>
        <w:rPr>
          <w:rFonts w:hint="eastAsia"/>
        </w:rPr>
      </w:pPr>
    </w:p>
    <w:p w14:paraId="7D24D528" w14:textId="5903E3E2" w:rsidR="00CB1330" w:rsidRDefault="00CB1330" w:rsidP="003515FE">
      <w:pPr>
        <w:jc w:val="center"/>
        <w:rPr>
          <w:rFonts w:hint="eastAsia"/>
        </w:rPr>
      </w:pPr>
    </w:p>
    <w:p w14:paraId="5F1F6B0F" w14:textId="1761DFA2" w:rsidR="00473BB6" w:rsidRPr="00995396" w:rsidRDefault="00473BB6" w:rsidP="00750D7A">
      <w:pPr>
        <w:rPr>
          <w:rFonts w:hint="eastAsia"/>
          <w:b/>
          <w:bCs/>
        </w:rPr>
      </w:pPr>
      <w:r w:rsidRPr="00995396">
        <w:rPr>
          <w:b/>
          <w:bCs/>
        </w:rPr>
        <w:t>Automated collection projects</w:t>
      </w:r>
      <w:r w:rsidR="00823191" w:rsidRPr="00995396">
        <w:rPr>
          <w:b/>
          <w:bCs/>
        </w:rPr>
        <w:t xml:space="preserve"> can’t </w:t>
      </w:r>
      <w:r w:rsidR="00823191" w:rsidRPr="00995396">
        <w:rPr>
          <w:b/>
          <w:bCs/>
        </w:rPr>
        <w:t>achieve</w:t>
      </w:r>
      <w:r w:rsidRPr="00995396">
        <w:rPr>
          <w:b/>
          <w:bCs/>
        </w:rPr>
        <w:t>:</w:t>
      </w:r>
    </w:p>
    <w:p w14:paraId="673D6960" w14:textId="655359F9" w:rsidR="004426AE" w:rsidRDefault="00473BB6" w:rsidP="004426AE">
      <w:pPr>
        <w:pStyle w:val="a3"/>
        <w:numPr>
          <w:ilvl w:val="0"/>
          <w:numId w:val="1"/>
        </w:numPr>
        <w:ind w:firstLineChars="0"/>
      </w:pPr>
      <w:r w:rsidRPr="00473BB6">
        <w:t xml:space="preserve">Collection projects must </w:t>
      </w:r>
      <w:r w:rsidR="004426AE" w:rsidRPr="00473BB6">
        <w:t>communicate.</w:t>
      </w:r>
      <w:r>
        <w:t xml:space="preserve"> </w:t>
      </w:r>
    </w:p>
    <w:p w14:paraId="49D37325" w14:textId="3D5AE803" w:rsidR="00DE4707" w:rsidRDefault="004426AE" w:rsidP="004426AE">
      <w:pPr>
        <w:pStyle w:val="a3"/>
        <w:ind w:left="360" w:firstLineChars="0" w:firstLine="0"/>
      </w:pPr>
      <w:r>
        <w:t>M</w:t>
      </w:r>
      <w:r w:rsidR="00473BB6">
        <w:t>ake meeting</w:t>
      </w:r>
      <w:r w:rsidR="00473BB6" w:rsidRPr="00473BB6">
        <w:t xml:space="preserve"> with industry</w:t>
      </w:r>
      <w:r w:rsidR="00473BB6">
        <w:t xml:space="preserve"> because you need to tell them what it is, what you want them to do. After they will talk to their work colleagues and discuss, then come back and </w:t>
      </w:r>
      <w:r>
        <w:t xml:space="preserve">manage time to </w:t>
      </w:r>
      <w:r w:rsidR="00473BB6">
        <w:t xml:space="preserve">meet. </w:t>
      </w:r>
    </w:p>
    <w:p w14:paraId="4A797A2F" w14:textId="74DDB546" w:rsidR="004426AE" w:rsidRDefault="004426AE" w:rsidP="004426AE">
      <w:pPr>
        <w:pStyle w:val="a3"/>
        <w:ind w:left="360" w:firstLineChars="0" w:firstLine="0"/>
      </w:pPr>
      <w:r>
        <w:t xml:space="preserve">While </w:t>
      </w:r>
      <w:r w:rsidRPr="004426AE">
        <w:t>received</w:t>
      </w:r>
      <w:r>
        <w:t xml:space="preserve"> project, Leanne </w:t>
      </w:r>
      <w:proofErr w:type="spellStart"/>
      <w:r>
        <w:t>Bint</w:t>
      </w:r>
      <w:proofErr w:type="spellEnd"/>
      <w:r>
        <w:t xml:space="preserve"> </w:t>
      </w:r>
      <w:r w:rsidR="004E716A">
        <w:t>needs</w:t>
      </w:r>
      <w:r>
        <w:t xml:space="preserve"> to talk to team member and discuss the project whether it’s suitable or not suitable. If </w:t>
      </w:r>
      <w:proofErr w:type="gramStart"/>
      <w:r w:rsidR="004E716A">
        <w:t>not</w:t>
      </w:r>
      <w:proofErr w:type="gramEnd"/>
      <w:r w:rsidR="004E716A">
        <w:t xml:space="preserve"> </w:t>
      </w:r>
      <w:r>
        <w:t xml:space="preserve">suitable it has to go in this pile and keep looking until enough projects for all students. </w:t>
      </w:r>
      <w:r w:rsidR="004E716A">
        <w:t>Overall,</w:t>
      </w:r>
      <w:r>
        <w:t xml:space="preserve"> </w:t>
      </w:r>
      <w:r w:rsidR="004E716A">
        <w:t>it’s</w:t>
      </w:r>
      <w:r>
        <w:t xml:space="preserve"> all about lots of meeting and lots of conversations. </w:t>
      </w:r>
    </w:p>
    <w:p w14:paraId="72F7CA8C" w14:textId="1C580649" w:rsidR="004426AE" w:rsidRDefault="004E716A" w:rsidP="004426AE">
      <w:pPr>
        <w:pStyle w:val="a3"/>
        <w:numPr>
          <w:ilvl w:val="0"/>
          <w:numId w:val="1"/>
        </w:numPr>
        <w:ind w:firstLineChars="0"/>
      </w:pPr>
      <w:r>
        <w:t>I</w:t>
      </w:r>
      <w:r w:rsidRPr="004E716A">
        <w:t>nformation evaluation</w:t>
      </w:r>
    </w:p>
    <w:p w14:paraId="153EF839" w14:textId="698F7477" w:rsidR="00823191" w:rsidRPr="00750D7A" w:rsidRDefault="004E716A" w:rsidP="00823191">
      <w:pPr>
        <w:pStyle w:val="a3"/>
        <w:ind w:left="360" w:firstLineChars="0" w:firstLine="0"/>
        <w:rPr>
          <w:rFonts w:hint="eastAsia"/>
        </w:rPr>
      </w:pPr>
      <w:r>
        <w:t xml:space="preserve">It’s a matter of absorbing the information, need to read and understand, its not just computer thing. </w:t>
      </w:r>
      <w:r w:rsidRPr="004E716A">
        <w:t>Some items are suitable but not suitable for students.</w:t>
      </w:r>
      <w:r>
        <w:t xml:space="preserve"> For example, received a project from hospital but it provides real data, that will be not suitable for students to work on because its private data.</w:t>
      </w:r>
    </w:p>
    <w:sectPr w:rsidR="00823191" w:rsidRPr="0075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75F"/>
    <w:multiLevelType w:val="hybridMultilevel"/>
    <w:tmpl w:val="A12470F0"/>
    <w:lvl w:ilvl="0" w:tplc="C720C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9B6A58"/>
    <w:multiLevelType w:val="hybridMultilevel"/>
    <w:tmpl w:val="35B27866"/>
    <w:lvl w:ilvl="0" w:tplc="2F82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702181">
    <w:abstractNumId w:val="1"/>
  </w:num>
  <w:num w:numId="2" w16cid:durableId="165583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4E"/>
    <w:rsid w:val="003515FE"/>
    <w:rsid w:val="00365C4E"/>
    <w:rsid w:val="004426AE"/>
    <w:rsid w:val="00473BB6"/>
    <w:rsid w:val="004E716A"/>
    <w:rsid w:val="00750D7A"/>
    <w:rsid w:val="0077123A"/>
    <w:rsid w:val="007D64B1"/>
    <w:rsid w:val="00823191"/>
    <w:rsid w:val="00995396"/>
    <w:rsid w:val="00CB1330"/>
    <w:rsid w:val="00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0C71"/>
  <w15:chartTrackingRefBased/>
  <w15:docId w15:val="{653352D1-80AD-4612-B33F-7FED1933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1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C4E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 w:eastAsia="en-US"/>
      <w14:ligatures w14:val="standardContextual"/>
    </w:rPr>
  </w:style>
  <w:style w:type="paragraph" w:styleId="a3">
    <w:name w:val="List Paragraph"/>
    <w:basedOn w:val="a"/>
    <w:uiPriority w:val="34"/>
    <w:qFormat/>
    <w:rsid w:val="00442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595454F6EEE4E924F78F02A26E45E" ma:contentTypeVersion="9" ma:contentTypeDescription="Create a new document." ma:contentTypeScope="" ma:versionID="b958e9cadb096fe3c65fc87558e90fdb">
  <xsd:schema xmlns:xsd="http://www.w3.org/2001/XMLSchema" xmlns:xs="http://www.w3.org/2001/XMLSchema" xmlns:p="http://schemas.microsoft.com/office/2006/metadata/properties" xmlns:ns3="a065c6c0-6349-453b-9d38-26ac9f903630" xmlns:ns4="b3529be0-f549-4590-9f40-1bd9c4db0f91" targetNamespace="http://schemas.microsoft.com/office/2006/metadata/properties" ma:root="true" ma:fieldsID="8e038c2b26afe35cb3c5f9bdc3472946" ns3:_="" ns4:_="">
    <xsd:import namespace="a065c6c0-6349-453b-9d38-26ac9f903630"/>
    <xsd:import namespace="b3529be0-f549-4590-9f40-1bd9c4db0f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5c6c0-6349-453b-9d38-26ac9f903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29be0-f549-4590-9f40-1bd9c4db0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65c6c0-6349-453b-9d38-26ac9f903630" xsi:nil="true"/>
  </documentManagement>
</p:properties>
</file>

<file path=customXml/itemProps1.xml><?xml version="1.0" encoding="utf-8"?>
<ds:datastoreItem xmlns:ds="http://schemas.openxmlformats.org/officeDocument/2006/customXml" ds:itemID="{8CC9FFCE-D6E9-4686-A19B-27AC08BFE7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38DD7D-7393-4941-81B0-5C2B5D4D1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5c6c0-6349-453b-9d38-26ac9f903630"/>
    <ds:schemaRef ds:uri="b3529be0-f549-4590-9f40-1bd9c4db0f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1D416-C1A5-4AB9-8877-4ACFFEF4E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9E3BDA-8BA5-4BBA-B6D7-72AF06A9D37B}">
  <ds:schemaRefs>
    <ds:schemaRef ds:uri="http://purl.org/dc/dcmitype/"/>
    <ds:schemaRef ds:uri="http://schemas.microsoft.com/office/2006/documentManagement/types"/>
    <ds:schemaRef ds:uri="http://purl.org/dc/elements/1.1/"/>
    <ds:schemaRef ds:uri="b3529be0-f549-4590-9f40-1bd9c4db0f91"/>
    <ds:schemaRef ds:uri="http://schemas.openxmlformats.org/package/2006/metadata/core-properties"/>
    <ds:schemaRef ds:uri="http://purl.org/dc/terms/"/>
    <ds:schemaRef ds:uri="a065c6c0-6349-453b-9d38-26ac9f903630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Huang</dc:creator>
  <cp:keywords/>
  <dc:description/>
  <cp:lastModifiedBy>Penelope Huang</cp:lastModifiedBy>
  <cp:revision>2</cp:revision>
  <dcterms:created xsi:type="dcterms:W3CDTF">2023-11-04T04:56:00Z</dcterms:created>
  <dcterms:modified xsi:type="dcterms:W3CDTF">2023-11-04T04:56:00Z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0x01010037F595454F6EEE4E924F78F02A26E45E</vt:lpwstr>
  </property>
</Properties>
</file>