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3887" w14:textId="188BF05D" w:rsidR="00AE49F9" w:rsidRPr="004126C7" w:rsidRDefault="004126C7">
      <w:pPr>
        <w:rPr>
          <w:lang w:val="en-US"/>
        </w:rPr>
      </w:pPr>
      <w:r>
        <w:rPr>
          <w:lang w:val="en-US"/>
        </w:rPr>
        <w:t>Julie, after finding her father looking sad over the letters Ryan sent, confesses that he had been keeping them from her and felt guilty for her arranged marriage, as the marriage was only to ensure good relations with Marcus’ family. He tells her he will handle the fallouts and she is free to live her love life as she wishes now.</w:t>
      </w:r>
    </w:p>
    <w:sectPr w:rsidR="00AE49F9" w:rsidRPr="00412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C7"/>
    <w:rsid w:val="004126C7"/>
    <w:rsid w:val="00416606"/>
    <w:rsid w:val="00B93058"/>
    <w:rsid w:val="00C71B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531A752"/>
  <w15:chartTrackingRefBased/>
  <w15:docId w15:val="{371E3605-3A1F-FB48-87E4-46578327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Rushton</dc:creator>
  <cp:keywords/>
  <dc:description/>
  <cp:lastModifiedBy>Will Rushton</cp:lastModifiedBy>
  <cp:revision>2</cp:revision>
  <dcterms:created xsi:type="dcterms:W3CDTF">2022-09-05T06:54:00Z</dcterms:created>
  <dcterms:modified xsi:type="dcterms:W3CDTF">2022-09-05T07:04:00Z</dcterms:modified>
</cp:coreProperties>
</file>