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4484" w:rsidRPr="00176E2A" w:rsidRDefault="00EF4484" w:rsidP="00EF4484">
      <w:pPr>
        <w:pStyle w:val="Heading1"/>
        <w:rPr>
          <w:rFonts w:cs="Times New Roman"/>
        </w:rPr>
      </w:pPr>
      <w:r w:rsidRPr="00176E2A">
        <w:rPr>
          <w:rFonts w:cs="Times New Roman"/>
          <w:sz w:val="28"/>
          <w:szCs w:val="44"/>
        </w:rPr>
        <w:t>COUNTING SORT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  <w:r w:rsidRPr="00176E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0E74AF" wp14:editId="529F4739">
            <wp:extent cx="1440000" cy="1445333"/>
            <wp:effectExtent l="0" t="0" r="8255" b="2540"/>
            <wp:docPr id="1871491196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1196" name="Picture 1" descr="A logo of a universit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E2A">
        <w:rPr>
          <w:rFonts w:ascii="Times New Roman" w:hAnsi="Times New Roman" w:cs="Times New Roman"/>
          <w:sz w:val="24"/>
          <w:szCs w:val="24"/>
        </w:rPr>
        <w:t>DOSEN PEMBIMBING: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E2A">
        <w:rPr>
          <w:rFonts w:ascii="Times New Roman" w:hAnsi="Times New Roman" w:cs="Times New Roman"/>
          <w:sz w:val="24"/>
          <w:szCs w:val="24"/>
        </w:rPr>
        <w:t>Randi Proska Sandra, M.Sc.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E2A">
        <w:rPr>
          <w:rFonts w:ascii="Times New Roman" w:hAnsi="Times New Roman" w:cs="Times New Roman"/>
          <w:sz w:val="24"/>
          <w:szCs w:val="24"/>
        </w:rPr>
        <w:t>DISUSUN OLEH: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E2A">
        <w:rPr>
          <w:rFonts w:ascii="Times New Roman" w:hAnsi="Times New Roman" w:cs="Times New Roman"/>
          <w:sz w:val="24"/>
          <w:szCs w:val="24"/>
        </w:rPr>
        <w:t>DZAKI SULTAN RABBANI (23343035)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E2A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E2A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E2A">
        <w:rPr>
          <w:rFonts w:ascii="Times New Roman" w:hAnsi="Times New Roman" w:cs="Times New Roman"/>
          <w:b/>
          <w:bCs/>
          <w:sz w:val="24"/>
          <w:szCs w:val="24"/>
        </w:rPr>
        <w:t>PRODI INFORMATIKA</w:t>
      </w:r>
    </w:p>
    <w:p w:rsidR="00EF4484" w:rsidRPr="00176E2A" w:rsidRDefault="00EF4484" w:rsidP="00EF4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E2A">
        <w:rPr>
          <w:rFonts w:ascii="Times New Roman" w:hAnsi="Times New Roman" w:cs="Times New Roman"/>
          <w:b/>
          <w:bCs/>
          <w:sz w:val="24"/>
          <w:szCs w:val="24"/>
        </w:rPr>
        <w:t>SEPTEMBER 2025</w:t>
      </w:r>
    </w:p>
    <w:p w:rsidR="00EF4484" w:rsidRPr="00176E2A" w:rsidRDefault="00EF4484" w:rsidP="00EF4484">
      <w:pPr>
        <w:rPr>
          <w:rFonts w:ascii="Times New Roman" w:hAnsi="Times New Roman" w:cs="Times New Roman"/>
        </w:rPr>
      </w:pPr>
      <w:r w:rsidRPr="00176E2A">
        <w:rPr>
          <w:rFonts w:ascii="Times New Roman" w:hAnsi="Times New Roman" w:cs="Times New Roman"/>
        </w:rPr>
        <w:br w:type="page"/>
      </w:r>
    </w:p>
    <w:p w:rsidR="00EF4484" w:rsidRPr="00176E2A" w:rsidRDefault="00EF4484" w:rsidP="00EF4484">
      <w:pPr>
        <w:rPr>
          <w:rFonts w:ascii="Times New Roman" w:hAnsi="Times New Roman" w:cs="Times New Roman"/>
          <w:sz w:val="24"/>
          <w:szCs w:val="24"/>
        </w:rPr>
      </w:pPr>
    </w:p>
    <w:p w:rsidR="005D4488" w:rsidRPr="00176E2A" w:rsidRDefault="00EF4484" w:rsidP="00EF4484">
      <w:pPr>
        <w:pStyle w:val="Heading1"/>
        <w:numPr>
          <w:ilvl w:val="0"/>
          <w:numId w:val="1"/>
        </w:numPr>
        <w:ind w:left="426"/>
        <w:jc w:val="left"/>
        <w:rPr>
          <w:rFonts w:cs="Times New Roman"/>
        </w:rPr>
      </w:pPr>
      <w:r w:rsidRPr="00176E2A">
        <w:rPr>
          <w:rFonts w:cs="Times New Roman"/>
        </w:rPr>
        <w:t>PENJELASAN ALGORITMA</w:t>
      </w:r>
    </w:p>
    <w:p w:rsidR="00176E2A" w:rsidRPr="00176E2A" w:rsidRDefault="00176E2A" w:rsidP="00176E2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76E2A">
        <w:rPr>
          <w:rFonts w:ascii="Times New Roman" w:hAnsi="Times New Roman" w:cs="Times New Roman"/>
          <w:sz w:val="24"/>
          <w:szCs w:val="24"/>
        </w:rPr>
        <w:t xml:space="preserve">Dalam dunia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merge sort dan quick sort,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counting sort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memungkinkannya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Counting sort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non-comparison-based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comparison-based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quicksort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76E2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76E2A">
        <w:rPr>
          <w:rFonts w:ascii="Times New Roman" w:hAnsi="Times New Roman" w:cs="Times New Roman"/>
          <w:sz w:val="24"/>
          <w:szCs w:val="24"/>
        </w:rPr>
        <w:t xml:space="preserve">n log n)), counting sort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2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76E2A">
        <w:rPr>
          <w:rFonts w:ascii="Times New Roman" w:hAnsi="Times New Roman" w:cs="Times New Roman"/>
          <w:sz w:val="24"/>
          <w:szCs w:val="24"/>
        </w:rPr>
        <w:t xml:space="preserve">n + k), di mana n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dan k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- minimum + 1).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(0–100)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(1–120).</w:t>
      </w:r>
    </w:p>
    <w:p w:rsidR="00176E2A" w:rsidRPr="00176E2A" w:rsidRDefault="00176E2A" w:rsidP="00176E2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F4484" w:rsidRDefault="00176E2A" w:rsidP="00176E2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oleh Harold Seward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1954 dan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efisiensinya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bubble sort dan merge sort, counting sort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gantinya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Default="00176E2A" w:rsidP="00176E2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76E2A" w:rsidRDefault="00176E2A" w:rsidP="00176E2A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:rsidR="00176E2A" w:rsidRPr="00176E2A" w:rsidRDefault="00176E2A" w:rsidP="00176E2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76E2A">
        <w:rPr>
          <w:rFonts w:ascii="Times New Roman" w:hAnsi="Times New Roman" w:cs="Times New Roman"/>
          <w:sz w:val="24"/>
          <w:szCs w:val="24"/>
        </w:rPr>
        <w:t xml:space="preserve">Counting sort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:</w:t>
      </w:r>
    </w:p>
    <w:p w:rsidR="00176E2A" w:rsidRPr="00176E2A" w:rsidRDefault="00176E2A" w:rsidP="00176E2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76E2A" w:rsidRPr="00176E2A" w:rsidRDefault="00176E2A" w:rsidP="00176E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Nilai: Langkah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offset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Pr="00176E2A" w:rsidRDefault="00176E2A" w:rsidP="00176E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: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Pr="00176E2A" w:rsidRDefault="00176E2A" w:rsidP="00176E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: Langkah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keluaran6.</w:t>
      </w:r>
    </w:p>
    <w:p w:rsidR="00176E2A" w:rsidRDefault="00176E2A" w:rsidP="00176E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Hasil: Langkah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Default="00176E2A" w:rsidP="00176E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E2A" w:rsidRDefault="00176E2A" w:rsidP="00176E2A">
      <w:pPr>
        <w:pStyle w:val="Heading1"/>
        <w:numPr>
          <w:ilvl w:val="0"/>
          <w:numId w:val="1"/>
        </w:numPr>
        <w:ind w:left="426"/>
        <w:jc w:val="left"/>
      </w:pPr>
      <w:r>
        <w:t>PSEUDOCODE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FUNCTION </w:t>
      </w:r>
      <w:proofErr w:type="spellStart"/>
      <w:r w:rsidRPr="00176E2A">
        <w:rPr>
          <w:rFonts w:ascii="Consolas" w:hAnsi="Consolas" w:cs="Courier New"/>
          <w:color w:val="660066"/>
        </w:rPr>
        <w:t>CountingSort</w:t>
      </w:r>
      <w:proofErr w:type="spellEnd"/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max_val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0066"/>
        </w:rPr>
        <w:t>Cari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nilai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maksimum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dari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min_val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0066"/>
        </w:rPr>
        <w:t>Cari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nilai</w:t>
      </w:r>
      <w:proofErr w:type="spellEnd"/>
      <w:r w:rsidRPr="00176E2A">
        <w:rPr>
          <w:rFonts w:ascii="Consolas" w:hAnsi="Consolas" w:cs="Courier New"/>
          <w:color w:val="000000"/>
        </w:rPr>
        <w:t xml:space="preserve"> minimum </w:t>
      </w:r>
      <w:proofErr w:type="spellStart"/>
      <w:r w:rsidRPr="00176E2A">
        <w:rPr>
          <w:rFonts w:ascii="Consolas" w:hAnsi="Consolas" w:cs="Courier New"/>
          <w:color w:val="000000"/>
        </w:rPr>
        <w:t>dari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rentang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max_val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min_val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+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0066"/>
        </w:rPr>
        <w:t>Array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berisi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0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sepanjang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rentang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hasil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0066"/>
        </w:rPr>
        <w:t>Array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kosong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sepanjang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="001B0C60">
        <w:rPr>
          <w:rFonts w:ascii="Consolas" w:hAnsi="Consolas" w:cs="Courier New"/>
          <w:color w:val="000000"/>
        </w:rPr>
        <w:t>FOR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0</w:t>
      </w:r>
      <w:r w:rsidRPr="00176E2A">
        <w:rPr>
          <w:rFonts w:ascii="Consolas" w:hAnsi="Consolas" w:cs="Courier New"/>
          <w:color w:val="000000"/>
        </w:rPr>
        <w:t xml:space="preserve"> KE </w:t>
      </w:r>
      <w:proofErr w:type="spellStart"/>
      <w:r w:rsidRPr="00176E2A">
        <w:rPr>
          <w:rFonts w:ascii="Consolas" w:hAnsi="Consolas" w:cs="Courier New"/>
          <w:color w:val="000000"/>
        </w:rPr>
        <w:t>panjang</w:t>
      </w:r>
      <w:proofErr w:type="spellEnd"/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offset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min_val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+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="001B0C60">
        <w:rPr>
          <w:rFonts w:ascii="Consolas" w:hAnsi="Consolas" w:cs="Courier New"/>
          <w:color w:val="000000"/>
        </w:rPr>
        <w:t>FOR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KE </w:t>
      </w:r>
      <w:proofErr w:type="spellStart"/>
      <w:r w:rsidRPr="00176E2A">
        <w:rPr>
          <w:rFonts w:ascii="Consolas" w:hAnsi="Consolas" w:cs="Courier New"/>
          <w:color w:val="000000"/>
        </w:rPr>
        <w:t>rentang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+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proofErr w:type="gramEnd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="001B0C60">
        <w:rPr>
          <w:rFonts w:ascii="Consolas" w:hAnsi="Consolas" w:cs="Courier New"/>
          <w:color w:val="000000"/>
        </w:rPr>
        <w:t>FOR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panjang</w:t>
      </w:r>
      <w:proofErr w:type="spellEnd"/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KE </w:t>
      </w:r>
      <w:r w:rsidRPr="00176E2A">
        <w:rPr>
          <w:rFonts w:ascii="Consolas" w:hAnsi="Consolas" w:cs="Courier New"/>
          <w:color w:val="006666"/>
        </w:rPr>
        <w:t>0</w:t>
      </w:r>
      <w:r w:rsidRPr="00176E2A">
        <w:rPr>
          <w:rFonts w:ascii="Consolas" w:hAnsi="Consolas" w:cs="Courier New"/>
          <w:color w:val="000000"/>
        </w:rPr>
        <w:t xml:space="preserve"> TURUN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offset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min_val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posisi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hasil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posisi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←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851527108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RETURN </w:t>
      </w:r>
      <w:proofErr w:type="spellStart"/>
      <w:r w:rsidRPr="00176E2A">
        <w:rPr>
          <w:rFonts w:ascii="Consolas" w:hAnsi="Consolas" w:cs="Courier New"/>
          <w:color w:val="000000"/>
        </w:rPr>
        <w:t>hasil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Default="00176E2A" w:rsidP="00176E2A">
      <w:pPr>
        <w:ind w:left="426"/>
      </w:pPr>
    </w:p>
    <w:p w:rsidR="00176E2A" w:rsidRPr="00176E2A" w:rsidRDefault="00176E2A" w:rsidP="00176E2A">
      <w:pPr>
        <w:ind w:left="426"/>
        <w:rPr>
          <w:rFonts w:ascii="Times New Roman" w:hAnsi="Times New Roman" w:cs="Times New Roman"/>
          <w:sz w:val="24"/>
          <w:szCs w:val="24"/>
        </w:rPr>
      </w:pPr>
      <w:r w:rsidRPr="00176E2A">
        <w:rPr>
          <w:rFonts w:ascii="Times New Roman" w:hAnsi="Times New Roman" w:cs="Times New Roman"/>
          <w:sz w:val="24"/>
          <w:szCs w:val="24"/>
        </w:rPr>
        <w:t xml:space="preserve">Dalam pseudocode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:</w:t>
      </w:r>
    </w:p>
    <w:p w:rsidR="00176E2A" w:rsidRPr="00176E2A" w:rsidRDefault="00176E2A" w:rsidP="00176E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Pr="00176E2A" w:rsidRDefault="00176E2A" w:rsidP="00176E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Pr="00176E2A" w:rsidRDefault="00176E2A" w:rsidP="00176E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Pr="00176E2A" w:rsidRDefault="00176E2A" w:rsidP="00176E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+ 1.</w:t>
      </w:r>
    </w:p>
    <w:p w:rsidR="00176E2A" w:rsidRPr="00176E2A" w:rsidRDefault="00176E2A" w:rsidP="00176E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>.</w:t>
      </w:r>
    </w:p>
    <w:p w:rsidR="00176E2A" w:rsidRDefault="00176E2A" w:rsidP="00176E2A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76E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176E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6E2A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176E2A" w:rsidRDefault="00176E2A" w:rsidP="00176E2A">
      <w:pPr>
        <w:ind w:left="491"/>
        <w:rPr>
          <w:rFonts w:ascii="Times New Roman" w:hAnsi="Times New Roman" w:cs="Times New Roman"/>
          <w:sz w:val="24"/>
          <w:szCs w:val="24"/>
        </w:rPr>
      </w:pPr>
    </w:p>
    <w:p w:rsidR="00176E2A" w:rsidRDefault="00176E2A" w:rsidP="00176E2A">
      <w:pPr>
        <w:pStyle w:val="Heading1"/>
        <w:numPr>
          <w:ilvl w:val="0"/>
          <w:numId w:val="1"/>
        </w:numPr>
        <w:ind w:left="426"/>
        <w:jc w:val="left"/>
      </w:pPr>
      <w:r>
        <w:lastRenderedPageBreak/>
        <w:t>SOURCE CODE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88"/>
        </w:rPr>
        <w:t>def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sortir_perhitungan</w:t>
      </w:r>
      <w:proofErr w:type="spellEnd"/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):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Pr="00176E2A">
        <w:rPr>
          <w:rFonts w:ascii="Consolas" w:hAnsi="Consolas" w:cs="Courier New"/>
          <w:color w:val="000088"/>
        </w:rPr>
        <w:t>if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0088"/>
        </w:rPr>
        <w:t>not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: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r w:rsidRPr="00176E2A">
        <w:rPr>
          <w:rFonts w:ascii="Consolas" w:hAnsi="Consolas" w:cs="Courier New"/>
          <w:color w:val="000088"/>
        </w:rPr>
        <w:t>return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[]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nilai_maks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max</w:t>
      </w:r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nilai_min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min</w:t>
      </w:r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rentang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nilai_maks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nilai_min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+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6666"/>
        </w:rPr>
        <w:t>0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*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rentang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proofErr w:type="spellStart"/>
      <w:r w:rsidRPr="00176E2A">
        <w:rPr>
          <w:rFonts w:ascii="Consolas" w:hAnsi="Consolas" w:cs="Courier New"/>
          <w:color w:val="000000"/>
        </w:rPr>
        <w:t>hasil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6666"/>
        </w:rPr>
        <w:t>0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*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len</w:t>
      </w:r>
      <w:proofErr w:type="spellEnd"/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Pr="00176E2A">
        <w:rPr>
          <w:rFonts w:ascii="Consolas" w:hAnsi="Consolas" w:cs="Courier New"/>
          <w:color w:val="000088"/>
        </w:rPr>
        <w:t>for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angka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0088"/>
        </w:rPr>
        <w:t>in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: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offset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angka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nilai_min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+=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Pr="00176E2A">
        <w:rPr>
          <w:rFonts w:ascii="Consolas" w:hAnsi="Consolas" w:cs="Courier New"/>
          <w:color w:val="000088"/>
        </w:rPr>
        <w:t>for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0088"/>
        </w:rPr>
        <w:t>in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gramStart"/>
      <w:r w:rsidRPr="00176E2A">
        <w:rPr>
          <w:rFonts w:ascii="Consolas" w:hAnsi="Consolas" w:cs="Courier New"/>
          <w:color w:val="000000"/>
        </w:rPr>
        <w:t>range</w:t>
      </w:r>
      <w:r w:rsidRPr="00176E2A">
        <w:rPr>
          <w:rFonts w:ascii="Consolas" w:hAnsi="Consolas" w:cs="Courier New"/>
          <w:color w:val="666600"/>
        </w:rPr>
        <w:t>(</w:t>
      </w:r>
      <w:proofErr w:type="gramEnd"/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rentang</w:t>
      </w:r>
      <w:proofErr w:type="spellEnd"/>
      <w:r w:rsidRPr="00176E2A">
        <w:rPr>
          <w:rFonts w:ascii="Consolas" w:hAnsi="Consolas" w:cs="Courier New"/>
          <w:color w:val="666600"/>
        </w:rPr>
        <w:t>):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+=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i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Pr="00176E2A">
        <w:rPr>
          <w:rFonts w:ascii="Consolas" w:hAnsi="Consolas" w:cs="Courier New"/>
          <w:color w:val="000088"/>
        </w:rPr>
        <w:t>for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0088"/>
        </w:rPr>
        <w:t>in</w:t>
      </w:r>
      <w:r w:rsidRPr="00176E2A">
        <w:rPr>
          <w:rFonts w:ascii="Consolas" w:hAnsi="Consolas" w:cs="Courier New"/>
          <w:color w:val="000000"/>
        </w:rPr>
        <w:t xml:space="preserve"> range</w:t>
      </w:r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len</w:t>
      </w:r>
      <w:proofErr w:type="spellEnd"/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)-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666600"/>
        </w:rPr>
        <w:t>):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offset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nilai_min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posisi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hasil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posisi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arr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proofErr w:type="spellStart"/>
      <w:r w:rsidRPr="00176E2A">
        <w:rPr>
          <w:rFonts w:ascii="Consolas" w:hAnsi="Consolas" w:cs="Courier New"/>
          <w:color w:val="000000"/>
        </w:rPr>
        <w:t>i</w:t>
      </w:r>
      <w:proofErr w:type="spellEnd"/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    </w:t>
      </w:r>
      <w:proofErr w:type="spellStart"/>
      <w:r w:rsidRPr="00176E2A">
        <w:rPr>
          <w:rFonts w:ascii="Consolas" w:hAnsi="Consolas" w:cs="Courier New"/>
          <w:color w:val="000000"/>
        </w:rPr>
        <w:t>hitung</w:t>
      </w:r>
      <w:proofErr w:type="spellEnd"/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0000"/>
        </w:rPr>
        <w:t>offset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-=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 xml:space="preserve">    </w:t>
      </w:r>
      <w:r w:rsidRPr="00176E2A">
        <w:rPr>
          <w:rFonts w:ascii="Consolas" w:hAnsi="Consolas" w:cs="Courier New"/>
          <w:color w:val="000088"/>
        </w:rPr>
        <w:t>return</w:t>
      </w:r>
      <w:r w:rsidRPr="00176E2A">
        <w:rPr>
          <w:rFonts w:ascii="Consolas" w:hAnsi="Consolas" w:cs="Courier New"/>
          <w:color w:val="000000"/>
        </w:rPr>
        <w:t xml:space="preserve"> </w:t>
      </w:r>
      <w:proofErr w:type="spellStart"/>
      <w:r w:rsidRPr="00176E2A">
        <w:rPr>
          <w:rFonts w:ascii="Consolas" w:hAnsi="Consolas" w:cs="Courier New"/>
          <w:color w:val="000000"/>
        </w:rPr>
        <w:t>hasil</w:t>
      </w:r>
      <w:proofErr w:type="spellEnd"/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> 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880000"/>
        </w:rPr>
        <w:t xml:space="preserve"># </w:t>
      </w:r>
      <w:proofErr w:type="spellStart"/>
      <w:r w:rsidRPr="00176E2A">
        <w:rPr>
          <w:rFonts w:ascii="Consolas" w:hAnsi="Consolas" w:cs="Courier New"/>
          <w:color w:val="880000"/>
        </w:rPr>
        <w:t>Contoh</w:t>
      </w:r>
      <w:proofErr w:type="spellEnd"/>
      <w:r w:rsidRPr="00176E2A">
        <w:rPr>
          <w:rFonts w:ascii="Consolas" w:hAnsi="Consolas" w:cs="Courier New"/>
          <w:color w:val="880000"/>
        </w:rPr>
        <w:t xml:space="preserve"> </w:t>
      </w:r>
      <w:proofErr w:type="spellStart"/>
      <w:r w:rsidRPr="00176E2A">
        <w:rPr>
          <w:rFonts w:ascii="Consolas" w:hAnsi="Consolas" w:cs="Courier New"/>
          <w:color w:val="880000"/>
        </w:rPr>
        <w:t>penggunaan</w:t>
      </w:r>
      <w:proofErr w:type="spellEnd"/>
      <w:r w:rsidRPr="00176E2A">
        <w:rPr>
          <w:rFonts w:ascii="Consolas" w:hAnsi="Consolas" w:cs="Courier New"/>
          <w:color w:val="88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proofErr w:type="spellStart"/>
      <w:r w:rsidRPr="00176E2A">
        <w:rPr>
          <w:rFonts w:ascii="Consolas" w:hAnsi="Consolas" w:cs="Courier New"/>
          <w:color w:val="000000"/>
        </w:rPr>
        <w:t>contoh_data</w:t>
      </w:r>
      <w:proofErr w:type="spellEnd"/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=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[</w:t>
      </w:r>
      <w:r w:rsidRPr="00176E2A">
        <w:rPr>
          <w:rFonts w:ascii="Consolas" w:hAnsi="Consolas" w:cs="Courier New"/>
          <w:color w:val="006666"/>
        </w:rPr>
        <w:t>3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6666"/>
        </w:rPr>
        <w:t>1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5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3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0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006666"/>
        </w:rPr>
        <w:t>8</w:t>
      </w:r>
      <w:r w:rsidRPr="00176E2A">
        <w:rPr>
          <w:rFonts w:ascii="Consolas" w:hAnsi="Consolas" w:cs="Courier New"/>
          <w:color w:val="666600"/>
        </w:rPr>
        <w:t>,</w:t>
      </w:r>
      <w:r w:rsidRPr="00176E2A">
        <w:rPr>
          <w:rFonts w:ascii="Consolas" w:hAnsi="Consolas" w:cs="Courier New"/>
          <w:color w:val="000000"/>
        </w:rPr>
        <w:t xml:space="preserve"> </w:t>
      </w:r>
      <w:r w:rsidRPr="00176E2A">
        <w:rPr>
          <w:rFonts w:ascii="Consolas" w:hAnsi="Consolas" w:cs="Courier New"/>
          <w:color w:val="666600"/>
        </w:rPr>
        <w:t>-</w:t>
      </w:r>
      <w:r w:rsidRPr="00176E2A">
        <w:rPr>
          <w:rFonts w:ascii="Consolas" w:hAnsi="Consolas" w:cs="Courier New"/>
          <w:color w:val="006666"/>
        </w:rPr>
        <w:t>2</w:t>
      </w:r>
      <w:r w:rsidRPr="00176E2A">
        <w:rPr>
          <w:rFonts w:ascii="Consolas" w:hAnsi="Consolas" w:cs="Courier New"/>
          <w:color w:val="666600"/>
        </w:rPr>
        <w:t>]</w:t>
      </w:r>
      <w:r w:rsidRPr="00176E2A">
        <w:rPr>
          <w:rFonts w:ascii="Consolas" w:hAnsi="Consolas" w:cs="Courier New"/>
          <w:color w:val="000000"/>
        </w:rPr>
        <w:t xml:space="preserve">  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88"/>
        </w:rPr>
        <w:t>print</w:t>
      </w:r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sortir_perhitungan</w:t>
      </w:r>
      <w:proofErr w:type="spellEnd"/>
      <w:r w:rsidRPr="00176E2A">
        <w:rPr>
          <w:rFonts w:ascii="Consolas" w:hAnsi="Consolas" w:cs="Courier New"/>
          <w:color w:val="666600"/>
        </w:rPr>
        <w:t>(</w:t>
      </w:r>
      <w:proofErr w:type="spellStart"/>
      <w:r w:rsidRPr="00176E2A">
        <w:rPr>
          <w:rFonts w:ascii="Consolas" w:hAnsi="Consolas" w:cs="Courier New"/>
          <w:color w:val="000000"/>
        </w:rPr>
        <w:t>contoh_data</w:t>
      </w:r>
      <w:proofErr w:type="spellEnd"/>
      <w:r w:rsidRPr="00176E2A">
        <w:rPr>
          <w:rFonts w:ascii="Consolas" w:hAnsi="Consolas" w:cs="Courier New"/>
          <w:color w:val="666600"/>
        </w:rPr>
        <w:t>))</w:t>
      </w:r>
    </w:p>
    <w:p w:rsidR="00176E2A" w:rsidRPr="00176E2A" w:rsidRDefault="00176E2A" w:rsidP="00176E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/>
        <w:divId w:val="1288583832"/>
        <w:rPr>
          <w:rFonts w:ascii="Consolas" w:hAnsi="Consolas" w:cs="Courier New"/>
        </w:rPr>
      </w:pPr>
      <w:r w:rsidRPr="00176E2A">
        <w:rPr>
          <w:rFonts w:ascii="Consolas" w:hAnsi="Consolas" w:cs="Courier New"/>
          <w:color w:val="000000"/>
        </w:rPr>
        <w:t> </w:t>
      </w:r>
    </w:p>
    <w:p w:rsidR="00176E2A" w:rsidRDefault="00176E2A" w:rsidP="00176E2A">
      <w:pPr>
        <w:ind w:left="426"/>
      </w:pPr>
    </w:p>
    <w:p w:rsidR="00176E2A" w:rsidRDefault="00176E2A" w:rsidP="00176E2A">
      <w:pPr>
        <w:pStyle w:val="Heading1"/>
        <w:numPr>
          <w:ilvl w:val="0"/>
          <w:numId w:val="1"/>
        </w:numPr>
        <w:ind w:left="426"/>
        <w:jc w:val="left"/>
      </w:pPr>
      <w:r>
        <w:t>ANALISIS KEBUTUHAN WAKTU</w:t>
      </w:r>
    </w:p>
    <w:p w:rsidR="00176E2A" w:rsidRPr="00D62892" w:rsidRDefault="00D62892" w:rsidP="00D62892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62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628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Assignment</w:t>
      </w:r>
      <w:r w:rsidRPr="00D62892">
        <w:rPr>
          <w:rFonts w:ascii="Times New Roman" w:hAnsi="Times New Roman" w:cs="Times New Roman"/>
          <w:b/>
          <w:bCs/>
          <w:sz w:val="24"/>
          <w:szCs w:val="24"/>
        </w:rPr>
        <w:t xml:space="preserve"> dan </w:t>
      </w:r>
      <w:proofErr w:type="spellStart"/>
      <w:r w:rsidRPr="00D62892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Maks/Min):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2n, di mana 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Pr="00D62892" w:rsidRDefault="00D62892" w:rsidP="00D628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 (offset =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] - min)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Pr="00D62892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[offset] += 1)3. 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assignment) +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) = 2n.</w:t>
      </w:r>
    </w:p>
    <w:p w:rsidR="00D62892" w:rsidRPr="00D62892" w:rsidRDefault="00D62892" w:rsidP="00D628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[i-1]).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k-1, di mana k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k-1.</w:t>
      </w:r>
    </w:p>
    <w:p w:rsidR="00D62892" w:rsidRDefault="00D62892" w:rsidP="00D628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Hasil):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 (offset =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] - min),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[offset] - 1),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]),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decrement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[offset] -= 1). 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assignment) +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) +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assignment) +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decrement) = 4n.</w:t>
      </w:r>
    </w:p>
    <w:p w:rsidR="00D62892" w:rsidRDefault="00D62892" w:rsidP="00D62892">
      <w:pPr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:</w:t>
      </w:r>
    </w:p>
    <w:p w:rsidR="00D62892" w:rsidRPr="00D62892" w:rsidRDefault="00D62892" w:rsidP="00D62892">
      <w:pPr>
        <w:pStyle w:val="ListParagraph"/>
        <w:numPr>
          <w:ilvl w:val="0"/>
          <w:numId w:val="7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assignment: 2n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1) +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2) +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4) = 4n</w:t>
      </w:r>
    </w:p>
    <w:p w:rsidR="00D62892" w:rsidRPr="00D62892" w:rsidRDefault="00D62892" w:rsidP="00D62892">
      <w:pPr>
        <w:pStyle w:val="ListParagraph"/>
        <w:numPr>
          <w:ilvl w:val="0"/>
          <w:numId w:val="7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: 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2) + (k-1)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3) + 2n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4) = 3n + k - 1</w:t>
      </w:r>
    </w:p>
    <w:p w:rsidR="00D62892" w:rsidRPr="00D62892" w:rsidRDefault="00D62892" w:rsidP="00D62892">
      <w:pPr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4n + 3n + k - 1 = 7n + k - 1,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8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2892">
        <w:rPr>
          <w:rFonts w:ascii="Times New Roman" w:hAnsi="Times New Roman" w:cs="Times New Roman"/>
          <w:sz w:val="24"/>
          <w:szCs w:val="24"/>
        </w:rPr>
        <w:t>n + k).</w:t>
      </w:r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62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assignment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mencirikan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O(n), di mana 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Pr="00D62892" w:rsidRDefault="00D62892" w:rsidP="00D62892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O(k), di mana k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Pr="00D62892" w:rsidRDefault="00D62892" w:rsidP="00D62892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O(n), di mana n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O(n) + O(k) + O(n) = </w:t>
      </w:r>
      <w:proofErr w:type="gramStart"/>
      <w:r w:rsidRPr="00D628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2892">
        <w:rPr>
          <w:rFonts w:ascii="Times New Roman" w:hAnsi="Times New Roman" w:cs="Times New Roman"/>
          <w:sz w:val="24"/>
          <w:szCs w:val="24"/>
        </w:rPr>
        <w:t xml:space="preserve">n + k),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8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2892">
        <w:rPr>
          <w:rFonts w:ascii="Times New Roman" w:hAnsi="Times New Roman" w:cs="Times New Roman"/>
          <w:sz w:val="24"/>
          <w:szCs w:val="24"/>
        </w:rPr>
        <w:t>n + k).</w:t>
      </w:r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62892">
        <w:rPr>
          <w:rFonts w:ascii="Times New Roman" w:hAnsi="Times New Roman" w:cs="Times New Roman"/>
          <w:b/>
          <w:bCs/>
          <w:sz w:val="24"/>
          <w:szCs w:val="24"/>
        </w:rPr>
        <w:t xml:space="preserve"> Best-Case, Worst-Case, Average-Case</w:t>
      </w:r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juga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best-case, worst-case, dan average-case.</w:t>
      </w:r>
    </w:p>
    <w:p w:rsidR="00D62892" w:rsidRPr="00D62892" w:rsidRDefault="00D62892" w:rsidP="00D6289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pStyle w:val="ListParagraph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 xml:space="preserve">Best-Case: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best-case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diurutkan5. Dalam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best-case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8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2892">
        <w:rPr>
          <w:rFonts w:ascii="Times New Roman" w:hAnsi="Times New Roman" w:cs="Times New Roman"/>
          <w:sz w:val="24"/>
          <w:szCs w:val="24"/>
        </w:rPr>
        <w:t xml:space="preserve">n + k),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dan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Pr="00D62892" w:rsidRDefault="00D62892" w:rsidP="00D62892">
      <w:pPr>
        <w:pStyle w:val="ListParagraph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 xml:space="preserve">Worst-Case: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worst-case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(k) sangat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O(k). Oleh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worst-case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8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2892">
        <w:rPr>
          <w:rFonts w:ascii="Times New Roman" w:hAnsi="Times New Roman" w:cs="Times New Roman"/>
          <w:sz w:val="24"/>
          <w:szCs w:val="24"/>
        </w:rPr>
        <w:t xml:space="preserve">n + k),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k.</w:t>
      </w:r>
    </w:p>
    <w:p w:rsidR="00D62892" w:rsidRDefault="00D62892" w:rsidP="00D62892">
      <w:pPr>
        <w:pStyle w:val="ListParagraph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 xml:space="preserve">Average-Case: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average-case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8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2892">
        <w:rPr>
          <w:rFonts w:ascii="Times New Roman" w:hAnsi="Times New Roman" w:cs="Times New Roman"/>
          <w:sz w:val="24"/>
          <w:szCs w:val="24"/>
        </w:rPr>
        <w:t xml:space="preserve">n + k),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dan </w:t>
      </w:r>
      <w:r w:rsidR="001B0C60">
        <w:rPr>
          <w:rFonts w:ascii="Times New Roman" w:hAnsi="Times New Roman" w:cs="Times New Roman"/>
          <w:sz w:val="24"/>
          <w:szCs w:val="24"/>
        </w:rPr>
        <w:t>array</w:t>
      </w:r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.</w:t>
      </w:r>
    </w:p>
    <w:p w:rsidR="00D62892" w:rsidRDefault="00D62892" w:rsidP="00D62892">
      <w:pPr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Pr="00D62892" w:rsidRDefault="00D62892" w:rsidP="00D62892">
      <w:pPr>
        <w:ind w:left="916"/>
        <w:jc w:val="both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 </w:t>
      </w:r>
      <w:r w:rsidRPr="00D62892">
        <w:rPr>
          <w:rFonts w:ascii="Times New Roman" w:hAnsi="Times New Roman" w:cs="Times New Roman"/>
          <w:i/>
          <w:iCs/>
          <w:sz w:val="24"/>
          <w:szCs w:val="24"/>
        </w:rPr>
        <w:t>counting sort</w:t>
      </w:r>
      <w:r w:rsidRPr="00D6289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3506"/>
      </w:tblGrid>
      <w:tr w:rsidR="00D62892" w:rsidRPr="00D62892" w:rsidTr="00D6289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Kompleksitas</w:t>
            </w:r>
            <w:proofErr w:type="spellEnd"/>
            <w:r w:rsidRPr="00D6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D62892" w:rsidRPr="00D62892" w:rsidTr="00D6289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Best-Case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n + k)</w:t>
            </w:r>
          </w:p>
        </w:tc>
      </w:tr>
      <w:tr w:rsidR="00D62892" w:rsidRPr="00D62892" w:rsidTr="00D6289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Worst-Case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n + k)</w:t>
            </w:r>
          </w:p>
        </w:tc>
      </w:tr>
      <w:tr w:rsidR="00D62892" w:rsidRPr="00D62892" w:rsidTr="00D62892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Average-Case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2892" w:rsidRPr="00D62892" w:rsidRDefault="00D62892" w:rsidP="00D62892">
            <w:pPr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62892">
              <w:rPr>
                <w:rFonts w:ascii="Times New Roman" w:hAnsi="Times New Roman" w:cs="Times New Roman"/>
                <w:sz w:val="24"/>
                <w:szCs w:val="24"/>
              </w:rPr>
              <w:t>n + k)</w:t>
            </w:r>
          </w:p>
        </w:tc>
      </w:tr>
    </w:tbl>
    <w:p w:rsidR="00D62892" w:rsidRDefault="00D62892" w:rsidP="00D62892">
      <w:pPr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D62892" w:rsidRDefault="00D62892" w:rsidP="00D62892">
      <w:pPr>
        <w:pStyle w:val="Heading1"/>
        <w:numPr>
          <w:ilvl w:val="0"/>
          <w:numId w:val="1"/>
        </w:numPr>
        <w:ind w:left="426"/>
        <w:jc w:val="left"/>
      </w:pPr>
      <w:r>
        <w:t>DAFTAR REFERENSI</w:t>
      </w:r>
    </w:p>
    <w:p w:rsidR="00D62892" w:rsidRPr="00D62892" w:rsidRDefault="00D62892" w:rsidP="00D62892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>Levitin, A. (2002). Introduction to the Design and Analysis of Algorithms (3rd ed.). Pearson.</w:t>
      </w:r>
    </w:p>
    <w:p w:rsidR="00D62892" w:rsidRPr="00D62892" w:rsidRDefault="00D62892" w:rsidP="00D62892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, T. H.,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, C. E., Rivest, R. L., &amp; Stein, C. (2009). Introduction to Algorithms (3rd ed.). MIT Press.</w:t>
      </w:r>
    </w:p>
    <w:p w:rsidR="00D62892" w:rsidRPr="00D62892" w:rsidRDefault="00D62892" w:rsidP="00D62892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t>Seward, H. (1954). “A Technique for High-Speed Sorting”. Communications of the ACM, 7(7), 419–420</w:t>
      </w:r>
    </w:p>
    <w:p w:rsidR="00D62892" w:rsidRPr="00D62892" w:rsidRDefault="00D62892" w:rsidP="00D62892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D62892">
        <w:rPr>
          <w:rFonts w:ascii="Times New Roman" w:hAnsi="Times New Roman" w:cs="Times New Roman"/>
          <w:sz w:val="24"/>
          <w:szCs w:val="24"/>
        </w:rPr>
        <w:lastRenderedPageBreak/>
        <w:t>Knuth, D. E. (1998). The Art of Computer Programming, Volume 3: Sorting and Searching (2nd ed.). Addison-Wesley.</w:t>
      </w:r>
    </w:p>
    <w:p w:rsidR="00D62892" w:rsidRDefault="00D62892" w:rsidP="00D62892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D62892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>; Tutorialspoint; Wikipedia. “Counting Sort”. (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D6289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62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Maret 2025</w:t>
      </w:r>
      <w:r w:rsidRPr="00D62892">
        <w:rPr>
          <w:rFonts w:ascii="Times New Roman" w:hAnsi="Times New Roman" w:cs="Times New Roman"/>
          <w:sz w:val="24"/>
          <w:szCs w:val="24"/>
        </w:rPr>
        <w:t>).</w:t>
      </w:r>
    </w:p>
    <w:p w:rsidR="00D62892" w:rsidRDefault="00D62892" w:rsidP="00D62892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:rsidR="00D62892" w:rsidRDefault="00D62892" w:rsidP="00D62892">
      <w:pPr>
        <w:pStyle w:val="Heading1"/>
        <w:numPr>
          <w:ilvl w:val="0"/>
          <w:numId w:val="1"/>
        </w:numPr>
        <w:ind w:left="426"/>
        <w:jc w:val="left"/>
      </w:pPr>
      <w:r>
        <w:t>LINK GITHUB</w:t>
      </w:r>
    </w:p>
    <w:p w:rsidR="00D62892" w:rsidRPr="00D62892" w:rsidRDefault="00D62892" w:rsidP="00D62892">
      <w:pPr>
        <w:ind w:left="426"/>
        <w:rPr>
          <w:rFonts w:ascii="Times New Roman" w:hAnsi="Times New Roman" w:cs="Times New Roman"/>
          <w:sz w:val="24"/>
          <w:szCs w:val="24"/>
        </w:rPr>
      </w:pPr>
    </w:p>
    <w:sectPr w:rsidR="00D62892" w:rsidRPr="00D6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1B28"/>
    <w:multiLevelType w:val="hybridMultilevel"/>
    <w:tmpl w:val="25708690"/>
    <w:lvl w:ilvl="0" w:tplc="090C70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6647BA"/>
    <w:multiLevelType w:val="hybridMultilevel"/>
    <w:tmpl w:val="BB78A54A"/>
    <w:lvl w:ilvl="0" w:tplc="38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14291E16"/>
    <w:multiLevelType w:val="hybridMultilevel"/>
    <w:tmpl w:val="C5A6EC3A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1349B3"/>
    <w:multiLevelType w:val="hybridMultilevel"/>
    <w:tmpl w:val="830E0F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2179A"/>
    <w:multiLevelType w:val="hybridMultilevel"/>
    <w:tmpl w:val="25D6C5D8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24578FF"/>
    <w:multiLevelType w:val="hybridMultilevel"/>
    <w:tmpl w:val="3F7CD7D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38605C7"/>
    <w:multiLevelType w:val="hybridMultilevel"/>
    <w:tmpl w:val="CC846AF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7A46DB8"/>
    <w:multiLevelType w:val="hybridMultilevel"/>
    <w:tmpl w:val="EF50588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3C56B5"/>
    <w:multiLevelType w:val="hybridMultilevel"/>
    <w:tmpl w:val="3ADA37DC"/>
    <w:lvl w:ilvl="0" w:tplc="B39A9C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477F"/>
    <w:multiLevelType w:val="hybridMultilevel"/>
    <w:tmpl w:val="2C3A3B42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601693193">
    <w:abstractNumId w:val="3"/>
  </w:num>
  <w:num w:numId="2" w16cid:durableId="1520393415">
    <w:abstractNumId w:val="0"/>
  </w:num>
  <w:num w:numId="3" w16cid:durableId="1511945369">
    <w:abstractNumId w:val="5"/>
  </w:num>
  <w:num w:numId="4" w16cid:durableId="2078505820">
    <w:abstractNumId w:val="8"/>
  </w:num>
  <w:num w:numId="5" w16cid:durableId="812722700">
    <w:abstractNumId w:val="6"/>
  </w:num>
  <w:num w:numId="6" w16cid:durableId="1714236213">
    <w:abstractNumId w:val="4"/>
  </w:num>
  <w:num w:numId="7" w16cid:durableId="299844465">
    <w:abstractNumId w:val="1"/>
  </w:num>
  <w:num w:numId="8" w16cid:durableId="359667616">
    <w:abstractNumId w:val="2"/>
  </w:num>
  <w:num w:numId="9" w16cid:durableId="987977843">
    <w:abstractNumId w:val="9"/>
  </w:num>
  <w:num w:numId="10" w16cid:durableId="1320232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84"/>
    <w:rsid w:val="001045C2"/>
    <w:rsid w:val="00176E2A"/>
    <w:rsid w:val="001B0C60"/>
    <w:rsid w:val="001B346E"/>
    <w:rsid w:val="001D343F"/>
    <w:rsid w:val="001E6170"/>
    <w:rsid w:val="002872AC"/>
    <w:rsid w:val="003A0F25"/>
    <w:rsid w:val="005502A5"/>
    <w:rsid w:val="00596DE6"/>
    <w:rsid w:val="005D4488"/>
    <w:rsid w:val="00610B13"/>
    <w:rsid w:val="0066778A"/>
    <w:rsid w:val="00724C33"/>
    <w:rsid w:val="007F6552"/>
    <w:rsid w:val="00830616"/>
    <w:rsid w:val="008C197E"/>
    <w:rsid w:val="0095142E"/>
    <w:rsid w:val="00AA26B3"/>
    <w:rsid w:val="00BA4213"/>
    <w:rsid w:val="00C20E65"/>
    <w:rsid w:val="00D62892"/>
    <w:rsid w:val="00D75C4B"/>
    <w:rsid w:val="00EF4484"/>
    <w:rsid w:val="00F14FBE"/>
    <w:rsid w:val="00F21B03"/>
    <w:rsid w:val="00F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D464A-AA4C-471E-9073-6D3C620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84"/>
  </w:style>
  <w:style w:type="paragraph" w:styleId="Heading1">
    <w:name w:val="heading 1"/>
    <w:basedOn w:val="Normal"/>
    <w:next w:val="Normal"/>
    <w:link w:val="Heading1Char"/>
    <w:uiPriority w:val="9"/>
    <w:qFormat/>
    <w:rsid w:val="00EF448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48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48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sz w:val="24"/>
      <w:szCs w:val="28"/>
    </w:rPr>
  </w:style>
  <w:style w:type="paragraph" w:styleId="Heading4">
    <w:name w:val="heading 4"/>
    <w:basedOn w:val="Index1"/>
    <w:next w:val="Normal"/>
    <w:link w:val="Heading4Char"/>
    <w:uiPriority w:val="9"/>
    <w:unhideWhenUsed/>
    <w:qFormat/>
    <w:rsid w:val="002872AC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Index1"/>
    <w:next w:val="Normal"/>
    <w:link w:val="Heading5Char"/>
    <w:uiPriority w:val="9"/>
    <w:semiHidden/>
    <w:unhideWhenUsed/>
    <w:qFormat/>
    <w:rsid w:val="002872AC"/>
    <w:pPr>
      <w:keepNext/>
      <w:keepLines/>
      <w:spacing w:before="80" w:after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84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48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4484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72AC"/>
    <w:rPr>
      <w:rFonts w:ascii="Times New Roman" w:eastAsiaTheme="majorEastAsia" w:hAnsi="Times New Roman" w:cstheme="majorBidi"/>
      <w:i/>
      <w:iCs/>
      <w:sz w:val="24"/>
    </w:rPr>
  </w:style>
  <w:style w:type="paragraph" w:styleId="List">
    <w:name w:val="List"/>
    <w:basedOn w:val="Normal"/>
    <w:uiPriority w:val="99"/>
    <w:semiHidden/>
    <w:unhideWhenUsed/>
    <w:rsid w:val="002872AC"/>
    <w:pPr>
      <w:ind w:left="283" w:hanging="283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872AC"/>
    <w:pPr>
      <w:spacing w:after="0" w:line="240" w:lineRule="auto"/>
      <w:ind w:left="240" w:hanging="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AC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26B3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B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8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8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8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84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8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F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8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F44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4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6E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A9FCAA-B434-46AC-83AB-783B5AC501B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Vai25</b:Tag>
    <b:SourceType>InternetSite</b:SourceType>
    <b:Guid>{25C4865E-F349-4183-A744-A975A0B02E84}</b:Guid>
    <b:Title>Counting Sort: Algorithm &amp; Explanation</b:Title>
    <b:Year>2025</b:Year>
    <b:LCID>id-ID</b:LCID>
    <b:Author>
      <b:Author>
        <b:Corporate>Vaia</b:Corporate>
      </b:Author>
    </b:Author>
    <b:InternetSiteTitle>Vaia</b:InternetSiteTitle>
    <b:Month>March</b:Month>
    <b:Day>3</b:Day>
    <b:URL>https://www.vaia.com/en-us/explanations/computer-science/algorithms-in-computer-science/counting-sort/</b:URL>
    <b:RefOrder>1</b:RefOrder>
  </b:Source>
</b:Sources>
</file>

<file path=customXml/itemProps1.xml><?xml version="1.0" encoding="utf-8"?>
<ds:datastoreItem xmlns:ds="http://schemas.openxmlformats.org/officeDocument/2006/customXml" ds:itemID="{218E6871-7FBB-458A-9DF1-CDEAD0EC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Sultan</dc:creator>
  <cp:keywords/>
  <dc:description/>
  <cp:lastModifiedBy>Dzaki Sultan</cp:lastModifiedBy>
  <cp:revision>2</cp:revision>
  <dcterms:created xsi:type="dcterms:W3CDTF">2025-03-04T10:33:00Z</dcterms:created>
  <dcterms:modified xsi:type="dcterms:W3CDTF">2025-03-04T10:33:00Z</dcterms:modified>
</cp:coreProperties>
</file>