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c0584tl6sw6k" w:id="0"/>
      <w:bookmarkEnd w:id="0"/>
      <w:r w:rsidDel="00000000" w:rsidR="00000000" w:rsidRPr="00000000">
        <w:rPr>
          <w:rtl w:val="0"/>
        </w:rPr>
        <w:t xml:space="preserve">Лабораторная 4 - соревнование!</w:t>
      </w:r>
    </w:p>
    <w:p w:rsidR="00000000" w:rsidDel="00000000" w:rsidP="00000000" w:rsidRDefault="00000000" w:rsidRPr="00000000" w14:paraId="00000002">
      <w:pPr>
        <w:rPr/>
      </w:pPr>
      <w:hyperlink r:id="rId6">
        <w:r w:rsidDel="00000000" w:rsidR="00000000" w:rsidRPr="00000000">
          <w:rPr>
            <w:color w:val="1155cc"/>
            <w:u w:val="single"/>
            <w:rtl w:val="0"/>
          </w:rPr>
          <w:t xml:space="preserve">github classroom task</w:t>
        </w:r>
      </w:hyperlink>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Порядок сдачи и защиты лабы описан </w:t>
      </w:r>
      <w:hyperlink r:id="rId7">
        <w:r w:rsidDel="00000000" w:rsidR="00000000" w:rsidRPr="00000000">
          <w:rPr>
            <w:color w:val="1155cc"/>
            <w:u w:val="single"/>
            <w:rtl w:val="0"/>
          </w:rPr>
          <w:t xml:space="preserve">тут</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Дедлайн указан на </w:t>
      </w:r>
      <w:hyperlink r:id="rId8">
        <w:r w:rsidDel="00000000" w:rsidR="00000000" w:rsidRPr="00000000">
          <w:rPr>
            <w:color w:val="1155cc"/>
            <w:u w:val="single"/>
            <w:rtl w:val="0"/>
          </w:rPr>
          <w:t xml:space="preserve">kaggle</w:t>
        </w:r>
      </w:hyperlink>
      <w:r w:rsidDel="00000000" w:rsidR="00000000" w:rsidRPr="00000000">
        <w:rPr>
          <w:rtl w:val="0"/>
        </w:rPr>
      </w:r>
    </w:p>
    <w:p w:rsidR="00000000" w:rsidDel="00000000" w:rsidP="00000000" w:rsidRDefault="00000000" w:rsidRPr="00000000" w14:paraId="00000005">
      <w:pPr>
        <w:rPr/>
      </w:pPr>
      <w:hyperlink r:id="rId9">
        <w:r w:rsidDel="00000000" w:rsidR="00000000" w:rsidRPr="00000000">
          <w:rPr>
            <w:color w:val="1155cc"/>
            <w:u w:val="single"/>
            <w:rtl w:val="0"/>
          </w:rPr>
          <w:t xml:space="preserve">Ноутбук</w:t>
        </w:r>
      </w:hyperlink>
      <w:r w:rsidDel="00000000" w:rsidR="00000000" w:rsidRPr="00000000">
        <w:rPr>
          <w:rtl w:val="0"/>
        </w:rPr>
        <w:t xml:space="preserve"> с шаблоном простого решения, чтобы было проще начать</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Эта лабораторная необязательная. Это значит, что если вы выполните все лабы, кроме нее, то получите 100 (или даже больше) баллов. Поэтому можно считать, что она заменяет одну лабу, которую вы не захотите делать</w:t>
      </w:r>
    </w:p>
    <w:p w:rsidR="00000000" w:rsidDel="00000000" w:rsidP="00000000" w:rsidRDefault="00000000" w:rsidRPr="00000000" w14:paraId="00000008">
      <w:pPr>
        <w:pStyle w:val="Heading1"/>
        <w:rPr/>
      </w:pPr>
      <w:bookmarkStart w:colFirst="0" w:colLast="0" w:name="_lshqil5s4ww" w:id="1"/>
      <w:bookmarkEnd w:id="1"/>
      <w:r w:rsidDel="00000000" w:rsidR="00000000" w:rsidRPr="00000000">
        <w:rPr>
          <w:rtl w:val="0"/>
        </w:rPr>
        <w:t xml:space="preserve">Задание</w:t>
      </w:r>
    </w:p>
    <w:p w:rsidR="00000000" w:rsidDel="00000000" w:rsidP="00000000" w:rsidRDefault="00000000" w:rsidRPr="00000000" w14:paraId="00000009">
      <w:pPr>
        <w:ind w:left="0" w:firstLine="0"/>
        <w:rPr/>
      </w:pPr>
      <w:r w:rsidDel="00000000" w:rsidR="00000000" w:rsidRPr="00000000">
        <w:rPr>
          <w:rtl w:val="0"/>
        </w:rPr>
        <w:t xml:space="preserve">Используйте полученные знания для решения задачи рекомендации друзей в социальной сети. Подробное описание данных, задания, метода оценки и ограничений есть на странице соревнования на kaggle</w:t>
      </w:r>
    </w:p>
    <w:p w:rsidR="00000000" w:rsidDel="00000000" w:rsidP="00000000" w:rsidRDefault="00000000" w:rsidRPr="00000000" w14:paraId="0000000A">
      <w:pPr>
        <w:pStyle w:val="Heading2"/>
        <w:rPr/>
      </w:pPr>
      <w:bookmarkStart w:colFirst="0" w:colLast="0" w:name="_yr6h9tz7gti6" w:id="2"/>
      <w:bookmarkEnd w:id="2"/>
      <w:r w:rsidDel="00000000" w:rsidR="00000000" w:rsidRPr="00000000">
        <w:rPr>
          <w:rtl w:val="0"/>
        </w:rPr>
        <w:t xml:space="preserve">Данные</w:t>
      </w:r>
    </w:p>
    <w:p w:rsidR="00000000" w:rsidDel="00000000" w:rsidP="00000000" w:rsidRDefault="00000000" w:rsidRPr="00000000" w14:paraId="0000000B">
      <w:pPr>
        <w:rPr/>
      </w:pPr>
      <w:r w:rsidDel="00000000" w:rsidR="00000000" w:rsidRPr="00000000">
        <w:rPr>
          <w:rtl w:val="0"/>
        </w:rPr>
        <w:t xml:space="preserve">Вам дано небольшое подмножество пользователей социальной сети и основные данные о каждом пользователе:</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друзья</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посты на стене</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информация из профиля</w:t>
      </w:r>
    </w:p>
    <w:p w:rsidR="00000000" w:rsidDel="00000000" w:rsidP="00000000" w:rsidRDefault="00000000" w:rsidRPr="00000000" w14:paraId="0000000F">
      <w:pPr>
        <w:rPr/>
      </w:pPr>
      <w:r w:rsidDel="00000000" w:rsidR="00000000" w:rsidRPr="00000000">
        <w:rPr>
          <w:rtl w:val="0"/>
        </w:rPr>
        <w:t xml:space="preserve">Более подробно описано на странице соревнования</w:t>
      </w:r>
    </w:p>
    <w:p w:rsidR="00000000" w:rsidDel="00000000" w:rsidP="00000000" w:rsidRDefault="00000000" w:rsidRPr="00000000" w14:paraId="00000010">
      <w:pPr>
        <w:pStyle w:val="Heading1"/>
        <w:rPr/>
      </w:pPr>
      <w:bookmarkStart w:colFirst="0" w:colLast="0" w:name="_ukldem15r45b" w:id="3"/>
      <w:bookmarkEnd w:id="3"/>
      <w:r w:rsidDel="00000000" w:rsidR="00000000" w:rsidRPr="00000000">
        <w:rPr>
          <w:rtl w:val="0"/>
        </w:rPr>
        <w:t xml:space="preserve">Вкусные призы</w:t>
      </w:r>
    </w:p>
    <w:p w:rsidR="00000000" w:rsidDel="00000000" w:rsidP="00000000" w:rsidRDefault="00000000" w:rsidRPr="00000000" w14:paraId="00000011">
      <w:pPr>
        <w:rPr/>
      </w:pPr>
      <w:r w:rsidDel="00000000" w:rsidR="00000000" w:rsidRPr="00000000">
        <w:rPr>
          <w:rtl w:val="0"/>
        </w:rPr>
        <w:t xml:space="preserve">Участники, занявшие первые 3 места в лидерборде, получат призы. И это не дошики, не канцелярия и не грамоты. А сертификаты на несколько бесплатных занятий на инструменте по вашему выбору в ближайшей к университету частной музыкальной школе </w:t>
      </w:r>
      <w:hyperlink r:id="rId10">
        <w:r w:rsidDel="00000000" w:rsidR="00000000" w:rsidRPr="00000000">
          <w:rPr>
            <w:color w:val="1155cc"/>
            <w:u w:val="single"/>
            <w:rtl w:val="0"/>
          </w:rPr>
          <w:t xml:space="preserve">Konserva</w:t>
        </w:r>
      </w:hyperlink>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1 место - 4 занятия</w:t>
      </w:r>
    </w:p>
    <w:p w:rsidR="00000000" w:rsidDel="00000000" w:rsidP="00000000" w:rsidRDefault="00000000" w:rsidRPr="00000000" w14:paraId="00000013">
      <w:pPr>
        <w:rPr/>
      </w:pPr>
      <w:r w:rsidDel="00000000" w:rsidR="00000000" w:rsidRPr="00000000">
        <w:rPr>
          <w:rtl w:val="0"/>
        </w:rPr>
        <w:t xml:space="preserve">2 место - 3 занятия</w:t>
      </w:r>
    </w:p>
    <w:p w:rsidR="00000000" w:rsidDel="00000000" w:rsidP="00000000" w:rsidRDefault="00000000" w:rsidRPr="00000000" w14:paraId="00000014">
      <w:pPr>
        <w:rPr/>
      </w:pPr>
      <w:r w:rsidDel="00000000" w:rsidR="00000000" w:rsidRPr="00000000">
        <w:rPr>
          <w:rtl w:val="0"/>
        </w:rPr>
        <w:t xml:space="preserve">3 место - 2 занятия</w:t>
      </w:r>
    </w:p>
    <w:p w:rsidR="00000000" w:rsidDel="00000000" w:rsidP="00000000" w:rsidRDefault="00000000" w:rsidRPr="00000000" w14:paraId="00000015">
      <w:pPr>
        <w:pStyle w:val="Heading1"/>
        <w:rPr/>
      </w:pPr>
      <w:bookmarkStart w:colFirst="0" w:colLast="0" w:name="_wmt1niy5j44s" w:id="4"/>
      <w:bookmarkEnd w:id="4"/>
      <w:r w:rsidDel="00000000" w:rsidR="00000000" w:rsidRPr="00000000">
        <w:rPr>
          <w:rtl w:val="0"/>
        </w:rPr>
        <w:t xml:space="preserve">Рекомендации</w:t>
      </w:r>
    </w:p>
    <w:p w:rsidR="00000000" w:rsidDel="00000000" w:rsidP="00000000" w:rsidRDefault="00000000" w:rsidRPr="00000000" w14:paraId="00000016">
      <w:pPr>
        <w:numPr>
          <w:ilvl w:val="0"/>
          <w:numId w:val="1"/>
        </w:numPr>
        <w:ind w:left="720" w:hanging="360"/>
        <w:rPr>
          <w:b w:val="1"/>
        </w:rPr>
      </w:pPr>
      <w:r w:rsidDel="00000000" w:rsidR="00000000" w:rsidRPr="00000000">
        <w:rPr>
          <w:b w:val="1"/>
          <w:rtl w:val="0"/>
        </w:rPr>
        <w:t xml:space="preserve">не стесняйтесь задавать вопросы в чат курса</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стройте больше графиков. Они помогут вам понять как устроены данные. И подскажут какие можно придумать признаки</w:t>
      </w:r>
    </w:p>
    <w:p w:rsidR="00000000" w:rsidDel="00000000" w:rsidP="00000000" w:rsidRDefault="00000000" w:rsidRPr="00000000" w14:paraId="00000018">
      <w:pPr>
        <w:pStyle w:val="Heading1"/>
        <w:rPr/>
      </w:pPr>
      <w:bookmarkStart w:colFirst="0" w:colLast="0" w:name="_n9c5n28xe2up" w:id="5"/>
      <w:bookmarkEnd w:id="5"/>
      <w:r w:rsidDel="00000000" w:rsidR="00000000" w:rsidRPr="00000000">
        <w:rPr>
          <w:rtl w:val="0"/>
        </w:rPr>
        <w:t xml:space="preserve">Популярные замечания</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используйте конфиг файл для констант</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не коммитить .idea</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функции длиннее 20 строк - плохо. Их можно декомпозировать</w:t>
      </w:r>
    </w:p>
    <w:p w:rsidR="00000000" w:rsidDel="00000000" w:rsidP="00000000" w:rsidRDefault="00000000" w:rsidRPr="00000000" w14:paraId="0000001C">
      <w:pPr>
        <w:pStyle w:val="Heading1"/>
        <w:rPr/>
      </w:pPr>
      <w:bookmarkStart w:colFirst="0" w:colLast="0" w:name="_q8latey2xt77" w:id="6"/>
      <w:bookmarkEnd w:id="6"/>
      <w:r w:rsidDel="00000000" w:rsidR="00000000" w:rsidRPr="00000000">
        <w:rPr>
          <w:rtl w:val="0"/>
        </w:rPr>
        <w:t xml:space="preserve">Теормин</w:t>
      </w:r>
    </w:p>
    <w:p w:rsidR="00000000" w:rsidDel="00000000" w:rsidP="00000000" w:rsidRDefault="00000000" w:rsidRPr="00000000" w14:paraId="0000001D">
      <w:pPr>
        <w:ind w:left="0" w:firstLine="0"/>
        <w:rPr/>
      </w:pPr>
      <w:r w:rsidDel="00000000" w:rsidR="00000000" w:rsidRPr="00000000">
        <w:rPr>
          <w:rtl w:val="0"/>
        </w:rPr>
        <w:t xml:space="preserve">Его нет!</w:t>
      </w:r>
    </w:p>
    <w:p w:rsidR="00000000" w:rsidDel="00000000" w:rsidP="00000000" w:rsidRDefault="00000000" w:rsidRPr="00000000" w14:paraId="0000001E">
      <w:pPr>
        <w:ind w:left="0" w:firstLine="0"/>
        <w:rPr/>
      </w:pPr>
      <w:r w:rsidDel="00000000" w:rsidR="00000000" w:rsidRPr="00000000">
        <w:rPr>
          <w:rtl w:val="0"/>
        </w:rPr>
        <w:t xml:space="preserve">Для защиты лабы нужно сдать код и файл с выбранным для лидерборда файлом решения в классрум</w:t>
      </w:r>
    </w:p>
    <w:p w:rsidR="00000000" w:rsidDel="00000000" w:rsidP="00000000" w:rsidRDefault="00000000" w:rsidRPr="00000000" w14:paraId="0000001F">
      <w:pPr>
        <w:pStyle w:val="Heading1"/>
        <w:rPr/>
      </w:pPr>
      <w:bookmarkStart w:colFirst="0" w:colLast="0" w:name="_1i3qxhxh6kwh" w:id="7"/>
      <w:bookmarkEnd w:id="7"/>
      <w:r w:rsidDel="00000000" w:rsidR="00000000" w:rsidRPr="00000000">
        <w:rPr>
          <w:rtl w:val="0"/>
        </w:rPr>
        <w:t xml:space="preserve">FAQ</w:t>
      </w:r>
    </w:p>
    <w:p w:rsidR="00000000" w:rsidDel="00000000" w:rsidP="00000000" w:rsidRDefault="00000000" w:rsidRPr="00000000" w14:paraId="00000020">
      <w:pPr>
        <w:ind w:left="0" w:firstLine="0"/>
        <w:rPr/>
      </w:pPr>
      <w:r w:rsidDel="00000000" w:rsidR="00000000" w:rsidRPr="00000000">
        <w:rPr>
          <w:rtl w:val="0"/>
        </w:rPr>
        <w:t xml:space="preserve">Будет дополняться</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Как ставятся баллы?</w:t>
        <w:br w:type="textWrapping"/>
        <w:t xml:space="preserve">среднее гармоническое между местом в лидерборде и скором. Подробнее описано на каггле в overview, даже график есть</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Можно ли парсить данные и брать из api других сайтов?</w:t>
        <w:br w:type="textWrapping"/>
        <w:t xml:space="preserve">да</w:t>
      </w:r>
    </w:p>
    <w:sectPr>
      <w:pgSz w:h="15840" w:w="12240" w:orient="portrait"/>
      <w:pgMar w:bottom="1133.8582677165355" w:top="1133.8582677165355"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konserva-music.ru" TargetMode="External"/><Relationship Id="rId9" Type="http://schemas.openxmlformats.org/officeDocument/2006/relationships/hyperlink" Target="https://drive.google.com/file/d/1PQNbHAvn6e8wUBmcs9S29_7qV2oBLPk1/view?usp=drive_link" TargetMode="External"/><Relationship Id="rId5" Type="http://schemas.openxmlformats.org/officeDocument/2006/relationships/styles" Target="styles.xml"/><Relationship Id="rId6" Type="http://schemas.openxmlformats.org/officeDocument/2006/relationships/hyperlink" Target="https://classroom.github.com/a/c6rf5SEu" TargetMode="External"/><Relationship Id="rId7" Type="http://schemas.openxmlformats.org/officeDocument/2006/relationships/hyperlink" Target="https://docs.google.com/document/d/1pj0LIO8kuOzqxgxW-dfZkQFhwZ9dkQ1hIxg5Va39x7U/edit?usp=drive_link" TargetMode="External"/><Relationship Id="rId8" Type="http://schemas.openxmlformats.org/officeDocument/2006/relationships/hyperlink" Target="https://www.kaggle.com/t/6a0e9a6ff7c2477f90616e76e52803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