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E8F7" w14:textId="2C9E5F33" w:rsidR="00C645AF" w:rsidRDefault="00D57E0C">
      <w:r>
        <w:t>C++</w:t>
      </w:r>
      <w:r>
        <w:rPr>
          <w:rFonts w:hint="eastAsia"/>
        </w:rPr>
        <w:t>의 기본 자료형</w:t>
      </w:r>
    </w:p>
    <w:p w14:paraId="52B6FF1E" w14:textId="0C341C02" w:rsidR="0068343D" w:rsidRDefault="0068343D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자료형 자체로는 어떠한 의미가 없으며,</w:t>
      </w:r>
      <w:r>
        <w:t xml:space="preserve"> </w:t>
      </w:r>
      <w:r>
        <w:rPr>
          <w:rFonts w:hint="eastAsia"/>
        </w:rPr>
        <w:t>변수에 대한 타입을 설명하는 역할임</w:t>
      </w:r>
    </w:p>
    <w:p w14:paraId="003E6EB8" w14:textId="71AE1CF7" w:rsidR="00D57E0C" w:rsidRDefault="00D57E0C">
      <w:r w:rsidRPr="00D57E0C">
        <w:rPr>
          <w:noProof/>
        </w:rPr>
        <w:drawing>
          <wp:inline distT="0" distB="0" distL="0" distR="0" wp14:anchorId="3F9A1FE6" wp14:editId="6CB6E10E">
            <wp:extent cx="5731510" cy="2534920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55AA" w14:textId="5595247A" w:rsidR="00D57E0C" w:rsidRDefault="006903D2">
      <w:r>
        <w:rPr>
          <w:rFonts w:hint="eastAsia"/>
        </w:rPr>
        <w:t>*</w:t>
      </w:r>
      <w:r>
        <w:t xml:space="preserve"> unsigned / signed : </w:t>
      </w:r>
      <w:r>
        <w:rPr>
          <w:rFonts w:hint="eastAsia"/>
        </w:rPr>
        <w:t>부호의 유무로,</w:t>
      </w:r>
      <w:r>
        <w:t xml:space="preserve"> unsigned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부터</w:t>
      </w:r>
      <w:r>
        <w:t xml:space="preserve"> </w:t>
      </w:r>
      <w:r>
        <w:rPr>
          <w:rFonts w:hint="eastAsia"/>
        </w:rPr>
        <w:t>시작,</w:t>
      </w:r>
      <w:r>
        <w:t xml:space="preserve"> signed</w:t>
      </w:r>
      <w:r>
        <w:rPr>
          <w:rFonts w:hint="eastAsia"/>
        </w:rPr>
        <w:t xml:space="preserve">는 </w:t>
      </w:r>
      <w:r>
        <w:t>2^-3</w:t>
      </w:r>
      <w:r w:rsidR="0058366F">
        <w:t>1</w:t>
      </w:r>
      <w:r>
        <w:rPr>
          <w:rFonts w:hint="eastAsia"/>
        </w:rPr>
        <w:t>부터 시작함.</w:t>
      </w:r>
    </w:p>
    <w:p w14:paraId="60C81F41" w14:textId="2E58ACEF" w:rsidR="0029233A" w:rsidRDefault="0029233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게임에서 예시 </w:t>
      </w:r>
      <w:r>
        <w:t xml:space="preserve">) </w:t>
      </w:r>
      <w:r>
        <w:rPr>
          <w:rFonts w:hint="eastAsia"/>
        </w:rPr>
        <w:t xml:space="preserve">몬스터 체력이 </w:t>
      </w:r>
      <w:r>
        <w:t>21</w:t>
      </w:r>
      <w:r>
        <w:rPr>
          <w:rFonts w:hint="eastAsia"/>
        </w:rPr>
        <w:t>억이 넘는다면,</w:t>
      </w:r>
      <w:r>
        <w:t xml:space="preserve"> signed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버그로 인해 갑자기 몬스터가 죽는 경우가 나타날 수 있음</w:t>
      </w:r>
    </w:p>
    <w:p w14:paraId="1AEF0699" w14:textId="77777777" w:rsidR="0029233A" w:rsidRDefault="0029233A"/>
    <w:p w14:paraId="24EC4FC5" w14:textId="56B26E63" w:rsidR="006D7128" w:rsidRDefault="006D7128">
      <w:r>
        <w:rPr>
          <w:rFonts w:hint="eastAsia"/>
        </w:rPr>
        <w:t>정수 표현 범위</w:t>
      </w:r>
    </w:p>
    <w:p w14:paraId="1D67F077" w14:textId="26F74E4D" w:rsidR="004F355C" w:rsidRDefault="0047484E">
      <w:r>
        <w:rPr>
          <w:noProof/>
        </w:rPr>
        <w:drawing>
          <wp:inline distT="0" distB="0" distL="0" distR="0" wp14:anchorId="1D9EBA73" wp14:editId="116A04D1">
            <wp:extent cx="5731510" cy="3164840"/>
            <wp:effectExtent l="0" t="0" r="2540" b="0"/>
            <wp:docPr id="2" name="그림 2" descr="스크린샷 2021-01-10 오후 6 43 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스크린샷 2021-01-10 오후 6 43 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A760" w14:textId="6DB9120C" w:rsidR="006C1A2F" w:rsidRDefault="006C1A2F">
      <w:pPr>
        <w:widowControl/>
        <w:wordWrap/>
        <w:autoSpaceDE/>
        <w:autoSpaceDN/>
      </w:pPr>
      <w:r>
        <w:br w:type="page"/>
      </w:r>
    </w:p>
    <w:p w14:paraId="6FF64015" w14:textId="61D12B26" w:rsidR="006C1A2F" w:rsidRDefault="006C1A2F">
      <w:r>
        <w:rPr>
          <w:rFonts w:hint="eastAsia"/>
        </w:rPr>
        <w:lastRenderedPageBreak/>
        <w:t>심볼릭 상수</w:t>
      </w:r>
    </w:p>
    <w:p w14:paraId="3071350F" w14:textId="62C35DEA" w:rsidR="006C1A2F" w:rsidRDefault="006C1A2F">
      <w:r>
        <w:rPr>
          <w:rFonts w:hint="eastAsia"/>
        </w:rPr>
        <w:t>-</w:t>
      </w:r>
      <w:r>
        <w:t xml:space="preserve"> const </w:t>
      </w:r>
      <w:r>
        <w:rPr>
          <w:rFonts w:hint="eastAsia"/>
        </w:rPr>
        <w:t>키워드와 함께 선언된 상수</w:t>
      </w:r>
    </w:p>
    <w:p w14:paraId="7BF6D81C" w14:textId="0B58D244" w:rsidR="006C1A2F" w:rsidRDefault="006C1A2F">
      <w:r>
        <w:t xml:space="preserve">Ex) </w:t>
      </w:r>
      <w:r w:rsidRPr="00CF77AD">
        <w:rPr>
          <w:color w:val="0070C0"/>
        </w:rPr>
        <w:t>const int</w:t>
      </w:r>
      <w:r>
        <w:t xml:space="preserve"> ages = 30;</w:t>
      </w:r>
    </w:p>
    <w:p w14:paraId="69872782" w14:textId="081C2CFB" w:rsidR="00CF77AD" w:rsidRDefault="00CF77AD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상수의 타입을 명시적으로 지정 가능</w:t>
      </w:r>
    </w:p>
    <w:p w14:paraId="3BF64744" w14:textId="1BBF9606" w:rsidR="00CF77AD" w:rsidRDefault="00CF77AD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사용자 정의 타입에도 사용 가능 </w:t>
      </w:r>
      <w:r>
        <w:t xml:space="preserve">ex) </w:t>
      </w:r>
      <w:r>
        <w:rPr>
          <w:rFonts w:hint="eastAsia"/>
        </w:rPr>
        <w:t>구조체</w:t>
      </w:r>
    </w:p>
    <w:p w14:paraId="1FEB28E4" w14:textId="1A91D1A5" w:rsidR="00CF77AD" w:rsidRDefault="00CF77AD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해당 상수의 사용 범위를 개발자가 제한할 수 있음</w:t>
      </w:r>
    </w:p>
    <w:p w14:paraId="01E6F4BA" w14:textId="11580D64" w:rsidR="00CF77AD" w:rsidRDefault="00CF77AD"/>
    <w:p w14:paraId="7A066EF2" w14:textId="7742D681" w:rsidR="00170FCE" w:rsidRDefault="006943FF">
      <w:r>
        <w:t xml:space="preserve">Auto </w:t>
      </w:r>
      <w:r>
        <w:rPr>
          <w:rFonts w:hint="eastAsia"/>
        </w:rPr>
        <w:t>키워드</w:t>
      </w:r>
    </w:p>
    <w:p w14:paraId="5A2BFA7D" w14:textId="4F83C84F" w:rsidR="006943FF" w:rsidRDefault="006943F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변수를 초기화 할 때,</w:t>
      </w:r>
      <w:r>
        <w:t xml:space="preserve"> </w:t>
      </w:r>
      <w:r>
        <w:rPr>
          <w:rFonts w:hint="eastAsia"/>
        </w:rPr>
        <w:t>자동으로 초기값에 맞춰 타입을 선언해주는 키워드</w:t>
      </w:r>
    </w:p>
    <w:p w14:paraId="0DA85FBC" w14:textId="70F2DF58" w:rsidR="006943FF" w:rsidRDefault="006943FF"/>
    <w:p w14:paraId="306F1B45" w14:textId="6C4C9E19" w:rsidR="006943FF" w:rsidRDefault="007F41C6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타입 변환</w:t>
      </w:r>
    </w:p>
    <w:p w14:paraId="525A1B51" w14:textId="7E2C38CB" w:rsidR="007F41C6" w:rsidRDefault="007F41C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다른 타입끼리의 대입,</w:t>
      </w:r>
      <w:r>
        <w:t xml:space="preserve"> </w:t>
      </w:r>
      <w:r>
        <w:rPr>
          <w:rFonts w:hint="eastAsia"/>
        </w:rPr>
        <w:t>산술연산 시</w:t>
      </w:r>
      <w:r>
        <w:t xml:space="preserve"> / </w:t>
      </w:r>
      <w:r>
        <w:rPr>
          <w:rFonts w:hint="eastAsia"/>
        </w:rPr>
        <w:t>함수에 인수 전달 시 타입 변환 사용</w:t>
      </w:r>
    </w:p>
    <w:p w14:paraId="018BB81D" w14:textId="6822E775" w:rsidR="007F41C6" w:rsidRDefault="007F41C6"/>
    <w:p w14:paraId="1E1652D1" w14:textId="6C7295F1" w:rsidR="007F41C6" w:rsidRDefault="007F41C6">
      <w:r>
        <w:t xml:space="preserve">- </w:t>
      </w:r>
      <w:r>
        <w:rPr>
          <w:rFonts w:hint="eastAsia"/>
        </w:rPr>
        <w:t>묵시적 타입 변환(자동)</w:t>
      </w:r>
    </w:p>
    <w:p w14:paraId="02EF3817" w14:textId="5EF76C9E" w:rsidR="007F41C6" w:rsidRDefault="007F41C6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컴파일러가 대입 연산이나 산술 연산에서 자동으로 수행</w:t>
      </w:r>
    </w:p>
    <w:p w14:paraId="550EDD50" w14:textId="70E6A4CA" w:rsidR="007F41C6" w:rsidRDefault="007F41C6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대입 연산자 에서는 오른쪽 타입이 왼쪽으로 변환</w:t>
      </w:r>
    </w:p>
    <w:p w14:paraId="5B4CBE03" w14:textId="2696BE5E" w:rsidR="007F41C6" w:rsidRDefault="007F41C6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산술 연산에서는 데이터 손실이 적은 쪽으로 진행</w:t>
      </w:r>
    </w:p>
    <w:p w14:paraId="0011DEFE" w14:textId="48A45B4A" w:rsidR="007F41C6" w:rsidRDefault="007F41C6"/>
    <w:p w14:paraId="644EF562" w14:textId="4021E06F" w:rsidR="007F41C6" w:rsidRDefault="00E73EE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명시적 타입 변환(강제</w:t>
      </w:r>
      <w:r>
        <w:t>)</w:t>
      </w:r>
    </w:p>
    <w:p w14:paraId="6EABE9DF" w14:textId="46273BE6" w:rsidR="00E73EE2" w:rsidRDefault="00E73EE2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개발자가 </w:t>
      </w:r>
      <w:r>
        <w:t xml:space="preserve">Cast </w:t>
      </w:r>
      <w:r>
        <w:rPr>
          <w:rFonts w:hint="eastAsia"/>
        </w:rPr>
        <w:t>연산자를 이용해 강제적으로 변환</w:t>
      </w:r>
    </w:p>
    <w:p w14:paraId="6A31B0CE" w14:textId="6C496450" w:rsidR="00E73EE2" w:rsidRDefault="00E73EE2">
      <w:r>
        <w:rPr>
          <w:rFonts w:hint="eastAsia"/>
        </w:rPr>
        <w:t>-</w:t>
      </w:r>
      <w:r>
        <w:t>&gt; (</w:t>
      </w:r>
      <w:r>
        <w:rPr>
          <w:rFonts w:hint="eastAsia"/>
        </w:rPr>
        <w:t>데이터 타입) 변수명</w:t>
      </w:r>
      <w:r>
        <w:t xml:space="preserve"> -&gt; c</w:t>
      </w:r>
      <w:r>
        <w:rPr>
          <w:rFonts w:hint="eastAsia"/>
        </w:rPr>
        <w:t xml:space="preserve">와 </w:t>
      </w:r>
      <w:r>
        <w:t>c++</w:t>
      </w:r>
      <w:r>
        <w:rPr>
          <w:rFonts w:hint="eastAsia"/>
        </w:rPr>
        <w:t xml:space="preserve">에서 사용 </w:t>
      </w:r>
      <w:r>
        <w:t xml:space="preserve">/ </w:t>
      </w:r>
      <w:r>
        <w:rPr>
          <w:rFonts w:hint="eastAsia"/>
        </w:rPr>
        <w:t>데이터타입(변수명)</w:t>
      </w:r>
      <w:r>
        <w:t xml:space="preserve"> -&gt; c++</w:t>
      </w:r>
      <w:r>
        <w:rPr>
          <w:rFonts w:hint="eastAsia"/>
        </w:rPr>
        <w:t>에서만 사용</w:t>
      </w:r>
    </w:p>
    <w:p w14:paraId="569A3C95" w14:textId="0C4BAAAF" w:rsidR="00425559" w:rsidRDefault="00425559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타입캐스트 연산자 라고도 함</w:t>
      </w:r>
    </w:p>
    <w:p w14:paraId="4DDFAB74" w14:textId="18C15D9B" w:rsidR="00A776A9" w:rsidRDefault="00A776A9">
      <w:pPr>
        <w:widowControl/>
        <w:wordWrap/>
        <w:autoSpaceDE/>
        <w:autoSpaceDN/>
      </w:pPr>
      <w:r>
        <w:br w:type="page"/>
      </w:r>
    </w:p>
    <w:p w14:paraId="4D30BC54" w14:textId="536C103E" w:rsidR="00A776A9" w:rsidRDefault="00A776A9">
      <w:r>
        <w:lastRenderedPageBreak/>
        <w:t xml:space="preserve">New </w:t>
      </w:r>
      <w:r>
        <w:rPr>
          <w:rFonts w:hint="eastAsia"/>
        </w:rPr>
        <w:t xml:space="preserve">연산자 </w:t>
      </w:r>
      <w:r>
        <w:t xml:space="preserve">- </w:t>
      </w:r>
      <w:r>
        <w:rPr>
          <w:rFonts w:hint="eastAsia"/>
        </w:rPr>
        <w:t>메모리 동적할당</w:t>
      </w:r>
    </w:p>
    <w:p w14:paraId="648D303C" w14:textId="5671D71B" w:rsidR="00A776A9" w:rsidRDefault="00A776A9">
      <w:r>
        <w:t xml:space="preserve">- </w:t>
      </w:r>
      <w:r>
        <w:rPr>
          <w:rFonts w:hint="eastAsia"/>
        </w:rPr>
        <w:t xml:space="preserve">사용 방법 </w:t>
      </w:r>
      <w:r>
        <w:t xml:space="preserve">: </w:t>
      </w:r>
      <w:r w:rsidRPr="00B41178">
        <w:rPr>
          <w:rFonts w:hint="eastAsia"/>
          <w:color w:val="4472C4" w:themeColor="accent1"/>
        </w:rPr>
        <w:t>타입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포인터이름 </w:t>
      </w:r>
      <w:r>
        <w:t xml:space="preserve">= </w:t>
      </w:r>
      <w:r w:rsidRPr="00B41178">
        <w:rPr>
          <w:color w:val="4472C4" w:themeColor="accent1"/>
        </w:rPr>
        <w:t>new</w:t>
      </w:r>
      <w:r>
        <w:t xml:space="preserve"> </w:t>
      </w:r>
      <w:r>
        <w:rPr>
          <w:rFonts w:hint="eastAsia"/>
        </w:rPr>
        <w:t>타입</w:t>
      </w:r>
      <w:r w:rsidR="00B41178">
        <w:rPr>
          <w:rFonts w:hint="eastAsia"/>
        </w:rPr>
        <w:t>;</w:t>
      </w:r>
    </w:p>
    <w:p w14:paraId="49188976" w14:textId="1181225D" w:rsidR="00A776A9" w:rsidRDefault="00A776A9">
      <w:r>
        <w:rPr>
          <w:rFonts w:hint="eastAsia"/>
        </w:rPr>
        <w:t>-</w:t>
      </w:r>
      <w:r>
        <w:t xml:space="preserve">&gt; new </w:t>
      </w:r>
      <w:r>
        <w:rPr>
          <w:rFonts w:hint="eastAsia"/>
        </w:rPr>
        <w:t>연산자는 자유 기억 공간에 객체를 위한 메모리를 할당받게 함</w:t>
      </w:r>
    </w:p>
    <w:p w14:paraId="7D6AF17F" w14:textId="6E5EEAB8" w:rsidR="00016668" w:rsidRDefault="00B34CC8">
      <w:r>
        <w:t xml:space="preserve">-&gt; new </w:t>
      </w:r>
      <w:r>
        <w:rPr>
          <w:rFonts w:hint="eastAsia"/>
        </w:rPr>
        <w:t>연산자로 할당받은 메모리는 이름이 없어서,</w:t>
      </w:r>
      <w:r>
        <w:t xml:space="preserve"> </w:t>
      </w:r>
      <w:r>
        <w:rPr>
          <w:rFonts w:hint="eastAsia"/>
        </w:rPr>
        <w:t>포인터로만 접근 가</w:t>
      </w:r>
      <w:r w:rsidR="00016668">
        <w:rPr>
          <w:rFonts w:hint="eastAsia"/>
        </w:rPr>
        <w:t>능.</w:t>
      </w:r>
    </w:p>
    <w:p w14:paraId="40880C59" w14:textId="35B062E9" w:rsidR="002C4579" w:rsidRDefault="002C4579"/>
    <w:p w14:paraId="4ACF5F75" w14:textId="6620D3A1" w:rsidR="00763CA5" w:rsidRDefault="00763CA5">
      <w:r>
        <w:t>*malloc</w:t>
      </w:r>
      <w:r>
        <w:rPr>
          <w:rFonts w:hint="eastAsia"/>
        </w:rPr>
        <w:t>과의 차이점</w:t>
      </w:r>
    </w:p>
    <w:p w14:paraId="1463BCC1" w14:textId="4560695D" w:rsidR="00763CA5" w:rsidRDefault="00763CA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별도의 자료형 선언이 필요없음</w:t>
      </w:r>
    </w:p>
    <w:p w14:paraId="25F41AD3" w14:textId="7BBE68BF" w:rsidR="00763CA5" w:rsidRDefault="00763CA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초기값을 줄 수 있음</w:t>
      </w:r>
      <w:r>
        <w:t>(</w:t>
      </w:r>
      <w:r>
        <w:rPr>
          <w:rFonts w:hint="eastAsia"/>
        </w:rPr>
        <w:t>생성자 호출)</w:t>
      </w:r>
    </w:p>
    <w:p w14:paraId="52C554A2" w14:textId="6BF29DAD" w:rsidR="00763CA5" w:rsidRDefault="00763CA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에러 발생시 예외처리</w:t>
      </w:r>
      <w:r>
        <w:t xml:space="preserve"> </w:t>
      </w:r>
      <w:r>
        <w:rPr>
          <w:rFonts w:hint="eastAsia"/>
        </w:rPr>
        <w:t>실행,</w:t>
      </w:r>
      <w:r>
        <w:t xml:space="preserve"> Null</w:t>
      </w:r>
      <w:r>
        <w:rPr>
          <w:rFonts w:hint="eastAsia"/>
        </w:rPr>
        <w:t>값을 반환하지 않음</w:t>
      </w:r>
    </w:p>
    <w:p w14:paraId="5597E304" w14:textId="35933820" w:rsidR="001F302A" w:rsidRDefault="001F302A">
      <w:r>
        <w:rPr>
          <w:rFonts w:hint="eastAsia"/>
        </w:rPr>
        <w:t>-</w:t>
      </w:r>
      <w:r>
        <w:t>&gt; realloc</w:t>
      </w:r>
      <w:r>
        <w:rPr>
          <w:rFonts w:hint="eastAsia"/>
        </w:rPr>
        <w:t>과 같은 메모리 크기 재조정이 불가능함</w:t>
      </w:r>
    </w:p>
    <w:p w14:paraId="6BDCFEA9" w14:textId="77777777" w:rsidR="001F302A" w:rsidRDefault="001F302A"/>
    <w:p w14:paraId="6539531B" w14:textId="7D0BCF8D" w:rsidR="002C4579" w:rsidRDefault="00024360">
      <w:r>
        <w:t xml:space="preserve">Delete </w:t>
      </w:r>
      <w:r>
        <w:rPr>
          <w:rFonts w:hint="eastAsia"/>
        </w:rPr>
        <w:t>연산자</w:t>
      </w:r>
    </w:p>
    <w:p w14:paraId="49265C24" w14:textId="5270D5C0" w:rsidR="00024360" w:rsidRDefault="000243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사용 방법 </w:t>
      </w:r>
      <w:r>
        <w:t xml:space="preserve">: </w:t>
      </w:r>
      <w:r w:rsidRPr="00B41178">
        <w:rPr>
          <w:color w:val="4472C4" w:themeColor="accent1"/>
        </w:rPr>
        <w:t>delete</w:t>
      </w:r>
      <w:r>
        <w:t xml:space="preserve"> </w:t>
      </w:r>
      <w:r>
        <w:rPr>
          <w:rFonts w:hint="eastAsia"/>
        </w:rPr>
        <w:t>포인터이름</w:t>
      </w:r>
      <w:r>
        <w:t>;</w:t>
      </w:r>
    </w:p>
    <w:p w14:paraId="4DC51232" w14:textId="3D2F1C15" w:rsidR="00B41178" w:rsidRDefault="00B41178">
      <w:r>
        <w:rPr>
          <w:rFonts w:hint="eastAsia"/>
        </w:rPr>
        <w:t>-</w:t>
      </w:r>
      <w:r>
        <w:t xml:space="preserve">&gt; </w:t>
      </w:r>
      <w:r w:rsidR="006006BE">
        <w:t>new</w:t>
      </w:r>
      <w:r w:rsidR="006006BE">
        <w:rPr>
          <w:rFonts w:hint="eastAsia"/>
        </w:rPr>
        <w:t xml:space="preserve">로 선언하지 않은 변수는 </w:t>
      </w:r>
      <w:r w:rsidR="006006BE">
        <w:t>delete</w:t>
      </w:r>
      <w:r w:rsidR="006006BE">
        <w:rPr>
          <w:rFonts w:hint="eastAsia"/>
        </w:rPr>
        <w:t>로 해제 불가능</w:t>
      </w:r>
    </w:p>
    <w:p w14:paraId="7A5CEF44" w14:textId="6EE927EA" w:rsidR="00D106FB" w:rsidRDefault="00D106FB"/>
    <w:p w14:paraId="01AD2510" w14:textId="778F390F" w:rsidR="00E5140D" w:rsidRDefault="00E5140D">
      <w:r>
        <w:rPr>
          <w:rFonts w:hint="eastAsia"/>
        </w:rPr>
        <w:t>*</w:t>
      </w:r>
      <w:r>
        <w:t>free</w:t>
      </w:r>
      <w:r>
        <w:rPr>
          <w:rFonts w:hint="eastAsia"/>
        </w:rPr>
        <w:t>와의 차이점</w:t>
      </w:r>
    </w:p>
    <w:p w14:paraId="4C8CEA76" w14:textId="71A24788" w:rsidR="00E5140D" w:rsidRDefault="00E5140D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소멸자를 호출하지 않음</w:t>
      </w:r>
    </w:p>
    <w:p w14:paraId="799F28DC" w14:textId="69EF74E2" w:rsidR="00F96670" w:rsidRDefault="00F96670">
      <w:pPr>
        <w:widowControl/>
        <w:wordWrap/>
        <w:autoSpaceDE/>
        <w:autoSpaceDN/>
      </w:pPr>
      <w:r>
        <w:br w:type="page"/>
      </w:r>
    </w:p>
    <w:p w14:paraId="2263F0C6" w14:textId="3EC45121" w:rsidR="00F96670" w:rsidRDefault="00F96670">
      <w:r>
        <w:rPr>
          <w:rFonts w:hint="eastAsia"/>
        </w:rPr>
        <w:lastRenderedPageBreak/>
        <w:t>스마트 포인터</w:t>
      </w:r>
    </w:p>
    <w:p w14:paraId="0C6922F4" w14:textId="0FC5C001" w:rsidR="00F96670" w:rsidRDefault="00F96670">
      <w:r>
        <w:t xml:space="preserve">- </w:t>
      </w:r>
      <w:r>
        <w:rPr>
          <w:rFonts w:hint="eastAsia"/>
        </w:rPr>
        <w:t>u</w:t>
      </w:r>
      <w:r>
        <w:t>nique_ptr</w:t>
      </w:r>
    </w:p>
    <w:p w14:paraId="27B35B9A" w14:textId="6597D4E7" w:rsidR="00F96670" w:rsidRDefault="00F96670">
      <w:r>
        <w:rPr>
          <w:rFonts w:hint="eastAsia"/>
        </w:rPr>
        <w:t>이 포인터가 어떤 객체를 가지고 있을 때만,</w:t>
      </w:r>
      <w:r>
        <w:t xml:space="preserve"> </w:t>
      </w:r>
      <w:r>
        <w:rPr>
          <w:rFonts w:hint="eastAsia"/>
        </w:rPr>
        <w:t>소멸자가 객체를 삭제할 수 있음</w:t>
      </w:r>
    </w:p>
    <w:p w14:paraId="20775173" w14:textId="602D3726" w:rsidR="00F51972" w:rsidRDefault="00F51972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오직 하나의 객체만을 가리킬 수 있는 포인터로,</w:t>
      </w:r>
      <w:r>
        <w:t xml:space="preserve"> move()</w:t>
      </w:r>
      <w:r>
        <w:rPr>
          <w:rFonts w:hint="eastAsia"/>
        </w:rPr>
        <w:t>함수를 통해 소유권을 이전하거나, 객체를 삭제시켜서 포인터를 해제하는 방법 밖에 없음</w:t>
      </w:r>
      <w:r w:rsidR="00E64A3D">
        <w:rPr>
          <w:rFonts w:hint="eastAsia"/>
        </w:rPr>
        <w:t xml:space="preserve"> </w:t>
      </w:r>
      <w:r w:rsidR="00E64A3D">
        <w:t xml:space="preserve">-&gt; </w:t>
      </w:r>
      <w:r w:rsidR="00E64A3D">
        <w:rPr>
          <w:rFonts w:hint="eastAsia"/>
        </w:rPr>
        <w:t>안전한 포인팅 보장</w:t>
      </w:r>
    </w:p>
    <w:p w14:paraId="41A9A6DD" w14:textId="13D85F65" w:rsidR="00846E22" w:rsidRDefault="00846E22">
      <w:r w:rsidRPr="00846E22">
        <w:drawing>
          <wp:inline distT="0" distB="0" distL="0" distR="0" wp14:anchorId="33AC057C" wp14:editId="695B2476">
            <wp:extent cx="5306165" cy="1247949"/>
            <wp:effectExtent l="0" t="0" r="889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6BBF" w14:textId="77777777" w:rsidR="00996CA7" w:rsidRDefault="00996CA7">
      <w:pPr>
        <w:rPr>
          <w:rFonts w:hint="eastAsia"/>
        </w:rPr>
      </w:pPr>
    </w:p>
    <w:p w14:paraId="50835F77" w14:textId="3CAA8A72" w:rsidR="00996CA7" w:rsidRPr="00846E22" w:rsidRDefault="00996CA7">
      <w:pPr>
        <w:rPr>
          <w:rFonts w:hint="eastAsia"/>
        </w:rPr>
      </w:pPr>
      <w:r>
        <w:rPr>
          <w:rFonts w:hint="eastAsia"/>
        </w:rPr>
        <w:t>+</w:t>
      </w:r>
      <w:r>
        <w:t xml:space="preserve"> make_unique&lt;</w:t>
      </w:r>
      <w:r>
        <w:rPr>
          <w:rFonts w:hint="eastAsia"/>
        </w:rPr>
        <w:t>타입</w:t>
      </w:r>
      <w:r>
        <w:t>&gt;(</w:t>
      </w:r>
      <w:r>
        <w:rPr>
          <w:rFonts w:hint="eastAsia"/>
        </w:rPr>
        <w:t>데이터)</w:t>
      </w:r>
      <w:r>
        <w:t xml:space="preserve"> </w:t>
      </w:r>
      <w:r>
        <w:rPr>
          <w:rFonts w:hint="eastAsia"/>
        </w:rPr>
        <w:t>를 통해 유니크포인터를</w:t>
      </w:r>
      <w:r>
        <w:t xml:space="preserve"> </w:t>
      </w:r>
      <w:r>
        <w:rPr>
          <w:rFonts w:hint="eastAsia"/>
        </w:rPr>
        <w:t>위한 객체를 만들 수도 있음</w:t>
      </w:r>
      <w:r w:rsidR="001450D1">
        <w:rPr>
          <w:rFonts w:hint="eastAsia"/>
        </w:rPr>
        <w:t>(</w:t>
      </w:r>
      <w:r w:rsidR="001450D1">
        <w:t>c++14)</w:t>
      </w:r>
    </w:p>
    <w:p w14:paraId="02E467A2" w14:textId="6ACBD56B" w:rsidR="00F51972" w:rsidRDefault="00996CA7">
      <w:r w:rsidRPr="00996CA7">
        <w:drawing>
          <wp:inline distT="0" distB="0" distL="0" distR="0" wp14:anchorId="28C761C2" wp14:editId="03FE1AEF">
            <wp:extent cx="4229690" cy="447737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3975" w14:textId="04218084" w:rsidR="008D2DC4" w:rsidRDefault="00DE3A96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유니크포인터 객체들은 모두 </w:t>
      </w:r>
      <w:r>
        <w:t>delete</w:t>
      </w:r>
      <w:r>
        <w:rPr>
          <w:rFonts w:hint="eastAsia"/>
        </w:rPr>
        <w:t>가 필요 없이,</w:t>
      </w:r>
      <w:r>
        <w:t xml:space="preserve"> </w:t>
      </w:r>
      <w:r>
        <w:rPr>
          <w:rFonts w:hint="eastAsia"/>
        </w:rPr>
        <w:t>컴파일러가 자동으로 해제시켜줌.</w:t>
      </w:r>
    </w:p>
    <w:p w14:paraId="75CB8E88" w14:textId="1D27EC99" w:rsidR="008D2DC4" w:rsidRDefault="00191E8D" w:rsidP="00191E8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9B2F6CF" w14:textId="76B003C6" w:rsidR="00F43E54" w:rsidRDefault="00F43E54">
      <w:r>
        <w:rPr>
          <w:rFonts w:hint="eastAsia"/>
        </w:rPr>
        <w:lastRenderedPageBreak/>
        <w:t>-</w:t>
      </w:r>
      <w:r>
        <w:t xml:space="preserve"> shared_</w:t>
      </w:r>
      <w:r>
        <w:rPr>
          <w:rFonts w:hint="eastAsia"/>
        </w:rPr>
        <w:t>p</w:t>
      </w:r>
      <w:r>
        <w:t>tr</w:t>
      </w:r>
    </w:p>
    <w:p w14:paraId="304D69EC" w14:textId="2E12D58B" w:rsidR="00F43E54" w:rsidRDefault="00F43E54">
      <w:r>
        <w:rPr>
          <w:rFonts w:hint="eastAsia"/>
        </w:rPr>
        <w:t xml:space="preserve">특정 객체를 참조하는 포인터의 개수를 </w:t>
      </w:r>
      <w:r w:rsidR="00B24118">
        <w:rPr>
          <w:rFonts w:hint="eastAsia"/>
        </w:rPr>
        <w:t xml:space="preserve">참조하는 포인터 </w:t>
      </w:r>
      <w:r w:rsidR="00B24118">
        <w:t xml:space="preserve">-&gt; </w:t>
      </w:r>
      <w:r w:rsidR="00B24118">
        <w:rPr>
          <w:rFonts w:hint="eastAsia"/>
        </w:rPr>
        <w:t>참조 횟수를 가리킴</w:t>
      </w:r>
    </w:p>
    <w:p w14:paraId="2397066C" w14:textId="342BBD49" w:rsidR="00B24118" w:rsidRDefault="00E938C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첫 생성 시에는 초기값이 </w:t>
      </w:r>
      <w:r>
        <w:t>1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선언 할 때 마다 점점 늘어나고,</w:t>
      </w:r>
      <w:r>
        <w:t xml:space="preserve"> </w:t>
      </w:r>
      <w:r>
        <w:rPr>
          <w:rFonts w:hint="eastAsia"/>
        </w:rPr>
        <w:t xml:space="preserve">참조 횟수가 </w:t>
      </w:r>
      <w:r>
        <w:t>0</w:t>
      </w:r>
      <w:r>
        <w:rPr>
          <w:rFonts w:hint="eastAsia"/>
        </w:rPr>
        <w:t>이면 수명이 다한걸로 판단하여 메모리를 해제시킴</w:t>
      </w:r>
    </w:p>
    <w:p w14:paraId="0D096846" w14:textId="77777777" w:rsidR="003936B6" w:rsidRDefault="003936B6">
      <w:pPr>
        <w:rPr>
          <w:rFonts w:hint="eastAsia"/>
        </w:rPr>
      </w:pPr>
    </w:p>
    <w:p w14:paraId="345B4EA7" w14:textId="49A3B023" w:rsidR="006642D1" w:rsidRDefault="006642D1">
      <w:r w:rsidRPr="006642D1">
        <w:drawing>
          <wp:inline distT="0" distB="0" distL="0" distR="0" wp14:anchorId="27A91BAA" wp14:editId="1D970048">
            <wp:extent cx="5106113" cy="1524213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6850" w14:textId="3584819C" w:rsidR="006642D1" w:rsidRDefault="003936B6">
      <w:r>
        <w:rPr>
          <w:rFonts w:hint="eastAsia"/>
        </w:rPr>
        <w:t>-</w:t>
      </w:r>
      <w:r>
        <w:t>&gt; use_count()</w:t>
      </w:r>
      <w:r>
        <w:rPr>
          <w:rFonts w:hint="eastAsia"/>
        </w:rPr>
        <w:t>함수를 통해 참조 횟수를 가져올 수 있음</w:t>
      </w:r>
    </w:p>
    <w:p w14:paraId="376D14B4" w14:textId="3701C4CA" w:rsidR="00B82F33" w:rsidRDefault="00B82F33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위의 그림의 경우에는,</w:t>
      </w:r>
      <w:r>
        <w:t xml:space="preserve"> ptr01 </w:t>
      </w:r>
      <w:r>
        <w:rPr>
          <w:rFonts w:hint="eastAsia"/>
        </w:rPr>
        <w:t xml:space="preserve">자기자신만 있을때는 </w:t>
      </w:r>
      <w:r>
        <w:t>1, ptr02</w:t>
      </w:r>
      <w:r>
        <w:rPr>
          <w:rFonts w:hint="eastAsia"/>
        </w:rPr>
        <w:t xml:space="preserve">와 </w:t>
      </w:r>
      <w:r>
        <w:t>ptr03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선언될 때 마다 </w:t>
      </w:r>
      <w:r>
        <w:t>1</w:t>
      </w:r>
      <w:r>
        <w:rPr>
          <w:rFonts w:hint="eastAsia"/>
        </w:rPr>
        <w:t>씩 증가하는 경우를 볼 수 있음.</w:t>
      </w:r>
    </w:p>
    <w:p w14:paraId="59E73806" w14:textId="165D1254" w:rsidR="00CB152E" w:rsidRDefault="00CB152E"/>
    <w:p w14:paraId="0B94D352" w14:textId="4D2294D7" w:rsidR="00CB152E" w:rsidRDefault="009420D6" w:rsidP="00CD3934">
      <w:pPr>
        <w:jc w:val="center"/>
      </w:pPr>
      <w:r w:rsidRPr="009420D6">
        <w:drawing>
          <wp:inline distT="0" distB="0" distL="0" distR="0" wp14:anchorId="7032262B" wp14:editId="1A9A6244">
            <wp:extent cx="3886200" cy="3114675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7" cy="31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E741" w14:textId="12F77007" w:rsidR="00CD3934" w:rsidRDefault="00CD3934" w:rsidP="00CD3934">
      <w:pPr>
        <w:jc w:val="left"/>
      </w:pPr>
      <w:r>
        <w:t xml:space="preserve">-&gt; </w:t>
      </w:r>
      <w:r>
        <w:rPr>
          <w:rFonts w:hint="eastAsia"/>
        </w:rPr>
        <w:t>m</w:t>
      </w:r>
      <w:r>
        <w:t>ake_shared</w:t>
      </w:r>
      <w:r>
        <w:rPr>
          <w:rFonts w:hint="eastAsia"/>
        </w:rPr>
        <w:t xml:space="preserve">를 통해 앞의 </w:t>
      </w:r>
      <w:r>
        <w:t>make_unique</w:t>
      </w:r>
      <w:r>
        <w:rPr>
          <w:rFonts w:hint="eastAsia"/>
        </w:rPr>
        <w:t>처럼 객체를 생성시켜줄 수 있음</w:t>
      </w:r>
    </w:p>
    <w:p w14:paraId="3991769D" w14:textId="2FB877E3" w:rsidR="00876F92" w:rsidRDefault="00876F92" w:rsidP="00CD3934">
      <w:pPr>
        <w:jc w:val="left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리턴타입은 객체가 아닌,</w:t>
      </w:r>
      <w:r>
        <w:t xml:space="preserve"> </w:t>
      </w:r>
      <w:r>
        <w:rPr>
          <w:rFonts w:hint="eastAsia"/>
        </w:rPr>
        <w:t>그 객체를 가리키는 포인터를 반환해줌.</w:t>
      </w:r>
    </w:p>
    <w:p w14:paraId="52DC073F" w14:textId="5E0ED62C" w:rsidR="00A30794" w:rsidRDefault="00A30794">
      <w:pPr>
        <w:widowControl/>
        <w:wordWrap/>
        <w:autoSpaceDE/>
        <w:autoSpaceDN/>
      </w:pPr>
      <w:r>
        <w:br w:type="page"/>
      </w:r>
    </w:p>
    <w:p w14:paraId="7A3B5177" w14:textId="0F911D83" w:rsidR="00A30794" w:rsidRDefault="00A30794" w:rsidP="00CD3934">
      <w:pPr>
        <w:jc w:val="left"/>
      </w:pPr>
      <w:r>
        <w:rPr>
          <w:rFonts w:hint="eastAsia"/>
        </w:rPr>
        <w:lastRenderedPageBreak/>
        <w:t>-</w:t>
      </w:r>
      <w:r>
        <w:t xml:space="preserve"> weak_ptr</w:t>
      </w:r>
    </w:p>
    <w:p w14:paraId="4D25E27C" w14:textId="58AB749F" w:rsidR="00A30794" w:rsidRDefault="00A30794" w:rsidP="00CD3934">
      <w:pPr>
        <w:jc w:val="left"/>
      </w:pPr>
      <w:r>
        <w:t>Shared_ptr</w:t>
      </w:r>
      <w:r>
        <w:rPr>
          <w:rFonts w:hint="eastAsia"/>
        </w:rPr>
        <w:t>이 가리키는 객체에 접근할 수 있는 포인터지만,</w:t>
      </w:r>
      <w:r>
        <w:t xml:space="preserve"> shared_ptr</w:t>
      </w:r>
      <w:r>
        <w:rPr>
          <w:rFonts w:hint="eastAsia"/>
        </w:rPr>
        <w:t>의 참조 횟수에는 카운트가 되지 않는 포인터임.</w:t>
      </w:r>
    </w:p>
    <w:p w14:paraId="44A5DFD6" w14:textId="456F2FE4" w:rsidR="00A30794" w:rsidRDefault="00A30794" w:rsidP="00CD3934">
      <w:pPr>
        <w:jc w:val="left"/>
      </w:pPr>
      <w:r>
        <w:rPr>
          <w:rFonts w:hint="eastAsia"/>
        </w:rPr>
        <w:t>-</w:t>
      </w:r>
      <w:r>
        <w:t>&gt; shared_ptr</w:t>
      </w:r>
      <w:r>
        <w:rPr>
          <w:rFonts w:hint="eastAsia"/>
        </w:rPr>
        <w:t xml:space="preserve">이 </w:t>
      </w:r>
      <w:r w:rsidR="00C457E1">
        <w:t>2</w:t>
      </w:r>
      <w:r w:rsidR="00C457E1">
        <w:rPr>
          <w:rFonts w:hint="eastAsia"/>
        </w:rPr>
        <w:t>개가 있고,</w:t>
      </w:r>
      <w:r w:rsidR="00C457E1">
        <w:t xml:space="preserve"> </w:t>
      </w:r>
      <w:r w:rsidR="00C457E1">
        <w:rPr>
          <w:rFonts w:hint="eastAsia"/>
        </w:rPr>
        <w:t>서로 상대방을 가리키고 있는 상태라면</w:t>
      </w:r>
      <w:r w:rsidR="00C457E1">
        <w:t xml:space="preserve">, </w:t>
      </w:r>
      <w:r w:rsidR="00C457E1">
        <w:rPr>
          <w:rFonts w:hint="eastAsia"/>
        </w:rPr>
        <w:t>이 둘은 순환 참조가 되어 절대로 메모리에서 해제되지 않는 상태를 유지하게 됨</w:t>
      </w:r>
      <w:r w:rsidR="00C457E1">
        <w:t>(</w:t>
      </w:r>
      <w:r w:rsidR="00C457E1">
        <w:rPr>
          <w:rFonts w:hint="eastAsia"/>
        </w:rPr>
        <w:t>어느것을 먼저 해제해야 할 지 우선순위가 없는 경우)</w:t>
      </w:r>
    </w:p>
    <w:p w14:paraId="558D174B" w14:textId="793488DD" w:rsidR="00C457E1" w:rsidRDefault="00C457E1" w:rsidP="00CD3934">
      <w:pPr>
        <w:jc w:val="left"/>
      </w:pPr>
      <w:r>
        <w:rPr>
          <w:rFonts w:hint="eastAsia"/>
        </w:rPr>
        <w:t>-</w:t>
      </w:r>
      <w:r>
        <w:t>&gt; shared_ptr</w:t>
      </w:r>
      <w:r>
        <w:rPr>
          <w:rFonts w:hint="eastAsia"/>
        </w:rPr>
        <w:t>과 함께 사용하여,</w:t>
      </w:r>
      <w:r>
        <w:t xml:space="preserve"> </w:t>
      </w:r>
      <w:r>
        <w:rPr>
          <w:rFonts w:hint="eastAsia"/>
        </w:rPr>
        <w:t>순환 참조상태에 빠지지 않게 하는 역할.</w:t>
      </w:r>
    </w:p>
    <w:p w14:paraId="6F73861C" w14:textId="5573462D" w:rsidR="00CD4143" w:rsidRPr="00A776A9" w:rsidRDefault="00CD4143" w:rsidP="00CD3934">
      <w:pPr>
        <w:jc w:val="left"/>
        <w:rPr>
          <w:rFonts w:hint="eastAsia"/>
        </w:rPr>
      </w:pPr>
      <w:r>
        <w:rPr>
          <w:rFonts w:hint="eastAsia"/>
        </w:rPr>
        <w:t>-</w:t>
      </w:r>
      <w:r>
        <w:t>&gt; shared_ptr</w:t>
      </w:r>
      <w:r>
        <w:rPr>
          <w:rFonts w:hint="eastAsia"/>
        </w:rPr>
        <w:t>이나,</w:t>
      </w:r>
      <w:r>
        <w:t xml:space="preserve"> </w:t>
      </w:r>
      <w:r>
        <w:rPr>
          <w:rFonts w:hint="eastAsia"/>
        </w:rPr>
        <w:t xml:space="preserve">같은 </w:t>
      </w:r>
      <w:r>
        <w:t>weak_ptr</w:t>
      </w:r>
      <w:r>
        <w:rPr>
          <w:rFonts w:hint="eastAsia"/>
        </w:rPr>
        <w:t>로만 복사,</w:t>
      </w:r>
      <w:r>
        <w:t xml:space="preserve"> </w:t>
      </w:r>
      <w:r>
        <w:rPr>
          <w:rFonts w:hint="eastAsia"/>
        </w:rPr>
        <w:t>대입이 가능함</w:t>
      </w:r>
    </w:p>
    <w:sectPr w:rsidR="00CD4143" w:rsidRPr="00A776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38301" w14:textId="77777777" w:rsidR="00955F40" w:rsidRDefault="00955F40" w:rsidP="00016668">
      <w:pPr>
        <w:spacing w:after="0" w:line="240" w:lineRule="auto"/>
      </w:pPr>
      <w:r>
        <w:separator/>
      </w:r>
    </w:p>
  </w:endnote>
  <w:endnote w:type="continuationSeparator" w:id="0">
    <w:p w14:paraId="2B1D3FE0" w14:textId="77777777" w:rsidR="00955F40" w:rsidRDefault="00955F40" w:rsidP="00016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45895" w14:textId="77777777" w:rsidR="00955F40" w:rsidRDefault="00955F40" w:rsidP="00016668">
      <w:pPr>
        <w:spacing w:after="0" w:line="240" w:lineRule="auto"/>
      </w:pPr>
      <w:r>
        <w:separator/>
      </w:r>
    </w:p>
  </w:footnote>
  <w:footnote w:type="continuationSeparator" w:id="0">
    <w:p w14:paraId="02FF043C" w14:textId="77777777" w:rsidR="00955F40" w:rsidRDefault="00955F40" w:rsidP="000166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7E"/>
    <w:rsid w:val="00016668"/>
    <w:rsid w:val="00024360"/>
    <w:rsid w:val="001450D1"/>
    <w:rsid w:val="00170FCE"/>
    <w:rsid w:val="00191E8D"/>
    <w:rsid w:val="001F302A"/>
    <w:rsid w:val="0029233A"/>
    <w:rsid w:val="002C4579"/>
    <w:rsid w:val="003936B6"/>
    <w:rsid w:val="00425559"/>
    <w:rsid w:val="0044647E"/>
    <w:rsid w:val="0047484E"/>
    <w:rsid w:val="004F355C"/>
    <w:rsid w:val="0058366F"/>
    <w:rsid w:val="006006BE"/>
    <w:rsid w:val="006642D1"/>
    <w:rsid w:val="0068343D"/>
    <w:rsid w:val="006903D2"/>
    <w:rsid w:val="006943FF"/>
    <w:rsid w:val="006C1A2F"/>
    <w:rsid w:val="006D7128"/>
    <w:rsid w:val="00763CA5"/>
    <w:rsid w:val="007F41C6"/>
    <w:rsid w:val="00846E22"/>
    <w:rsid w:val="00876F92"/>
    <w:rsid w:val="008D2DC4"/>
    <w:rsid w:val="009420D6"/>
    <w:rsid w:val="00955F40"/>
    <w:rsid w:val="00973B08"/>
    <w:rsid w:val="00996CA7"/>
    <w:rsid w:val="00A30794"/>
    <w:rsid w:val="00A776A9"/>
    <w:rsid w:val="00B24118"/>
    <w:rsid w:val="00B34CC8"/>
    <w:rsid w:val="00B41178"/>
    <w:rsid w:val="00B82F33"/>
    <w:rsid w:val="00BB6437"/>
    <w:rsid w:val="00C457E1"/>
    <w:rsid w:val="00C645AF"/>
    <w:rsid w:val="00CB152E"/>
    <w:rsid w:val="00CD3934"/>
    <w:rsid w:val="00CD4143"/>
    <w:rsid w:val="00CF77AD"/>
    <w:rsid w:val="00D106FB"/>
    <w:rsid w:val="00D57E0C"/>
    <w:rsid w:val="00DE3A96"/>
    <w:rsid w:val="00E5140D"/>
    <w:rsid w:val="00E64A3D"/>
    <w:rsid w:val="00E73EE2"/>
    <w:rsid w:val="00E938CE"/>
    <w:rsid w:val="00F43E54"/>
    <w:rsid w:val="00F51972"/>
    <w:rsid w:val="00F9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6C162"/>
  <w15:chartTrackingRefBased/>
  <w15:docId w15:val="{F00E185C-BD29-45DE-9AFB-C96E885F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66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6668"/>
  </w:style>
  <w:style w:type="paragraph" w:styleId="a4">
    <w:name w:val="footer"/>
    <w:basedOn w:val="a"/>
    <w:link w:val="Char0"/>
    <w:uiPriority w:val="99"/>
    <w:unhideWhenUsed/>
    <w:rsid w:val="000166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6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</dc:creator>
  <cp:keywords/>
  <dc:description/>
  <cp:lastModifiedBy>Noh</cp:lastModifiedBy>
  <cp:revision>46</cp:revision>
  <dcterms:created xsi:type="dcterms:W3CDTF">2022-04-05T13:10:00Z</dcterms:created>
  <dcterms:modified xsi:type="dcterms:W3CDTF">2022-05-21T05:23:00Z</dcterms:modified>
</cp:coreProperties>
</file>