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45409" w14:textId="39816A45" w:rsidR="004D5005" w:rsidRPr="00146E4C" w:rsidRDefault="004D5005" w:rsidP="00146E4C">
      <w:pPr>
        <w:jc w:val="center"/>
        <w:rPr>
          <w:rFonts w:ascii="DejaVu Serif" w:hAnsi="DejaVu Serif"/>
          <w:b/>
          <w:bCs/>
          <w:color w:val="0070C0"/>
          <w:sz w:val="28"/>
          <w:szCs w:val="28"/>
          <w:u w:val="single"/>
        </w:rPr>
      </w:pPr>
      <w:r>
        <w:rPr>
          <w:rFonts w:ascii="DejaVu Serif" w:hAnsi="DejaVu Serif"/>
          <w:b/>
          <w:bCs/>
          <w:color w:val="0070C0"/>
          <w:sz w:val="28"/>
          <w:szCs w:val="28"/>
          <w:u w:val="single"/>
        </w:rPr>
        <w:t>COMPTE RENDU INTERVENTION STEPHANE TREPPOZ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D5005" w14:paraId="7EB0E01B" w14:textId="77777777" w:rsidTr="001D1C70">
        <w:tc>
          <w:tcPr>
            <w:tcW w:w="9062" w:type="dxa"/>
            <w:gridSpan w:val="2"/>
          </w:tcPr>
          <w:p w14:paraId="7793DDCC" w14:textId="39A66B75" w:rsidR="004D5005" w:rsidRDefault="004D5005" w:rsidP="004D50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 : 18/11/2021</w:t>
            </w:r>
          </w:p>
        </w:tc>
      </w:tr>
      <w:tr w:rsidR="004D5005" w14:paraId="3F455AE7" w14:textId="77777777" w:rsidTr="004D5005">
        <w:tc>
          <w:tcPr>
            <w:tcW w:w="4531" w:type="dxa"/>
          </w:tcPr>
          <w:p w14:paraId="62925588" w14:textId="7FC89F10" w:rsidR="004D5005" w:rsidRDefault="004D5005" w:rsidP="00643B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Heure Début : 9H</w:t>
            </w:r>
          </w:p>
        </w:tc>
        <w:tc>
          <w:tcPr>
            <w:tcW w:w="4531" w:type="dxa"/>
          </w:tcPr>
          <w:p w14:paraId="22E827A3" w14:textId="6546AABB" w:rsidR="004D5005" w:rsidRDefault="004D5005" w:rsidP="004D500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Heure de fin :11H</w:t>
            </w:r>
          </w:p>
        </w:tc>
      </w:tr>
    </w:tbl>
    <w:p w14:paraId="29B755AE" w14:textId="77777777" w:rsidR="00146E4C" w:rsidRDefault="00146E4C" w:rsidP="00643B4B">
      <w:pPr>
        <w:rPr>
          <w:sz w:val="24"/>
          <w:szCs w:val="24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46E4C" w14:paraId="202F0F93" w14:textId="77777777" w:rsidTr="00146E4C">
        <w:tc>
          <w:tcPr>
            <w:tcW w:w="9062" w:type="dxa"/>
          </w:tcPr>
          <w:p w14:paraId="1C31EDE5" w14:textId="77777777" w:rsidR="00146E4C" w:rsidRPr="00146E4C" w:rsidRDefault="00146E4C" w:rsidP="00146E4C">
            <w:pPr>
              <w:rPr>
                <w:b/>
                <w:bCs/>
                <w:sz w:val="28"/>
                <w:szCs w:val="28"/>
                <w:u w:val="single"/>
              </w:rPr>
            </w:pPr>
            <w:r w:rsidRPr="00146E4C">
              <w:rPr>
                <w:b/>
                <w:bCs/>
                <w:sz w:val="28"/>
                <w:szCs w:val="28"/>
                <w:u w:val="single"/>
              </w:rPr>
              <w:t>Présent dans la salle :</w:t>
            </w:r>
          </w:p>
          <w:p w14:paraId="42803B90" w14:textId="10D53608" w:rsidR="00146E4C" w:rsidRDefault="00146E4C" w:rsidP="00146E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-Stéphane Treppoz (Entrepreneur et appartenant à l’association 100 00 Entrepreneur)</w:t>
            </w:r>
          </w:p>
          <w:p w14:paraId="6C23B7A8" w14:textId="77777777" w:rsidR="00146E4C" w:rsidRDefault="00146E4C" w:rsidP="00146E4C">
            <w:pPr>
              <w:rPr>
                <w:sz w:val="24"/>
                <w:szCs w:val="24"/>
              </w:rPr>
            </w:pPr>
          </w:p>
          <w:p w14:paraId="4C79E731" w14:textId="5E86958A" w:rsidR="00146E4C" w:rsidRDefault="00146E4C" w:rsidP="00146E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-Elève de la classe BTS  1 SIO B</w:t>
            </w:r>
          </w:p>
          <w:p w14:paraId="6E442018" w14:textId="77777777" w:rsidR="00146E4C" w:rsidRDefault="00146E4C" w:rsidP="00146E4C">
            <w:pPr>
              <w:rPr>
                <w:sz w:val="24"/>
                <w:szCs w:val="24"/>
              </w:rPr>
            </w:pPr>
          </w:p>
          <w:p w14:paraId="7BA72182" w14:textId="314990C8" w:rsidR="00146E4C" w:rsidRDefault="00146E4C" w:rsidP="00146E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-Professeur encadrant</w:t>
            </w:r>
          </w:p>
          <w:p w14:paraId="1C4BBA19" w14:textId="77777777" w:rsidR="00146E4C" w:rsidRDefault="00146E4C" w:rsidP="00643B4B">
            <w:pPr>
              <w:rPr>
                <w:sz w:val="24"/>
                <w:szCs w:val="24"/>
                <w:u w:val="single"/>
              </w:rPr>
            </w:pPr>
          </w:p>
        </w:tc>
      </w:tr>
    </w:tbl>
    <w:p w14:paraId="72160D80" w14:textId="77777777" w:rsidR="00146E4C" w:rsidRDefault="00146E4C" w:rsidP="00643B4B">
      <w:pPr>
        <w:rPr>
          <w:sz w:val="24"/>
          <w:szCs w:val="24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46E4C" w14:paraId="31831B19" w14:textId="77777777" w:rsidTr="00146E4C">
        <w:tc>
          <w:tcPr>
            <w:tcW w:w="9062" w:type="dxa"/>
          </w:tcPr>
          <w:p w14:paraId="48F52836" w14:textId="77777777" w:rsidR="00146E4C" w:rsidRPr="00036FBE" w:rsidRDefault="00146E4C" w:rsidP="00146E4C">
            <w:pPr>
              <w:rPr>
                <w:b/>
                <w:bCs/>
                <w:sz w:val="28"/>
                <w:szCs w:val="28"/>
                <w:u w:val="single"/>
              </w:rPr>
            </w:pPr>
            <w:r w:rsidRPr="00036FBE">
              <w:rPr>
                <w:b/>
                <w:bCs/>
                <w:sz w:val="28"/>
                <w:szCs w:val="28"/>
                <w:u w:val="single"/>
              </w:rPr>
              <w:t>Présentation :</w:t>
            </w:r>
          </w:p>
          <w:p w14:paraId="63A157D2" w14:textId="77777777" w:rsidR="00146E4C" w:rsidRDefault="00146E4C" w:rsidP="00146E4C">
            <w:pPr>
              <w:rPr>
                <w:sz w:val="24"/>
                <w:szCs w:val="24"/>
              </w:rPr>
            </w:pPr>
          </w:p>
          <w:p w14:paraId="00147C28" w14:textId="3781C4E1" w:rsidR="00146E4C" w:rsidRDefault="00146E4C" w:rsidP="00146E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Stéphane Treppoz né le 26 avril 1966 à Lyon, Ancien dirigeant de plusieurs entreprises comme Sarenza, </w:t>
            </w:r>
            <w:r w:rsidR="00036FBE">
              <w:rPr>
                <w:sz w:val="24"/>
                <w:szCs w:val="24"/>
              </w:rPr>
              <w:t xml:space="preserve">monoprix, </w:t>
            </w:r>
            <w:r w:rsidR="00096DC9">
              <w:rPr>
                <w:sz w:val="24"/>
                <w:szCs w:val="24"/>
              </w:rPr>
              <w:t xml:space="preserve">Mécano et </w:t>
            </w:r>
            <w:r w:rsidR="00036FBE">
              <w:rPr>
                <w:sz w:val="24"/>
                <w:szCs w:val="24"/>
              </w:rPr>
              <w:t>ancien</w:t>
            </w:r>
            <w:r>
              <w:rPr>
                <w:sz w:val="24"/>
                <w:szCs w:val="24"/>
              </w:rPr>
              <w:t xml:space="preserve"> salarié de casin</w:t>
            </w:r>
            <w:r w:rsidR="00096DC9"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. Il est actuellement un entrepreneur </w:t>
            </w:r>
            <w:r w:rsidR="00CE2021">
              <w:rPr>
                <w:sz w:val="24"/>
                <w:szCs w:val="24"/>
              </w:rPr>
              <w:t>qui</w:t>
            </w:r>
            <w:r>
              <w:rPr>
                <w:sz w:val="24"/>
                <w:szCs w:val="24"/>
              </w:rPr>
              <w:t xml:space="preserve"> s’est investi dans l’association 100 000 entrepreneur depuis 2019.</w:t>
            </w:r>
          </w:p>
          <w:p w14:paraId="5977FDEB" w14:textId="77777777" w:rsidR="00036FBE" w:rsidRDefault="00036FBE" w:rsidP="00146E4C">
            <w:pPr>
              <w:rPr>
                <w:sz w:val="24"/>
                <w:szCs w:val="24"/>
              </w:rPr>
            </w:pPr>
          </w:p>
          <w:p w14:paraId="2CEBCA86" w14:textId="58C09D86" w:rsidR="00146E4C" w:rsidRDefault="00146E4C" w:rsidP="00146E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100 000 Entrepreneur est une association qui fait intervenir des entrepreneurs bénévoles afin d</w:t>
            </w:r>
            <w:r w:rsidR="008D02C2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 prodiguer des conseils</w:t>
            </w:r>
            <w:r w:rsidR="008D02C2">
              <w:rPr>
                <w:sz w:val="24"/>
                <w:szCs w:val="24"/>
              </w:rPr>
              <w:t xml:space="preserve"> aux futurs entrepreneurs </w:t>
            </w:r>
            <w:r>
              <w:rPr>
                <w:sz w:val="24"/>
                <w:szCs w:val="24"/>
              </w:rPr>
              <w:t>sur le</w:t>
            </w:r>
            <w:r w:rsidR="008D02C2">
              <w:rPr>
                <w:sz w:val="24"/>
                <w:szCs w:val="24"/>
              </w:rPr>
              <w:t>ur</w:t>
            </w:r>
            <w:r>
              <w:rPr>
                <w:sz w:val="24"/>
                <w:szCs w:val="24"/>
              </w:rPr>
              <w:t xml:space="preserve"> futur projet </w:t>
            </w:r>
            <w:r w:rsidR="008D02C2">
              <w:rPr>
                <w:sz w:val="24"/>
                <w:szCs w:val="24"/>
              </w:rPr>
              <w:t>afin que ces derniers ne reproduisent pas les erreurs commises par les anciens investisseurs</w:t>
            </w:r>
          </w:p>
          <w:p w14:paraId="17264072" w14:textId="24DF4F95" w:rsidR="00502B43" w:rsidRPr="005E14EF" w:rsidRDefault="00502B43" w:rsidP="00643B4B">
            <w:pPr>
              <w:rPr>
                <w:sz w:val="24"/>
                <w:szCs w:val="24"/>
              </w:rPr>
            </w:pPr>
          </w:p>
        </w:tc>
      </w:tr>
      <w:tr w:rsidR="00993695" w14:paraId="59E05ECE" w14:textId="77777777" w:rsidTr="00993695">
        <w:tc>
          <w:tcPr>
            <w:tcW w:w="9062" w:type="dxa"/>
          </w:tcPr>
          <w:p w14:paraId="71D6D719" w14:textId="77777777" w:rsidR="00993695" w:rsidRDefault="00993695" w:rsidP="00F81E89">
            <w:pPr>
              <w:rPr>
                <w:sz w:val="24"/>
                <w:szCs w:val="24"/>
              </w:rPr>
            </w:pPr>
            <w:r w:rsidRPr="00502B43">
              <w:rPr>
                <w:b/>
                <w:bCs/>
                <w:sz w:val="28"/>
                <w:szCs w:val="28"/>
                <w:u w:val="single"/>
              </w:rPr>
              <w:t>Contenu de l’intervention :</w:t>
            </w:r>
            <w:r>
              <w:rPr>
                <w:sz w:val="24"/>
                <w:szCs w:val="24"/>
              </w:rPr>
              <w:t xml:space="preserve"> </w:t>
            </w:r>
          </w:p>
          <w:p w14:paraId="5A06CA06" w14:textId="77777777" w:rsidR="00993695" w:rsidRDefault="00993695" w:rsidP="00F81E89">
            <w:pPr>
              <w:rPr>
                <w:sz w:val="24"/>
                <w:szCs w:val="24"/>
              </w:rPr>
            </w:pPr>
          </w:p>
          <w:p w14:paraId="51813067" w14:textId="77777777" w:rsidR="00993695" w:rsidRDefault="00993695" w:rsidP="00F81E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Lors de ces 2h l’intervenant nous a raconté ses expériences professionnelles dans diverses entreprises, ainsi que ses différentes erreurs de parcours afin que dans nos projets futurs nous ne reproduisions pas celles qu’il a pu effectuer.</w:t>
            </w:r>
          </w:p>
          <w:p w14:paraId="642AD2A8" w14:textId="77777777" w:rsidR="00993695" w:rsidRPr="00993695" w:rsidRDefault="00993695" w:rsidP="00F81E89">
            <w:pPr>
              <w:rPr>
                <w:sz w:val="24"/>
                <w:szCs w:val="24"/>
              </w:rPr>
            </w:pPr>
          </w:p>
        </w:tc>
      </w:tr>
      <w:tr w:rsidR="00993695" w14:paraId="5918C531" w14:textId="77777777" w:rsidTr="00993695">
        <w:tc>
          <w:tcPr>
            <w:tcW w:w="9062" w:type="dxa"/>
          </w:tcPr>
          <w:p w14:paraId="1A99B6EB" w14:textId="77777777" w:rsidR="00993695" w:rsidRDefault="00993695" w:rsidP="00FB053C">
            <w:pPr>
              <w:rPr>
                <w:b/>
                <w:bCs/>
                <w:sz w:val="28"/>
                <w:szCs w:val="28"/>
                <w:u w:val="single"/>
              </w:rPr>
            </w:pPr>
            <w:r w:rsidRPr="00993695">
              <w:rPr>
                <w:b/>
                <w:bCs/>
                <w:sz w:val="28"/>
                <w:szCs w:val="28"/>
                <w:u w:val="single"/>
              </w:rPr>
              <w:t>Ce que nous avons retenu de son intervention :</w:t>
            </w:r>
          </w:p>
          <w:p w14:paraId="160B107E" w14:textId="77777777" w:rsidR="00993695" w:rsidRDefault="00993695" w:rsidP="00FB053C">
            <w:pPr>
              <w:rPr>
                <w:sz w:val="24"/>
                <w:szCs w:val="24"/>
              </w:rPr>
            </w:pPr>
          </w:p>
          <w:p w14:paraId="41847150" w14:textId="1A865C76" w:rsidR="00993695" w:rsidRDefault="00993695" w:rsidP="00FB05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0E5C37">
              <w:rPr>
                <w:sz w:val="24"/>
                <w:szCs w:val="24"/>
              </w:rPr>
              <w:t xml:space="preserve"> Le travail en équipe est récompenser</w:t>
            </w:r>
          </w:p>
          <w:p w14:paraId="10FBE51B" w14:textId="1801E641" w:rsidR="00993695" w:rsidRDefault="00993695" w:rsidP="00FB05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D8349B">
              <w:rPr>
                <w:sz w:val="24"/>
                <w:szCs w:val="24"/>
              </w:rPr>
              <w:t>Savoir se détacher de certaine personne au moment s’ils te tirent vers le bas.</w:t>
            </w:r>
          </w:p>
          <w:p w14:paraId="45C8328C" w14:textId="4BFEB0C2" w:rsidR="00D8349B" w:rsidRDefault="00993695" w:rsidP="00FB05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D8349B">
              <w:rPr>
                <w:sz w:val="24"/>
                <w:szCs w:val="24"/>
              </w:rPr>
              <w:t>Avoir la compétence d’arrêter un projet au bon moment si c’est une mauvaise idée.</w:t>
            </w:r>
          </w:p>
          <w:p w14:paraId="139BA680" w14:textId="77777777" w:rsidR="00993695" w:rsidRDefault="00993695" w:rsidP="00FB05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  <w:p w14:paraId="554F2A5B" w14:textId="77777777" w:rsidR="00993695" w:rsidRPr="00993695" w:rsidRDefault="00993695" w:rsidP="00FB05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38B1D9A0" w14:textId="77777777" w:rsidR="004D5005" w:rsidRDefault="004D5005" w:rsidP="00643B4B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93695" w14:paraId="63A11B9C" w14:textId="77777777" w:rsidTr="00993695">
        <w:trPr>
          <w:trHeight w:val="384"/>
        </w:trPr>
        <w:tc>
          <w:tcPr>
            <w:tcW w:w="9062" w:type="dxa"/>
          </w:tcPr>
          <w:p w14:paraId="56D6D2C4" w14:textId="285A5CEC" w:rsidR="00993695" w:rsidRDefault="00993695" w:rsidP="00643B4B">
            <w:pPr>
              <w:rPr>
                <w:b/>
                <w:bCs/>
                <w:sz w:val="28"/>
                <w:szCs w:val="28"/>
                <w:u w:val="single"/>
              </w:rPr>
            </w:pPr>
            <w:r w:rsidRPr="00993695">
              <w:rPr>
                <w:b/>
                <w:bCs/>
                <w:sz w:val="28"/>
                <w:szCs w:val="28"/>
                <w:u w:val="single"/>
              </w:rPr>
              <w:t>Conclusion :</w:t>
            </w:r>
          </w:p>
          <w:p w14:paraId="2DAB96C3" w14:textId="28ACA1D4" w:rsidR="00A34082" w:rsidRPr="00CC7059" w:rsidRDefault="00A34082" w:rsidP="00643B4B">
            <w:pPr>
              <w:rPr>
                <w:sz w:val="28"/>
                <w:szCs w:val="28"/>
              </w:rPr>
            </w:pPr>
            <w:r w:rsidRPr="00CC7059">
              <w:rPr>
                <w:sz w:val="28"/>
                <w:szCs w:val="28"/>
              </w:rPr>
              <w:t xml:space="preserve">-Toujours se fier </w:t>
            </w:r>
            <w:r w:rsidR="00CC7059" w:rsidRPr="00CC7059">
              <w:rPr>
                <w:sz w:val="28"/>
                <w:szCs w:val="28"/>
              </w:rPr>
              <w:t>aux signaux faibles</w:t>
            </w:r>
            <w:r w:rsidRPr="00CC7059">
              <w:rPr>
                <w:sz w:val="28"/>
                <w:szCs w:val="28"/>
              </w:rPr>
              <w:t xml:space="preserve"> et pas se forcer </w:t>
            </w:r>
          </w:p>
          <w:p w14:paraId="36840CA8" w14:textId="198C4D2D" w:rsidR="00A34082" w:rsidRPr="00CC7059" w:rsidRDefault="00A34082" w:rsidP="00643B4B">
            <w:pPr>
              <w:rPr>
                <w:sz w:val="28"/>
                <w:szCs w:val="28"/>
              </w:rPr>
            </w:pPr>
            <w:r w:rsidRPr="00CC7059">
              <w:rPr>
                <w:sz w:val="28"/>
                <w:szCs w:val="28"/>
              </w:rPr>
              <w:t>-</w:t>
            </w:r>
            <w:r w:rsidR="00305B3B">
              <w:rPr>
                <w:sz w:val="28"/>
                <w:szCs w:val="28"/>
              </w:rPr>
              <w:t>Avoir un projet qui nous fais avancer</w:t>
            </w:r>
          </w:p>
          <w:p w14:paraId="59E7C824" w14:textId="21B52873" w:rsidR="00A34082" w:rsidRPr="00CC7059" w:rsidRDefault="00A34082" w:rsidP="00643B4B">
            <w:pPr>
              <w:rPr>
                <w:sz w:val="28"/>
                <w:szCs w:val="28"/>
              </w:rPr>
            </w:pPr>
            <w:r w:rsidRPr="00CC7059">
              <w:rPr>
                <w:sz w:val="28"/>
                <w:szCs w:val="28"/>
              </w:rPr>
              <w:t>-</w:t>
            </w:r>
          </w:p>
          <w:p w14:paraId="167A2D97" w14:textId="365C2565" w:rsidR="00A34082" w:rsidRPr="00CC7059" w:rsidRDefault="00A34082" w:rsidP="00643B4B">
            <w:pPr>
              <w:rPr>
                <w:sz w:val="28"/>
                <w:szCs w:val="28"/>
              </w:rPr>
            </w:pPr>
            <w:r w:rsidRPr="00CC7059">
              <w:rPr>
                <w:sz w:val="28"/>
                <w:szCs w:val="28"/>
              </w:rPr>
              <w:t>-</w:t>
            </w:r>
          </w:p>
          <w:p w14:paraId="28085B3E" w14:textId="5017A219" w:rsidR="00A34082" w:rsidRPr="00CC7059" w:rsidRDefault="00A34082" w:rsidP="00643B4B">
            <w:pPr>
              <w:rPr>
                <w:sz w:val="28"/>
                <w:szCs w:val="28"/>
              </w:rPr>
            </w:pPr>
            <w:r w:rsidRPr="00CC7059">
              <w:rPr>
                <w:sz w:val="28"/>
                <w:szCs w:val="28"/>
              </w:rPr>
              <w:t>-</w:t>
            </w:r>
          </w:p>
        </w:tc>
      </w:tr>
    </w:tbl>
    <w:p w14:paraId="4EBCBE26" w14:textId="77777777" w:rsidR="00643B4B" w:rsidRDefault="00643B4B" w:rsidP="00643B4B">
      <w:pPr>
        <w:rPr>
          <w:sz w:val="24"/>
          <w:szCs w:val="24"/>
        </w:rPr>
      </w:pPr>
    </w:p>
    <w:p w14:paraId="7CD62E63" w14:textId="77777777" w:rsidR="00643B4B" w:rsidRPr="00643B4B" w:rsidRDefault="00643B4B" w:rsidP="00643B4B">
      <w:pPr>
        <w:rPr>
          <w:sz w:val="24"/>
          <w:szCs w:val="24"/>
        </w:rPr>
      </w:pPr>
    </w:p>
    <w:sectPr w:rsidR="00643B4B" w:rsidRPr="00643B4B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18E4C" w14:textId="77777777" w:rsidR="003A6721" w:rsidRDefault="003A6721" w:rsidP="00A34082">
      <w:pPr>
        <w:spacing w:after="0" w:line="240" w:lineRule="auto"/>
      </w:pPr>
      <w:r>
        <w:separator/>
      </w:r>
    </w:p>
  </w:endnote>
  <w:endnote w:type="continuationSeparator" w:id="0">
    <w:p w14:paraId="2E8F66CC" w14:textId="77777777" w:rsidR="003A6721" w:rsidRDefault="003A6721" w:rsidP="00A34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88364" w14:textId="77777777" w:rsidR="00A34082" w:rsidRDefault="00A34082">
    <w:pPr>
      <w:pStyle w:val="Pieddepage"/>
    </w:pPr>
    <w:r>
      <w:t>Lycée Parc de Vilgénis</w:t>
    </w:r>
  </w:p>
  <w:p w14:paraId="6F33EFFE" w14:textId="77777777" w:rsidR="00A34082" w:rsidRDefault="00A34082">
    <w:pPr>
      <w:pStyle w:val="Pieddepage"/>
    </w:pPr>
    <w:r>
      <w:t>Landras Thomas</w:t>
    </w:r>
  </w:p>
  <w:p w14:paraId="2F5BA131" w14:textId="25A43A39" w:rsidR="00A34082" w:rsidRDefault="00A34082">
    <w:pPr>
      <w:pStyle w:val="Pieddepage"/>
    </w:pPr>
    <w:r>
      <w:t>Le douaron Jonatan</w:t>
    </w:r>
    <w:r>
      <w:tab/>
    </w:r>
    <w:r>
      <w:tab/>
      <w:t>2021/2022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4119A" w14:textId="77777777" w:rsidR="003A6721" w:rsidRDefault="003A6721" w:rsidP="00A34082">
      <w:pPr>
        <w:spacing w:after="0" w:line="240" w:lineRule="auto"/>
      </w:pPr>
      <w:r>
        <w:separator/>
      </w:r>
    </w:p>
  </w:footnote>
  <w:footnote w:type="continuationSeparator" w:id="0">
    <w:p w14:paraId="0BA9F2AD" w14:textId="77777777" w:rsidR="003A6721" w:rsidRDefault="003A6721" w:rsidP="00A340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B4B"/>
    <w:rsid w:val="00036FBE"/>
    <w:rsid w:val="00096DC9"/>
    <w:rsid w:val="000E5C37"/>
    <w:rsid w:val="00146E4C"/>
    <w:rsid w:val="002C07F7"/>
    <w:rsid w:val="00305B3B"/>
    <w:rsid w:val="00335D97"/>
    <w:rsid w:val="003A6721"/>
    <w:rsid w:val="00476930"/>
    <w:rsid w:val="004D41F8"/>
    <w:rsid w:val="004D5005"/>
    <w:rsid w:val="00502B43"/>
    <w:rsid w:val="005E14EF"/>
    <w:rsid w:val="005F3ABE"/>
    <w:rsid w:val="00643B4B"/>
    <w:rsid w:val="008C1217"/>
    <w:rsid w:val="008D02C2"/>
    <w:rsid w:val="00993695"/>
    <w:rsid w:val="00A23873"/>
    <w:rsid w:val="00A34082"/>
    <w:rsid w:val="00A75EC0"/>
    <w:rsid w:val="00B96555"/>
    <w:rsid w:val="00C20A04"/>
    <w:rsid w:val="00C460FD"/>
    <w:rsid w:val="00C552F7"/>
    <w:rsid w:val="00CC7059"/>
    <w:rsid w:val="00CC7627"/>
    <w:rsid w:val="00CE2021"/>
    <w:rsid w:val="00D8349B"/>
    <w:rsid w:val="00E9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E0C0C"/>
  <w15:chartTrackingRefBased/>
  <w15:docId w15:val="{FCFA8956-366E-4E29-A1C8-BF9D02190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D5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340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4082"/>
  </w:style>
  <w:style w:type="paragraph" w:styleId="Pieddepage">
    <w:name w:val="footer"/>
    <w:basedOn w:val="Normal"/>
    <w:link w:val="PieddepageCar"/>
    <w:uiPriority w:val="99"/>
    <w:unhideWhenUsed/>
    <w:rsid w:val="00A340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40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222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Landras</dc:creator>
  <cp:keywords/>
  <dc:description/>
  <cp:lastModifiedBy>Thomas Landras</cp:lastModifiedBy>
  <cp:revision>19</cp:revision>
  <dcterms:created xsi:type="dcterms:W3CDTF">2021-11-18T10:19:00Z</dcterms:created>
  <dcterms:modified xsi:type="dcterms:W3CDTF">2021-11-19T21:09:00Z</dcterms:modified>
</cp:coreProperties>
</file>