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7F350" w14:textId="11741955" w:rsidR="00362ADE" w:rsidRDefault="009663CD" w:rsidP="009663CD">
      <w:pPr>
        <w:spacing w:line="480" w:lineRule="auto"/>
        <w:rPr>
          <w:rFonts w:ascii="Times New Roman" w:hAnsi="Times New Roman" w:cs="Times New Roman"/>
          <w:sz w:val="24"/>
          <w:szCs w:val="24"/>
        </w:rPr>
      </w:pPr>
      <w:r>
        <w:rPr>
          <w:rFonts w:ascii="Times New Roman" w:hAnsi="Times New Roman" w:cs="Times New Roman"/>
          <w:sz w:val="24"/>
          <w:szCs w:val="24"/>
        </w:rPr>
        <w:t>Nyzheir Warner</w:t>
      </w:r>
    </w:p>
    <w:p w14:paraId="4C63BC6B" w14:textId="725030DF" w:rsidR="009663CD" w:rsidRDefault="00AE3FF2" w:rsidP="009663CD">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23CC3835" w14:textId="33759D77" w:rsidR="00AE3FF2" w:rsidRDefault="00AE3FF2" w:rsidP="009663CD">
      <w:pPr>
        <w:spacing w:line="480" w:lineRule="auto"/>
        <w:rPr>
          <w:rFonts w:ascii="Times New Roman" w:hAnsi="Times New Roman" w:cs="Times New Roman"/>
          <w:sz w:val="24"/>
          <w:szCs w:val="24"/>
        </w:rPr>
      </w:pPr>
      <w:r>
        <w:rPr>
          <w:rFonts w:ascii="Times New Roman" w:hAnsi="Times New Roman" w:cs="Times New Roman"/>
          <w:sz w:val="24"/>
          <w:szCs w:val="24"/>
        </w:rPr>
        <w:t>06/21/2025</w:t>
      </w:r>
    </w:p>
    <w:p w14:paraId="5E7F699A" w14:textId="6840DAD6" w:rsidR="00AE3FF2" w:rsidRDefault="00AE3FF2" w:rsidP="00AE3FF2">
      <w:pPr>
        <w:spacing w:line="480" w:lineRule="auto"/>
        <w:jc w:val="center"/>
        <w:rPr>
          <w:rFonts w:ascii="Times New Roman" w:hAnsi="Times New Roman" w:cs="Times New Roman"/>
          <w:sz w:val="24"/>
          <w:szCs w:val="24"/>
        </w:rPr>
      </w:pPr>
      <w:r>
        <w:rPr>
          <w:rFonts w:ascii="Times New Roman" w:hAnsi="Times New Roman" w:cs="Times New Roman"/>
          <w:sz w:val="24"/>
          <w:szCs w:val="24"/>
        </w:rPr>
        <w:t>7-2 Project Two</w:t>
      </w:r>
    </w:p>
    <w:p w14:paraId="2542B48F" w14:textId="38A5EAAE" w:rsidR="002F2159" w:rsidRPr="002F2159" w:rsidRDefault="006B2D2F" w:rsidP="002F2159">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Part 1: </w:t>
      </w:r>
      <w:r w:rsidR="00AE3FF2" w:rsidRPr="002F2159">
        <w:rPr>
          <w:rFonts w:ascii="Times New Roman" w:hAnsi="Times New Roman" w:cs="Times New Roman"/>
          <w:b/>
          <w:bCs/>
          <w:i/>
          <w:iCs/>
          <w:sz w:val="24"/>
          <w:szCs w:val="24"/>
        </w:rPr>
        <w:t>Summary</w:t>
      </w:r>
    </w:p>
    <w:p w14:paraId="57113EDA" w14:textId="6C3AC273" w:rsidR="002F2159" w:rsidRPr="001E7A88" w:rsidRDefault="002F2159" w:rsidP="002F2159">
      <w:pPr>
        <w:spacing w:line="480" w:lineRule="auto"/>
        <w:ind w:firstLine="720"/>
        <w:rPr>
          <w:rFonts w:ascii="Times New Roman" w:hAnsi="Times New Roman" w:cs="Times New Roman"/>
          <w:sz w:val="24"/>
          <w:szCs w:val="24"/>
        </w:rPr>
      </w:pPr>
      <w:r w:rsidRPr="001E7A88">
        <w:rPr>
          <w:rFonts w:ascii="Times New Roman" w:hAnsi="Times New Roman" w:cs="Times New Roman"/>
          <w:b/>
          <w:bCs/>
          <w:i/>
          <w:iCs/>
          <w:sz w:val="24"/>
          <w:szCs w:val="24"/>
        </w:rPr>
        <w:t xml:space="preserve"> </w:t>
      </w:r>
      <w:r w:rsidRPr="001E7A88">
        <w:rPr>
          <w:rFonts w:ascii="Times New Roman" w:hAnsi="Times New Roman" w:cs="Times New Roman"/>
          <w:sz w:val="24"/>
          <w:szCs w:val="24"/>
        </w:rPr>
        <w:t xml:space="preserve">My approach to testing was very closely aligned with the requirements defined in the software requirements document. I made sure that each functional requirement included in the documentation had corresponding Junit test cases to check the validity of the implementation. For example, look at a line from the 4-1 milestone requirements document. </w:t>
      </w:r>
    </w:p>
    <w:p w14:paraId="4BA50E7B" w14:textId="77777777" w:rsidR="002F2159" w:rsidRPr="001E7A88" w:rsidRDefault="002F2159" w:rsidP="002F2159">
      <w:pPr>
        <w:spacing w:line="480" w:lineRule="auto"/>
        <w:rPr>
          <w:rFonts w:ascii="Times New Roman" w:hAnsi="Times New Roman" w:cs="Times New Roman"/>
          <w:sz w:val="24"/>
          <w:szCs w:val="24"/>
        </w:rPr>
      </w:pPr>
      <w:r w:rsidRPr="001E7A88">
        <w:rPr>
          <w:rFonts w:ascii="Times New Roman" w:hAnsi="Times New Roman" w:cs="Times New Roman"/>
          <w:sz w:val="24"/>
          <w:szCs w:val="24"/>
        </w:rPr>
        <w:t>“The task object shall have a required name String field that cannot be longer than 20 characters. The name field shall not be null.”</w:t>
      </w:r>
    </w:p>
    <w:p w14:paraId="1CE7BA76" w14:textId="77777777" w:rsidR="002F2159" w:rsidRDefault="002F2159" w:rsidP="002F2159">
      <w:pPr>
        <w:spacing w:line="480" w:lineRule="auto"/>
        <w:rPr>
          <w:rFonts w:ascii="Times New Roman" w:hAnsi="Times New Roman" w:cs="Times New Roman"/>
          <w:sz w:val="24"/>
          <w:szCs w:val="24"/>
        </w:rPr>
      </w:pPr>
      <w:r w:rsidRPr="001E7A88">
        <w:rPr>
          <w:rFonts w:ascii="Times New Roman" w:hAnsi="Times New Roman" w:cs="Times New Roman"/>
          <w:sz w:val="24"/>
          <w:szCs w:val="24"/>
        </w:rPr>
        <w:t xml:space="preserve">This line of the documentation explicitly states the Name field must not be longer than 20 characters and should not be null. We can see that in the </w:t>
      </w:r>
      <w:proofErr w:type="spellStart"/>
      <w:r w:rsidRPr="001E7A88">
        <w:rPr>
          <w:rFonts w:ascii="Times New Roman" w:hAnsi="Times New Roman" w:cs="Times New Roman"/>
          <w:sz w:val="24"/>
          <w:szCs w:val="24"/>
        </w:rPr>
        <w:t>testTaskName</w:t>
      </w:r>
      <w:proofErr w:type="spellEnd"/>
      <w:r w:rsidRPr="001E7A88">
        <w:rPr>
          <w:rFonts w:ascii="Times New Roman" w:hAnsi="Times New Roman" w:cs="Times New Roman"/>
          <w:sz w:val="24"/>
          <w:szCs w:val="24"/>
        </w:rPr>
        <w:t xml:space="preserve"> method</w:t>
      </w:r>
      <w:r>
        <w:rPr>
          <w:rFonts w:ascii="Times New Roman" w:hAnsi="Times New Roman" w:cs="Times New Roman"/>
          <w:sz w:val="24"/>
          <w:szCs w:val="24"/>
        </w:rPr>
        <w:t>:</w:t>
      </w:r>
    </w:p>
    <w:p w14:paraId="0379EB14" w14:textId="0D7DAD2D" w:rsidR="002F2159" w:rsidRDefault="002F2159" w:rsidP="002F2159">
      <w:pPr>
        <w:spacing w:line="480" w:lineRule="auto"/>
        <w:rPr>
          <w:rFonts w:ascii="Times New Roman" w:hAnsi="Times New Roman" w:cs="Times New Roman"/>
          <w:sz w:val="24"/>
          <w:szCs w:val="24"/>
        </w:rPr>
      </w:pPr>
      <w:r w:rsidRPr="002F2159">
        <w:rPr>
          <w:rFonts w:ascii="Times New Roman" w:hAnsi="Times New Roman" w:cs="Times New Roman"/>
          <w:noProof/>
          <w:sz w:val="24"/>
          <w:szCs w:val="24"/>
        </w:rPr>
        <w:drawing>
          <wp:inline distT="0" distB="0" distL="0" distR="0" wp14:anchorId="29694295" wp14:editId="649B35DC">
            <wp:extent cx="5943600" cy="1398905"/>
            <wp:effectExtent l="0" t="0" r="0" b="0"/>
            <wp:docPr id="158375446"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5446" name="Picture 1" descr="A computer code with colorful text&#10;&#10;AI-generated content may be incorrect."/>
                    <pic:cNvPicPr/>
                  </pic:nvPicPr>
                  <pic:blipFill>
                    <a:blip r:embed="rId5"/>
                    <a:stretch>
                      <a:fillRect/>
                    </a:stretch>
                  </pic:blipFill>
                  <pic:spPr>
                    <a:xfrm>
                      <a:off x="0" y="0"/>
                      <a:ext cx="5943600" cy="1398905"/>
                    </a:xfrm>
                    <a:prstGeom prst="rect">
                      <a:avLst/>
                    </a:prstGeom>
                  </pic:spPr>
                </pic:pic>
              </a:graphicData>
            </a:graphic>
          </wp:inline>
        </w:drawing>
      </w:r>
    </w:p>
    <w:p w14:paraId="162963FF" w14:textId="77AB421B" w:rsidR="002F2159" w:rsidRDefault="002F2159" w:rsidP="002F2159">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w:t>
      </w:r>
      <w:r w:rsidRPr="001E7A88">
        <w:rPr>
          <w:rFonts w:ascii="Times New Roman" w:hAnsi="Times New Roman" w:cs="Times New Roman"/>
          <w:sz w:val="24"/>
          <w:szCs w:val="24"/>
        </w:rPr>
        <w:t xml:space="preserve">we are explicitly testing to make sure this functionality is in place by testing that when the Field is longer than 20 characters or is null, we expect it to throw an Illegal Argument Exception which does confirm the requirements have been properly implemented and tested. </w:t>
      </w:r>
    </w:p>
    <w:p w14:paraId="172F8131" w14:textId="7F76471B" w:rsidR="002F2159" w:rsidRPr="001E7A88" w:rsidRDefault="002F2159" w:rsidP="002F2159">
      <w:pPr>
        <w:spacing w:line="480" w:lineRule="auto"/>
        <w:ind w:firstLine="720"/>
        <w:rPr>
          <w:rFonts w:ascii="Times New Roman" w:hAnsi="Times New Roman" w:cs="Times New Roman"/>
          <w:sz w:val="24"/>
          <w:szCs w:val="24"/>
        </w:rPr>
      </w:pPr>
      <w:r w:rsidRPr="001E7A88">
        <w:rPr>
          <w:rFonts w:ascii="Times New Roman" w:hAnsi="Times New Roman" w:cs="Times New Roman"/>
          <w:sz w:val="24"/>
          <w:szCs w:val="24"/>
        </w:rPr>
        <w:lastRenderedPageBreak/>
        <w:t>I believe that the overall quality of my tests is high as I made sure to include every requirement stated in the documentation as well as testing these requirements against bad and good data to make sure that it is working as expected. Although I am not using tools to explicitly test the percentage coverage of my tests, I think it would be a high amount around 90-100% as we are testing all code inside the base and every method is being used in these tests to verify the functionality of our code meets the requirements set for it.</w:t>
      </w:r>
    </w:p>
    <w:p w14:paraId="225EF516" w14:textId="15DA9AF4" w:rsidR="002F2159" w:rsidRDefault="002F2159" w:rsidP="002F2159">
      <w:pPr>
        <w:spacing w:line="480" w:lineRule="auto"/>
        <w:ind w:firstLine="720"/>
        <w:rPr>
          <w:rFonts w:ascii="Times New Roman" w:hAnsi="Times New Roman" w:cs="Times New Roman"/>
          <w:sz w:val="24"/>
          <w:szCs w:val="24"/>
        </w:rPr>
      </w:pPr>
      <w:r w:rsidRPr="001E7A88">
        <w:rPr>
          <w:rFonts w:ascii="Times New Roman" w:hAnsi="Times New Roman" w:cs="Times New Roman"/>
          <w:sz w:val="24"/>
          <w:szCs w:val="24"/>
        </w:rPr>
        <w:t>To ensure that my code is technically sound I made sure to follow proper Java coding practices and the principles of OOP. For example, we can look at the Task class specifically lines 4-6</w:t>
      </w:r>
      <w:r>
        <w:rPr>
          <w:rFonts w:ascii="Times New Roman" w:hAnsi="Times New Roman" w:cs="Times New Roman"/>
          <w:sz w:val="24"/>
          <w:szCs w:val="24"/>
        </w:rPr>
        <w:t>:</w:t>
      </w:r>
      <w:r>
        <w:rPr>
          <w:rFonts w:ascii="Times New Roman" w:hAnsi="Times New Roman" w:cs="Times New Roman"/>
          <w:sz w:val="24"/>
          <w:szCs w:val="24"/>
        </w:rPr>
        <w:br/>
      </w:r>
      <w:r w:rsidRPr="002F2159">
        <w:rPr>
          <w:rFonts w:ascii="Times New Roman" w:hAnsi="Times New Roman" w:cs="Times New Roman"/>
          <w:noProof/>
          <w:sz w:val="24"/>
          <w:szCs w:val="24"/>
        </w:rPr>
        <w:drawing>
          <wp:inline distT="0" distB="0" distL="0" distR="0" wp14:anchorId="7E7750F0" wp14:editId="513C4549">
            <wp:extent cx="3096057" cy="514422"/>
            <wp:effectExtent l="0" t="0" r="0" b="0"/>
            <wp:docPr id="2093445848"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45848" name="Picture 1" descr="A close up of text&#10;&#10;AI-generated content may be incorrect."/>
                    <pic:cNvPicPr/>
                  </pic:nvPicPr>
                  <pic:blipFill>
                    <a:blip r:embed="rId6"/>
                    <a:stretch>
                      <a:fillRect/>
                    </a:stretch>
                  </pic:blipFill>
                  <pic:spPr>
                    <a:xfrm>
                      <a:off x="0" y="0"/>
                      <a:ext cx="3096057" cy="514422"/>
                    </a:xfrm>
                    <a:prstGeom prst="rect">
                      <a:avLst/>
                    </a:prstGeom>
                  </pic:spPr>
                </pic:pic>
              </a:graphicData>
            </a:graphic>
          </wp:inline>
        </w:drawing>
      </w:r>
    </w:p>
    <w:p w14:paraId="252945EB" w14:textId="28DA376C" w:rsidR="00AE3FF2" w:rsidRDefault="002F2159" w:rsidP="002F2159">
      <w:pPr>
        <w:spacing w:line="480" w:lineRule="auto"/>
        <w:rPr>
          <w:rFonts w:ascii="Times New Roman" w:hAnsi="Times New Roman" w:cs="Times New Roman"/>
          <w:sz w:val="24"/>
          <w:szCs w:val="24"/>
        </w:rPr>
      </w:pPr>
      <w:r>
        <w:rPr>
          <w:rFonts w:ascii="Times New Roman" w:hAnsi="Times New Roman" w:cs="Times New Roman"/>
          <w:sz w:val="24"/>
          <w:szCs w:val="24"/>
        </w:rPr>
        <w:t>Here</w:t>
      </w:r>
      <w:r w:rsidRPr="001E7A88">
        <w:rPr>
          <w:rFonts w:ascii="Times New Roman" w:hAnsi="Times New Roman" w:cs="Times New Roman"/>
          <w:sz w:val="24"/>
          <w:szCs w:val="24"/>
        </w:rPr>
        <w:t xml:space="preserve"> we declare the fields needed for the Task object. </w:t>
      </w:r>
      <w:r>
        <w:rPr>
          <w:rFonts w:ascii="Times New Roman" w:hAnsi="Times New Roman" w:cs="Times New Roman"/>
          <w:sz w:val="24"/>
          <w:szCs w:val="24"/>
        </w:rPr>
        <w:t>W</w:t>
      </w:r>
      <w:r w:rsidRPr="001E7A88">
        <w:rPr>
          <w:rFonts w:ascii="Times New Roman" w:hAnsi="Times New Roman" w:cs="Times New Roman"/>
          <w:sz w:val="24"/>
          <w:szCs w:val="24"/>
        </w:rPr>
        <w:t>e can see that all the fields are declared private making them only accessible through controlled getters and setter methods following proper OOP principles. Additionally, we can see that the ID field is explicitly declared final, following the requirement stated in the documentation that the ID should not be updated.</w:t>
      </w:r>
    </w:p>
    <w:p w14:paraId="2746DAB6" w14:textId="77777777" w:rsidR="002F2159" w:rsidRDefault="002F2159" w:rsidP="002F2159">
      <w:pPr>
        <w:spacing w:line="480" w:lineRule="auto"/>
        <w:ind w:firstLine="720"/>
        <w:rPr>
          <w:rFonts w:ascii="Times New Roman" w:hAnsi="Times New Roman" w:cs="Times New Roman"/>
          <w:sz w:val="24"/>
          <w:szCs w:val="24"/>
        </w:rPr>
      </w:pPr>
      <w:r w:rsidRPr="001E7A88">
        <w:rPr>
          <w:rFonts w:ascii="Times New Roman" w:hAnsi="Times New Roman" w:cs="Times New Roman"/>
          <w:sz w:val="24"/>
          <w:szCs w:val="24"/>
        </w:rPr>
        <w:t xml:space="preserve">To ensure that my code is efficient I made sure to extract code into its method to be reused where I would see the same code repeated throughout other methods. For example, in </w:t>
      </w:r>
      <w:proofErr w:type="spellStart"/>
      <w:r w:rsidRPr="001E7A88">
        <w:rPr>
          <w:rFonts w:ascii="Times New Roman" w:hAnsi="Times New Roman" w:cs="Times New Roman"/>
          <w:sz w:val="24"/>
          <w:szCs w:val="24"/>
        </w:rPr>
        <w:t>TaskService.Java</w:t>
      </w:r>
      <w:proofErr w:type="spellEnd"/>
      <w:r w:rsidRPr="001E7A88">
        <w:rPr>
          <w:rFonts w:ascii="Times New Roman" w:hAnsi="Times New Roman" w:cs="Times New Roman"/>
          <w:sz w:val="24"/>
          <w:szCs w:val="24"/>
        </w:rPr>
        <w:t xml:space="preserve"> we can see a method called </w:t>
      </w:r>
      <w:proofErr w:type="spellStart"/>
      <w:r w:rsidRPr="001E7A88">
        <w:rPr>
          <w:rFonts w:ascii="Times New Roman" w:hAnsi="Times New Roman" w:cs="Times New Roman"/>
          <w:sz w:val="24"/>
          <w:szCs w:val="24"/>
        </w:rPr>
        <w:t>getTask</w:t>
      </w:r>
      <w:proofErr w:type="spellEnd"/>
      <w:r w:rsidRPr="001E7A88">
        <w:rPr>
          <w:rFonts w:ascii="Times New Roman" w:hAnsi="Times New Roman" w:cs="Times New Roman"/>
          <w:sz w:val="24"/>
          <w:szCs w:val="24"/>
        </w:rPr>
        <w:t xml:space="preserve"> on lines 32-37</w:t>
      </w:r>
      <w:r>
        <w:rPr>
          <w:rFonts w:ascii="Times New Roman" w:hAnsi="Times New Roman" w:cs="Times New Roman"/>
          <w:sz w:val="24"/>
          <w:szCs w:val="24"/>
        </w:rPr>
        <w:t>:</w:t>
      </w:r>
    </w:p>
    <w:p w14:paraId="347FA8E4" w14:textId="7CF3850A" w:rsidR="002F2159" w:rsidRDefault="002F2159" w:rsidP="002F2159">
      <w:pPr>
        <w:spacing w:line="480" w:lineRule="auto"/>
        <w:rPr>
          <w:rFonts w:ascii="Times New Roman" w:hAnsi="Times New Roman" w:cs="Times New Roman"/>
          <w:sz w:val="24"/>
          <w:szCs w:val="24"/>
        </w:rPr>
      </w:pPr>
      <w:r w:rsidRPr="002F2159">
        <w:rPr>
          <w:rFonts w:ascii="Times New Roman" w:hAnsi="Times New Roman" w:cs="Times New Roman"/>
          <w:noProof/>
          <w:sz w:val="24"/>
          <w:szCs w:val="24"/>
        </w:rPr>
        <w:drawing>
          <wp:inline distT="0" distB="0" distL="0" distR="0" wp14:anchorId="2543C8E5" wp14:editId="30636992">
            <wp:extent cx="5943600" cy="1025525"/>
            <wp:effectExtent l="0" t="0" r="0" b="3175"/>
            <wp:docPr id="15896425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42535" name="Picture 1" descr="A screen shot of a computer code&#10;&#10;AI-generated content may be incorrect."/>
                    <pic:cNvPicPr/>
                  </pic:nvPicPr>
                  <pic:blipFill>
                    <a:blip r:embed="rId7"/>
                    <a:stretch>
                      <a:fillRect/>
                    </a:stretch>
                  </pic:blipFill>
                  <pic:spPr>
                    <a:xfrm>
                      <a:off x="0" y="0"/>
                      <a:ext cx="5943600" cy="1025525"/>
                    </a:xfrm>
                    <a:prstGeom prst="rect">
                      <a:avLst/>
                    </a:prstGeom>
                  </pic:spPr>
                </pic:pic>
              </a:graphicData>
            </a:graphic>
          </wp:inline>
        </w:drawing>
      </w:r>
    </w:p>
    <w:p w14:paraId="4BD7E19D" w14:textId="6B3D3C80" w:rsidR="002F2159" w:rsidRDefault="002F2159" w:rsidP="002F2159">
      <w:pPr>
        <w:spacing w:line="480" w:lineRule="auto"/>
        <w:rPr>
          <w:rFonts w:ascii="Times New Roman" w:hAnsi="Times New Roman" w:cs="Times New Roman"/>
          <w:sz w:val="24"/>
          <w:szCs w:val="24"/>
        </w:rPr>
      </w:pPr>
      <w:r w:rsidRPr="001E7A88">
        <w:rPr>
          <w:rFonts w:ascii="Times New Roman" w:hAnsi="Times New Roman" w:cs="Times New Roman"/>
          <w:sz w:val="24"/>
          <w:szCs w:val="24"/>
        </w:rPr>
        <w:lastRenderedPageBreak/>
        <w:t xml:space="preserve"> This method checks if a given </w:t>
      </w:r>
      <w:proofErr w:type="spellStart"/>
      <w:r w:rsidRPr="001E7A88">
        <w:rPr>
          <w:rFonts w:ascii="Times New Roman" w:hAnsi="Times New Roman" w:cs="Times New Roman"/>
          <w:sz w:val="24"/>
          <w:szCs w:val="24"/>
        </w:rPr>
        <w:t>taskID</w:t>
      </w:r>
      <w:proofErr w:type="spellEnd"/>
      <w:r w:rsidRPr="001E7A88">
        <w:rPr>
          <w:rFonts w:ascii="Times New Roman" w:hAnsi="Times New Roman" w:cs="Times New Roman"/>
          <w:sz w:val="24"/>
          <w:szCs w:val="24"/>
        </w:rPr>
        <w:t xml:space="preserve"> exists within the data structure and returns the Task object or throws an exception if not it’s not present. This piece of code removed redundant code that would be needed in multiple methods making my code more efficient. Additionally, I made use of </w:t>
      </w:r>
      <w:proofErr w:type="gramStart"/>
      <w:r w:rsidRPr="001E7A88">
        <w:rPr>
          <w:rFonts w:ascii="Times New Roman" w:hAnsi="Times New Roman" w:cs="Times New Roman"/>
          <w:sz w:val="24"/>
          <w:szCs w:val="24"/>
        </w:rPr>
        <w:t xml:space="preserve">the </w:t>
      </w:r>
      <w:r>
        <w:rPr>
          <w:rFonts w:ascii="Times New Roman" w:hAnsi="Times New Roman" w:cs="Times New Roman"/>
          <w:sz w:val="24"/>
          <w:szCs w:val="24"/>
        </w:rPr>
        <w:t>@</w:t>
      </w:r>
      <w:proofErr w:type="gramEnd"/>
      <w:r w:rsidRPr="001E7A88">
        <w:rPr>
          <w:rFonts w:ascii="Times New Roman" w:hAnsi="Times New Roman" w:cs="Times New Roman"/>
          <w:sz w:val="24"/>
          <w:szCs w:val="24"/>
        </w:rPr>
        <w:t xml:space="preserve">BeforeEach annotation in JUnit to efficiently initialize shared testing objects in the </w:t>
      </w:r>
      <w:proofErr w:type="spellStart"/>
      <w:r w:rsidRPr="001E7A88">
        <w:rPr>
          <w:rFonts w:ascii="Times New Roman" w:hAnsi="Times New Roman" w:cs="Times New Roman"/>
          <w:sz w:val="24"/>
          <w:szCs w:val="24"/>
        </w:rPr>
        <w:t>TaskService</w:t>
      </w:r>
      <w:proofErr w:type="spellEnd"/>
      <w:r w:rsidRPr="001E7A88">
        <w:rPr>
          <w:rFonts w:ascii="Times New Roman" w:hAnsi="Times New Roman" w:cs="Times New Roman"/>
          <w:sz w:val="24"/>
          <w:szCs w:val="24"/>
        </w:rPr>
        <w:t xml:space="preserve"> class. </w:t>
      </w:r>
    </w:p>
    <w:p w14:paraId="5587E89A" w14:textId="0ABCE5C9" w:rsidR="002F2159" w:rsidRPr="001E7A88" w:rsidRDefault="002F2159" w:rsidP="002F2159">
      <w:pPr>
        <w:spacing w:line="480" w:lineRule="auto"/>
        <w:rPr>
          <w:rFonts w:ascii="Times New Roman" w:hAnsi="Times New Roman" w:cs="Times New Roman"/>
          <w:sz w:val="24"/>
          <w:szCs w:val="24"/>
        </w:rPr>
      </w:pPr>
      <w:r w:rsidRPr="002F2159">
        <w:rPr>
          <w:rFonts w:ascii="Times New Roman" w:hAnsi="Times New Roman" w:cs="Times New Roman"/>
          <w:noProof/>
          <w:sz w:val="24"/>
          <w:szCs w:val="24"/>
        </w:rPr>
        <w:drawing>
          <wp:inline distT="0" distB="0" distL="0" distR="0" wp14:anchorId="0BC812B6" wp14:editId="73A1EF00">
            <wp:extent cx="5943600" cy="760095"/>
            <wp:effectExtent l="0" t="0" r="0" b="1905"/>
            <wp:docPr id="160552611"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2611" name="Picture 1" descr="A computer code with colorful text&#10;&#10;AI-generated content may be incorrect."/>
                    <pic:cNvPicPr/>
                  </pic:nvPicPr>
                  <pic:blipFill>
                    <a:blip r:embed="rId8"/>
                    <a:stretch>
                      <a:fillRect/>
                    </a:stretch>
                  </pic:blipFill>
                  <pic:spPr>
                    <a:xfrm>
                      <a:off x="0" y="0"/>
                      <a:ext cx="5943600" cy="760095"/>
                    </a:xfrm>
                    <a:prstGeom prst="rect">
                      <a:avLst/>
                    </a:prstGeom>
                  </pic:spPr>
                </pic:pic>
              </a:graphicData>
            </a:graphic>
          </wp:inline>
        </w:drawing>
      </w:r>
    </w:p>
    <w:p w14:paraId="6C99301E" w14:textId="2B062EA4" w:rsidR="002F2159" w:rsidRDefault="006B2D2F" w:rsidP="002F2159">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Part 2: Reflection</w:t>
      </w:r>
    </w:p>
    <w:p w14:paraId="58EC686B" w14:textId="77777777" w:rsidR="00AE78C0" w:rsidRPr="00AE78C0" w:rsidRDefault="00AE78C0" w:rsidP="00AE78C0">
      <w:pPr>
        <w:spacing w:line="480" w:lineRule="auto"/>
        <w:rPr>
          <w:rFonts w:ascii="Times New Roman" w:hAnsi="Times New Roman" w:cs="Times New Roman"/>
          <w:sz w:val="24"/>
          <w:szCs w:val="24"/>
        </w:rPr>
      </w:pPr>
      <w:r w:rsidRPr="00AE78C0">
        <w:rPr>
          <w:rFonts w:ascii="Times New Roman" w:hAnsi="Times New Roman" w:cs="Times New Roman"/>
          <w:sz w:val="24"/>
          <w:szCs w:val="24"/>
        </w:rPr>
        <w:t>Employed Software Testing Techniques</w:t>
      </w:r>
    </w:p>
    <w:p w14:paraId="006EBC06" w14:textId="77777777" w:rsidR="00AE78C0" w:rsidRPr="00625839" w:rsidRDefault="00AE78C0" w:rsidP="00AE78C0">
      <w:pPr>
        <w:pStyle w:val="ListParagraph"/>
        <w:numPr>
          <w:ilvl w:val="0"/>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Unit Testing</w:t>
      </w:r>
    </w:p>
    <w:p w14:paraId="332FDBEA" w14:textId="77777777" w:rsidR="00AE78C0" w:rsidRPr="00625839" w:rsidRDefault="00AE78C0" w:rsidP="00AE78C0">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Test small, isolated pieces of code individually.</w:t>
      </w:r>
    </w:p>
    <w:p w14:paraId="4E148084" w14:textId="77777777" w:rsidR="00AE78C0" w:rsidRPr="00625839" w:rsidRDefault="00AE78C0" w:rsidP="00AE78C0">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Validates logic is correct and input validation and error handling are done properly.</w:t>
      </w:r>
    </w:p>
    <w:p w14:paraId="6F65E16E" w14:textId="0AA03EAE" w:rsidR="00E238CE" w:rsidRPr="0023383D" w:rsidRDefault="00AE78C0" w:rsidP="00E238CE">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 xml:space="preserve">I deploy this testing technique in the </w:t>
      </w:r>
      <w:proofErr w:type="spellStart"/>
      <w:r w:rsidRPr="00625839">
        <w:rPr>
          <w:rFonts w:ascii="Times New Roman" w:hAnsi="Times New Roman" w:cs="Times New Roman"/>
          <w:sz w:val="24"/>
          <w:szCs w:val="24"/>
        </w:rPr>
        <w:t>AppointmentService</w:t>
      </w:r>
      <w:proofErr w:type="spellEnd"/>
      <w:r w:rsidRPr="00625839">
        <w:rPr>
          <w:rFonts w:ascii="Times New Roman" w:hAnsi="Times New Roman" w:cs="Times New Roman"/>
          <w:sz w:val="24"/>
          <w:szCs w:val="24"/>
        </w:rPr>
        <w:t xml:space="preserve"> deliverables which has </w:t>
      </w:r>
      <w:proofErr w:type="spellStart"/>
      <w:r w:rsidRPr="00625839">
        <w:rPr>
          <w:rFonts w:ascii="Times New Roman" w:hAnsi="Times New Roman" w:cs="Times New Roman"/>
          <w:sz w:val="24"/>
          <w:szCs w:val="24"/>
        </w:rPr>
        <w:t>AppointmentTest</w:t>
      </w:r>
      <w:proofErr w:type="spellEnd"/>
      <w:r w:rsidRPr="00625839">
        <w:rPr>
          <w:rFonts w:ascii="Times New Roman" w:hAnsi="Times New Roman" w:cs="Times New Roman"/>
          <w:sz w:val="24"/>
          <w:szCs w:val="24"/>
        </w:rPr>
        <w:t xml:space="preserve"> and </w:t>
      </w:r>
      <w:proofErr w:type="spellStart"/>
      <w:r w:rsidRPr="00625839">
        <w:rPr>
          <w:rFonts w:ascii="Times New Roman" w:hAnsi="Times New Roman" w:cs="Times New Roman"/>
          <w:sz w:val="24"/>
          <w:szCs w:val="24"/>
        </w:rPr>
        <w:t>AppointmentServiceTests</w:t>
      </w:r>
      <w:proofErr w:type="spellEnd"/>
      <w:r w:rsidRPr="00625839">
        <w:rPr>
          <w:rFonts w:ascii="Times New Roman" w:hAnsi="Times New Roman" w:cs="Times New Roman"/>
          <w:sz w:val="24"/>
          <w:szCs w:val="24"/>
        </w:rPr>
        <w:t xml:space="preserve"> which test individual classes Appointment and Appointment Service this is called unit testing in which I am looking for expected exceptions on invalid parameters. </w:t>
      </w:r>
    </w:p>
    <w:p w14:paraId="38FB895E" w14:textId="2C9BC874" w:rsidR="00E238CE" w:rsidRPr="00E238CE" w:rsidRDefault="00E238CE" w:rsidP="00E238CE">
      <w:pPr>
        <w:spacing w:line="480" w:lineRule="auto"/>
        <w:rPr>
          <w:rFonts w:ascii="Times New Roman" w:hAnsi="Times New Roman" w:cs="Times New Roman"/>
          <w:sz w:val="24"/>
          <w:szCs w:val="24"/>
        </w:rPr>
      </w:pPr>
      <w:r w:rsidRPr="00E238CE">
        <w:rPr>
          <w:rFonts w:ascii="Times New Roman" w:hAnsi="Times New Roman" w:cs="Times New Roman"/>
          <w:sz w:val="24"/>
          <w:szCs w:val="24"/>
        </w:rPr>
        <w:t>Not Used Software Testing Techniques</w:t>
      </w:r>
    </w:p>
    <w:p w14:paraId="24D1B969" w14:textId="34C0D112" w:rsidR="00E238CE" w:rsidRPr="00E238CE" w:rsidRDefault="00E238CE" w:rsidP="00E238CE">
      <w:pPr>
        <w:pStyle w:val="ListParagraph"/>
        <w:numPr>
          <w:ilvl w:val="0"/>
          <w:numId w:val="1"/>
        </w:numPr>
        <w:spacing w:line="480" w:lineRule="auto"/>
        <w:rPr>
          <w:rFonts w:ascii="Times New Roman" w:hAnsi="Times New Roman" w:cs="Times New Roman"/>
          <w:sz w:val="24"/>
          <w:szCs w:val="24"/>
        </w:rPr>
      </w:pPr>
      <w:r w:rsidRPr="00E238CE">
        <w:rPr>
          <w:rFonts w:ascii="Times New Roman" w:hAnsi="Times New Roman" w:cs="Times New Roman"/>
          <w:sz w:val="24"/>
          <w:szCs w:val="24"/>
        </w:rPr>
        <w:t>Integration Testing</w:t>
      </w:r>
    </w:p>
    <w:p w14:paraId="1CC2B7F4" w14:textId="77777777" w:rsidR="00E238CE" w:rsidRPr="00625839" w:rsidRDefault="00E238CE" w:rsidP="00E238CE">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 xml:space="preserve">Tests the interactions between two or more components of a system. </w:t>
      </w:r>
    </w:p>
    <w:p w14:paraId="7517D811" w14:textId="77777777" w:rsidR="00E238CE" w:rsidRPr="00625839" w:rsidRDefault="00E238CE" w:rsidP="00E238CE">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Ensure that different parts of the system work together as expected.</w:t>
      </w:r>
    </w:p>
    <w:p w14:paraId="2EC8E882" w14:textId="77777777" w:rsidR="00E238CE" w:rsidRPr="00625839" w:rsidRDefault="00E238CE" w:rsidP="00E238CE">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lastRenderedPageBreak/>
        <w:t xml:space="preserve">This type of testing focuses on the interactions between services, classes, or modules. </w:t>
      </w:r>
    </w:p>
    <w:p w14:paraId="6C8C7F18" w14:textId="08E65157" w:rsidR="00E238CE" w:rsidRPr="00625839" w:rsidRDefault="00E238CE" w:rsidP="00E238CE">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This test is used to catch errors that only appear when components are combined</w:t>
      </w:r>
      <w:r>
        <w:rPr>
          <w:rFonts w:ascii="Times New Roman" w:hAnsi="Times New Roman" w:cs="Times New Roman"/>
          <w:sz w:val="24"/>
          <w:szCs w:val="24"/>
        </w:rPr>
        <w:t xml:space="preserve"> IE when data from one component is required for another </w:t>
      </w:r>
      <w:r w:rsidR="004607AE">
        <w:rPr>
          <w:rFonts w:ascii="Times New Roman" w:hAnsi="Times New Roman" w:cs="Times New Roman"/>
          <w:sz w:val="24"/>
          <w:szCs w:val="24"/>
        </w:rPr>
        <w:t>test</w:t>
      </w:r>
      <w:r>
        <w:rPr>
          <w:rFonts w:ascii="Times New Roman" w:hAnsi="Times New Roman" w:cs="Times New Roman"/>
          <w:sz w:val="24"/>
          <w:szCs w:val="24"/>
        </w:rPr>
        <w:t xml:space="preserve"> so make sure that necessary information is transferred correctly </w:t>
      </w:r>
    </w:p>
    <w:p w14:paraId="64F49A93" w14:textId="77777777" w:rsidR="00E238CE" w:rsidRPr="00625839" w:rsidRDefault="00E238CE" w:rsidP="00E238CE">
      <w:pPr>
        <w:pStyle w:val="ListParagraph"/>
        <w:numPr>
          <w:ilvl w:val="0"/>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Performance Testing</w:t>
      </w:r>
    </w:p>
    <w:p w14:paraId="16DAF81C" w14:textId="77777777" w:rsidR="00E238CE" w:rsidRPr="00625839" w:rsidRDefault="00E238CE" w:rsidP="00E238CE">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Includes load testing, stress testing, and memory testing.</w:t>
      </w:r>
    </w:p>
    <w:p w14:paraId="696D0391" w14:textId="77777777" w:rsidR="00E238CE" w:rsidRPr="00625839" w:rsidRDefault="00E238CE" w:rsidP="00E238CE">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 xml:space="preserve">Identifies potential performance bottlenecks or issues. </w:t>
      </w:r>
    </w:p>
    <w:p w14:paraId="162EB0C3" w14:textId="77777777" w:rsidR="00E238CE" w:rsidRPr="00625839" w:rsidRDefault="00E238CE" w:rsidP="00E238CE">
      <w:pPr>
        <w:pStyle w:val="ListParagraph"/>
        <w:numPr>
          <w:ilvl w:val="1"/>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 xml:space="preserve">Measures system metrics such as stability of the system, and performance under load, and can include things like system scalability or responsiveness tests. </w:t>
      </w:r>
    </w:p>
    <w:p w14:paraId="183FEF93" w14:textId="77777777" w:rsidR="00E238CE" w:rsidRPr="00E238CE" w:rsidRDefault="00E238CE" w:rsidP="00E238CE">
      <w:pPr>
        <w:spacing w:line="480" w:lineRule="auto"/>
        <w:rPr>
          <w:rFonts w:ascii="Times New Roman" w:hAnsi="Times New Roman" w:cs="Times New Roman"/>
          <w:sz w:val="24"/>
          <w:szCs w:val="24"/>
        </w:rPr>
      </w:pPr>
      <w:r w:rsidRPr="00E238CE">
        <w:rPr>
          <w:rFonts w:ascii="Times New Roman" w:hAnsi="Times New Roman" w:cs="Times New Roman"/>
          <w:sz w:val="24"/>
          <w:szCs w:val="24"/>
        </w:rPr>
        <w:t xml:space="preserve">Practical Uses and Implications </w:t>
      </w:r>
    </w:p>
    <w:p w14:paraId="67D69FDC" w14:textId="77777777" w:rsidR="00E238CE" w:rsidRDefault="00E238CE" w:rsidP="00E238CE">
      <w:pPr>
        <w:pStyle w:val="ListParagraph"/>
        <w:numPr>
          <w:ilvl w:val="0"/>
          <w:numId w:val="1"/>
        </w:numPr>
        <w:spacing w:line="480" w:lineRule="auto"/>
        <w:rPr>
          <w:rFonts w:ascii="Times New Roman" w:hAnsi="Times New Roman" w:cs="Times New Roman"/>
          <w:sz w:val="24"/>
          <w:szCs w:val="24"/>
        </w:rPr>
      </w:pPr>
      <w:r w:rsidRPr="00625839">
        <w:rPr>
          <w:rFonts w:ascii="Times New Roman" w:hAnsi="Times New Roman" w:cs="Times New Roman"/>
          <w:sz w:val="24"/>
          <w:szCs w:val="24"/>
        </w:rPr>
        <w:t>Unit testing is commonly used in a lot of software projects because it allows you to verify the correctness of individual components of the system and is essential to catch bugs early. Integration testing becomes more important as the system grows in complexity where multiple modules and services must interact. Performance testing is important for applications to ensure that they perform as expected under certain conditions like high traffic or other resource-intensive tasks, this testing ensures that the system remains responsive and stable under these varying conditions. Using these testing techniques appropriately helps reduce future issues and improve the product's overall quality, leading to a more reliable product and better user experience. </w:t>
      </w:r>
    </w:p>
    <w:p w14:paraId="4D901312" w14:textId="62C5EE99" w:rsidR="00AD7B90" w:rsidRDefault="00CD0267" w:rsidP="00CD0267">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When working on these projects </w:t>
      </w:r>
      <w:r>
        <w:rPr>
          <w:rFonts w:ascii="Times New Roman" w:hAnsi="Times New Roman" w:cs="Times New Roman"/>
          <w:sz w:val="24"/>
          <w:szCs w:val="24"/>
        </w:rPr>
        <w:t>I</w:t>
      </w:r>
      <w:r>
        <w:rPr>
          <w:rFonts w:ascii="Times New Roman" w:hAnsi="Times New Roman" w:cs="Times New Roman" w:hint="eastAsia"/>
          <w:sz w:val="24"/>
          <w:szCs w:val="24"/>
        </w:rPr>
        <w:t xml:space="preserve"> tried to make sure </w:t>
      </w:r>
      <w:r>
        <w:rPr>
          <w:rFonts w:ascii="Times New Roman" w:hAnsi="Times New Roman" w:cs="Times New Roman"/>
          <w:sz w:val="24"/>
          <w:szCs w:val="24"/>
        </w:rPr>
        <w:t>I</w:t>
      </w:r>
      <w:r>
        <w:rPr>
          <w:rFonts w:ascii="Times New Roman" w:hAnsi="Times New Roman" w:cs="Times New Roman" w:hint="eastAsia"/>
          <w:sz w:val="24"/>
          <w:szCs w:val="24"/>
        </w:rPr>
        <w:t xml:space="preserve"> was </w:t>
      </w:r>
      <w:r>
        <w:rPr>
          <w:rFonts w:ascii="Times New Roman" w:hAnsi="Times New Roman" w:cs="Times New Roman"/>
          <w:sz w:val="24"/>
          <w:szCs w:val="24"/>
        </w:rPr>
        <w:t>following</w:t>
      </w:r>
      <w:r>
        <w:rPr>
          <w:rFonts w:ascii="Times New Roman" w:hAnsi="Times New Roman" w:cs="Times New Roman" w:hint="eastAsia"/>
          <w:sz w:val="24"/>
          <w:szCs w:val="24"/>
        </w:rPr>
        <w:t xml:space="preserve"> the </w:t>
      </w:r>
      <w:r>
        <w:rPr>
          <w:rFonts w:ascii="Times New Roman" w:hAnsi="Times New Roman" w:cs="Times New Roman"/>
          <w:sz w:val="24"/>
          <w:szCs w:val="24"/>
        </w:rPr>
        <w:t>requirement</w:t>
      </w:r>
      <w:r>
        <w:rPr>
          <w:rFonts w:ascii="Times New Roman" w:hAnsi="Times New Roman" w:cs="Times New Roman" w:hint="eastAsia"/>
          <w:sz w:val="24"/>
          <w:szCs w:val="24"/>
        </w:rPr>
        <w:t xml:space="preserve"> documentation as </w:t>
      </w:r>
      <w:r>
        <w:rPr>
          <w:rFonts w:ascii="Times New Roman" w:hAnsi="Times New Roman" w:cs="Times New Roman"/>
          <w:sz w:val="24"/>
          <w:szCs w:val="24"/>
        </w:rPr>
        <w:t>closely</w:t>
      </w:r>
      <w:r>
        <w:rPr>
          <w:rFonts w:ascii="Times New Roman" w:hAnsi="Times New Roman" w:cs="Times New Roman" w:hint="eastAsia"/>
          <w:sz w:val="24"/>
          <w:szCs w:val="24"/>
        </w:rPr>
        <w:t xml:space="preserve"> as possible</w:t>
      </w:r>
      <w:r>
        <w:rPr>
          <w:rFonts w:ascii="Times New Roman" w:hAnsi="Times New Roman" w:cs="Times New Roman"/>
          <w:sz w:val="24"/>
          <w:szCs w:val="24"/>
        </w:rPr>
        <w:t>. The</w:t>
      </w:r>
      <w:r>
        <w:rPr>
          <w:rFonts w:ascii="Times New Roman" w:hAnsi="Times New Roman" w:cs="Times New Roman" w:hint="eastAsia"/>
          <w:sz w:val="24"/>
          <w:szCs w:val="24"/>
        </w:rPr>
        <w:t xml:space="preserve"> relationship of the code is also important as they are </w:t>
      </w:r>
      <w:r>
        <w:rPr>
          <w:rFonts w:ascii="Times New Roman" w:hAnsi="Times New Roman" w:cs="Times New Roman"/>
          <w:sz w:val="24"/>
          <w:szCs w:val="24"/>
        </w:rPr>
        <w:t>dependent</w:t>
      </w:r>
      <w:r>
        <w:rPr>
          <w:rFonts w:ascii="Times New Roman" w:hAnsi="Times New Roman" w:cs="Times New Roman" w:hint="eastAsia"/>
          <w:sz w:val="24"/>
          <w:szCs w:val="24"/>
        </w:rPr>
        <w:t xml:space="preserve"> on </w:t>
      </w:r>
      <w:r>
        <w:rPr>
          <w:rFonts w:ascii="Times New Roman" w:hAnsi="Times New Roman" w:cs="Times New Roman"/>
          <w:sz w:val="24"/>
          <w:szCs w:val="24"/>
        </w:rPr>
        <w:t>each other</w:t>
      </w:r>
      <w:r>
        <w:rPr>
          <w:rFonts w:ascii="Times New Roman" w:hAnsi="Times New Roman" w:cs="Times New Roman" w:hint="eastAsia"/>
          <w:sz w:val="24"/>
          <w:szCs w:val="24"/>
        </w:rPr>
        <w:t xml:space="preserve"> so </w:t>
      </w:r>
      <w:r>
        <w:rPr>
          <w:rFonts w:ascii="Times New Roman" w:hAnsi="Times New Roman" w:cs="Times New Roman"/>
          <w:sz w:val="24"/>
          <w:szCs w:val="24"/>
        </w:rPr>
        <w:t>stringent</w:t>
      </w:r>
      <w:r>
        <w:rPr>
          <w:rFonts w:ascii="Times New Roman" w:hAnsi="Times New Roman" w:cs="Times New Roman" w:hint="eastAsia"/>
          <w:sz w:val="24"/>
          <w:szCs w:val="24"/>
        </w:rPr>
        <w:t xml:space="preserve"> attention to </w:t>
      </w:r>
      <w:r>
        <w:rPr>
          <w:rFonts w:ascii="Times New Roman" w:hAnsi="Times New Roman" w:cs="Times New Roman"/>
          <w:sz w:val="24"/>
          <w:szCs w:val="24"/>
        </w:rPr>
        <w:t>detail</w:t>
      </w:r>
      <w:r>
        <w:rPr>
          <w:rFonts w:ascii="Times New Roman" w:hAnsi="Times New Roman" w:cs="Times New Roman" w:hint="eastAsia"/>
          <w:sz w:val="24"/>
          <w:szCs w:val="24"/>
        </w:rPr>
        <w:t xml:space="preserve"> and testing is necessary. For </w:t>
      </w:r>
      <w:r w:rsidR="00061C36">
        <w:rPr>
          <w:rFonts w:ascii="Times New Roman" w:hAnsi="Times New Roman" w:cs="Times New Roman"/>
          <w:sz w:val="24"/>
          <w:szCs w:val="24"/>
        </w:rPr>
        <w:t>example,</w:t>
      </w:r>
      <w:r>
        <w:rPr>
          <w:rFonts w:ascii="Times New Roman" w:hAnsi="Times New Roman" w:cs="Times New Roman" w:hint="eastAsia"/>
          <w:sz w:val="24"/>
          <w:szCs w:val="24"/>
        </w:rPr>
        <w:t xml:space="preserve"> in </w:t>
      </w:r>
      <w:r>
        <w:rPr>
          <w:rFonts w:ascii="Times New Roman" w:hAnsi="Times New Roman" w:cs="Times New Roman" w:hint="eastAsia"/>
          <w:sz w:val="24"/>
          <w:szCs w:val="24"/>
        </w:rPr>
        <w:lastRenderedPageBreak/>
        <w:t xml:space="preserve">our Task Service it is important </w:t>
      </w:r>
      <w:r>
        <w:rPr>
          <w:rFonts w:ascii="Times New Roman" w:hAnsi="Times New Roman" w:cs="Times New Roman"/>
          <w:sz w:val="24"/>
          <w:szCs w:val="24"/>
        </w:rPr>
        <w:t>we</w:t>
      </w:r>
      <w:r>
        <w:rPr>
          <w:rFonts w:ascii="Times New Roman" w:hAnsi="Times New Roman" w:cs="Times New Roman" w:hint="eastAsia"/>
          <w:sz w:val="24"/>
          <w:szCs w:val="24"/>
        </w:rPr>
        <w:t xml:space="preserve"> properly implement and test the method in the Task </w:t>
      </w:r>
      <w:r>
        <w:rPr>
          <w:rFonts w:ascii="Times New Roman" w:hAnsi="Times New Roman" w:cs="Times New Roman"/>
          <w:sz w:val="24"/>
          <w:szCs w:val="24"/>
        </w:rPr>
        <w:t>object</w:t>
      </w:r>
      <w:r>
        <w:rPr>
          <w:rFonts w:ascii="Times New Roman" w:hAnsi="Times New Roman" w:cs="Times New Roman" w:hint="eastAsia"/>
          <w:sz w:val="24"/>
          <w:szCs w:val="24"/>
        </w:rPr>
        <w:t xml:space="preserve"> as they </w:t>
      </w:r>
      <w:r>
        <w:rPr>
          <w:rFonts w:ascii="Times New Roman" w:hAnsi="Times New Roman" w:cs="Times New Roman"/>
          <w:sz w:val="24"/>
          <w:szCs w:val="24"/>
        </w:rPr>
        <w:t>directly</w:t>
      </w:r>
      <w:r>
        <w:rPr>
          <w:rFonts w:ascii="Times New Roman" w:hAnsi="Times New Roman" w:cs="Times New Roman" w:hint="eastAsia"/>
          <w:sz w:val="24"/>
          <w:szCs w:val="24"/>
        </w:rPr>
        <w:t xml:space="preserve"> influence how the </w:t>
      </w:r>
      <w:r>
        <w:rPr>
          <w:rFonts w:ascii="Times New Roman" w:hAnsi="Times New Roman" w:cs="Times New Roman"/>
          <w:sz w:val="24"/>
          <w:szCs w:val="24"/>
        </w:rPr>
        <w:t>Task Service</w:t>
      </w:r>
      <w:r>
        <w:rPr>
          <w:rFonts w:ascii="Times New Roman" w:hAnsi="Times New Roman" w:cs="Times New Roman" w:hint="eastAsia"/>
          <w:sz w:val="24"/>
          <w:szCs w:val="24"/>
        </w:rPr>
        <w:t xml:space="preserve"> </w:t>
      </w:r>
      <w:r>
        <w:rPr>
          <w:rFonts w:ascii="Times New Roman" w:hAnsi="Times New Roman" w:cs="Times New Roman"/>
          <w:sz w:val="24"/>
          <w:szCs w:val="24"/>
        </w:rPr>
        <w:t>operates</w:t>
      </w:r>
      <w:r>
        <w:rPr>
          <w:rFonts w:ascii="Times New Roman" w:hAnsi="Times New Roman" w:cs="Times New Roman" w:hint="eastAsia"/>
          <w:sz w:val="24"/>
          <w:szCs w:val="24"/>
        </w:rPr>
        <w:t xml:space="preserve"> and will </w:t>
      </w:r>
      <w:r>
        <w:rPr>
          <w:rFonts w:ascii="Times New Roman" w:hAnsi="Times New Roman" w:cs="Times New Roman"/>
          <w:sz w:val="24"/>
          <w:szCs w:val="24"/>
        </w:rPr>
        <w:t>function</w:t>
      </w:r>
      <w:r>
        <w:rPr>
          <w:rFonts w:ascii="Times New Roman" w:hAnsi="Times New Roman" w:cs="Times New Roman" w:hint="eastAsia"/>
          <w:sz w:val="24"/>
          <w:szCs w:val="24"/>
        </w:rPr>
        <w:t xml:space="preserve"> during testing. T</w:t>
      </w:r>
      <w:r>
        <w:rPr>
          <w:rFonts w:ascii="Times New Roman" w:hAnsi="Times New Roman" w:cs="Times New Roman"/>
          <w:sz w:val="24"/>
          <w:szCs w:val="24"/>
        </w:rPr>
        <w:t>h</w:t>
      </w:r>
      <w:r>
        <w:rPr>
          <w:rFonts w:ascii="Times New Roman" w:hAnsi="Times New Roman" w:cs="Times New Roman" w:hint="eastAsia"/>
          <w:sz w:val="24"/>
          <w:szCs w:val="24"/>
        </w:rPr>
        <w:t xml:space="preserve">is is also how </w:t>
      </w:r>
      <w:r>
        <w:rPr>
          <w:rFonts w:ascii="Times New Roman" w:hAnsi="Times New Roman" w:cs="Times New Roman"/>
          <w:sz w:val="24"/>
          <w:szCs w:val="24"/>
        </w:rPr>
        <w:t>I</w:t>
      </w:r>
      <w:r>
        <w:rPr>
          <w:rFonts w:ascii="Times New Roman" w:hAnsi="Times New Roman" w:cs="Times New Roman" w:hint="eastAsia"/>
          <w:sz w:val="24"/>
          <w:szCs w:val="24"/>
        </w:rPr>
        <w:t xml:space="preserve"> tried to limit my bias by implementing the </w:t>
      </w:r>
      <w:r>
        <w:rPr>
          <w:rFonts w:ascii="Times New Roman" w:hAnsi="Times New Roman" w:cs="Times New Roman"/>
          <w:sz w:val="24"/>
          <w:szCs w:val="24"/>
        </w:rPr>
        <w:t>technical</w:t>
      </w:r>
      <w:r>
        <w:rPr>
          <w:rFonts w:ascii="Times New Roman" w:hAnsi="Times New Roman" w:cs="Times New Roman" w:hint="eastAsia"/>
          <w:sz w:val="24"/>
          <w:szCs w:val="24"/>
        </w:rPr>
        <w:t xml:space="preserve"> requirements verbatim. </w:t>
      </w:r>
      <w:r w:rsidR="00061C36">
        <w:rPr>
          <w:rFonts w:ascii="Times New Roman" w:hAnsi="Times New Roman" w:cs="Times New Roman" w:hint="eastAsia"/>
          <w:sz w:val="24"/>
          <w:szCs w:val="24"/>
        </w:rPr>
        <w:t xml:space="preserve">All in all, I think is imperative that we as testers practice strict </w:t>
      </w:r>
      <w:r w:rsidR="00061C36">
        <w:rPr>
          <w:rFonts w:ascii="Times New Roman" w:hAnsi="Times New Roman" w:cs="Times New Roman"/>
          <w:sz w:val="24"/>
          <w:szCs w:val="24"/>
        </w:rPr>
        <w:t>discipline</w:t>
      </w:r>
      <w:r w:rsidR="00061C36">
        <w:rPr>
          <w:rFonts w:ascii="Times New Roman" w:hAnsi="Times New Roman" w:cs="Times New Roman" w:hint="eastAsia"/>
          <w:sz w:val="24"/>
          <w:szCs w:val="24"/>
        </w:rPr>
        <w:t xml:space="preserve"> in order to deliver the upmost quality in our product. </w:t>
      </w:r>
      <w:r w:rsidR="00061C36">
        <w:rPr>
          <w:rFonts w:ascii="Times New Roman" w:hAnsi="Times New Roman" w:cs="Times New Roman"/>
          <w:sz w:val="24"/>
          <w:szCs w:val="24"/>
        </w:rPr>
        <w:t>Working</w:t>
      </w:r>
      <w:r w:rsidR="00061C36">
        <w:rPr>
          <w:rFonts w:ascii="Times New Roman" w:hAnsi="Times New Roman" w:cs="Times New Roman" w:hint="eastAsia"/>
          <w:sz w:val="24"/>
          <w:szCs w:val="24"/>
        </w:rPr>
        <w:t xml:space="preserve"> in the field </w:t>
      </w:r>
      <w:r w:rsidR="00061C36">
        <w:rPr>
          <w:rFonts w:ascii="Times New Roman" w:hAnsi="Times New Roman" w:cs="Times New Roman"/>
          <w:sz w:val="24"/>
          <w:szCs w:val="24"/>
        </w:rPr>
        <w:t>I</w:t>
      </w:r>
      <w:r w:rsidR="00061C36">
        <w:rPr>
          <w:rFonts w:ascii="Times New Roman" w:hAnsi="Times New Roman" w:cs="Times New Roman" w:hint="eastAsia"/>
          <w:sz w:val="24"/>
          <w:szCs w:val="24"/>
        </w:rPr>
        <w:t xml:space="preserve"> think following the proper coding guidelines for </w:t>
      </w:r>
      <w:r w:rsidR="00061C36">
        <w:rPr>
          <w:rFonts w:ascii="Times New Roman" w:hAnsi="Times New Roman" w:cs="Times New Roman"/>
          <w:sz w:val="24"/>
          <w:szCs w:val="24"/>
        </w:rPr>
        <w:t>your</w:t>
      </w:r>
      <w:r w:rsidR="00061C36">
        <w:rPr>
          <w:rFonts w:ascii="Times New Roman" w:hAnsi="Times New Roman" w:cs="Times New Roman" w:hint="eastAsia"/>
          <w:sz w:val="24"/>
          <w:szCs w:val="24"/>
        </w:rPr>
        <w:t xml:space="preserve"> platform along with assuring </w:t>
      </w:r>
      <w:r w:rsidR="004607AE">
        <w:rPr>
          <w:rFonts w:ascii="Times New Roman" w:hAnsi="Times New Roman" w:cs="Times New Roman"/>
          <w:sz w:val="24"/>
          <w:szCs w:val="24"/>
        </w:rPr>
        <w:t>your</w:t>
      </w:r>
      <w:r w:rsidR="00061C36">
        <w:rPr>
          <w:rFonts w:ascii="Times New Roman" w:hAnsi="Times New Roman" w:cs="Times New Roman" w:hint="eastAsia"/>
          <w:sz w:val="24"/>
          <w:szCs w:val="24"/>
        </w:rPr>
        <w:t xml:space="preserve"> code follows </w:t>
      </w:r>
      <w:r w:rsidR="00061C36">
        <w:rPr>
          <w:rFonts w:ascii="Times New Roman" w:hAnsi="Times New Roman" w:cs="Times New Roman"/>
          <w:sz w:val="24"/>
          <w:szCs w:val="24"/>
        </w:rPr>
        <w:t>requirements</w:t>
      </w:r>
      <w:r w:rsidR="00061C36">
        <w:rPr>
          <w:rFonts w:ascii="Times New Roman" w:hAnsi="Times New Roman" w:cs="Times New Roman" w:hint="eastAsia"/>
          <w:sz w:val="24"/>
          <w:szCs w:val="24"/>
        </w:rPr>
        <w:t xml:space="preserve"> will </w:t>
      </w:r>
      <w:r w:rsidR="00AD7B90">
        <w:rPr>
          <w:rFonts w:ascii="Times New Roman" w:hAnsi="Times New Roman" w:cs="Times New Roman"/>
          <w:sz w:val="24"/>
          <w:szCs w:val="24"/>
        </w:rPr>
        <w:t>ensure</w:t>
      </w:r>
      <w:r w:rsidR="00061C36">
        <w:rPr>
          <w:rFonts w:ascii="Times New Roman" w:hAnsi="Times New Roman" w:cs="Times New Roman" w:hint="eastAsia"/>
          <w:sz w:val="24"/>
          <w:szCs w:val="24"/>
        </w:rPr>
        <w:t xml:space="preserve"> that you avoid </w:t>
      </w:r>
      <w:r w:rsidR="00061C36">
        <w:rPr>
          <w:rFonts w:ascii="Times New Roman" w:hAnsi="Times New Roman" w:cs="Times New Roman"/>
          <w:sz w:val="24"/>
          <w:szCs w:val="24"/>
        </w:rPr>
        <w:t>technical</w:t>
      </w:r>
      <w:r w:rsidR="00061C36">
        <w:rPr>
          <w:rFonts w:ascii="Times New Roman" w:hAnsi="Times New Roman" w:cs="Times New Roman" w:hint="eastAsia"/>
          <w:sz w:val="24"/>
          <w:szCs w:val="24"/>
        </w:rPr>
        <w:t xml:space="preserve"> debt and deliver products that deliver </w:t>
      </w:r>
      <w:r w:rsidR="00AD7B90">
        <w:rPr>
          <w:rFonts w:ascii="Times New Roman" w:hAnsi="Times New Roman" w:cs="Times New Roman"/>
          <w:sz w:val="24"/>
          <w:szCs w:val="24"/>
        </w:rPr>
        <w:t>complete</w:t>
      </w:r>
      <w:r w:rsidR="00061C36">
        <w:rPr>
          <w:rFonts w:ascii="Times New Roman" w:hAnsi="Times New Roman" w:cs="Times New Roman" w:hint="eastAsia"/>
          <w:sz w:val="24"/>
          <w:szCs w:val="24"/>
        </w:rPr>
        <w:t xml:space="preserve"> experience.</w:t>
      </w:r>
    </w:p>
    <w:p w14:paraId="3867FCAA" w14:textId="77777777" w:rsidR="00AD7B90" w:rsidRDefault="00AD7B90">
      <w:pPr>
        <w:rPr>
          <w:rFonts w:ascii="Times New Roman" w:hAnsi="Times New Roman" w:cs="Times New Roman"/>
          <w:sz w:val="24"/>
          <w:szCs w:val="24"/>
        </w:rPr>
      </w:pPr>
      <w:r>
        <w:rPr>
          <w:rFonts w:ascii="Times New Roman" w:hAnsi="Times New Roman" w:cs="Times New Roman"/>
          <w:sz w:val="24"/>
          <w:szCs w:val="24"/>
        </w:rPr>
        <w:br w:type="page"/>
      </w:r>
    </w:p>
    <w:p w14:paraId="5F0E0F50" w14:textId="77777777" w:rsidR="00AD7B90" w:rsidRDefault="00AD7B90" w:rsidP="00AD7B9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96E6660" w14:textId="77777777" w:rsidR="00AD7B90" w:rsidRPr="006C68D6" w:rsidRDefault="00AD7B90" w:rsidP="00AD7B90">
      <w:pPr>
        <w:spacing w:line="480" w:lineRule="auto"/>
        <w:jc w:val="center"/>
        <w:rPr>
          <w:rFonts w:ascii="Times New Roman" w:hAnsi="Times New Roman" w:cs="Times New Roman"/>
          <w:sz w:val="24"/>
          <w:szCs w:val="24"/>
        </w:rPr>
      </w:pPr>
      <w:r w:rsidRPr="006C68D6">
        <w:rPr>
          <w:rFonts w:ascii="Times New Roman" w:hAnsi="Times New Roman" w:cs="Times New Roman"/>
          <w:sz w:val="24"/>
          <w:szCs w:val="24"/>
        </w:rPr>
        <w:t xml:space="preserve">Brian Hambling, Peter Morgan, Angelina Samaroo, Geoff Thompson, &amp; Peter Williams. (2019). </w:t>
      </w:r>
      <w:r w:rsidRPr="006C68D6">
        <w:rPr>
          <w:rFonts w:ascii="Times New Roman" w:hAnsi="Times New Roman" w:cs="Times New Roman"/>
          <w:i/>
          <w:iCs/>
          <w:sz w:val="24"/>
          <w:szCs w:val="24"/>
        </w:rPr>
        <w:t>Software testing: An ISTQB-BCS certified tester foundation guide - 4th edition</w:t>
      </w:r>
      <w:r w:rsidRPr="006C68D6">
        <w:rPr>
          <w:rFonts w:ascii="Times New Roman" w:hAnsi="Times New Roman" w:cs="Times New Roman"/>
          <w:sz w:val="24"/>
          <w:szCs w:val="24"/>
        </w:rPr>
        <w:t xml:space="preserve">. British Computer Society. </w:t>
      </w:r>
    </w:p>
    <w:p w14:paraId="6B7CA6E3" w14:textId="77777777" w:rsidR="00061C36" w:rsidRPr="00061C36" w:rsidRDefault="00061C36" w:rsidP="00AD7B90">
      <w:pPr>
        <w:spacing w:line="480" w:lineRule="auto"/>
        <w:jc w:val="center"/>
        <w:rPr>
          <w:rFonts w:ascii="Times New Roman" w:hAnsi="Times New Roman" w:cs="Times New Roman" w:hint="eastAsia"/>
          <w:sz w:val="24"/>
          <w:szCs w:val="24"/>
        </w:rPr>
      </w:pPr>
    </w:p>
    <w:p w14:paraId="11CF0B38" w14:textId="77777777" w:rsidR="00E238CE" w:rsidRPr="00E238CE" w:rsidRDefault="00E238CE" w:rsidP="00E238CE">
      <w:pPr>
        <w:spacing w:line="480" w:lineRule="auto"/>
        <w:rPr>
          <w:rFonts w:ascii="Times New Roman" w:hAnsi="Times New Roman" w:cs="Times New Roman"/>
          <w:sz w:val="24"/>
          <w:szCs w:val="24"/>
        </w:rPr>
      </w:pPr>
    </w:p>
    <w:p w14:paraId="2F4C1633" w14:textId="77777777" w:rsidR="006B2D2F" w:rsidRPr="006B2D2F" w:rsidRDefault="006B2D2F" w:rsidP="002F2159">
      <w:pPr>
        <w:spacing w:line="480" w:lineRule="auto"/>
        <w:rPr>
          <w:rFonts w:ascii="Times New Roman" w:hAnsi="Times New Roman" w:cs="Times New Roman"/>
          <w:sz w:val="24"/>
          <w:szCs w:val="24"/>
        </w:rPr>
      </w:pPr>
    </w:p>
    <w:sectPr w:rsidR="006B2D2F" w:rsidRPr="006B2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CF706C"/>
    <w:multiLevelType w:val="hybridMultilevel"/>
    <w:tmpl w:val="4E22C0CC"/>
    <w:lvl w:ilvl="0" w:tplc="F4306D2E">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94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CD"/>
    <w:rsid w:val="00061C36"/>
    <w:rsid w:val="0023383D"/>
    <w:rsid w:val="002F2159"/>
    <w:rsid w:val="0034361F"/>
    <w:rsid w:val="00362ADE"/>
    <w:rsid w:val="004607AE"/>
    <w:rsid w:val="006031BD"/>
    <w:rsid w:val="006B2D2F"/>
    <w:rsid w:val="007677B5"/>
    <w:rsid w:val="00803F96"/>
    <w:rsid w:val="00863EC4"/>
    <w:rsid w:val="009663CD"/>
    <w:rsid w:val="00A37BC9"/>
    <w:rsid w:val="00AD7B90"/>
    <w:rsid w:val="00AE3FF2"/>
    <w:rsid w:val="00AE78C0"/>
    <w:rsid w:val="00C325D6"/>
    <w:rsid w:val="00CD0267"/>
    <w:rsid w:val="00E238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5612"/>
  <w15:chartTrackingRefBased/>
  <w15:docId w15:val="{84E678E4-1FBD-496D-8851-0D897BCF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3CD"/>
    <w:rPr>
      <w:rFonts w:eastAsiaTheme="majorEastAsia" w:cstheme="majorBidi"/>
      <w:color w:val="272727" w:themeColor="text1" w:themeTint="D8"/>
    </w:rPr>
  </w:style>
  <w:style w:type="paragraph" w:styleId="Title">
    <w:name w:val="Title"/>
    <w:basedOn w:val="Normal"/>
    <w:next w:val="Normal"/>
    <w:link w:val="TitleChar"/>
    <w:uiPriority w:val="10"/>
    <w:qFormat/>
    <w:rsid w:val="00966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3CD"/>
    <w:pPr>
      <w:spacing w:before="160"/>
      <w:jc w:val="center"/>
    </w:pPr>
    <w:rPr>
      <w:i/>
      <w:iCs/>
      <w:color w:val="404040" w:themeColor="text1" w:themeTint="BF"/>
    </w:rPr>
  </w:style>
  <w:style w:type="character" w:customStyle="1" w:styleId="QuoteChar">
    <w:name w:val="Quote Char"/>
    <w:basedOn w:val="DefaultParagraphFont"/>
    <w:link w:val="Quote"/>
    <w:uiPriority w:val="29"/>
    <w:rsid w:val="009663CD"/>
    <w:rPr>
      <w:i/>
      <w:iCs/>
      <w:color w:val="404040" w:themeColor="text1" w:themeTint="BF"/>
    </w:rPr>
  </w:style>
  <w:style w:type="paragraph" w:styleId="ListParagraph">
    <w:name w:val="List Paragraph"/>
    <w:basedOn w:val="Normal"/>
    <w:uiPriority w:val="34"/>
    <w:qFormat/>
    <w:rsid w:val="009663CD"/>
    <w:pPr>
      <w:ind w:left="720"/>
      <w:contextualSpacing/>
    </w:pPr>
  </w:style>
  <w:style w:type="character" w:styleId="IntenseEmphasis">
    <w:name w:val="Intense Emphasis"/>
    <w:basedOn w:val="DefaultParagraphFont"/>
    <w:uiPriority w:val="21"/>
    <w:qFormat/>
    <w:rsid w:val="009663CD"/>
    <w:rPr>
      <w:i/>
      <w:iCs/>
      <w:color w:val="0F4761" w:themeColor="accent1" w:themeShade="BF"/>
    </w:rPr>
  </w:style>
  <w:style w:type="paragraph" w:styleId="IntenseQuote">
    <w:name w:val="Intense Quote"/>
    <w:basedOn w:val="Normal"/>
    <w:next w:val="Normal"/>
    <w:link w:val="IntenseQuoteChar"/>
    <w:uiPriority w:val="30"/>
    <w:qFormat/>
    <w:rsid w:val="00966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3CD"/>
    <w:rPr>
      <w:i/>
      <w:iCs/>
      <w:color w:val="0F4761" w:themeColor="accent1" w:themeShade="BF"/>
    </w:rPr>
  </w:style>
  <w:style w:type="character" w:styleId="IntenseReference">
    <w:name w:val="Intense Reference"/>
    <w:basedOn w:val="DefaultParagraphFont"/>
    <w:uiPriority w:val="32"/>
    <w:qFormat/>
    <w:rsid w:val="009663CD"/>
    <w:rPr>
      <w:b/>
      <w:bCs/>
      <w:smallCaps/>
      <w:color w:val="0F4761" w:themeColor="accent1" w:themeShade="BF"/>
      <w:spacing w:val="5"/>
    </w:rPr>
  </w:style>
  <w:style w:type="paragraph" w:styleId="Date">
    <w:name w:val="Date"/>
    <w:basedOn w:val="Normal"/>
    <w:next w:val="Normal"/>
    <w:link w:val="DateChar"/>
    <w:uiPriority w:val="99"/>
    <w:semiHidden/>
    <w:unhideWhenUsed/>
    <w:rsid w:val="00AE3FF2"/>
  </w:style>
  <w:style w:type="character" w:customStyle="1" w:styleId="DateChar">
    <w:name w:val="Date Char"/>
    <w:basedOn w:val="DefaultParagraphFont"/>
    <w:link w:val="Date"/>
    <w:uiPriority w:val="99"/>
    <w:semiHidden/>
    <w:rsid w:val="00AE3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nyzheir warner</dc:creator>
  <cp:keywords/>
  <dc:description/>
  <cp:lastModifiedBy>nyzheir warner</cp:lastModifiedBy>
  <cp:revision>17</cp:revision>
  <dcterms:created xsi:type="dcterms:W3CDTF">2025-06-21T21:53:00Z</dcterms:created>
  <dcterms:modified xsi:type="dcterms:W3CDTF">2025-06-23T00:30:00Z</dcterms:modified>
</cp:coreProperties>
</file>