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589B8" w14:textId="123896C0" w:rsidR="00BE3C11" w:rsidRDefault="00DD0213" w:rsidP="00DD0213">
      <w:pPr>
        <w:jc w:val="center"/>
        <w:rPr>
          <w:b/>
          <w:bCs/>
        </w:rPr>
      </w:pPr>
      <w:r>
        <w:rPr>
          <w:b/>
          <w:bCs/>
        </w:rPr>
        <w:t>TUGAS ASL PEMROGRAMAN DASAR</w:t>
      </w:r>
    </w:p>
    <w:p w14:paraId="215C3154" w14:textId="4616BBEB" w:rsidR="00DD0213" w:rsidRDefault="00DD0213" w:rsidP="00DD0213">
      <w:pPr>
        <w:jc w:val="center"/>
        <w:rPr>
          <w:b/>
          <w:bCs/>
        </w:rPr>
      </w:pPr>
      <w:r>
        <w:rPr>
          <w:b/>
          <w:bCs/>
        </w:rPr>
        <w:t xml:space="preserve">Nayaka </w:t>
      </w:r>
      <w:proofErr w:type="spellStart"/>
      <w:r>
        <w:rPr>
          <w:b/>
          <w:bCs/>
        </w:rPr>
        <w:t>Apta</w:t>
      </w:r>
      <w:proofErr w:type="spellEnd"/>
      <w:r>
        <w:rPr>
          <w:b/>
          <w:bCs/>
        </w:rPr>
        <w:t xml:space="preserve"> Rabbani -25410100042</w:t>
      </w:r>
    </w:p>
    <w:p w14:paraId="73CD9FB7" w14:textId="77777777" w:rsidR="00DD0213" w:rsidRDefault="00DD0213" w:rsidP="00DD0213">
      <w:pPr>
        <w:jc w:val="center"/>
        <w:rPr>
          <w:b/>
          <w:bCs/>
        </w:rPr>
      </w:pPr>
    </w:p>
    <w:p w14:paraId="2C5D44DE" w14:textId="36B730D3" w:rsidR="00DD0213" w:rsidRDefault="00DD0213" w:rsidP="00DD0213">
      <w:pPr>
        <w:rPr>
          <w:lang w:val="sv-SE"/>
        </w:rPr>
      </w:pPr>
      <w:r w:rsidRPr="00DD0213">
        <w:rPr>
          <w:lang w:val="sv-SE"/>
        </w:rPr>
        <w:drawing>
          <wp:inline distT="0" distB="0" distL="0" distR="0" wp14:anchorId="6B9BC397" wp14:editId="098A7A89">
            <wp:extent cx="3732351" cy="1913466"/>
            <wp:effectExtent l="0" t="0" r="1905" b="0"/>
            <wp:docPr id="942758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58618" name=""/>
                    <pic:cNvPicPr/>
                  </pic:nvPicPr>
                  <pic:blipFill>
                    <a:blip r:embed="rId4"/>
                    <a:stretch>
                      <a:fillRect/>
                    </a:stretch>
                  </pic:blipFill>
                  <pic:spPr>
                    <a:xfrm>
                      <a:off x="0" y="0"/>
                      <a:ext cx="3749732" cy="1922377"/>
                    </a:xfrm>
                    <a:prstGeom prst="rect">
                      <a:avLst/>
                    </a:prstGeom>
                  </pic:spPr>
                </pic:pic>
              </a:graphicData>
            </a:graphic>
          </wp:inline>
        </w:drawing>
      </w:r>
    </w:p>
    <w:p w14:paraId="36FF5506" w14:textId="3B03C80B" w:rsidR="00DD0213" w:rsidRDefault="00DD0213" w:rsidP="00DD0213">
      <w:pPr>
        <w:rPr>
          <w:lang w:val="sv-SE"/>
        </w:rPr>
      </w:pPr>
      <w:r>
        <w:rPr>
          <w:lang w:val="sv-SE"/>
        </w:rPr>
        <w:t xml:space="preserve">Jawaban: </w:t>
      </w:r>
    </w:p>
    <w:p w14:paraId="54EC9BBC" w14:textId="28726CF0" w:rsidR="00DD0213" w:rsidRDefault="00DD0213" w:rsidP="00DD0213">
      <w:pPr>
        <w:rPr>
          <w:lang w:val="sv-SE"/>
        </w:rPr>
      </w:pPr>
      <w:r>
        <w:rPr>
          <w:lang w:val="sv-SE"/>
        </w:rPr>
        <w:t xml:space="preserve">1. </w:t>
      </w:r>
      <w:r w:rsidR="00572B84" w:rsidRPr="00572B84">
        <w:rPr>
          <w:lang w:val="sv-SE"/>
        </w:rPr>
        <w:t>StringBuffer dibutuhkan karena String bersifat immutable, yaitu tidak dapat diubah setelah dibuat. Setiap kali String dimodifikasi, Java akan membuat objek baru sehingga penggunaan memori menjadi lebih besar.</w:t>
      </w:r>
    </w:p>
    <w:p w14:paraId="1A78B7AF" w14:textId="77777777" w:rsidR="00572B84" w:rsidRDefault="00572B84" w:rsidP="00572B84">
      <w:pPr>
        <w:rPr>
          <w:lang w:val="sv-SE"/>
        </w:rPr>
      </w:pPr>
      <w:r w:rsidRPr="00572B84">
        <w:rPr>
          <w:lang w:val="sv-SE"/>
        </w:rPr>
        <w:t>StringBuffer memiliki performa yang lebih baik untuk proses penambahan, penghapusan, atau perubahan teks yang dilakukan berulang kali karena dapat mengubah isi objek yang sama tanpa membuat objek baru. Oleh karena itu, StringBuffer lebih efisien untuk membangun teks secara dinamis.</w:t>
      </w:r>
    </w:p>
    <w:p w14:paraId="0701885A" w14:textId="1223C8BA" w:rsidR="00572B84" w:rsidRDefault="00572B84" w:rsidP="00572B84">
      <w:pPr>
        <w:rPr>
          <w:lang w:val="sv-SE"/>
        </w:rPr>
      </w:pPr>
      <w:r w:rsidRPr="00572B84">
        <w:rPr>
          <w:lang w:val="sv-SE"/>
        </w:rPr>
        <w:drawing>
          <wp:anchor distT="0" distB="0" distL="114300" distR="114300" simplePos="0" relativeHeight="251658240" behindDoc="0" locked="0" layoutInCell="1" allowOverlap="1" wp14:anchorId="3712A30B" wp14:editId="3E0BFF88">
            <wp:simplePos x="0" y="0"/>
            <wp:positionH relativeFrom="column">
              <wp:posOffset>275421</wp:posOffset>
            </wp:positionH>
            <wp:positionV relativeFrom="paragraph">
              <wp:posOffset>43639</wp:posOffset>
            </wp:positionV>
            <wp:extent cx="3456473" cy="3411118"/>
            <wp:effectExtent l="0" t="0" r="0" b="0"/>
            <wp:wrapNone/>
            <wp:docPr id="1066647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647199" name=""/>
                    <pic:cNvPicPr/>
                  </pic:nvPicPr>
                  <pic:blipFill>
                    <a:blip r:embed="rId5">
                      <a:extLst>
                        <a:ext uri="{28A0092B-C50C-407E-A947-70E740481C1C}">
                          <a14:useLocalDpi xmlns:a14="http://schemas.microsoft.com/office/drawing/2010/main" val="0"/>
                        </a:ext>
                      </a:extLst>
                    </a:blip>
                    <a:stretch>
                      <a:fillRect/>
                    </a:stretch>
                  </pic:blipFill>
                  <pic:spPr>
                    <a:xfrm>
                      <a:off x="0" y="0"/>
                      <a:ext cx="3458651" cy="3413267"/>
                    </a:xfrm>
                    <a:prstGeom prst="rect">
                      <a:avLst/>
                    </a:prstGeom>
                  </pic:spPr>
                </pic:pic>
              </a:graphicData>
            </a:graphic>
            <wp14:sizeRelH relativeFrom="page">
              <wp14:pctWidth>0</wp14:pctWidth>
            </wp14:sizeRelH>
            <wp14:sizeRelV relativeFrom="page">
              <wp14:pctHeight>0</wp14:pctHeight>
            </wp14:sizeRelV>
          </wp:anchor>
        </w:drawing>
      </w:r>
      <w:r>
        <w:rPr>
          <w:lang w:val="sv-SE"/>
        </w:rPr>
        <w:t xml:space="preserve">2. </w:t>
      </w:r>
    </w:p>
    <w:p w14:paraId="696FAC48" w14:textId="29239E30" w:rsidR="00572B84" w:rsidRPr="00572B84" w:rsidRDefault="00572B84" w:rsidP="00572B84">
      <w:pPr>
        <w:rPr>
          <w:lang w:val="sv-SE"/>
        </w:rPr>
      </w:pPr>
      <w:r>
        <w:rPr>
          <w:lang w:val="sv-SE"/>
        </w:rPr>
        <w:t xml:space="preserve"> </w:t>
      </w:r>
    </w:p>
    <w:p w14:paraId="058E22C3" w14:textId="77777777" w:rsidR="00572B84" w:rsidRPr="00572B84" w:rsidRDefault="00572B84" w:rsidP="00DD0213">
      <w:pPr>
        <w:rPr>
          <w:lang w:val="sv-SE"/>
        </w:rPr>
      </w:pPr>
    </w:p>
    <w:p w14:paraId="6D897E52" w14:textId="208B8648" w:rsidR="00572B84" w:rsidRDefault="00572B84">
      <w:pPr>
        <w:rPr>
          <w:lang w:val="sv-SE"/>
        </w:rPr>
      </w:pPr>
      <w:r>
        <w:rPr>
          <w:lang w:val="sv-SE"/>
        </w:rPr>
        <w:br w:type="page"/>
      </w:r>
    </w:p>
    <w:p w14:paraId="23AB3E95" w14:textId="201CE7E9" w:rsidR="00DD0213" w:rsidRDefault="00572B84" w:rsidP="00DD0213">
      <w:pPr>
        <w:rPr>
          <w:lang w:val="sv-SE"/>
        </w:rPr>
      </w:pPr>
      <w:r>
        <w:rPr>
          <w:noProof/>
          <w:lang w:val="sv-SE"/>
        </w:rPr>
        <w:lastRenderedPageBreak/>
        <w:drawing>
          <wp:anchor distT="0" distB="0" distL="114300" distR="114300" simplePos="0" relativeHeight="251659264" behindDoc="0" locked="0" layoutInCell="1" allowOverlap="1" wp14:anchorId="6C855259" wp14:editId="53913877">
            <wp:simplePos x="0" y="0"/>
            <wp:positionH relativeFrom="column">
              <wp:posOffset>143219</wp:posOffset>
            </wp:positionH>
            <wp:positionV relativeFrom="paragraph">
              <wp:posOffset>0</wp:posOffset>
            </wp:positionV>
            <wp:extent cx="3635567" cy="3650557"/>
            <wp:effectExtent l="0" t="0" r="3175" b="7620"/>
            <wp:wrapNone/>
            <wp:docPr id="1299302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40243" cy="3655253"/>
                    </a:xfrm>
                    <a:prstGeom prst="rect">
                      <a:avLst/>
                    </a:prstGeom>
                    <a:noFill/>
                  </pic:spPr>
                </pic:pic>
              </a:graphicData>
            </a:graphic>
            <wp14:sizeRelH relativeFrom="page">
              <wp14:pctWidth>0</wp14:pctWidth>
            </wp14:sizeRelH>
            <wp14:sizeRelV relativeFrom="page">
              <wp14:pctHeight>0</wp14:pctHeight>
            </wp14:sizeRelV>
          </wp:anchor>
        </w:drawing>
      </w:r>
      <w:r>
        <w:rPr>
          <w:lang w:val="sv-SE"/>
        </w:rPr>
        <w:t xml:space="preserve">3. </w:t>
      </w:r>
    </w:p>
    <w:p w14:paraId="3899743F" w14:textId="77777777" w:rsidR="00CA1B73" w:rsidRDefault="00CA1B73" w:rsidP="00DD0213">
      <w:pPr>
        <w:rPr>
          <w:lang w:val="sv-SE"/>
        </w:rPr>
      </w:pPr>
    </w:p>
    <w:p w14:paraId="6CBB8BBF" w14:textId="77777777" w:rsidR="00CA1B73" w:rsidRDefault="00CA1B73" w:rsidP="00DD0213">
      <w:pPr>
        <w:rPr>
          <w:lang w:val="sv-SE"/>
        </w:rPr>
      </w:pPr>
    </w:p>
    <w:p w14:paraId="2C8E08B7" w14:textId="77777777" w:rsidR="00CA1B73" w:rsidRDefault="00CA1B73" w:rsidP="00DD0213">
      <w:pPr>
        <w:rPr>
          <w:lang w:val="sv-SE"/>
        </w:rPr>
      </w:pPr>
    </w:p>
    <w:p w14:paraId="3D8E8AE2" w14:textId="77777777" w:rsidR="00CA1B73" w:rsidRDefault="00CA1B73" w:rsidP="00DD0213">
      <w:pPr>
        <w:rPr>
          <w:lang w:val="sv-SE"/>
        </w:rPr>
      </w:pPr>
    </w:p>
    <w:p w14:paraId="6F4E192C" w14:textId="77777777" w:rsidR="00CA1B73" w:rsidRDefault="00CA1B73" w:rsidP="00DD0213">
      <w:pPr>
        <w:rPr>
          <w:lang w:val="sv-SE"/>
        </w:rPr>
      </w:pPr>
    </w:p>
    <w:p w14:paraId="0A08048A" w14:textId="77777777" w:rsidR="00CA1B73" w:rsidRDefault="00CA1B73" w:rsidP="00DD0213">
      <w:pPr>
        <w:rPr>
          <w:lang w:val="sv-SE"/>
        </w:rPr>
      </w:pPr>
    </w:p>
    <w:p w14:paraId="301AC82B" w14:textId="77777777" w:rsidR="00CA1B73" w:rsidRDefault="00CA1B73" w:rsidP="00DD0213">
      <w:pPr>
        <w:rPr>
          <w:lang w:val="sv-SE"/>
        </w:rPr>
      </w:pPr>
    </w:p>
    <w:p w14:paraId="0CD5B6E0" w14:textId="77777777" w:rsidR="00CA1B73" w:rsidRDefault="00CA1B73" w:rsidP="00DD0213">
      <w:pPr>
        <w:rPr>
          <w:lang w:val="sv-SE"/>
        </w:rPr>
      </w:pPr>
    </w:p>
    <w:p w14:paraId="7FFE82B0" w14:textId="77777777" w:rsidR="00CA1B73" w:rsidRDefault="00CA1B73" w:rsidP="00DD0213">
      <w:pPr>
        <w:rPr>
          <w:lang w:val="sv-SE"/>
        </w:rPr>
      </w:pPr>
    </w:p>
    <w:p w14:paraId="34C7194F" w14:textId="77777777" w:rsidR="00CA1B73" w:rsidRDefault="00CA1B73" w:rsidP="00DD0213">
      <w:pPr>
        <w:rPr>
          <w:lang w:val="sv-SE"/>
        </w:rPr>
      </w:pPr>
    </w:p>
    <w:p w14:paraId="2DDC6087" w14:textId="77777777" w:rsidR="00CA1B73" w:rsidRDefault="00CA1B73" w:rsidP="00DD0213">
      <w:pPr>
        <w:rPr>
          <w:lang w:val="sv-SE"/>
        </w:rPr>
      </w:pPr>
    </w:p>
    <w:p w14:paraId="59C237D6" w14:textId="0F2B9EBA" w:rsidR="00CA1B73" w:rsidRPr="00CA1B73" w:rsidRDefault="00CA1B73" w:rsidP="00CA1B73">
      <w:pPr>
        <w:rPr>
          <w:lang w:val="sv-SE"/>
        </w:rPr>
      </w:pPr>
      <w:r>
        <w:rPr>
          <w:lang w:val="sv-SE"/>
        </w:rPr>
        <w:t xml:space="preserve">4. </w:t>
      </w:r>
      <w:r w:rsidRPr="00CA1B73">
        <w:rPr>
          <w:b/>
          <w:bCs/>
          <w:lang w:val="sv-SE"/>
        </w:rPr>
        <w:t>length()</w:t>
      </w:r>
      <w:r w:rsidRPr="00CA1B73">
        <w:rPr>
          <w:lang w:val="sv-SE"/>
        </w:rPr>
        <w:t xml:space="preserve"> digunakan untuk mengetahui jumlah karakter yang saat ini tersimpan dalam StringBuffer. </w:t>
      </w:r>
    </w:p>
    <w:p w14:paraId="2A069D28" w14:textId="59BDD063" w:rsidR="00CA1B73" w:rsidRDefault="00CA1B73" w:rsidP="00CA1B73">
      <w:pPr>
        <w:rPr>
          <w:lang w:val="sv-SE"/>
        </w:rPr>
      </w:pPr>
      <w:r w:rsidRPr="00CA1B73">
        <w:rPr>
          <w:b/>
          <w:bCs/>
          <w:lang w:val="sv-SE"/>
        </w:rPr>
        <w:t>capacity()</w:t>
      </w:r>
      <w:r w:rsidRPr="00CA1B73">
        <w:rPr>
          <w:lang w:val="sv-SE"/>
        </w:rPr>
        <w:t xml:space="preserve"> digunakan untuk mengetahui kapasitas total memori yang telah dialokasikan untuk StringBuffer.</w:t>
      </w:r>
    </w:p>
    <w:p w14:paraId="4FE95C47" w14:textId="2983B671" w:rsidR="00CA1B73" w:rsidRPr="00CA1B73" w:rsidRDefault="00CA1B73" w:rsidP="00CA1B73">
      <w:pPr>
        <w:rPr>
          <w:lang w:val="sv-SE"/>
        </w:rPr>
      </w:pPr>
      <w:r>
        <w:rPr>
          <w:lang w:val="sv-SE"/>
        </w:rPr>
        <w:t>Contoh:</w:t>
      </w:r>
    </w:p>
    <w:p w14:paraId="0611EB69" w14:textId="68A48866" w:rsidR="00CA1B73" w:rsidRDefault="00CA1B73" w:rsidP="00CA1B73">
      <w:pPr>
        <w:rPr>
          <w:lang w:val="sv-SE"/>
        </w:rPr>
      </w:pPr>
      <w:r w:rsidRPr="00CA1B73">
        <w:rPr>
          <w:lang w:val="sv-SE"/>
        </w:rPr>
        <w:drawing>
          <wp:inline distT="0" distB="0" distL="0" distR="0" wp14:anchorId="0B11AEB7" wp14:editId="52DA95C9">
            <wp:extent cx="3827721" cy="2718330"/>
            <wp:effectExtent l="0" t="0" r="1905" b="6350"/>
            <wp:docPr id="1203259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59158" name=""/>
                    <pic:cNvPicPr/>
                  </pic:nvPicPr>
                  <pic:blipFill>
                    <a:blip r:embed="rId7"/>
                    <a:stretch>
                      <a:fillRect/>
                    </a:stretch>
                  </pic:blipFill>
                  <pic:spPr>
                    <a:xfrm>
                      <a:off x="0" y="0"/>
                      <a:ext cx="3848247" cy="2732907"/>
                    </a:xfrm>
                    <a:prstGeom prst="rect">
                      <a:avLst/>
                    </a:prstGeom>
                  </pic:spPr>
                </pic:pic>
              </a:graphicData>
            </a:graphic>
          </wp:inline>
        </w:drawing>
      </w:r>
    </w:p>
    <w:p w14:paraId="7281E6DE" w14:textId="7C82CD9A" w:rsidR="00CA1B73" w:rsidRDefault="00CA1B73">
      <w:pPr>
        <w:rPr>
          <w:lang w:val="sv-SE"/>
        </w:rPr>
      </w:pPr>
      <w:r>
        <w:rPr>
          <w:lang w:val="sv-SE"/>
        </w:rPr>
        <w:br w:type="page"/>
      </w:r>
    </w:p>
    <w:p w14:paraId="41168FFF" w14:textId="53966419" w:rsidR="00CA1B73" w:rsidRPr="00CA1B73" w:rsidRDefault="00FC7CF6" w:rsidP="00CA1B73">
      <w:pPr>
        <w:rPr>
          <w:lang w:val="sv-SE"/>
        </w:rPr>
      </w:pPr>
      <w:r w:rsidRPr="00FC7CF6">
        <w:rPr>
          <w:lang w:val="sv-SE"/>
        </w:rPr>
        <w:lastRenderedPageBreak/>
        <w:drawing>
          <wp:anchor distT="0" distB="0" distL="114300" distR="114300" simplePos="0" relativeHeight="251660288" behindDoc="0" locked="0" layoutInCell="1" allowOverlap="1" wp14:anchorId="58313CAB" wp14:editId="2D614FFE">
            <wp:simplePos x="0" y="0"/>
            <wp:positionH relativeFrom="column">
              <wp:posOffset>168677</wp:posOffset>
            </wp:positionH>
            <wp:positionV relativeFrom="paragraph">
              <wp:posOffset>44389</wp:posOffset>
            </wp:positionV>
            <wp:extent cx="3793906" cy="3178206"/>
            <wp:effectExtent l="0" t="0" r="0" b="3175"/>
            <wp:wrapNone/>
            <wp:docPr id="127030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302129" name=""/>
                    <pic:cNvPicPr/>
                  </pic:nvPicPr>
                  <pic:blipFill>
                    <a:blip r:embed="rId8">
                      <a:extLst>
                        <a:ext uri="{28A0092B-C50C-407E-A947-70E740481C1C}">
                          <a14:useLocalDpi xmlns:a14="http://schemas.microsoft.com/office/drawing/2010/main" val="0"/>
                        </a:ext>
                      </a:extLst>
                    </a:blip>
                    <a:stretch>
                      <a:fillRect/>
                    </a:stretch>
                  </pic:blipFill>
                  <pic:spPr>
                    <a:xfrm>
                      <a:off x="0" y="0"/>
                      <a:ext cx="3809686" cy="3191425"/>
                    </a:xfrm>
                    <a:prstGeom prst="rect">
                      <a:avLst/>
                    </a:prstGeom>
                  </pic:spPr>
                </pic:pic>
              </a:graphicData>
            </a:graphic>
            <wp14:sizeRelH relativeFrom="page">
              <wp14:pctWidth>0</wp14:pctWidth>
            </wp14:sizeRelH>
            <wp14:sizeRelV relativeFrom="page">
              <wp14:pctHeight>0</wp14:pctHeight>
            </wp14:sizeRelV>
          </wp:anchor>
        </w:drawing>
      </w:r>
      <w:r w:rsidR="00CA1B73">
        <w:rPr>
          <w:lang w:val="sv-SE"/>
        </w:rPr>
        <w:t xml:space="preserve">5. </w:t>
      </w:r>
    </w:p>
    <w:sectPr w:rsidR="00CA1B73" w:rsidRPr="00CA1B73" w:rsidSect="00DD0213">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213"/>
    <w:rsid w:val="00416662"/>
    <w:rsid w:val="00572B84"/>
    <w:rsid w:val="006505DB"/>
    <w:rsid w:val="009E05E4"/>
    <w:rsid w:val="00B7310E"/>
    <w:rsid w:val="00BE3C11"/>
    <w:rsid w:val="00CA1B73"/>
    <w:rsid w:val="00D52A0C"/>
    <w:rsid w:val="00D9623F"/>
    <w:rsid w:val="00DD0213"/>
    <w:rsid w:val="00FC7C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D3C39"/>
  <w15:chartTrackingRefBased/>
  <w15:docId w15:val="{EA507FD9-071A-4C78-BF39-A58FCB690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02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02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02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02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02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02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2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2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2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2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02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02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02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02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02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2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2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213"/>
    <w:rPr>
      <w:rFonts w:eastAsiaTheme="majorEastAsia" w:cstheme="majorBidi"/>
      <w:color w:val="272727" w:themeColor="text1" w:themeTint="D8"/>
    </w:rPr>
  </w:style>
  <w:style w:type="paragraph" w:styleId="Title">
    <w:name w:val="Title"/>
    <w:basedOn w:val="Normal"/>
    <w:next w:val="Normal"/>
    <w:link w:val="TitleChar"/>
    <w:uiPriority w:val="10"/>
    <w:qFormat/>
    <w:rsid w:val="00DD02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02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02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02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0213"/>
    <w:pPr>
      <w:spacing w:before="160"/>
      <w:jc w:val="center"/>
    </w:pPr>
    <w:rPr>
      <w:i/>
      <w:iCs/>
      <w:color w:val="404040" w:themeColor="text1" w:themeTint="BF"/>
    </w:rPr>
  </w:style>
  <w:style w:type="character" w:customStyle="1" w:styleId="QuoteChar">
    <w:name w:val="Quote Char"/>
    <w:basedOn w:val="DefaultParagraphFont"/>
    <w:link w:val="Quote"/>
    <w:uiPriority w:val="29"/>
    <w:rsid w:val="00DD0213"/>
    <w:rPr>
      <w:i/>
      <w:iCs/>
      <w:color w:val="404040" w:themeColor="text1" w:themeTint="BF"/>
    </w:rPr>
  </w:style>
  <w:style w:type="paragraph" w:styleId="ListParagraph">
    <w:name w:val="List Paragraph"/>
    <w:basedOn w:val="Normal"/>
    <w:uiPriority w:val="34"/>
    <w:qFormat/>
    <w:rsid w:val="00DD0213"/>
    <w:pPr>
      <w:ind w:left="720"/>
      <w:contextualSpacing/>
    </w:pPr>
  </w:style>
  <w:style w:type="character" w:styleId="IntenseEmphasis">
    <w:name w:val="Intense Emphasis"/>
    <w:basedOn w:val="DefaultParagraphFont"/>
    <w:uiPriority w:val="21"/>
    <w:qFormat/>
    <w:rsid w:val="00DD0213"/>
    <w:rPr>
      <w:i/>
      <w:iCs/>
      <w:color w:val="2F5496" w:themeColor="accent1" w:themeShade="BF"/>
    </w:rPr>
  </w:style>
  <w:style w:type="paragraph" w:styleId="IntenseQuote">
    <w:name w:val="Intense Quote"/>
    <w:basedOn w:val="Normal"/>
    <w:next w:val="Normal"/>
    <w:link w:val="IntenseQuoteChar"/>
    <w:uiPriority w:val="30"/>
    <w:qFormat/>
    <w:rsid w:val="00DD02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0213"/>
    <w:rPr>
      <w:i/>
      <w:iCs/>
      <w:color w:val="2F5496" w:themeColor="accent1" w:themeShade="BF"/>
    </w:rPr>
  </w:style>
  <w:style w:type="character" w:styleId="IntenseReference">
    <w:name w:val="Intense Reference"/>
    <w:basedOn w:val="DefaultParagraphFont"/>
    <w:uiPriority w:val="32"/>
    <w:qFormat/>
    <w:rsid w:val="00DD02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121</Words>
  <Characters>696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Nayaka Rabbani</dc:creator>
  <cp:keywords/>
  <dc:description/>
  <cp:lastModifiedBy>Nayaka Rabbani</cp:lastModifiedBy>
  <cp:revision>2</cp:revision>
  <dcterms:created xsi:type="dcterms:W3CDTF">2026-06-15T09:27:00Z</dcterms:created>
  <dcterms:modified xsi:type="dcterms:W3CDTF">2026-06-15T10:11:00Z</dcterms:modified>
</cp:coreProperties>
</file>