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77A" w:rsidRDefault="00B2777A" w:rsidP="00C56641">
      <w:pPr>
        <w:pStyle w:val="TexteBase3"/>
        <w:jc w:val="center"/>
      </w:pPr>
    </w:p>
    <w:p w:rsidR="00B2777A" w:rsidRDefault="00B2777A" w:rsidP="00C56641">
      <w:pPr>
        <w:pStyle w:val="TexteBase3"/>
        <w:jc w:val="center"/>
        <w:rPr>
          <w:lang w:eastAsia="fr-FR"/>
        </w:rPr>
      </w:pPr>
      <w:r>
        <w:rPr>
          <w:noProof/>
          <w:lang w:eastAsia="zh-CN"/>
        </w:rPr>
        <w:drawing>
          <wp:inline distT="0" distB="0" distL="0" distR="0" wp14:anchorId="465901FF" wp14:editId="5FAE64DB">
            <wp:extent cx="4591050" cy="1743075"/>
            <wp:effectExtent l="0" t="0" r="0" b="9525"/>
            <wp:docPr id="36" name="Image 36" descr="Logo_WUSHU_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USHU_R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1743075"/>
                    </a:xfrm>
                    <a:prstGeom prst="rect">
                      <a:avLst/>
                    </a:prstGeom>
                    <a:noFill/>
                    <a:ln>
                      <a:noFill/>
                    </a:ln>
                  </pic:spPr>
                </pic:pic>
              </a:graphicData>
            </a:graphic>
          </wp:inline>
        </w:drawing>
      </w:r>
    </w:p>
    <w:p w:rsidR="00B2777A" w:rsidRDefault="00B2777A" w:rsidP="00C56641">
      <w:pPr>
        <w:pStyle w:val="TexteBase3"/>
        <w:rPr>
          <w:lang w:eastAsia="fr-FR"/>
        </w:rPr>
      </w:pPr>
    </w:p>
    <w:p w:rsidR="00B2777A" w:rsidRDefault="00B2777A" w:rsidP="00C56641">
      <w:pPr>
        <w:pStyle w:val="TexteBase3"/>
        <w:rPr>
          <w:lang w:eastAsia="fr-FR"/>
        </w:rPr>
      </w:pPr>
    </w:p>
    <w:p w:rsidR="00B2777A" w:rsidRPr="00C6104D" w:rsidRDefault="00B2777A" w:rsidP="00E16362">
      <w:pPr>
        <w:pStyle w:val="TexteBase3"/>
        <w:jc w:val="center"/>
        <w:rPr>
          <w:rFonts w:ascii="Comic Sans MS" w:hAnsi="Comic Sans MS"/>
          <w:b/>
          <w:sz w:val="48"/>
          <w:szCs w:val="48"/>
          <w:lang w:eastAsia="fr-FR"/>
        </w:rPr>
      </w:pPr>
      <w:r>
        <w:rPr>
          <w:rFonts w:ascii="Comic Sans MS" w:hAnsi="Comic Sans MS"/>
          <w:b/>
          <w:sz w:val="48"/>
          <w:szCs w:val="48"/>
          <w:lang w:eastAsia="fr-FR"/>
        </w:rPr>
        <w:t>REGLEMENT DES COMPETITIONS</w:t>
      </w:r>
    </w:p>
    <w:p w:rsidR="00B2777A" w:rsidRPr="00C6104D" w:rsidRDefault="00B2777A" w:rsidP="00C56641">
      <w:pPr>
        <w:pStyle w:val="TexteBase3"/>
        <w:jc w:val="center"/>
        <w:rPr>
          <w:rFonts w:ascii="Comic Sans MS" w:hAnsi="Comic Sans MS"/>
          <w:b/>
          <w:sz w:val="16"/>
          <w:szCs w:val="16"/>
          <w:lang w:eastAsia="fr-FR"/>
        </w:rPr>
      </w:pPr>
    </w:p>
    <w:p w:rsidR="00B2777A" w:rsidRPr="00E16362" w:rsidRDefault="00B2777A" w:rsidP="00E16362">
      <w:pPr>
        <w:pStyle w:val="TexteBase3"/>
        <w:jc w:val="center"/>
        <w:rPr>
          <w:rFonts w:ascii="Comic Sans MS" w:hAnsi="Comic Sans MS"/>
          <w:b/>
          <w:sz w:val="48"/>
          <w:szCs w:val="48"/>
          <w:lang w:eastAsia="fr-FR"/>
        </w:rPr>
      </w:pPr>
      <w:r w:rsidRPr="00E16362">
        <w:rPr>
          <w:rFonts w:ascii="Comic Sans MS" w:hAnsi="Comic Sans MS"/>
          <w:b/>
          <w:sz w:val="48"/>
          <w:szCs w:val="48"/>
          <w:lang w:eastAsia="fr-FR"/>
        </w:rPr>
        <w:t>SAISON 2015-2016</w:t>
      </w:r>
    </w:p>
    <w:p w:rsidR="00B2777A" w:rsidRPr="00E16362" w:rsidRDefault="00B2777A" w:rsidP="00E16362">
      <w:pPr>
        <w:pStyle w:val="TexteBase3"/>
        <w:jc w:val="center"/>
        <w:rPr>
          <w:rFonts w:ascii="Comic Sans MS" w:hAnsi="Comic Sans MS"/>
          <w:b/>
          <w:sz w:val="16"/>
          <w:szCs w:val="16"/>
          <w:lang w:eastAsia="fr-FR"/>
        </w:rPr>
      </w:pPr>
    </w:p>
    <w:p w:rsidR="00B2777A" w:rsidRPr="00C6104D" w:rsidRDefault="00B2777A" w:rsidP="00E16362">
      <w:pPr>
        <w:pStyle w:val="TexteBase3"/>
        <w:jc w:val="center"/>
        <w:rPr>
          <w:rFonts w:ascii="Comic Sans MS" w:hAnsi="Comic Sans MS"/>
          <w:b/>
          <w:i/>
          <w:color w:val="FF0000"/>
          <w:sz w:val="28"/>
          <w:szCs w:val="28"/>
          <w:lang w:eastAsia="fr-FR"/>
        </w:rPr>
      </w:pPr>
      <w:r w:rsidRPr="00E16362">
        <w:rPr>
          <w:rFonts w:ascii="Comic Sans MS" w:hAnsi="Comic Sans MS"/>
          <w:b/>
          <w:i/>
          <w:color w:val="FF0000"/>
          <w:sz w:val="28"/>
          <w:szCs w:val="28"/>
          <w:lang w:eastAsia="fr-FR"/>
        </w:rPr>
        <w:t>Edition du 29 septembre 2015</w:t>
      </w:r>
    </w:p>
    <w:p w:rsidR="00B2777A" w:rsidRDefault="00B2777A" w:rsidP="00C56641">
      <w:pPr>
        <w:pStyle w:val="TexteBase3"/>
        <w:rPr>
          <w:lang w:eastAsia="fr-FR"/>
        </w:rPr>
      </w:pPr>
    </w:p>
    <w:p w:rsidR="00B2777A" w:rsidRDefault="00B2777A" w:rsidP="00C56641">
      <w:pPr>
        <w:pStyle w:val="TexteBase3"/>
        <w:rPr>
          <w:lang w:eastAsia="fr-FR"/>
        </w:rPr>
      </w:pPr>
    </w:p>
    <w:p w:rsidR="00B2777A" w:rsidRDefault="00B2777A" w:rsidP="00C56641">
      <w:pPr>
        <w:pStyle w:val="TexteBase3"/>
        <w:rPr>
          <w:lang w:eastAsia="fr-FR"/>
        </w:rPr>
      </w:pPr>
    </w:p>
    <w:p w:rsidR="00B2777A" w:rsidRPr="0081509B" w:rsidRDefault="00B2777A" w:rsidP="00645927">
      <w:pPr>
        <w:pStyle w:val="Niveau0-Livre2"/>
        <w:rPr>
          <w:lang w:eastAsia="fr-FR"/>
        </w:rPr>
      </w:pPr>
      <w:bookmarkStart w:id="0" w:name="_Toc407484836"/>
      <w:r w:rsidRPr="00FB0932">
        <w:rPr>
          <w:lang w:eastAsia="fr-FR"/>
        </w:rPr>
        <w:t>COMBAT SANDA, QINGDA</w:t>
      </w:r>
      <w:bookmarkEnd w:id="0"/>
      <w:r>
        <w:rPr>
          <w:lang w:eastAsia="fr-FR"/>
        </w:rPr>
        <w:t>,</w:t>
      </w:r>
      <w:r w:rsidRPr="00FB0932">
        <w:rPr>
          <w:lang w:eastAsia="fr-FR"/>
        </w:rPr>
        <w:t xml:space="preserve"> DIANDA</w:t>
      </w:r>
      <w:r>
        <w:rPr>
          <w:lang w:eastAsia="fr-FR"/>
        </w:rPr>
        <w:t xml:space="preserve"> ET BOJI-FIGTH</w:t>
      </w:r>
    </w:p>
    <w:p w:rsidR="00B2777A" w:rsidRDefault="00B2777A" w:rsidP="00C56641">
      <w:pPr>
        <w:pStyle w:val="TexteBase3"/>
        <w:rPr>
          <w:lang w:eastAsia="fr-FR"/>
        </w:rPr>
      </w:pPr>
    </w:p>
    <w:p w:rsidR="00B2777A" w:rsidRPr="00FE6830" w:rsidRDefault="00B2777A" w:rsidP="00C56641">
      <w:pPr>
        <w:pStyle w:val="TexteBase3"/>
        <w:rPr>
          <w:lang w:eastAsia="fr-FR"/>
        </w:rPr>
      </w:pPr>
    </w:p>
    <w:p w:rsidR="00B2777A" w:rsidRPr="00FE6830" w:rsidRDefault="00B2777A" w:rsidP="00C56641">
      <w:pPr>
        <w:pStyle w:val="TexteBase3"/>
        <w:rPr>
          <w:lang w:eastAsia="fr-FR"/>
        </w:rPr>
      </w:pPr>
    </w:p>
    <w:p w:rsidR="00B2777A" w:rsidRPr="00FE6830" w:rsidRDefault="00B2777A" w:rsidP="00C56641">
      <w:pPr>
        <w:pStyle w:val="TexteBase3"/>
        <w:rPr>
          <w:lang w:eastAsia="fr-FR"/>
        </w:rPr>
      </w:pPr>
    </w:p>
    <w:p w:rsidR="00B2777A" w:rsidRPr="00FE6830" w:rsidRDefault="00B2777A" w:rsidP="00C56641">
      <w:pPr>
        <w:pStyle w:val="TexteBase3"/>
        <w:rPr>
          <w:lang w:eastAsia="fr-FR"/>
        </w:rPr>
      </w:pPr>
    </w:p>
    <w:p w:rsidR="00B2777A" w:rsidRPr="00FE6830" w:rsidRDefault="00B2777A" w:rsidP="00C56641">
      <w:pPr>
        <w:pStyle w:val="TexteBase3"/>
        <w:rPr>
          <w:lang w:eastAsia="fr-FR"/>
        </w:rPr>
      </w:pPr>
    </w:p>
    <w:p w:rsidR="00B2777A" w:rsidRPr="00FE6830" w:rsidRDefault="00B2777A" w:rsidP="00C56641">
      <w:pPr>
        <w:pStyle w:val="TexteBase3"/>
        <w:rPr>
          <w:lang w:eastAsia="fr-FR"/>
        </w:rPr>
      </w:pPr>
    </w:p>
    <w:p w:rsidR="00B2777A" w:rsidRPr="00FE6830" w:rsidRDefault="00B2777A" w:rsidP="00C56641">
      <w:pPr>
        <w:pStyle w:val="TexteBase3"/>
        <w:rPr>
          <w:lang w:eastAsia="fr-FR"/>
        </w:rPr>
      </w:pPr>
    </w:p>
    <w:p w:rsidR="00B2777A" w:rsidRDefault="00B2777A" w:rsidP="00C56641">
      <w:pPr>
        <w:pStyle w:val="TexteBase3"/>
        <w:jc w:val="center"/>
      </w:pPr>
      <w:r>
        <w:rPr>
          <w:noProof/>
          <w:lang w:eastAsia="zh-CN"/>
        </w:rPr>
        <w:drawing>
          <wp:inline distT="0" distB="0" distL="0" distR="0" wp14:anchorId="406021DD" wp14:editId="4300023D">
            <wp:extent cx="2971800" cy="88582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885825"/>
                    </a:xfrm>
                    <a:prstGeom prst="rect">
                      <a:avLst/>
                    </a:prstGeom>
                    <a:noFill/>
                    <a:ln>
                      <a:noFill/>
                    </a:ln>
                  </pic:spPr>
                </pic:pic>
              </a:graphicData>
            </a:graphic>
          </wp:inline>
        </w:drawing>
      </w:r>
    </w:p>
    <w:p w:rsidR="00B2777A" w:rsidRDefault="00B2777A" w:rsidP="00C56641">
      <w:pPr>
        <w:pStyle w:val="TexteBase3"/>
      </w:pPr>
      <w:r>
        <w:br w:type="page"/>
      </w:r>
    </w:p>
    <w:p w:rsidR="00B2777A" w:rsidRPr="000B17D6" w:rsidRDefault="00B2777A" w:rsidP="00C56641">
      <w:pPr>
        <w:pStyle w:val="Niveau1-Partie2"/>
      </w:pPr>
      <w:bookmarkStart w:id="1" w:name="_Toc407484837"/>
      <w:r>
        <w:t>1</w:t>
      </w:r>
      <w:r w:rsidRPr="00C56641">
        <w:rPr>
          <w:vertAlign w:val="superscript"/>
        </w:rPr>
        <w:t>ère</w:t>
      </w:r>
      <w:r>
        <w:t xml:space="preserve"> partie : règlement </w:t>
      </w:r>
      <w:r w:rsidRPr="000A7779">
        <w:rPr>
          <w:strike/>
          <w:color w:val="FF0000"/>
          <w:highlight w:val="blue"/>
        </w:rPr>
        <w:t>d’organisation</w:t>
      </w:r>
      <w:r w:rsidRPr="000A7779">
        <w:rPr>
          <w:color w:val="FF0000"/>
        </w:rPr>
        <w:t xml:space="preserve"> </w:t>
      </w:r>
      <w:r>
        <w:t>des compétitions de sanda, qingda</w:t>
      </w:r>
      <w:bookmarkEnd w:id="1"/>
      <w:r>
        <w:t>, dianda et boji-fight</w:t>
      </w:r>
    </w:p>
    <w:p w:rsidR="00B2777A" w:rsidRDefault="00B2777A" w:rsidP="00C56641">
      <w:pPr>
        <w:rPr>
          <w:rFonts w:ascii="Calibri" w:hAnsi="Calibri" w:cs="Arial"/>
          <w:b/>
          <w:bCs/>
          <w:highlight w:val="darkGray"/>
        </w:rPr>
      </w:pPr>
    </w:p>
    <w:p w:rsidR="00B2777A" w:rsidRDefault="00B2777A" w:rsidP="00C56641">
      <w:pPr>
        <w:rPr>
          <w:rFonts w:ascii="Calibri" w:hAnsi="Calibri" w:cs="Arial"/>
          <w:b/>
          <w:bCs/>
        </w:rPr>
      </w:pPr>
      <w:r w:rsidRPr="00645927">
        <w:rPr>
          <w:rFonts w:ascii="Calibri" w:hAnsi="Calibri" w:cs="Arial"/>
          <w:b/>
          <w:bCs/>
          <w:highlight w:val="darkGray"/>
        </w:rPr>
        <w:t>IDENTIFIER CE QUI EST COMMUN AUX 3 FORMES POUR LIMITER REPETITIONS</w:t>
      </w:r>
    </w:p>
    <w:p w:rsidR="00B2777A" w:rsidRPr="000B2322" w:rsidRDefault="00B2777A" w:rsidP="00C56641">
      <w:pPr>
        <w:rPr>
          <w:bCs/>
        </w:rPr>
      </w:pPr>
    </w:p>
    <w:p w:rsidR="00B2777A" w:rsidRPr="000B17D6" w:rsidRDefault="00B2777A" w:rsidP="000A7779">
      <w:pPr>
        <w:ind w:left="720"/>
        <w:jc w:val="both"/>
        <w:rPr>
          <w:rFonts w:ascii="Calibri" w:hAnsi="Calibri" w:cs="Arial"/>
          <w:b/>
        </w:rPr>
      </w:pPr>
      <w:r w:rsidRPr="000B17D6">
        <w:rPr>
          <w:rFonts w:ascii="Calibri" w:hAnsi="Calibri" w:cs="Arial"/>
          <w:b/>
        </w:rPr>
        <w:t>Les compétitions avec sélection</w:t>
      </w:r>
      <w:r>
        <w:rPr>
          <w:rFonts w:ascii="Calibri" w:hAnsi="Calibri" w:cs="Arial"/>
          <w:b/>
        </w:rPr>
        <w:t xml:space="preserve"> et points particuliers</w:t>
      </w:r>
      <w:r w:rsidRPr="000B17D6">
        <w:rPr>
          <w:rFonts w:ascii="Calibri" w:hAnsi="Calibri" w:cs="Arial"/>
          <w:b/>
        </w:rPr>
        <w:t> :</w:t>
      </w:r>
    </w:p>
    <w:p w:rsidR="00B2777A" w:rsidRPr="000B17D6" w:rsidRDefault="00B2777A" w:rsidP="000A7779">
      <w:pPr>
        <w:ind w:left="360"/>
        <w:jc w:val="both"/>
        <w:rPr>
          <w:rFonts w:ascii="Calibri" w:hAnsi="Calibri" w:cs="Arial"/>
          <w:b/>
        </w:rPr>
      </w:pPr>
    </w:p>
    <w:p w:rsidR="00B2777A" w:rsidRPr="000B17D6" w:rsidRDefault="00B2777A" w:rsidP="00B2777A">
      <w:pPr>
        <w:numPr>
          <w:ilvl w:val="0"/>
          <w:numId w:val="133"/>
        </w:numPr>
        <w:jc w:val="both"/>
        <w:rPr>
          <w:rFonts w:ascii="Calibri" w:hAnsi="Calibri" w:cs="Arial"/>
        </w:rPr>
      </w:pPr>
      <w:r w:rsidRPr="000B17D6">
        <w:rPr>
          <w:rFonts w:ascii="Calibri" w:hAnsi="Calibri" w:cs="Arial"/>
        </w:rPr>
        <w:t>Les championnats de France masculin Juniors et Seniors classe A, B,  ainsi que les championnats de France masculin cadets feront l’objet d’un sélectif préalable en interrégion.</w:t>
      </w:r>
    </w:p>
    <w:p w:rsidR="00B2777A" w:rsidRPr="000B17D6" w:rsidRDefault="00B2777A" w:rsidP="000A7779">
      <w:pPr>
        <w:jc w:val="both"/>
        <w:rPr>
          <w:rFonts w:ascii="Calibri" w:hAnsi="Calibri" w:cs="Arial"/>
        </w:rPr>
      </w:pPr>
    </w:p>
    <w:p w:rsidR="00B2777A" w:rsidRPr="000B17D6" w:rsidRDefault="00B2777A" w:rsidP="00B2777A">
      <w:pPr>
        <w:numPr>
          <w:ilvl w:val="0"/>
          <w:numId w:val="136"/>
        </w:numPr>
        <w:jc w:val="both"/>
        <w:rPr>
          <w:rFonts w:ascii="Calibri" w:hAnsi="Calibri" w:cs="Arial"/>
        </w:rPr>
      </w:pPr>
      <w:r w:rsidRPr="000B17D6">
        <w:rPr>
          <w:rFonts w:ascii="Calibri" w:hAnsi="Calibri" w:cs="Arial"/>
        </w:rPr>
        <w:t xml:space="preserve">Les combattantes </w:t>
      </w:r>
      <w:r w:rsidRPr="0086778E">
        <w:rPr>
          <w:rFonts w:ascii="Calibri" w:hAnsi="Calibri" w:cs="Arial"/>
          <w:b/>
        </w:rPr>
        <w:t>classe  A</w:t>
      </w:r>
      <w:r w:rsidRPr="000B17D6">
        <w:rPr>
          <w:rFonts w:ascii="Calibri" w:hAnsi="Calibri" w:cs="Arial"/>
        </w:rPr>
        <w:t xml:space="preserve"> Juniors et Seniors féminines seront réunies en une seule catégorie </w:t>
      </w:r>
      <w:r w:rsidRPr="000B17D6">
        <w:rPr>
          <w:rFonts w:ascii="Calibri" w:hAnsi="Calibri" w:cs="Arial"/>
          <w:i/>
        </w:rPr>
        <w:t>(la durée des rounds sera celle de la catégorie Sénior)</w:t>
      </w:r>
      <w:r w:rsidRPr="000B17D6">
        <w:rPr>
          <w:rFonts w:ascii="Calibri" w:hAnsi="Calibri" w:cs="Arial"/>
        </w:rPr>
        <w:t xml:space="preserve">. Les combattantes sont engagées directement au niveau national </w:t>
      </w:r>
      <w:r w:rsidRPr="000B17D6">
        <w:rPr>
          <w:rFonts w:ascii="Calibri" w:hAnsi="Calibri" w:cs="Arial"/>
          <w:i/>
        </w:rPr>
        <w:t>(pas de sélectif)</w:t>
      </w:r>
      <w:r w:rsidRPr="000B17D6">
        <w:rPr>
          <w:rFonts w:ascii="Calibri" w:hAnsi="Calibri" w:cs="Arial"/>
        </w:rPr>
        <w:t>.</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rPr>
      </w:pPr>
    </w:p>
    <w:p w:rsidR="00B2777A" w:rsidRPr="000B17D6" w:rsidRDefault="00B2777A" w:rsidP="00B2777A">
      <w:pPr>
        <w:numPr>
          <w:ilvl w:val="0"/>
          <w:numId w:val="133"/>
        </w:numPr>
        <w:jc w:val="both"/>
        <w:rPr>
          <w:rFonts w:ascii="Calibri" w:hAnsi="Calibri" w:cs="Arial"/>
        </w:rPr>
      </w:pPr>
      <w:r w:rsidRPr="000B17D6">
        <w:rPr>
          <w:rFonts w:ascii="Calibri" w:hAnsi="Calibri" w:cs="Arial"/>
        </w:rPr>
        <w:t xml:space="preserve">Les combattantes </w:t>
      </w:r>
      <w:r w:rsidRPr="0086778E">
        <w:rPr>
          <w:rFonts w:ascii="Calibri" w:hAnsi="Calibri" w:cs="Arial"/>
          <w:b/>
        </w:rPr>
        <w:t xml:space="preserve">classe B </w:t>
      </w:r>
      <w:r w:rsidRPr="000B17D6">
        <w:rPr>
          <w:rFonts w:ascii="Calibri" w:hAnsi="Calibri" w:cs="Arial"/>
        </w:rPr>
        <w:t xml:space="preserve">Juniors et Seniors féminines seront réunies en une seule catégorie. </w:t>
      </w:r>
      <w:r w:rsidRPr="000B17D6">
        <w:rPr>
          <w:rFonts w:ascii="Calibri" w:hAnsi="Calibri" w:cs="Arial"/>
          <w:i/>
        </w:rPr>
        <w:t>(la durée des rounds sera celle de la catégorie Sénior).</w:t>
      </w:r>
      <w:r w:rsidRPr="000B17D6">
        <w:rPr>
          <w:rFonts w:ascii="Calibri" w:hAnsi="Calibri" w:cs="Arial"/>
        </w:rPr>
        <w:t xml:space="preserve">Les combattantes sont engagées directement au niveau national </w:t>
      </w:r>
      <w:r w:rsidRPr="000B17D6">
        <w:rPr>
          <w:rFonts w:ascii="Calibri" w:hAnsi="Calibri" w:cs="Arial"/>
          <w:i/>
        </w:rPr>
        <w:t>(pas de sélectif)</w:t>
      </w:r>
      <w:r w:rsidRPr="000B17D6">
        <w:rPr>
          <w:rFonts w:ascii="Calibri" w:hAnsi="Calibri" w:cs="Arial"/>
        </w:rPr>
        <w:t>.</w:t>
      </w:r>
    </w:p>
    <w:p w:rsidR="00B2777A" w:rsidRPr="000B17D6" w:rsidRDefault="00B2777A" w:rsidP="000A7779">
      <w:pPr>
        <w:ind w:left="1440"/>
        <w:jc w:val="both"/>
        <w:rPr>
          <w:rFonts w:ascii="Calibri" w:hAnsi="Calibri" w:cs="Arial"/>
        </w:rPr>
      </w:pPr>
    </w:p>
    <w:p w:rsidR="00B2777A" w:rsidRPr="000B17D6" w:rsidRDefault="00B2777A" w:rsidP="00B2777A">
      <w:pPr>
        <w:numPr>
          <w:ilvl w:val="0"/>
          <w:numId w:val="133"/>
        </w:numPr>
        <w:jc w:val="both"/>
        <w:rPr>
          <w:rFonts w:ascii="Calibri" w:hAnsi="Calibri" w:cs="Arial"/>
        </w:rPr>
      </w:pPr>
      <w:r w:rsidRPr="000B17D6">
        <w:rPr>
          <w:rFonts w:ascii="Calibri" w:hAnsi="Calibri" w:cs="Arial"/>
        </w:rPr>
        <w:t xml:space="preserve">Les cadettes sont engagées directement au niveau national. </w:t>
      </w:r>
      <w:r w:rsidRPr="000B17D6">
        <w:rPr>
          <w:rFonts w:ascii="Calibri" w:hAnsi="Calibri" w:cs="Arial"/>
          <w:i/>
        </w:rPr>
        <w:t>(pas de sélectif)</w:t>
      </w:r>
      <w:r w:rsidRPr="000B17D6">
        <w:rPr>
          <w:rFonts w:ascii="Calibri" w:hAnsi="Calibri" w:cs="Arial"/>
        </w:rPr>
        <w:t>.</w:t>
      </w:r>
    </w:p>
    <w:p w:rsidR="00B2777A" w:rsidRPr="000B17D6" w:rsidRDefault="00B2777A" w:rsidP="000A7779">
      <w:pPr>
        <w:ind w:left="1440"/>
        <w:jc w:val="both"/>
        <w:rPr>
          <w:rFonts w:ascii="Calibri" w:hAnsi="Calibri" w:cs="Arial"/>
        </w:rPr>
      </w:pPr>
    </w:p>
    <w:p w:rsidR="00B2777A" w:rsidRPr="000B17D6" w:rsidRDefault="00B2777A" w:rsidP="00B2777A">
      <w:pPr>
        <w:numPr>
          <w:ilvl w:val="0"/>
          <w:numId w:val="133"/>
        </w:numPr>
        <w:jc w:val="both"/>
        <w:rPr>
          <w:rFonts w:ascii="Calibri" w:hAnsi="Calibri" w:cs="Arial"/>
        </w:rPr>
      </w:pPr>
      <w:r w:rsidRPr="000B17D6">
        <w:rPr>
          <w:rFonts w:ascii="Calibri" w:hAnsi="Calibri" w:cs="Arial"/>
        </w:rPr>
        <w:t>Les championnats de France minime ne sont pas soumis à des sélectifs préalables.</w:t>
      </w:r>
    </w:p>
    <w:p w:rsidR="00B2777A" w:rsidRPr="000B17D6" w:rsidRDefault="00B2777A" w:rsidP="000A7779">
      <w:pPr>
        <w:jc w:val="both"/>
        <w:rPr>
          <w:rFonts w:ascii="Calibri" w:hAnsi="Calibri" w:cs="Arial"/>
        </w:rPr>
      </w:pPr>
    </w:p>
    <w:p w:rsidR="00B2777A" w:rsidRPr="000B17D6" w:rsidRDefault="00B2777A" w:rsidP="00B2777A">
      <w:pPr>
        <w:numPr>
          <w:ilvl w:val="0"/>
          <w:numId w:val="133"/>
        </w:numPr>
        <w:jc w:val="both"/>
        <w:rPr>
          <w:rFonts w:ascii="Calibri" w:hAnsi="Calibri" w:cs="Arial"/>
        </w:rPr>
      </w:pPr>
      <w:r w:rsidRPr="000B17D6">
        <w:rPr>
          <w:rFonts w:ascii="Calibri" w:hAnsi="Calibri" w:cs="Arial"/>
        </w:rPr>
        <w:t>Les championnats de France benjamin ne sont pas soumis à des sélectifs préalables.</w:t>
      </w:r>
    </w:p>
    <w:p w:rsidR="00B2777A" w:rsidRPr="000B17D6" w:rsidRDefault="00B2777A" w:rsidP="000A7779">
      <w:pPr>
        <w:ind w:left="1440"/>
        <w:jc w:val="both"/>
        <w:rPr>
          <w:rFonts w:ascii="Calibri" w:hAnsi="Calibri" w:cs="Arial"/>
        </w:rPr>
      </w:pPr>
    </w:p>
    <w:p w:rsidR="00B2777A" w:rsidRPr="000B17D6" w:rsidRDefault="00B2777A" w:rsidP="00B2777A">
      <w:pPr>
        <w:numPr>
          <w:ilvl w:val="0"/>
          <w:numId w:val="133"/>
        </w:numPr>
        <w:jc w:val="both"/>
        <w:rPr>
          <w:rFonts w:ascii="Calibri" w:hAnsi="Calibri" w:cs="Arial"/>
        </w:rPr>
      </w:pPr>
      <w:r w:rsidRPr="000B17D6">
        <w:rPr>
          <w:rFonts w:ascii="Calibri" w:hAnsi="Calibri" w:cs="Arial"/>
        </w:rPr>
        <w:t>Les championnats de France QINGDA féminin et masculin  ne sont pas soumis à des sélectifs préalables.</w:t>
      </w:r>
    </w:p>
    <w:p w:rsidR="00B2777A" w:rsidRPr="000B17D6" w:rsidRDefault="00B2777A" w:rsidP="000A7779">
      <w:pPr>
        <w:ind w:left="1440"/>
        <w:jc w:val="both"/>
        <w:rPr>
          <w:rFonts w:ascii="Calibri" w:hAnsi="Calibri" w:cs="Arial"/>
        </w:rPr>
      </w:pPr>
    </w:p>
    <w:p w:rsidR="00B2777A" w:rsidRPr="0035147F" w:rsidRDefault="00B2777A" w:rsidP="00B2777A">
      <w:pPr>
        <w:numPr>
          <w:ilvl w:val="0"/>
          <w:numId w:val="133"/>
        </w:numPr>
        <w:jc w:val="both"/>
        <w:rPr>
          <w:rFonts w:ascii="Calibri" w:hAnsi="Calibri" w:cs="Arial"/>
        </w:rPr>
      </w:pPr>
      <w:r w:rsidRPr="0035147F">
        <w:rPr>
          <w:rFonts w:ascii="Calibri" w:hAnsi="Calibri" w:cs="Arial"/>
        </w:rPr>
        <w:t xml:space="preserve">Les combattantes féminines Juniors et Seniors QINGDA seront réunis en une seule catégorie </w:t>
      </w:r>
      <w:r w:rsidRPr="0035147F">
        <w:rPr>
          <w:rFonts w:ascii="Calibri" w:hAnsi="Calibri" w:cs="Arial"/>
          <w:i/>
        </w:rPr>
        <w:t>(la durée des rounds sera celle de la catégorie Sénio</w:t>
      </w:r>
      <w:r w:rsidRPr="0035147F">
        <w:rPr>
          <w:rFonts w:ascii="Calibri" w:hAnsi="Calibri" w:cs="Arial"/>
        </w:rPr>
        <w:t>r).</w:t>
      </w:r>
    </w:p>
    <w:p w:rsidR="00B2777A" w:rsidRPr="000B17D6" w:rsidRDefault="00B2777A" w:rsidP="000A7779">
      <w:pPr>
        <w:ind w:left="1440"/>
        <w:jc w:val="both"/>
        <w:rPr>
          <w:rFonts w:ascii="Calibri" w:hAnsi="Calibri" w:cs="Arial"/>
        </w:rPr>
      </w:pPr>
    </w:p>
    <w:p w:rsidR="00B2777A" w:rsidRPr="000B17D6" w:rsidRDefault="00B2777A" w:rsidP="00B2777A">
      <w:pPr>
        <w:numPr>
          <w:ilvl w:val="0"/>
          <w:numId w:val="133"/>
        </w:numPr>
        <w:jc w:val="both"/>
        <w:rPr>
          <w:rFonts w:ascii="Calibri" w:hAnsi="Calibri" w:cs="Arial"/>
        </w:rPr>
      </w:pPr>
      <w:r w:rsidRPr="000B17D6">
        <w:rPr>
          <w:rFonts w:ascii="Calibri" w:hAnsi="Calibri" w:cs="Arial"/>
          <w:b/>
        </w:rPr>
        <w:t>Selon la compétition</w:t>
      </w:r>
      <w:r w:rsidRPr="000B17D6">
        <w:rPr>
          <w:rFonts w:ascii="Calibri" w:hAnsi="Calibri" w:cs="Arial"/>
        </w:rPr>
        <w:t xml:space="preserve">, les combattants masculins Juniors et Seniors en QINGDA seront soit séparés, soit réunis en une seule catégorie </w:t>
      </w:r>
      <w:r w:rsidRPr="000B17D6">
        <w:rPr>
          <w:rFonts w:ascii="Calibri" w:hAnsi="Calibri" w:cs="Arial"/>
          <w:i/>
        </w:rPr>
        <w:t>(dans ce cas la durée des rounds sera celle de la catégorie Sénior)</w:t>
      </w:r>
      <w:r w:rsidRPr="000B17D6">
        <w:rPr>
          <w:rFonts w:ascii="Calibri" w:hAnsi="Calibri" w:cs="Arial"/>
        </w:rPr>
        <w:t xml:space="preserve">. </w:t>
      </w:r>
    </w:p>
    <w:p w:rsidR="00B2777A" w:rsidRPr="000B17D6" w:rsidRDefault="00B2777A" w:rsidP="000A7779">
      <w:pPr>
        <w:jc w:val="both"/>
        <w:rPr>
          <w:rFonts w:ascii="Calibri" w:hAnsi="Calibri" w:cs="Arial"/>
        </w:rPr>
      </w:pPr>
    </w:p>
    <w:p w:rsidR="00B2777A" w:rsidRPr="000B17D6" w:rsidRDefault="00B2777A" w:rsidP="00B2777A">
      <w:pPr>
        <w:numPr>
          <w:ilvl w:val="0"/>
          <w:numId w:val="133"/>
        </w:numPr>
        <w:jc w:val="both"/>
        <w:rPr>
          <w:rFonts w:ascii="Calibri" w:hAnsi="Calibri" w:cs="Arial"/>
        </w:rPr>
      </w:pPr>
      <w:r w:rsidRPr="000B17D6">
        <w:rPr>
          <w:rFonts w:ascii="Calibri" w:hAnsi="Calibri" w:cs="Arial"/>
        </w:rPr>
        <w:t xml:space="preserve">Les catégories Pupille </w:t>
      </w:r>
      <w:r>
        <w:rPr>
          <w:rFonts w:ascii="Calibri" w:hAnsi="Calibri" w:cs="Arial"/>
        </w:rPr>
        <w:t xml:space="preserve">et Poussins </w:t>
      </w:r>
      <w:r w:rsidRPr="000B17D6">
        <w:rPr>
          <w:rFonts w:ascii="Calibri" w:hAnsi="Calibri" w:cs="Arial"/>
        </w:rPr>
        <w:t xml:space="preserve">peuvent  participer à des compétitions nationales </w:t>
      </w:r>
      <w:r w:rsidRPr="000B17D6">
        <w:rPr>
          <w:rFonts w:ascii="Calibri" w:hAnsi="Calibri" w:cs="Arial"/>
          <w:i/>
        </w:rPr>
        <w:t>(Open, tournoi</w:t>
      </w:r>
      <w:r>
        <w:rPr>
          <w:rFonts w:ascii="Calibri" w:hAnsi="Calibri" w:cs="Arial"/>
          <w:i/>
        </w:rPr>
        <w:t>, coupes</w:t>
      </w:r>
      <w:r w:rsidRPr="000B17D6">
        <w:rPr>
          <w:rFonts w:ascii="Calibri" w:hAnsi="Calibri" w:cs="Arial"/>
          <w:i/>
        </w:rPr>
        <w:t>)</w:t>
      </w:r>
      <w:r w:rsidRPr="000B17D6">
        <w:rPr>
          <w:rFonts w:ascii="Calibri" w:hAnsi="Calibri" w:cs="Arial"/>
        </w:rPr>
        <w:t>.  Mais pour ces catégories, les « championnats » s’effectuent uniquement au niveau de la région.</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rPr>
      </w:pPr>
      <w:r w:rsidRPr="000B17D6">
        <w:rPr>
          <w:rFonts w:ascii="Calibri" w:hAnsi="Calibri" w:cs="Arial"/>
        </w:rPr>
        <w:t>Les responsables de la planification</w:t>
      </w:r>
      <w:r w:rsidRPr="000B17D6">
        <w:rPr>
          <w:rFonts w:ascii="Calibri" w:hAnsi="Calibri" w:cs="Arial"/>
          <w:color w:val="FF0000"/>
        </w:rPr>
        <w:t xml:space="preserve"> </w:t>
      </w:r>
      <w:r w:rsidRPr="000B17D6">
        <w:rPr>
          <w:rFonts w:ascii="Calibri" w:hAnsi="Calibri" w:cs="Arial"/>
        </w:rPr>
        <w:t>interrégionale</w:t>
      </w:r>
      <w:r w:rsidRPr="000B17D6">
        <w:rPr>
          <w:rFonts w:ascii="Calibri" w:hAnsi="Calibri" w:cs="Arial"/>
          <w:color w:val="FF0000"/>
        </w:rPr>
        <w:t xml:space="preserve"> </w:t>
      </w:r>
      <w:r w:rsidRPr="000B17D6">
        <w:rPr>
          <w:rFonts w:ascii="Calibri" w:hAnsi="Calibri" w:cs="Arial"/>
        </w:rPr>
        <w:t>ont la charge de d’organiser chaque années leur sélectifs aux championnats de France dans les délais indiqué par la Direction Technique Nationale.</w:t>
      </w:r>
    </w:p>
    <w:p w:rsidR="00B2777A" w:rsidRPr="000B17D6" w:rsidRDefault="00B2777A" w:rsidP="000A7779">
      <w:pPr>
        <w:ind w:left="720"/>
        <w:jc w:val="both"/>
        <w:rPr>
          <w:rFonts w:ascii="Calibri" w:hAnsi="Calibri" w:cs="Arial"/>
        </w:rPr>
      </w:pPr>
    </w:p>
    <w:p w:rsidR="00B2777A" w:rsidRPr="000B17D6" w:rsidRDefault="00B2777A" w:rsidP="000A7779">
      <w:pPr>
        <w:jc w:val="both"/>
        <w:rPr>
          <w:rFonts w:ascii="Calibri" w:hAnsi="Calibri" w:cs="Arial"/>
        </w:rPr>
      </w:pPr>
    </w:p>
    <w:p w:rsidR="00B2777A" w:rsidRPr="000B17D6" w:rsidRDefault="00B2777A" w:rsidP="00B2777A">
      <w:pPr>
        <w:numPr>
          <w:ilvl w:val="1"/>
          <w:numId w:val="124"/>
        </w:numPr>
        <w:jc w:val="both"/>
        <w:rPr>
          <w:rFonts w:ascii="Calibri" w:hAnsi="Calibri" w:cs="Arial"/>
          <w:b/>
        </w:rPr>
      </w:pPr>
      <w:r w:rsidRPr="000B17D6">
        <w:rPr>
          <w:rFonts w:ascii="Calibri" w:hAnsi="Calibri" w:cs="Arial"/>
          <w:b/>
        </w:rPr>
        <w:t xml:space="preserve"> Sélection / qualification</w:t>
      </w:r>
    </w:p>
    <w:p w:rsidR="00B2777A" w:rsidRPr="000B17D6" w:rsidRDefault="00B2777A" w:rsidP="000A7779">
      <w:pPr>
        <w:ind w:left="720"/>
        <w:jc w:val="both"/>
        <w:rPr>
          <w:rFonts w:ascii="Calibri" w:hAnsi="Calibri" w:cs="Arial"/>
          <w:b/>
        </w:rPr>
      </w:pPr>
    </w:p>
    <w:p w:rsidR="00B2777A" w:rsidRPr="000B17D6" w:rsidRDefault="00B2777A" w:rsidP="000A7779">
      <w:pPr>
        <w:ind w:left="1440"/>
        <w:jc w:val="both"/>
        <w:rPr>
          <w:rFonts w:ascii="Calibri" w:hAnsi="Calibri" w:cs="Arial"/>
        </w:rPr>
      </w:pPr>
    </w:p>
    <w:p w:rsidR="00B2777A" w:rsidRPr="000B17D6" w:rsidRDefault="00B2777A" w:rsidP="000A7779">
      <w:pPr>
        <w:ind w:left="709"/>
        <w:jc w:val="both"/>
        <w:rPr>
          <w:rFonts w:ascii="Calibri" w:hAnsi="Calibri" w:cs="Arial"/>
        </w:rPr>
      </w:pPr>
      <w:r w:rsidRPr="000B17D6">
        <w:rPr>
          <w:rFonts w:ascii="Calibri" w:hAnsi="Calibri" w:cs="Arial"/>
        </w:rPr>
        <w:t xml:space="preserve">2.5.1   Pour toutes les compétitions avec sélections  le </w:t>
      </w:r>
      <w:r w:rsidRPr="000B17D6">
        <w:rPr>
          <w:rFonts w:ascii="Calibri" w:hAnsi="Calibri" w:cs="Arial"/>
          <w:i/>
        </w:rPr>
        <w:t>(la)</w:t>
      </w:r>
      <w:r w:rsidRPr="000B17D6">
        <w:rPr>
          <w:rFonts w:ascii="Calibri" w:hAnsi="Calibri" w:cs="Arial"/>
        </w:rPr>
        <w:t xml:space="preserve"> combattant</w:t>
      </w:r>
      <w:r w:rsidRPr="000B17D6">
        <w:rPr>
          <w:rFonts w:ascii="Calibri" w:hAnsi="Calibri" w:cs="Arial"/>
          <w:i/>
        </w:rPr>
        <w:t>(e)</w:t>
      </w:r>
      <w:r w:rsidRPr="000B17D6">
        <w:rPr>
          <w:rFonts w:ascii="Calibri" w:hAnsi="Calibri" w:cs="Arial"/>
        </w:rPr>
        <w:t xml:space="preserve"> opte pour une  catégorie de poids avant les sélections sans possibilité de changement.</w:t>
      </w:r>
    </w:p>
    <w:p w:rsidR="00B2777A" w:rsidRPr="000B17D6" w:rsidRDefault="00B2777A" w:rsidP="000A7779">
      <w:pPr>
        <w:ind w:left="340"/>
        <w:jc w:val="both"/>
        <w:rPr>
          <w:rFonts w:ascii="Calibri" w:hAnsi="Calibri" w:cs="Arial"/>
        </w:rPr>
      </w:pPr>
    </w:p>
    <w:p w:rsidR="00B2777A" w:rsidRPr="000B17D6" w:rsidRDefault="00B2777A" w:rsidP="000A7779">
      <w:pPr>
        <w:ind w:left="660"/>
        <w:jc w:val="both"/>
        <w:rPr>
          <w:rFonts w:ascii="Calibri" w:hAnsi="Calibri" w:cs="Arial"/>
        </w:rPr>
      </w:pPr>
      <w:r w:rsidRPr="000B17D6">
        <w:rPr>
          <w:rFonts w:ascii="Calibri" w:hAnsi="Calibri" w:cs="Arial"/>
        </w:rPr>
        <w:t>2.5.2  Condition de qualification aux championnats de France:</w:t>
      </w:r>
    </w:p>
    <w:p w:rsidR="00B2777A" w:rsidRPr="000B17D6" w:rsidRDefault="00B2777A" w:rsidP="000A7779">
      <w:pPr>
        <w:ind w:left="1380"/>
        <w:jc w:val="both"/>
        <w:rPr>
          <w:rFonts w:ascii="Calibri" w:hAnsi="Calibri" w:cs="Arial"/>
        </w:rPr>
      </w:pPr>
    </w:p>
    <w:p w:rsidR="00B2777A" w:rsidRPr="000B17D6" w:rsidRDefault="00B2777A" w:rsidP="000A7779">
      <w:pPr>
        <w:ind w:left="660"/>
        <w:jc w:val="both"/>
        <w:rPr>
          <w:rFonts w:ascii="Calibri" w:hAnsi="Calibri" w:cs="Arial"/>
        </w:rPr>
      </w:pPr>
      <w:r w:rsidRPr="005C15D2">
        <w:rPr>
          <w:rFonts w:ascii="Calibri" w:hAnsi="Calibri" w:cs="Arial"/>
          <w:highlight w:val="blue"/>
        </w:rPr>
        <w:t>Pour chaque catégorie soumises à des sélectifs et comprenant moins de 4 participants, seul le premier paticipe aux championnats de France. Pour les catégories de moins de 7 participants</w:t>
      </w:r>
      <w:r>
        <w:rPr>
          <w:rFonts w:ascii="Calibri" w:hAnsi="Calibri" w:cs="Arial"/>
          <w:highlight w:val="blue"/>
        </w:rPr>
        <w:t xml:space="preserve"> </w:t>
      </w:r>
      <w:r w:rsidRPr="005C15D2">
        <w:rPr>
          <w:rFonts w:ascii="Calibri" w:hAnsi="Calibri" w:cs="Arial"/>
          <w:highlight w:val="blue"/>
        </w:rPr>
        <w:t>seuls  le champion et le vice-champion participent aux championnats de France.</w:t>
      </w:r>
      <w:r>
        <w:rPr>
          <w:rFonts w:ascii="Calibri" w:hAnsi="Calibri" w:cs="Arial"/>
          <w:highlight w:val="blue"/>
        </w:rPr>
        <w:t xml:space="preserve"> </w:t>
      </w:r>
      <w:r w:rsidRPr="005C15D2">
        <w:rPr>
          <w:rFonts w:ascii="Calibri" w:hAnsi="Calibri" w:cs="Arial"/>
          <w:highlight w:val="blue"/>
        </w:rPr>
        <w:t>Pour les catégories de 7 participants et plus, les 3 premiers participent aux championnats de France.</w:t>
      </w:r>
    </w:p>
    <w:p w:rsidR="00B2777A" w:rsidRPr="005C15D2" w:rsidRDefault="00B2777A" w:rsidP="000A7779">
      <w:pPr>
        <w:ind w:left="660"/>
        <w:jc w:val="both"/>
        <w:rPr>
          <w:rFonts w:ascii="Calibri" w:hAnsi="Calibri" w:cs="Arial"/>
          <w:strike/>
          <w:color w:val="FF0000"/>
        </w:rPr>
      </w:pPr>
    </w:p>
    <w:p w:rsidR="00B2777A" w:rsidRPr="005C15D2" w:rsidRDefault="00B2777A" w:rsidP="000A7779">
      <w:pPr>
        <w:ind w:left="660"/>
        <w:jc w:val="both"/>
        <w:rPr>
          <w:rFonts w:ascii="Calibri" w:hAnsi="Calibri" w:cs="Arial"/>
          <w:strike/>
          <w:color w:val="FF0000"/>
        </w:rPr>
      </w:pPr>
      <w:r w:rsidRPr="005C15D2">
        <w:rPr>
          <w:rFonts w:ascii="Calibri" w:hAnsi="Calibri" w:cs="Arial"/>
          <w:strike/>
          <w:color w:val="FF0000"/>
          <w:highlight w:val="blue"/>
        </w:rPr>
        <w:t xml:space="preserve">Pour les catégories </w:t>
      </w:r>
      <w:r w:rsidRPr="005C15D2">
        <w:rPr>
          <w:rFonts w:ascii="Calibri" w:hAnsi="Calibri" w:cs="Arial"/>
          <w:b/>
          <w:strike/>
          <w:color w:val="FF0000"/>
          <w:highlight w:val="blue"/>
        </w:rPr>
        <w:t>comprenant 6 participant et plus</w:t>
      </w:r>
      <w:r w:rsidRPr="005C15D2">
        <w:rPr>
          <w:rFonts w:ascii="Calibri" w:hAnsi="Calibri" w:cs="Arial"/>
          <w:strike/>
          <w:color w:val="FF0000"/>
          <w:highlight w:val="blue"/>
        </w:rPr>
        <w:t xml:space="preserve">, le champion, le vice-champion et le </w:t>
      </w:r>
      <w:r w:rsidRPr="005C15D2">
        <w:rPr>
          <w:rFonts w:ascii="Calibri" w:hAnsi="Calibri" w:cs="Arial"/>
          <w:b/>
          <w:strike/>
          <w:color w:val="FF0000"/>
          <w:highlight w:val="blue"/>
        </w:rPr>
        <w:t xml:space="preserve">troisième </w:t>
      </w:r>
      <w:r w:rsidRPr="005C15D2">
        <w:rPr>
          <w:rFonts w:ascii="Calibri" w:hAnsi="Calibri" w:cs="Arial"/>
          <w:strike/>
          <w:color w:val="FF0000"/>
          <w:highlight w:val="blue"/>
        </w:rPr>
        <w:t>des sélectifs  interrégionaux seront  qualifiés pour participer au championnat de France.</w:t>
      </w:r>
    </w:p>
    <w:p w:rsidR="00B2777A" w:rsidRPr="000B17D6" w:rsidRDefault="00B2777A" w:rsidP="000A7779">
      <w:pPr>
        <w:jc w:val="both"/>
        <w:rPr>
          <w:rFonts w:ascii="Calibri" w:hAnsi="Calibri" w:cs="Arial"/>
        </w:rPr>
      </w:pPr>
    </w:p>
    <w:p w:rsidR="00B2777A" w:rsidRPr="000B17D6" w:rsidRDefault="00B2777A" w:rsidP="00B2777A">
      <w:pPr>
        <w:numPr>
          <w:ilvl w:val="2"/>
          <w:numId w:val="132"/>
        </w:numPr>
        <w:jc w:val="both"/>
        <w:rPr>
          <w:rFonts w:ascii="Calibri" w:hAnsi="Calibri" w:cs="Arial"/>
        </w:rPr>
      </w:pPr>
      <w:r w:rsidRPr="000B17D6">
        <w:rPr>
          <w:rFonts w:ascii="Calibri" w:hAnsi="Calibri" w:cs="Arial"/>
        </w:rPr>
        <w:t>Repêchage</w:t>
      </w:r>
    </w:p>
    <w:p w:rsidR="00B2777A" w:rsidRPr="000B17D6" w:rsidRDefault="00B2777A" w:rsidP="000A7779">
      <w:pPr>
        <w:ind w:left="1380"/>
        <w:jc w:val="both"/>
        <w:rPr>
          <w:rFonts w:ascii="Calibri" w:hAnsi="Calibri" w:cs="Arial"/>
        </w:rPr>
      </w:pPr>
    </w:p>
    <w:p w:rsidR="00B2777A" w:rsidRPr="000B17D6" w:rsidRDefault="00B2777A" w:rsidP="000A7779">
      <w:pPr>
        <w:ind w:left="660"/>
        <w:jc w:val="both"/>
        <w:rPr>
          <w:rFonts w:ascii="Calibri" w:hAnsi="Calibri" w:cs="Arial"/>
        </w:rPr>
      </w:pPr>
      <w:r w:rsidRPr="000B17D6">
        <w:rPr>
          <w:rFonts w:ascii="Calibri" w:hAnsi="Calibri" w:cs="Arial"/>
        </w:rPr>
        <w:t xml:space="preserve">Pour toutes les compétitions fédérales officielles organisées à partir de sélections décentralisées </w:t>
      </w:r>
      <w:r w:rsidRPr="000B17D6">
        <w:rPr>
          <w:rFonts w:ascii="Calibri" w:hAnsi="Calibri" w:cs="Arial"/>
          <w:i/>
        </w:rPr>
        <w:t>(niveau interrégional)</w:t>
      </w:r>
      <w:r w:rsidRPr="000B17D6">
        <w:rPr>
          <w:rFonts w:ascii="Calibri" w:hAnsi="Calibri" w:cs="Arial"/>
        </w:rPr>
        <w:t>, un repêchage est autorisé dans le cas où l’un des  combattants initialement sélectionnés serait forfait. Le responsable de la planification du niveau concerné sera habilité à inscrire l’intéressé auprès du responsable du niveau de compétition supérieur, dans le respect absolu des dates de forclusion.</w:t>
      </w:r>
    </w:p>
    <w:p w:rsidR="00B2777A" w:rsidRPr="000B17D6" w:rsidRDefault="00B2777A" w:rsidP="000A7779">
      <w:pPr>
        <w:ind w:left="660"/>
        <w:jc w:val="both"/>
        <w:rPr>
          <w:rFonts w:ascii="Calibri" w:hAnsi="Calibri" w:cs="Arial"/>
        </w:rPr>
      </w:pPr>
    </w:p>
    <w:p w:rsidR="00B2777A" w:rsidRPr="000B17D6" w:rsidRDefault="00B2777A" w:rsidP="000A7779">
      <w:pPr>
        <w:ind w:left="660"/>
        <w:jc w:val="both"/>
        <w:rPr>
          <w:rFonts w:ascii="Calibri" w:hAnsi="Calibri" w:cs="Arial"/>
        </w:rPr>
      </w:pPr>
    </w:p>
    <w:p w:rsidR="00B2777A" w:rsidRPr="000B17D6" w:rsidRDefault="00B2777A" w:rsidP="000A7779">
      <w:pPr>
        <w:ind w:left="660"/>
        <w:jc w:val="both"/>
        <w:rPr>
          <w:rFonts w:ascii="Calibri" w:hAnsi="Calibri" w:cs="Arial"/>
        </w:rPr>
      </w:pPr>
      <w:r w:rsidRPr="000B17D6">
        <w:rPr>
          <w:rFonts w:ascii="Calibri" w:hAnsi="Calibri" w:cs="Arial"/>
        </w:rPr>
        <w:t>2.5.5  Dérogations</w:t>
      </w:r>
    </w:p>
    <w:p w:rsidR="00B2777A" w:rsidRPr="000B17D6" w:rsidRDefault="00B2777A" w:rsidP="000A7779">
      <w:pPr>
        <w:jc w:val="both"/>
        <w:rPr>
          <w:rFonts w:ascii="Calibri" w:hAnsi="Calibri" w:cs="Arial"/>
        </w:rPr>
      </w:pPr>
    </w:p>
    <w:p w:rsidR="00B2777A" w:rsidRPr="000B17D6" w:rsidRDefault="00B2777A" w:rsidP="000A7779">
      <w:pPr>
        <w:pStyle w:val="Commentaire"/>
        <w:ind w:left="709"/>
        <w:jc w:val="both"/>
        <w:rPr>
          <w:rFonts w:ascii="Calibri" w:hAnsi="Calibri" w:cs="Arial"/>
          <w:sz w:val="24"/>
          <w:szCs w:val="24"/>
          <w:lang w:val="fr-FR"/>
        </w:rPr>
      </w:pPr>
      <w:r w:rsidRPr="000B17D6">
        <w:rPr>
          <w:rFonts w:ascii="Calibri" w:hAnsi="Calibri" w:cs="Arial"/>
          <w:sz w:val="24"/>
          <w:szCs w:val="24"/>
          <w:lang w:val="fr-FR"/>
        </w:rPr>
        <w:t>S</w:t>
      </w:r>
      <w:r w:rsidRPr="000B17D6">
        <w:rPr>
          <w:rFonts w:ascii="Calibri" w:hAnsi="Calibri" w:cs="Arial"/>
          <w:sz w:val="24"/>
          <w:szCs w:val="24"/>
        </w:rPr>
        <w:t>ur</w:t>
      </w:r>
      <w:r w:rsidRPr="000B17D6">
        <w:rPr>
          <w:rFonts w:ascii="Calibri" w:hAnsi="Calibri" w:cs="Arial"/>
          <w:sz w:val="24"/>
          <w:szCs w:val="24"/>
          <w:lang w:val="fr-FR"/>
        </w:rPr>
        <w:t xml:space="preserve"> </w:t>
      </w:r>
      <w:r w:rsidRPr="000B17D6">
        <w:rPr>
          <w:rFonts w:ascii="Calibri" w:hAnsi="Calibri" w:cs="Arial"/>
          <w:sz w:val="24"/>
          <w:szCs w:val="24"/>
        </w:rPr>
        <w:t>dérogation</w:t>
      </w:r>
      <w:r w:rsidRPr="000B17D6">
        <w:rPr>
          <w:rFonts w:ascii="Calibri" w:hAnsi="Calibri" w:cs="Arial"/>
          <w:sz w:val="24"/>
          <w:szCs w:val="24"/>
          <w:lang w:val="fr-FR"/>
        </w:rPr>
        <w:t xml:space="preserve"> </w:t>
      </w:r>
      <w:r w:rsidRPr="000B17D6">
        <w:rPr>
          <w:rFonts w:ascii="Calibri" w:hAnsi="Calibri" w:cs="Arial"/>
          <w:sz w:val="24"/>
          <w:szCs w:val="24"/>
        </w:rPr>
        <w:t xml:space="preserve">la Direction Technique Nationale, une </w:t>
      </w:r>
      <w:r w:rsidRPr="000B17D6">
        <w:rPr>
          <w:rFonts w:ascii="Calibri" w:hAnsi="Calibri" w:cs="Arial"/>
          <w:sz w:val="24"/>
          <w:szCs w:val="24"/>
          <w:lang w:val="fr-FR"/>
        </w:rPr>
        <w:t>inter</w:t>
      </w:r>
      <w:r w:rsidRPr="000B17D6">
        <w:rPr>
          <w:rFonts w:ascii="Calibri" w:hAnsi="Calibri" w:cs="Arial"/>
          <w:sz w:val="24"/>
          <w:szCs w:val="24"/>
        </w:rPr>
        <w:t xml:space="preserve">région  peut qualifier un sportif engagés en équipe de France, blessé ou participant  à un événement sur la même  période que les sélectifs de </w:t>
      </w:r>
      <w:r w:rsidRPr="000B17D6">
        <w:rPr>
          <w:rFonts w:ascii="Calibri" w:hAnsi="Calibri" w:cs="Arial"/>
          <w:sz w:val="24"/>
          <w:szCs w:val="24"/>
          <w:lang w:val="fr-FR"/>
        </w:rPr>
        <w:t>sa zone</w:t>
      </w:r>
      <w:r w:rsidRPr="000B17D6">
        <w:rPr>
          <w:rFonts w:ascii="Calibri" w:hAnsi="Calibri" w:cs="Arial"/>
          <w:sz w:val="24"/>
          <w:szCs w:val="24"/>
        </w:rPr>
        <w:t>.</w:t>
      </w:r>
    </w:p>
    <w:p w:rsidR="00B2777A" w:rsidRPr="000B17D6" w:rsidRDefault="00B2777A" w:rsidP="000A7779">
      <w:pPr>
        <w:pStyle w:val="Commentaire"/>
        <w:ind w:left="330"/>
        <w:jc w:val="both"/>
        <w:rPr>
          <w:rFonts w:ascii="Calibri" w:hAnsi="Calibri" w:cs="Arial"/>
          <w:sz w:val="24"/>
          <w:szCs w:val="24"/>
          <w:lang w:val="fr-FR"/>
        </w:rPr>
      </w:pPr>
    </w:p>
    <w:p w:rsidR="00B2777A" w:rsidRPr="000B17D6" w:rsidRDefault="00B2777A" w:rsidP="000A7779">
      <w:pPr>
        <w:tabs>
          <w:tab w:val="left" w:pos="567"/>
          <w:tab w:val="left" w:pos="709"/>
          <w:tab w:val="left" w:pos="851"/>
        </w:tabs>
        <w:jc w:val="both"/>
        <w:rPr>
          <w:rFonts w:ascii="Calibri" w:hAnsi="Calibri" w:cs="Arial"/>
        </w:rPr>
      </w:pPr>
    </w:p>
    <w:p w:rsidR="00B2777A" w:rsidRPr="000B17D6" w:rsidRDefault="00B2777A" w:rsidP="00B2777A">
      <w:pPr>
        <w:numPr>
          <w:ilvl w:val="1"/>
          <w:numId w:val="132"/>
        </w:numPr>
        <w:jc w:val="both"/>
        <w:rPr>
          <w:rFonts w:ascii="Calibri" w:hAnsi="Calibri" w:cs="Arial"/>
          <w:b/>
        </w:rPr>
      </w:pPr>
      <w:r w:rsidRPr="000B17D6">
        <w:rPr>
          <w:rFonts w:ascii="Calibri" w:hAnsi="Calibri" w:cs="Arial"/>
          <w:b/>
        </w:rPr>
        <w:t>Transmission des inscriptions</w:t>
      </w:r>
    </w:p>
    <w:p w:rsidR="00B2777A" w:rsidRPr="000B17D6" w:rsidRDefault="00B2777A" w:rsidP="000A7779">
      <w:pPr>
        <w:ind w:left="855"/>
        <w:jc w:val="both"/>
        <w:rPr>
          <w:rFonts w:ascii="Calibri" w:hAnsi="Calibri" w:cs="Arial"/>
          <w:b/>
        </w:rPr>
      </w:pPr>
    </w:p>
    <w:p w:rsidR="00B2777A" w:rsidRPr="000B17D6" w:rsidRDefault="00B2777A" w:rsidP="000A7779">
      <w:pPr>
        <w:jc w:val="both"/>
        <w:rPr>
          <w:rFonts w:ascii="Calibri" w:hAnsi="Calibri" w:cs="Arial"/>
          <w:b/>
        </w:rPr>
      </w:pPr>
    </w:p>
    <w:p w:rsidR="00B2777A" w:rsidRPr="000B17D6" w:rsidRDefault="00B2777A" w:rsidP="000A7779">
      <w:pPr>
        <w:ind w:left="720"/>
        <w:jc w:val="both"/>
        <w:rPr>
          <w:rFonts w:ascii="Calibri" w:hAnsi="Calibri" w:cs="Arial"/>
        </w:rPr>
      </w:pPr>
      <w:r w:rsidRPr="000B17D6">
        <w:rPr>
          <w:rFonts w:ascii="Calibri" w:hAnsi="Calibri" w:cs="Arial"/>
        </w:rPr>
        <w:t>2.6.1 Procédure :</w:t>
      </w:r>
    </w:p>
    <w:p w:rsidR="00B2777A" w:rsidRPr="000B17D6" w:rsidRDefault="00B2777A" w:rsidP="000A7779">
      <w:pPr>
        <w:tabs>
          <w:tab w:val="left" w:pos="567"/>
          <w:tab w:val="left" w:pos="709"/>
          <w:tab w:val="left" w:pos="851"/>
        </w:tabs>
        <w:ind w:left="709"/>
        <w:jc w:val="both"/>
        <w:rPr>
          <w:rFonts w:ascii="Calibri" w:hAnsi="Calibri" w:cs="Arial"/>
        </w:rPr>
      </w:pPr>
    </w:p>
    <w:p w:rsidR="00B2777A" w:rsidRPr="000B17D6" w:rsidRDefault="00B2777A" w:rsidP="00B2777A">
      <w:pPr>
        <w:numPr>
          <w:ilvl w:val="0"/>
          <w:numId w:val="140"/>
        </w:numPr>
        <w:jc w:val="both"/>
        <w:rPr>
          <w:rFonts w:ascii="Calibri" w:hAnsi="Calibri" w:cs="Arial"/>
        </w:rPr>
      </w:pPr>
      <w:r w:rsidRPr="000B17D6">
        <w:rPr>
          <w:rFonts w:ascii="Calibri" w:hAnsi="Calibri" w:cs="Arial"/>
        </w:rPr>
        <w:t xml:space="preserve">Les responsables de clubs des sélectionnés en interrégion devront signer la feuille d’engagement au national </w:t>
      </w:r>
      <w:r w:rsidRPr="000B17D6">
        <w:rPr>
          <w:rFonts w:ascii="Calibri" w:hAnsi="Calibri" w:cs="Arial"/>
          <w:b/>
        </w:rPr>
        <w:t>dès la fin du sélectif interrégional</w:t>
      </w:r>
      <w:r w:rsidRPr="000B17D6">
        <w:rPr>
          <w:rFonts w:ascii="Calibri" w:hAnsi="Calibri" w:cs="Arial"/>
        </w:rPr>
        <w:t xml:space="preserve"> auprès du Responsable de la Planification</w:t>
      </w:r>
      <w:r w:rsidRPr="000B17D6">
        <w:rPr>
          <w:rFonts w:ascii="Calibri" w:hAnsi="Calibri" w:cs="Arial"/>
          <w:color w:val="FF0000"/>
        </w:rPr>
        <w:t xml:space="preserve"> </w:t>
      </w:r>
      <w:r w:rsidRPr="000B17D6">
        <w:rPr>
          <w:rFonts w:ascii="Calibri" w:hAnsi="Calibri" w:cs="Arial"/>
        </w:rPr>
        <w:t>Interrégionale.</w:t>
      </w:r>
    </w:p>
    <w:p w:rsidR="00B2777A" w:rsidRPr="000B17D6" w:rsidRDefault="00B2777A" w:rsidP="000A7779">
      <w:pPr>
        <w:ind w:left="1440"/>
        <w:jc w:val="both"/>
        <w:rPr>
          <w:rFonts w:ascii="Calibri" w:hAnsi="Calibri" w:cs="Arial"/>
        </w:rPr>
      </w:pPr>
    </w:p>
    <w:p w:rsidR="00B2777A" w:rsidRPr="000B17D6" w:rsidRDefault="00B2777A" w:rsidP="00B2777A">
      <w:pPr>
        <w:numPr>
          <w:ilvl w:val="0"/>
          <w:numId w:val="141"/>
        </w:numPr>
        <w:jc w:val="both"/>
        <w:rPr>
          <w:rFonts w:ascii="Calibri" w:hAnsi="Calibri" w:cs="Arial"/>
        </w:rPr>
      </w:pPr>
      <w:r w:rsidRPr="000B17D6">
        <w:rPr>
          <w:rFonts w:ascii="Calibri" w:hAnsi="Calibri" w:cs="Arial"/>
        </w:rPr>
        <w:t xml:space="preserve">Les responsables de clubs des sélectionnés </w:t>
      </w:r>
      <w:r w:rsidRPr="000B17D6">
        <w:rPr>
          <w:rFonts w:ascii="Calibri" w:hAnsi="Calibri" w:cs="Arial"/>
          <w:b/>
        </w:rPr>
        <w:t>auront 8 jours</w:t>
      </w:r>
      <w:r w:rsidRPr="000B17D6">
        <w:rPr>
          <w:rFonts w:ascii="Calibri" w:hAnsi="Calibri" w:cs="Arial"/>
        </w:rPr>
        <w:t xml:space="preserve"> pour désengager leur</w:t>
      </w:r>
      <w:r w:rsidRPr="000B17D6">
        <w:rPr>
          <w:rFonts w:ascii="Calibri" w:hAnsi="Calibri" w:cs="Arial"/>
          <w:i/>
        </w:rPr>
        <w:t xml:space="preserve">(s) </w:t>
      </w:r>
      <w:r w:rsidRPr="000B17D6">
        <w:rPr>
          <w:rFonts w:ascii="Calibri" w:hAnsi="Calibri" w:cs="Arial"/>
        </w:rPr>
        <w:t>compétiteur</w:t>
      </w:r>
      <w:r w:rsidRPr="000B17D6">
        <w:rPr>
          <w:rFonts w:ascii="Calibri" w:hAnsi="Calibri" w:cs="Arial"/>
          <w:i/>
        </w:rPr>
        <w:t>(s)</w:t>
      </w:r>
      <w:r w:rsidRPr="000B17D6">
        <w:rPr>
          <w:rFonts w:ascii="Calibri" w:hAnsi="Calibri" w:cs="Arial"/>
        </w:rPr>
        <w:t xml:space="preserve"> auprès du Responsable de la Planification</w:t>
      </w:r>
      <w:r w:rsidRPr="000B17D6">
        <w:rPr>
          <w:rFonts w:ascii="Calibri" w:hAnsi="Calibri" w:cs="Arial"/>
          <w:color w:val="FF0000"/>
        </w:rPr>
        <w:t xml:space="preserve"> </w:t>
      </w:r>
      <w:r w:rsidRPr="000B17D6">
        <w:rPr>
          <w:rFonts w:ascii="Calibri" w:hAnsi="Calibri" w:cs="Arial"/>
        </w:rPr>
        <w:t xml:space="preserve">Interrégionale, par courrier ou mail identifié. </w:t>
      </w:r>
    </w:p>
    <w:p w:rsidR="00B2777A" w:rsidRPr="000B17D6" w:rsidRDefault="00B2777A" w:rsidP="000A7779">
      <w:pPr>
        <w:ind w:left="1440"/>
        <w:jc w:val="both"/>
        <w:rPr>
          <w:rFonts w:ascii="Calibri" w:hAnsi="Calibri" w:cs="Arial"/>
        </w:rPr>
      </w:pPr>
    </w:p>
    <w:p w:rsidR="00B2777A" w:rsidRPr="000B17D6" w:rsidRDefault="00B2777A" w:rsidP="00B2777A">
      <w:pPr>
        <w:numPr>
          <w:ilvl w:val="0"/>
          <w:numId w:val="143"/>
        </w:numPr>
        <w:jc w:val="both"/>
        <w:rPr>
          <w:rFonts w:ascii="Calibri" w:hAnsi="Calibri" w:cs="Arial"/>
        </w:rPr>
      </w:pPr>
      <w:r w:rsidRPr="000B17D6">
        <w:rPr>
          <w:rFonts w:ascii="Calibri" w:hAnsi="Calibri" w:cs="Arial"/>
        </w:rPr>
        <w:t>Le Responsable de la Planification</w:t>
      </w:r>
      <w:r w:rsidRPr="000B17D6">
        <w:rPr>
          <w:rFonts w:ascii="Calibri" w:hAnsi="Calibri" w:cs="Arial"/>
          <w:color w:val="FF0000"/>
        </w:rPr>
        <w:t xml:space="preserve"> </w:t>
      </w:r>
      <w:r w:rsidRPr="000B17D6">
        <w:rPr>
          <w:rFonts w:ascii="Calibri" w:hAnsi="Calibri" w:cs="Arial"/>
        </w:rPr>
        <w:t xml:space="preserve">Interrégionale transférera la liste des engagés par les mêmes voies au Responsable National de la Programmation au moins 30 jours avant la date des championnats de France </w:t>
      </w:r>
      <w:r w:rsidRPr="000B17D6">
        <w:rPr>
          <w:rFonts w:ascii="Calibri" w:hAnsi="Calibri" w:cs="Arial"/>
          <w:i/>
        </w:rPr>
        <w:t>(cachet de la poste faisant foi)</w:t>
      </w:r>
      <w:r w:rsidRPr="000B17D6">
        <w:rPr>
          <w:rFonts w:ascii="Calibri" w:hAnsi="Calibri" w:cs="Arial"/>
        </w:rPr>
        <w:t>,</w:t>
      </w:r>
      <w:r w:rsidRPr="000B17D6">
        <w:rPr>
          <w:rFonts w:ascii="Calibri" w:hAnsi="Calibri" w:cs="Arial"/>
          <w:b/>
        </w:rPr>
        <w:t xml:space="preserve"> avec les chèques de caution et les justificatifs d’inscription. </w:t>
      </w:r>
      <w:r w:rsidRPr="000B17D6">
        <w:rPr>
          <w:rFonts w:ascii="Calibri" w:hAnsi="Calibri" w:cs="Arial"/>
        </w:rPr>
        <w:t>Ce n’est qu’après instruction du dossier national des inscriptions que l’instance fédérale habilitée publiera la liste des engagés retenus.</w:t>
      </w:r>
    </w:p>
    <w:p w:rsidR="00B2777A" w:rsidRPr="000B17D6" w:rsidRDefault="00B2777A" w:rsidP="000A7779">
      <w:pPr>
        <w:ind w:left="1440"/>
        <w:jc w:val="both"/>
        <w:rPr>
          <w:rFonts w:ascii="Calibri" w:hAnsi="Calibri" w:cs="Arial"/>
        </w:rPr>
      </w:pPr>
    </w:p>
    <w:p w:rsidR="00B2777A" w:rsidRPr="000B17D6" w:rsidRDefault="00B2777A" w:rsidP="00B2777A">
      <w:pPr>
        <w:numPr>
          <w:ilvl w:val="0"/>
          <w:numId w:val="142"/>
        </w:numPr>
        <w:jc w:val="both"/>
        <w:rPr>
          <w:rFonts w:ascii="Calibri" w:hAnsi="Calibri" w:cs="Arial"/>
          <w:b/>
        </w:rPr>
      </w:pPr>
      <w:r w:rsidRPr="000B17D6">
        <w:rPr>
          <w:rFonts w:ascii="Calibri" w:hAnsi="Calibri" w:cs="Arial"/>
          <w:b/>
        </w:rPr>
        <w:t>Pour  les compétitions ou  catégories sans sélectif régional le professeur procède à l’inscription de ces compétiteurs directement auprès  du Responsable National de la Planification.</w:t>
      </w:r>
    </w:p>
    <w:p w:rsidR="00B2777A" w:rsidRPr="000B17D6" w:rsidRDefault="00B2777A" w:rsidP="000A7779">
      <w:pPr>
        <w:ind w:left="1440"/>
        <w:jc w:val="both"/>
        <w:rPr>
          <w:rFonts w:ascii="Calibri" w:hAnsi="Calibri" w:cs="Arial"/>
        </w:rPr>
      </w:pPr>
      <w:r w:rsidRPr="000B17D6">
        <w:rPr>
          <w:rFonts w:ascii="Calibri" w:hAnsi="Calibri" w:cs="Arial"/>
          <w:highlight w:val="yellow"/>
        </w:rPr>
        <w:t>Lien d’inscription en ligne :</w:t>
      </w:r>
      <w:r w:rsidRPr="000B17D6">
        <w:rPr>
          <w:rFonts w:ascii="Calibri" w:hAnsi="Calibri" w:cs="Arial"/>
        </w:rPr>
        <w:t xml:space="preserve">  </w:t>
      </w:r>
    </w:p>
    <w:p w:rsidR="00B2777A" w:rsidRPr="000B17D6" w:rsidRDefault="00B2777A" w:rsidP="000A7779">
      <w:pPr>
        <w:ind w:left="1440"/>
        <w:jc w:val="both"/>
        <w:rPr>
          <w:rFonts w:ascii="Calibri" w:hAnsi="Calibri" w:cs="Arial"/>
          <w:b/>
        </w:rPr>
      </w:pPr>
    </w:p>
    <w:p w:rsidR="00B2777A" w:rsidRPr="000B17D6" w:rsidRDefault="00B2777A" w:rsidP="00B2777A">
      <w:pPr>
        <w:numPr>
          <w:ilvl w:val="0"/>
          <w:numId w:val="142"/>
        </w:numPr>
        <w:jc w:val="both"/>
        <w:rPr>
          <w:rFonts w:ascii="Calibri" w:hAnsi="Calibri" w:cs="Arial"/>
          <w:b/>
        </w:rPr>
      </w:pPr>
      <w:r w:rsidRPr="000B17D6">
        <w:rPr>
          <w:rFonts w:ascii="Calibri" w:hAnsi="Calibri" w:cs="Arial"/>
          <w:b/>
        </w:rPr>
        <w:t>Aucun délai supplémentaire à la date de forclusion prévue ne sera accordé.</w:t>
      </w:r>
    </w:p>
    <w:p w:rsidR="00B2777A" w:rsidRPr="000B17D6" w:rsidRDefault="00B2777A" w:rsidP="000A7779">
      <w:pPr>
        <w:ind w:left="1440"/>
        <w:jc w:val="both"/>
        <w:rPr>
          <w:rFonts w:ascii="Calibri" w:hAnsi="Calibri" w:cs="Arial"/>
          <w:b/>
        </w:rPr>
      </w:pPr>
    </w:p>
    <w:p w:rsidR="00B2777A" w:rsidRPr="000B17D6" w:rsidRDefault="00B2777A" w:rsidP="00B2777A">
      <w:pPr>
        <w:numPr>
          <w:ilvl w:val="0"/>
          <w:numId w:val="143"/>
        </w:numPr>
        <w:jc w:val="both"/>
        <w:rPr>
          <w:rFonts w:ascii="Calibri" w:hAnsi="Calibri" w:cs="Arial"/>
          <w:highlight w:val="yellow"/>
        </w:rPr>
      </w:pPr>
      <w:r w:rsidRPr="000B17D6">
        <w:rPr>
          <w:rFonts w:ascii="Calibri" w:hAnsi="Calibri" w:cs="Arial"/>
          <w:highlight w:val="yellow"/>
        </w:rPr>
        <w:t>Les listes des sélectionnés seront consultables sur le site fédéral, au moins 8 jours avant la compétition.</w:t>
      </w:r>
    </w:p>
    <w:p w:rsidR="00B2777A" w:rsidRPr="000B17D6" w:rsidRDefault="00B2777A" w:rsidP="000A7779">
      <w:pPr>
        <w:ind w:left="1440"/>
        <w:jc w:val="both"/>
        <w:rPr>
          <w:rFonts w:ascii="Calibri" w:hAnsi="Calibri" w:cs="Arial"/>
          <w:highlight w:val="yellow"/>
        </w:rPr>
      </w:pPr>
    </w:p>
    <w:p w:rsidR="00B2777A" w:rsidRPr="000B17D6" w:rsidRDefault="00B2777A" w:rsidP="00B2777A">
      <w:pPr>
        <w:numPr>
          <w:ilvl w:val="0"/>
          <w:numId w:val="143"/>
        </w:numPr>
        <w:jc w:val="both"/>
        <w:rPr>
          <w:rFonts w:ascii="Calibri" w:hAnsi="Calibri" w:cs="Arial"/>
        </w:rPr>
      </w:pPr>
      <w:r w:rsidRPr="000B17D6">
        <w:rPr>
          <w:rFonts w:ascii="Calibri" w:hAnsi="Calibri" w:cs="Arial"/>
          <w:b/>
        </w:rPr>
        <w:t>Aucune réclamation ne sera prise en compte le jour de la compétition.</w:t>
      </w:r>
      <w:r w:rsidRPr="000B17D6">
        <w:rPr>
          <w:rFonts w:ascii="Calibri" w:hAnsi="Calibri" w:cs="Arial"/>
        </w:rPr>
        <w:t xml:space="preserve"> </w:t>
      </w:r>
    </w:p>
    <w:p w:rsidR="00B2777A" w:rsidRPr="000B17D6" w:rsidRDefault="00B2777A" w:rsidP="000A7779">
      <w:pPr>
        <w:jc w:val="both"/>
        <w:rPr>
          <w:rFonts w:ascii="Calibri" w:hAnsi="Calibri" w:cs="Arial"/>
        </w:rPr>
      </w:pPr>
    </w:p>
    <w:p w:rsidR="00B2777A" w:rsidRPr="000B17D6" w:rsidRDefault="00B2777A" w:rsidP="000A7779">
      <w:pPr>
        <w:tabs>
          <w:tab w:val="left" w:pos="1815"/>
        </w:tabs>
        <w:jc w:val="both"/>
        <w:rPr>
          <w:rFonts w:ascii="Calibri" w:hAnsi="Calibri" w:cs="Arial"/>
        </w:rPr>
      </w:pPr>
      <w:r w:rsidRPr="000B17D6">
        <w:rPr>
          <w:rFonts w:ascii="Calibri" w:hAnsi="Calibri" w:cs="Arial"/>
        </w:rPr>
        <w:tab/>
      </w:r>
    </w:p>
    <w:p w:rsidR="00B2777A" w:rsidRPr="000B17D6" w:rsidRDefault="00B2777A" w:rsidP="000A7779">
      <w:pPr>
        <w:ind w:left="680"/>
        <w:jc w:val="both"/>
        <w:rPr>
          <w:rFonts w:ascii="Calibri" w:hAnsi="Calibri" w:cs="Arial"/>
        </w:rPr>
      </w:pPr>
      <w:r w:rsidRPr="000B17D6">
        <w:rPr>
          <w:rFonts w:ascii="Calibri" w:hAnsi="Calibri" w:cs="Arial"/>
        </w:rPr>
        <w:t>2.6.2 Contenu du dossier d’inscription des combattants aux championnats de France :</w:t>
      </w:r>
    </w:p>
    <w:p w:rsidR="00B2777A" w:rsidRPr="000B17D6" w:rsidRDefault="00B2777A" w:rsidP="000A7779">
      <w:pPr>
        <w:jc w:val="both"/>
        <w:rPr>
          <w:rFonts w:ascii="Calibri" w:hAnsi="Calibri" w:cs="Arial"/>
          <w:u w:val="single"/>
        </w:rPr>
      </w:pPr>
    </w:p>
    <w:p w:rsidR="00B2777A" w:rsidRPr="000B17D6" w:rsidRDefault="00B2777A" w:rsidP="00B2777A">
      <w:pPr>
        <w:numPr>
          <w:ilvl w:val="0"/>
          <w:numId w:val="114"/>
        </w:numPr>
        <w:tabs>
          <w:tab w:val="clear" w:pos="1040"/>
          <w:tab w:val="num" w:pos="1440"/>
        </w:tabs>
        <w:ind w:left="1440"/>
        <w:jc w:val="both"/>
        <w:rPr>
          <w:rFonts w:ascii="Calibri" w:hAnsi="Calibri" w:cs="Arial"/>
        </w:rPr>
      </w:pPr>
      <w:r w:rsidRPr="000B17D6">
        <w:rPr>
          <w:rFonts w:ascii="Calibri" w:hAnsi="Calibri" w:cs="Arial"/>
        </w:rPr>
        <w:t>Feuille type d’engagement fédéral, avec la signature du professeur valant autorisation et n° de licence en cours.</w:t>
      </w:r>
    </w:p>
    <w:p w:rsidR="00B2777A" w:rsidRPr="000B17D6" w:rsidRDefault="00B2777A" w:rsidP="000A7779">
      <w:pPr>
        <w:ind w:left="680"/>
        <w:jc w:val="both"/>
        <w:rPr>
          <w:rFonts w:ascii="Calibri" w:hAnsi="Calibri" w:cs="Arial"/>
        </w:rPr>
      </w:pPr>
    </w:p>
    <w:p w:rsidR="00B2777A" w:rsidRPr="005C15D2" w:rsidRDefault="00B2777A" w:rsidP="00B2777A">
      <w:pPr>
        <w:numPr>
          <w:ilvl w:val="0"/>
          <w:numId w:val="113"/>
        </w:numPr>
        <w:tabs>
          <w:tab w:val="clear" w:pos="1727"/>
          <w:tab w:val="num" w:pos="1134"/>
        </w:tabs>
        <w:ind w:left="1418" w:hanging="306"/>
        <w:jc w:val="both"/>
        <w:rPr>
          <w:rFonts w:ascii="Calibri" w:hAnsi="Calibri" w:cs="Arial"/>
          <w:highlight w:val="blue"/>
        </w:rPr>
      </w:pPr>
      <w:r w:rsidRPr="005C15D2">
        <w:rPr>
          <w:rFonts w:ascii="Calibri" w:hAnsi="Calibri" w:cs="Arial"/>
          <w:highlight w:val="blue"/>
        </w:rPr>
        <w:t xml:space="preserve">Chèque de caution de 150 Euros par combattant à l’ordre de la FFKDA </w:t>
      </w:r>
      <w:r w:rsidRPr="005C15D2">
        <w:rPr>
          <w:rFonts w:ascii="Calibri" w:hAnsi="Calibri" w:cs="Arial"/>
          <w:i/>
          <w:highlight w:val="blue"/>
        </w:rPr>
        <w:t>(exemple : un club engage quatre combattants, quatre chèques, chèques émis par le Club)</w:t>
      </w:r>
      <w:r w:rsidRPr="005C15D2">
        <w:rPr>
          <w:rFonts w:ascii="Calibri" w:hAnsi="Calibri" w:cs="Arial"/>
          <w:highlight w:val="blue"/>
        </w:rPr>
        <w:t xml:space="preserve">. Ils ne seront encaissés qu’en cas de dépassement de  poids non rattrapable, de forfait  médical sur place ou de forfait antérieur à moins de </w:t>
      </w:r>
      <w:r w:rsidRPr="005C15D2">
        <w:rPr>
          <w:rFonts w:ascii="Calibri" w:hAnsi="Calibri" w:cs="Arial"/>
          <w:b/>
          <w:highlight w:val="blue"/>
        </w:rPr>
        <w:t>quinze jours</w:t>
      </w:r>
      <w:r w:rsidRPr="005C15D2">
        <w:rPr>
          <w:rFonts w:ascii="Calibri" w:hAnsi="Calibri" w:cs="Arial"/>
          <w:highlight w:val="blue"/>
        </w:rPr>
        <w:t xml:space="preserve"> de  la compétition et  non justifié par : un certificat médical, une attestation employeur, une convocation très importante et non prévisible pour la vie sociale du combattant et approuvé par le service des compétitions. Sur demande des émetteurs, les chèques leur seront restitués en mains propres en fin de compétition par le RNP. </w:t>
      </w:r>
    </w:p>
    <w:p w:rsidR="00B2777A" w:rsidRPr="000B17D6" w:rsidRDefault="00B2777A" w:rsidP="000A7779">
      <w:pPr>
        <w:ind w:left="1418"/>
        <w:jc w:val="both"/>
        <w:rPr>
          <w:rFonts w:ascii="Calibri" w:hAnsi="Calibri" w:cs="Arial"/>
        </w:rPr>
      </w:pPr>
    </w:p>
    <w:p w:rsidR="00B2777A" w:rsidRPr="000B17D6" w:rsidRDefault="00B2777A" w:rsidP="00B2777A">
      <w:pPr>
        <w:numPr>
          <w:ilvl w:val="0"/>
          <w:numId w:val="113"/>
        </w:numPr>
        <w:tabs>
          <w:tab w:val="clear" w:pos="1727"/>
          <w:tab w:val="num" w:pos="1418"/>
        </w:tabs>
        <w:ind w:hanging="593"/>
        <w:jc w:val="both"/>
        <w:rPr>
          <w:rFonts w:ascii="Calibri" w:hAnsi="Calibri" w:cs="Arial"/>
          <w:b/>
        </w:rPr>
      </w:pPr>
      <w:r w:rsidRPr="000B17D6">
        <w:rPr>
          <w:rFonts w:ascii="Calibri" w:hAnsi="Calibri" w:cs="Arial"/>
          <w:b/>
        </w:rPr>
        <w:t xml:space="preserve">Tout dossier incomplet entraînera la non-inscription du combattant. </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rPr>
      </w:pPr>
    </w:p>
    <w:p w:rsidR="00B2777A" w:rsidRPr="000B17D6" w:rsidRDefault="00B2777A" w:rsidP="00B2777A">
      <w:pPr>
        <w:numPr>
          <w:ilvl w:val="1"/>
          <w:numId w:val="132"/>
        </w:numPr>
        <w:jc w:val="both"/>
        <w:rPr>
          <w:rFonts w:ascii="Calibri" w:hAnsi="Calibri" w:cs="Arial"/>
          <w:b/>
          <w:bCs/>
        </w:rPr>
      </w:pPr>
      <w:r w:rsidRPr="000B17D6">
        <w:rPr>
          <w:rFonts w:ascii="Calibri" w:hAnsi="Calibri" w:cs="Arial"/>
          <w:b/>
          <w:bCs/>
        </w:rPr>
        <w:t xml:space="preserve">Les droits d’inscription </w:t>
      </w:r>
    </w:p>
    <w:p w:rsidR="00B2777A" w:rsidRPr="000B17D6" w:rsidRDefault="00B2777A" w:rsidP="000A7779">
      <w:pPr>
        <w:ind w:left="360"/>
        <w:jc w:val="both"/>
        <w:rPr>
          <w:rFonts w:ascii="Calibri" w:hAnsi="Calibri" w:cs="Arial"/>
          <w:b/>
          <w:bCs/>
        </w:rPr>
      </w:pPr>
    </w:p>
    <w:p w:rsidR="00B2777A" w:rsidRPr="000B17D6" w:rsidRDefault="00B2777A" w:rsidP="000A7779">
      <w:pPr>
        <w:ind w:left="720"/>
        <w:jc w:val="both"/>
        <w:rPr>
          <w:rFonts w:ascii="Calibri" w:hAnsi="Calibri" w:cs="Arial"/>
        </w:rPr>
      </w:pPr>
      <w:r w:rsidRPr="000B17D6">
        <w:rPr>
          <w:rFonts w:ascii="Calibri" w:hAnsi="Calibri" w:cs="Arial"/>
        </w:rPr>
        <w:t>La Fédération peut fixer un droit d’inscription pour tout engagement aux compétitions nationales. Des droits d’inscription aux manifestations peuvent être fixés par les organes fédéraux en Assemblée Générale, ces droits leur restant acquis.</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rPr>
      </w:pPr>
    </w:p>
    <w:p w:rsidR="00B2777A" w:rsidRPr="000B17D6" w:rsidRDefault="00B2777A" w:rsidP="00B2777A">
      <w:pPr>
        <w:numPr>
          <w:ilvl w:val="1"/>
          <w:numId w:val="132"/>
        </w:numPr>
        <w:jc w:val="both"/>
        <w:rPr>
          <w:rFonts w:ascii="Calibri" w:hAnsi="Calibri" w:cs="Arial"/>
          <w:b/>
          <w:bCs/>
        </w:rPr>
      </w:pPr>
      <w:r w:rsidRPr="000B17D6">
        <w:rPr>
          <w:rFonts w:ascii="Calibri" w:hAnsi="Calibri" w:cs="Arial"/>
          <w:b/>
          <w:bCs/>
        </w:rPr>
        <w:t xml:space="preserve">Obligation du </w:t>
      </w:r>
      <w:r w:rsidRPr="000B17D6">
        <w:rPr>
          <w:rFonts w:ascii="Calibri" w:hAnsi="Calibri" w:cs="Arial"/>
          <w:b/>
          <w:bCs/>
          <w:i/>
        </w:rPr>
        <w:t>(de la)</w:t>
      </w:r>
      <w:r w:rsidRPr="000B17D6">
        <w:rPr>
          <w:rFonts w:ascii="Calibri" w:hAnsi="Calibri" w:cs="Arial"/>
          <w:b/>
          <w:bCs/>
        </w:rPr>
        <w:t xml:space="preserve"> combattant</w:t>
      </w:r>
      <w:r w:rsidRPr="000B17D6">
        <w:rPr>
          <w:rFonts w:ascii="Calibri" w:hAnsi="Calibri" w:cs="Arial"/>
          <w:b/>
          <w:bCs/>
          <w:i/>
        </w:rPr>
        <w:t>(te)</w:t>
      </w:r>
      <w:r w:rsidRPr="000B17D6">
        <w:rPr>
          <w:rFonts w:ascii="Calibri" w:hAnsi="Calibri" w:cs="Arial"/>
          <w:b/>
          <w:bCs/>
        </w:rPr>
        <w:t xml:space="preserve"> le jour de la compétition</w:t>
      </w:r>
    </w:p>
    <w:p w:rsidR="00B2777A" w:rsidRPr="000B17D6" w:rsidRDefault="00B2777A" w:rsidP="000A7779">
      <w:pPr>
        <w:jc w:val="both"/>
        <w:rPr>
          <w:rFonts w:ascii="Calibri" w:hAnsi="Calibri" w:cs="Arial"/>
        </w:rPr>
      </w:pPr>
    </w:p>
    <w:p w:rsidR="00B2777A" w:rsidRPr="000B17D6" w:rsidRDefault="00B2777A" w:rsidP="00B2777A">
      <w:pPr>
        <w:numPr>
          <w:ilvl w:val="0"/>
          <w:numId w:val="126"/>
        </w:numPr>
        <w:jc w:val="both"/>
        <w:rPr>
          <w:rFonts w:ascii="Calibri" w:hAnsi="Calibri" w:cs="Arial"/>
        </w:rPr>
      </w:pPr>
      <w:r w:rsidRPr="000B17D6">
        <w:rPr>
          <w:rFonts w:ascii="Calibri" w:hAnsi="Calibri" w:cs="Arial"/>
        </w:rPr>
        <w:t>Chaque combattant</w:t>
      </w:r>
      <w:r w:rsidRPr="000B17D6">
        <w:rPr>
          <w:rFonts w:ascii="Calibri" w:hAnsi="Calibri" w:cs="Arial"/>
          <w:i/>
        </w:rPr>
        <w:t>(e)</w:t>
      </w:r>
      <w:r w:rsidRPr="000B17D6">
        <w:rPr>
          <w:rFonts w:ascii="Calibri" w:hAnsi="Calibri" w:cs="Arial"/>
        </w:rPr>
        <w:t xml:space="preserve"> doit présenter son passeport sportif et une pièce d’identité à l’entrée de la salle, afin de pouvoir franchir sans difficulté le contrôle en compagnie de son coach, </w:t>
      </w:r>
      <w:r w:rsidRPr="000B17D6">
        <w:rPr>
          <w:rFonts w:ascii="Calibri" w:hAnsi="Calibri" w:cs="Arial"/>
          <w:i/>
        </w:rPr>
        <w:t>(deux coach</w:t>
      </w:r>
      <w:r>
        <w:rPr>
          <w:rFonts w:ascii="Calibri" w:hAnsi="Calibri" w:cs="Arial"/>
          <w:i/>
        </w:rPr>
        <w:t>e</w:t>
      </w:r>
      <w:r w:rsidRPr="000B17D6">
        <w:rPr>
          <w:rFonts w:ascii="Calibri" w:hAnsi="Calibri" w:cs="Arial"/>
          <w:i/>
        </w:rPr>
        <w:t>s maximum autorisés)</w:t>
      </w:r>
      <w:r w:rsidRPr="000B17D6">
        <w:rPr>
          <w:rFonts w:ascii="Calibri" w:hAnsi="Calibri" w:cs="Arial"/>
        </w:rPr>
        <w:t>.</w:t>
      </w:r>
    </w:p>
    <w:p w:rsidR="00B2777A" w:rsidRPr="000B17D6" w:rsidRDefault="00B2777A" w:rsidP="000A7779">
      <w:pPr>
        <w:ind w:left="720"/>
        <w:jc w:val="both"/>
        <w:rPr>
          <w:rFonts w:ascii="Calibri" w:hAnsi="Calibri" w:cs="Arial"/>
        </w:rPr>
      </w:pPr>
    </w:p>
    <w:p w:rsidR="00B2777A" w:rsidRPr="000B17D6" w:rsidRDefault="00B2777A" w:rsidP="00B2777A">
      <w:pPr>
        <w:numPr>
          <w:ilvl w:val="1"/>
          <w:numId w:val="126"/>
        </w:numPr>
        <w:tabs>
          <w:tab w:val="clear" w:pos="1080"/>
          <w:tab w:val="num" w:pos="720"/>
        </w:tabs>
        <w:ind w:left="720" w:hanging="360"/>
        <w:jc w:val="both"/>
        <w:rPr>
          <w:rFonts w:ascii="Calibri" w:hAnsi="Calibri" w:cs="Arial"/>
        </w:rPr>
      </w:pPr>
      <w:r w:rsidRPr="000B17D6">
        <w:rPr>
          <w:rFonts w:ascii="Calibri" w:hAnsi="Calibri" w:cs="Arial"/>
        </w:rPr>
        <w:t>Dès son arrivée dans la salle, chaque combattant</w:t>
      </w:r>
      <w:r w:rsidRPr="000B17D6">
        <w:rPr>
          <w:rFonts w:ascii="Calibri" w:hAnsi="Calibri" w:cs="Arial"/>
          <w:i/>
        </w:rPr>
        <w:t>(e)</w:t>
      </w:r>
      <w:r w:rsidRPr="000B17D6">
        <w:rPr>
          <w:rFonts w:ascii="Calibri" w:hAnsi="Calibri" w:cs="Arial"/>
        </w:rPr>
        <w:t xml:space="preserve"> doit se rendre à la pesée de contrôle et au contrôle médical où il doit présenter son passeport sportif aux autorités présentes, ainsi que sa licence de la saison en cours et ses documents médicaux au médecin mandaté.</w:t>
      </w:r>
    </w:p>
    <w:p w:rsidR="00B2777A" w:rsidRPr="000B17D6" w:rsidRDefault="00B2777A" w:rsidP="000A7779">
      <w:pPr>
        <w:ind w:left="720"/>
        <w:jc w:val="both"/>
        <w:rPr>
          <w:rFonts w:ascii="Calibri" w:hAnsi="Calibri" w:cs="Arial"/>
        </w:rPr>
      </w:pPr>
    </w:p>
    <w:p w:rsidR="00B2777A" w:rsidRPr="000B17D6" w:rsidRDefault="00B2777A" w:rsidP="00B2777A">
      <w:pPr>
        <w:numPr>
          <w:ilvl w:val="1"/>
          <w:numId w:val="108"/>
        </w:numPr>
        <w:tabs>
          <w:tab w:val="clear" w:pos="540"/>
          <w:tab w:val="num" w:pos="720"/>
        </w:tabs>
        <w:ind w:left="720"/>
        <w:jc w:val="both"/>
        <w:rPr>
          <w:rFonts w:ascii="Calibri" w:hAnsi="Calibri" w:cs="Arial"/>
        </w:rPr>
      </w:pPr>
      <w:r w:rsidRPr="000B17D6">
        <w:rPr>
          <w:rFonts w:ascii="Calibri" w:hAnsi="Calibri" w:cs="Arial"/>
        </w:rPr>
        <w:t xml:space="preserve">La non présentation du passeport ou des documents médicaux requis </w:t>
      </w:r>
      <w:r w:rsidRPr="000B17D6">
        <w:rPr>
          <w:rFonts w:ascii="Calibri" w:hAnsi="Calibri" w:cs="Arial"/>
          <w:i/>
        </w:rPr>
        <w:t>(ou leur non-conformité)</w:t>
      </w:r>
      <w:r w:rsidRPr="000B17D6">
        <w:rPr>
          <w:rFonts w:ascii="Calibri" w:hAnsi="Calibri" w:cs="Arial"/>
        </w:rPr>
        <w:t xml:space="preserve"> entraîne automatiquement la défaite par forfait </w:t>
      </w:r>
      <w:r w:rsidRPr="000B17D6">
        <w:rPr>
          <w:rFonts w:ascii="Calibri" w:hAnsi="Calibri" w:cs="Arial"/>
          <w:i/>
        </w:rPr>
        <w:t>(forfait par décision du Responsable de la planification du niveau de la compétition)</w:t>
      </w:r>
      <w:r w:rsidRPr="000B17D6">
        <w:rPr>
          <w:rFonts w:ascii="Calibri" w:hAnsi="Calibri" w:cs="Arial"/>
        </w:rPr>
        <w:t>.</w:t>
      </w:r>
    </w:p>
    <w:p w:rsidR="00B2777A" w:rsidRPr="000B17D6" w:rsidRDefault="00B2777A" w:rsidP="000A7779">
      <w:pPr>
        <w:ind w:left="720"/>
        <w:jc w:val="both"/>
        <w:rPr>
          <w:rFonts w:ascii="Calibri" w:hAnsi="Calibri" w:cs="Arial"/>
        </w:rPr>
      </w:pPr>
    </w:p>
    <w:p w:rsidR="00B2777A" w:rsidRPr="000B17D6" w:rsidRDefault="00B2777A" w:rsidP="00B2777A">
      <w:pPr>
        <w:numPr>
          <w:ilvl w:val="1"/>
          <w:numId w:val="108"/>
        </w:numPr>
        <w:tabs>
          <w:tab w:val="clear" w:pos="540"/>
          <w:tab w:val="num" w:pos="720"/>
        </w:tabs>
        <w:ind w:left="720"/>
        <w:jc w:val="both"/>
        <w:rPr>
          <w:rFonts w:ascii="Calibri" w:hAnsi="Calibri" w:cs="Arial"/>
        </w:rPr>
      </w:pPr>
      <w:r w:rsidRPr="000B17D6">
        <w:rPr>
          <w:rFonts w:ascii="Calibri" w:hAnsi="Calibri" w:cs="Arial"/>
        </w:rPr>
        <w:t xml:space="preserve">La non présentation de la licence entraîne également la défaite par forfait </w:t>
      </w:r>
      <w:r w:rsidRPr="000B17D6">
        <w:rPr>
          <w:rFonts w:ascii="Calibri" w:hAnsi="Calibri" w:cs="Arial"/>
          <w:i/>
        </w:rPr>
        <w:t>(forfait par décision du Responsable de la planification du niveau de la compétition)</w:t>
      </w:r>
      <w:r w:rsidRPr="000B17D6">
        <w:rPr>
          <w:rFonts w:ascii="Calibri" w:hAnsi="Calibri" w:cs="Arial"/>
        </w:rPr>
        <w:t xml:space="preserve">. </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b/>
          <w:bCs/>
          <w:u w:val="single"/>
        </w:rPr>
      </w:pPr>
    </w:p>
    <w:p w:rsidR="00B2777A" w:rsidRPr="000B17D6" w:rsidRDefault="00B2777A" w:rsidP="00B2777A">
      <w:pPr>
        <w:numPr>
          <w:ilvl w:val="0"/>
          <w:numId w:val="132"/>
        </w:numPr>
        <w:jc w:val="both"/>
        <w:rPr>
          <w:rFonts w:ascii="Calibri" w:hAnsi="Calibri" w:cs="Arial"/>
          <w:u w:val="single"/>
        </w:rPr>
      </w:pPr>
      <w:r w:rsidRPr="000B17D6">
        <w:rPr>
          <w:rFonts w:ascii="Calibri" w:hAnsi="Calibri" w:cs="Arial"/>
          <w:b/>
          <w:bCs/>
          <w:u w:val="single"/>
        </w:rPr>
        <w:t>LES FORFAITS NATIONAUX</w:t>
      </w:r>
    </w:p>
    <w:p w:rsidR="00B2777A" w:rsidRPr="000B17D6" w:rsidRDefault="00B2777A" w:rsidP="000A7779">
      <w:pPr>
        <w:jc w:val="both"/>
        <w:rPr>
          <w:rFonts w:ascii="Calibri" w:hAnsi="Calibri" w:cs="Arial"/>
          <w:b/>
          <w:bCs/>
          <w:u w:val="single"/>
        </w:rPr>
      </w:pPr>
    </w:p>
    <w:p w:rsidR="00B2777A" w:rsidRDefault="00B2777A" w:rsidP="00B2777A">
      <w:pPr>
        <w:numPr>
          <w:ilvl w:val="0"/>
          <w:numId w:val="125"/>
        </w:numPr>
        <w:jc w:val="both"/>
        <w:rPr>
          <w:rFonts w:ascii="Calibri" w:hAnsi="Calibri" w:cs="Arial"/>
        </w:rPr>
      </w:pPr>
      <w:r w:rsidRPr="000B17D6">
        <w:rPr>
          <w:rFonts w:ascii="Calibri" w:hAnsi="Calibri" w:cs="Arial"/>
        </w:rPr>
        <w:t xml:space="preserve">Le forfait devra parvenir, au plus tard </w:t>
      </w:r>
      <w:r w:rsidRPr="000B17D6">
        <w:rPr>
          <w:rFonts w:ascii="Calibri" w:hAnsi="Calibri" w:cs="Arial"/>
          <w:b/>
        </w:rPr>
        <w:t>quinze jours</w:t>
      </w:r>
      <w:r w:rsidRPr="000B17D6">
        <w:rPr>
          <w:rFonts w:ascii="Calibri" w:hAnsi="Calibri" w:cs="Arial"/>
        </w:rPr>
        <w:t xml:space="preserve"> avant une rencontre </w:t>
      </w:r>
      <w:r w:rsidRPr="000B17D6">
        <w:rPr>
          <w:rFonts w:ascii="Calibri" w:hAnsi="Calibri" w:cs="Arial"/>
          <w:i/>
        </w:rPr>
        <w:t>(sauf accident de dernière minute)</w:t>
      </w:r>
      <w:r w:rsidRPr="000B17D6">
        <w:rPr>
          <w:rFonts w:ascii="Calibri" w:hAnsi="Calibri" w:cs="Arial"/>
        </w:rPr>
        <w:t xml:space="preserve"> par mail ou par lettre RAR au Responsable de la planification du niveau de la compétition, la date de l’accusé de réception faisant foi, accompagné du justificatif.</w:t>
      </w:r>
    </w:p>
    <w:p w:rsidR="00B2777A" w:rsidRPr="000B17D6" w:rsidRDefault="00B2777A" w:rsidP="000A7779">
      <w:pPr>
        <w:ind w:left="720"/>
        <w:jc w:val="both"/>
        <w:rPr>
          <w:rFonts w:ascii="Calibri" w:hAnsi="Calibri" w:cs="Arial"/>
        </w:rPr>
      </w:pPr>
    </w:p>
    <w:p w:rsidR="00B2777A" w:rsidRPr="000B17D6" w:rsidRDefault="00B2777A" w:rsidP="00B2777A">
      <w:pPr>
        <w:numPr>
          <w:ilvl w:val="0"/>
          <w:numId w:val="125"/>
        </w:numPr>
        <w:jc w:val="both"/>
        <w:rPr>
          <w:rFonts w:ascii="Calibri" w:hAnsi="Calibri" w:cs="Arial"/>
        </w:rPr>
      </w:pPr>
      <w:r w:rsidRPr="000B17D6">
        <w:rPr>
          <w:rFonts w:ascii="Calibri" w:hAnsi="Calibri" w:cs="Arial"/>
        </w:rPr>
        <w:t>En cas de forfait non parvenu dans les délais ou de forfait au moment de la compétition, le chèque de caution sera encaissé.</w:t>
      </w:r>
    </w:p>
    <w:p w:rsidR="00B2777A" w:rsidRPr="000B17D6" w:rsidRDefault="00B2777A" w:rsidP="000A7779">
      <w:pPr>
        <w:ind w:left="720"/>
        <w:jc w:val="both"/>
        <w:rPr>
          <w:rFonts w:ascii="Calibri" w:hAnsi="Calibri" w:cs="Arial"/>
        </w:rPr>
      </w:pPr>
    </w:p>
    <w:p w:rsidR="00B2777A" w:rsidRPr="000B17D6" w:rsidRDefault="00B2777A" w:rsidP="00B2777A">
      <w:pPr>
        <w:numPr>
          <w:ilvl w:val="0"/>
          <w:numId w:val="125"/>
        </w:numPr>
        <w:jc w:val="both"/>
        <w:rPr>
          <w:rFonts w:ascii="Calibri" w:hAnsi="Calibri" w:cs="Arial"/>
        </w:rPr>
      </w:pPr>
      <w:r w:rsidRPr="000B17D6">
        <w:rPr>
          <w:rFonts w:ascii="Calibri" w:hAnsi="Calibri" w:cs="Arial"/>
        </w:rPr>
        <w:t>S’il ne s’acquitte pas de cette obligation, avant la fin de la saison sportive, le compétiteur ne pourra participer à aucune compétition fédérale ultérieure, jusqu’à régularisation.</w:t>
      </w:r>
    </w:p>
    <w:p w:rsidR="00B2777A" w:rsidRPr="000B17D6" w:rsidRDefault="00B2777A" w:rsidP="000A7779">
      <w:pPr>
        <w:jc w:val="both"/>
        <w:rPr>
          <w:rFonts w:ascii="Calibri" w:hAnsi="Calibri" w:cs="Arial"/>
        </w:rPr>
      </w:pPr>
    </w:p>
    <w:p w:rsidR="00B2777A" w:rsidRPr="0086778E" w:rsidRDefault="00B2777A" w:rsidP="00B2777A">
      <w:pPr>
        <w:numPr>
          <w:ilvl w:val="0"/>
          <w:numId w:val="125"/>
        </w:numPr>
        <w:jc w:val="both"/>
        <w:rPr>
          <w:rFonts w:ascii="Calibri" w:hAnsi="Calibri" w:cs="Arial"/>
        </w:rPr>
      </w:pPr>
      <w:r w:rsidRPr="000B17D6">
        <w:rPr>
          <w:rFonts w:ascii="Calibri" w:hAnsi="Calibri" w:cs="Arial"/>
        </w:rPr>
        <w:t xml:space="preserve">Un combattant seul dans sa catégorie sera prévenu huit jours avant la compétition de l’absence d’adversaire. </w:t>
      </w:r>
      <w:r w:rsidRPr="000B17D6">
        <w:rPr>
          <w:rFonts w:ascii="Calibri" w:hAnsi="Calibri" w:cs="Arial"/>
          <w:b/>
        </w:rPr>
        <w:t>la Fédération ne remboursera pas les frais engagé par un compétiteur seul dans sa catégorie, même en cas de forfait hors délai.</w:t>
      </w:r>
    </w:p>
    <w:p w:rsidR="00B2777A" w:rsidRPr="000B17D6" w:rsidRDefault="00B2777A" w:rsidP="000A7779">
      <w:pPr>
        <w:jc w:val="both"/>
        <w:rPr>
          <w:rFonts w:ascii="Calibri" w:hAnsi="Calibri" w:cs="Arial"/>
        </w:rPr>
      </w:pPr>
    </w:p>
    <w:p w:rsidR="00B2777A" w:rsidRPr="000B17D6" w:rsidRDefault="00B2777A" w:rsidP="00B2777A">
      <w:pPr>
        <w:numPr>
          <w:ilvl w:val="0"/>
          <w:numId w:val="132"/>
        </w:numPr>
        <w:jc w:val="both"/>
        <w:rPr>
          <w:rFonts w:ascii="Calibri" w:hAnsi="Calibri" w:cs="Arial"/>
          <w:b/>
          <w:bCs/>
          <w:u w:val="single"/>
        </w:rPr>
      </w:pPr>
      <w:r w:rsidRPr="000B17D6">
        <w:rPr>
          <w:rFonts w:ascii="Calibri" w:hAnsi="Calibri" w:cs="Arial"/>
          <w:b/>
          <w:bCs/>
          <w:u w:val="single"/>
        </w:rPr>
        <w:t>CLASSEMENT DES COMPETITEURS.</w:t>
      </w:r>
    </w:p>
    <w:p w:rsidR="00B2777A" w:rsidRPr="000B17D6" w:rsidRDefault="00B2777A" w:rsidP="000A7779">
      <w:pPr>
        <w:jc w:val="both"/>
        <w:rPr>
          <w:rFonts w:ascii="Calibri" w:hAnsi="Calibri" w:cs="Arial"/>
          <w:b/>
          <w:bCs/>
          <w:u w:val="single"/>
        </w:rPr>
      </w:pPr>
    </w:p>
    <w:p w:rsidR="00B2777A" w:rsidRPr="000B17D6" w:rsidRDefault="00B2777A" w:rsidP="00B2777A">
      <w:pPr>
        <w:numPr>
          <w:ilvl w:val="1"/>
          <w:numId w:val="127"/>
        </w:numPr>
        <w:jc w:val="both"/>
        <w:rPr>
          <w:rFonts w:ascii="Calibri" w:hAnsi="Calibri" w:cs="Arial"/>
          <w:b/>
          <w:bCs/>
        </w:rPr>
      </w:pPr>
      <w:r w:rsidRPr="000B17D6">
        <w:rPr>
          <w:rFonts w:ascii="Calibri" w:hAnsi="Calibri" w:cs="Arial"/>
          <w:b/>
          <w:bCs/>
        </w:rPr>
        <w:t>Classe A et B :</w:t>
      </w:r>
    </w:p>
    <w:p w:rsidR="00B2777A" w:rsidRPr="000B17D6" w:rsidRDefault="00B2777A" w:rsidP="000A7779">
      <w:pPr>
        <w:jc w:val="both"/>
        <w:rPr>
          <w:rFonts w:ascii="Calibri" w:hAnsi="Calibri" w:cs="Arial"/>
          <w:b/>
          <w:bCs/>
        </w:rPr>
      </w:pPr>
    </w:p>
    <w:p w:rsidR="00B2777A" w:rsidRPr="000B17D6" w:rsidRDefault="00B2777A" w:rsidP="000A7779">
      <w:pPr>
        <w:jc w:val="both"/>
        <w:rPr>
          <w:rFonts w:ascii="Calibri" w:hAnsi="Calibri" w:cs="Arial"/>
        </w:rPr>
      </w:pPr>
      <w:r w:rsidRPr="000B17D6">
        <w:rPr>
          <w:rFonts w:ascii="Calibri" w:hAnsi="Calibri" w:cs="Arial"/>
        </w:rPr>
        <w:t>Suivant leur niveau, le professeur inscrira les combattants</w:t>
      </w:r>
      <w:r w:rsidRPr="000B17D6">
        <w:rPr>
          <w:rFonts w:ascii="Calibri" w:hAnsi="Calibri" w:cs="Arial"/>
          <w:i/>
        </w:rPr>
        <w:t>(es)</w:t>
      </w:r>
      <w:r w:rsidRPr="000B17D6">
        <w:rPr>
          <w:rFonts w:ascii="Calibri" w:hAnsi="Calibri" w:cs="Arial"/>
        </w:rPr>
        <w:t xml:space="preserve"> en classe A ou en classe B. </w:t>
      </w:r>
    </w:p>
    <w:p w:rsidR="00B2777A" w:rsidRPr="000B17D6" w:rsidRDefault="00B2777A" w:rsidP="000A7779">
      <w:pPr>
        <w:jc w:val="both"/>
        <w:rPr>
          <w:rFonts w:ascii="Calibri" w:hAnsi="Calibri" w:cs="Arial"/>
          <w:b/>
          <w:u w:val="single"/>
        </w:rPr>
      </w:pPr>
      <w:r w:rsidRPr="000B17D6">
        <w:rPr>
          <w:rFonts w:ascii="Calibri" w:hAnsi="Calibri" w:cs="Arial"/>
          <w:b/>
          <w:u w:val="single"/>
        </w:rPr>
        <w:t>Un compétiteur de classe B reportant le titre de champion de France ne sera plus autorisé à combattre dans cette classe la saison suivante si le nombre de compétiteurs engagés dans sa catégorie était supérieur à 3.</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rPr>
      </w:pPr>
      <w:r w:rsidRPr="000B17D6">
        <w:rPr>
          <w:rFonts w:ascii="Calibri" w:hAnsi="Calibri" w:cs="Arial"/>
        </w:rPr>
        <w:t>Les compétiteurs sélectionnés  dans une classe lors des championnats  Inter-Régionaux devront s’engager dans la même classe au niveau national.</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b/>
        </w:rPr>
      </w:pPr>
      <w:r w:rsidRPr="000B17D6">
        <w:rPr>
          <w:rFonts w:ascii="Calibri" w:hAnsi="Calibri" w:cs="Arial"/>
          <w:b/>
        </w:rPr>
        <w:t>La descente de classe A en classe B est soumise à condition. Un compétiteur engagé en classe A pourra, s’il le souhaite, se réinscrire en classe B s’il enchaine 3 défaites consécutives en classe A en interrégion ou/et en national.</w:t>
      </w:r>
    </w:p>
    <w:p w:rsidR="00B2777A" w:rsidRPr="000B17D6" w:rsidRDefault="00B2777A" w:rsidP="000A7779">
      <w:pPr>
        <w:jc w:val="both"/>
        <w:rPr>
          <w:rFonts w:ascii="Calibri" w:hAnsi="Calibri" w:cs="Arial"/>
          <w:b/>
        </w:rPr>
      </w:pPr>
    </w:p>
    <w:p w:rsidR="00B2777A" w:rsidRPr="000B17D6" w:rsidRDefault="00B2777A" w:rsidP="000A7779">
      <w:pPr>
        <w:jc w:val="both"/>
        <w:rPr>
          <w:rFonts w:ascii="Calibri" w:hAnsi="Calibri" w:cs="Arial"/>
        </w:rPr>
      </w:pPr>
    </w:p>
    <w:p w:rsidR="00B2777A" w:rsidRPr="001D682D" w:rsidRDefault="00B2777A" w:rsidP="00B2777A">
      <w:pPr>
        <w:numPr>
          <w:ilvl w:val="0"/>
          <w:numId w:val="132"/>
        </w:numPr>
        <w:jc w:val="both"/>
        <w:rPr>
          <w:rFonts w:ascii="Calibri" w:hAnsi="Calibri" w:cs="Arial"/>
          <w:u w:val="single"/>
        </w:rPr>
      </w:pPr>
      <w:r w:rsidRPr="001D682D">
        <w:rPr>
          <w:rFonts w:ascii="Calibri" w:hAnsi="Calibri" w:cs="Arial"/>
          <w:b/>
          <w:bCs/>
          <w:u w:val="single"/>
        </w:rPr>
        <w:t>LES CONFRONTATIONS</w:t>
      </w:r>
    </w:p>
    <w:p w:rsidR="00B2777A" w:rsidRPr="001D682D" w:rsidRDefault="00B2777A" w:rsidP="000A7779">
      <w:pPr>
        <w:jc w:val="both"/>
        <w:rPr>
          <w:rFonts w:ascii="Calibri" w:hAnsi="Calibri" w:cs="Arial"/>
        </w:rPr>
      </w:pPr>
    </w:p>
    <w:p w:rsidR="00B2777A" w:rsidRPr="001D682D" w:rsidRDefault="00B2777A" w:rsidP="000A7779">
      <w:pPr>
        <w:jc w:val="both"/>
        <w:rPr>
          <w:rFonts w:ascii="Calibri" w:hAnsi="Calibri" w:cs="Arial"/>
        </w:rPr>
      </w:pPr>
    </w:p>
    <w:p w:rsidR="00B2777A" w:rsidRDefault="00B2777A" w:rsidP="00B2777A">
      <w:pPr>
        <w:numPr>
          <w:ilvl w:val="0"/>
          <w:numId w:val="105"/>
        </w:numPr>
        <w:jc w:val="both"/>
        <w:rPr>
          <w:rFonts w:ascii="Calibri" w:hAnsi="Calibri" w:cs="Arial"/>
        </w:rPr>
      </w:pPr>
      <w:r w:rsidRPr="001D682D">
        <w:rPr>
          <w:rFonts w:ascii="Calibri" w:hAnsi="Calibri" w:cs="Arial"/>
        </w:rPr>
        <w:t>Le SANDA</w:t>
      </w:r>
      <w:r>
        <w:rPr>
          <w:rFonts w:ascii="Calibri" w:hAnsi="Calibri" w:cs="Arial"/>
        </w:rPr>
        <w:t>,</w:t>
      </w:r>
      <w:r w:rsidRPr="001D682D">
        <w:rPr>
          <w:rFonts w:ascii="Calibri" w:hAnsi="Calibri" w:cs="Arial"/>
        </w:rPr>
        <w:t>le QINGDA</w:t>
      </w:r>
      <w:r>
        <w:rPr>
          <w:rFonts w:ascii="Calibri" w:hAnsi="Calibri" w:cs="Arial"/>
        </w:rPr>
        <w:t>, le DIANDA et le BOJI-FIGHT</w:t>
      </w:r>
      <w:r w:rsidRPr="001D682D">
        <w:rPr>
          <w:rFonts w:ascii="Calibri" w:hAnsi="Calibri" w:cs="Arial"/>
        </w:rPr>
        <w:t xml:space="preserve"> sont des formes de rencontre qui oppose  deux combattants </w:t>
      </w:r>
      <w:r w:rsidRPr="001D682D">
        <w:rPr>
          <w:rFonts w:ascii="Calibri" w:hAnsi="Calibri" w:cs="Arial"/>
          <w:i/>
        </w:rPr>
        <w:t>(de même sexe)</w:t>
      </w:r>
      <w:r w:rsidRPr="001D682D">
        <w:rPr>
          <w:rFonts w:ascii="Calibri" w:hAnsi="Calibri" w:cs="Arial"/>
        </w:rPr>
        <w:t xml:space="preserve">. L’efficacité sur les techniques, </w:t>
      </w:r>
      <w:r w:rsidRPr="001D682D">
        <w:rPr>
          <w:rFonts w:ascii="Calibri" w:hAnsi="Calibri" w:cs="Arial"/>
          <w:i/>
        </w:rPr>
        <w:t>(coups, arrachages et projections)</w:t>
      </w:r>
      <w:r w:rsidRPr="001D682D">
        <w:rPr>
          <w:rFonts w:ascii="Calibri" w:hAnsi="Calibri" w:cs="Arial"/>
        </w:rPr>
        <w:t xml:space="preserve"> et la combativité sont recherchées.  </w:t>
      </w:r>
    </w:p>
    <w:p w:rsidR="00B2777A" w:rsidRPr="001D682D" w:rsidRDefault="00B2777A" w:rsidP="00B2777A">
      <w:pPr>
        <w:numPr>
          <w:ilvl w:val="0"/>
          <w:numId w:val="105"/>
        </w:numPr>
        <w:jc w:val="both"/>
        <w:rPr>
          <w:rFonts w:ascii="Calibri" w:hAnsi="Calibri" w:cs="Arial"/>
        </w:rPr>
      </w:pPr>
      <w:r w:rsidRPr="001D682D">
        <w:rPr>
          <w:rFonts w:ascii="Calibri" w:hAnsi="Calibri" w:cs="Arial"/>
        </w:rPr>
        <w:t>Le SANDA ne concerne que les combattant</w:t>
      </w:r>
      <w:r w:rsidRPr="001D682D">
        <w:rPr>
          <w:rFonts w:ascii="Calibri" w:hAnsi="Calibri" w:cs="Arial"/>
          <w:i/>
        </w:rPr>
        <w:t>(e)</w:t>
      </w:r>
      <w:r>
        <w:rPr>
          <w:rFonts w:ascii="Calibri" w:hAnsi="Calibri" w:cs="Arial"/>
        </w:rPr>
        <w:t xml:space="preserve">s des catégories cadets, juniors et séniors. </w:t>
      </w:r>
    </w:p>
    <w:p w:rsidR="00B2777A" w:rsidRDefault="00B2777A" w:rsidP="00B2777A">
      <w:pPr>
        <w:numPr>
          <w:ilvl w:val="0"/>
          <w:numId w:val="105"/>
        </w:numPr>
        <w:jc w:val="both"/>
        <w:rPr>
          <w:rFonts w:ascii="Calibri" w:hAnsi="Calibri" w:cs="Arial"/>
        </w:rPr>
      </w:pPr>
      <w:r w:rsidRPr="001D682D">
        <w:rPr>
          <w:rFonts w:ascii="Calibri" w:hAnsi="Calibri" w:cs="Arial"/>
        </w:rPr>
        <w:t xml:space="preserve">La recherche du hors combat </w:t>
      </w:r>
      <w:r w:rsidRPr="0086778E">
        <w:rPr>
          <w:rFonts w:ascii="Calibri" w:hAnsi="Calibri" w:cs="Arial"/>
          <w:i/>
        </w:rPr>
        <w:t xml:space="preserve">(KO) </w:t>
      </w:r>
      <w:r w:rsidRPr="001D682D">
        <w:rPr>
          <w:rFonts w:ascii="Calibri" w:hAnsi="Calibri" w:cs="Arial"/>
        </w:rPr>
        <w:t xml:space="preserve">est autorisée </w:t>
      </w:r>
      <w:r>
        <w:rPr>
          <w:rFonts w:ascii="Calibri" w:hAnsi="Calibri" w:cs="Arial"/>
        </w:rPr>
        <w:t xml:space="preserve">en SANDA et </w:t>
      </w:r>
      <w:r w:rsidRPr="005C15D2">
        <w:rPr>
          <w:rFonts w:ascii="Calibri" w:hAnsi="Calibri" w:cs="Arial"/>
          <w:highlight w:val="blue"/>
        </w:rPr>
        <w:t>en BOJI-FIGHT</w:t>
      </w:r>
    </w:p>
    <w:p w:rsidR="00B2777A" w:rsidRPr="005C15D2" w:rsidRDefault="00B2777A" w:rsidP="00B2777A">
      <w:pPr>
        <w:numPr>
          <w:ilvl w:val="0"/>
          <w:numId w:val="105"/>
        </w:numPr>
        <w:jc w:val="both"/>
        <w:rPr>
          <w:rFonts w:ascii="Calibri" w:hAnsi="Calibri" w:cs="Arial"/>
          <w:highlight w:val="blue"/>
        </w:rPr>
      </w:pPr>
      <w:r w:rsidRPr="001D682D">
        <w:rPr>
          <w:rFonts w:ascii="Calibri" w:hAnsi="Calibri" w:cs="Arial"/>
        </w:rPr>
        <w:t xml:space="preserve">La recherche du  hors combat </w:t>
      </w:r>
      <w:r w:rsidRPr="001D682D">
        <w:rPr>
          <w:rFonts w:ascii="Calibri" w:hAnsi="Calibri" w:cs="Arial"/>
          <w:i/>
        </w:rPr>
        <w:t>(KO)</w:t>
      </w:r>
      <w:r w:rsidRPr="001D682D">
        <w:rPr>
          <w:rFonts w:ascii="Calibri" w:hAnsi="Calibri" w:cs="Arial"/>
        </w:rPr>
        <w:t xml:space="preserve"> </w:t>
      </w:r>
      <w:r w:rsidRPr="001D682D">
        <w:rPr>
          <w:rFonts w:ascii="Calibri" w:hAnsi="Calibri" w:cs="Arial"/>
          <w:b/>
        </w:rPr>
        <w:t>est interdite</w:t>
      </w:r>
      <w:r w:rsidRPr="001D682D">
        <w:rPr>
          <w:rFonts w:ascii="Calibri" w:hAnsi="Calibri" w:cs="Arial"/>
        </w:rPr>
        <w:t xml:space="preserve"> pour les combattants inscrits en  </w:t>
      </w:r>
      <w:r w:rsidRPr="001D682D">
        <w:rPr>
          <w:rFonts w:ascii="Calibri" w:hAnsi="Calibri" w:cs="Arial"/>
          <w:b/>
        </w:rPr>
        <w:t>QINGDA</w:t>
      </w:r>
      <w:r>
        <w:rPr>
          <w:rFonts w:ascii="Calibri" w:hAnsi="Calibri" w:cs="Arial"/>
          <w:b/>
        </w:rPr>
        <w:t xml:space="preserve"> </w:t>
      </w:r>
      <w:r w:rsidRPr="005C15D2">
        <w:rPr>
          <w:rFonts w:ascii="Calibri" w:hAnsi="Calibri" w:cs="Arial"/>
          <w:b/>
          <w:highlight w:val="blue"/>
        </w:rPr>
        <w:t>et en DIANDA, la puissance des frappes doit être strictement controlé dans ces deux systèmes de combat.</w:t>
      </w:r>
      <w:r w:rsidRPr="005C15D2">
        <w:rPr>
          <w:rFonts w:ascii="Calibri" w:hAnsi="Calibri" w:cs="Arial"/>
          <w:highlight w:val="blue"/>
        </w:rPr>
        <w:t xml:space="preserve"> </w:t>
      </w:r>
    </w:p>
    <w:p w:rsidR="00B2777A" w:rsidRPr="005C15D2" w:rsidRDefault="00B2777A" w:rsidP="00B2777A">
      <w:pPr>
        <w:numPr>
          <w:ilvl w:val="0"/>
          <w:numId w:val="105"/>
        </w:numPr>
        <w:jc w:val="both"/>
        <w:rPr>
          <w:rFonts w:ascii="Calibri" w:hAnsi="Calibri" w:cs="Arial"/>
          <w:highlight w:val="blue"/>
        </w:rPr>
      </w:pPr>
      <w:r w:rsidRPr="005C15D2">
        <w:rPr>
          <w:rFonts w:ascii="Calibri" w:hAnsi="Calibri" w:cs="Arial"/>
          <w:highlight w:val="blue"/>
        </w:rPr>
        <w:t xml:space="preserve">En QINGDA à partir de la catégorie minime et au-dessus, la  puissance des frappes pourra, dans le respect des critères techniques, être un peu plus appuyée au niveau du plastron </w:t>
      </w:r>
      <w:r w:rsidRPr="005C15D2">
        <w:rPr>
          <w:rFonts w:ascii="Calibri" w:hAnsi="Calibri" w:cs="Arial"/>
          <w:i/>
          <w:highlight w:val="blue"/>
        </w:rPr>
        <w:t>(puissance contrôlée)</w:t>
      </w:r>
      <w:r w:rsidRPr="005C15D2">
        <w:rPr>
          <w:rFonts w:ascii="Calibri" w:hAnsi="Calibri" w:cs="Arial"/>
          <w:highlight w:val="blue"/>
        </w:rPr>
        <w:t xml:space="preserve">. La recherche du hors combat  reste toutefois </w:t>
      </w:r>
      <w:r w:rsidRPr="005C15D2">
        <w:rPr>
          <w:rFonts w:ascii="Calibri" w:hAnsi="Calibri" w:cs="Arial"/>
          <w:b/>
          <w:highlight w:val="blue"/>
        </w:rPr>
        <w:t>interdite</w:t>
      </w:r>
      <w:r w:rsidRPr="005C15D2">
        <w:rPr>
          <w:rFonts w:ascii="Calibri" w:hAnsi="Calibri" w:cs="Arial"/>
          <w:highlight w:val="blue"/>
        </w:rPr>
        <w:t xml:space="preserve">. </w:t>
      </w:r>
    </w:p>
    <w:p w:rsidR="00B2777A" w:rsidRPr="001D682D" w:rsidRDefault="00B2777A" w:rsidP="000A7779">
      <w:pPr>
        <w:jc w:val="both"/>
        <w:rPr>
          <w:rFonts w:ascii="Calibri" w:hAnsi="Calibri" w:cs="Arial"/>
        </w:rPr>
      </w:pPr>
    </w:p>
    <w:p w:rsidR="00B2777A" w:rsidRPr="000B17D6" w:rsidRDefault="00B2777A" w:rsidP="000A7779">
      <w:pPr>
        <w:jc w:val="both"/>
        <w:rPr>
          <w:rFonts w:ascii="Calibri" w:hAnsi="Calibri" w:cs="Arial"/>
        </w:rPr>
      </w:pPr>
      <w:r w:rsidRPr="001D682D">
        <w:rPr>
          <w:rFonts w:ascii="Calibri" w:hAnsi="Calibri" w:cs="Arial"/>
        </w:rPr>
        <w:t>En compétition, les rencontres de plus de deux personnes sont interdits.</w:t>
      </w:r>
    </w:p>
    <w:p w:rsidR="00B2777A" w:rsidRPr="000B17D6" w:rsidRDefault="00B2777A" w:rsidP="000A7779">
      <w:pPr>
        <w:jc w:val="both"/>
        <w:rPr>
          <w:rFonts w:ascii="Calibri" w:hAnsi="Calibri" w:cs="Arial"/>
        </w:rPr>
      </w:pPr>
    </w:p>
    <w:p w:rsidR="00B2777A" w:rsidRPr="000B17D6" w:rsidRDefault="00B2777A" w:rsidP="000A7779">
      <w:pPr>
        <w:ind w:left="360"/>
        <w:jc w:val="both"/>
        <w:rPr>
          <w:rFonts w:ascii="Calibri" w:hAnsi="Calibri" w:cs="Arial"/>
        </w:rPr>
      </w:pPr>
    </w:p>
    <w:p w:rsidR="00B2777A" w:rsidRPr="000B17D6" w:rsidRDefault="00B2777A" w:rsidP="00B2777A">
      <w:pPr>
        <w:numPr>
          <w:ilvl w:val="0"/>
          <w:numId w:val="132"/>
        </w:numPr>
        <w:jc w:val="both"/>
        <w:rPr>
          <w:rFonts w:ascii="Calibri" w:hAnsi="Calibri" w:cs="Arial"/>
          <w:u w:val="single"/>
        </w:rPr>
      </w:pPr>
      <w:r w:rsidRPr="000B17D6">
        <w:rPr>
          <w:rFonts w:ascii="Calibri" w:hAnsi="Calibri" w:cs="Arial"/>
          <w:b/>
          <w:bCs/>
          <w:u w:val="single"/>
        </w:rPr>
        <w:t>DEROULEMENT DES COMBATS</w:t>
      </w:r>
      <w:r>
        <w:rPr>
          <w:rFonts w:ascii="Calibri" w:hAnsi="Calibri" w:cs="Arial"/>
          <w:b/>
          <w:bCs/>
          <w:u w:val="single"/>
        </w:rPr>
        <w:t xml:space="preserve"> </w:t>
      </w:r>
      <w:r w:rsidRPr="005C15D2">
        <w:rPr>
          <w:rFonts w:ascii="Calibri" w:hAnsi="Calibri" w:cs="Arial"/>
          <w:b/>
          <w:bCs/>
          <w:highlight w:val="blue"/>
          <w:u w:val="single"/>
        </w:rPr>
        <w:t>EN SANDA ET QUINGDA</w:t>
      </w:r>
    </w:p>
    <w:p w:rsidR="00B2777A" w:rsidRPr="000B17D6" w:rsidRDefault="00B2777A" w:rsidP="000A7779">
      <w:pPr>
        <w:jc w:val="both"/>
        <w:rPr>
          <w:rFonts w:ascii="Calibri" w:hAnsi="Calibri" w:cs="Arial"/>
          <w:u w:val="single"/>
        </w:rPr>
      </w:pPr>
    </w:p>
    <w:p w:rsidR="00B2777A" w:rsidRPr="000B17D6" w:rsidRDefault="00B2777A" w:rsidP="000A7779">
      <w:pPr>
        <w:jc w:val="both"/>
        <w:rPr>
          <w:rFonts w:ascii="Calibri" w:hAnsi="Calibri" w:cs="Arial"/>
          <w:u w:val="single"/>
        </w:rPr>
      </w:pPr>
    </w:p>
    <w:p w:rsidR="00B2777A" w:rsidRPr="000B17D6" w:rsidRDefault="00B2777A" w:rsidP="00B2777A">
      <w:pPr>
        <w:numPr>
          <w:ilvl w:val="1"/>
          <w:numId w:val="128"/>
        </w:numPr>
        <w:jc w:val="both"/>
        <w:rPr>
          <w:rFonts w:ascii="Calibri" w:hAnsi="Calibri" w:cs="Arial"/>
          <w:u w:val="single"/>
        </w:rPr>
      </w:pPr>
      <w:r w:rsidRPr="007526D2">
        <w:rPr>
          <w:rFonts w:ascii="Calibri" w:hAnsi="Calibri" w:cs="Arial"/>
          <w:b/>
        </w:rPr>
        <w:t>Les rencontres</w:t>
      </w:r>
      <w:r w:rsidRPr="000B17D6">
        <w:rPr>
          <w:rFonts w:ascii="Calibri" w:hAnsi="Calibri" w:cs="Arial"/>
        </w:rPr>
        <w:t xml:space="preserve"> se déroulent par alternance de périodes de confrontation </w:t>
      </w:r>
      <w:r w:rsidRPr="007526D2">
        <w:rPr>
          <w:rFonts w:ascii="Calibri" w:hAnsi="Calibri" w:cs="Arial"/>
          <w:i/>
        </w:rPr>
        <w:t>(appelées “ROUND”)</w:t>
      </w:r>
      <w:r w:rsidRPr="000B17D6">
        <w:rPr>
          <w:rFonts w:ascii="Calibri" w:hAnsi="Calibri" w:cs="Arial"/>
        </w:rPr>
        <w:t xml:space="preserve"> entrecoupées de périodes de repos </w:t>
      </w:r>
      <w:r w:rsidRPr="007526D2">
        <w:rPr>
          <w:rFonts w:ascii="Calibri" w:hAnsi="Calibri" w:cs="Arial"/>
          <w:i/>
        </w:rPr>
        <w:t>(appelées “minutes de récupération”)</w:t>
      </w:r>
      <w:r w:rsidRPr="000B17D6">
        <w:rPr>
          <w:rFonts w:ascii="Calibri" w:hAnsi="Calibri" w:cs="Arial"/>
        </w:rPr>
        <w:t xml:space="preserve"> selon la méthode de </w:t>
      </w:r>
      <w:r w:rsidRPr="000B17D6">
        <w:rPr>
          <w:rFonts w:ascii="Calibri" w:hAnsi="Calibri" w:cs="Arial"/>
          <w:b/>
        </w:rPr>
        <w:t>deux rounds gagnants</w:t>
      </w:r>
      <w:r w:rsidRPr="000B17D6">
        <w:rPr>
          <w:rFonts w:ascii="Calibri" w:hAnsi="Calibri" w:cs="Arial"/>
        </w:rPr>
        <w:t xml:space="preserve">. </w:t>
      </w:r>
    </w:p>
    <w:p w:rsidR="00B2777A" w:rsidRPr="000B17D6" w:rsidRDefault="00B2777A" w:rsidP="000A7779">
      <w:pPr>
        <w:jc w:val="both"/>
        <w:rPr>
          <w:rFonts w:ascii="Calibri" w:hAnsi="Calibri" w:cs="Arial"/>
          <w:u w:val="single"/>
        </w:rPr>
      </w:pPr>
    </w:p>
    <w:p w:rsidR="00B2777A" w:rsidRPr="000B17D6" w:rsidRDefault="00B2777A" w:rsidP="00B2777A">
      <w:pPr>
        <w:numPr>
          <w:ilvl w:val="1"/>
          <w:numId w:val="128"/>
        </w:numPr>
        <w:jc w:val="both"/>
        <w:rPr>
          <w:rFonts w:ascii="Calibri" w:hAnsi="Calibri" w:cs="Arial"/>
          <w:b/>
          <w:u w:val="single"/>
        </w:rPr>
      </w:pPr>
      <w:r w:rsidRPr="000B17D6">
        <w:rPr>
          <w:rFonts w:ascii="Calibri" w:hAnsi="Calibri" w:cs="Arial"/>
          <w:b/>
        </w:rPr>
        <w:t xml:space="preserve"> Durée des rounds </w:t>
      </w:r>
    </w:p>
    <w:p w:rsidR="00B2777A" w:rsidRPr="000B17D6" w:rsidRDefault="00B2777A" w:rsidP="000A7779">
      <w:pPr>
        <w:pStyle w:val="Paragraphedeliste"/>
        <w:ind w:left="0"/>
        <w:rPr>
          <w:rFonts w:cs="Arial"/>
          <w:b/>
          <w:sz w:val="24"/>
          <w:szCs w:val="24"/>
          <w:u w:val="single"/>
        </w:rPr>
      </w:pPr>
    </w:p>
    <w:p w:rsidR="00B2777A" w:rsidRPr="000B17D6" w:rsidRDefault="00B2777A" w:rsidP="00B2777A">
      <w:pPr>
        <w:numPr>
          <w:ilvl w:val="2"/>
          <w:numId w:val="128"/>
        </w:numPr>
        <w:jc w:val="both"/>
        <w:rPr>
          <w:rFonts w:ascii="Calibri" w:hAnsi="Calibri" w:cs="Arial"/>
        </w:rPr>
      </w:pPr>
      <w:r w:rsidRPr="000B17D6">
        <w:rPr>
          <w:rFonts w:ascii="Calibri" w:hAnsi="Calibri" w:cs="Arial"/>
        </w:rPr>
        <w:t xml:space="preserve">Seniors masculins Classe A, féminines classe  A et B Juniors/Seniors, Seniors masculins classe B, et Juniors /Seniors QINGDA </w:t>
      </w:r>
      <w:r w:rsidRPr="001D682D">
        <w:rPr>
          <w:rFonts w:ascii="Calibri" w:hAnsi="Calibri" w:cs="Arial"/>
          <w:i/>
        </w:rPr>
        <w:t>(quand ils sont réunis)</w:t>
      </w:r>
      <w:r w:rsidRPr="000B17D6">
        <w:rPr>
          <w:rFonts w:ascii="Calibri" w:hAnsi="Calibri" w:cs="Arial"/>
        </w:rPr>
        <w:t>:</w:t>
      </w:r>
    </w:p>
    <w:p w:rsidR="00B2777A" w:rsidRPr="000B17D6" w:rsidRDefault="00B2777A" w:rsidP="000A7779">
      <w:pPr>
        <w:ind w:left="720"/>
        <w:jc w:val="both"/>
        <w:rPr>
          <w:rFonts w:ascii="Calibri" w:hAnsi="Calibri" w:cs="Arial"/>
        </w:rPr>
      </w:pPr>
    </w:p>
    <w:p w:rsidR="00B2777A" w:rsidRPr="000B17D6" w:rsidRDefault="00B2777A" w:rsidP="00B2777A">
      <w:pPr>
        <w:numPr>
          <w:ilvl w:val="0"/>
          <w:numId w:val="129"/>
        </w:numPr>
        <w:jc w:val="both"/>
        <w:rPr>
          <w:rFonts w:ascii="Calibri" w:hAnsi="Calibri" w:cs="Arial"/>
        </w:rPr>
      </w:pPr>
      <w:r w:rsidRPr="000B17D6">
        <w:rPr>
          <w:rFonts w:ascii="Calibri" w:hAnsi="Calibri" w:cs="Arial"/>
        </w:rPr>
        <w:t xml:space="preserve">Les rencontres se déroulent en 2 ou 3  rounds de 2’ de temps “effectif” de confrontation. </w:t>
      </w:r>
    </w:p>
    <w:p w:rsidR="00B2777A" w:rsidRPr="000B17D6" w:rsidRDefault="00B2777A" w:rsidP="000A7779">
      <w:pPr>
        <w:ind w:left="720"/>
        <w:jc w:val="both"/>
        <w:rPr>
          <w:rFonts w:ascii="Calibri" w:hAnsi="Calibri" w:cs="Arial"/>
        </w:rPr>
      </w:pPr>
    </w:p>
    <w:p w:rsidR="00B2777A" w:rsidRPr="000B17D6" w:rsidRDefault="00B2777A" w:rsidP="00B2777A">
      <w:pPr>
        <w:numPr>
          <w:ilvl w:val="2"/>
          <w:numId w:val="128"/>
        </w:numPr>
        <w:jc w:val="both"/>
        <w:rPr>
          <w:rFonts w:ascii="Calibri" w:hAnsi="Calibri" w:cs="Arial"/>
        </w:rPr>
      </w:pPr>
      <w:r w:rsidRPr="000B17D6">
        <w:rPr>
          <w:rFonts w:ascii="Calibri" w:hAnsi="Calibri" w:cs="Arial"/>
        </w:rPr>
        <w:t xml:space="preserve">Juniors masculins Classe A, Junior masculins classe B. </w:t>
      </w:r>
    </w:p>
    <w:p w:rsidR="00B2777A" w:rsidRPr="000B17D6" w:rsidRDefault="00B2777A" w:rsidP="000A7779">
      <w:pPr>
        <w:ind w:left="720"/>
        <w:jc w:val="both"/>
        <w:rPr>
          <w:rFonts w:ascii="Calibri" w:hAnsi="Calibri" w:cs="Arial"/>
        </w:rPr>
      </w:pPr>
    </w:p>
    <w:p w:rsidR="00B2777A" w:rsidRPr="000B17D6" w:rsidRDefault="00B2777A" w:rsidP="00B2777A">
      <w:pPr>
        <w:numPr>
          <w:ilvl w:val="0"/>
          <w:numId w:val="129"/>
        </w:numPr>
        <w:jc w:val="both"/>
        <w:rPr>
          <w:rFonts w:ascii="Calibri" w:hAnsi="Calibri" w:cs="Arial"/>
        </w:rPr>
      </w:pPr>
      <w:r w:rsidRPr="000B17D6">
        <w:rPr>
          <w:rFonts w:ascii="Calibri" w:hAnsi="Calibri" w:cs="Arial"/>
        </w:rPr>
        <w:t xml:space="preserve">Les rencontres se déroulent en 2 ou 3  rounds de 1,30’ de temps “effectif” de confrontation. </w:t>
      </w:r>
    </w:p>
    <w:p w:rsidR="00B2777A" w:rsidRPr="000B17D6" w:rsidRDefault="00B2777A" w:rsidP="000A7779">
      <w:pPr>
        <w:ind w:left="720"/>
        <w:jc w:val="both"/>
        <w:rPr>
          <w:rFonts w:ascii="Calibri" w:hAnsi="Calibri" w:cs="Arial"/>
        </w:rPr>
      </w:pPr>
    </w:p>
    <w:p w:rsidR="00B2777A" w:rsidRPr="000B17D6" w:rsidRDefault="00B2777A" w:rsidP="00B2777A">
      <w:pPr>
        <w:numPr>
          <w:ilvl w:val="2"/>
          <w:numId w:val="128"/>
        </w:numPr>
        <w:jc w:val="both"/>
        <w:rPr>
          <w:rFonts w:ascii="Calibri" w:hAnsi="Calibri" w:cs="Arial"/>
        </w:rPr>
      </w:pPr>
      <w:r w:rsidRPr="000B17D6">
        <w:rPr>
          <w:rFonts w:ascii="Calibri" w:hAnsi="Calibri" w:cs="Arial"/>
        </w:rPr>
        <w:t xml:space="preserve"> Cadet et en dessous, jusqu’à pupille inclus </w:t>
      </w:r>
      <w:r w:rsidRPr="000B17D6">
        <w:rPr>
          <w:rFonts w:ascii="Calibri" w:hAnsi="Calibri" w:cs="Arial"/>
          <w:i/>
        </w:rPr>
        <w:t>(masculins et féminines)</w:t>
      </w:r>
      <w:r w:rsidRPr="000B17D6">
        <w:rPr>
          <w:rFonts w:ascii="Calibri" w:hAnsi="Calibri" w:cs="Arial"/>
        </w:rPr>
        <w:t>.</w:t>
      </w:r>
    </w:p>
    <w:p w:rsidR="00B2777A" w:rsidRPr="000B17D6" w:rsidRDefault="00B2777A" w:rsidP="000A7779">
      <w:pPr>
        <w:jc w:val="both"/>
        <w:rPr>
          <w:rFonts w:ascii="Calibri" w:hAnsi="Calibri" w:cs="Arial"/>
        </w:rPr>
      </w:pPr>
    </w:p>
    <w:p w:rsidR="00B2777A" w:rsidRDefault="00B2777A" w:rsidP="00B2777A">
      <w:pPr>
        <w:numPr>
          <w:ilvl w:val="0"/>
          <w:numId w:val="129"/>
        </w:numPr>
        <w:jc w:val="both"/>
        <w:rPr>
          <w:rFonts w:ascii="Calibri" w:hAnsi="Calibri" w:cs="Arial"/>
        </w:rPr>
      </w:pPr>
      <w:r w:rsidRPr="000B17D6">
        <w:rPr>
          <w:rFonts w:ascii="Calibri" w:hAnsi="Calibri" w:cs="Arial"/>
        </w:rPr>
        <w:t xml:space="preserve">Les rencontres se déroulent en 2 ou 3  rounds de 1,30’ de temps “effectif” de confrontation </w:t>
      </w:r>
      <w:r w:rsidRPr="007526D2">
        <w:rPr>
          <w:rFonts w:ascii="Calibri" w:hAnsi="Calibri" w:cs="Arial"/>
        </w:rPr>
        <w:t xml:space="preserve">  </w:t>
      </w:r>
    </w:p>
    <w:p w:rsidR="00B2777A" w:rsidRDefault="00B2777A" w:rsidP="000A7779">
      <w:pPr>
        <w:ind w:left="720"/>
        <w:jc w:val="both"/>
        <w:rPr>
          <w:rFonts w:ascii="Calibri" w:hAnsi="Calibri" w:cs="Arial"/>
        </w:rPr>
      </w:pPr>
      <w:r w:rsidRPr="007526D2">
        <w:rPr>
          <w:rFonts w:ascii="Calibri" w:hAnsi="Calibri" w:cs="Arial"/>
        </w:rPr>
        <w:t xml:space="preserve">   </w:t>
      </w:r>
    </w:p>
    <w:p w:rsidR="00B2777A" w:rsidRDefault="00B2777A" w:rsidP="00B2777A">
      <w:pPr>
        <w:numPr>
          <w:ilvl w:val="2"/>
          <w:numId w:val="128"/>
        </w:numPr>
        <w:jc w:val="both"/>
        <w:rPr>
          <w:rFonts w:ascii="Calibri" w:hAnsi="Calibri" w:cs="Arial"/>
        </w:rPr>
      </w:pPr>
      <w:r>
        <w:rPr>
          <w:rFonts w:ascii="Calibri" w:hAnsi="Calibri" w:cs="Arial"/>
        </w:rPr>
        <w:t xml:space="preserve">Poussins </w:t>
      </w:r>
      <w:r w:rsidRPr="000B17D6">
        <w:rPr>
          <w:rFonts w:ascii="Calibri" w:hAnsi="Calibri" w:cs="Arial"/>
          <w:i/>
        </w:rPr>
        <w:t>(masculins et féminines)</w:t>
      </w:r>
      <w:r w:rsidRPr="000B17D6">
        <w:rPr>
          <w:rFonts w:ascii="Calibri" w:hAnsi="Calibri" w:cs="Arial"/>
        </w:rPr>
        <w:t>.</w:t>
      </w:r>
    </w:p>
    <w:p w:rsidR="00B2777A" w:rsidRPr="000B17D6" w:rsidRDefault="00B2777A" w:rsidP="000A7779">
      <w:pPr>
        <w:ind w:left="720"/>
        <w:jc w:val="both"/>
        <w:rPr>
          <w:rFonts w:ascii="Calibri" w:hAnsi="Calibri" w:cs="Arial"/>
        </w:rPr>
      </w:pPr>
    </w:p>
    <w:p w:rsidR="00B2777A" w:rsidRDefault="00B2777A" w:rsidP="00B2777A">
      <w:pPr>
        <w:numPr>
          <w:ilvl w:val="0"/>
          <w:numId w:val="129"/>
        </w:numPr>
        <w:jc w:val="both"/>
        <w:rPr>
          <w:rFonts w:ascii="Calibri" w:hAnsi="Calibri" w:cs="Arial"/>
        </w:rPr>
      </w:pPr>
      <w:r w:rsidRPr="000B17D6">
        <w:rPr>
          <w:rFonts w:ascii="Calibri" w:hAnsi="Calibri" w:cs="Arial"/>
        </w:rPr>
        <w:t>Les rencontres se dér</w:t>
      </w:r>
      <w:r>
        <w:rPr>
          <w:rFonts w:ascii="Calibri" w:hAnsi="Calibri" w:cs="Arial"/>
        </w:rPr>
        <w:t>oulent en 2 rounds de 1</w:t>
      </w:r>
      <w:r w:rsidRPr="000B17D6">
        <w:rPr>
          <w:rFonts w:ascii="Calibri" w:hAnsi="Calibri" w:cs="Arial"/>
        </w:rPr>
        <w:t xml:space="preserve">’ de temps “effectif” de confrontation </w:t>
      </w:r>
      <w:r w:rsidRPr="007526D2">
        <w:rPr>
          <w:rFonts w:ascii="Calibri" w:hAnsi="Calibri" w:cs="Arial"/>
        </w:rPr>
        <w:t xml:space="preserve">  </w:t>
      </w:r>
    </w:p>
    <w:p w:rsidR="00B2777A" w:rsidRPr="007526D2" w:rsidRDefault="00B2777A" w:rsidP="000A7779">
      <w:pPr>
        <w:jc w:val="both"/>
        <w:rPr>
          <w:rFonts w:ascii="Calibri" w:hAnsi="Calibri" w:cs="Arial"/>
        </w:rPr>
      </w:pPr>
      <w:r w:rsidRPr="007526D2">
        <w:rPr>
          <w:rFonts w:ascii="Calibri" w:hAnsi="Calibri" w:cs="Arial"/>
        </w:rPr>
        <w:t xml:space="preserve">                                      </w:t>
      </w:r>
    </w:p>
    <w:p w:rsidR="00B2777A" w:rsidRPr="000B17D6" w:rsidRDefault="00B2777A" w:rsidP="000A7779">
      <w:pPr>
        <w:jc w:val="both"/>
        <w:rPr>
          <w:rFonts w:ascii="Calibri" w:hAnsi="Calibri" w:cs="Arial"/>
        </w:rPr>
      </w:pPr>
    </w:p>
    <w:p w:rsidR="00B2777A" w:rsidRPr="000B17D6" w:rsidRDefault="00B2777A" w:rsidP="00B2777A">
      <w:pPr>
        <w:numPr>
          <w:ilvl w:val="1"/>
          <w:numId w:val="128"/>
        </w:numPr>
        <w:jc w:val="both"/>
        <w:rPr>
          <w:rFonts w:ascii="Calibri" w:hAnsi="Calibri" w:cs="Arial"/>
          <w:b/>
          <w:u w:val="single"/>
        </w:rPr>
      </w:pPr>
      <w:r w:rsidRPr="000B17D6">
        <w:rPr>
          <w:rFonts w:ascii="Calibri" w:hAnsi="Calibri" w:cs="Arial"/>
          <w:b/>
        </w:rPr>
        <w:t xml:space="preserve"> Minute de récupération </w:t>
      </w:r>
    </w:p>
    <w:p w:rsidR="00B2777A" w:rsidRPr="000B17D6" w:rsidRDefault="00B2777A" w:rsidP="000A7779">
      <w:pPr>
        <w:ind w:left="360"/>
        <w:jc w:val="both"/>
        <w:rPr>
          <w:rFonts w:ascii="Calibri" w:hAnsi="Calibri" w:cs="Arial"/>
          <w:u w:val="single"/>
        </w:rPr>
      </w:pPr>
    </w:p>
    <w:p w:rsidR="00B2777A" w:rsidRDefault="00B2777A" w:rsidP="000A7779">
      <w:pPr>
        <w:ind w:left="360"/>
        <w:jc w:val="both"/>
        <w:rPr>
          <w:rFonts w:ascii="Calibri" w:hAnsi="Calibri" w:cs="Arial"/>
        </w:rPr>
      </w:pPr>
      <w:r w:rsidRPr="000B17D6">
        <w:rPr>
          <w:rFonts w:ascii="Calibri" w:hAnsi="Calibri" w:cs="Arial"/>
        </w:rPr>
        <w:t xml:space="preserve">Les rounds sont séparés par un intervalle de 1’ dit “minute de récupération” </w:t>
      </w:r>
    </w:p>
    <w:p w:rsidR="00B2777A" w:rsidRPr="000B17D6" w:rsidRDefault="00B2777A" w:rsidP="000A7779">
      <w:pPr>
        <w:ind w:left="360"/>
        <w:jc w:val="both"/>
        <w:rPr>
          <w:rFonts w:ascii="Calibri" w:hAnsi="Calibri" w:cs="Arial"/>
          <w:strike/>
          <w:color w:val="FF0000"/>
          <w:u w:val="single"/>
        </w:rPr>
      </w:pP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b/>
        </w:rPr>
      </w:pPr>
      <w:r w:rsidRPr="000B17D6">
        <w:rPr>
          <w:rFonts w:ascii="Calibri" w:hAnsi="Calibri" w:cs="Arial"/>
          <w:b/>
        </w:rPr>
        <w:t xml:space="preserve">6.4 Cumul de matchs  </w:t>
      </w:r>
    </w:p>
    <w:p w:rsidR="00B2777A" w:rsidRPr="000B17D6" w:rsidRDefault="00B2777A" w:rsidP="000A7779">
      <w:pPr>
        <w:jc w:val="both"/>
        <w:rPr>
          <w:rFonts w:ascii="Calibri" w:hAnsi="Calibri" w:cs="Arial"/>
          <w:u w:val="single"/>
        </w:rPr>
      </w:pPr>
    </w:p>
    <w:p w:rsidR="00B2777A" w:rsidRPr="000B17D6" w:rsidRDefault="00B2777A" w:rsidP="000A7779">
      <w:pPr>
        <w:ind w:left="360"/>
        <w:jc w:val="both"/>
        <w:rPr>
          <w:rFonts w:ascii="Calibri" w:hAnsi="Calibri" w:cs="Arial"/>
          <w:i/>
        </w:rPr>
      </w:pPr>
      <w:r w:rsidRPr="000B17D6">
        <w:rPr>
          <w:rFonts w:ascii="Calibri" w:hAnsi="Calibri" w:cs="Arial"/>
        </w:rPr>
        <w:t xml:space="preserve">Un compétiteur engagé en classe A, B et cadet ne pourra effectuer plus de trois matchs par jour. </w:t>
      </w:r>
      <w:r w:rsidRPr="000B17D6">
        <w:rPr>
          <w:rFonts w:ascii="Calibri" w:hAnsi="Calibri" w:cs="Arial"/>
          <w:i/>
        </w:rPr>
        <w:t>(Pas de limite du nombre de  matchs en QINGDA.)</w:t>
      </w:r>
    </w:p>
    <w:p w:rsidR="00B2777A" w:rsidRPr="000B17D6" w:rsidRDefault="00B2777A" w:rsidP="000A7779">
      <w:pPr>
        <w:ind w:left="360"/>
        <w:jc w:val="both"/>
        <w:rPr>
          <w:rFonts w:ascii="Calibri" w:hAnsi="Calibri" w:cs="Arial"/>
        </w:rPr>
      </w:pPr>
      <w:r w:rsidRPr="001D682D">
        <w:rPr>
          <w:rFonts w:ascii="Calibri" w:hAnsi="Calibri" w:cs="Arial"/>
        </w:rPr>
        <w:t>En SANDA, un temps minimal de  20 minutes de récupération sera aménagé entre deux matchs pour un même compétiteur. Ce temps est réduit à 10 minutes pour les rencontres en QINGDA.</w:t>
      </w:r>
    </w:p>
    <w:p w:rsidR="00B2777A" w:rsidRPr="000B17D6" w:rsidRDefault="00B2777A" w:rsidP="000A7779">
      <w:pPr>
        <w:jc w:val="both"/>
        <w:rPr>
          <w:rFonts w:ascii="Calibri" w:hAnsi="Calibri" w:cs="Arial"/>
        </w:rPr>
      </w:pPr>
    </w:p>
    <w:p w:rsidR="00B2777A" w:rsidRPr="000B17D6" w:rsidRDefault="00B2777A" w:rsidP="00B2777A">
      <w:pPr>
        <w:numPr>
          <w:ilvl w:val="1"/>
          <w:numId w:val="144"/>
        </w:numPr>
        <w:jc w:val="both"/>
        <w:rPr>
          <w:rFonts w:ascii="Calibri" w:hAnsi="Calibri" w:cs="Arial"/>
          <w:b/>
        </w:rPr>
      </w:pPr>
      <w:r w:rsidRPr="000B17D6">
        <w:rPr>
          <w:rFonts w:ascii="Calibri" w:hAnsi="Calibri" w:cs="Arial"/>
          <w:b/>
        </w:rPr>
        <w:t>Les coachs et soigneurs</w:t>
      </w:r>
    </w:p>
    <w:p w:rsidR="00B2777A" w:rsidRPr="000B17D6" w:rsidRDefault="00B2777A" w:rsidP="000A7779">
      <w:pPr>
        <w:ind w:left="360"/>
        <w:jc w:val="both"/>
        <w:rPr>
          <w:rFonts w:ascii="Calibri" w:hAnsi="Calibri" w:cs="Arial"/>
          <w:b/>
        </w:rPr>
      </w:pPr>
    </w:p>
    <w:p w:rsidR="00B2777A" w:rsidRPr="001D682D" w:rsidRDefault="00B2777A" w:rsidP="000A7779">
      <w:pPr>
        <w:pStyle w:val="Paragraphedeliste"/>
        <w:spacing w:after="0"/>
        <w:ind w:left="360"/>
        <w:jc w:val="both"/>
        <w:rPr>
          <w:rFonts w:cs="Arial"/>
          <w:sz w:val="24"/>
          <w:szCs w:val="24"/>
        </w:rPr>
      </w:pPr>
      <w:r w:rsidRPr="000B17D6">
        <w:rPr>
          <w:rFonts w:cs="Arial"/>
          <w:sz w:val="24"/>
          <w:szCs w:val="24"/>
        </w:rPr>
        <w:t xml:space="preserve">Les combattants ont droit à 1 coach et 1 soigneur majeurs et </w:t>
      </w:r>
      <w:r w:rsidRPr="000B17D6">
        <w:rPr>
          <w:rFonts w:cs="Arial"/>
          <w:b/>
          <w:sz w:val="24"/>
          <w:szCs w:val="24"/>
        </w:rPr>
        <w:t>licenciés à la FFKDA</w:t>
      </w:r>
      <w:r w:rsidRPr="000B17D6">
        <w:rPr>
          <w:rFonts w:cs="Arial"/>
          <w:sz w:val="24"/>
          <w:szCs w:val="24"/>
        </w:rPr>
        <w:t xml:space="preserve">, qui devront officier dans </w:t>
      </w:r>
      <w:r w:rsidRPr="000B17D6">
        <w:rPr>
          <w:rFonts w:cs="Arial"/>
          <w:b/>
          <w:sz w:val="24"/>
          <w:szCs w:val="24"/>
        </w:rPr>
        <w:t>une tenue de sport adaptée au coaching</w:t>
      </w:r>
      <w:r w:rsidRPr="000B17D6">
        <w:rPr>
          <w:rFonts w:cs="Arial"/>
          <w:sz w:val="24"/>
          <w:szCs w:val="24"/>
        </w:rPr>
        <w:t xml:space="preserve"> </w:t>
      </w:r>
      <w:r w:rsidRPr="000B17D6">
        <w:rPr>
          <w:rFonts w:cs="Arial"/>
          <w:i/>
          <w:sz w:val="24"/>
          <w:szCs w:val="24"/>
        </w:rPr>
        <w:t>(pas de couvre-chef, pas d’écouteur dans les oreilles, pas de torse-nu, pas de tenue de sanda, etc…)</w:t>
      </w:r>
      <w:r w:rsidRPr="000B17D6">
        <w:rPr>
          <w:rFonts w:cs="Arial"/>
          <w:sz w:val="24"/>
          <w:szCs w:val="24"/>
        </w:rPr>
        <w:t xml:space="preserve">. </w:t>
      </w:r>
      <w:r w:rsidRPr="001D682D">
        <w:rPr>
          <w:rFonts w:cs="Arial"/>
          <w:sz w:val="24"/>
          <w:szCs w:val="24"/>
        </w:rPr>
        <w:t>En outre, ils devront adopter une attitude en accord avec la déontologie sportive et martiale.</w:t>
      </w:r>
    </w:p>
    <w:p w:rsidR="00B2777A" w:rsidRPr="000B17D6" w:rsidRDefault="00B2777A" w:rsidP="000A7779">
      <w:pPr>
        <w:pStyle w:val="Paragraphedeliste"/>
        <w:spacing w:after="0"/>
        <w:ind w:left="360"/>
        <w:jc w:val="both"/>
        <w:rPr>
          <w:rFonts w:cs="Arial"/>
          <w:sz w:val="24"/>
          <w:szCs w:val="24"/>
        </w:rPr>
      </w:pPr>
      <w:r w:rsidRPr="001D682D">
        <w:rPr>
          <w:rFonts w:cs="Arial"/>
          <w:sz w:val="24"/>
          <w:szCs w:val="24"/>
        </w:rPr>
        <w:t>Tout manquement entrainera une sanction ad hoc.</w:t>
      </w:r>
    </w:p>
    <w:p w:rsidR="00B2777A" w:rsidRPr="000B17D6" w:rsidRDefault="00B2777A" w:rsidP="000A7779">
      <w:pPr>
        <w:pStyle w:val="Paragraphedeliste"/>
        <w:spacing w:after="0"/>
        <w:ind w:left="360"/>
        <w:jc w:val="both"/>
        <w:rPr>
          <w:rFonts w:cs="Arial"/>
          <w:sz w:val="24"/>
          <w:szCs w:val="24"/>
        </w:rPr>
      </w:pPr>
    </w:p>
    <w:p w:rsidR="00B2777A" w:rsidRPr="000B17D6" w:rsidRDefault="00B2777A" w:rsidP="00B2777A">
      <w:pPr>
        <w:numPr>
          <w:ilvl w:val="1"/>
          <w:numId w:val="145"/>
        </w:numPr>
        <w:jc w:val="both"/>
        <w:rPr>
          <w:rFonts w:ascii="Calibri" w:hAnsi="Calibri" w:cs="Arial"/>
          <w:b/>
        </w:rPr>
      </w:pPr>
      <w:r w:rsidRPr="000B17D6">
        <w:rPr>
          <w:rFonts w:ascii="Calibri" w:hAnsi="Calibri" w:cs="Arial"/>
          <w:b/>
        </w:rPr>
        <w:t>Les types de rencontres</w:t>
      </w:r>
    </w:p>
    <w:p w:rsidR="00B2777A" w:rsidRPr="000B17D6" w:rsidRDefault="00B2777A" w:rsidP="000A7779">
      <w:pPr>
        <w:ind w:left="360"/>
        <w:jc w:val="both"/>
        <w:rPr>
          <w:rFonts w:ascii="Calibri" w:hAnsi="Calibri" w:cs="Arial"/>
          <w:b/>
        </w:rPr>
      </w:pPr>
    </w:p>
    <w:p w:rsidR="00B2777A" w:rsidRPr="001D682D" w:rsidRDefault="00B2777A" w:rsidP="00B2777A">
      <w:pPr>
        <w:numPr>
          <w:ilvl w:val="2"/>
          <w:numId w:val="145"/>
        </w:numPr>
        <w:jc w:val="both"/>
        <w:rPr>
          <w:rFonts w:ascii="Calibri" w:hAnsi="Calibri" w:cs="Arial"/>
          <w:bCs/>
          <w:i/>
        </w:rPr>
      </w:pPr>
      <w:r w:rsidRPr="000B17D6">
        <w:rPr>
          <w:rFonts w:ascii="Calibri" w:hAnsi="Calibri" w:cs="Arial"/>
          <w:bCs/>
        </w:rPr>
        <w:t xml:space="preserve">les rencontres par poules </w:t>
      </w:r>
      <w:r w:rsidRPr="007526D2">
        <w:rPr>
          <w:rFonts w:ascii="Calibri" w:hAnsi="Calibri" w:cs="Arial"/>
          <w:bCs/>
          <w:i/>
        </w:rPr>
        <w:t>(Round robin)</w:t>
      </w:r>
      <w:r w:rsidRPr="000B17D6">
        <w:rPr>
          <w:rFonts w:ascii="Calibri" w:hAnsi="Calibri" w:cs="Arial"/>
          <w:bCs/>
        </w:rPr>
        <w:t xml:space="preserve"> </w:t>
      </w:r>
      <w:r w:rsidRPr="001D682D">
        <w:rPr>
          <w:rFonts w:ascii="Calibri" w:hAnsi="Calibri" w:cs="Arial"/>
          <w:bCs/>
          <w:i/>
        </w:rPr>
        <w:t>(Système utilisé pour les catégories de 3 et 4 combattants, sauf cas particulier)</w:t>
      </w:r>
    </w:p>
    <w:p w:rsidR="00B2777A" w:rsidRPr="000B17D6" w:rsidRDefault="00B2777A" w:rsidP="000A7779">
      <w:pPr>
        <w:ind w:left="1080"/>
        <w:jc w:val="both"/>
        <w:rPr>
          <w:rFonts w:ascii="Calibri" w:hAnsi="Calibri" w:cs="Arial"/>
          <w:b/>
          <w:bCs/>
        </w:rPr>
      </w:pPr>
    </w:p>
    <w:p w:rsidR="00B2777A" w:rsidRPr="000B17D6" w:rsidRDefault="00B2777A" w:rsidP="000A7779">
      <w:pPr>
        <w:jc w:val="both"/>
        <w:rPr>
          <w:rFonts w:ascii="Calibri" w:hAnsi="Calibri" w:cs="Arial"/>
        </w:rPr>
      </w:pPr>
      <w:r w:rsidRPr="000B17D6">
        <w:rPr>
          <w:rFonts w:ascii="Calibri" w:hAnsi="Calibri" w:cs="Arial"/>
        </w:rPr>
        <w:t>Les combattants sont répartis en poules et se rencontrent tous à l’intérieur de chacune des poules.</w:t>
      </w:r>
    </w:p>
    <w:p w:rsidR="00B2777A" w:rsidRPr="000B17D6" w:rsidRDefault="00B2777A" w:rsidP="000A7779">
      <w:pPr>
        <w:ind w:left="720"/>
        <w:jc w:val="both"/>
        <w:rPr>
          <w:rFonts w:ascii="Calibri" w:hAnsi="Calibri" w:cs="Arial"/>
        </w:rPr>
      </w:pPr>
      <w:r w:rsidRPr="000B17D6">
        <w:rPr>
          <w:rFonts w:ascii="Calibri" w:hAnsi="Calibri" w:cs="Arial"/>
        </w:rPr>
        <w:t>En fonction du résultat des rencontres, chaque combattant marque des points en fonction du barème suivant :</w:t>
      </w:r>
    </w:p>
    <w:p w:rsidR="00B2777A" w:rsidRPr="000B17D6" w:rsidRDefault="00B2777A" w:rsidP="00B2777A">
      <w:pPr>
        <w:numPr>
          <w:ilvl w:val="2"/>
          <w:numId w:val="115"/>
        </w:numPr>
        <w:tabs>
          <w:tab w:val="clear" w:pos="2160"/>
          <w:tab w:val="num" w:pos="1440"/>
        </w:tabs>
        <w:ind w:left="1440"/>
        <w:jc w:val="both"/>
        <w:rPr>
          <w:rFonts w:ascii="Calibri" w:hAnsi="Calibri" w:cs="Arial"/>
        </w:rPr>
      </w:pPr>
      <w:r w:rsidRPr="000B17D6">
        <w:rPr>
          <w:rFonts w:ascii="Calibri" w:hAnsi="Calibri" w:cs="Arial"/>
        </w:rPr>
        <w:t>Victoire effective :</w:t>
      </w:r>
      <w:r w:rsidRPr="000B17D6">
        <w:rPr>
          <w:rFonts w:ascii="Calibri" w:hAnsi="Calibri" w:cs="Arial"/>
        </w:rPr>
        <w:tab/>
        <w:t xml:space="preserve">   </w:t>
      </w:r>
      <w:r>
        <w:rPr>
          <w:rFonts w:ascii="Calibri" w:hAnsi="Calibri" w:cs="Arial"/>
        </w:rPr>
        <w:t xml:space="preserve"> </w:t>
      </w:r>
      <w:r w:rsidRPr="000B17D6">
        <w:rPr>
          <w:rFonts w:ascii="Calibri" w:hAnsi="Calibri" w:cs="Arial"/>
        </w:rPr>
        <w:t>3 points</w:t>
      </w:r>
    </w:p>
    <w:p w:rsidR="00B2777A" w:rsidRPr="000B17D6" w:rsidRDefault="00B2777A" w:rsidP="00B2777A">
      <w:pPr>
        <w:numPr>
          <w:ilvl w:val="2"/>
          <w:numId w:val="115"/>
        </w:numPr>
        <w:tabs>
          <w:tab w:val="clear" w:pos="2160"/>
          <w:tab w:val="num" w:pos="1440"/>
        </w:tabs>
        <w:ind w:left="1440"/>
        <w:jc w:val="both"/>
        <w:rPr>
          <w:rFonts w:ascii="Calibri" w:hAnsi="Calibri" w:cs="Arial"/>
        </w:rPr>
      </w:pPr>
      <w:r w:rsidRPr="000B17D6">
        <w:rPr>
          <w:rFonts w:ascii="Calibri" w:hAnsi="Calibri" w:cs="Arial"/>
        </w:rPr>
        <w:t>Défaite effective :</w:t>
      </w:r>
      <w:r w:rsidRPr="000B17D6">
        <w:rPr>
          <w:rFonts w:ascii="Calibri" w:hAnsi="Calibri" w:cs="Arial"/>
        </w:rPr>
        <w:tab/>
        <w:t xml:space="preserve">   </w:t>
      </w:r>
      <w:r>
        <w:rPr>
          <w:rFonts w:ascii="Calibri" w:hAnsi="Calibri" w:cs="Arial"/>
        </w:rPr>
        <w:t xml:space="preserve"> </w:t>
      </w:r>
      <w:r w:rsidRPr="000B17D6">
        <w:rPr>
          <w:rFonts w:ascii="Calibri" w:hAnsi="Calibri" w:cs="Arial"/>
        </w:rPr>
        <w:t>1 point</w:t>
      </w:r>
    </w:p>
    <w:p w:rsidR="00B2777A" w:rsidRPr="000B17D6" w:rsidRDefault="00B2777A" w:rsidP="00B2777A">
      <w:pPr>
        <w:numPr>
          <w:ilvl w:val="2"/>
          <w:numId w:val="115"/>
        </w:numPr>
        <w:tabs>
          <w:tab w:val="clear" w:pos="2160"/>
          <w:tab w:val="num" w:pos="1440"/>
        </w:tabs>
        <w:ind w:left="1440"/>
        <w:jc w:val="both"/>
        <w:rPr>
          <w:rFonts w:ascii="Calibri" w:hAnsi="Calibri" w:cs="Arial"/>
        </w:rPr>
      </w:pPr>
      <w:r w:rsidRPr="000B17D6">
        <w:rPr>
          <w:rFonts w:ascii="Calibri" w:hAnsi="Calibri" w:cs="Arial"/>
        </w:rPr>
        <w:t>Victoire par forfait :</w:t>
      </w:r>
      <w:r w:rsidRPr="000B17D6">
        <w:rPr>
          <w:rFonts w:ascii="Calibri" w:hAnsi="Calibri" w:cs="Arial"/>
        </w:rPr>
        <w:tab/>
        <w:t xml:space="preserve">   </w:t>
      </w:r>
      <w:r>
        <w:rPr>
          <w:rFonts w:ascii="Calibri" w:hAnsi="Calibri" w:cs="Arial"/>
        </w:rPr>
        <w:t xml:space="preserve"> </w:t>
      </w:r>
      <w:r w:rsidRPr="000B17D6">
        <w:rPr>
          <w:rFonts w:ascii="Calibri" w:hAnsi="Calibri" w:cs="Arial"/>
        </w:rPr>
        <w:t>3 points</w:t>
      </w:r>
    </w:p>
    <w:p w:rsidR="00B2777A" w:rsidRDefault="00B2777A" w:rsidP="00B2777A">
      <w:pPr>
        <w:numPr>
          <w:ilvl w:val="2"/>
          <w:numId w:val="115"/>
        </w:numPr>
        <w:tabs>
          <w:tab w:val="clear" w:pos="2160"/>
          <w:tab w:val="num" w:pos="1440"/>
        </w:tabs>
        <w:ind w:left="1440"/>
        <w:jc w:val="both"/>
        <w:rPr>
          <w:rFonts w:ascii="Calibri" w:hAnsi="Calibri" w:cs="Arial"/>
        </w:rPr>
      </w:pPr>
      <w:r w:rsidRPr="001D682D">
        <w:rPr>
          <w:rFonts w:ascii="Calibri" w:hAnsi="Calibri" w:cs="Arial"/>
        </w:rPr>
        <w:t>Défaite par abandon</w:t>
      </w:r>
      <w:r>
        <w:rPr>
          <w:rFonts w:ascii="Calibri" w:hAnsi="Calibri" w:cs="Arial"/>
        </w:rPr>
        <w:t xml:space="preserve"> :    </w:t>
      </w:r>
      <w:r w:rsidRPr="001D682D">
        <w:rPr>
          <w:rFonts w:ascii="Calibri" w:hAnsi="Calibri" w:cs="Arial"/>
        </w:rPr>
        <w:t>0 point</w:t>
      </w:r>
    </w:p>
    <w:p w:rsidR="00B2777A" w:rsidRPr="007526D2" w:rsidRDefault="00B2777A" w:rsidP="000A7779">
      <w:pPr>
        <w:ind w:left="1440"/>
        <w:jc w:val="both"/>
        <w:rPr>
          <w:rFonts w:ascii="Calibri" w:hAnsi="Calibri" w:cs="Arial"/>
        </w:rPr>
      </w:pPr>
    </w:p>
    <w:p w:rsidR="00B2777A" w:rsidRPr="007526D2" w:rsidRDefault="00B2777A" w:rsidP="000A7779">
      <w:pPr>
        <w:jc w:val="both"/>
        <w:rPr>
          <w:rFonts w:ascii="Calibri" w:hAnsi="Calibri" w:cs="Arial"/>
        </w:rPr>
      </w:pPr>
      <w:r w:rsidRPr="000B17D6">
        <w:rPr>
          <w:rFonts w:ascii="Calibri" w:hAnsi="Calibri" w:cs="Arial"/>
        </w:rPr>
        <w:t xml:space="preserve">Sauf cas exceptionnel, </w:t>
      </w:r>
      <w:r w:rsidRPr="001D682D">
        <w:rPr>
          <w:rFonts w:ascii="Calibri" w:hAnsi="Calibri" w:cs="Arial"/>
          <w:b/>
        </w:rPr>
        <w:t>un forfait dans la poule</w:t>
      </w:r>
      <w:r w:rsidRPr="000B17D6">
        <w:rPr>
          <w:rFonts w:ascii="Calibri" w:hAnsi="Calibri" w:cs="Arial"/>
        </w:rPr>
        <w:t xml:space="preserve"> </w:t>
      </w:r>
      <w:r w:rsidRPr="001D682D">
        <w:rPr>
          <w:rFonts w:ascii="Calibri" w:hAnsi="Calibri" w:cs="Arial"/>
          <w:i/>
        </w:rPr>
        <w:t>(avant un combat)</w:t>
      </w:r>
      <w:r w:rsidRPr="000B17D6">
        <w:rPr>
          <w:rFonts w:ascii="Calibri" w:hAnsi="Calibri" w:cs="Arial"/>
        </w:rPr>
        <w:t xml:space="preserve"> </w:t>
      </w:r>
      <w:r w:rsidRPr="001D682D">
        <w:rPr>
          <w:rFonts w:ascii="Calibri" w:hAnsi="Calibri" w:cs="Arial"/>
          <w:b/>
        </w:rPr>
        <w:t>entraînera</w:t>
      </w:r>
      <w:r w:rsidRPr="000B17D6">
        <w:rPr>
          <w:rFonts w:ascii="Calibri" w:hAnsi="Calibri" w:cs="Arial"/>
        </w:rPr>
        <w:t xml:space="preserve">, pour le combattant </w:t>
      </w:r>
      <w:r w:rsidRPr="001D682D">
        <w:rPr>
          <w:rFonts w:ascii="Calibri" w:hAnsi="Calibri" w:cs="Arial"/>
          <w:b/>
        </w:rPr>
        <w:t>la</w:t>
      </w:r>
      <w:r w:rsidRPr="000B17D6">
        <w:rPr>
          <w:rFonts w:ascii="Calibri" w:hAnsi="Calibri" w:cs="Arial"/>
        </w:rPr>
        <w:t xml:space="preserve"> </w:t>
      </w:r>
      <w:r w:rsidRPr="001D682D">
        <w:rPr>
          <w:rFonts w:ascii="Calibri" w:hAnsi="Calibri" w:cs="Arial"/>
          <w:b/>
        </w:rPr>
        <w:t>fin de la compétition</w:t>
      </w:r>
      <w:r w:rsidRPr="000B17D6">
        <w:rPr>
          <w:rFonts w:ascii="Calibri" w:hAnsi="Calibri" w:cs="Arial"/>
        </w:rPr>
        <w:t>.</w:t>
      </w:r>
    </w:p>
    <w:p w:rsidR="00B2777A" w:rsidRPr="000B17D6" w:rsidRDefault="00B2777A" w:rsidP="000A7779">
      <w:pPr>
        <w:jc w:val="both"/>
        <w:rPr>
          <w:rFonts w:ascii="Calibri" w:hAnsi="Calibri" w:cs="Arial"/>
        </w:rPr>
      </w:pPr>
      <w:r w:rsidRPr="000B17D6">
        <w:rPr>
          <w:rFonts w:ascii="Calibri" w:hAnsi="Calibri" w:cs="Arial"/>
        </w:rPr>
        <w:t xml:space="preserve">Lorsque toutes les rencontres ont eu  lieu à l’intérieur de chaque poule, c’est le total des points obtenus qui permet de classer et de sélectionner les combattants qui participeront à la deuxième phase </w:t>
      </w:r>
      <w:r w:rsidRPr="000B17D6">
        <w:rPr>
          <w:rFonts w:ascii="Calibri" w:hAnsi="Calibri" w:cs="Arial"/>
          <w:i/>
        </w:rPr>
        <w:t>(le cas échéant)</w:t>
      </w:r>
      <w:r w:rsidRPr="000B17D6">
        <w:rPr>
          <w:rFonts w:ascii="Calibri" w:hAnsi="Calibri" w:cs="Arial"/>
        </w:rPr>
        <w:t>.</w:t>
      </w:r>
    </w:p>
    <w:p w:rsidR="00B2777A" w:rsidRPr="000B17D6" w:rsidRDefault="00B2777A" w:rsidP="000A7779">
      <w:pPr>
        <w:ind w:left="720"/>
        <w:jc w:val="both"/>
        <w:rPr>
          <w:rFonts w:ascii="Calibri" w:hAnsi="Calibri" w:cs="Arial"/>
        </w:rPr>
      </w:pPr>
    </w:p>
    <w:p w:rsidR="00B2777A" w:rsidRPr="000B17D6" w:rsidRDefault="00B2777A" w:rsidP="00B2777A">
      <w:pPr>
        <w:numPr>
          <w:ilvl w:val="0"/>
          <w:numId w:val="129"/>
        </w:numPr>
        <w:jc w:val="both"/>
        <w:rPr>
          <w:rFonts w:ascii="Calibri" w:hAnsi="Calibri" w:cs="Arial"/>
        </w:rPr>
      </w:pPr>
      <w:r w:rsidRPr="000B17D6">
        <w:rPr>
          <w:rFonts w:ascii="Calibri" w:hAnsi="Calibri" w:cs="Arial"/>
        </w:rPr>
        <w:t>Principes de constitution des poules :</w:t>
      </w:r>
    </w:p>
    <w:p w:rsidR="00B2777A" w:rsidRPr="000B17D6" w:rsidRDefault="00B2777A" w:rsidP="00B2777A">
      <w:pPr>
        <w:numPr>
          <w:ilvl w:val="0"/>
          <w:numId w:val="134"/>
        </w:numPr>
        <w:jc w:val="both"/>
        <w:rPr>
          <w:rFonts w:ascii="Calibri" w:hAnsi="Calibri" w:cs="Arial"/>
        </w:rPr>
      </w:pPr>
      <w:r w:rsidRPr="000B17D6">
        <w:rPr>
          <w:rFonts w:ascii="Calibri" w:hAnsi="Calibri" w:cs="Arial"/>
        </w:rPr>
        <w:t xml:space="preserve">Les combattants engagés seront répartis par tirage au sort. </w:t>
      </w:r>
    </w:p>
    <w:p w:rsidR="00B2777A" w:rsidRDefault="00B2777A" w:rsidP="00B2777A">
      <w:pPr>
        <w:numPr>
          <w:ilvl w:val="0"/>
          <w:numId w:val="134"/>
        </w:numPr>
        <w:jc w:val="both"/>
        <w:rPr>
          <w:rFonts w:ascii="Calibri" w:hAnsi="Calibri" w:cs="Arial"/>
        </w:rPr>
      </w:pPr>
      <w:r w:rsidRPr="000B17D6">
        <w:rPr>
          <w:rFonts w:ascii="Calibri" w:hAnsi="Calibri" w:cs="Arial"/>
        </w:rPr>
        <w:t>Les combattants de la même région, les membres de l’équipe de France seront séparés dans les tableaux dans la mesure du possible.</w:t>
      </w:r>
    </w:p>
    <w:p w:rsidR="00B2777A" w:rsidRPr="007526D2" w:rsidRDefault="00B2777A" w:rsidP="000A7779">
      <w:pPr>
        <w:ind w:left="1440"/>
        <w:jc w:val="both"/>
        <w:rPr>
          <w:rFonts w:ascii="Calibri" w:hAnsi="Calibri" w:cs="Arial"/>
        </w:rPr>
      </w:pPr>
    </w:p>
    <w:p w:rsidR="00B2777A" w:rsidRPr="000B17D6" w:rsidRDefault="00B2777A" w:rsidP="00B2777A">
      <w:pPr>
        <w:numPr>
          <w:ilvl w:val="0"/>
          <w:numId w:val="135"/>
        </w:numPr>
        <w:jc w:val="both"/>
        <w:rPr>
          <w:rFonts w:ascii="Calibri" w:hAnsi="Calibri" w:cs="Arial"/>
        </w:rPr>
      </w:pPr>
      <w:r w:rsidRPr="000B17D6">
        <w:rPr>
          <w:rFonts w:ascii="Calibri" w:hAnsi="Calibri" w:cs="Arial"/>
        </w:rPr>
        <w:t>Principes généraux applicables à l’ensemble des combattants :</w:t>
      </w:r>
    </w:p>
    <w:p w:rsidR="00B2777A" w:rsidRPr="000B17D6" w:rsidRDefault="00B2777A" w:rsidP="000A7779">
      <w:pPr>
        <w:jc w:val="both"/>
        <w:rPr>
          <w:rFonts w:ascii="Calibri" w:hAnsi="Calibri" w:cs="Arial"/>
        </w:rPr>
      </w:pPr>
    </w:p>
    <w:p w:rsidR="00B2777A" w:rsidRPr="000B17D6" w:rsidRDefault="00B2777A" w:rsidP="000A7779">
      <w:pPr>
        <w:ind w:left="720"/>
        <w:jc w:val="both"/>
        <w:rPr>
          <w:rFonts w:ascii="Calibri" w:hAnsi="Calibri" w:cs="Arial"/>
        </w:rPr>
      </w:pPr>
      <w:r w:rsidRPr="000B17D6">
        <w:rPr>
          <w:rFonts w:ascii="Calibri" w:hAnsi="Calibri" w:cs="Arial"/>
        </w:rPr>
        <w:t>En cas d’égalité entre des combattants à l’intérieur d’une poule est retenu prioritairement :</w:t>
      </w:r>
    </w:p>
    <w:p w:rsidR="00B2777A" w:rsidRPr="000B17D6" w:rsidRDefault="00B2777A" w:rsidP="00B2777A">
      <w:pPr>
        <w:numPr>
          <w:ilvl w:val="0"/>
          <w:numId w:val="116"/>
        </w:numPr>
        <w:jc w:val="both"/>
        <w:rPr>
          <w:rFonts w:ascii="Calibri" w:hAnsi="Calibri" w:cs="Arial"/>
        </w:rPr>
      </w:pPr>
      <w:r w:rsidRPr="000B17D6">
        <w:rPr>
          <w:rFonts w:ascii="Calibri" w:hAnsi="Calibri" w:cs="Arial"/>
        </w:rPr>
        <w:t>Le vainqueur du combat qui les a opposés</w:t>
      </w:r>
    </w:p>
    <w:p w:rsidR="00B2777A" w:rsidRPr="000B17D6" w:rsidRDefault="00B2777A" w:rsidP="00B2777A">
      <w:pPr>
        <w:numPr>
          <w:ilvl w:val="0"/>
          <w:numId w:val="116"/>
        </w:numPr>
        <w:jc w:val="both"/>
        <w:rPr>
          <w:rFonts w:ascii="Calibri" w:hAnsi="Calibri" w:cs="Arial"/>
        </w:rPr>
      </w:pPr>
      <w:r w:rsidRPr="000B17D6">
        <w:rPr>
          <w:rFonts w:ascii="Calibri" w:hAnsi="Calibri" w:cs="Arial"/>
        </w:rPr>
        <w:t>Celui ayant reçu le moins d’avertissements et/ou admonitions</w:t>
      </w:r>
    </w:p>
    <w:p w:rsidR="00B2777A" w:rsidRPr="000B17D6" w:rsidRDefault="00B2777A" w:rsidP="00B2777A">
      <w:pPr>
        <w:numPr>
          <w:ilvl w:val="0"/>
          <w:numId w:val="116"/>
        </w:numPr>
        <w:jc w:val="both"/>
        <w:rPr>
          <w:rFonts w:ascii="Calibri" w:hAnsi="Calibri" w:cs="Arial"/>
        </w:rPr>
      </w:pPr>
      <w:r w:rsidRPr="000B17D6">
        <w:rPr>
          <w:rFonts w:ascii="Calibri" w:hAnsi="Calibri" w:cs="Arial"/>
        </w:rPr>
        <w:t>Le plus Léger</w:t>
      </w:r>
    </w:p>
    <w:p w:rsidR="00B2777A" w:rsidRPr="000B17D6" w:rsidRDefault="00B2777A" w:rsidP="00B2777A">
      <w:pPr>
        <w:numPr>
          <w:ilvl w:val="0"/>
          <w:numId w:val="116"/>
        </w:numPr>
        <w:jc w:val="both"/>
        <w:rPr>
          <w:rFonts w:ascii="Calibri" w:hAnsi="Calibri" w:cs="Arial"/>
        </w:rPr>
      </w:pPr>
      <w:r w:rsidRPr="000B17D6">
        <w:rPr>
          <w:rFonts w:ascii="Calibri" w:hAnsi="Calibri" w:cs="Arial"/>
        </w:rPr>
        <w:t>Le combattant ayant obtenu le plus de points lors des rounds</w:t>
      </w:r>
    </w:p>
    <w:p w:rsidR="00B2777A" w:rsidRPr="000B17D6" w:rsidRDefault="00B2777A" w:rsidP="00B2777A">
      <w:pPr>
        <w:numPr>
          <w:ilvl w:val="0"/>
          <w:numId w:val="116"/>
        </w:numPr>
        <w:jc w:val="both"/>
        <w:rPr>
          <w:rFonts w:ascii="Calibri" w:hAnsi="Calibri" w:cs="Arial"/>
        </w:rPr>
      </w:pPr>
      <w:r w:rsidRPr="000B17D6">
        <w:rPr>
          <w:rFonts w:ascii="Calibri" w:hAnsi="Calibri" w:cs="Arial"/>
        </w:rPr>
        <w:t>Le combattant désigné par le chef de table, après concertation avec l’ensemble des arbitres de son tableau.</w:t>
      </w:r>
    </w:p>
    <w:p w:rsidR="00B2777A" w:rsidRPr="000B17D6" w:rsidRDefault="00B2777A" w:rsidP="000A7779">
      <w:pPr>
        <w:ind w:left="1440"/>
        <w:jc w:val="both"/>
        <w:rPr>
          <w:rFonts w:ascii="Calibri" w:hAnsi="Calibri" w:cs="Arial"/>
        </w:rPr>
      </w:pPr>
    </w:p>
    <w:p w:rsidR="00B2777A" w:rsidRPr="000B17D6" w:rsidRDefault="00B2777A" w:rsidP="000A7779">
      <w:pPr>
        <w:jc w:val="both"/>
        <w:rPr>
          <w:rFonts w:ascii="Calibri" w:hAnsi="Calibri" w:cs="Arial"/>
          <w:bCs/>
          <w:i/>
        </w:rPr>
      </w:pPr>
      <w:r w:rsidRPr="000B17D6">
        <w:rPr>
          <w:rFonts w:ascii="Calibri" w:hAnsi="Calibri" w:cs="Arial"/>
        </w:rPr>
        <w:t xml:space="preserve">6.6.2. Élimination directe </w:t>
      </w:r>
      <w:r w:rsidRPr="001D682D">
        <w:rPr>
          <w:rFonts w:ascii="Calibri" w:hAnsi="Calibri" w:cs="Arial"/>
          <w:bCs/>
          <w:i/>
        </w:rPr>
        <w:t>(Système utilisé pour les catégories de plus de 5 combattants et plus, sauf cas particulier)</w:t>
      </w:r>
    </w:p>
    <w:p w:rsidR="00B2777A" w:rsidRPr="000B17D6" w:rsidRDefault="00B2777A" w:rsidP="000A7779">
      <w:pPr>
        <w:jc w:val="both"/>
        <w:rPr>
          <w:rFonts w:ascii="Calibri" w:hAnsi="Calibri" w:cs="Arial"/>
        </w:rPr>
      </w:pPr>
    </w:p>
    <w:p w:rsidR="00B2777A" w:rsidRPr="000B17D6" w:rsidRDefault="00B2777A" w:rsidP="00B2777A">
      <w:pPr>
        <w:numPr>
          <w:ilvl w:val="0"/>
          <w:numId w:val="135"/>
        </w:numPr>
        <w:jc w:val="both"/>
        <w:rPr>
          <w:rFonts w:ascii="Calibri" w:hAnsi="Calibri" w:cs="Arial"/>
        </w:rPr>
      </w:pPr>
      <w:r w:rsidRPr="000B17D6">
        <w:rPr>
          <w:rFonts w:ascii="Calibri" w:hAnsi="Calibri" w:cs="Arial"/>
        </w:rPr>
        <w:t>Principes de constitution des grilles :</w:t>
      </w:r>
    </w:p>
    <w:p w:rsidR="00B2777A" w:rsidRPr="000B17D6" w:rsidRDefault="00B2777A" w:rsidP="00B2777A">
      <w:pPr>
        <w:numPr>
          <w:ilvl w:val="0"/>
          <w:numId w:val="134"/>
        </w:numPr>
        <w:jc w:val="both"/>
        <w:rPr>
          <w:rFonts w:ascii="Calibri" w:hAnsi="Calibri" w:cs="Arial"/>
        </w:rPr>
      </w:pPr>
      <w:r w:rsidRPr="000B17D6">
        <w:rPr>
          <w:rFonts w:ascii="Calibri" w:hAnsi="Calibri" w:cs="Arial"/>
        </w:rPr>
        <w:t xml:space="preserve">Les combattants engagés seront répartis par tirage au sort. </w:t>
      </w:r>
    </w:p>
    <w:p w:rsidR="00B2777A" w:rsidRPr="000B17D6" w:rsidRDefault="00B2777A" w:rsidP="00B2777A">
      <w:pPr>
        <w:numPr>
          <w:ilvl w:val="0"/>
          <w:numId w:val="134"/>
        </w:numPr>
        <w:jc w:val="both"/>
        <w:rPr>
          <w:rFonts w:ascii="Calibri" w:hAnsi="Calibri" w:cs="Arial"/>
        </w:rPr>
      </w:pPr>
      <w:r w:rsidRPr="000B17D6">
        <w:rPr>
          <w:rFonts w:ascii="Calibri" w:hAnsi="Calibri" w:cs="Arial"/>
        </w:rPr>
        <w:t>Les combattants de la même région, les membres de l’équipe de France seront séparés dans les tableaux dans la mesure du possible</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rPr>
      </w:pPr>
      <w:r w:rsidRPr="000B17D6">
        <w:rPr>
          <w:rFonts w:ascii="Calibri" w:hAnsi="Calibri" w:cs="Arial"/>
        </w:rPr>
        <w:t>6.6.3.  Système combiné</w:t>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bCs/>
          <w:i/>
        </w:rPr>
      </w:pPr>
      <w:r w:rsidRPr="000B17D6">
        <w:rPr>
          <w:rFonts w:ascii="Calibri" w:hAnsi="Calibri" w:cs="Arial"/>
        </w:rPr>
        <w:t>Eliminatoires en système de poules et demies finales et/ou finales en tableaux d’éliminations directs.</w:t>
      </w:r>
      <w:r w:rsidRPr="001D682D">
        <w:rPr>
          <w:rFonts w:ascii="Calibri" w:hAnsi="Calibri" w:cs="Arial"/>
          <w:bCs/>
          <w:i/>
        </w:rPr>
        <w:t xml:space="preserve"> (Système utilisé en fonction de l’événement)</w:t>
      </w:r>
      <w:r>
        <w:rPr>
          <w:rFonts w:ascii="Calibri" w:hAnsi="Calibri" w:cs="Arial"/>
          <w:bCs/>
          <w:i/>
        </w:rPr>
        <w:t>.</w:t>
      </w:r>
    </w:p>
    <w:p w:rsidR="00B2777A" w:rsidRPr="000B17D6" w:rsidRDefault="00B2777A" w:rsidP="000A7779">
      <w:pPr>
        <w:jc w:val="both"/>
        <w:rPr>
          <w:rFonts w:ascii="Calibri" w:hAnsi="Calibri" w:cs="Arial"/>
          <w:b/>
          <w:u w:val="single"/>
        </w:rPr>
      </w:pPr>
    </w:p>
    <w:p w:rsidR="00B2777A" w:rsidRPr="000B17D6" w:rsidRDefault="00B2777A" w:rsidP="000A7779">
      <w:pPr>
        <w:jc w:val="both"/>
        <w:rPr>
          <w:rFonts w:ascii="Calibri" w:hAnsi="Calibri" w:cs="Arial"/>
        </w:rPr>
      </w:pPr>
    </w:p>
    <w:p w:rsidR="00B2777A" w:rsidRPr="000B17D6" w:rsidRDefault="00B2777A" w:rsidP="00B2777A">
      <w:pPr>
        <w:numPr>
          <w:ilvl w:val="0"/>
          <w:numId w:val="132"/>
        </w:numPr>
        <w:ind w:left="540" w:hanging="540"/>
        <w:jc w:val="both"/>
        <w:rPr>
          <w:rFonts w:ascii="Calibri" w:hAnsi="Calibri" w:cs="Arial"/>
        </w:rPr>
      </w:pPr>
      <w:r w:rsidRPr="000B17D6">
        <w:rPr>
          <w:rFonts w:ascii="Calibri" w:hAnsi="Calibri" w:cs="Arial"/>
          <w:b/>
          <w:bCs/>
          <w:u w:val="single"/>
        </w:rPr>
        <w:t xml:space="preserve">L’AIRE DE COMBAT </w:t>
      </w:r>
    </w:p>
    <w:p w:rsidR="00B2777A" w:rsidRPr="000B17D6" w:rsidRDefault="00B2777A" w:rsidP="000A7779">
      <w:pPr>
        <w:ind w:left="360"/>
        <w:jc w:val="both"/>
        <w:rPr>
          <w:rFonts w:ascii="Calibri" w:hAnsi="Calibri" w:cs="Arial"/>
        </w:rPr>
      </w:pPr>
    </w:p>
    <w:p w:rsidR="00B2777A" w:rsidRPr="000B17D6" w:rsidRDefault="00B2777A" w:rsidP="000A7779">
      <w:pPr>
        <w:ind w:left="360"/>
        <w:jc w:val="both"/>
        <w:rPr>
          <w:rFonts w:ascii="Calibri" w:hAnsi="Calibri" w:cs="Arial"/>
        </w:rPr>
      </w:pPr>
      <w:r w:rsidRPr="000B17D6">
        <w:rPr>
          <w:rFonts w:ascii="Calibri" w:hAnsi="Calibri" w:cs="Arial"/>
        </w:rPr>
        <w:t xml:space="preserve">C’est une surface carrée de 8 m de coté. Elle est constituée d’une plateforme en acier et en bois surélevée de 60 cm </w:t>
      </w:r>
      <w:r w:rsidRPr="001D682D">
        <w:rPr>
          <w:rFonts w:ascii="Calibri" w:hAnsi="Calibri" w:cs="Arial"/>
        </w:rPr>
        <w:t>maximum</w:t>
      </w:r>
      <w:r w:rsidRPr="000B17D6">
        <w:rPr>
          <w:rFonts w:ascii="Calibri" w:hAnsi="Calibri" w:cs="Arial"/>
        </w:rPr>
        <w:t xml:space="preserve"> au-dessus du sol et recouverte de tapis, sans cordage. La plateforme est délimitée par une ligne rouge de 5 cm de large.</w:t>
      </w:r>
    </w:p>
    <w:p w:rsidR="00B2777A" w:rsidRPr="000B17D6" w:rsidRDefault="00B2777A" w:rsidP="000A7779">
      <w:pPr>
        <w:ind w:firstLine="360"/>
        <w:jc w:val="both"/>
        <w:rPr>
          <w:rFonts w:ascii="Calibri" w:hAnsi="Calibri" w:cs="Arial"/>
        </w:rPr>
      </w:pPr>
      <w:r w:rsidRPr="000B17D6">
        <w:rPr>
          <w:rFonts w:ascii="Calibri" w:hAnsi="Calibri" w:cs="Arial"/>
        </w:rPr>
        <w:t>Une ligne jaune d’avertissement de 10 cm de large est tracée à 90 cm du bord.</w:t>
      </w:r>
    </w:p>
    <w:p w:rsidR="00B2777A" w:rsidRPr="000B17D6" w:rsidRDefault="00B2777A" w:rsidP="000A7779">
      <w:pPr>
        <w:ind w:left="360"/>
        <w:jc w:val="both"/>
        <w:rPr>
          <w:rFonts w:ascii="Calibri" w:hAnsi="Calibri" w:cs="Arial"/>
        </w:rPr>
      </w:pPr>
      <w:r w:rsidRPr="000B17D6">
        <w:rPr>
          <w:rFonts w:ascii="Calibri" w:hAnsi="Calibri" w:cs="Arial"/>
        </w:rPr>
        <w:t>Des tapis de protection de 2 m x 20 cm sont placés tout autour de cette plateforme en protection au sol.</w:t>
      </w:r>
    </w:p>
    <w:p w:rsidR="00B2777A" w:rsidRPr="000B17D6" w:rsidRDefault="00B2777A" w:rsidP="000A7779">
      <w:pPr>
        <w:ind w:firstLine="360"/>
        <w:jc w:val="both"/>
        <w:rPr>
          <w:rFonts w:ascii="Calibri" w:hAnsi="Calibri" w:cs="Arial"/>
        </w:rPr>
      </w:pPr>
    </w:p>
    <w:p w:rsidR="00B2777A" w:rsidRDefault="00B2777A" w:rsidP="000A7779">
      <w:pPr>
        <w:ind w:left="360"/>
        <w:jc w:val="both"/>
        <w:rPr>
          <w:rFonts w:ascii="Calibri" w:hAnsi="Calibri" w:cs="Arial"/>
        </w:rPr>
      </w:pPr>
      <w:r w:rsidRPr="000B17D6">
        <w:rPr>
          <w:rFonts w:ascii="Calibri" w:hAnsi="Calibri" w:cs="Arial"/>
        </w:rPr>
        <w:t>Toutefois une aire délimitée au sol, recouverte de tapis type « judo » peut suffire, les tracés étant indiqués à l’identique. Elle est obligatoire pour la catégorie BENJAMIN et en dessous.</w:t>
      </w:r>
    </w:p>
    <w:p w:rsidR="00B2777A" w:rsidRDefault="00B2777A" w:rsidP="000A7779">
      <w:pPr>
        <w:ind w:left="360"/>
        <w:jc w:val="both"/>
        <w:rPr>
          <w:rFonts w:ascii="Calibri" w:hAnsi="Calibri" w:cs="Arial"/>
        </w:rPr>
      </w:pP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b/>
          <w:i/>
        </w:rPr>
      </w:pPr>
      <w:r w:rsidRPr="000B17D6">
        <w:rPr>
          <w:rFonts w:ascii="Calibri" w:hAnsi="Calibri" w:cs="Arial"/>
          <w:b/>
          <w:i/>
        </w:rPr>
        <w:t xml:space="preserve">           PLATEFORME INTERDITE POUR LA CATEGORIE BENJAMIN et en dessous.</w:t>
      </w:r>
    </w:p>
    <w:p w:rsidR="00B2777A" w:rsidRPr="000B17D6" w:rsidRDefault="00B2777A" w:rsidP="000A7779">
      <w:pPr>
        <w:jc w:val="both"/>
        <w:rPr>
          <w:rFonts w:ascii="Calibri" w:hAnsi="Calibri" w:cs="Arial"/>
          <w:b/>
          <w:i/>
        </w:rPr>
      </w:pPr>
    </w:p>
    <w:p w:rsidR="00B2777A" w:rsidRPr="000B17D6" w:rsidRDefault="00B2777A" w:rsidP="000A7779">
      <w:pPr>
        <w:jc w:val="both"/>
        <w:rPr>
          <w:rFonts w:ascii="Calibri" w:hAnsi="Calibri" w:cs="Arial"/>
        </w:rPr>
      </w:pPr>
      <w:r>
        <w:rPr>
          <w:rFonts w:ascii="Calibri" w:hAnsi="Calibri" w:cs="Arial"/>
          <w:noProof/>
          <w:lang w:eastAsia="zh-CN"/>
        </w:rPr>
        <w:drawing>
          <wp:inline distT="0" distB="0" distL="0" distR="0" wp14:anchorId="7262A7A9" wp14:editId="4DC705DD">
            <wp:extent cx="6019800" cy="3171825"/>
            <wp:effectExtent l="0" t="0" r="0" b="9525"/>
            <wp:docPr id="38" name="Image 38" descr="Plate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efor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3171825"/>
                    </a:xfrm>
                    <a:prstGeom prst="rect">
                      <a:avLst/>
                    </a:prstGeom>
                    <a:noFill/>
                    <a:ln>
                      <a:noFill/>
                    </a:ln>
                  </pic:spPr>
                </pic:pic>
              </a:graphicData>
            </a:graphic>
          </wp:inline>
        </w:drawing>
      </w:r>
    </w:p>
    <w:p w:rsidR="00B2777A" w:rsidRPr="000B17D6" w:rsidRDefault="00B2777A" w:rsidP="000A7779">
      <w:pPr>
        <w:jc w:val="both"/>
        <w:rPr>
          <w:rFonts w:ascii="Calibri" w:hAnsi="Calibri" w:cs="Arial"/>
        </w:rPr>
      </w:pPr>
    </w:p>
    <w:p w:rsidR="00B2777A" w:rsidRPr="000B17D6" w:rsidRDefault="00B2777A" w:rsidP="000A7779">
      <w:pPr>
        <w:jc w:val="both"/>
        <w:rPr>
          <w:rFonts w:ascii="Calibri" w:hAnsi="Calibri" w:cs="Arial"/>
        </w:rPr>
      </w:pPr>
      <w:r w:rsidRPr="000B17D6">
        <w:rPr>
          <w:rFonts w:ascii="Calibri" w:hAnsi="Calibri" w:cs="Arial"/>
        </w:rPr>
        <w:t>Les tables des officiels sont suffisamment éloignées de la surface de combat pour des raisons de sécurité.</w:t>
      </w:r>
    </w:p>
    <w:p w:rsidR="00B2777A" w:rsidRPr="000B17D6" w:rsidRDefault="00B2777A" w:rsidP="000A7779">
      <w:pPr>
        <w:jc w:val="both"/>
        <w:rPr>
          <w:rFonts w:ascii="Calibri" w:hAnsi="Calibri"/>
          <w:b/>
          <w:bCs/>
          <w:u w:val="single"/>
        </w:rPr>
      </w:pPr>
    </w:p>
    <w:p w:rsidR="00B2777A" w:rsidRPr="000B17D6" w:rsidRDefault="00B2777A" w:rsidP="00B2777A">
      <w:pPr>
        <w:numPr>
          <w:ilvl w:val="0"/>
          <w:numId w:val="132"/>
        </w:numPr>
        <w:ind w:left="540" w:hanging="540"/>
        <w:jc w:val="both"/>
        <w:rPr>
          <w:rFonts w:ascii="Calibri" w:hAnsi="Calibri"/>
        </w:rPr>
      </w:pPr>
      <w:r w:rsidRPr="000B17D6">
        <w:rPr>
          <w:rFonts w:ascii="Calibri" w:hAnsi="Calibri"/>
          <w:b/>
          <w:bCs/>
          <w:u w:val="single"/>
        </w:rPr>
        <w:t>LES COMPETITEURS</w:t>
      </w:r>
    </w:p>
    <w:p w:rsidR="00B2777A" w:rsidRPr="000B17D6" w:rsidRDefault="00B2777A" w:rsidP="000A7779">
      <w:pPr>
        <w:jc w:val="both"/>
        <w:rPr>
          <w:rFonts w:ascii="Calibri" w:hAnsi="Calibri"/>
          <w:b/>
          <w:bCs/>
          <w:u w:val="single"/>
        </w:rPr>
      </w:pPr>
    </w:p>
    <w:p w:rsidR="00B2777A" w:rsidRPr="000B17D6" w:rsidRDefault="00B2777A" w:rsidP="000A7779">
      <w:pPr>
        <w:tabs>
          <w:tab w:val="left" w:pos="900"/>
        </w:tabs>
        <w:ind w:left="360"/>
        <w:jc w:val="both"/>
        <w:rPr>
          <w:rFonts w:ascii="Calibri" w:hAnsi="Calibri"/>
          <w:b/>
          <w:bCs/>
        </w:rPr>
      </w:pPr>
      <w:r w:rsidRPr="000B17D6">
        <w:rPr>
          <w:rFonts w:ascii="Calibri" w:hAnsi="Calibri"/>
          <w:b/>
          <w:bCs/>
        </w:rPr>
        <w:t>8.1</w:t>
      </w:r>
      <w:r w:rsidRPr="000B17D6">
        <w:rPr>
          <w:rFonts w:ascii="Calibri" w:hAnsi="Calibri"/>
          <w:b/>
          <w:bCs/>
        </w:rPr>
        <w:tab/>
        <w:t xml:space="preserve"> Définition </w:t>
      </w:r>
    </w:p>
    <w:p w:rsidR="00B2777A" w:rsidRPr="000B17D6" w:rsidRDefault="00B2777A" w:rsidP="000A7779">
      <w:pPr>
        <w:ind w:left="360"/>
        <w:jc w:val="both"/>
        <w:rPr>
          <w:rFonts w:ascii="Calibri" w:hAnsi="Calibri"/>
          <w:b/>
          <w:bCs/>
        </w:rPr>
      </w:pPr>
    </w:p>
    <w:p w:rsidR="00B2777A" w:rsidRPr="000B17D6" w:rsidRDefault="00B2777A" w:rsidP="000A7779">
      <w:pPr>
        <w:jc w:val="both"/>
        <w:rPr>
          <w:rFonts w:ascii="Calibri" w:hAnsi="Calibri"/>
        </w:rPr>
      </w:pPr>
      <w:r w:rsidRPr="000B17D6">
        <w:rPr>
          <w:rFonts w:ascii="Calibri" w:hAnsi="Calibri"/>
        </w:rPr>
        <w:t>Les pratiquant</w:t>
      </w:r>
      <w:r w:rsidRPr="00BA5E57">
        <w:rPr>
          <w:rFonts w:ascii="Calibri" w:hAnsi="Calibri"/>
          <w:i/>
        </w:rPr>
        <w:t>(e)</w:t>
      </w:r>
      <w:r w:rsidRPr="000B17D6">
        <w:rPr>
          <w:rFonts w:ascii="Calibri" w:hAnsi="Calibri"/>
        </w:rPr>
        <w:t xml:space="preserve">s de SANDA ou QINGDA qui participent à des rencontres sont des combattants </w:t>
      </w:r>
      <w:r w:rsidRPr="00BA5E57">
        <w:rPr>
          <w:rFonts w:ascii="Calibri" w:hAnsi="Calibri"/>
          <w:i/>
        </w:rPr>
        <w:t>(masculins)</w:t>
      </w:r>
      <w:r w:rsidRPr="000B17D6">
        <w:rPr>
          <w:rFonts w:ascii="Calibri" w:hAnsi="Calibri"/>
        </w:rPr>
        <w:t xml:space="preserve"> ou des combattantes </w:t>
      </w:r>
      <w:r w:rsidRPr="00BA5E57">
        <w:rPr>
          <w:rFonts w:ascii="Calibri" w:hAnsi="Calibri"/>
          <w:i/>
        </w:rPr>
        <w:t>(féminines).</w:t>
      </w:r>
    </w:p>
    <w:p w:rsidR="00B2777A" w:rsidRPr="000B17D6" w:rsidRDefault="00B2777A" w:rsidP="000A7779">
      <w:pPr>
        <w:jc w:val="both"/>
        <w:rPr>
          <w:rFonts w:ascii="Calibri" w:hAnsi="Calibri"/>
        </w:rPr>
      </w:pPr>
    </w:p>
    <w:p w:rsidR="00B2777A" w:rsidRPr="000B17D6" w:rsidRDefault="00B2777A" w:rsidP="00B2777A">
      <w:pPr>
        <w:numPr>
          <w:ilvl w:val="1"/>
          <w:numId w:val="130"/>
        </w:numPr>
        <w:tabs>
          <w:tab w:val="left" w:pos="900"/>
        </w:tabs>
        <w:ind w:left="900" w:hanging="540"/>
        <w:jc w:val="both"/>
        <w:rPr>
          <w:rFonts w:ascii="Calibri" w:hAnsi="Calibri"/>
          <w:b/>
          <w:bCs/>
        </w:rPr>
      </w:pPr>
      <w:r w:rsidRPr="000B17D6">
        <w:rPr>
          <w:rFonts w:ascii="Calibri" w:hAnsi="Calibri"/>
          <w:b/>
          <w:bCs/>
        </w:rPr>
        <w:t xml:space="preserve">Catégories d’âge </w:t>
      </w:r>
    </w:p>
    <w:p w:rsidR="00B2777A" w:rsidRPr="000B17D6" w:rsidRDefault="00B2777A" w:rsidP="000A7779">
      <w:pPr>
        <w:ind w:left="720"/>
        <w:jc w:val="both"/>
        <w:rPr>
          <w:rFonts w:ascii="Calibri" w:hAnsi="Calibri"/>
          <w:b/>
          <w:bCs/>
        </w:rPr>
      </w:pPr>
    </w:p>
    <w:p w:rsidR="00B2777A" w:rsidRPr="000B17D6" w:rsidRDefault="00B2777A" w:rsidP="000A7779">
      <w:pPr>
        <w:ind w:left="720"/>
        <w:jc w:val="both"/>
        <w:rPr>
          <w:rFonts w:ascii="Calibri" w:hAnsi="Calibri"/>
          <w:b/>
          <w:i/>
        </w:rPr>
      </w:pPr>
      <w:r w:rsidRPr="000B17D6">
        <w:rPr>
          <w:rFonts w:ascii="Calibri" w:hAnsi="Calibri"/>
          <w:b/>
          <w:i/>
        </w:rPr>
        <w:t xml:space="preserve">AGE MINIMUM DE PARTICIPATION AUX COMPETITIONS : </w:t>
      </w:r>
      <w:r>
        <w:rPr>
          <w:rFonts w:ascii="Calibri" w:hAnsi="Calibri"/>
          <w:b/>
          <w:i/>
        </w:rPr>
        <w:t>6</w:t>
      </w:r>
      <w:r w:rsidRPr="000B17D6">
        <w:rPr>
          <w:rFonts w:ascii="Calibri" w:hAnsi="Calibri"/>
          <w:b/>
          <w:i/>
        </w:rPr>
        <w:t xml:space="preserve"> ANS</w:t>
      </w:r>
    </w:p>
    <w:p w:rsidR="00B2777A" w:rsidRPr="000B17D6" w:rsidRDefault="00B2777A" w:rsidP="000A7779">
      <w:pPr>
        <w:ind w:left="720"/>
        <w:jc w:val="both"/>
        <w:rPr>
          <w:rFonts w:ascii="Calibri" w:hAnsi="Calibri"/>
          <w:b/>
          <w:bCs/>
        </w:rPr>
      </w:pPr>
      <w:r w:rsidRPr="000B17D6">
        <w:rPr>
          <w:rFonts w:ascii="Calibri" w:hAnsi="Calibri"/>
          <w:b/>
          <w:i/>
        </w:rPr>
        <w:t xml:space="preserve"> </w:t>
      </w:r>
    </w:p>
    <w:p w:rsidR="00B2777A" w:rsidRPr="000B17D6" w:rsidRDefault="00B2777A" w:rsidP="000A7779">
      <w:pPr>
        <w:ind w:firstLine="360"/>
        <w:jc w:val="both"/>
        <w:rPr>
          <w:rFonts w:ascii="Calibri" w:hAnsi="Calibri"/>
        </w:rPr>
      </w:pPr>
      <w:r w:rsidRPr="000B17D6">
        <w:rPr>
          <w:rFonts w:ascii="Calibri" w:hAnsi="Calibri"/>
        </w:rPr>
        <w:t>8.2.1 Tableau des catégories</w:t>
      </w:r>
    </w:p>
    <w:p w:rsidR="00B2777A" w:rsidRPr="000B17D6" w:rsidRDefault="00B2777A" w:rsidP="000A7779">
      <w:pPr>
        <w:jc w:val="both"/>
        <w:rPr>
          <w:rFonts w:ascii="Calibri" w:hAnsi="Calibri"/>
        </w:rPr>
      </w:pPr>
    </w:p>
    <w:p w:rsidR="00B2777A" w:rsidRDefault="00B2777A" w:rsidP="000A7779">
      <w:pPr>
        <w:ind w:firstLine="360"/>
        <w:jc w:val="both"/>
        <w:rPr>
          <w:rFonts w:ascii="Calibri" w:hAnsi="Calibri"/>
        </w:rPr>
      </w:pPr>
      <w:r w:rsidRPr="000B17D6">
        <w:rPr>
          <w:rFonts w:ascii="Calibri" w:hAnsi="Calibri"/>
        </w:rPr>
        <w:t xml:space="preserve">Les combattant(e)s sont réparti(e)s en </w:t>
      </w:r>
      <w:r>
        <w:rPr>
          <w:rFonts w:ascii="Calibri" w:hAnsi="Calibri"/>
        </w:rPr>
        <w:t>huit</w:t>
      </w:r>
      <w:r w:rsidRPr="000B17D6">
        <w:rPr>
          <w:rFonts w:ascii="Calibri" w:hAnsi="Calibri"/>
        </w:rPr>
        <w:t xml:space="preserve"> catégories d’âge qui sont :</w:t>
      </w:r>
    </w:p>
    <w:p w:rsidR="00B2777A" w:rsidRPr="000B17D6" w:rsidRDefault="00B2777A" w:rsidP="000A7779">
      <w:pPr>
        <w:jc w:val="both"/>
        <w:rPr>
          <w:rFonts w:ascii="Calibri" w:hAnsi="Calibri"/>
        </w:rPr>
      </w:pPr>
    </w:p>
    <w:tbl>
      <w:tblPr>
        <w:tblW w:w="11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4"/>
        <w:gridCol w:w="992"/>
        <w:gridCol w:w="992"/>
        <w:gridCol w:w="1134"/>
        <w:gridCol w:w="1134"/>
        <w:gridCol w:w="993"/>
        <w:gridCol w:w="1150"/>
        <w:gridCol w:w="1134"/>
        <w:gridCol w:w="1134"/>
        <w:gridCol w:w="1275"/>
      </w:tblGrid>
      <w:tr w:rsidR="00B2777A" w:rsidRPr="000B17D6" w:rsidTr="008B7186">
        <w:trPr>
          <w:trHeight w:val="255"/>
          <w:jc w:val="center"/>
        </w:trPr>
        <w:tc>
          <w:tcPr>
            <w:tcW w:w="1104" w:type="dxa"/>
            <w:shd w:val="clear" w:color="auto" w:fill="auto"/>
            <w:noWrap/>
            <w:vAlign w:val="center"/>
          </w:tcPr>
          <w:p w:rsidR="00B2777A" w:rsidRPr="00B44141" w:rsidRDefault="00B2777A" w:rsidP="008B7186">
            <w:pPr>
              <w:jc w:val="center"/>
              <w:rPr>
                <w:rFonts w:ascii="Calibri" w:hAnsi="Calibri"/>
              </w:rPr>
            </w:pPr>
            <w:r w:rsidRPr="00B44141">
              <w:rPr>
                <w:rFonts w:ascii="Calibri" w:hAnsi="Calibri"/>
              </w:rPr>
              <w:t>Catégories d’âges</w:t>
            </w:r>
          </w:p>
        </w:tc>
        <w:tc>
          <w:tcPr>
            <w:tcW w:w="992" w:type="dxa"/>
            <w:vAlign w:val="center"/>
          </w:tcPr>
          <w:p w:rsidR="00B2777A" w:rsidRPr="00B44141" w:rsidRDefault="00B2777A" w:rsidP="008B7186">
            <w:pPr>
              <w:jc w:val="center"/>
              <w:rPr>
                <w:rFonts w:ascii="Calibri" w:hAnsi="Calibri"/>
              </w:rPr>
            </w:pPr>
            <w:r w:rsidRPr="00B44141">
              <w:rPr>
                <w:rFonts w:ascii="Calibri" w:hAnsi="Calibri"/>
              </w:rPr>
              <w:t>Poussins</w:t>
            </w:r>
          </w:p>
        </w:tc>
        <w:tc>
          <w:tcPr>
            <w:tcW w:w="992" w:type="dxa"/>
            <w:vAlign w:val="center"/>
          </w:tcPr>
          <w:p w:rsidR="00B2777A" w:rsidRPr="00B44141" w:rsidRDefault="00B2777A" w:rsidP="008B7186">
            <w:pPr>
              <w:jc w:val="center"/>
              <w:rPr>
                <w:rFonts w:ascii="Calibri" w:hAnsi="Calibri"/>
              </w:rPr>
            </w:pPr>
            <w:r w:rsidRPr="00B44141">
              <w:rPr>
                <w:rFonts w:ascii="Calibri" w:hAnsi="Calibri"/>
              </w:rPr>
              <w:t>Pupilles</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Benjamins</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Minimes</w:t>
            </w:r>
          </w:p>
        </w:tc>
        <w:tc>
          <w:tcPr>
            <w:tcW w:w="993" w:type="dxa"/>
            <w:vAlign w:val="center"/>
          </w:tcPr>
          <w:p w:rsidR="00B2777A" w:rsidRPr="00B44141" w:rsidRDefault="00B2777A" w:rsidP="008B7186">
            <w:pPr>
              <w:jc w:val="center"/>
              <w:rPr>
                <w:rFonts w:ascii="Calibri" w:hAnsi="Calibri"/>
              </w:rPr>
            </w:pPr>
            <w:r w:rsidRPr="00B44141">
              <w:rPr>
                <w:rFonts w:ascii="Calibri" w:hAnsi="Calibri"/>
              </w:rPr>
              <w:t>Cadets</w:t>
            </w:r>
          </w:p>
        </w:tc>
        <w:tc>
          <w:tcPr>
            <w:tcW w:w="1150" w:type="dxa"/>
            <w:vAlign w:val="center"/>
          </w:tcPr>
          <w:p w:rsidR="00B2777A" w:rsidRPr="00B44141" w:rsidRDefault="00B2777A" w:rsidP="008B7186">
            <w:pPr>
              <w:jc w:val="center"/>
              <w:rPr>
                <w:rFonts w:ascii="Calibri" w:hAnsi="Calibri"/>
              </w:rPr>
            </w:pPr>
            <w:r w:rsidRPr="00B44141">
              <w:rPr>
                <w:rFonts w:ascii="Calibri" w:hAnsi="Calibri"/>
              </w:rPr>
              <w:t>juniors</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Seniors</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Vétérans 1</w:t>
            </w:r>
          </w:p>
        </w:tc>
        <w:tc>
          <w:tcPr>
            <w:tcW w:w="1275" w:type="dxa"/>
            <w:vAlign w:val="center"/>
          </w:tcPr>
          <w:p w:rsidR="00B2777A" w:rsidRPr="00B44141" w:rsidRDefault="00B2777A" w:rsidP="008B7186">
            <w:pPr>
              <w:jc w:val="center"/>
              <w:rPr>
                <w:rFonts w:ascii="Calibri" w:hAnsi="Calibri"/>
              </w:rPr>
            </w:pPr>
            <w:r w:rsidRPr="00B44141">
              <w:rPr>
                <w:rFonts w:ascii="Calibri" w:hAnsi="Calibri"/>
              </w:rPr>
              <w:t>Vétérans 2</w:t>
            </w:r>
          </w:p>
        </w:tc>
      </w:tr>
      <w:tr w:rsidR="00B2777A" w:rsidRPr="000B17D6" w:rsidTr="008B7186">
        <w:trPr>
          <w:trHeight w:val="570"/>
          <w:jc w:val="center"/>
        </w:trPr>
        <w:tc>
          <w:tcPr>
            <w:tcW w:w="1104" w:type="dxa"/>
            <w:shd w:val="clear" w:color="auto" w:fill="auto"/>
            <w:vAlign w:val="center"/>
          </w:tcPr>
          <w:p w:rsidR="00B2777A" w:rsidRPr="00B44141" w:rsidRDefault="00B2777A" w:rsidP="008B7186">
            <w:pPr>
              <w:rPr>
                <w:rFonts w:ascii="Calibri" w:hAnsi="Calibri"/>
              </w:rPr>
            </w:pPr>
            <w:r w:rsidRPr="00B44141">
              <w:rPr>
                <w:rFonts w:ascii="Calibri" w:hAnsi="Calibri"/>
              </w:rPr>
              <w:t xml:space="preserve">       Age </w:t>
            </w:r>
          </w:p>
        </w:tc>
        <w:tc>
          <w:tcPr>
            <w:tcW w:w="992" w:type="dxa"/>
            <w:vAlign w:val="center"/>
          </w:tcPr>
          <w:p w:rsidR="00B2777A" w:rsidRPr="00B44141" w:rsidRDefault="00B2777A" w:rsidP="008B7186">
            <w:pPr>
              <w:jc w:val="center"/>
              <w:rPr>
                <w:rFonts w:ascii="Calibri" w:hAnsi="Calibri"/>
              </w:rPr>
            </w:pPr>
            <w:r w:rsidRPr="00B44141">
              <w:rPr>
                <w:rFonts w:ascii="Calibri" w:hAnsi="Calibri"/>
              </w:rPr>
              <w:t>6-7</w:t>
            </w:r>
          </w:p>
        </w:tc>
        <w:tc>
          <w:tcPr>
            <w:tcW w:w="992" w:type="dxa"/>
            <w:vAlign w:val="center"/>
          </w:tcPr>
          <w:p w:rsidR="00B2777A" w:rsidRPr="00B44141" w:rsidRDefault="00B2777A" w:rsidP="008B7186">
            <w:pPr>
              <w:jc w:val="center"/>
              <w:rPr>
                <w:rFonts w:ascii="Calibri" w:hAnsi="Calibri"/>
              </w:rPr>
            </w:pPr>
            <w:r w:rsidRPr="00B44141">
              <w:rPr>
                <w:rFonts w:ascii="Calibri" w:hAnsi="Calibri"/>
              </w:rPr>
              <w:t>8-9 ans</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10-11 ans</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12-13 ans</w:t>
            </w:r>
          </w:p>
        </w:tc>
        <w:tc>
          <w:tcPr>
            <w:tcW w:w="993" w:type="dxa"/>
            <w:vAlign w:val="center"/>
          </w:tcPr>
          <w:p w:rsidR="00B2777A" w:rsidRPr="00B44141" w:rsidRDefault="00B2777A" w:rsidP="008B7186">
            <w:pPr>
              <w:jc w:val="center"/>
              <w:rPr>
                <w:rFonts w:ascii="Calibri" w:hAnsi="Calibri"/>
              </w:rPr>
            </w:pPr>
            <w:r w:rsidRPr="00B44141">
              <w:rPr>
                <w:rFonts w:ascii="Calibri" w:hAnsi="Calibri"/>
              </w:rPr>
              <w:t>14-15 ans</w:t>
            </w:r>
          </w:p>
        </w:tc>
        <w:tc>
          <w:tcPr>
            <w:tcW w:w="1150" w:type="dxa"/>
            <w:vAlign w:val="center"/>
          </w:tcPr>
          <w:p w:rsidR="00B2777A" w:rsidRPr="00B44141" w:rsidRDefault="00B2777A" w:rsidP="008B7186">
            <w:pPr>
              <w:jc w:val="center"/>
              <w:rPr>
                <w:rFonts w:ascii="Calibri" w:hAnsi="Calibri"/>
              </w:rPr>
            </w:pPr>
            <w:r w:rsidRPr="00B44141">
              <w:rPr>
                <w:rFonts w:ascii="Calibri" w:hAnsi="Calibri"/>
              </w:rPr>
              <w:t>16-17 ans</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18 –34 ans</w:t>
            </w:r>
          </w:p>
        </w:tc>
        <w:tc>
          <w:tcPr>
            <w:tcW w:w="1134" w:type="dxa"/>
            <w:vAlign w:val="center"/>
          </w:tcPr>
          <w:p w:rsidR="00B2777A" w:rsidRPr="00B44141" w:rsidRDefault="00B2777A" w:rsidP="008B7186">
            <w:pPr>
              <w:jc w:val="center"/>
              <w:rPr>
                <w:rFonts w:ascii="Calibri" w:hAnsi="Calibri"/>
              </w:rPr>
            </w:pPr>
            <w:r>
              <w:rPr>
                <w:rFonts w:ascii="Calibri" w:hAnsi="Calibri"/>
              </w:rPr>
              <w:t>3</w:t>
            </w:r>
            <w:r w:rsidRPr="00B44141">
              <w:rPr>
                <w:rFonts w:ascii="Calibri" w:hAnsi="Calibri"/>
              </w:rPr>
              <w:t>5-45 ans</w:t>
            </w:r>
          </w:p>
        </w:tc>
        <w:tc>
          <w:tcPr>
            <w:tcW w:w="1275" w:type="dxa"/>
            <w:vAlign w:val="center"/>
          </w:tcPr>
          <w:p w:rsidR="00B2777A" w:rsidRPr="00B44141" w:rsidRDefault="00B2777A" w:rsidP="008B7186">
            <w:pPr>
              <w:jc w:val="center"/>
              <w:rPr>
                <w:rFonts w:ascii="Calibri" w:hAnsi="Calibri"/>
              </w:rPr>
            </w:pPr>
            <w:r w:rsidRPr="00B44141">
              <w:rPr>
                <w:rFonts w:ascii="Calibri" w:hAnsi="Calibri"/>
              </w:rPr>
              <w:t>46-55 ans</w:t>
            </w:r>
          </w:p>
        </w:tc>
      </w:tr>
      <w:tr w:rsidR="00B2777A" w:rsidRPr="000B17D6" w:rsidTr="008B7186">
        <w:trPr>
          <w:trHeight w:val="572"/>
          <w:jc w:val="center"/>
        </w:trPr>
        <w:tc>
          <w:tcPr>
            <w:tcW w:w="1104" w:type="dxa"/>
            <w:shd w:val="clear" w:color="auto" w:fill="auto"/>
            <w:vAlign w:val="center"/>
          </w:tcPr>
          <w:p w:rsidR="00B2777A" w:rsidRPr="00B44141" w:rsidRDefault="00B2777A" w:rsidP="008B7186">
            <w:pPr>
              <w:jc w:val="center"/>
              <w:rPr>
                <w:rFonts w:ascii="Calibri" w:hAnsi="Calibri"/>
              </w:rPr>
            </w:pPr>
            <w:r w:rsidRPr="00B44141">
              <w:rPr>
                <w:rFonts w:ascii="Calibri" w:hAnsi="Calibri"/>
              </w:rPr>
              <w:t>Discipline/</w:t>
            </w:r>
          </w:p>
          <w:p w:rsidR="00B2777A" w:rsidRPr="00B44141" w:rsidRDefault="00B2777A" w:rsidP="008B7186">
            <w:pPr>
              <w:jc w:val="center"/>
              <w:rPr>
                <w:rFonts w:ascii="Calibri" w:hAnsi="Calibri"/>
              </w:rPr>
            </w:pPr>
            <w:r w:rsidRPr="00B44141">
              <w:rPr>
                <w:rFonts w:ascii="Calibri" w:hAnsi="Calibri"/>
              </w:rPr>
              <w:t>Classe</w:t>
            </w:r>
          </w:p>
        </w:tc>
        <w:tc>
          <w:tcPr>
            <w:tcW w:w="992" w:type="dxa"/>
            <w:vAlign w:val="center"/>
          </w:tcPr>
          <w:p w:rsidR="00B2777A" w:rsidRPr="00B44141" w:rsidRDefault="00B2777A" w:rsidP="008B7186">
            <w:pPr>
              <w:jc w:val="center"/>
              <w:rPr>
                <w:rFonts w:ascii="Calibri" w:hAnsi="Calibri"/>
              </w:rPr>
            </w:pPr>
            <w:r w:rsidRPr="00B44141">
              <w:rPr>
                <w:rFonts w:ascii="Calibri" w:hAnsi="Calibri"/>
              </w:rPr>
              <w:t>QINGDA</w:t>
            </w:r>
          </w:p>
        </w:tc>
        <w:tc>
          <w:tcPr>
            <w:tcW w:w="992" w:type="dxa"/>
            <w:vAlign w:val="center"/>
          </w:tcPr>
          <w:p w:rsidR="00B2777A" w:rsidRPr="00B44141" w:rsidRDefault="00B2777A" w:rsidP="008B7186">
            <w:pPr>
              <w:jc w:val="center"/>
              <w:rPr>
                <w:rFonts w:ascii="Calibri" w:hAnsi="Calibri"/>
              </w:rPr>
            </w:pPr>
            <w:r w:rsidRPr="00B44141">
              <w:rPr>
                <w:rFonts w:ascii="Calibri" w:hAnsi="Calibri"/>
              </w:rPr>
              <w:t>QINGDA</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QINGDA</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QINGDA</w:t>
            </w:r>
          </w:p>
        </w:tc>
        <w:tc>
          <w:tcPr>
            <w:tcW w:w="993" w:type="dxa"/>
            <w:vAlign w:val="center"/>
          </w:tcPr>
          <w:p w:rsidR="00B2777A" w:rsidRPr="00B44141" w:rsidRDefault="00B2777A" w:rsidP="008B7186">
            <w:pPr>
              <w:jc w:val="center"/>
              <w:rPr>
                <w:rFonts w:ascii="Calibri" w:hAnsi="Calibri"/>
              </w:rPr>
            </w:pPr>
            <w:r w:rsidRPr="00B44141">
              <w:rPr>
                <w:rFonts w:ascii="Calibri" w:hAnsi="Calibri"/>
              </w:rPr>
              <w:t>SANDA ou QINGDA</w:t>
            </w:r>
          </w:p>
        </w:tc>
        <w:tc>
          <w:tcPr>
            <w:tcW w:w="1150" w:type="dxa"/>
            <w:vAlign w:val="center"/>
          </w:tcPr>
          <w:p w:rsidR="00B2777A" w:rsidRPr="00B44141" w:rsidRDefault="00B2777A" w:rsidP="008B7186">
            <w:pPr>
              <w:jc w:val="center"/>
              <w:rPr>
                <w:rFonts w:ascii="Calibri" w:hAnsi="Calibri"/>
              </w:rPr>
            </w:pPr>
            <w:r w:rsidRPr="00B44141">
              <w:rPr>
                <w:rFonts w:ascii="Calibri" w:hAnsi="Calibri"/>
              </w:rPr>
              <w:t>SANDA classe A et B ou</w:t>
            </w:r>
          </w:p>
          <w:p w:rsidR="00B2777A" w:rsidRPr="00B44141" w:rsidRDefault="00B2777A" w:rsidP="008B7186">
            <w:pPr>
              <w:jc w:val="center"/>
              <w:rPr>
                <w:rFonts w:ascii="Calibri" w:hAnsi="Calibri"/>
              </w:rPr>
            </w:pPr>
            <w:r w:rsidRPr="00B44141">
              <w:rPr>
                <w:rFonts w:ascii="Calibri" w:hAnsi="Calibri"/>
              </w:rPr>
              <w:t>QINGDA</w:t>
            </w:r>
          </w:p>
        </w:tc>
        <w:tc>
          <w:tcPr>
            <w:tcW w:w="1134" w:type="dxa"/>
            <w:vAlign w:val="center"/>
          </w:tcPr>
          <w:p w:rsidR="00B2777A" w:rsidRPr="00B44141" w:rsidRDefault="00B2777A" w:rsidP="008B7186">
            <w:pPr>
              <w:jc w:val="center"/>
              <w:rPr>
                <w:rFonts w:ascii="Calibri" w:hAnsi="Calibri"/>
              </w:rPr>
            </w:pPr>
            <w:r w:rsidRPr="00B44141">
              <w:rPr>
                <w:rFonts w:ascii="Calibri" w:hAnsi="Calibri"/>
              </w:rPr>
              <w:t xml:space="preserve">SANDA </w:t>
            </w:r>
          </w:p>
          <w:p w:rsidR="00B2777A" w:rsidRPr="00B44141" w:rsidRDefault="00B2777A" w:rsidP="008B7186">
            <w:pPr>
              <w:jc w:val="center"/>
              <w:rPr>
                <w:rFonts w:ascii="Calibri" w:hAnsi="Calibri"/>
              </w:rPr>
            </w:pPr>
            <w:r w:rsidRPr="00B44141">
              <w:rPr>
                <w:rFonts w:ascii="Calibri" w:hAnsi="Calibri"/>
              </w:rPr>
              <w:t>classe A et B ou</w:t>
            </w:r>
          </w:p>
          <w:p w:rsidR="00B2777A" w:rsidRPr="00B44141" w:rsidRDefault="00B2777A" w:rsidP="008B7186">
            <w:pPr>
              <w:jc w:val="center"/>
              <w:rPr>
                <w:rFonts w:ascii="Calibri" w:hAnsi="Calibri"/>
                <w:highlight w:val="yellow"/>
              </w:rPr>
            </w:pPr>
            <w:r w:rsidRPr="00B44141">
              <w:rPr>
                <w:rFonts w:ascii="Calibri" w:hAnsi="Calibri"/>
              </w:rPr>
              <w:t>QINGDA</w:t>
            </w:r>
          </w:p>
        </w:tc>
        <w:tc>
          <w:tcPr>
            <w:tcW w:w="1134" w:type="dxa"/>
            <w:vAlign w:val="center"/>
          </w:tcPr>
          <w:p w:rsidR="00B2777A" w:rsidRPr="00B44141" w:rsidRDefault="00B2777A" w:rsidP="008B7186">
            <w:pPr>
              <w:rPr>
                <w:rFonts w:ascii="Calibri" w:hAnsi="Calibri"/>
              </w:rPr>
            </w:pPr>
            <w:r>
              <w:rPr>
                <w:rFonts w:ascii="Calibri" w:hAnsi="Calibri"/>
              </w:rPr>
              <w:t xml:space="preserve"> </w:t>
            </w:r>
            <w:r w:rsidRPr="00B44141">
              <w:rPr>
                <w:rFonts w:ascii="Calibri" w:hAnsi="Calibri"/>
              </w:rPr>
              <w:t>QINGDA</w:t>
            </w:r>
          </w:p>
        </w:tc>
        <w:tc>
          <w:tcPr>
            <w:tcW w:w="1275" w:type="dxa"/>
            <w:vAlign w:val="center"/>
          </w:tcPr>
          <w:p w:rsidR="00B2777A" w:rsidRPr="00B44141" w:rsidRDefault="00B2777A" w:rsidP="008B7186">
            <w:pPr>
              <w:rPr>
                <w:rFonts w:ascii="Calibri" w:hAnsi="Calibri"/>
              </w:rPr>
            </w:pPr>
            <w:r w:rsidRPr="00B44141">
              <w:rPr>
                <w:rFonts w:ascii="Calibri" w:hAnsi="Calibri"/>
              </w:rPr>
              <w:t xml:space="preserve">   QINGDA</w:t>
            </w:r>
          </w:p>
        </w:tc>
      </w:tr>
    </w:tbl>
    <w:p w:rsidR="00B2777A" w:rsidRPr="000B17D6" w:rsidRDefault="00B2777A" w:rsidP="000A7779">
      <w:pPr>
        <w:rPr>
          <w:rFonts w:ascii="Calibri" w:hAnsi="Calibri"/>
        </w:rPr>
      </w:pPr>
    </w:p>
    <w:p w:rsidR="00B2777A" w:rsidRDefault="00B2777A" w:rsidP="000A7779">
      <w:pPr>
        <w:jc w:val="both"/>
        <w:rPr>
          <w:rFonts w:ascii="Calibri" w:hAnsi="Calibri"/>
        </w:rPr>
      </w:pPr>
      <w:r w:rsidRPr="000B17D6">
        <w:rPr>
          <w:rFonts w:ascii="Calibri" w:hAnsi="Calibri"/>
        </w:rPr>
        <w:t xml:space="preserve">    </w:t>
      </w:r>
      <w:r w:rsidRPr="00BA5E57">
        <w:rPr>
          <w:rFonts w:ascii="Calibri" w:hAnsi="Calibri"/>
        </w:rPr>
        <w:t>Pour l’année de naissance, se reporter au tableau fédéral de la saison en cours.</w:t>
      </w:r>
    </w:p>
    <w:p w:rsidR="00B2777A" w:rsidRPr="000B17D6" w:rsidRDefault="00B2777A" w:rsidP="000A7779">
      <w:pPr>
        <w:jc w:val="both"/>
        <w:rPr>
          <w:rFonts w:ascii="Calibri" w:hAnsi="Calibri"/>
        </w:rPr>
      </w:pPr>
    </w:p>
    <w:p w:rsidR="00B2777A" w:rsidRPr="000B17D6" w:rsidRDefault="00B2777A" w:rsidP="00B2777A">
      <w:pPr>
        <w:numPr>
          <w:ilvl w:val="1"/>
          <w:numId w:val="218"/>
        </w:numPr>
        <w:jc w:val="both"/>
        <w:rPr>
          <w:rFonts w:ascii="Calibri" w:hAnsi="Calibri"/>
          <w:b/>
          <w:bCs/>
        </w:rPr>
      </w:pPr>
      <w:r w:rsidRPr="000B17D6">
        <w:rPr>
          <w:rFonts w:ascii="Calibri" w:hAnsi="Calibri"/>
          <w:b/>
          <w:bCs/>
        </w:rPr>
        <w:t>Age maximum pour les combats en SANDA</w:t>
      </w:r>
    </w:p>
    <w:p w:rsidR="00B2777A" w:rsidRPr="000B17D6" w:rsidRDefault="00B2777A" w:rsidP="000A7779">
      <w:pPr>
        <w:ind w:left="360"/>
        <w:jc w:val="both"/>
        <w:rPr>
          <w:rFonts w:ascii="Calibri" w:hAnsi="Calibri"/>
        </w:rPr>
      </w:pPr>
    </w:p>
    <w:p w:rsidR="00B2777A" w:rsidRPr="000B17D6" w:rsidRDefault="00B2777A" w:rsidP="00B2777A">
      <w:pPr>
        <w:numPr>
          <w:ilvl w:val="0"/>
          <w:numId w:val="106"/>
        </w:numPr>
        <w:jc w:val="both"/>
        <w:rPr>
          <w:rFonts w:ascii="Calibri" w:hAnsi="Calibri"/>
        </w:rPr>
      </w:pPr>
      <w:r w:rsidRPr="000B17D6">
        <w:rPr>
          <w:rFonts w:ascii="Calibri" w:hAnsi="Calibri"/>
        </w:rPr>
        <w:t>L’âge maximum pour participer aux compétitions de SANDA classe A &amp; B est de 34 ans au premier janvier de la saison en cours, pour les championnats de France et leurs sélectifs en interrégion. Pour les tournois, coupes et galas, l’âge maximum est de 34 au jour de la compétition.</w:t>
      </w:r>
    </w:p>
    <w:p w:rsidR="00B2777A" w:rsidRPr="000B17D6" w:rsidRDefault="00B2777A" w:rsidP="00B2777A">
      <w:pPr>
        <w:numPr>
          <w:ilvl w:val="0"/>
          <w:numId w:val="106"/>
        </w:numPr>
        <w:jc w:val="both"/>
        <w:rPr>
          <w:rFonts w:ascii="Calibri" w:hAnsi="Calibri"/>
        </w:rPr>
      </w:pPr>
      <w:r w:rsidRPr="000B17D6">
        <w:rPr>
          <w:rFonts w:ascii="Calibri" w:hAnsi="Calibri"/>
        </w:rPr>
        <w:t>Les compétitions de QINGDA sont ouvertes, en fonction des catégories d’âges, aux personnes âgées de  8 ans minimum à 55 ans maximum, le jour de la compétition.</w:t>
      </w:r>
    </w:p>
    <w:p w:rsidR="00B2777A" w:rsidRPr="000B17D6" w:rsidRDefault="00B2777A" w:rsidP="000A7779">
      <w:pPr>
        <w:jc w:val="both"/>
        <w:rPr>
          <w:rFonts w:ascii="Calibri" w:hAnsi="Calibri"/>
        </w:rPr>
      </w:pPr>
    </w:p>
    <w:p w:rsidR="00B2777A" w:rsidRPr="000B17D6" w:rsidRDefault="00B2777A" w:rsidP="00B2777A">
      <w:pPr>
        <w:numPr>
          <w:ilvl w:val="1"/>
          <w:numId w:val="218"/>
        </w:numPr>
        <w:jc w:val="both"/>
        <w:rPr>
          <w:rFonts w:ascii="Calibri" w:hAnsi="Calibri"/>
          <w:b/>
          <w:bCs/>
        </w:rPr>
      </w:pPr>
      <w:r w:rsidRPr="000B17D6">
        <w:rPr>
          <w:rFonts w:ascii="Calibri" w:hAnsi="Calibri"/>
          <w:b/>
          <w:bCs/>
        </w:rPr>
        <w:t xml:space="preserve">Combattants mineurs </w:t>
      </w:r>
    </w:p>
    <w:p w:rsidR="00B2777A" w:rsidRPr="000B17D6" w:rsidRDefault="00B2777A" w:rsidP="000A7779">
      <w:pPr>
        <w:ind w:left="360"/>
        <w:jc w:val="both"/>
        <w:rPr>
          <w:rFonts w:ascii="Calibri" w:hAnsi="Calibri"/>
        </w:rPr>
      </w:pPr>
    </w:p>
    <w:p w:rsidR="00B2777A" w:rsidRPr="000B17D6" w:rsidRDefault="00B2777A" w:rsidP="000A7779">
      <w:pPr>
        <w:ind w:left="360"/>
        <w:jc w:val="both"/>
        <w:rPr>
          <w:rFonts w:ascii="Calibri" w:hAnsi="Calibri"/>
        </w:rPr>
      </w:pPr>
    </w:p>
    <w:p w:rsidR="00B2777A" w:rsidRPr="000B17D6" w:rsidRDefault="00B2777A" w:rsidP="000A7779">
      <w:pPr>
        <w:ind w:left="360"/>
        <w:jc w:val="both"/>
        <w:rPr>
          <w:rFonts w:ascii="Calibri" w:hAnsi="Calibri"/>
          <w:i/>
        </w:rPr>
      </w:pPr>
      <w:r w:rsidRPr="000B17D6">
        <w:rPr>
          <w:rFonts w:ascii="Calibri" w:hAnsi="Calibri"/>
        </w:rPr>
        <w:t xml:space="preserve">La production de la licence délivrée aux mineurs doit être accompagnée d’une autorisation signée par la personne ayant autorité parentale lui permettant de disputer des rencontres dans les compétitions et manifestations organisées par la FFKDA et ses associations adhérentes. </w:t>
      </w:r>
      <w:r w:rsidRPr="000B17D6">
        <w:rPr>
          <w:rFonts w:ascii="Calibri" w:hAnsi="Calibri"/>
          <w:i/>
        </w:rPr>
        <w:t>(Model sur le site fédéral)</w:t>
      </w:r>
    </w:p>
    <w:p w:rsidR="00B2777A" w:rsidRPr="000B17D6" w:rsidRDefault="00B2777A" w:rsidP="000A7779">
      <w:pPr>
        <w:jc w:val="both"/>
        <w:rPr>
          <w:rFonts w:ascii="Calibri" w:hAnsi="Calibri"/>
        </w:rPr>
      </w:pPr>
    </w:p>
    <w:p w:rsidR="00B2777A" w:rsidRPr="000B17D6" w:rsidRDefault="00B2777A" w:rsidP="00B2777A">
      <w:pPr>
        <w:numPr>
          <w:ilvl w:val="0"/>
          <w:numId w:val="218"/>
        </w:numPr>
        <w:ind w:left="540" w:hanging="540"/>
        <w:jc w:val="both"/>
        <w:rPr>
          <w:rFonts w:ascii="Calibri" w:hAnsi="Calibri"/>
          <w:b/>
          <w:bCs/>
          <w:u w:val="single"/>
        </w:rPr>
      </w:pPr>
      <w:r w:rsidRPr="000B17D6">
        <w:rPr>
          <w:rFonts w:ascii="Calibri" w:hAnsi="Calibri"/>
          <w:b/>
          <w:bCs/>
          <w:u w:val="single"/>
        </w:rPr>
        <w:t>LES CATEGORIES DE POIDS</w:t>
      </w:r>
    </w:p>
    <w:p w:rsidR="00B2777A" w:rsidRPr="000B17D6" w:rsidRDefault="00B2777A" w:rsidP="000A7779">
      <w:pPr>
        <w:ind w:left="540"/>
        <w:jc w:val="both"/>
        <w:rPr>
          <w:rFonts w:ascii="Calibri" w:hAnsi="Calibri"/>
          <w:b/>
          <w:bCs/>
          <w:u w:val="single"/>
        </w:rPr>
      </w:pPr>
    </w:p>
    <w:tbl>
      <w:tblPr>
        <w:tblpPr w:leftFromText="141" w:rightFromText="141" w:vertAnchor="text" w:horzAnchor="margin" w:tblpXSpec="center" w:tblpY="223"/>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3"/>
        <w:gridCol w:w="985"/>
        <w:gridCol w:w="986"/>
        <w:gridCol w:w="986"/>
        <w:gridCol w:w="986"/>
        <w:gridCol w:w="986"/>
        <w:gridCol w:w="986"/>
        <w:gridCol w:w="986"/>
        <w:gridCol w:w="986"/>
        <w:gridCol w:w="986"/>
      </w:tblGrid>
      <w:tr w:rsidR="00B2777A" w:rsidRPr="000B17D6" w:rsidTr="008B7186">
        <w:trPr>
          <w:trHeight w:val="255"/>
        </w:trPr>
        <w:tc>
          <w:tcPr>
            <w:tcW w:w="843" w:type="dxa"/>
            <w:shd w:val="clear" w:color="auto" w:fill="auto"/>
            <w:noWrap/>
            <w:vAlign w:val="center"/>
          </w:tcPr>
          <w:p w:rsidR="00B2777A" w:rsidRPr="00BA5E57" w:rsidRDefault="00B2777A" w:rsidP="008B7186">
            <w:pPr>
              <w:jc w:val="center"/>
              <w:rPr>
                <w:rFonts w:ascii="Calibri" w:hAnsi="Calibri"/>
                <w:sz w:val="16"/>
                <w:szCs w:val="16"/>
              </w:rPr>
            </w:pPr>
            <w:r w:rsidRPr="00BA5E57">
              <w:rPr>
                <w:rFonts w:ascii="Calibri" w:hAnsi="Calibri"/>
                <w:sz w:val="16"/>
                <w:szCs w:val="16"/>
              </w:rPr>
              <w:t>Catégories d’âges</w:t>
            </w:r>
          </w:p>
        </w:tc>
        <w:tc>
          <w:tcPr>
            <w:tcW w:w="985"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Poussins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Pupilles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Benjamins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Minimes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Cadets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juniors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Seniors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Vétérans 1</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Vétérans 2</w:t>
            </w:r>
          </w:p>
        </w:tc>
      </w:tr>
      <w:tr w:rsidR="00B2777A" w:rsidRPr="000B17D6" w:rsidTr="008B7186">
        <w:trPr>
          <w:trHeight w:val="570"/>
        </w:trPr>
        <w:tc>
          <w:tcPr>
            <w:tcW w:w="843" w:type="dxa"/>
            <w:tcBorders>
              <w:bottom w:val="single" w:sz="4" w:space="0" w:color="auto"/>
            </w:tcBorders>
            <w:shd w:val="clear" w:color="auto" w:fill="auto"/>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xml:space="preserve">Age </w:t>
            </w:r>
          </w:p>
          <w:p w:rsidR="00B2777A" w:rsidRPr="00BA5E57" w:rsidRDefault="00B2777A" w:rsidP="008B7186">
            <w:pPr>
              <w:jc w:val="center"/>
              <w:rPr>
                <w:rFonts w:ascii="Calibri" w:hAnsi="Calibri"/>
                <w:sz w:val="18"/>
                <w:szCs w:val="18"/>
              </w:rPr>
            </w:pPr>
          </w:p>
        </w:tc>
        <w:tc>
          <w:tcPr>
            <w:tcW w:w="985" w:type="dxa"/>
            <w:vAlign w:val="center"/>
          </w:tcPr>
          <w:p w:rsidR="00B2777A" w:rsidRPr="00BA5E57" w:rsidRDefault="00B2777A" w:rsidP="008B7186">
            <w:pPr>
              <w:jc w:val="center"/>
              <w:rPr>
                <w:rFonts w:ascii="Calibri" w:hAnsi="Calibri"/>
                <w:b/>
                <w:sz w:val="18"/>
                <w:szCs w:val="18"/>
              </w:rPr>
            </w:pPr>
            <w:r>
              <w:rPr>
                <w:rFonts w:ascii="Calibri" w:hAnsi="Calibri"/>
                <w:b/>
                <w:sz w:val="18"/>
                <w:szCs w:val="18"/>
              </w:rPr>
              <w:t>6-</w:t>
            </w:r>
            <w:r w:rsidRPr="00BA5E57">
              <w:rPr>
                <w:rFonts w:ascii="Calibri" w:hAnsi="Calibri"/>
                <w:b/>
                <w:sz w:val="18"/>
                <w:szCs w:val="18"/>
              </w:rPr>
              <w:t>7 ans</w:t>
            </w:r>
          </w:p>
        </w:tc>
        <w:tc>
          <w:tcPr>
            <w:tcW w:w="986" w:type="dxa"/>
            <w:vAlign w:val="center"/>
          </w:tcPr>
          <w:p w:rsidR="00B2777A" w:rsidRPr="00BA5E57" w:rsidRDefault="00B2777A" w:rsidP="008B7186">
            <w:pPr>
              <w:jc w:val="center"/>
              <w:rPr>
                <w:rFonts w:ascii="Calibri" w:hAnsi="Calibri"/>
                <w:b/>
                <w:sz w:val="18"/>
                <w:szCs w:val="18"/>
              </w:rPr>
            </w:pPr>
            <w:r w:rsidRPr="00BA5E57">
              <w:rPr>
                <w:rFonts w:ascii="Calibri" w:hAnsi="Calibri"/>
                <w:b/>
                <w:sz w:val="18"/>
                <w:szCs w:val="18"/>
              </w:rPr>
              <w:t>8-9 ans</w:t>
            </w:r>
          </w:p>
        </w:tc>
        <w:tc>
          <w:tcPr>
            <w:tcW w:w="986" w:type="dxa"/>
            <w:vAlign w:val="center"/>
          </w:tcPr>
          <w:p w:rsidR="00B2777A" w:rsidRPr="00BA5E57" w:rsidRDefault="00B2777A" w:rsidP="008B7186">
            <w:pPr>
              <w:jc w:val="center"/>
              <w:rPr>
                <w:rFonts w:ascii="Calibri" w:hAnsi="Calibri"/>
                <w:b/>
                <w:sz w:val="18"/>
                <w:szCs w:val="18"/>
              </w:rPr>
            </w:pPr>
            <w:r>
              <w:rPr>
                <w:rFonts w:ascii="Calibri" w:hAnsi="Calibri"/>
                <w:b/>
                <w:sz w:val="18"/>
                <w:szCs w:val="18"/>
              </w:rPr>
              <w:t>10-</w:t>
            </w:r>
            <w:r w:rsidRPr="00BA5E57">
              <w:rPr>
                <w:rFonts w:ascii="Calibri" w:hAnsi="Calibri"/>
                <w:b/>
                <w:sz w:val="18"/>
                <w:szCs w:val="18"/>
              </w:rPr>
              <w:t>11 ans</w:t>
            </w:r>
          </w:p>
        </w:tc>
        <w:tc>
          <w:tcPr>
            <w:tcW w:w="986" w:type="dxa"/>
            <w:vAlign w:val="center"/>
          </w:tcPr>
          <w:p w:rsidR="00B2777A" w:rsidRPr="00BA5E57" w:rsidRDefault="00B2777A" w:rsidP="008B7186">
            <w:pPr>
              <w:jc w:val="center"/>
              <w:rPr>
                <w:rFonts w:ascii="Calibri" w:hAnsi="Calibri"/>
                <w:b/>
                <w:sz w:val="18"/>
                <w:szCs w:val="18"/>
              </w:rPr>
            </w:pPr>
            <w:r w:rsidRPr="00BA5E57">
              <w:rPr>
                <w:rFonts w:ascii="Calibri" w:hAnsi="Calibri"/>
                <w:b/>
                <w:sz w:val="18"/>
                <w:szCs w:val="18"/>
              </w:rPr>
              <w:t>12-13 ans</w:t>
            </w:r>
          </w:p>
        </w:tc>
        <w:tc>
          <w:tcPr>
            <w:tcW w:w="986" w:type="dxa"/>
            <w:vAlign w:val="center"/>
          </w:tcPr>
          <w:p w:rsidR="00B2777A" w:rsidRPr="00BA5E57" w:rsidRDefault="00B2777A" w:rsidP="008B7186">
            <w:pPr>
              <w:jc w:val="center"/>
              <w:rPr>
                <w:rFonts w:ascii="Calibri" w:hAnsi="Calibri"/>
                <w:b/>
                <w:sz w:val="18"/>
                <w:szCs w:val="18"/>
              </w:rPr>
            </w:pPr>
            <w:r w:rsidRPr="00BA5E57">
              <w:rPr>
                <w:rFonts w:ascii="Calibri" w:hAnsi="Calibri"/>
                <w:b/>
                <w:sz w:val="18"/>
                <w:szCs w:val="18"/>
              </w:rPr>
              <w:t>14-15 ans</w:t>
            </w:r>
          </w:p>
        </w:tc>
        <w:tc>
          <w:tcPr>
            <w:tcW w:w="986" w:type="dxa"/>
            <w:vAlign w:val="center"/>
          </w:tcPr>
          <w:p w:rsidR="00B2777A" w:rsidRPr="00BA5E57" w:rsidRDefault="00B2777A" w:rsidP="008B7186">
            <w:pPr>
              <w:jc w:val="center"/>
              <w:rPr>
                <w:rFonts w:ascii="Calibri" w:hAnsi="Calibri"/>
                <w:b/>
                <w:sz w:val="18"/>
                <w:szCs w:val="18"/>
              </w:rPr>
            </w:pPr>
            <w:r>
              <w:rPr>
                <w:rFonts w:ascii="Calibri" w:hAnsi="Calibri"/>
                <w:b/>
                <w:sz w:val="18"/>
                <w:szCs w:val="18"/>
              </w:rPr>
              <w:t>16-17</w:t>
            </w:r>
            <w:r w:rsidRPr="00BA5E57">
              <w:rPr>
                <w:rFonts w:ascii="Calibri" w:hAnsi="Calibri"/>
                <w:b/>
                <w:sz w:val="18"/>
                <w:szCs w:val="18"/>
              </w:rPr>
              <w:t xml:space="preserve"> ans</w:t>
            </w:r>
          </w:p>
        </w:tc>
        <w:tc>
          <w:tcPr>
            <w:tcW w:w="986" w:type="dxa"/>
            <w:vAlign w:val="center"/>
          </w:tcPr>
          <w:p w:rsidR="00B2777A" w:rsidRPr="00BA5E57" w:rsidRDefault="00B2777A" w:rsidP="008B7186">
            <w:pPr>
              <w:jc w:val="center"/>
              <w:rPr>
                <w:rFonts w:ascii="Calibri" w:hAnsi="Calibri"/>
                <w:b/>
                <w:sz w:val="18"/>
                <w:szCs w:val="18"/>
              </w:rPr>
            </w:pPr>
            <w:r>
              <w:rPr>
                <w:rFonts w:ascii="Calibri" w:hAnsi="Calibri"/>
                <w:b/>
                <w:sz w:val="18"/>
                <w:szCs w:val="18"/>
              </w:rPr>
              <w:t>18</w:t>
            </w:r>
            <w:r w:rsidRPr="00BA5E57">
              <w:rPr>
                <w:rFonts w:ascii="Calibri" w:hAnsi="Calibri"/>
                <w:b/>
                <w:sz w:val="18"/>
                <w:szCs w:val="18"/>
              </w:rPr>
              <w:t>–34 ans</w:t>
            </w:r>
          </w:p>
        </w:tc>
        <w:tc>
          <w:tcPr>
            <w:tcW w:w="986" w:type="dxa"/>
            <w:tcBorders>
              <w:bottom w:val="single" w:sz="4" w:space="0" w:color="auto"/>
            </w:tcBorders>
            <w:vAlign w:val="center"/>
          </w:tcPr>
          <w:p w:rsidR="00B2777A" w:rsidRPr="00BA5E57" w:rsidRDefault="00B2777A" w:rsidP="008B7186">
            <w:pPr>
              <w:jc w:val="center"/>
              <w:rPr>
                <w:rFonts w:ascii="Calibri" w:hAnsi="Calibri"/>
                <w:b/>
                <w:sz w:val="18"/>
                <w:szCs w:val="18"/>
              </w:rPr>
            </w:pPr>
            <w:r w:rsidRPr="00BA5E57">
              <w:rPr>
                <w:rFonts w:ascii="Calibri" w:hAnsi="Calibri"/>
                <w:b/>
                <w:sz w:val="18"/>
                <w:szCs w:val="18"/>
              </w:rPr>
              <w:t>35-45 ans</w:t>
            </w:r>
          </w:p>
        </w:tc>
        <w:tc>
          <w:tcPr>
            <w:tcW w:w="986" w:type="dxa"/>
            <w:tcBorders>
              <w:bottom w:val="single" w:sz="4" w:space="0" w:color="auto"/>
            </w:tcBorders>
            <w:vAlign w:val="center"/>
          </w:tcPr>
          <w:p w:rsidR="00B2777A" w:rsidRPr="00BA5E57" w:rsidRDefault="00B2777A" w:rsidP="008B7186">
            <w:pPr>
              <w:jc w:val="center"/>
              <w:rPr>
                <w:rFonts w:ascii="Calibri" w:hAnsi="Calibri"/>
                <w:b/>
                <w:sz w:val="18"/>
                <w:szCs w:val="18"/>
              </w:rPr>
            </w:pPr>
            <w:r w:rsidRPr="00BA5E57">
              <w:rPr>
                <w:rFonts w:ascii="Calibri" w:hAnsi="Calibri"/>
                <w:b/>
                <w:sz w:val="18"/>
                <w:szCs w:val="18"/>
              </w:rPr>
              <w:t>46-55 ans</w:t>
            </w: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- 20,100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- 25,100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- 30,100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- 35,100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- 44,100</w:t>
            </w:r>
            <w:r>
              <w:rPr>
                <w:rFonts w:ascii="Calibri" w:hAnsi="Calibri"/>
                <w:sz w:val="18"/>
                <w:szCs w:val="18"/>
              </w:rPr>
              <w:t xml:space="preserve"> kg</w:t>
            </w: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- 48,100</w:t>
            </w:r>
            <w:r>
              <w:rPr>
                <w:rFonts w:ascii="Calibri" w:hAnsi="Calibri"/>
                <w:sz w:val="18"/>
                <w:szCs w:val="18"/>
              </w:rPr>
              <w:t xml:space="preserve"> kg </w:t>
            </w:r>
          </w:p>
          <w:p w:rsidR="00B2777A" w:rsidRPr="00BA5E57" w:rsidRDefault="00B2777A" w:rsidP="008B7186">
            <w:pP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- 48,100</w:t>
            </w:r>
            <w:r>
              <w:rPr>
                <w:rFonts w:ascii="Calibri" w:hAnsi="Calibri"/>
                <w:sz w:val="18"/>
                <w:szCs w:val="18"/>
              </w:rPr>
              <w:t xml:space="preserve"> kg </w:t>
            </w:r>
          </w:p>
          <w:p w:rsidR="00B2777A" w:rsidRPr="00BA5E57" w:rsidRDefault="00B2777A" w:rsidP="008B7186">
            <w:pP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- 25,100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- 30,100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- 35,100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- 48,100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- 52,100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- 52,100</w:t>
            </w:r>
            <w:r>
              <w:rPr>
                <w:rFonts w:ascii="Calibri" w:hAnsi="Calibri"/>
                <w:sz w:val="18"/>
                <w:szCs w:val="18"/>
              </w:rPr>
              <w:t xml:space="preserve"> kg</w:t>
            </w:r>
          </w:p>
        </w:tc>
        <w:tc>
          <w:tcPr>
            <w:tcW w:w="986" w:type="dxa"/>
            <w:shd w:val="clear" w:color="auto" w:fill="B8CCE4"/>
            <w:vAlign w:val="center"/>
          </w:tcPr>
          <w:p w:rsidR="00B2777A" w:rsidRPr="00BA5E57" w:rsidRDefault="00B2777A" w:rsidP="008B7186">
            <w:pPr>
              <w:rPr>
                <w:rFonts w:ascii="Calibri" w:hAnsi="Calibri"/>
                <w:sz w:val="18"/>
                <w:szCs w:val="18"/>
              </w:rPr>
            </w:pPr>
          </w:p>
        </w:tc>
        <w:tc>
          <w:tcPr>
            <w:tcW w:w="986" w:type="dxa"/>
            <w:shd w:val="clear" w:color="auto" w:fill="B8CCE4"/>
            <w:vAlign w:val="center"/>
          </w:tcPr>
          <w:p w:rsidR="00B2777A" w:rsidRPr="00BA5E57" w:rsidRDefault="00B2777A" w:rsidP="008B7186">
            <w:pPr>
              <w:rPr>
                <w:rFonts w:ascii="Calibri" w:hAnsi="Calibri"/>
                <w:sz w:val="18"/>
                <w:szCs w:val="18"/>
              </w:rPr>
            </w:pP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- 30,100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- 35,100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- 52,100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- 56,100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- 56,100</w:t>
            </w:r>
            <w:r>
              <w:rPr>
                <w:rFonts w:ascii="Calibri" w:hAnsi="Calibri"/>
                <w:sz w:val="18"/>
                <w:szCs w:val="18"/>
              </w:rPr>
              <w:t xml:space="preserve"> kg</w:t>
            </w:r>
          </w:p>
        </w:tc>
        <w:tc>
          <w:tcPr>
            <w:tcW w:w="986" w:type="dxa"/>
            <w:shd w:val="clear" w:color="auto" w:fill="B8CCE4"/>
            <w:vAlign w:val="center"/>
          </w:tcPr>
          <w:p w:rsidR="00B2777A" w:rsidRPr="00BA5E57" w:rsidRDefault="00B2777A" w:rsidP="008B7186">
            <w:pPr>
              <w:jc w:val="center"/>
              <w:rPr>
                <w:rFonts w:ascii="Calibri" w:hAnsi="Calibri"/>
                <w:i/>
                <w:sz w:val="18"/>
                <w:szCs w:val="18"/>
              </w:rPr>
            </w:pPr>
          </w:p>
        </w:tc>
        <w:tc>
          <w:tcPr>
            <w:tcW w:w="986" w:type="dxa"/>
            <w:shd w:val="clear" w:color="auto" w:fill="B8CCE4"/>
            <w:vAlign w:val="center"/>
          </w:tcPr>
          <w:p w:rsidR="00B2777A" w:rsidRPr="00BA5E57" w:rsidRDefault="00B2777A" w:rsidP="008B7186">
            <w:pPr>
              <w:jc w:val="center"/>
              <w:rPr>
                <w:rFonts w:ascii="Calibri" w:hAnsi="Calibri"/>
                <w:i/>
                <w:sz w:val="18"/>
                <w:szCs w:val="18"/>
              </w:rPr>
            </w:pP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- 35,100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- 56,100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- 60,100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- 60,100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- 60,100</w:t>
            </w:r>
            <w:r>
              <w:rPr>
                <w:rFonts w:ascii="Calibri" w:hAnsi="Calibri"/>
                <w:sz w:val="18"/>
                <w:szCs w:val="18"/>
              </w:rPr>
              <w:t xml:space="preserve">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- 60,100</w:t>
            </w:r>
            <w:r>
              <w:rPr>
                <w:rFonts w:ascii="Calibri" w:hAnsi="Calibri"/>
                <w:sz w:val="18"/>
                <w:szCs w:val="18"/>
              </w:rPr>
              <w:t xml:space="preserve"> kg</w:t>
            </w: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- 50,100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- 55,100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- 60,100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- 65,100</w:t>
            </w:r>
            <w:r>
              <w:rPr>
                <w:rFonts w:ascii="Calibri" w:hAnsi="Calibri"/>
                <w:sz w:val="18"/>
                <w:szCs w:val="18"/>
              </w:rPr>
              <w:t xml:space="preserve"> kg </w:t>
            </w:r>
          </w:p>
          <w:p w:rsidR="00B2777A" w:rsidRPr="00BA5E57" w:rsidRDefault="00B2777A" w:rsidP="008B7186">
            <w:pP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- 65,100</w:t>
            </w:r>
            <w:r>
              <w:rPr>
                <w:rFonts w:ascii="Calibri" w:hAnsi="Calibri"/>
                <w:sz w:val="18"/>
                <w:szCs w:val="18"/>
              </w:rPr>
              <w:t xml:space="preserve"> kg</w:t>
            </w:r>
          </w:p>
          <w:p w:rsidR="00B2777A" w:rsidRPr="00BA5E57" w:rsidRDefault="00B2777A" w:rsidP="008B7186">
            <w:pP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- 65,100</w:t>
            </w:r>
            <w:r>
              <w:rPr>
                <w:rFonts w:ascii="Calibri" w:hAnsi="Calibri"/>
                <w:sz w:val="18"/>
                <w:szCs w:val="18"/>
              </w:rPr>
              <w:t xml:space="preserve"> kg</w:t>
            </w:r>
          </w:p>
          <w:p w:rsidR="00B2777A" w:rsidRPr="00BA5E57" w:rsidRDefault="00B2777A" w:rsidP="008B7186">
            <w:pP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- 65,100</w:t>
            </w:r>
            <w:r>
              <w:rPr>
                <w:rFonts w:ascii="Calibri" w:hAnsi="Calibri"/>
                <w:sz w:val="18"/>
                <w:szCs w:val="18"/>
              </w:rPr>
              <w:t xml:space="preserve"> kg</w:t>
            </w:r>
          </w:p>
          <w:p w:rsidR="00B2777A" w:rsidRPr="00BA5E57" w:rsidRDefault="00B2777A" w:rsidP="008B7186">
            <w:pPr>
              <w:rPr>
                <w:rFonts w:ascii="Calibri" w:hAnsi="Calibri"/>
                <w:sz w:val="18"/>
                <w:szCs w:val="18"/>
              </w:rPr>
            </w:pP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tcBorders>
              <w:bottom w:val="single" w:sz="4" w:space="0" w:color="auto"/>
            </w:tcBorders>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+ 40 kg</w:t>
            </w:r>
          </w:p>
        </w:tc>
        <w:tc>
          <w:tcPr>
            <w:tcW w:w="986" w:type="dxa"/>
            <w:tcBorders>
              <w:bottom w:val="single" w:sz="4" w:space="0" w:color="auto"/>
            </w:tcBorders>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+ 45 kg</w:t>
            </w:r>
          </w:p>
        </w:tc>
        <w:tc>
          <w:tcPr>
            <w:tcW w:w="986" w:type="dxa"/>
            <w:tcBorders>
              <w:bottom w:val="single" w:sz="4" w:space="0" w:color="auto"/>
            </w:tcBorders>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+ 50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- 60,100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- 65,100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- 70,100</w:t>
            </w:r>
            <w:r>
              <w:rPr>
                <w:rFonts w:ascii="Calibri" w:hAnsi="Calibri"/>
                <w:sz w:val="18"/>
                <w:szCs w:val="18"/>
              </w:rPr>
              <w:t xml:space="preserve"> kg </w:t>
            </w:r>
          </w:p>
          <w:p w:rsidR="00B2777A" w:rsidRPr="00BA5E57" w:rsidRDefault="00B2777A" w:rsidP="008B7186">
            <w:pPr>
              <w:jc w:val="center"/>
              <w:rPr>
                <w:rFonts w:ascii="Calibri" w:hAnsi="Calibri"/>
                <w:i/>
                <w:sz w:val="18"/>
                <w:szCs w:val="18"/>
              </w:rPr>
            </w:pP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- 70,100</w:t>
            </w:r>
            <w:r>
              <w:rPr>
                <w:rFonts w:ascii="Calibri" w:hAnsi="Calibri"/>
                <w:sz w:val="18"/>
                <w:szCs w:val="18"/>
              </w:rPr>
              <w:t xml:space="preserve"> kg</w:t>
            </w:r>
          </w:p>
          <w:p w:rsidR="00B2777A" w:rsidRPr="00BA5E57" w:rsidRDefault="00B2777A" w:rsidP="008B7186">
            <w:pPr>
              <w:jc w:val="center"/>
              <w:rPr>
                <w:rFonts w:ascii="Calibri" w:hAnsi="Calibri"/>
                <w: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- 70,100</w:t>
            </w:r>
            <w:r>
              <w:rPr>
                <w:rFonts w:ascii="Calibri" w:hAnsi="Calibri"/>
                <w:sz w:val="18"/>
                <w:szCs w:val="18"/>
              </w:rPr>
              <w:t xml:space="preserve"> kg</w:t>
            </w:r>
          </w:p>
          <w:p w:rsidR="00B2777A" w:rsidRPr="00BA5E57" w:rsidRDefault="00B2777A" w:rsidP="008B7186">
            <w:pPr>
              <w:jc w:val="center"/>
              <w:rPr>
                <w:rFonts w:ascii="Calibri" w:hAnsi="Calibri"/>
                <w: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- 70,100</w:t>
            </w:r>
            <w:r>
              <w:rPr>
                <w:rFonts w:ascii="Calibri" w:hAnsi="Calibri"/>
                <w:sz w:val="18"/>
                <w:szCs w:val="18"/>
              </w:rPr>
              <w:t xml:space="preserve"> kg</w:t>
            </w:r>
          </w:p>
          <w:p w:rsidR="00B2777A" w:rsidRPr="00BA5E57" w:rsidRDefault="00B2777A" w:rsidP="008B7186">
            <w:pPr>
              <w:jc w:val="center"/>
              <w:rPr>
                <w:rFonts w:ascii="Calibri" w:hAnsi="Calibri"/>
                <w:i/>
                <w:sz w:val="18"/>
                <w:szCs w:val="18"/>
              </w:rPr>
            </w:pPr>
          </w:p>
        </w:tc>
      </w:tr>
      <w:tr w:rsidR="00B2777A" w:rsidRPr="000B17D6" w:rsidTr="008B7186">
        <w:trPr>
          <w:trHeight w:val="572"/>
        </w:trPr>
        <w:tc>
          <w:tcPr>
            <w:tcW w:w="843" w:type="dxa"/>
            <w:tcBorders>
              <w:bottom w:val="single" w:sz="4" w:space="0" w:color="auto"/>
            </w:tcBorders>
            <w:shd w:val="clear" w:color="auto" w:fill="B8CCE4"/>
            <w:vAlign w:val="center"/>
          </w:tcPr>
          <w:p w:rsidR="00B2777A" w:rsidRPr="00BA5E57" w:rsidRDefault="00B2777A" w:rsidP="008B7186">
            <w:pPr>
              <w:jc w:val="center"/>
              <w:rPr>
                <w:rFonts w:ascii="Calibri" w:hAnsi="Calibri"/>
                <w:sz w:val="18"/>
                <w:szCs w:val="18"/>
              </w:rPr>
            </w:pPr>
          </w:p>
        </w:tc>
        <w:tc>
          <w:tcPr>
            <w:tcW w:w="985" w:type="dxa"/>
            <w:tcBorders>
              <w:bottom w:val="single" w:sz="4" w:space="0" w:color="auto"/>
            </w:tcBorders>
            <w:shd w:val="clear" w:color="auto" w:fill="B8CCE4"/>
            <w:vAlign w:val="center"/>
          </w:tcPr>
          <w:p w:rsidR="00B2777A" w:rsidRPr="00BA5E57" w:rsidRDefault="00B2777A" w:rsidP="008B7186">
            <w:pPr>
              <w:jc w:val="center"/>
              <w:rPr>
                <w:rFonts w:ascii="Calibri" w:hAnsi="Calibri"/>
                <w:sz w:val="18"/>
                <w:szCs w:val="18"/>
              </w:rPr>
            </w:pPr>
          </w:p>
        </w:tc>
        <w:tc>
          <w:tcPr>
            <w:tcW w:w="986" w:type="dxa"/>
            <w:tcBorders>
              <w:bottom w:val="single" w:sz="4" w:space="0" w:color="auto"/>
            </w:tcBorders>
            <w:shd w:val="clear" w:color="auto" w:fill="B8CCE4"/>
            <w:vAlign w:val="center"/>
          </w:tcPr>
          <w:p w:rsidR="00B2777A" w:rsidRPr="00BA5E57" w:rsidRDefault="00B2777A" w:rsidP="008B7186">
            <w:pPr>
              <w:jc w:val="center"/>
              <w:rPr>
                <w:rFonts w:ascii="Calibri" w:hAnsi="Calibri"/>
                <w:sz w:val="18"/>
                <w:szCs w:val="18"/>
              </w:rPr>
            </w:pPr>
          </w:p>
        </w:tc>
        <w:tc>
          <w:tcPr>
            <w:tcW w:w="986" w:type="dxa"/>
            <w:tcBorders>
              <w:bottom w:val="single" w:sz="4" w:space="0" w:color="auto"/>
            </w:tcBorders>
            <w:shd w:val="clear" w:color="auto" w:fill="B8CCE4"/>
            <w:vAlign w:val="center"/>
          </w:tcPr>
          <w:p w:rsidR="00B2777A" w:rsidRPr="00BA5E57" w:rsidRDefault="00B2777A" w:rsidP="008B7186">
            <w:pPr>
              <w:jc w:val="cente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xml:space="preserve">- 65,100 </w:t>
            </w:r>
            <w:r>
              <w:rPr>
                <w:rFonts w:ascii="Calibri" w:hAnsi="Calibri"/>
                <w:sz w:val="18"/>
                <w:szCs w:val="18"/>
              </w:rPr>
              <w:t>kg</w:t>
            </w:r>
          </w:p>
          <w:p w:rsidR="00B2777A" w:rsidRPr="00BA5E57" w:rsidRDefault="00B2777A" w:rsidP="008B7186">
            <w:pPr>
              <w:jc w:val="center"/>
              <w:rPr>
                <w:rFonts w:ascii="Calibri" w:hAnsi="Calibri"/>
                <w:sz w:val="18"/>
                <w:szCs w:val="18"/>
              </w:rPr>
            </w:pPr>
            <w:r w:rsidRPr="00BA5E57">
              <w:rPr>
                <w:rFonts w:ascii="Calibri" w:hAnsi="Calibri"/>
                <w:b/>
                <w:i/>
                <w:sz w:val="18"/>
                <w:szCs w:val="18"/>
              </w:rPr>
              <w:t>(+ 60 Féminines</w:t>
            </w:r>
            <w:r w:rsidRPr="00BA5E57">
              <w:rPr>
                <w:rFonts w:ascii="Calibri" w:hAnsi="Calibri"/>
                <w:i/>
                <w:sz w:val="18"/>
                <w:szCs w:val="18"/>
              </w:rPr>
              <w:t>)</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-70,100</w:t>
            </w:r>
            <w:r>
              <w:rPr>
                <w:rFonts w:ascii="Calibri" w:hAnsi="Calibri"/>
                <w:sz w:val="18"/>
                <w:szCs w:val="18"/>
              </w:rPr>
              <w:t xml:space="preserve"> kg </w:t>
            </w:r>
          </w:p>
          <w:p w:rsidR="00B2777A" w:rsidRPr="00BA5E57" w:rsidRDefault="00B2777A" w:rsidP="008B7186">
            <w:pPr>
              <w:jc w:val="center"/>
              <w:rPr>
                <w:rFonts w:ascii="Calibri" w:hAnsi="Calibri"/>
                <w:b/>
                <w:i/>
                <w:sz w:val="18"/>
                <w:szCs w:val="18"/>
              </w:rPr>
            </w:pPr>
            <w:r w:rsidRPr="00BA5E57">
              <w:rPr>
                <w:rFonts w:ascii="Calibri" w:hAnsi="Calibri"/>
                <w:b/>
                <w:i/>
                <w:sz w:val="18"/>
                <w:szCs w:val="18"/>
              </w:rPr>
              <w:t>(+ 65 Féminines)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- 75,100</w:t>
            </w:r>
            <w:r>
              <w:rPr>
                <w:rFonts w:ascii="Calibri" w:hAnsi="Calibri"/>
                <w:sz w:val="18"/>
                <w:szCs w:val="18"/>
              </w:rPr>
              <w:t xml:space="preserve"> kg </w:t>
            </w:r>
            <w:r w:rsidRPr="00BA5E57">
              <w:rPr>
                <w:rFonts w:ascii="Calibri" w:hAnsi="Calibri"/>
                <w:i/>
                <w:sz w:val="18"/>
                <w:szCs w:val="18"/>
              </w:rPr>
              <w:t xml:space="preserve">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- 75,100</w:t>
            </w:r>
            <w:r>
              <w:rPr>
                <w:rFonts w:ascii="Calibri" w:hAnsi="Calibri"/>
                <w:sz w:val="18"/>
                <w:szCs w:val="18"/>
              </w:rPr>
              <w:t xml:space="preserve"> kg </w:t>
            </w:r>
            <w:r w:rsidRPr="00BA5E57">
              <w:rPr>
                <w:rFonts w:ascii="Calibri" w:hAnsi="Calibri"/>
                <w:i/>
                <w:sz w:val="18"/>
                <w:szCs w:val="18"/>
              </w:rPr>
              <w:t xml:space="preserve">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- 75,100</w:t>
            </w:r>
            <w:r w:rsidRPr="00BA5E57">
              <w:rPr>
                <w:rFonts w:ascii="Calibri" w:hAnsi="Calibri"/>
                <w:i/>
                <w:sz w:val="18"/>
                <w:szCs w:val="18"/>
              </w:rPr>
              <w:t xml:space="preserve"> </w:t>
            </w:r>
            <w:r w:rsidRPr="00BA5E57">
              <w:rPr>
                <w:rFonts w:ascii="Calibri" w:hAnsi="Calibri"/>
                <w:sz w:val="18"/>
                <w:szCs w:val="18"/>
              </w:rPr>
              <w:t>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- 75,100</w:t>
            </w:r>
            <w:r>
              <w:rPr>
                <w:rFonts w:ascii="Calibri" w:hAnsi="Calibri"/>
                <w:sz w:val="18"/>
                <w:szCs w:val="18"/>
              </w:rPr>
              <w:t xml:space="preserve"> kg</w:t>
            </w:r>
            <w:r w:rsidRPr="00BA5E57">
              <w:rPr>
                <w:rFonts w:ascii="Calibri" w:hAnsi="Calibri"/>
                <w:i/>
                <w:sz w:val="18"/>
                <w:szCs w:val="18"/>
              </w:rPr>
              <w:t xml:space="preserve"> </w:t>
            </w: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tcBorders>
              <w:bottom w:val="single" w:sz="4" w:space="0" w:color="auto"/>
            </w:tcBorders>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+ 65</w:t>
            </w:r>
          </w:p>
        </w:tc>
        <w:tc>
          <w:tcPr>
            <w:tcW w:w="986" w:type="dxa"/>
            <w:tcBorders>
              <w:bottom w:val="single" w:sz="4" w:space="0" w:color="auto"/>
            </w:tcBorders>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+ 75</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- 80,100</w:t>
            </w:r>
            <w:r>
              <w:rPr>
                <w:rFonts w:ascii="Calibri" w:hAnsi="Calibri"/>
                <w:sz w:val="18"/>
                <w:szCs w:val="18"/>
              </w:rPr>
              <w:t xml:space="preserve"> kg</w:t>
            </w:r>
          </w:p>
          <w:p w:rsidR="00B2777A" w:rsidRPr="00BA5E57" w:rsidRDefault="00B2777A" w:rsidP="008B7186">
            <w:pPr>
              <w:jc w:val="center"/>
              <w:rPr>
                <w:rFonts w:ascii="Calibri" w:hAnsi="Calibri"/>
                <w:b/>
                <w:sz w:val="18"/>
                <w:szCs w:val="18"/>
              </w:rPr>
            </w:pPr>
            <w:r w:rsidRPr="00BA5E57">
              <w:rPr>
                <w:rFonts w:ascii="Calibri" w:hAnsi="Calibri"/>
                <w:sz w:val="18"/>
                <w:szCs w:val="18"/>
              </w:rPr>
              <w:t xml:space="preserve"> </w:t>
            </w:r>
            <w:r w:rsidRPr="00BA5E57">
              <w:rPr>
                <w:rFonts w:ascii="Calibri" w:hAnsi="Calibri"/>
                <w:b/>
                <w:i/>
                <w:sz w:val="18"/>
                <w:szCs w:val="18"/>
              </w:rPr>
              <w:t>(+ 75 Féminines)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xml:space="preserve">- 80,100 </w:t>
            </w:r>
            <w:r>
              <w:rPr>
                <w:rFonts w:ascii="Calibri" w:hAnsi="Calibri"/>
                <w:sz w:val="18"/>
                <w:szCs w:val="18"/>
              </w:rPr>
              <w:t>kg</w:t>
            </w:r>
          </w:p>
          <w:p w:rsidR="00B2777A" w:rsidRPr="00BA5E57" w:rsidRDefault="00B2777A" w:rsidP="008B7186">
            <w:pPr>
              <w:jc w:val="center"/>
              <w:rPr>
                <w:rFonts w:ascii="Calibri" w:hAnsi="Calibri"/>
                <w:b/>
                <w:sz w:val="18"/>
                <w:szCs w:val="18"/>
              </w:rPr>
            </w:pPr>
            <w:r w:rsidRPr="00BA5E57">
              <w:rPr>
                <w:rFonts w:ascii="Calibri" w:hAnsi="Calibri"/>
                <w:b/>
                <w:i/>
                <w:sz w:val="18"/>
                <w:szCs w:val="18"/>
              </w:rPr>
              <w:t>(+ 75 Féminines)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- 80,100</w:t>
            </w:r>
            <w:r>
              <w:rPr>
                <w:rFonts w:ascii="Calibri" w:hAnsi="Calibri"/>
                <w:sz w:val="18"/>
                <w:szCs w:val="18"/>
              </w:rPr>
              <w:t xml:space="preserve"> kg</w:t>
            </w:r>
          </w:p>
          <w:p w:rsidR="00B2777A" w:rsidRPr="00BA5E57" w:rsidRDefault="00B2777A" w:rsidP="008B7186">
            <w:pPr>
              <w:jc w:val="center"/>
              <w:rPr>
                <w:rFonts w:ascii="Calibri" w:hAnsi="Calibri"/>
                <w:b/>
                <w:sz w:val="18"/>
                <w:szCs w:val="18"/>
              </w:rPr>
            </w:pPr>
            <w:r w:rsidRPr="00BA5E57">
              <w:rPr>
                <w:rFonts w:ascii="Calibri" w:hAnsi="Calibri"/>
                <w:sz w:val="18"/>
                <w:szCs w:val="18"/>
              </w:rPr>
              <w:t xml:space="preserve"> </w:t>
            </w:r>
            <w:r w:rsidRPr="00BA5E57">
              <w:rPr>
                <w:rFonts w:ascii="Calibri" w:hAnsi="Calibri"/>
                <w:b/>
                <w:i/>
                <w:sz w:val="18"/>
                <w:szCs w:val="18"/>
              </w:rPr>
              <w:t>(+ 75 Féminines)</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xml:space="preserve">- 80,100 </w:t>
            </w:r>
            <w:r>
              <w:rPr>
                <w:rFonts w:ascii="Calibri" w:hAnsi="Calibri"/>
                <w:sz w:val="18"/>
                <w:szCs w:val="18"/>
              </w:rPr>
              <w:t>kg</w:t>
            </w:r>
          </w:p>
          <w:p w:rsidR="00B2777A" w:rsidRPr="00BA5E57" w:rsidRDefault="00B2777A" w:rsidP="008B7186">
            <w:pPr>
              <w:jc w:val="center"/>
              <w:rPr>
                <w:rFonts w:ascii="Calibri" w:hAnsi="Calibri"/>
                <w:b/>
                <w:sz w:val="18"/>
                <w:szCs w:val="18"/>
              </w:rPr>
            </w:pPr>
            <w:r w:rsidRPr="00BA5E57">
              <w:rPr>
                <w:rFonts w:ascii="Calibri" w:hAnsi="Calibri"/>
                <w:b/>
                <w:i/>
                <w:sz w:val="18"/>
                <w:szCs w:val="18"/>
              </w:rPr>
              <w:t>(+ 75 Féminines)</w:t>
            </w: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-85,100</w:t>
            </w:r>
            <w:r>
              <w:rPr>
                <w:rFonts w:ascii="Calibri" w:hAnsi="Calibri"/>
                <w:sz w:val="18"/>
                <w:szCs w:val="18"/>
              </w:rPr>
              <w:t xml:space="preserve"> kg </w:t>
            </w:r>
          </w:p>
          <w:p w:rsidR="00B2777A" w:rsidRPr="00BA5E57" w:rsidRDefault="00B2777A" w:rsidP="008B7186">
            <w:pP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-85,100</w:t>
            </w:r>
            <w:r>
              <w:rPr>
                <w:rFonts w:ascii="Calibri" w:hAnsi="Calibri"/>
                <w:sz w:val="18"/>
                <w:szCs w:val="18"/>
              </w:rPr>
              <w:t xml:space="preserve"> kg</w:t>
            </w:r>
          </w:p>
          <w:p w:rsidR="00B2777A" w:rsidRPr="00BA5E57" w:rsidRDefault="00B2777A" w:rsidP="008B7186">
            <w:pP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- 85,100</w:t>
            </w:r>
            <w:r>
              <w:rPr>
                <w:rFonts w:ascii="Calibri" w:hAnsi="Calibri"/>
                <w:sz w:val="18"/>
                <w:szCs w:val="18"/>
              </w:rPr>
              <w:t xml:space="preserve"> kg</w:t>
            </w:r>
          </w:p>
          <w:p w:rsidR="00B2777A" w:rsidRPr="00BA5E57" w:rsidRDefault="00B2777A" w:rsidP="008B7186">
            <w:pP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p>
          <w:p w:rsidR="00B2777A" w:rsidRPr="00BA5E57" w:rsidRDefault="00B2777A" w:rsidP="008B7186">
            <w:pPr>
              <w:jc w:val="center"/>
              <w:rPr>
                <w:rFonts w:ascii="Calibri" w:hAnsi="Calibri"/>
                <w:sz w:val="18"/>
                <w:szCs w:val="18"/>
              </w:rPr>
            </w:pPr>
            <w:r w:rsidRPr="00BA5E57">
              <w:rPr>
                <w:rFonts w:ascii="Calibri" w:hAnsi="Calibri"/>
                <w:sz w:val="18"/>
                <w:szCs w:val="18"/>
              </w:rPr>
              <w:t>- 85,100</w:t>
            </w:r>
            <w:r>
              <w:rPr>
                <w:rFonts w:ascii="Calibri" w:hAnsi="Calibri"/>
                <w:sz w:val="18"/>
                <w:szCs w:val="18"/>
              </w:rPr>
              <w:t xml:space="preserve"> kg</w:t>
            </w:r>
          </w:p>
          <w:p w:rsidR="00B2777A" w:rsidRPr="00BA5E57" w:rsidRDefault="00B2777A" w:rsidP="008B7186">
            <w:pPr>
              <w:rPr>
                <w:rFonts w:ascii="Calibri" w:hAnsi="Calibri"/>
                <w:sz w:val="18"/>
                <w:szCs w:val="18"/>
              </w:rPr>
            </w:pP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-90,100</w:t>
            </w:r>
            <w:r>
              <w:rPr>
                <w:rFonts w:ascii="Calibri" w:hAnsi="Calibri"/>
                <w:sz w:val="18"/>
                <w:szCs w:val="18"/>
              </w:rPr>
              <w:t xml:space="preserve"> kg </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-90,100</w:t>
            </w:r>
            <w:r>
              <w:rPr>
                <w:rFonts w:ascii="Calibri" w:hAnsi="Calibri"/>
                <w:sz w:val="18"/>
                <w:szCs w:val="18"/>
              </w:rPr>
              <w:t xml:space="preserve">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- 90,100</w:t>
            </w:r>
            <w:r>
              <w:rPr>
                <w:rFonts w:ascii="Calibri" w:hAnsi="Calibri"/>
                <w:sz w:val="18"/>
                <w:szCs w:val="18"/>
              </w:rPr>
              <w:t xml:space="preserve">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- 90,100</w:t>
            </w:r>
            <w:r>
              <w:rPr>
                <w:rFonts w:ascii="Calibri" w:hAnsi="Calibri"/>
                <w:sz w:val="18"/>
                <w:szCs w:val="18"/>
              </w:rPr>
              <w:t xml:space="preserve"> kg</w:t>
            </w:r>
          </w:p>
        </w:tc>
      </w:tr>
      <w:tr w:rsidR="00B2777A" w:rsidRPr="000B17D6" w:rsidTr="008B7186">
        <w:trPr>
          <w:trHeight w:val="572"/>
        </w:trPr>
        <w:tc>
          <w:tcPr>
            <w:tcW w:w="843" w:type="dxa"/>
            <w:shd w:val="clear" w:color="auto" w:fill="B8CCE4"/>
            <w:vAlign w:val="center"/>
          </w:tcPr>
          <w:p w:rsidR="00B2777A" w:rsidRPr="00BA5E57" w:rsidRDefault="00B2777A" w:rsidP="008B7186">
            <w:pPr>
              <w:jc w:val="center"/>
              <w:rPr>
                <w:rFonts w:ascii="Calibri" w:hAnsi="Calibri"/>
                <w:sz w:val="18"/>
                <w:szCs w:val="18"/>
              </w:rPr>
            </w:pPr>
          </w:p>
        </w:tc>
        <w:tc>
          <w:tcPr>
            <w:tcW w:w="985"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shd w:val="clear" w:color="auto" w:fill="B8CCE4"/>
            <w:vAlign w:val="center"/>
          </w:tcPr>
          <w:p w:rsidR="00B2777A" w:rsidRPr="00BA5E57" w:rsidRDefault="00B2777A" w:rsidP="008B7186">
            <w:pPr>
              <w:jc w:val="center"/>
              <w:rPr>
                <w:rFonts w:ascii="Calibri" w:hAnsi="Calibri"/>
                <w:sz w:val="18"/>
                <w:szCs w:val="18"/>
              </w:rPr>
            </w:pP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+ 90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+ 90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+ 90 kg</w:t>
            </w:r>
          </w:p>
        </w:tc>
        <w:tc>
          <w:tcPr>
            <w:tcW w:w="986" w:type="dxa"/>
            <w:vAlign w:val="center"/>
          </w:tcPr>
          <w:p w:rsidR="00B2777A" w:rsidRPr="00BA5E57" w:rsidRDefault="00B2777A" w:rsidP="008B7186">
            <w:pPr>
              <w:jc w:val="center"/>
              <w:rPr>
                <w:rFonts w:ascii="Calibri" w:hAnsi="Calibri"/>
                <w:sz w:val="18"/>
                <w:szCs w:val="18"/>
              </w:rPr>
            </w:pPr>
            <w:r w:rsidRPr="00BA5E57">
              <w:rPr>
                <w:rFonts w:ascii="Calibri" w:hAnsi="Calibri"/>
                <w:sz w:val="18"/>
                <w:szCs w:val="18"/>
              </w:rPr>
              <w:t>+ 90 kg</w:t>
            </w:r>
          </w:p>
        </w:tc>
      </w:tr>
    </w:tbl>
    <w:p w:rsidR="00B2777A" w:rsidRPr="000B17D6" w:rsidRDefault="00B2777A" w:rsidP="000A7779">
      <w:pPr>
        <w:jc w:val="both"/>
        <w:rPr>
          <w:rFonts w:ascii="Calibri" w:hAnsi="Calibri"/>
          <w:b/>
          <w:bCs/>
          <w:u w:val="single"/>
        </w:rPr>
      </w:pPr>
    </w:p>
    <w:p w:rsidR="00B2777A" w:rsidRPr="000B17D6" w:rsidRDefault="00B2777A" w:rsidP="000A7779">
      <w:pPr>
        <w:jc w:val="both"/>
        <w:rPr>
          <w:rFonts w:ascii="Calibri" w:hAnsi="Calibri"/>
          <w:b/>
          <w:bCs/>
          <w:u w:val="single"/>
        </w:rPr>
      </w:pPr>
    </w:p>
    <w:p w:rsidR="00B2777A" w:rsidRPr="000B17D6" w:rsidRDefault="00B2777A" w:rsidP="000A7779">
      <w:pPr>
        <w:tabs>
          <w:tab w:val="left" w:pos="2550"/>
        </w:tabs>
        <w:rPr>
          <w:rFonts w:ascii="Calibri" w:hAnsi="Calibri"/>
        </w:rPr>
      </w:pPr>
    </w:p>
    <w:p w:rsidR="00B2777A" w:rsidRPr="000B17D6" w:rsidRDefault="00B2777A" w:rsidP="000A7779">
      <w:pPr>
        <w:rPr>
          <w:rFonts w:ascii="Calibri" w:hAnsi="Calibri"/>
        </w:rPr>
      </w:pPr>
    </w:p>
    <w:p w:rsidR="00B2777A" w:rsidRPr="000B17D6" w:rsidRDefault="00B2777A" w:rsidP="000A7779">
      <w:pPr>
        <w:rPr>
          <w:rFonts w:ascii="Calibri" w:hAnsi="Calibri"/>
          <w:b/>
        </w:rPr>
      </w:pPr>
      <w:r w:rsidRPr="000B17D6">
        <w:rPr>
          <w:rFonts w:ascii="Calibri" w:hAnsi="Calibri"/>
          <w:b/>
        </w:rPr>
        <w:t>9.1 Cas particuliers.</w:t>
      </w:r>
    </w:p>
    <w:p w:rsidR="00B2777A" w:rsidRPr="000B17D6" w:rsidRDefault="00B2777A" w:rsidP="000A7779">
      <w:pPr>
        <w:rPr>
          <w:rFonts w:ascii="Calibri" w:hAnsi="Calibri"/>
          <w:b/>
        </w:rPr>
      </w:pPr>
    </w:p>
    <w:p w:rsidR="00B2777A" w:rsidRPr="000B17D6" w:rsidRDefault="00B2777A" w:rsidP="000A7779">
      <w:pPr>
        <w:jc w:val="both"/>
        <w:rPr>
          <w:rFonts w:ascii="Calibri" w:hAnsi="Calibri"/>
        </w:rPr>
      </w:pPr>
      <w:r w:rsidRPr="008C336B">
        <w:rPr>
          <w:rFonts w:ascii="Calibri" w:hAnsi="Calibri"/>
        </w:rPr>
        <w:t>Dans les compétitions non sélectives, les catégories de poids peuvent être aménagées en fonction du nombre de compétiteurs engagés. Cependant, l’écart entre deux combattants ne pourra excéder 6 kg pour les catégories d’âge jusqu’à minime inclus et  8 kg pour les catégories d’âge à partir de cadet inclus et au-dessus.</w:t>
      </w:r>
    </w:p>
    <w:p w:rsidR="00B2777A" w:rsidRPr="000B17D6" w:rsidRDefault="00B2777A" w:rsidP="000A7779">
      <w:pPr>
        <w:rPr>
          <w:rFonts w:ascii="Calibri" w:hAnsi="Calibri"/>
        </w:rPr>
      </w:pPr>
    </w:p>
    <w:p w:rsidR="00B2777A" w:rsidRPr="000B17D6" w:rsidRDefault="00B2777A" w:rsidP="000A7779">
      <w:pPr>
        <w:rPr>
          <w:rFonts w:ascii="Calibri" w:hAnsi="Calibri"/>
        </w:rPr>
      </w:pPr>
    </w:p>
    <w:p w:rsidR="00B2777A" w:rsidRPr="000B17D6" w:rsidRDefault="00B2777A" w:rsidP="000A7779">
      <w:pPr>
        <w:tabs>
          <w:tab w:val="left" w:pos="540"/>
        </w:tabs>
        <w:jc w:val="both"/>
        <w:rPr>
          <w:rFonts w:ascii="Calibri" w:hAnsi="Calibri"/>
          <w:b/>
          <w:u w:val="single"/>
        </w:rPr>
      </w:pPr>
      <w:r w:rsidRPr="000B17D6">
        <w:rPr>
          <w:rFonts w:ascii="Calibri" w:hAnsi="Calibri"/>
          <w:b/>
        </w:rPr>
        <w:t xml:space="preserve">10    </w:t>
      </w:r>
      <w:r w:rsidRPr="000B17D6">
        <w:rPr>
          <w:rFonts w:ascii="Calibri" w:hAnsi="Calibri"/>
          <w:b/>
          <w:u w:val="single"/>
        </w:rPr>
        <w:t>LA PESEE DE VERIFICATION</w:t>
      </w:r>
    </w:p>
    <w:p w:rsidR="00B2777A" w:rsidRPr="000B17D6" w:rsidRDefault="00B2777A" w:rsidP="000A7779">
      <w:pPr>
        <w:tabs>
          <w:tab w:val="left" w:pos="540"/>
        </w:tabs>
        <w:ind w:left="525"/>
        <w:jc w:val="both"/>
        <w:rPr>
          <w:rFonts w:ascii="Calibri" w:hAnsi="Calibri"/>
          <w:b/>
          <w:u w:val="single"/>
        </w:rPr>
      </w:pPr>
    </w:p>
    <w:p w:rsidR="00B2777A" w:rsidRPr="000B17D6" w:rsidRDefault="00B2777A" w:rsidP="000A7779">
      <w:pPr>
        <w:ind w:left="360"/>
        <w:jc w:val="both"/>
        <w:rPr>
          <w:rFonts w:ascii="Calibri" w:hAnsi="Calibri"/>
        </w:rPr>
      </w:pPr>
    </w:p>
    <w:p w:rsidR="00B2777A" w:rsidRPr="000B17D6" w:rsidRDefault="00B2777A" w:rsidP="00B2777A">
      <w:pPr>
        <w:numPr>
          <w:ilvl w:val="0"/>
          <w:numId w:val="131"/>
        </w:numPr>
        <w:jc w:val="both"/>
        <w:rPr>
          <w:rFonts w:ascii="Calibri" w:hAnsi="Calibri"/>
        </w:rPr>
      </w:pPr>
      <w:r w:rsidRPr="000B17D6">
        <w:rPr>
          <w:rFonts w:ascii="Calibri" w:hAnsi="Calibri"/>
        </w:rPr>
        <w:t>Elle est organisée par le Responsable de la Programmation</w:t>
      </w:r>
      <w:r w:rsidRPr="000B17D6">
        <w:rPr>
          <w:rFonts w:ascii="Calibri" w:hAnsi="Calibri"/>
          <w:color w:val="FF0000"/>
        </w:rPr>
        <w:t xml:space="preserve"> </w:t>
      </w:r>
      <w:r w:rsidRPr="000B17D6">
        <w:rPr>
          <w:rFonts w:ascii="Calibri" w:hAnsi="Calibri"/>
        </w:rPr>
        <w:t xml:space="preserve">du niveau de la compétition. </w:t>
      </w:r>
    </w:p>
    <w:p w:rsidR="00B2777A" w:rsidRPr="000B17D6" w:rsidRDefault="00B2777A" w:rsidP="00B2777A">
      <w:pPr>
        <w:numPr>
          <w:ilvl w:val="0"/>
          <w:numId w:val="131"/>
        </w:numPr>
        <w:jc w:val="both"/>
        <w:rPr>
          <w:rFonts w:ascii="Calibri" w:hAnsi="Calibri"/>
        </w:rPr>
      </w:pPr>
      <w:r w:rsidRPr="000B17D6">
        <w:rPr>
          <w:rFonts w:ascii="Calibri" w:hAnsi="Calibri"/>
        </w:rPr>
        <w:t>Une seule ou plusieurs balances peuvent être utilisées.</w:t>
      </w:r>
    </w:p>
    <w:p w:rsidR="00B2777A" w:rsidRPr="000B17D6" w:rsidRDefault="00B2777A" w:rsidP="00B2777A">
      <w:pPr>
        <w:numPr>
          <w:ilvl w:val="0"/>
          <w:numId w:val="131"/>
        </w:numPr>
        <w:jc w:val="both"/>
        <w:rPr>
          <w:rFonts w:ascii="Calibri" w:hAnsi="Calibri"/>
        </w:rPr>
      </w:pPr>
      <w:r w:rsidRPr="000B17D6">
        <w:rPr>
          <w:rFonts w:ascii="Calibri" w:hAnsi="Calibri"/>
        </w:rPr>
        <w:t>Tous les inscrits d’une même catégorie se pèsent sur la même balance.</w:t>
      </w:r>
    </w:p>
    <w:p w:rsidR="00B2777A" w:rsidRPr="000B17D6" w:rsidRDefault="00B2777A" w:rsidP="00B2777A">
      <w:pPr>
        <w:numPr>
          <w:ilvl w:val="0"/>
          <w:numId w:val="131"/>
        </w:numPr>
        <w:jc w:val="both"/>
        <w:rPr>
          <w:rFonts w:ascii="Calibri" w:hAnsi="Calibri"/>
        </w:rPr>
      </w:pPr>
      <w:r w:rsidRPr="000B17D6">
        <w:rPr>
          <w:rFonts w:ascii="Calibri" w:hAnsi="Calibri"/>
        </w:rPr>
        <w:t>La durée totale de la pesée est d’1 heure 30. Les compétiteurs sont pesés avant le début des épreuves, à l’heure</w:t>
      </w:r>
      <w:r>
        <w:rPr>
          <w:rFonts w:ascii="Calibri" w:hAnsi="Calibri"/>
        </w:rPr>
        <w:t xml:space="preserve"> et au</w:t>
      </w:r>
      <w:r w:rsidRPr="000B17D6">
        <w:rPr>
          <w:rFonts w:ascii="Calibri" w:hAnsi="Calibri"/>
        </w:rPr>
        <w:t xml:space="preserve"> jour fixés par les organisateurs.</w:t>
      </w:r>
    </w:p>
    <w:p w:rsidR="00B2777A" w:rsidRPr="000B17D6" w:rsidRDefault="00B2777A" w:rsidP="00B2777A">
      <w:pPr>
        <w:numPr>
          <w:ilvl w:val="0"/>
          <w:numId w:val="131"/>
        </w:numPr>
        <w:jc w:val="both"/>
        <w:rPr>
          <w:rFonts w:ascii="Calibri" w:hAnsi="Calibri"/>
        </w:rPr>
      </w:pPr>
      <w:r w:rsidRPr="000B17D6">
        <w:rPr>
          <w:rFonts w:ascii="Calibri" w:hAnsi="Calibri"/>
        </w:rPr>
        <w:t xml:space="preserve">Les compétiteurs se pèsent en sous-vêtements ou en tenue de SANDA sans protection </w:t>
      </w:r>
      <w:r w:rsidRPr="000B17D6">
        <w:rPr>
          <w:rFonts w:ascii="Calibri" w:hAnsi="Calibri"/>
          <w:i/>
        </w:rPr>
        <w:t>(dans ce dernier cas, une tolérance de 200 grammes maximum est appliquée)</w:t>
      </w:r>
      <w:r w:rsidRPr="000B17D6">
        <w:rPr>
          <w:rFonts w:ascii="Calibri" w:hAnsi="Calibri"/>
        </w:rPr>
        <w:t>.</w:t>
      </w:r>
    </w:p>
    <w:p w:rsidR="00B2777A" w:rsidRPr="000B17D6" w:rsidRDefault="00B2777A" w:rsidP="00B2777A">
      <w:pPr>
        <w:numPr>
          <w:ilvl w:val="0"/>
          <w:numId w:val="131"/>
        </w:numPr>
        <w:jc w:val="both"/>
        <w:rPr>
          <w:rFonts w:ascii="Calibri" w:hAnsi="Calibri"/>
        </w:rPr>
      </w:pPr>
      <w:r w:rsidRPr="000B17D6">
        <w:rPr>
          <w:rFonts w:ascii="Calibri" w:hAnsi="Calibri"/>
        </w:rPr>
        <w:t>En cas de dépassement de poids constaté à la pesée, les combattants ont droit à deux pesées supplémentaires pour être au poids dans la limite du temps restant imparti à cette pesée.</w:t>
      </w:r>
    </w:p>
    <w:p w:rsidR="00B2777A" w:rsidRPr="000B17D6" w:rsidRDefault="00B2777A" w:rsidP="00B2777A">
      <w:pPr>
        <w:numPr>
          <w:ilvl w:val="0"/>
          <w:numId w:val="131"/>
        </w:numPr>
        <w:jc w:val="both"/>
        <w:rPr>
          <w:rFonts w:ascii="Calibri" w:hAnsi="Calibri"/>
        </w:rPr>
      </w:pPr>
      <w:r w:rsidRPr="000B17D6">
        <w:rPr>
          <w:rFonts w:ascii="Calibri" w:hAnsi="Calibri"/>
        </w:rPr>
        <w:t>Les  combattants remettront leur passeport sportif lors de la pesée.</w:t>
      </w:r>
    </w:p>
    <w:p w:rsidR="00B2777A" w:rsidRDefault="00B2777A" w:rsidP="00B2777A">
      <w:pPr>
        <w:numPr>
          <w:ilvl w:val="0"/>
          <w:numId w:val="131"/>
        </w:numPr>
        <w:jc w:val="both"/>
        <w:rPr>
          <w:rFonts w:ascii="Calibri" w:hAnsi="Calibri"/>
        </w:rPr>
      </w:pPr>
      <w:r w:rsidRPr="000B17D6">
        <w:rPr>
          <w:rFonts w:ascii="Calibri" w:hAnsi="Calibri"/>
        </w:rPr>
        <w:t>Toute absence à la pesée sera considérée comme forfait.</w:t>
      </w:r>
    </w:p>
    <w:p w:rsidR="00B2777A" w:rsidRPr="000B17D6" w:rsidRDefault="00B2777A" w:rsidP="00B2777A">
      <w:pPr>
        <w:numPr>
          <w:ilvl w:val="0"/>
          <w:numId w:val="131"/>
        </w:numPr>
        <w:jc w:val="both"/>
        <w:rPr>
          <w:rFonts w:ascii="Calibri" w:hAnsi="Calibri"/>
        </w:rPr>
      </w:pPr>
      <w:r>
        <w:rPr>
          <w:rFonts w:ascii="Calibri" w:hAnsi="Calibri"/>
        </w:rPr>
        <w:t>La pesée ne peut avoir lieu plus de 48 heures avant le début de la compétition pour la catégorie de poids concernée.</w:t>
      </w:r>
    </w:p>
    <w:p w:rsidR="00B2777A" w:rsidRPr="000B17D6" w:rsidRDefault="00B2777A" w:rsidP="000A7779">
      <w:pPr>
        <w:jc w:val="both"/>
        <w:rPr>
          <w:rFonts w:ascii="Calibri" w:hAnsi="Calibri"/>
        </w:rPr>
      </w:pPr>
    </w:p>
    <w:p w:rsidR="00B2777A" w:rsidRPr="000B17D6" w:rsidRDefault="00B2777A" w:rsidP="000A7779">
      <w:pPr>
        <w:jc w:val="both"/>
        <w:rPr>
          <w:rFonts w:ascii="Calibri" w:hAnsi="Calibri"/>
        </w:rPr>
      </w:pPr>
    </w:p>
    <w:p w:rsidR="00B2777A" w:rsidRPr="000B17D6" w:rsidRDefault="00B2777A" w:rsidP="00B2777A">
      <w:pPr>
        <w:numPr>
          <w:ilvl w:val="0"/>
          <w:numId w:val="220"/>
        </w:numPr>
        <w:ind w:left="540" w:hanging="540"/>
        <w:jc w:val="both"/>
        <w:rPr>
          <w:rFonts w:ascii="Calibri" w:hAnsi="Calibri"/>
          <w:b/>
          <w:u w:val="single"/>
        </w:rPr>
      </w:pPr>
      <w:r w:rsidRPr="000B17D6">
        <w:rPr>
          <w:rFonts w:ascii="Calibri" w:hAnsi="Calibri"/>
          <w:b/>
          <w:u w:val="single"/>
        </w:rPr>
        <w:t>CONTROLE MEDICAL</w:t>
      </w:r>
    </w:p>
    <w:p w:rsidR="00B2777A" w:rsidRPr="000B17D6" w:rsidRDefault="00B2777A" w:rsidP="000A7779">
      <w:pPr>
        <w:jc w:val="both"/>
        <w:rPr>
          <w:rFonts w:ascii="Calibri" w:hAnsi="Calibri"/>
        </w:rPr>
      </w:pPr>
    </w:p>
    <w:p w:rsidR="00B2777A" w:rsidRPr="000B17D6" w:rsidRDefault="00B2777A" w:rsidP="00B2777A">
      <w:pPr>
        <w:numPr>
          <w:ilvl w:val="0"/>
          <w:numId w:val="219"/>
        </w:numPr>
        <w:jc w:val="both"/>
        <w:rPr>
          <w:rFonts w:ascii="Calibri" w:hAnsi="Calibri"/>
        </w:rPr>
      </w:pPr>
      <w:r w:rsidRPr="000B17D6">
        <w:rPr>
          <w:rFonts w:ascii="Calibri" w:hAnsi="Calibri"/>
        </w:rPr>
        <w:t>Le contrôle médical débu</w:t>
      </w:r>
      <w:r>
        <w:rPr>
          <w:rFonts w:ascii="Calibri" w:hAnsi="Calibri"/>
        </w:rPr>
        <w:t>tera en même temps que la pesée</w:t>
      </w:r>
      <w:r w:rsidRPr="000B17D6">
        <w:rPr>
          <w:rFonts w:ascii="Calibri" w:hAnsi="Calibri"/>
        </w:rPr>
        <w:t>; les combattants devront présenter leurs documents médicaux à jour au médecin de la compétition qui en vérifiera la conformité.</w:t>
      </w:r>
    </w:p>
    <w:p w:rsidR="00B2777A" w:rsidRPr="000B17D6" w:rsidRDefault="00B2777A" w:rsidP="000A7779">
      <w:pPr>
        <w:jc w:val="both"/>
        <w:rPr>
          <w:rFonts w:ascii="Calibri" w:hAnsi="Calibri"/>
        </w:rPr>
      </w:pPr>
    </w:p>
    <w:p w:rsidR="00B2777A" w:rsidRPr="000B17D6" w:rsidRDefault="00B2777A" w:rsidP="000A7779">
      <w:pPr>
        <w:jc w:val="both"/>
        <w:rPr>
          <w:rFonts w:ascii="Calibri" w:hAnsi="Calibri"/>
        </w:rPr>
      </w:pPr>
    </w:p>
    <w:p w:rsidR="00B2777A" w:rsidRPr="000B17D6" w:rsidRDefault="00B2777A" w:rsidP="00B2777A">
      <w:pPr>
        <w:numPr>
          <w:ilvl w:val="0"/>
          <w:numId w:val="220"/>
        </w:numPr>
        <w:ind w:left="540" w:hanging="540"/>
        <w:jc w:val="both"/>
        <w:rPr>
          <w:rFonts w:ascii="Calibri" w:hAnsi="Calibri"/>
          <w:b/>
          <w:bCs/>
          <w:u w:val="single"/>
        </w:rPr>
      </w:pPr>
      <w:r w:rsidRPr="000B17D6">
        <w:rPr>
          <w:rFonts w:ascii="Calibri" w:hAnsi="Calibri"/>
          <w:b/>
          <w:bCs/>
          <w:u w:val="single"/>
        </w:rPr>
        <w:t>L’EQUIPEMENT ET LES PROTECTIONS</w:t>
      </w:r>
    </w:p>
    <w:p w:rsidR="00B2777A" w:rsidRPr="000B17D6" w:rsidRDefault="00B2777A" w:rsidP="000A7779">
      <w:pPr>
        <w:jc w:val="both"/>
        <w:rPr>
          <w:rFonts w:ascii="Calibri" w:hAnsi="Calibri"/>
          <w:b/>
          <w:bCs/>
          <w:u w:val="single"/>
        </w:rPr>
      </w:pPr>
    </w:p>
    <w:p w:rsidR="00B2777A" w:rsidRPr="000B17D6" w:rsidRDefault="00B2777A" w:rsidP="000A7779">
      <w:pPr>
        <w:jc w:val="both"/>
        <w:rPr>
          <w:rFonts w:ascii="Calibri" w:hAnsi="Calibri"/>
          <w:b/>
          <w:bCs/>
          <w:u w:val="single"/>
        </w:rPr>
      </w:pPr>
    </w:p>
    <w:p w:rsidR="00B2777A" w:rsidRPr="000B17D6" w:rsidRDefault="00B2777A" w:rsidP="000A7779">
      <w:pPr>
        <w:ind w:firstLine="360"/>
        <w:jc w:val="both"/>
        <w:rPr>
          <w:rFonts w:ascii="Calibri" w:hAnsi="Calibri"/>
          <w:b/>
          <w:bCs/>
        </w:rPr>
      </w:pPr>
      <w:r w:rsidRPr="000B17D6">
        <w:rPr>
          <w:rFonts w:ascii="Calibri" w:hAnsi="Calibri"/>
          <w:b/>
          <w:bCs/>
        </w:rPr>
        <w:t>12.1</w:t>
      </w:r>
      <w:r w:rsidRPr="000B17D6">
        <w:rPr>
          <w:rFonts w:ascii="Calibri" w:hAnsi="Calibri"/>
          <w:b/>
          <w:bCs/>
        </w:rPr>
        <w:tab/>
        <w:t>La tenue </w:t>
      </w:r>
    </w:p>
    <w:p w:rsidR="00B2777A" w:rsidRPr="000B17D6" w:rsidRDefault="00B2777A" w:rsidP="000A7779">
      <w:pPr>
        <w:jc w:val="both"/>
        <w:rPr>
          <w:rFonts w:ascii="Calibri" w:hAnsi="Calibri"/>
        </w:rPr>
      </w:pPr>
    </w:p>
    <w:p w:rsidR="00B2777A" w:rsidRPr="000B17D6" w:rsidRDefault="00B2777A" w:rsidP="000A7779">
      <w:pPr>
        <w:ind w:left="360"/>
        <w:jc w:val="both"/>
        <w:rPr>
          <w:rFonts w:ascii="Calibri" w:hAnsi="Calibri"/>
        </w:rPr>
      </w:pPr>
      <w:r w:rsidRPr="000B17D6">
        <w:rPr>
          <w:rFonts w:ascii="Calibri" w:hAnsi="Calibri"/>
        </w:rPr>
        <w:t>Le compétiteur doit être pieds nus</w:t>
      </w:r>
      <w:r>
        <w:rPr>
          <w:rFonts w:ascii="Calibri" w:hAnsi="Calibri"/>
        </w:rPr>
        <w:t>,</w:t>
      </w:r>
      <w:r w:rsidRPr="000B17D6">
        <w:rPr>
          <w:rFonts w:ascii="Calibri" w:hAnsi="Calibri"/>
        </w:rPr>
        <w:t xml:space="preserve"> ongles des orteils taillés et propres et porter un </w:t>
      </w:r>
    </w:p>
    <w:p w:rsidR="00B2777A" w:rsidRPr="000B17D6" w:rsidRDefault="00B2777A" w:rsidP="000A7779">
      <w:pPr>
        <w:ind w:left="360"/>
        <w:jc w:val="both"/>
        <w:rPr>
          <w:rFonts w:ascii="Calibri" w:hAnsi="Calibri"/>
        </w:rPr>
      </w:pPr>
      <w:r w:rsidRPr="000B17D6">
        <w:rPr>
          <w:rFonts w:ascii="Calibri" w:hAnsi="Calibri"/>
        </w:rPr>
        <w:t xml:space="preserve">Tee-shirt ROUGE OU NOIR </w:t>
      </w:r>
      <w:r w:rsidRPr="000B17D6">
        <w:rPr>
          <w:rFonts w:ascii="Calibri" w:hAnsi="Calibri"/>
          <w:i/>
        </w:rPr>
        <w:t xml:space="preserve">(couleur bleu tolérée sauf pour les finales classe A) </w:t>
      </w:r>
      <w:r w:rsidRPr="000B17D6">
        <w:rPr>
          <w:rFonts w:ascii="Calibri" w:hAnsi="Calibri"/>
        </w:rPr>
        <w:t>et un short de couleur identique selon la couleur d’appel.</w:t>
      </w:r>
    </w:p>
    <w:p w:rsidR="00B2777A" w:rsidRPr="000B17D6" w:rsidRDefault="00B2777A" w:rsidP="000A7779">
      <w:pPr>
        <w:ind w:left="360"/>
        <w:jc w:val="both"/>
        <w:rPr>
          <w:rFonts w:ascii="Calibri" w:hAnsi="Calibri"/>
          <w:b/>
        </w:rPr>
      </w:pPr>
      <w:r w:rsidRPr="000B17D6">
        <w:rPr>
          <w:rFonts w:ascii="Calibri" w:hAnsi="Calibri"/>
          <w:b/>
        </w:rPr>
        <w:t xml:space="preserve">Les tenues conçues pour une autre discipline que le SANDA ne seront pas acceptées. </w:t>
      </w:r>
    </w:p>
    <w:p w:rsidR="00B2777A" w:rsidRDefault="00B2777A" w:rsidP="000A7779">
      <w:pPr>
        <w:jc w:val="both"/>
        <w:rPr>
          <w:rFonts w:ascii="Calibri" w:hAnsi="Calibri"/>
        </w:rPr>
      </w:pPr>
    </w:p>
    <w:p w:rsidR="00B2777A" w:rsidRPr="000B17D6" w:rsidRDefault="00B2777A" w:rsidP="000A7779">
      <w:pPr>
        <w:jc w:val="both"/>
        <w:rPr>
          <w:rFonts w:ascii="Calibri" w:hAnsi="Calibri"/>
        </w:rPr>
      </w:pPr>
    </w:p>
    <w:p w:rsidR="00B2777A" w:rsidRDefault="00B2777A" w:rsidP="000A7779">
      <w:pPr>
        <w:jc w:val="both"/>
        <w:rPr>
          <w:rFonts w:ascii="Calibri" w:hAnsi="Calibri"/>
          <w:b/>
          <w:bCs/>
        </w:rPr>
      </w:pPr>
      <w:r w:rsidRPr="000B17D6">
        <w:rPr>
          <w:rFonts w:ascii="Calibri" w:hAnsi="Calibri"/>
          <w:b/>
          <w:bCs/>
        </w:rPr>
        <w:t xml:space="preserve">     12.2 </w:t>
      </w:r>
      <w:r w:rsidRPr="000B17D6">
        <w:rPr>
          <w:rFonts w:ascii="Calibri" w:hAnsi="Calibri"/>
          <w:b/>
          <w:bCs/>
        </w:rPr>
        <w:tab/>
        <w:t>Les gants </w:t>
      </w:r>
    </w:p>
    <w:p w:rsidR="00B2777A" w:rsidRPr="000B17D6" w:rsidRDefault="00B2777A" w:rsidP="000A7779">
      <w:pPr>
        <w:jc w:val="both"/>
        <w:rPr>
          <w:rFonts w:ascii="Calibri" w:hAnsi="Calibri"/>
          <w:b/>
          <w:bCs/>
        </w:rPr>
      </w:pPr>
    </w:p>
    <w:p w:rsidR="00B2777A" w:rsidRPr="00B74656" w:rsidRDefault="00B2777A" w:rsidP="00B2777A">
      <w:pPr>
        <w:numPr>
          <w:ilvl w:val="0"/>
          <w:numId w:val="107"/>
        </w:numPr>
        <w:jc w:val="both"/>
        <w:rPr>
          <w:rFonts w:ascii="Calibri" w:hAnsi="Calibri"/>
        </w:rPr>
      </w:pPr>
      <w:r>
        <w:rPr>
          <w:rFonts w:ascii="Calibri" w:hAnsi="Calibri"/>
        </w:rPr>
        <w:t xml:space="preserve">  6</w:t>
      </w:r>
      <w:r w:rsidRPr="000B17D6">
        <w:rPr>
          <w:rFonts w:ascii="Calibri" w:hAnsi="Calibri"/>
        </w:rPr>
        <w:t xml:space="preserve"> onces pour les </w:t>
      </w:r>
      <w:r>
        <w:rPr>
          <w:rFonts w:ascii="Calibri" w:hAnsi="Calibri"/>
        </w:rPr>
        <w:t xml:space="preserve">toutes les </w:t>
      </w:r>
      <w:r w:rsidRPr="000B17D6">
        <w:rPr>
          <w:rFonts w:ascii="Calibri" w:hAnsi="Calibri"/>
        </w:rPr>
        <w:t>catégories</w:t>
      </w:r>
      <w:r>
        <w:rPr>
          <w:rFonts w:ascii="Calibri" w:hAnsi="Calibri"/>
        </w:rPr>
        <w:t xml:space="preserve"> poussins</w:t>
      </w:r>
      <w:r w:rsidRPr="000B17D6">
        <w:rPr>
          <w:rFonts w:ascii="Calibri" w:hAnsi="Calibri"/>
        </w:rPr>
        <w:t>.</w:t>
      </w:r>
    </w:p>
    <w:p w:rsidR="00B2777A" w:rsidRPr="000B17D6" w:rsidRDefault="00B2777A" w:rsidP="00B2777A">
      <w:pPr>
        <w:numPr>
          <w:ilvl w:val="0"/>
          <w:numId w:val="107"/>
        </w:numPr>
        <w:jc w:val="both"/>
        <w:rPr>
          <w:rFonts w:ascii="Calibri" w:hAnsi="Calibri"/>
        </w:rPr>
      </w:pPr>
      <w:r w:rsidRPr="000B17D6">
        <w:rPr>
          <w:rFonts w:ascii="Calibri" w:hAnsi="Calibri"/>
        </w:rPr>
        <w:t xml:space="preserve">  8 onces pour les </w:t>
      </w:r>
      <w:r>
        <w:rPr>
          <w:rFonts w:ascii="Calibri" w:hAnsi="Calibri"/>
        </w:rPr>
        <w:t>autres catégories jusqu’à 65 kg et en dessous</w:t>
      </w:r>
    </w:p>
    <w:p w:rsidR="00B2777A" w:rsidRPr="000B17D6" w:rsidRDefault="00B2777A" w:rsidP="00B2777A">
      <w:pPr>
        <w:numPr>
          <w:ilvl w:val="0"/>
          <w:numId w:val="107"/>
        </w:numPr>
        <w:jc w:val="both"/>
        <w:rPr>
          <w:rFonts w:ascii="Calibri" w:hAnsi="Calibri"/>
        </w:rPr>
      </w:pPr>
      <w:r w:rsidRPr="000B17D6">
        <w:rPr>
          <w:rFonts w:ascii="Calibri" w:hAnsi="Calibri"/>
        </w:rPr>
        <w:t xml:space="preserve">10 onces </w:t>
      </w:r>
      <w:r>
        <w:rPr>
          <w:rFonts w:ascii="Calibri" w:hAnsi="Calibri"/>
        </w:rPr>
        <w:t>pour les catégories supérieures à 65, kg.</w:t>
      </w:r>
    </w:p>
    <w:p w:rsidR="00B2777A" w:rsidRPr="000B17D6" w:rsidRDefault="00B2777A" w:rsidP="000A7779">
      <w:pPr>
        <w:jc w:val="both"/>
        <w:rPr>
          <w:rFonts w:ascii="Calibri" w:hAnsi="Calibri"/>
        </w:rPr>
      </w:pPr>
    </w:p>
    <w:p w:rsidR="00B2777A" w:rsidRPr="000B17D6" w:rsidRDefault="00B2777A" w:rsidP="000A7779">
      <w:pPr>
        <w:ind w:left="720"/>
        <w:jc w:val="both"/>
        <w:rPr>
          <w:rFonts w:ascii="Calibri" w:hAnsi="Calibri"/>
        </w:rPr>
      </w:pPr>
    </w:p>
    <w:p w:rsidR="00B2777A" w:rsidRPr="000B17D6" w:rsidRDefault="00B2777A" w:rsidP="000A7779">
      <w:pPr>
        <w:ind w:firstLine="360"/>
        <w:jc w:val="both"/>
        <w:rPr>
          <w:rFonts w:ascii="Calibri" w:hAnsi="Calibri"/>
          <w:b/>
          <w:bCs/>
        </w:rPr>
      </w:pPr>
      <w:r w:rsidRPr="000B17D6">
        <w:rPr>
          <w:rFonts w:ascii="Calibri" w:hAnsi="Calibri"/>
          <w:b/>
          <w:bCs/>
        </w:rPr>
        <w:t>12.3</w:t>
      </w:r>
      <w:r w:rsidRPr="000B17D6">
        <w:rPr>
          <w:rFonts w:ascii="Calibri" w:hAnsi="Calibri"/>
          <w:b/>
          <w:bCs/>
        </w:rPr>
        <w:tab/>
        <w:t>Les protections</w:t>
      </w:r>
    </w:p>
    <w:p w:rsidR="00B2777A" w:rsidRPr="000B17D6" w:rsidRDefault="00B2777A" w:rsidP="000A7779">
      <w:pPr>
        <w:ind w:left="360"/>
        <w:jc w:val="both"/>
        <w:rPr>
          <w:rFonts w:ascii="Calibri" w:hAnsi="Calibri"/>
        </w:rPr>
      </w:pPr>
    </w:p>
    <w:p w:rsidR="00B2777A" w:rsidRPr="000B17D6" w:rsidRDefault="00B2777A" w:rsidP="000A7779">
      <w:pPr>
        <w:ind w:left="360"/>
        <w:jc w:val="both"/>
        <w:rPr>
          <w:rFonts w:ascii="Calibri" w:hAnsi="Calibri"/>
        </w:rPr>
      </w:pPr>
      <w:r w:rsidRPr="000B17D6">
        <w:rPr>
          <w:rFonts w:ascii="Calibri" w:hAnsi="Calibri"/>
        </w:rPr>
        <w:t>Equipements de protection : coquille ou protège pubis pour les filles, protège-dents, gants de boxe, casque, plastron. Les éléments visibles seront obligatoirement de la même couleur que la tenue.</w:t>
      </w:r>
    </w:p>
    <w:tbl>
      <w:tblPr>
        <w:tblpPr w:leftFromText="141" w:rightFromText="141" w:vertAnchor="text" w:horzAnchor="margin" w:tblpY="605"/>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275"/>
        <w:gridCol w:w="1418"/>
        <w:gridCol w:w="1559"/>
        <w:gridCol w:w="1418"/>
        <w:gridCol w:w="1417"/>
        <w:gridCol w:w="1418"/>
      </w:tblGrid>
      <w:tr w:rsidR="00B2777A" w:rsidRPr="000B17D6" w:rsidTr="008B7186">
        <w:tc>
          <w:tcPr>
            <w:tcW w:w="1668" w:type="dxa"/>
            <w:vAlign w:val="center"/>
          </w:tcPr>
          <w:p w:rsidR="00B2777A" w:rsidRPr="000B17D6" w:rsidRDefault="00B2777A" w:rsidP="008B7186">
            <w:pPr>
              <w:jc w:val="center"/>
              <w:rPr>
                <w:rFonts w:ascii="Calibri" w:hAnsi="Calibri"/>
              </w:rPr>
            </w:pPr>
            <w:r w:rsidRPr="000B17D6">
              <w:rPr>
                <w:rFonts w:ascii="Calibri" w:hAnsi="Calibri"/>
              </w:rPr>
              <w:t>CLASSE</w:t>
            </w:r>
          </w:p>
        </w:tc>
        <w:tc>
          <w:tcPr>
            <w:tcW w:w="1275" w:type="dxa"/>
            <w:vAlign w:val="center"/>
          </w:tcPr>
          <w:p w:rsidR="00B2777A" w:rsidRPr="000B17D6" w:rsidRDefault="00B2777A" w:rsidP="008B7186">
            <w:pPr>
              <w:jc w:val="center"/>
              <w:rPr>
                <w:rFonts w:ascii="Calibri" w:hAnsi="Calibri"/>
              </w:rPr>
            </w:pPr>
            <w:r w:rsidRPr="000B17D6">
              <w:rPr>
                <w:rFonts w:ascii="Calibri" w:hAnsi="Calibri"/>
              </w:rPr>
              <w:t>GANTS</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CASQUE</w:t>
            </w:r>
          </w:p>
        </w:tc>
        <w:tc>
          <w:tcPr>
            <w:tcW w:w="1559" w:type="dxa"/>
            <w:vAlign w:val="center"/>
          </w:tcPr>
          <w:p w:rsidR="00B2777A" w:rsidRPr="000B17D6" w:rsidRDefault="00B2777A" w:rsidP="008B7186">
            <w:pPr>
              <w:jc w:val="center"/>
              <w:rPr>
                <w:rFonts w:ascii="Calibri" w:hAnsi="Calibri"/>
              </w:rPr>
            </w:pPr>
            <w:r w:rsidRPr="000B17D6">
              <w:rPr>
                <w:rFonts w:ascii="Calibri" w:hAnsi="Calibri"/>
              </w:rPr>
              <w:t>PLASTRON</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Protège dents</w:t>
            </w:r>
          </w:p>
        </w:tc>
        <w:tc>
          <w:tcPr>
            <w:tcW w:w="1417" w:type="dxa"/>
            <w:vAlign w:val="center"/>
          </w:tcPr>
          <w:p w:rsidR="00B2777A" w:rsidRPr="000B17D6" w:rsidRDefault="00B2777A" w:rsidP="008B7186">
            <w:pPr>
              <w:jc w:val="center"/>
              <w:rPr>
                <w:rFonts w:ascii="Calibri" w:hAnsi="Calibri"/>
              </w:rPr>
            </w:pPr>
            <w:r w:rsidRPr="000B17D6">
              <w:rPr>
                <w:rFonts w:ascii="Calibri" w:hAnsi="Calibri"/>
              </w:rPr>
              <w:t>Protège Tibias+Pieds</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Coquilles</w:t>
            </w:r>
          </w:p>
        </w:tc>
      </w:tr>
      <w:tr w:rsidR="00B2777A" w:rsidRPr="000B17D6" w:rsidTr="008B7186">
        <w:tc>
          <w:tcPr>
            <w:tcW w:w="1668" w:type="dxa"/>
            <w:vAlign w:val="center"/>
          </w:tcPr>
          <w:p w:rsidR="00B2777A" w:rsidRPr="000B17D6" w:rsidRDefault="00B2777A" w:rsidP="008B7186">
            <w:pPr>
              <w:jc w:val="center"/>
              <w:rPr>
                <w:rFonts w:ascii="Calibri" w:hAnsi="Calibri"/>
              </w:rPr>
            </w:pPr>
            <w:r w:rsidRPr="000B17D6">
              <w:rPr>
                <w:rFonts w:ascii="Calibri" w:hAnsi="Calibri"/>
              </w:rPr>
              <w:t>A</w:t>
            </w:r>
          </w:p>
        </w:tc>
        <w:tc>
          <w:tcPr>
            <w:tcW w:w="1275"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559"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417" w:type="dxa"/>
            <w:vAlign w:val="center"/>
          </w:tcPr>
          <w:p w:rsidR="00B2777A" w:rsidRPr="000B17D6" w:rsidRDefault="00B2777A" w:rsidP="008B7186">
            <w:pPr>
              <w:jc w:val="center"/>
              <w:rPr>
                <w:rFonts w:ascii="Calibri" w:hAnsi="Calibri"/>
                <w:b/>
                <w:highlight w:val="yellow"/>
              </w:rPr>
            </w:pPr>
            <w:r w:rsidRPr="000B17D6">
              <w:rPr>
                <w:rFonts w:ascii="Calibri" w:hAnsi="Calibri"/>
                <w:b/>
              </w:rPr>
              <w:t>sans</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obligatoire</w:t>
            </w:r>
          </w:p>
        </w:tc>
      </w:tr>
      <w:tr w:rsidR="00B2777A" w:rsidRPr="000B17D6" w:rsidTr="008B7186">
        <w:tc>
          <w:tcPr>
            <w:tcW w:w="1668" w:type="dxa"/>
            <w:vAlign w:val="center"/>
          </w:tcPr>
          <w:p w:rsidR="00B2777A" w:rsidRPr="000B17D6" w:rsidRDefault="00B2777A" w:rsidP="008B7186">
            <w:pPr>
              <w:jc w:val="center"/>
              <w:rPr>
                <w:rFonts w:ascii="Calibri" w:hAnsi="Calibri"/>
              </w:rPr>
            </w:pPr>
            <w:r w:rsidRPr="000B17D6">
              <w:rPr>
                <w:rFonts w:ascii="Calibri" w:hAnsi="Calibri"/>
              </w:rPr>
              <w:t>B, cadet et en dessous, QINGDA</w:t>
            </w:r>
          </w:p>
        </w:tc>
        <w:tc>
          <w:tcPr>
            <w:tcW w:w="1275"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559"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417" w:type="dxa"/>
            <w:vAlign w:val="center"/>
          </w:tcPr>
          <w:p w:rsidR="00B2777A" w:rsidRPr="000B17D6" w:rsidRDefault="00B2777A" w:rsidP="008B7186">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8B7186">
            <w:pPr>
              <w:jc w:val="center"/>
              <w:rPr>
                <w:rFonts w:ascii="Calibri" w:hAnsi="Calibri"/>
              </w:rPr>
            </w:pPr>
            <w:r w:rsidRPr="000B17D6">
              <w:rPr>
                <w:rFonts w:ascii="Calibri" w:hAnsi="Calibri"/>
              </w:rPr>
              <w:t>obligatoire</w:t>
            </w:r>
          </w:p>
        </w:tc>
      </w:tr>
    </w:tbl>
    <w:p w:rsidR="00B2777A" w:rsidRPr="000B17D6" w:rsidRDefault="00B2777A" w:rsidP="000A7779">
      <w:pPr>
        <w:ind w:left="360"/>
        <w:rPr>
          <w:rFonts w:ascii="Calibri" w:hAnsi="Calibri"/>
        </w:rPr>
      </w:pPr>
      <w:r w:rsidRPr="000B17D6">
        <w:rPr>
          <w:rFonts w:ascii="Calibri" w:hAnsi="Calibri"/>
        </w:rPr>
        <w:t>Equipement en fonction des classes et du type de combat</w:t>
      </w:r>
      <w:r>
        <w:rPr>
          <w:rFonts w:ascii="Calibri" w:hAnsi="Calibri"/>
        </w:rPr>
        <w:t> </w:t>
      </w:r>
    </w:p>
    <w:p w:rsidR="00B2777A" w:rsidRPr="000B17D6" w:rsidRDefault="00B2777A" w:rsidP="000A7779">
      <w:pPr>
        <w:rPr>
          <w:rFonts w:ascii="Calibri" w:hAnsi="Calibri"/>
        </w:rPr>
      </w:pPr>
    </w:p>
    <w:p w:rsidR="00B2777A" w:rsidRPr="000B17D6" w:rsidRDefault="00B2777A" w:rsidP="000A7779">
      <w:pPr>
        <w:jc w:val="both"/>
        <w:rPr>
          <w:rFonts w:ascii="Calibri" w:hAnsi="Calibri"/>
          <w:bCs/>
        </w:rPr>
      </w:pPr>
      <w:r w:rsidRPr="000B17D6">
        <w:rPr>
          <w:rFonts w:ascii="Calibri" w:hAnsi="Calibri"/>
          <w:b/>
          <w:bCs/>
          <w:u w:val="single"/>
        </w:rPr>
        <w:t>Important </w:t>
      </w:r>
      <w:r w:rsidRPr="000B17D6">
        <w:rPr>
          <w:rFonts w:ascii="Calibri" w:hAnsi="Calibri"/>
          <w:b/>
          <w:bCs/>
        </w:rPr>
        <w:t xml:space="preserve">: </w:t>
      </w:r>
      <w:r w:rsidRPr="000B17D6">
        <w:rPr>
          <w:rFonts w:ascii="Calibri" w:hAnsi="Calibri"/>
          <w:bCs/>
        </w:rPr>
        <w:t>pour les catégories ‘’Minimes et en dessous</w:t>
      </w:r>
      <w:r w:rsidRPr="000B17D6">
        <w:rPr>
          <w:rFonts w:ascii="Calibri" w:hAnsi="Calibri"/>
          <w:b/>
          <w:bCs/>
        </w:rPr>
        <w:t>’’</w:t>
      </w:r>
      <w:r w:rsidRPr="000B17D6">
        <w:rPr>
          <w:rFonts w:ascii="Calibri" w:hAnsi="Calibri"/>
          <w:bCs/>
        </w:rPr>
        <w:t xml:space="preserve">, le casque doit obligatoirement être équipé de </w:t>
      </w:r>
      <w:r w:rsidRPr="000B17D6">
        <w:rPr>
          <w:rFonts w:ascii="Calibri" w:hAnsi="Calibri"/>
          <w:b/>
          <w:bCs/>
        </w:rPr>
        <w:t>protèges- pommettes</w:t>
      </w:r>
      <w:r w:rsidRPr="000B17D6">
        <w:rPr>
          <w:rFonts w:ascii="Calibri" w:hAnsi="Calibri"/>
          <w:bCs/>
        </w:rPr>
        <w:t xml:space="preserve">, et ce pour des raisons évidentes de sécurité. </w:t>
      </w:r>
    </w:p>
    <w:p w:rsidR="00B2777A" w:rsidRPr="000B17D6" w:rsidRDefault="00B2777A" w:rsidP="000A7779">
      <w:pPr>
        <w:jc w:val="both"/>
        <w:rPr>
          <w:rFonts w:ascii="Calibri" w:hAnsi="Calibri"/>
          <w:bCs/>
        </w:rPr>
      </w:pPr>
      <w:r w:rsidRPr="000B17D6">
        <w:rPr>
          <w:rFonts w:ascii="Calibri" w:hAnsi="Calibri"/>
          <w:bCs/>
        </w:rPr>
        <w:t>Les casques équipé</w:t>
      </w:r>
      <w:r>
        <w:rPr>
          <w:rFonts w:ascii="Calibri" w:hAnsi="Calibri"/>
          <w:bCs/>
        </w:rPr>
        <w:t>s</w:t>
      </w:r>
      <w:r w:rsidRPr="000B17D6">
        <w:rPr>
          <w:rFonts w:ascii="Calibri" w:hAnsi="Calibri"/>
          <w:bCs/>
        </w:rPr>
        <w:t xml:space="preserve"> de protèges-pomme</w:t>
      </w:r>
      <w:r>
        <w:rPr>
          <w:rFonts w:ascii="Calibri" w:hAnsi="Calibri"/>
          <w:bCs/>
        </w:rPr>
        <w:t>ttes sont interdits en classe A</w:t>
      </w:r>
      <w:r w:rsidRPr="000B17D6">
        <w:rPr>
          <w:rFonts w:ascii="Calibri" w:hAnsi="Calibri"/>
          <w:bCs/>
        </w:rPr>
        <w:t>.</w:t>
      </w:r>
    </w:p>
    <w:p w:rsidR="00B2777A" w:rsidRPr="000B17D6" w:rsidRDefault="00B2777A" w:rsidP="000A7779">
      <w:pPr>
        <w:jc w:val="both"/>
        <w:rPr>
          <w:rFonts w:ascii="Calibri" w:hAnsi="Calibri"/>
          <w:bCs/>
          <w:color w:val="FF0000"/>
        </w:rPr>
      </w:pPr>
    </w:p>
    <w:p w:rsidR="00B2777A" w:rsidRPr="000B17D6" w:rsidRDefault="00B2777A" w:rsidP="000A7779">
      <w:pPr>
        <w:jc w:val="both"/>
        <w:rPr>
          <w:rFonts w:ascii="Calibri" w:hAnsi="Calibri"/>
          <w:b/>
          <w:bCs/>
        </w:rPr>
      </w:pPr>
      <w:r w:rsidRPr="000B17D6">
        <w:rPr>
          <w:rFonts w:ascii="Calibri" w:hAnsi="Calibri"/>
          <w:b/>
          <w:bCs/>
        </w:rPr>
        <w:t xml:space="preserve">12.4 Les bandages </w:t>
      </w:r>
    </w:p>
    <w:p w:rsidR="00B2777A" w:rsidRPr="000B17D6" w:rsidRDefault="00B2777A" w:rsidP="000A7779">
      <w:pPr>
        <w:jc w:val="both"/>
        <w:rPr>
          <w:rFonts w:ascii="Calibri" w:hAnsi="Calibri"/>
          <w:bCs/>
        </w:rPr>
      </w:pPr>
    </w:p>
    <w:p w:rsidR="00B2777A" w:rsidRPr="000B17D6" w:rsidRDefault="00B2777A" w:rsidP="000A7779">
      <w:pPr>
        <w:jc w:val="both"/>
        <w:rPr>
          <w:rFonts w:ascii="Calibri" w:hAnsi="Calibri"/>
          <w:bCs/>
        </w:rPr>
      </w:pPr>
      <w:r w:rsidRPr="000B17D6">
        <w:rPr>
          <w:rFonts w:ascii="Calibri" w:hAnsi="Calibri"/>
          <w:bCs/>
        </w:rPr>
        <w:t>12.4.1 Les bandages des mains :</w:t>
      </w:r>
    </w:p>
    <w:p w:rsidR="00B2777A" w:rsidRPr="000B17D6" w:rsidRDefault="00B2777A" w:rsidP="000A7779">
      <w:pPr>
        <w:jc w:val="both"/>
        <w:rPr>
          <w:rFonts w:ascii="Calibri" w:hAnsi="Calibri"/>
          <w:bCs/>
        </w:rPr>
      </w:pPr>
    </w:p>
    <w:p w:rsidR="00B2777A" w:rsidRPr="000B17D6" w:rsidRDefault="00B2777A" w:rsidP="000A7779">
      <w:pPr>
        <w:jc w:val="both"/>
        <w:rPr>
          <w:rFonts w:ascii="Calibri" w:hAnsi="Calibri"/>
          <w:bCs/>
        </w:rPr>
      </w:pPr>
      <w:r w:rsidRPr="000B17D6">
        <w:rPr>
          <w:rFonts w:ascii="Calibri" w:hAnsi="Calibri"/>
          <w:bCs/>
        </w:rPr>
        <w:t>Les bandes adhésives sont autorisées sur les bandages de mains uniquement en classe A.</w:t>
      </w:r>
    </w:p>
    <w:p w:rsidR="00B2777A" w:rsidRPr="000B17D6" w:rsidRDefault="00B2777A" w:rsidP="000A7779">
      <w:pPr>
        <w:jc w:val="both"/>
        <w:rPr>
          <w:rFonts w:ascii="Calibri" w:hAnsi="Calibri"/>
          <w:bCs/>
        </w:rPr>
      </w:pPr>
      <w:r w:rsidRPr="000B17D6">
        <w:rPr>
          <w:rFonts w:ascii="Calibri" w:hAnsi="Calibri"/>
          <w:bCs/>
        </w:rPr>
        <w:t>Un compétiteur ne sera pas autorisé à combattre avec des bandages non conformes.</w:t>
      </w:r>
    </w:p>
    <w:p w:rsidR="00B2777A" w:rsidRPr="000B17D6" w:rsidRDefault="00B2777A" w:rsidP="000A7779">
      <w:pPr>
        <w:jc w:val="both"/>
        <w:rPr>
          <w:rFonts w:ascii="Calibri" w:hAnsi="Calibri"/>
          <w:bCs/>
          <w:color w:val="FF0000"/>
        </w:rPr>
      </w:pPr>
    </w:p>
    <w:p w:rsidR="00B2777A" w:rsidRPr="000B17D6" w:rsidRDefault="00B2777A" w:rsidP="000A7779">
      <w:pPr>
        <w:jc w:val="both"/>
        <w:rPr>
          <w:rFonts w:ascii="Calibri" w:hAnsi="Calibri"/>
          <w:bCs/>
        </w:rPr>
      </w:pPr>
      <w:r w:rsidRPr="000B17D6">
        <w:rPr>
          <w:rFonts w:ascii="Calibri" w:hAnsi="Calibri"/>
          <w:bCs/>
        </w:rPr>
        <w:t>12.4.2 Les chevillières</w:t>
      </w:r>
    </w:p>
    <w:p w:rsidR="00B2777A" w:rsidRPr="000B17D6" w:rsidRDefault="00B2777A" w:rsidP="000A7779">
      <w:pPr>
        <w:jc w:val="both"/>
        <w:rPr>
          <w:rFonts w:ascii="Calibri" w:hAnsi="Calibri"/>
          <w:bCs/>
        </w:rPr>
      </w:pPr>
    </w:p>
    <w:p w:rsidR="00B2777A" w:rsidRPr="000B17D6" w:rsidRDefault="00B2777A" w:rsidP="000A7779">
      <w:pPr>
        <w:jc w:val="both"/>
        <w:rPr>
          <w:rFonts w:ascii="Calibri" w:hAnsi="Calibri"/>
          <w:bCs/>
        </w:rPr>
      </w:pPr>
      <w:r w:rsidRPr="000B17D6">
        <w:rPr>
          <w:rFonts w:ascii="Calibri" w:hAnsi="Calibri"/>
          <w:bCs/>
        </w:rPr>
        <w:t xml:space="preserve"> Les chevillières ne devront pas contenir d’autre matière que du tissu et devront être de la même couleur que le reste de l’équipement.</w:t>
      </w:r>
    </w:p>
    <w:p w:rsidR="00B2777A" w:rsidRPr="000B17D6" w:rsidRDefault="00B2777A" w:rsidP="000A7779">
      <w:pPr>
        <w:jc w:val="both"/>
        <w:rPr>
          <w:rFonts w:ascii="Calibri" w:hAnsi="Calibri"/>
          <w:bCs/>
        </w:rPr>
      </w:pPr>
    </w:p>
    <w:p w:rsidR="00B2777A" w:rsidRPr="000B17D6" w:rsidRDefault="00B2777A" w:rsidP="000A7779">
      <w:pPr>
        <w:jc w:val="both"/>
        <w:rPr>
          <w:rFonts w:ascii="Calibri" w:hAnsi="Calibri"/>
          <w:bCs/>
        </w:rPr>
      </w:pPr>
      <w:r w:rsidRPr="000B17D6">
        <w:rPr>
          <w:rFonts w:ascii="Calibri" w:hAnsi="Calibri"/>
          <w:bCs/>
        </w:rPr>
        <w:t>12.4.3 Les genouillères et coudières éventuelles ne devront pas contenir d’autre matière que du tissu.</w:t>
      </w:r>
    </w:p>
    <w:p w:rsidR="00B2777A" w:rsidRPr="000B17D6" w:rsidRDefault="00B2777A" w:rsidP="000A7779">
      <w:pPr>
        <w:jc w:val="both"/>
        <w:rPr>
          <w:rFonts w:ascii="Calibri" w:hAnsi="Calibri"/>
          <w:bCs/>
        </w:rPr>
      </w:pPr>
    </w:p>
    <w:p w:rsidR="00B2777A" w:rsidRPr="000B17D6" w:rsidRDefault="00B2777A" w:rsidP="000A7779">
      <w:pPr>
        <w:jc w:val="both"/>
        <w:rPr>
          <w:rFonts w:ascii="Calibri" w:hAnsi="Calibri"/>
          <w:b/>
          <w:bCs/>
        </w:rPr>
      </w:pPr>
      <w:r w:rsidRPr="000B17D6">
        <w:rPr>
          <w:rFonts w:ascii="Calibri" w:hAnsi="Calibri"/>
          <w:b/>
          <w:bCs/>
        </w:rPr>
        <w:t>12.5 Les sous-vêtements longs.</w:t>
      </w:r>
    </w:p>
    <w:p w:rsidR="00B2777A" w:rsidRPr="000B17D6" w:rsidRDefault="00B2777A" w:rsidP="000A7779">
      <w:pPr>
        <w:jc w:val="both"/>
        <w:rPr>
          <w:rFonts w:ascii="Calibri" w:hAnsi="Calibri"/>
          <w:b/>
          <w:bCs/>
        </w:rPr>
      </w:pPr>
    </w:p>
    <w:p w:rsidR="00B2777A" w:rsidRPr="000B17D6" w:rsidRDefault="00B2777A" w:rsidP="000A7779">
      <w:pPr>
        <w:jc w:val="both"/>
        <w:rPr>
          <w:rFonts w:ascii="Calibri" w:hAnsi="Calibri"/>
          <w:bCs/>
        </w:rPr>
      </w:pPr>
      <w:r w:rsidRPr="000B17D6">
        <w:rPr>
          <w:rFonts w:ascii="Calibri" w:hAnsi="Calibri"/>
          <w:bCs/>
        </w:rPr>
        <w:t xml:space="preserve">Les sous-vêtements longs ne sont autorisés que pour les catégories féminines et </w:t>
      </w:r>
      <w:r w:rsidRPr="008C336B">
        <w:rPr>
          <w:rFonts w:ascii="Calibri" w:hAnsi="Calibri"/>
          <w:b/>
          <w:bCs/>
        </w:rPr>
        <w:t>devront être de la même couleur que le reste de l’équipement</w:t>
      </w:r>
      <w:r w:rsidRPr="000B17D6">
        <w:rPr>
          <w:rFonts w:ascii="Calibri" w:hAnsi="Calibri"/>
          <w:bCs/>
        </w:rPr>
        <w:t>.</w:t>
      </w:r>
    </w:p>
    <w:p w:rsidR="00B2777A" w:rsidRDefault="00B2777A" w:rsidP="000A7779">
      <w:pPr>
        <w:jc w:val="both"/>
        <w:rPr>
          <w:rFonts w:ascii="Calibri" w:hAnsi="Calibri"/>
          <w:bCs/>
        </w:rPr>
      </w:pPr>
    </w:p>
    <w:p w:rsidR="00B2777A" w:rsidRPr="000B17D6" w:rsidRDefault="00B2777A" w:rsidP="000A7779">
      <w:pPr>
        <w:jc w:val="both"/>
        <w:rPr>
          <w:rFonts w:ascii="Calibri" w:hAnsi="Calibri"/>
          <w:bCs/>
        </w:rPr>
      </w:pPr>
    </w:p>
    <w:p w:rsidR="00B2777A" w:rsidRPr="000B17D6" w:rsidRDefault="00B2777A" w:rsidP="00B2777A">
      <w:pPr>
        <w:numPr>
          <w:ilvl w:val="0"/>
          <w:numId w:val="220"/>
        </w:numPr>
        <w:ind w:left="540" w:hanging="540"/>
        <w:jc w:val="both"/>
        <w:rPr>
          <w:rFonts w:ascii="Calibri" w:hAnsi="Calibri"/>
          <w:b/>
          <w:bCs/>
          <w:u w:val="single"/>
        </w:rPr>
      </w:pPr>
      <w:r w:rsidRPr="000B17D6">
        <w:rPr>
          <w:rFonts w:ascii="Calibri" w:hAnsi="Calibri"/>
          <w:b/>
          <w:bCs/>
          <w:u w:val="single"/>
        </w:rPr>
        <w:t>LES SURCLASSEMENTS EN COMPETITION.</w:t>
      </w:r>
    </w:p>
    <w:p w:rsidR="00B2777A" w:rsidRPr="000B17D6" w:rsidRDefault="00B2777A" w:rsidP="000A7779">
      <w:pPr>
        <w:jc w:val="both"/>
        <w:rPr>
          <w:rFonts w:ascii="Calibri" w:hAnsi="Calibri"/>
          <w:b/>
          <w:bCs/>
        </w:rPr>
      </w:pPr>
    </w:p>
    <w:p w:rsidR="00B2777A" w:rsidRPr="000B17D6" w:rsidRDefault="00B2777A" w:rsidP="000A7779">
      <w:pPr>
        <w:tabs>
          <w:tab w:val="left" w:pos="567"/>
        </w:tabs>
        <w:jc w:val="both"/>
        <w:rPr>
          <w:rFonts w:ascii="Calibri" w:hAnsi="Calibri"/>
          <w:b/>
          <w:bCs/>
        </w:rPr>
      </w:pPr>
      <w:r w:rsidRPr="000B17D6">
        <w:rPr>
          <w:rFonts w:ascii="Calibri" w:hAnsi="Calibri"/>
          <w:b/>
          <w:bCs/>
        </w:rPr>
        <w:t xml:space="preserve">13.1 Généralités </w:t>
      </w:r>
    </w:p>
    <w:p w:rsidR="00B2777A" w:rsidRPr="000B17D6" w:rsidRDefault="00B2777A" w:rsidP="000A7779">
      <w:pPr>
        <w:ind w:left="360"/>
        <w:jc w:val="both"/>
        <w:rPr>
          <w:rFonts w:ascii="Calibri" w:hAnsi="Calibri"/>
          <w:b/>
          <w:bCs/>
        </w:rPr>
      </w:pPr>
    </w:p>
    <w:p w:rsidR="00B2777A" w:rsidRPr="000B17D6" w:rsidRDefault="00B2777A" w:rsidP="000A7779">
      <w:pPr>
        <w:ind w:left="360"/>
        <w:jc w:val="both"/>
        <w:rPr>
          <w:rFonts w:ascii="Calibri" w:hAnsi="Calibri"/>
        </w:rPr>
      </w:pPr>
      <w:r w:rsidRPr="000B17D6">
        <w:rPr>
          <w:rFonts w:ascii="Calibri" w:hAnsi="Calibri"/>
        </w:rPr>
        <w:t xml:space="preserve">Les surclassements peuvent concerner : </w:t>
      </w:r>
    </w:p>
    <w:p w:rsidR="00B2777A" w:rsidRPr="000B17D6" w:rsidRDefault="00B2777A" w:rsidP="000A7779">
      <w:pPr>
        <w:jc w:val="both"/>
        <w:rPr>
          <w:rFonts w:ascii="Calibri" w:hAnsi="Calibri"/>
        </w:rPr>
      </w:pPr>
    </w:p>
    <w:p w:rsidR="00B2777A" w:rsidRPr="000B17D6" w:rsidRDefault="00B2777A" w:rsidP="00B2777A">
      <w:pPr>
        <w:numPr>
          <w:ilvl w:val="0"/>
          <w:numId w:val="109"/>
        </w:numPr>
        <w:jc w:val="both"/>
        <w:rPr>
          <w:rFonts w:ascii="Calibri" w:hAnsi="Calibri"/>
        </w:rPr>
      </w:pPr>
      <w:r w:rsidRPr="000B17D6">
        <w:rPr>
          <w:rFonts w:ascii="Calibri" w:hAnsi="Calibri"/>
        </w:rPr>
        <w:t>Le poids : le surclassement de poids autorise à concourir dans la catégorie de poids immédiatement supérieure.</w:t>
      </w:r>
    </w:p>
    <w:p w:rsidR="00B2777A" w:rsidRPr="000B17D6" w:rsidRDefault="00B2777A" w:rsidP="00B2777A">
      <w:pPr>
        <w:numPr>
          <w:ilvl w:val="0"/>
          <w:numId w:val="109"/>
        </w:numPr>
        <w:jc w:val="both"/>
        <w:rPr>
          <w:rFonts w:ascii="Calibri" w:hAnsi="Calibri"/>
        </w:rPr>
      </w:pPr>
      <w:r w:rsidRPr="000B17D6">
        <w:rPr>
          <w:rFonts w:ascii="Calibri" w:hAnsi="Calibri"/>
        </w:rPr>
        <w:t>Les classes : le surclassement de classe autorise à concourir dans la classe immédiatement supérieure, dans la seule même pratique, de B à A pour le SANDA.</w:t>
      </w:r>
    </w:p>
    <w:p w:rsidR="00B2777A" w:rsidRPr="000B17D6" w:rsidRDefault="00B2777A" w:rsidP="00B2777A">
      <w:pPr>
        <w:numPr>
          <w:ilvl w:val="0"/>
          <w:numId w:val="109"/>
        </w:numPr>
        <w:jc w:val="both"/>
        <w:rPr>
          <w:rFonts w:ascii="Calibri" w:hAnsi="Calibri"/>
        </w:rPr>
      </w:pPr>
      <w:r w:rsidRPr="000B17D6">
        <w:rPr>
          <w:rFonts w:ascii="Calibri" w:hAnsi="Calibri"/>
        </w:rPr>
        <w:t>L’âge : le surclassement d’âge autorise à concourir dans une catégorie d’âge supérieure</w:t>
      </w:r>
    </w:p>
    <w:p w:rsidR="00B2777A" w:rsidRPr="00B74656" w:rsidRDefault="00B2777A" w:rsidP="00B2777A">
      <w:pPr>
        <w:numPr>
          <w:ilvl w:val="0"/>
          <w:numId w:val="109"/>
        </w:numPr>
        <w:jc w:val="both"/>
        <w:rPr>
          <w:rFonts w:ascii="Calibri" w:hAnsi="Calibri"/>
        </w:rPr>
      </w:pPr>
      <w:r w:rsidRPr="000B17D6">
        <w:rPr>
          <w:rFonts w:ascii="Calibri" w:hAnsi="Calibri"/>
        </w:rPr>
        <w:t>Il ne peut pas y avoir de surclassement d’âge pour passer de seniors vers vétéran.</w:t>
      </w:r>
    </w:p>
    <w:p w:rsidR="00B2777A" w:rsidRPr="000B17D6" w:rsidRDefault="00B2777A" w:rsidP="000A7779">
      <w:pPr>
        <w:ind w:left="587"/>
        <w:jc w:val="both"/>
        <w:rPr>
          <w:rFonts w:ascii="Calibri" w:hAnsi="Calibri"/>
        </w:rPr>
      </w:pPr>
    </w:p>
    <w:p w:rsidR="00B2777A" w:rsidRPr="000B17D6" w:rsidRDefault="00B2777A" w:rsidP="000A7779">
      <w:pPr>
        <w:jc w:val="both"/>
        <w:rPr>
          <w:rFonts w:ascii="Calibri" w:hAnsi="Calibri"/>
          <w:b/>
          <w:bCs/>
        </w:rPr>
      </w:pPr>
      <w:r w:rsidRPr="000B17D6">
        <w:rPr>
          <w:rFonts w:ascii="Calibri" w:hAnsi="Calibri"/>
          <w:b/>
          <w:bCs/>
        </w:rPr>
        <w:t xml:space="preserve">13.2  La demande de surclassement </w:t>
      </w:r>
    </w:p>
    <w:p w:rsidR="00B2777A" w:rsidRPr="000B17D6" w:rsidRDefault="00B2777A" w:rsidP="000A7779">
      <w:pPr>
        <w:ind w:left="360"/>
        <w:jc w:val="both"/>
        <w:rPr>
          <w:rFonts w:ascii="Calibri" w:hAnsi="Calibri"/>
          <w:b/>
          <w:bCs/>
        </w:rPr>
      </w:pPr>
    </w:p>
    <w:p w:rsidR="00B2777A" w:rsidRPr="008C336B" w:rsidRDefault="00B2777A" w:rsidP="00B2777A">
      <w:pPr>
        <w:numPr>
          <w:ilvl w:val="0"/>
          <w:numId w:val="110"/>
        </w:numPr>
        <w:jc w:val="both"/>
        <w:rPr>
          <w:rFonts w:ascii="Calibri" w:hAnsi="Calibri"/>
        </w:rPr>
      </w:pPr>
      <w:r w:rsidRPr="000B17D6">
        <w:rPr>
          <w:rFonts w:ascii="Calibri" w:hAnsi="Calibri"/>
        </w:rPr>
        <w:t xml:space="preserve">Tout surclassement doit faire l’objet d’une demande écrite. </w:t>
      </w:r>
    </w:p>
    <w:p w:rsidR="00B2777A" w:rsidRPr="008C336B" w:rsidRDefault="00B2777A" w:rsidP="00B2777A">
      <w:pPr>
        <w:numPr>
          <w:ilvl w:val="0"/>
          <w:numId w:val="110"/>
        </w:numPr>
        <w:jc w:val="both"/>
        <w:rPr>
          <w:rFonts w:ascii="Calibri" w:hAnsi="Calibri"/>
        </w:rPr>
      </w:pPr>
      <w:r w:rsidRPr="000B17D6">
        <w:rPr>
          <w:rFonts w:ascii="Calibri" w:hAnsi="Calibri"/>
        </w:rPr>
        <w:t xml:space="preserve">La demande de surclassement est à effectuer avant la date de forclusion des engagements, auprès du responsable de la planification du niveau de compétition </w:t>
      </w:r>
      <w:r w:rsidRPr="000B17D6">
        <w:rPr>
          <w:rFonts w:ascii="Calibri" w:hAnsi="Calibri"/>
          <w:i/>
        </w:rPr>
        <w:t>(responsable interrégional pour les manifestations interrégionales, responsable national pour les manifestations nationales...)</w:t>
      </w:r>
      <w:r w:rsidRPr="000B17D6">
        <w:rPr>
          <w:rFonts w:ascii="Calibri" w:hAnsi="Calibri"/>
        </w:rPr>
        <w:t>.</w:t>
      </w:r>
    </w:p>
    <w:p w:rsidR="00B2777A" w:rsidRPr="000B17D6" w:rsidRDefault="00B2777A" w:rsidP="00B2777A">
      <w:pPr>
        <w:numPr>
          <w:ilvl w:val="0"/>
          <w:numId w:val="110"/>
        </w:numPr>
        <w:jc w:val="both"/>
        <w:rPr>
          <w:rFonts w:ascii="Calibri" w:hAnsi="Calibri"/>
        </w:rPr>
      </w:pPr>
      <w:r w:rsidRPr="000B17D6">
        <w:rPr>
          <w:rFonts w:ascii="Calibri" w:hAnsi="Calibri"/>
        </w:rPr>
        <w:t>La demande de surclassement doit être jointe à la feuille officielle d’engagement. Elle comprend : </w:t>
      </w:r>
    </w:p>
    <w:p w:rsidR="00B2777A" w:rsidRPr="000B17D6" w:rsidRDefault="00B2777A" w:rsidP="000A7779">
      <w:pPr>
        <w:ind w:left="947"/>
        <w:jc w:val="both"/>
        <w:rPr>
          <w:rFonts w:ascii="Calibri" w:hAnsi="Calibri"/>
        </w:rPr>
      </w:pPr>
      <w:r>
        <w:rPr>
          <w:rFonts w:ascii="Calibri" w:hAnsi="Calibri"/>
        </w:rPr>
        <w:t>U</w:t>
      </w:r>
      <w:r w:rsidRPr="000B17D6">
        <w:rPr>
          <w:rFonts w:ascii="Calibri" w:hAnsi="Calibri"/>
        </w:rPr>
        <w:t xml:space="preserve">ne demande écrite de surclassement co-signée par le </w:t>
      </w:r>
      <w:r w:rsidRPr="00524262">
        <w:rPr>
          <w:rFonts w:ascii="Calibri" w:hAnsi="Calibri"/>
          <w:i/>
        </w:rPr>
        <w:t>(la)</w:t>
      </w:r>
      <w:r w:rsidRPr="000B17D6">
        <w:rPr>
          <w:rFonts w:ascii="Calibri" w:hAnsi="Calibri"/>
        </w:rPr>
        <w:t xml:space="preserve"> combattant</w:t>
      </w:r>
      <w:r>
        <w:rPr>
          <w:rFonts w:ascii="Calibri" w:hAnsi="Calibri"/>
          <w:i/>
        </w:rPr>
        <w:t>(te</w:t>
      </w:r>
      <w:r w:rsidRPr="00524262">
        <w:rPr>
          <w:rFonts w:ascii="Calibri" w:hAnsi="Calibri"/>
          <w:i/>
        </w:rPr>
        <w:t xml:space="preserve">) </w:t>
      </w:r>
      <w:r w:rsidRPr="000B17D6">
        <w:rPr>
          <w:rFonts w:ascii="Calibri" w:hAnsi="Calibri"/>
        </w:rPr>
        <w:t xml:space="preserve">et le professeur ou moniteur </w:t>
      </w:r>
      <w:r w:rsidRPr="000B17D6">
        <w:rPr>
          <w:rFonts w:ascii="Calibri" w:hAnsi="Calibri"/>
          <w:i/>
        </w:rPr>
        <w:t>(accompagnée de l’accord écrit de l’autorité parentale pour les mineurs)</w:t>
      </w:r>
      <w:r w:rsidRPr="000B17D6">
        <w:rPr>
          <w:rFonts w:ascii="Calibri" w:hAnsi="Calibri"/>
        </w:rPr>
        <w:t xml:space="preserve">. </w:t>
      </w:r>
    </w:p>
    <w:p w:rsidR="00B2777A" w:rsidRPr="000B17D6" w:rsidRDefault="00B2777A" w:rsidP="000A7779">
      <w:pPr>
        <w:ind w:left="947"/>
        <w:jc w:val="both"/>
        <w:rPr>
          <w:rFonts w:ascii="Calibri" w:hAnsi="Calibri"/>
        </w:rPr>
      </w:pPr>
    </w:p>
    <w:p w:rsidR="00B2777A" w:rsidRPr="000B17D6" w:rsidRDefault="00B2777A" w:rsidP="000A7779">
      <w:pPr>
        <w:jc w:val="both"/>
        <w:rPr>
          <w:rFonts w:ascii="Calibri" w:hAnsi="Calibri"/>
        </w:rPr>
      </w:pPr>
      <w:r w:rsidRPr="000B17D6">
        <w:rPr>
          <w:rFonts w:ascii="Calibri" w:hAnsi="Calibri"/>
        </w:rPr>
        <w:t xml:space="preserve"> Le responsable transmettra la demande reçu</w:t>
      </w:r>
      <w:r>
        <w:rPr>
          <w:rFonts w:ascii="Calibri" w:hAnsi="Calibri"/>
        </w:rPr>
        <w:t>e</w:t>
      </w:r>
      <w:r w:rsidRPr="000B17D6">
        <w:rPr>
          <w:rFonts w:ascii="Calibri" w:hAnsi="Calibri"/>
        </w:rPr>
        <w:t xml:space="preserve"> à la commission nationale d’arbitrage qui donnera un avis final sur sa recevabilité.</w:t>
      </w:r>
    </w:p>
    <w:p w:rsidR="00B2777A" w:rsidRPr="000B17D6" w:rsidRDefault="00B2777A" w:rsidP="000A7779">
      <w:pPr>
        <w:ind w:left="227"/>
        <w:jc w:val="both"/>
        <w:rPr>
          <w:rFonts w:ascii="Calibri" w:hAnsi="Calibri"/>
        </w:rPr>
      </w:pPr>
    </w:p>
    <w:p w:rsidR="00B2777A" w:rsidRPr="000B17D6" w:rsidRDefault="00B2777A" w:rsidP="00B2777A">
      <w:pPr>
        <w:numPr>
          <w:ilvl w:val="1"/>
          <w:numId w:val="221"/>
        </w:numPr>
        <w:jc w:val="both"/>
        <w:rPr>
          <w:rFonts w:ascii="Calibri" w:hAnsi="Calibri"/>
          <w:b/>
          <w:bCs/>
        </w:rPr>
      </w:pPr>
      <w:r w:rsidRPr="000B17D6">
        <w:rPr>
          <w:rFonts w:ascii="Calibri" w:hAnsi="Calibri"/>
          <w:b/>
          <w:bCs/>
        </w:rPr>
        <w:t>Règles particulières aux surclassements</w:t>
      </w:r>
    </w:p>
    <w:p w:rsidR="00B2777A" w:rsidRPr="000B17D6" w:rsidRDefault="00B2777A" w:rsidP="000A7779">
      <w:pPr>
        <w:ind w:left="227"/>
        <w:jc w:val="both"/>
        <w:rPr>
          <w:rFonts w:ascii="Calibri" w:hAnsi="Calibri"/>
        </w:rPr>
      </w:pPr>
      <w:r w:rsidRPr="000B17D6">
        <w:rPr>
          <w:rFonts w:ascii="Calibri" w:hAnsi="Calibri"/>
        </w:rPr>
        <w:t xml:space="preserve"> </w:t>
      </w:r>
    </w:p>
    <w:p w:rsidR="00B2777A" w:rsidRPr="000B17D6" w:rsidRDefault="00B2777A" w:rsidP="000A7779">
      <w:pPr>
        <w:ind w:left="227"/>
        <w:jc w:val="both"/>
        <w:rPr>
          <w:rFonts w:ascii="Calibri" w:hAnsi="Calibri"/>
        </w:rPr>
      </w:pPr>
      <w:r w:rsidRPr="000B17D6">
        <w:rPr>
          <w:rFonts w:ascii="Calibri" w:hAnsi="Calibri"/>
        </w:rPr>
        <w:t>Un surclassement lors des sélectifs engages obligatoirement le même  surclassement pour les championnats de France</w:t>
      </w:r>
    </w:p>
    <w:p w:rsidR="00B2777A" w:rsidRPr="000B17D6" w:rsidRDefault="00B2777A" w:rsidP="000A7779">
      <w:pPr>
        <w:jc w:val="both"/>
        <w:rPr>
          <w:rFonts w:ascii="Calibri" w:hAnsi="Calibri"/>
          <w:b/>
          <w:bCs/>
        </w:rPr>
      </w:pPr>
    </w:p>
    <w:p w:rsidR="00B2777A" w:rsidRPr="000B17D6" w:rsidRDefault="00B2777A" w:rsidP="00B2777A">
      <w:pPr>
        <w:numPr>
          <w:ilvl w:val="1"/>
          <w:numId w:val="221"/>
        </w:numPr>
        <w:jc w:val="both"/>
        <w:rPr>
          <w:rFonts w:ascii="Calibri" w:hAnsi="Calibri"/>
          <w:b/>
          <w:bCs/>
        </w:rPr>
      </w:pPr>
      <w:r w:rsidRPr="000B17D6">
        <w:rPr>
          <w:rFonts w:ascii="Calibri" w:hAnsi="Calibri"/>
          <w:b/>
          <w:bCs/>
        </w:rPr>
        <w:t>Délivrance des surclassements</w:t>
      </w:r>
    </w:p>
    <w:p w:rsidR="00B2777A" w:rsidRPr="000B17D6" w:rsidRDefault="00B2777A" w:rsidP="000A7779">
      <w:pPr>
        <w:ind w:left="227"/>
        <w:jc w:val="both"/>
        <w:rPr>
          <w:rFonts w:ascii="Calibri" w:hAnsi="Calibri"/>
        </w:rPr>
      </w:pPr>
    </w:p>
    <w:p w:rsidR="00B2777A" w:rsidRPr="000B17D6" w:rsidRDefault="00B2777A" w:rsidP="000A7779">
      <w:pPr>
        <w:ind w:left="227"/>
        <w:jc w:val="both"/>
        <w:rPr>
          <w:rFonts w:ascii="Calibri" w:hAnsi="Calibri"/>
        </w:rPr>
      </w:pPr>
      <w:r w:rsidRPr="000B17D6">
        <w:rPr>
          <w:rFonts w:ascii="Calibri" w:hAnsi="Calibri"/>
        </w:rPr>
        <w:t>La</w:t>
      </w:r>
      <w:r w:rsidRPr="000B17D6">
        <w:rPr>
          <w:rFonts w:ascii="Calibri" w:hAnsi="Calibri"/>
        </w:rPr>
        <w:tab/>
        <w:t xml:space="preserve"> commission nationale d’arbitrage signifiera par écrit l’acceptation ou le rejet de la demande de surclassement aux demandeurs </w:t>
      </w:r>
      <w:r w:rsidRPr="000B17D6">
        <w:rPr>
          <w:rFonts w:ascii="Calibri" w:hAnsi="Calibri"/>
          <w:i/>
        </w:rPr>
        <w:t>(le compétiteur et le professeur ou moniteur)</w:t>
      </w:r>
      <w:r w:rsidRPr="000B17D6">
        <w:rPr>
          <w:rFonts w:ascii="Calibri" w:hAnsi="Calibri"/>
        </w:rPr>
        <w:t>. Ce document sera</w:t>
      </w:r>
      <w:r>
        <w:rPr>
          <w:rFonts w:ascii="Calibri" w:hAnsi="Calibri"/>
        </w:rPr>
        <w:t xml:space="preserve"> joint </w:t>
      </w:r>
      <w:r w:rsidRPr="000B17D6">
        <w:rPr>
          <w:rFonts w:ascii="Calibri" w:hAnsi="Calibri"/>
        </w:rPr>
        <w:t xml:space="preserve">au passeport sportif. </w:t>
      </w:r>
    </w:p>
    <w:p w:rsidR="00B2777A" w:rsidRPr="000B17D6" w:rsidRDefault="00B2777A" w:rsidP="000A7779">
      <w:pPr>
        <w:jc w:val="both"/>
        <w:rPr>
          <w:rFonts w:ascii="Calibri" w:hAnsi="Calibri"/>
        </w:rPr>
      </w:pPr>
    </w:p>
    <w:p w:rsidR="00B2777A" w:rsidRPr="000B17D6" w:rsidRDefault="00B2777A" w:rsidP="00B2777A">
      <w:pPr>
        <w:numPr>
          <w:ilvl w:val="0"/>
          <w:numId w:val="221"/>
        </w:numPr>
        <w:ind w:left="540" w:hanging="540"/>
        <w:jc w:val="both"/>
        <w:rPr>
          <w:rFonts w:ascii="Calibri" w:hAnsi="Calibri"/>
          <w:b/>
          <w:bCs/>
          <w:u w:val="single"/>
        </w:rPr>
      </w:pPr>
      <w:r w:rsidRPr="000B17D6">
        <w:rPr>
          <w:rFonts w:ascii="Calibri" w:hAnsi="Calibri"/>
          <w:b/>
          <w:bCs/>
          <w:u w:val="single"/>
        </w:rPr>
        <w:t>ATTRIBUTION DES TITRES</w:t>
      </w:r>
    </w:p>
    <w:p w:rsidR="00B2777A" w:rsidRPr="000B17D6" w:rsidRDefault="00B2777A" w:rsidP="000A7779">
      <w:pPr>
        <w:ind w:left="227"/>
        <w:jc w:val="both"/>
        <w:rPr>
          <w:rFonts w:ascii="Calibri" w:hAnsi="Calibri"/>
          <w:b/>
          <w:bCs/>
        </w:rPr>
      </w:pPr>
    </w:p>
    <w:p w:rsidR="00B2777A" w:rsidRPr="000B17D6" w:rsidRDefault="00B2777A" w:rsidP="000A7779">
      <w:pPr>
        <w:jc w:val="both"/>
        <w:rPr>
          <w:rFonts w:ascii="Calibri" w:hAnsi="Calibri"/>
        </w:rPr>
      </w:pPr>
      <w:r w:rsidRPr="000B17D6">
        <w:rPr>
          <w:rFonts w:ascii="Calibri" w:hAnsi="Calibri"/>
        </w:rPr>
        <w:t xml:space="preserve">L’attribution d’un titre de Champion ou de vainqueur à quelque niveau de sélection que ce soit nécessite  la participation du combattant concerné à </w:t>
      </w:r>
      <w:r w:rsidRPr="000B17D6">
        <w:rPr>
          <w:rFonts w:ascii="Calibri" w:hAnsi="Calibri"/>
          <w:b/>
        </w:rPr>
        <w:t>au moins une rencontre effective.</w:t>
      </w:r>
    </w:p>
    <w:p w:rsidR="00B2777A" w:rsidRPr="000B17D6" w:rsidRDefault="00B2777A" w:rsidP="000A7779">
      <w:pPr>
        <w:jc w:val="both"/>
        <w:rPr>
          <w:rFonts w:ascii="Calibri" w:hAnsi="Calibri"/>
        </w:rPr>
      </w:pPr>
    </w:p>
    <w:p w:rsidR="00B2777A" w:rsidRPr="000B17D6" w:rsidRDefault="00B2777A" w:rsidP="00B2777A">
      <w:pPr>
        <w:numPr>
          <w:ilvl w:val="0"/>
          <w:numId w:val="221"/>
        </w:numPr>
        <w:ind w:left="540" w:hanging="540"/>
        <w:jc w:val="both"/>
        <w:rPr>
          <w:rFonts w:ascii="Calibri" w:hAnsi="Calibri"/>
          <w:b/>
          <w:bCs/>
          <w:u w:val="single"/>
        </w:rPr>
      </w:pPr>
      <w:r w:rsidRPr="000B17D6">
        <w:rPr>
          <w:rFonts w:ascii="Calibri" w:hAnsi="Calibri"/>
          <w:b/>
          <w:bCs/>
          <w:u w:val="single"/>
        </w:rPr>
        <w:t>LITIGES</w:t>
      </w:r>
    </w:p>
    <w:p w:rsidR="00B2777A" w:rsidRPr="000B17D6" w:rsidRDefault="00B2777A" w:rsidP="000A7779">
      <w:pPr>
        <w:jc w:val="both"/>
        <w:rPr>
          <w:rFonts w:ascii="Calibri" w:hAnsi="Calibri"/>
        </w:rPr>
      </w:pPr>
    </w:p>
    <w:p w:rsidR="00B2777A" w:rsidRPr="000B17D6" w:rsidRDefault="00B2777A" w:rsidP="000A7779">
      <w:pPr>
        <w:jc w:val="both"/>
        <w:rPr>
          <w:rFonts w:ascii="Calibri" w:hAnsi="Calibri"/>
        </w:rPr>
      </w:pPr>
      <w:r w:rsidRPr="000B17D6">
        <w:rPr>
          <w:rFonts w:ascii="Calibri" w:hAnsi="Calibri"/>
          <w:b/>
        </w:rPr>
        <w:t>Pour les cas non prévus par les présents règlements,</w:t>
      </w:r>
      <w:r w:rsidRPr="000B17D6">
        <w:rPr>
          <w:rFonts w:ascii="Calibri" w:hAnsi="Calibri"/>
        </w:rPr>
        <w:t xml:space="preserve"> ou en cas de litige en compétition, un comité d’appel constitué par le Responsable de la Programmation et le Responsable de l’arbitrage  du niveau de la compétition concerné statuera, </w:t>
      </w:r>
      <w:r w:rsidRPr="000B17D6">
        <w:rPr>
          <w:rFonts w:ascii="Calibri" w:hAnsi="Calibri"/>
          <w:b/>
        </w:rPr>
        <w:t>ses décisions seront sans appel.</w:t>
      </w:r>
    </w:p>
    <w:p w:rsidR="00B2777A" w:rsidRPr="000B17D6" w:rsidRDefault="00B2777A" w:rsidP="00B2777A">
      <w:pPr>
        <w:numPr>
          <w:ilvl w:val="0"/>
          <w:numId w:val="221"/>
        </w:numPr>
        <w:ind w:left="540" w:hanging="540"/>
        <w:jc w:val="both"/>
        <w:rPr>
          <w:rFonts w:ascii="Calibri" w:hAnsi="Calibri"/>
          <w:b/>
          <w:bCs/>
          <w:u w:val="single"/>
        </w:rPr>
      </w:pPr>
      <w:r w:rsidRPr="000B17D6">
        <w:rPr>
          <w:rFonts w:ascii="Calibri" w:hAnsi="Calibri"/>
          <w:b/>
          <w:bCs/>
          <w:u w:val="single"/>
        </w:rPr>
        <w:t>RECLAMATIONS</w:t>
      </w:r>
    </w:p>
    <w:p w:rsidR="00B2777A" w:rsidRPr="000B17D6" w:rsidRDefault="00B2777A" w:rsidP="000A7779">
      <w:pPr>
        <w:jc w:val="both"/>
        <w:rPr>
          <w:rFonts w:ascii="Calibri" w:hAnsi="Calibri"/>
        </w:rPr>
      </w:pPr>
    </w:p>
    <w:p w:rsidR="00B2777A" w:rsidRPr="000B17D6" w:rsidRDefault="00B2777A" w:rsidP="000A7779">
      <w:pPr>
        <w:jc w:val="both"/>
        <w:rPr>
          <w:rFonts w:ascii="Calibri" w:hAnsi="Calibri"/>
        </w:rPr>
      </w:pPr>
      <w:r w:rsidRPr="000B17D6">
        <w:rPr>
          <w:rFonts w:ascii="Calibri" w:hAnsi="Calibri"/>
        </w:rPr>
        <w:t>En cas de contestation d’une décision de compétition, un club a le droit de déposer « réclamation ».  Toutefois, ce principe doit suivre certaines règles et modalités précises :</w:t>
      </w:r>
    </w:p>
    <w:p w:rsidR="00B2777A" w:rsidRPr="000B17D6" w:rsidRDefault="00B2777A" w:rsidP="00B2777A">
      <w:pPr>
        <w:numPr>
          <w:ilvl w:val="0"/>
          <w:numId w:val="119"/>
        </w:numPr>
        <w:jc w:val="both"/>
        <w:rPr>
          <w:rFonts w:ascii="Calibri" w:hAnsi="Calibri"/>
        </w:rPr>
      </w:pPr>
      <w:r w:rsidRPr="000B17D6">
        <w:rPr>
          <w:rFonts w:ascii="Calibri" w:hAnsi="Calibri"/>
        </w:rPr>
        <w:t>Le combattant concerné ou le responsable du club, peuvent déposer réclamation.</w:t>
      </w:r>
    </w:p>
    <w:p w:rsidR="00B2777A" w:rsidRPr="000B17D6" w:rsidRDefault="00B2777A" w:rsidP="00B2777A">
      <w:pPr>
        <w:numPr>
          <w:ilvl w:val="0"/>
          <w:numId w:val="119"/>
        </w:numPr>
        <w:jc w:val="both"/>
        <w:rPr>
          <w:rFonts w:ascii="Calibri" w:hAnsi="Calibri"/>
          <w:b/>
        </w:rPr>
      </w:pPr>
      <w:r w:rsidRPr="000B17D6">
        <w:rPr>
          <w:rFonts w:ascii="Calibri" w:hAnsi="Calibri"/>
        </w:rPr>
        <w:t>La réclamation doit être déposée auprès du responsable de l’arbitrage</w:t>
      </w:r>
      <w:r w:rsidRPr="000B17D6">
        <w:rPr>
          <w:rFonts w:ascii="Calibri" w:hAnsi="Calibri"/>
          <w:color w:val="FF0000"/>
        </w:rPr>
        <w:t xml:space="preserve"> </w:t>
      </w:r>
      <w:r w:rsidRPr="000B17D6">
        <w:rPr>
          <w:rFonts w:ascii="Calibri" w:hAnsi="Calibri"/>
        </w:rPr>
        <w:t xml:space="preserve">dans </w:t>
      </w:r>
      <w:r w:rsidRPr="000B17D6">
        <w:rPr>
          <w:rFonts w:ascii="Calibri" w:hAnsi="Calibri"/>
          <w:b/>
        </w:rPr>
        <w:t>le quart d’heure qui suit l’annonce de la décision concernée.</w:t>
      </w:r>
    </w:p>
    <w:p w:rsidR="00B2777A" w:rsidRPr="000B17D6" w:rsidRDefault="00B2777A" w:rsidP="00B2777A">
      <w:pPr>
        <w:numPr>
          <w:ilvl w:val="0"/>
          <w:numId w:val="119"/>
        </w:numPr>
        <w:jc w:val="both"/>
        <w:rPr>
          <w:rFonts w:ascii="Calibri" w:hAnsi="Calibri"/>
        </w:rPr>
      </w:pPr>
      <w:r w:rsidRPr="000B17D6">
        <w:rPr>
          <w:rFonts w:ascii="Calibri" w:hAnsi="Calibri"/>
        </w:rPr>
        <w:t>Pour être «recevable», et donc prise en considération, une réclamation ne peut être en aucun cas la contestation d’une décision de valeur suggestive,</w:t>
      </w:r>
    </w:p>
    <w:p w:rsidR="00B2777A" w:rsidRPr="000B17D6" w:rsidRDefault="00B2777A" w:rsidP="000A7779">
      <w:pPr>
        <w:jc w:val="both"/>
        <w:rPr>
          <w:rFonts w:ascii="Calibri" w:hAnsi="Calibri"/>
        </w:rPr>
      </w:pPr>
      <w:r w:rsidRPr="000B17D6">
        <w:rPr>
          <w:rFonts w:ascii="Calibri" w:hAnsi="Calibri"/>
        </w:rPr>
        <w:t>Elle ne peut concerner :</w:t>
      </w:r>
    </w:p>
    <w:p w:rsidR="00B2777A" w:rsidRPr="000B17D6" w:rsidRDefault="00B2777A" w:rsidP="00B2777A">
      <w:pPr>
        <w:pStyle w:val="Paragraphedeliste"/>
        <w:numPr>
          <w:ilvl w:val="0"/>
          <w:numId w:val="118"/>
        </w:numPr>
        <w:spacing w:after="0"/>
        <w:jc w:val="both"/>
        <w:rPr>
          <w:sz w:val="24"/>
          <w:szCs w:val="24"/>
        </w:rPr>
      </w:pPr>
      <w:r w:rsidRPr="000B17D6">
        <w:rPr>
          <w:sz w:val="24"/>
          <w:szCs w:val="24"/>
        </w:rPr>
        <w:t xml:space="preserve">qu’une faute technique évidente d’arbitrage, </w:t>
      </w:r>
    </w:p>
    <w:p w:rsidR="00B2777A" w:rsidRPr="000B17D6" w:rsidRDefault="00B2777A" w:rsidP="00B2777A">
      <w:pPr>
        <w:pStyle w:val="Paragraphedeliste"/>
        <w:numPr>
          <w:ilvl w:val="0"/>
          <w:numId w:val="118"/>
        </w:numPr>
        <w:spacing w:after="0"/>
        <w:jc w:val="both"/>
        <w:rPr>
          <w:sz w:val="24"/>
          <w:szCs w:val="24"/>
        </w:rPr>
      </w:pPr>
      <w:r w:rsidRPr="000B17D6">
        <w:rPr>
          <w:sz w:val="24"/>
          <w:szCs w:val="24"/>
        </w:rPr>
        <w:t>qu’une erreur matérielle évidente dans le déroulement pratique de la rencontre,</w:t>
      </w:r>
    </w:p>
    <w:p w:rsidR="00B2777A" w:rsidRPr="000B17D6" w:rsidRDefault="00B2777A" w:rsidP="00B2777A">
      <w:pPr>
        <w:numPr>
          <w:ilvl w:val="0"/>
          <w:numId w:val="118"/>
        </w:numPr>
        <w:jc w:val="both"/>
        <w:rPr>
          <w:rFonts w:ascii="Calibri" w:hAnsi="Calibri"/>
        </w:rPr>
      </w:pPr>
      <w:r w:rsidRPr="000B17D6">
        <w:rPr>
          <w:rFonts w:ascii="Calibri" w:hAnsi="Calibri"/>
        </w:rPr>
        <w:t>qu’une erreur comptable évidente dans le décompte des points,</w:t>
      </w:r>
    </w:p>
    <w:p w:rsidR="00B2777A" w:rsidRPr="000B17D6" w:rsidRDefault="00B2777A" w:rsidP="00B2777A">
      <w:pPr>
        <w:numPr>
          <w:ilvl w:val="0"/>
          <w:numId w:val="118"/>
        </w:numPr>
        <w:jc w:val="both"/>
        <w:rPr>
          <w:rFonts w:ascii="Calibri" w:hAnsi="Calibri"/>
        </w:rPr>
      </w:pPr>
      <w:r w:rsidRPr="000B17D6">
        <w:rPr>
          <w:rFonts w:ascii="Calibri" w:hAnsi="Calibri"/>
        </w:rPr>
        <w:t>qu’un non respect évident des réglementations.</w:t>
      </w:r>
    </w:p>
    <w:p w:rsidR="00B2777A" w:rsidRPr="000B17D6" w:rsidRDefault="00B2777A" w:rsidP="000A7779">
      <w:pPr>
        <w:jc w:val="both"/>
        <w:rPr>
          <w:rFonts w:ascii="Calibri" w:hAnsi="Calibri"/>
        </w:rPr>
      </w:pPr>
    </w:p>
    <w:p w:rsidR="00B2777A" w:rsidRPr="000B17D6" w:rsidRDefault="00B2777A" w:rsidP="000A7779">
      <w:pPr>
        <w:jc w:val="both"/>
        <w:rPr>
          <w:rFonts w:ascii="Calibri" w:hAnsi="Calibri"/>
          <w:b/>
          <w:u w:val="single"/>
        </w:rPr>
      </w:pPr>
      <w:r w:rsidRPr="000B17D6">
        <w:rPr>
          <w:rFonts w:ascii="Calibri" w:hAnsi="Calibri"/>
          <w:b/>
          <w:u w:val="single"/>
        </w:rPr>
        <w:t>Le résultat d’un combat  ne sera modifié en aucun cas après l’annonce du vainqueur par le chef de table.</w:t>
      </w:r>
    </w:p>
    <w:p w:rsidR="00B2777A" w:rsidRPr="000B17D6" w:rsidRDefault="00B2777A" w:rsidP="000A7779">
      <w:pPr>
        <w:jc w:val="both"/>
        <w:rPr>
          <w:rFonts w:ascii="Calibri" w:hAnsi="Calibri"/>
          <w:b/>
          <w:u w:val="single"/>
        </w:rPr>
      </w:pPr>
    </w:p>
    <w:p w:rsidR="00B2777A" w:rsidRPr="000B17D6" w:rsidRDefault="00B2777A" w:rsidP="000A7779">
      <w:pPr>
        <w:jc w:val="both"/>
        <w:rPr>
          <w:rFonts w:ascii="Calibri" w:hAnsi="Calibri"/>
        </w:rPr>
      </w:pPr>
    </w:p>
    <w:p w:rsidR="00B2777A" w:rsidRPr="000B17D6" w:rsidRDefault="00B2777A" w:rsidP="00B2777A">
      <w:pPr>
        <w:numPr>
          <w:ilvl w:val="0"/>
          <w:numId w:val="221"/>
        </w:numPr>
        <w:ind w:left="540" w:hanging="540"/>
        <w:jc w:val="both"/>
        <w:rPr>
          <w:rFonts w:ascii="Calibri" w:hAnsi="Calibri"/>
          <w:b/>
          <w:bCs/>
          <w:u w:val="single"/>
        </w:rPr>
      </w:pPr>
      <w:r w:rsidRPr="000B17D6">
        <w:rPr>
          <w:rFonts w:ascii="Calibri" w:hAnsi="Calibri"/>
          <w:b/>
          <w:bCs/>
          <w:u w:val="single"/>
        </w:rPr>
        <w:t xml:space="preserve">LE CLASSEMENT NATIONAL </w:t>
      </w:r>
    </w:p>
    <w:p w:rsidR="00B2777A" w:rsidRPr="000B17D6" w:rsidRDefault="00B2777A" w:rsidP="000A7779">
      <w:pPr>
        <w:rPr>
          <w:rFonts w:ascii="Calibri" w:hAnsi="Calibri"/>
          <w:b/>
          <w:bCs/>
          <w:highlight w:val="red"/>
        </w:rPr>
      </w:pPr>
    </w:p>
    <w:p w:rsidR="00B2777A" w:rsidRPr="000B17D6" w:rsidRDefault="00B2777A" w:rsidP="000A7779">
      <w:pPr>
        <w:jc w:val="both"/>
        <w:rPr>
          <w:rFonts w:ascii="Calibri" w:hAnsi="Calibri"/>
        </w:rPr>
      </w:pPr>
      <w:r w:rsidRPr="000B17D6">
        <w:rPr>
          <w:rFonts w:ascii="Calibri" w:hAnsi="Calibri"/>
        </w:rPr>
        <w:t>Les classements nationaux SANDA et QINGDA sont organisés à partir des résultats des championnats de France. Ils sont réactualisés, chaque année, après les finales de ces championnats et rentrent en vigueur dès leurs publication et jusqu’aux prochaines publications modificatives.</w:t>
      </w:r>
    </w:p>
    <w:p w:rsidR="00B2777A" w:rsidRPr="000B17D6" w:rsidRDefault="00B2777A" w:rsidP="000A7779">
      <w:pPr>
        <w:jc w:val="both"/>
        <w:rPr>
          <w:rFonts w:ascii="Calibri" w:hAnsi="Calibri"/>
        </w:rPr>
      </w:pPr>
      <w:r w:rsidRPr="000B17D6">
        <w:rPr>
          <w:rFonts w:ascii="Calibri" w:hAnsi="Calibri"/>
        </w:rPr>
        <w:t xml:space="preserve">Pour pouvoir figurer dans ces classements, tout combattant </w:t>
      </w:r>
      <w:r w:rsidRPr="000B17D6">
        <w:rPr>
          <w:rFonts w:ascii="Calibri" w:hAnsi="Calibri"/>
          <w:b/>
        </w:rPr>
        <w:t>devra avoir participé effectivement à au moins un combat</w:t>
      </w:r>
      <w:r w:rsidRPr="000B17D6">
        <w:rPr>
          <w:rFonts w:ascii="Calibri" w:hAnsi="Calibri"/>
        </w:rPr>
        <w:t xml:space="preserve"> lors du Championnat de France.</w:t>
      </w:r>
    </w:p>
    <w:p w:rsidR="00B2777A" w:rsidRPr="000B17D6" w:rsidRDefault="00B2777A" w:rsidP="000A7779">
      <w:pPr>
        <w:jc w:val="both"/>
        <w:rPr>
          <w:rFonts w:ascii="Calibri" w:hAnsi="Calibri"/>
        </w:rPr>
      </w:pPr>
    </w:p>
    <w:p w:rsidR="00B2777A" w:rsidRPr="000B17D6" w:rsidRDefault="00B2777A" w:rsidP="000A7779">
      <w:pPr>
        <w:jc w:val="both"/>
        <w:rPr>
          <w:rFonts w:ascii="Calibri" w:hAnsi="Calibri"/>
        </w:rPr>
      </w:pPr>
      <w:r w:rsidRPr="000B17D6">
        <w:rPr>
          <w:rFonts w:ascii="Calibri" w:hAnsi="Calibri"/>
        </w:rPr>
        <w:t>Modalités de classement par catégorie d’âge, de poids, de niveau et de sexe:</w:t>
      </w:r>
    </w:p>
    <w:p w:rsidR="00B2777A" w:rsidRPr="000B17D6" w:rsidRDefault="00B2777A" w:rsidP="00B2777A">
      <w:pPr>
        <w:numPr>
          <w:ilvl w:val="0"/>
          <w:numId w:val="111"/>
        </w:numPr>
        <w:jc w:val="both"/>
        <w:rPr>
          <w:rFonts w:ascii="Calibri" w:hAnsi="Calibri"/>
        </w:rPr>
      </w:pPr>
      <w:r w:rsidRPr="000B17D6">
        <w:rPr>
          <w:rFonts w:ascii="Calibri" w:hAnsi="Calibri"/>
        </w:rPr>
        <w:t xml:space="preserve">Le N°1 est le Champion(ne) de France </w:t>
      </w:r>
    </w:p>
    <w:p w:rsidR="00B2777A" w:rsidRPr="000B17D6" w:rsidRDefault="00B2777A" w:rsidP="00B2777A">
      <w:pPr>
        <w:numPr>
          <w:ilvl w:val="0"/>
          <w:numId w:val="111"/>
        </w:numPr>
        <w:jc w:val="both"/>
        <w:rPr>
          <w:rFonts w:ascii="Calibri" w:hAnsi="Calibri"/>
        </w:rPr>
      </w:pPr>
      <w:r w:rsidRPr="000B17D6">
        <w:rPr>
          <w:rFonts w:ascii="Calibri" w:hAnsi="Calibri"/>
        </w:rPr>
        <w:t>Le N°2 est le Vice champion(ne) de France</w:t>
      </w:r>
    </w:p>
    <w:p w:rsidR="00B2777A" w:rsidRPr="000B17D6" w:rsidRDefault="00B2777A" w:rsidP="00B2777A">
      <w:pPr>
        <w:numPr>
          <w:ilvl w:val="0"/>
          <w:numId w:val="111"/>
        </w:numPr>
        <w:jc w:val="both"/>
        <w:rPr>
          <w:rFonts w:ascii="Calibri" w:hAnsi="Calibri"/>
        </w:rPr>
      </w:pPr>
      <w:r w:rsidRPr="000B17D6">
        <w:rPr>
          <w:rFonts w:ascii="Calibri" w:hAnsi="Calibri"/>
        </w:rPr>
        <w:t>Le N°3 est le troisième au championnat de France</w:t>
      </w:r>
    </w:p>
    <w:p w:rsidR="00B2777A" w:rsidRDefault="00B2777A" w:rsidP="00B2777A">
      <w:pPr>
        <w:numPr>
          <w:ilvl w:val="0"/>
          <w:numId w:val="111"/>
        </w:numPr>
        <w:jc w:val="both"/>
        <w:rPr>
          <w:rFonts w:ascii="Calibri" w:hAnsi="Calibri"/>
        </w:rPr>
      </w:pPr>
      <w:r w:rsidRPr="000B17D6">
        <w:rPr>
          <w:rFonts w:ascii="Calibri" w:hAnsi="Calibri"/>
        </w:rPr>
        <w:t xml:space="preserve">Le N°4 est le quatrième au championnat de </w:t>
      </w:r>
      <w:r>
        <w:rPr>
          <w:rFonts w:ascii="Calibri" w:hAnsi="Calibri"/>
        </w:rPr>
        <w:t>France</w:t>
      </w:r>
    </w:p>
    <w:p w:rsidR="00B2777A" w:rsidRPr="005C15D2" w:rsidRDefault="00B2777A" w:rsidP="005C15D2">
      <w:pPr>
        <w:jc w:val="both"/>
        <w:rPr>
          <w:rFonts w:ascii="Calibri" w:hAnsi="Calibri"/>
          <w:b/>
          <w:sz w:val="56"/>
          <w:szCs w:val="56"/>
        </w:rPr>
      </w:pPr>
    </w:p>
    <w:p w:rsidR="00B2777A" w:rsidRPr="005C15D2" w:rsidRDefault="00B2777A" w:rsidP="005C15D2">
      <w:pPr>
        <w:jc w:val="both"/>
        <w:rPr>
          <w:rFonts w:ascii="Calibri" w:hAnsi="Calibri"/>
          <w:b/>
          <w:sz w:val="56"/>
          <w:szCs w:val="56"/>
        </w:rPr>
      </w:pPr>
      <w:r w:rsidRPr="005C15D2">
        <w:rPr>
          <w:rFonts w:ascii="Calibri" w:hAnsi="Calibri"/>
          <w:b/>
          <w:sz w:val="56"/>
          <w:szCs w:val="56"/>
          <w:highlight w:val="blue"/>
        </w:rPr>
        <w:t>REGLEMENT SPECIFIQUE DIANDA :</w:t>
      </w:r>
    </w:p>
    <w:p w:rsidR="00B2777A" w:rsidRDefault="00B2777A" w:rsidP="005C15D2">
      <w:pPr>
        <w:jc w:val="both"/>
        <w:rPr>
          <w:rFonts w:ascii="Calibri" w:hAnsi="Calibri"/>
        </w:rPr>
      </w:pPr>
    </w:p>
    <w:p w:rsidR="00B2777A" w:rsidRPr="000B17D6" w:rsidRDefault="00B2777A" w:rsidP="00432E3A">
      <w:pPr>
        <w:pStyle w:val="Niveau1-Partie2"/>
      </w:pPr>
      <w:r>
        <w:t>règlement technique des combats de dianda</w:t>
      </w:r>
    </w:p>
    <w:p w:rsidR="00B2777A" w:rsidRDefault="00B2777A" w:rsidP="00432E3A">
      <w:pPr>
        <w:pStyle w:val="TexteBase3"/>
      </w:pPr>
    </w:p>
    <w:p w:rsidR="00B2777A" w:rsidRPr="000B17D6" w:rsidRDefault="00B2777A" w:rsidP="00432E3A">
      <w:pPr>
        <w:pStyle w:val="Niveau3-Article2"/>
      </w:pPr>
      <w:r>
        <w:t>Article 1 : Définition</w:t>
      </w:r>
    </w:p>
    <w:p w:rsidR="00B2777A" w:rsidRPr="0077159F" w:rsidRDefault="00B2777A" w:rsidP="00432E3A">
      <w:pPr>
        <w:ind w:left="142"/>
        <w:jc w:val="both"/>
        <w:rPr>
          <w:b/>
          <w:bCs/>
        </w:rPr>
      </w:pPr>
    </w:p>
    <w:p w:rsidR="00B2777A" w:rsidRPr="0077159F" w:rsidRDefault="00B2777A" w:rsidP="00432E3A">
      <w:pPr>
        <w:jc w:val="both"/>
      </w:pPr>
      <w:r w:rsidRPr="0077159F">
        <w:t xml:space="preserve">Le </w:t>
      </w:r>
      <w:r>
        <w:t>dianda est une forme</w:t>
      </w:r>
      <w:r w:rsidRPr="0077159F">
        <w:t xml:space="preserve"> de rencontre qui opposent deux combattants </w:t>
      </w:r>
      <w:r w:rsidRPr="0077159F">
        <w:rPr>
          <w:i/>
        </w:rPr>
        <w:t>(de même sexe)</w:t>
      </w:r>
      <w:r w:rsidRPr="0077159F">
        <w:t>. L’efficacité sur les techniques et l</w:t>
      </w:r>
      <w:r>
        <w:t xml:space="preserve">a combativité sont recherchées mais </w:t>
      </w:r>
      <w:r w:rsidRPr="0077159F">
        <w:t xml:space="preserve">la recherche du hors combat est </w:t>
      </w:r>
      <w:r>
        <w:t xml:space="preserve">strictement </w:t>
      </w:r>
      <w:r w:rsidRPr="0077159F">
        <w:t>interdite.</w:t>
      </w:r>
    </w:p>
    <w:p w:rsidR="00B2777A" w:rsidRPr="0077159F" w:rsidRDefault="00B2777A" w:rsidP="00432E3A">
      <w:pPr>
        <w:pStyle w:val="Default2"/>
        <w:rPr>
          <w:b/>
          <w:bCs/>
          <w:color w:val="auto"/>
          <w:u w:val="single"/>
        </w:rPr>
      </w:pPr>
    </w:p>
    <w:p w:rsidR="00B2777A" w:rsidRPr="000B17D6" w:rsidRDefault="00B2777A" w:rsidP="00432E3A">
      <w:pPr>
        <w:pStyle w:val="Niveau3-Article2"/>
      </w:pPr>
      <w:r>
        <w:t>Article 2 : Techniques autorisées</w:t>
      </w:r>
    </w:p>
    <w:p w:rsidR="00B2777A" w:rsidRPr="0077159F" w:rsidRDefault="00B2777A" w:rsidP="00432E3A">
      <w:pPr>
        <w:pStyle w:val="Default2"/>
        <w:rPr>
          <w:color w:val="auto"/>
        </w:rPr>
      </w:pPr>
    </w:p>
    <w:p w:rsidR="00B2777A" w:rsidRPr="0077159F" w:rsidRDefault="00B2777A" w:rsidP="00432E3A">
      <w:pPr>
        <w:pStyle w:val="Default2"/>
        <w:jc w:val="both"/>
        <w:rPr>
          <w:color w:val="auto"/>
        </w:rPr>
      </w:pPr>
      <w:r w:rsidRPr="0077159F">
        <w:rPr>
          <w:color w:val="auto"/>
        </w:rPr>
        <w:t xml:space="preserve">Les techniques d’attaque de tous les styles de WUSHU sont autorisées. Sont utilisés les coups de pieds, les coups de poings, les balayages et les saisies et les projections </w:t>
      </w:r>
      <w:r w:rsidRPr="00FF4F90">
        <w:rPr>
          <w:color w:val="auto"/>
          <w:highlight w:val="yellow"/>
        </w:rPr>
        <w:t>sans arrachage.</w:t>
      </w:r>
    </w:p>
    <w:p w:rsidR="00B2777A" w:rsidRPr="0077159F" w:rsidRDefault="00B2777A" w:rsidP="00432E3A">
      <w:pPr>
        <w:pStyle w:val="Default2"/>
        <w:jc w:val="both"/>
        <w:rPr>
          <w:color w:val="auto"/>
        </w:rPr>
      </w:pPr>
      <w:r w:rsidRPr="0077159F">
        <w:rPr>
          <w:color w:val="auto"/>
        </w:rPr>
        <w:t>Les techniques de défense de tous les styles de WUSHU sont autorisées</w:t>
      </w:r>
      <w:r>
        <w:rPr>
          <w:color w:val="auto"/>
        </w:rPr>
        <w:t>.</w:t>
      </w:r>
    </w:p>
    <w:p w:rsidR="00B2777A" w:rsidRPr="0077159F" w:rsidRDefault="00B2777A" w:rsidP="00432E3A">
      <w:pPr>
        <w:pStyle w:val="Default2"/>
        <w:rPr>
          <w:color w:val="auto"/>
        </w:rPr>
      </w:pPr>
    </w:p>
    <w:p w:rsidR="00B2777A" w:rsidRPr="000B17D6" w:rsidRDefault="00B2777A" w:rsidP="00432E3A">
      <w:pPr>
        <w:pStyle w:val="Niveau3-Article2"/>
      </w:pPr>
      <w:r>
        <w:t>Article 3 : Zones de contact autorisées</w:t>
      </w:r>
    </w:p>
    <w:p w:rsidR="00B2777A" w:rsidRPr="0077159F" w:rsidRDefault="00B2777A" w:rsidP="00432E3A">
      <w:pPr>
        <w:pStyle w:val="Default2"/>
        <w:rPr>
          <w:color w:val="auto"/>
        </w:rPr>
      </w:pPr>
    </w:p>
    <w:p w:rsidR="00B2777A" w:rsidRPr="0077159F" w:rsidRDefault="00B2777A" w:rsidP="00432E3A">
      <w:pPr>
        <w:pStyle w:val="Default2"/>
        <w:jc w:val="both"/>
        <w:rPr>
          <w:color w:val="auto"/>
        </w:rPr>
      </w:pPr>
      <w:r w:rsidRPr="0077159F">
        <w:rPr>
          <w:color w:val="auto"/>
        </w:rPr>
        <w:t xml:space="preserve">La tête, le tronc, l’abdomen, les cuisses, les jambes sont des cibles valides pour tous les compétiteurs, </w:t>
      </w:r>
    </w:p>
    <w:p w:rsidR="00B2777A" w:rsidRPr="000A19A7" w:rsidRDefault="00B2777A" w:rsidP="00432E3A">
      <w:pPr>
        <w:pStyle w:val="Default2"/>
        <w:rPr>
          <w:color w:val="auto"/>
          <w:u w:val="single"/>
        </w:rPr>
      </w:pPr>
    </w:p>
    <w:p w:rsidR="00B2777A" w:rsidRPr="000B17D6" w:rsidRDefault="00B2777A" w:rsidP="00432E3A">
      <w:pPr>
        <w:pStyle w:val="Niveau3-Article2"/>
      </w:pPr>
      <w:r>
        <w:t>Article 4 : Zones de contact interdites</w:t>
      </w:r>
    </w:p>
    <w:p w:rsidR="00B2777A" w:rsidRPr="0077159F" w:rsidRDefault="00B2777A" w:rsidP="00432E3A">
      <w:pPr>
        <w:pStyle w:val="Default2"/>
        <w:rPr>
          <w:color w:val="auto"/>
        </w:rPr>
      </w:pPr>
    </w:p>
    <w:p w:rsidR="00B2777A" w:rsidRPr="0077159F" w:rsidRDefault="00B2777A" w:rsidP="00432E3A">
      <w:pPr>
        <w:pStyle w:val="Default2"/>
        <w:rPr>
          <w:color w:val="auto"/>
        </w:rPr>
      </w:pPr>
      <w:r w:rsidRPr="0077159F">
        <w:rPr>
          <w:color w:val="auto"/>
        </w:rPr>
        <w:t>Le contact sur les surfaces suivantes est interdit:</w:t>
      </w:r>
    </w:p>
    <w:p w:rsidR="00B2777A" w:rsidRPr="0077159F" w:rsidRDefault="00B2777A" w:rsidP="00B2777A">
      <w:pPr>
        <w:pStyle w:val="Default2"/>
        <w:numPr>
          <w:ilvl w:val="0"/>
          <w:numId w:val="150"/>
        </w:numPr>
        <w:rPr>
          <w:color w:val="auto"/>
        </w:rPr>
      </w:pPr>
      <w:r w:rsidRPr="0077159F">
        <w:rPr>
          <w:color w:val="auto"/>
        </w:rPr>
        <w:t>La nuque et L’arrière de la tête,</w:t>
      </w:r>
    </w:p>
    <w:p w:rsidR="00B2777A" w:rsidRPr="0077159F" w:rsidRDefault="00B2777A" w:rsidP="00B2777A">
      <w:pPr>
        <w:pStyle w:val="Default2"/>
        <w:numPr>
          <w:ilvl w:val="0"/>
          <w:numId w:val="150"/>
        </w:numPr>
        <w:rPr>
          <w:color w:val="auto"/>
        </w:rPr>
      </w:pPr>
      <w:r w:rsidRPr="0077159F">
        <w:rPr>
          <w:color w:val="auto"/>
        </w:rPr>
        <w:t>Le cou,</w:t>
      </w:r>
    </w:p>
    <w:p w:rsidR="00B2777A" w:rsidRPr="0077159F" w:rsidRDefault="00B2777A" w:rsidP="00B2777A">
      <w:pPr>
        <w:pStyle w:val="Default2"/>
        <w:numPr>
          <w:ilvl w:val="0"/>
          <w:numId w:val="150"/>
        </w:numPr>
        <w:rPr>
          <w:color w:val="auto"/>
        </w:rPr>
      </w:pPr>
      <w:r w:rsidRPr="0077159F">
        <w:rPr>
          <w:color w:val="auto"/>
        </w:rPr>
        <w:t xml:space="preserve">Le rachis, </w:t>
      </w:r>
    </w:p>
    <w:p w:rsidR="00B2777A" w:rsidRPr="0077159F" w:rsidRDefault="00B2777A" w:rsidP="00B2777A">
      <w:pPr>
        <w:pStyle w:val="Default2"/>
        <w:numPr>
          <w:ilvl w:val="0"/>
          <w:numId w:val="150"/>
        </w:numPr>
        <w:rPr>
          <w:color w:val="auto"/>
        </w:rPr>
      </w:pPr>
      <w:r w:rsidRPr="0077159F">
        <w:rPr>
          <w:color w:val="auto"/>
        </w:rPr>
        <w:t>Le triangle génital,</w:t>
      </w:r>
    </w:p>
    <w:p w:rsidR="00B2777A" w:rsidRDefault="00B2777A" w:rsidP="00B2777A">
      <w:pPr>
        <w:pStyle w:val="Default2"/>
        <w:numPr>
          <w:ilvl w:val="0"/>
          <w:numId w:val="150"/>
        </w:numPr>
        <w:rPr>
          <w:color w:val="auto"/>
        </w:rPr>
      </w:pPr>
      <w:r w:rsidRPr="0077159F">
        <w:rPr>
          <w:color w:val="auto"/>
        </w:rPr>
        <w:t>Le devant du genou.</w:t>
      </w:r>
    </w:p>
    <w:p w:rsidR="00B2777A" w:rsidRPr="0077159F" w:rsidRDefault="00B2777A" w:rsidP="00432E3A">
      <w:pPr>
        <w:pStyle w:val="Default2"/>
        <w:rPr>
          <w:color w:val="auto"/>
        </w:rPr>
      </w:pPr>
    </w:p>
    <w:p w:rsidR="00B2777A" w:rsidRPr="000B17D6" w:rsidRDefault="00B2777A" w:rsidP="00432E3A">
      <w:pPr>
        <w:pStyle w:val="Niveau3-Article2"/>
      </w:pPr>
      <w:r>
        <w:t>Article 5 : Techniques et pratiques interdites</w:t>
      </w:r>
    </w:p>
    <w:p w:rsidR="00B2777A" w:rsidRPr="0077159F" w:rsidRDefault="00B2777A" w:rsidP="00432E3A">
      <w:pPr>
        <w:pStyle w:val="Default2"/>
        <w:rPr>
          <w:b/>
          <w:bCs/>
          <w:color w:val="auto"/>
          <w:u w:val="single"/>
        </w:rPr>
      </w:pPr>
    </w:p>
    <w:p w:rsidR="00B2777A" w:rsidRPr="0077159F" w:rsidRDefault="00B2777A" w:rsidP="00432E3A">
      <w:pPr>
        <w:pStyle w:val="Default2"/>
        <w:rPr>
          <w:b/>
          <w:bCs/>
          <w:color w:val="auto"/>
        </w:rPr>
      </w:pPr>
      <w:r w:rsidRPr="0077159F">
        <w:rPr>
          <w:color w:val="auto"/>
        </w:rPr>
        <w:t>Les techniques suivantes sont strictement interdites :</w:t>
      </w:r>
    </w:p>
    <w:p w:rsidR="00B2777A" w:rsidRPr="0077159F" w:rsidRDefault="00B2777A" w:rsidP="00B2777A">
      <w:pPr>
        <w:pStyle w:val="Default2"/>
        <w:numPr>
          <w:ilvl w:val="0"/>
          <w:numId w:val="149"/>
        </w:numPr>
        <w:rPr>
          <w:color w:val="auto"/>
        </w:rPr>
      </w:pPr>
      <w:r w:rsidRPr="0077159F">
        <w:rPr>
          <w:color w:val="auto"/>
        </w:rPr>
        <w:t>Toute percussion sur une surface interdite,</w:t>
      </w:r>
    </w:p>
    <w:p w:rsidR="00B2777A" w:rsidRPr="0077159F" w:rsidRDefault="00B2777A" w:rsidP="00B2777A">
      <w:pPr>
        <w:pStyle w:val="Default2"/>
        <w:numPr>
          <w:ilvl w:val="0"/>
          <w:numId w:val="149"/>
        </w:numPr>
        <w:rPr>
          <w:color w:val="auto"/>
        </w:rPr>
      </w:pPr>
      <w:r w:rsidRPr="0077159F">
        <w:rPr>
          <w:color w:val="auto"/>
        </w:rPr>
        <w:t>Les coups de tête,  coups de coude  ou du genou,</w:t>
      </w:r>
    </w:p>
    <w:p w:rsidR="00B2777A" w:rsidRPr="0077159F" w:rsidRDefault="00B2777A" w:rsidP="00B2777A">
      <w:pPr>
        <w:pStyle w:val="Default2"/>
        <w:numPr>
          <w:ilvl w:val="0"/>
          <w:numId w:val="149"/>
        </w:numPr>
        <w:rPr>
          <w:color w:val="auto"/>
        </w:rPr>
      </w:pPr>
      <w:r w:rsidRPr="0077159F">
        <w:rPr>
          <w:color w:val="auto"/>
        </w:rPr>
        <w:t>Les strangulations,</w:t>
      </w:r>
    </w:p>
    <w:p w:rsidR="00B2777A" w:rsidRPr="0077159F" w:rsidRDefault="00B2777A" w:rsidP="00B2777A">
      <w:pPr>
        <w:pStyle w:val="Default2"/>
        <w:numPr>
          <w:ilvl w:val="0"/>
          <w:numId w:val="149"/>
        </w:numPr>
        <w:rPr>
          <w:color w:val="auto"/>
        </w:rPr>
      </w:pPr>
      <w:r w:rsidRPr="0077159F">
        <w:rPr>
          <w:color w:val="auto"/>
        </w:rPr>
        <w:t>Les projections en serrant dangereusement le cou,</w:t>
      </w:r>
    </w:p>
    <w:p w:rsidR="00B2777A" w:rsidRDefault="00B2777A" w:rsidP="00B2777A">
      <w:pPr>
        <w:pStyle w:val="Default2"/>
        <w:numPr>
          <w:ilvl w:val="0"/>
          <w:numId w:val="149"/>
        </w:numPr>
        <w:rPr>
          <w:color w:val="auto"/>
        </w:rPr>
      </w:pPr>
      <w:r w:rsidRPr="0077159F">
        <w:rPr>
          <w:color w:val="auto"/>
        </w:rPr>
        <w:t>Les projections tête première,</w:t>
      </w:r>
    </w:p>
    <w:p w:rsidR="00B2777A" w:rsidRPr="00FF4F90" w:rsidRDefault="00B2777A" w:rsidP="00B2777A">
      <w:pPr>
        <w:pStyle w:val="Default2"/>
        <w:numPr>
          <w:ilvl w:val="0"/>
          <w:numId w:val="149"/>
        </w:numPr>
        <w:rPr>
          <w:color w:val="auto"/>
          <w:highlight w:val="yellow"/>
        </w:rPr>
      </w:pPr>
      <w:r w:rsidRPr="00FF4F90">
        <w:rPr>
          <w:color w:val="auto"/>
          <w:highlight w:val="yellow"/>
        </w:rPr>
        <w:t>Les projections en soulevant les deux jambes de l’adversaire avec les bras,</w:t>
      </w:r>
    </w:p>
    <w:p w:rsidR="00B2777A" w:rsidRPr="0077159F" w:rsidRDefault="00B2777A" w:rsidP="00B2777A">
      <w:pPr>
        <w:pStyle w:val="Default2"/>
        <w:numPr>
          <w:ilvl w:val="0"/>
          <w:numId w:val="149"/>
        </w:numPr>
        <w:rPr>
          <w:color w:val="auto"/>
        </w:rPr>
      </w:pPr>
      <w:r w:rsidRPr="0077159F">
        <w:rPr>
          <w:color w:val="auto"/>
        </w:rPr>
        <w:t>La saisie pendant plus de 3 secondes,</w:t>
      </w:r>
    </w:p>
    <w:p w:rsidR="00B2777A" w:rsidRPr="0077159F" w:rsidRDefault="00B2777A" w:rsidP="00B2777A">
      <w:pPr>
        <w:pStyle w:val="Default2"/>
        <w:numPr>
          <w:ilvl w:val="0"/>
          <w:numId w:val="149"/>
        </w:numPr>
        <w:rPr>
          <w:color w:val="auto"/>
        </w:rPr>
      </w:pPr>
      <w:r w:rsidRPr="0077159F">
        <w:rPr>
          <w:color w:val="auto"/>
        </w:rPr>
        <w:t>La lutte au sol,</w:t>
      </w:r>
    </w:p>
    <w:p w:rsidR="00B2777A" w:rsidRPr="0077159F" w:rsidRDefault="00B2777A" w:rsidP="00B2777A">
      <w:pPr>
        <w:pStyle w:val="Default2"/>
        <w:numPr>
          <w:ilvl w:val="0"/>
          <w:numId w:val="149"/>
        </w:numPr>
        <w:rPr>
          <w:color w:val="auto"/>
        </w:rPr>
      </w:pPr>
      <w:r w:rsidRPr="0077159F">
        <w:rPr>
          <w:color w:val="auto"/>
        </w:rPr>
        <w:t>Les techniques de luxations,</w:t>
      </w:r>
    </w:p>
    <w:p w:rsidR="00B2777A" w:rsidRPr="0077159F" w:rsidRDefault="00B2777A" w:rsidP="00B2777A">
      <w:pPr>
        <w:pStyle w:val="Default2"/>
        <w:numPr>
          <w:ilvl w:val="0"/>
          <w:numId w:val="149"/>
        </w:numPr>
        <w:rPr>
          <w:color w:val="auto"/>
        </w:rPr>
      </w:pPr>
      <w:r w:rsidRPr="0077159F">
        <w:rPr>
          <w:color w:val="auto"/>
        </w:rPr>
        <w:t>Les frappes</w:t>
      </w:r>
      <w:r w:rsidRPr="00FF4F90">
        <w:rPr>
          <w:color w:val="FF0000"/>
        </w:rPr>
        <w:t xml:space="preserve"> </w:t>
      </w:r>
      <w:r w:rsidRPr="0077159F">
        <w:rPr>
          <w:color w:val="auto"/>
        </w:rPr>
        <w:t>lorsque l’adversaire est au sol,</w:t>
      </w:r>
    </w:p>
    <w:p w:rsidR="00B2777A" w:rsidRPr="0077159F" w:rsidRDefault="00B2777A" w:rsidP="00B2777A">
      <w:pPr>
        <w:pStyle w:val="Default2"/>
        <w:numPr>
          <w:ilvl w:val="0"/>
          <w:numId w:val="149"/>
        </w:numPr>
        <w:rPr>
          <w:color w:val="auto"/>
        </w:rPr>
      </w:pPr>
      <w:r w:rsidRPr="0077159F">
        <w:rPr>
          <w:color w:val="auto"/>
        </w:rPr>
        <w:t>Les morsures,</w:t>
      </w:r>
    </w:p>
    <w:p w:rsidR="00B2777A" w:rsidRPr="0077159F" w:rsidRDefault="00B2777A" w:rsidP="00B2777A">
      <w:pPr>
        <w:pStyle w:val="Default2"/>
        <w:numPr>
          <w:ilvl w:val="0"/>
          <w:numId w:val="149"/>
        </w:numPr>
        <w:rPr>
          <w:color w:val="auto"/>
        </w:rPr>
      </w:pPr>
      <w:r w:rsidRPr="0077159F">
        <w:rPr>
          <w:color w:val="auto"/>
        </w:rPr>
        <w:t>D’enduire ses protections (gants casque et plastron) de pommade, huile chauffante ou de toute autre substances,</w:t>
      </w:r>
    </w:p>
    <w:p w:rsidR="00B2777A" w:rsidRPr="0077159F" w:rsidRDefault="00B2777A" w:rsidP="00B2777A">
      <w:pPr>
        <w:pStyle w:val="Default2"/>
        <w:numPr>
          <w:ilvl w:val="0"/>
          <w:numId w:val="149"/>
        </w:numPr>
        <w:rPr>
          <w:color w:val="auto"/>
        </w:rPr>
      </w:pPr>
      <w:r w:rsidRPr="0077159F">
        <w:rPr>
          <w:color w:val="auto"/>
        </w:rPr>
        <w:t>De  s’enduire les bras et avant-bras de pommade, huile chauffante ou de toute autre substance.</w:t>
      </w:r>
    </w:p>
    <w:p w:rsidR="00B2777A" w:rsidRDefault="00B2777A" w:rsidP="00B2777A">
      <w:pPr>
        <w:pStyle w:val="Default2"/>
        <w:numPr>
          <w:ilvl w:val="0"/>
          <w:numId w:val="149"/>
        </w:numPr>
        <w:rPr>
          <w:color w:val="auto"/>
        </w:rPr>
      </w:pPr>
      <w:r w:rsidRPr="0077159F">
        <w:rPr>
          <w:color w:val="auto"/>
        </w:rPr>
        <w:t>S’enduire les membres inférieurs</w:t>
      </w:r>
      <w:r>
        <w:rPr>
          <w:color w:val="auto"/>
        </w:rPr>
        <w:t xml:space="preserve"> de</w:t>
      </w:r>
      <w:r w:rsidRPr="0077159F">
        <w:rPr>
          <w:color w:val="auto"/>
        </w:rPr>
        <w:t xml:space="preserve"> pommade, huile chauffante ou de</w:t>
      </w:r>
      <w:r>
        <w:rPr>
          <w:color w:val="auto"/>
        </w:rPr>
        <w:t xml:space="preserve"> toute autre substance</w:t>
      </w:r>
    </w:p>
    <w:p w:rsidR="00B2777A" w:rsidRPr="00FF4F90" w:rsidRDefault="00B2777A" w:rsidP="00B2777A">
      <w:pPr>
        <w:pStyle w:val="Default2"/>
        <w:numPr>
          <w:ilvl w:val="0"/>
          <w:numId w:val="149"/>
        </w:numPr>
        <w:rPr>
          <w:color w:val="auto"/>
        </w:rPr>
      </w:pPr>
      <w:r>
        <w:rPr>
          <w:b/>
          <w:color w:val="auto"/>
        </w:rPr>
        <w:t>T</w:t>
      </w:r>
      <w:r w:rsidRPr="00FF4F90">
        <w:rPr>
          <w:b/>
          <w:color w:val="auto"/>
        </w:rPr>
        <w:t>oute frappe</w:t>
      </w:r>
      <w:r w:rsidRPr="00FF4F90">
        <w:rPr>
          <w:color w:val="auto"/>
        </w:rPr>
        <w:t xml:space="preserve"> </w:t>
      </w:r>
      <w:r w:rsidRPr="00FF4F90">
        <w:rPr>
          <w:b/>
          <w:color w:val="auto"/>
        </w:rPr>
        <w:t>réalisée avec puissance est interdite</w:t>
      </w:r>
      <w:r>
        <w:rPr>
          <w:color w:val="auto"/>
        </w:rPr>
        <w:t>.</w:t>
      </w:r>
      <w:r w:rsidRPr="00C40CCA">
        <w:t xml:space="preserve"> </w:t>
      </w:r>
    </w:p>
    <w:p w:rsidR="00B2777A" w:rsidRPr="0077159F" w:rsidRDefault="00B2777A" w:rsidP="00432E3A">
      <w:pPr>
        <w:pStyle w:val="Default2"/>
        <w:rPr>
          <w:color w:val="auto"/>
        </w:rPr>
      </w:pPr>
    </w:p>
    <w:p w:rsidR="00B2777A" w:rsidRPr="000B17D6" w:rsidRDefault="00B2777A" w:rsidP="00432E3A">
      <w:pPr>
        <w:pStyle w:val="Niveau3-Article2"/>
      </w:pPr>
      <w:r>
        <w:t>Article 6 : Gains de points</w:t>
      </w:r>
    </w:p>
    <w:p w:rsidR="00B2777A" w:rsidRPr="0077159F" w:rsidRDefault="00B2777A" w:rsidP="00432E3A">
      <w:pPr>
        <w:pStyle w:val="Default2"/>
        <w:rPr>
          <w:b/>
          <w:color w:val="auto"/>
        </w:rPr>
      </w:pPr>
    </w:p>
    <w:p w:rsidR="00B2777A" w:rsidRPr="00A31A41" w:rsidRDefault="00B2777A" w:rsidP="00432E3A">
      <w:pPr>
        <w:pStyle w:val="Default2"/>
        <w:rPr>
          <w:rFonts w:ascii="Arial" w:hAnsi="Arial" w:cs="Arial"/>
          <w:b/>
          <w:color w:val="auto"/>
          <w:highlight w:val="yellow"/>
        </w:rPr>
      </w:pPr>
      <w:r w:rsidRPr="00A31A41">
        <w:rPr>
          <w:rFonts w:ascii="Arial" w:hAnsi="Arial" w:cs="Arial"/>
          <w:b/>
          <w:color w:val="auto"/>
          <w:highlight w:val="yellow"/>
        </w:rPr>
        <w:t>6.1 ) Trois  points sont obtenus par :</w:t>
      </w:r>
    </w:p>
    <w:p w:rsidR="00B2777A" w:rsidRPr="00A31A41" w:rsidRDefault="00B2777A" w:rsidP="00432E3A">
      <w:pPr>
        <w:pStyle w:val="Default2"/>
        <w:rPr>
          <w:rFonts w:ascii="Arial" w:hAnsi="Arial" w:cs="Arial"/>
          <w:b/>
          <w:color w:val="auto"/>
          <w:highlight w:val="yellow"/>
        </w:rPr>
      </w:pPr>
    </w:p>
    <w:p w:rsidR="00B2777A" w:rsidRPr="00A31A41" w:rsidRDefault="00B2777A" w:rsidP="00B2777A">
      <w:pPr>
        <w:pStyle w:val="Default2"/>
        <w:numPr>
          <w:ilvl w:val="0"/>
          <w:numId w:val="152"/>
        </w:numPr>
        <w:jc w:val="both"/>
        <w:rPr>
          <w:color w:val="auto"/>
          <w:highlight w:val="yellow"/>
        </w:rPr>
      </w:pPr>
      <w:r w:rsidRPr="00A31A41">
        <w:rPr>
          <w:color w:val="auto"/>
          <w:highlight w:val="yellow"/>
        </w:rPr>
        <w:t>Le combattant ayant exécuté un coup de pied à la tête,</w:t>
      </w:r>
    </w:p>
    <w:p w:rsidR="00B2777A" w:rsidRPr="00C40CCA" w:rsidRDefault="00B2777A" w:rsidP="00432E3A">
      <w:pPr>
        <w:pStyle w:val="Default2"/>
        <w:rPr>
          <w:rFonts w:ascii="Arial" w:hAnsi="Arial" w:cs="Arial"/>
          <w:b/>
          <w:color w:val="auto"/>
        </w:rPr>
      </w:pPr>
    </w:p>
    <w:p w:rsidR="00B2777A" w:rsidRDefault="00B2777A" w:rsidP="00432E3A">
      <w:pPr>
        <w:pStyle w:val="Default2"/>
        <w:rPr>
          <w:rFonts w:ascii="Arial" w:hAnsi="Arial" w:cs="Arial"/>
          <w:b/>
          <w:color w:val="auto"/>
        </w:rPr>
      </w:pPr>
    </w:p>
    <w:p w:rsidR="00B2777A" w:rsidRDefault="00B2777A" w:rsidP="00432E3A">
      <w:pPr>
        <w:pStyle w:val="Default2"/>
        <w:rPr>
          <w:rFonts w:ascii="Arial" w:hAnsi="Arial" w:cs="Arial"/>
          <w:b/>
          <w:color w:val="auto"/>
        </w:rPr>
      </w:pPr>
    </w:p>
    <w:p w:rsidR="00B2777A" w:rsidRDefault="00B2777A" w:rsidP="00432E3A">
      <w:pPr>
        <w:pStyle w:val="Default2"/>
        <w:rPr>
          <w:rFonts w:ascii="Arial" w:hAnsi="Arial" w:cs="Arial"/>
          <w:b/>
          <w:color w:val="auto"/>
        </w:rPr>
      </w:pPr>
      <w:r w:rsidRPr="00C40CCA">
        <w:rPr>
          <w:rFonts w:ascii="Arial" w:hAnsi="Arial" w:cs="Arial"/>
          <w:b/>
          <w:color w:val="auto"/>
        </w:rPr>
        <w:t>6.2</w:t>
      </w:r>
      <w:r>
        <w:rPr>
          <w:rFonts w:ascii="Arial" w:hAnsi="Arial" w:cs="Arial"/>
          <w:b/>
          <w:color w:val="auto"/>
        </w:rPr>
        <w:t xml:space="preserve">) </w:t>
      </w:r>
      <w:r w:rsidRPr="00C40CCA">
        <w:rPr>
          <w:rFonts w:ascii="Arial" w:hAnsi="Arial" w:cs="Arial"/>
          <w:b/>
          <w:color w:val="auto"/>
        </w:rPr>
        <w:t xml:space="preserve"> Deux points sont obtenus par :</w:t>
      </w:r>
    </w:p>
    <w:p w:rsidR="00B2777A" w:rsidRPr="00C40CCA" w:rsidRDefault="00B2777A" w:rsidP="00432E3A">
      <w:pPr>
        <w:pStyle w:val="Default2"/>
        <w:rPr>
          <w:rFonts w:ascii="Arial" w:hAnsi="Arial" w:cs="Arial"/>
          <w:b/>
          <w:color w:val="auto"/>
        </w:rPr>
      </w:pPr>
    </w:p>
    <w:p w:rsidR="00B2777A" w:rsidRPr="0077159F" w:rsidRDefault="00B2777A" w:rsidP="00B2777A">
      <w:pPr>
        <w:pStyle w:val="Default2"/>
        <w:numPr>
          <w:ilvl w:val="0"/>
          <w:numId w:val="152"/>
        </w:numPr>
        <w:jc w:val="both"/>
        <w:rPr>
          <w:color w:val="auto"/>
        </w:rPr>
      </w:pPr>
      <w:r w:rsidRPr="0077159F">
        <w:rPr>
          <w:color w:val="auto"/>
        </w:rPr>
        <w:t xml:space="preserve">Le combattant ayant exécuté un coup de pied </w:t>
      </w:r>
      <w:r>
        <w:rPr>
          <w:color w:val="auto"/>
        </w:rPr>
        <w:t>au tronc</w:t>
      </w:r>
      <w:r w:rsidRPr="0077159F">
        <w:rPr>
          <w:color w:val="auto"/>
        </w:rPr>
        <w:t>,</w:t>
      </w:r>
    </w:p>
    <w:p w:rsidR="00B2777A" w:rsidRPr="00FF4F90" w:rsidRDefault="00B2777A" w:rsidP="00432E3A">
      <w:pPr>
        <w:pStyle w:val="Default2"/>
        <w:ind w:left="1174"/>
        <w:jc w:val="both"/>
        <w:rPr>
          <w:color w:val="auto"/>
        </w:rPr>
      </w:pPr>
    </w:p>
    <w:p w:rsidR="00B2777A" w:rsidRDefault="00B2777A" w:rsidP="00B2777A">
      <w:pPr>
        <w:pStyle w:val="Default2"/>
        <w:numPr>
          <w:ilvl w:val="0"/>
          <w:numId w:val="152"/>
        </w:numPr>
        <w:jc w:val="both"/>
        <w:rPr>
          <w:color w:val="auto"/>
        </w:rPr>
      </w:pPr>
      <w:r w:rsidRPr="0077159F">
        <w:t>Le combattant restant debout tandis que l'adversaire est tombé au sol ou  lorsque  son adversaire a posé un appui supplémentaire au sol</w:t>
      </w:r>
      <w:r w:rsidRPr="0077159F">
        <w:rPr>
          <w:color w:val="auto"/>
        </w:rPr>
        <w:t xml:space="preserve"> </w:t>
      </w:r>
      <w:r w:rsidRPr="0077159F">
        <w:rPr>
          <w:i/>
          <w:color w:val="auto"/>
        </w:rPr>
        <w:t>(autre que ses pieds)</w:t>
      </w:r>
      <w:r w:rsidRPr="0077159F">
        <w:rPr>
          <w:color w:val="auto"/>
        </w:rPr>
        <w:t>,</w:t>
      </w:r>
    </w:p>
    <w:p w:rsidR="00B2777A" w:rsidRPr="0077159F" w:rsidRDefault="00B2777A" w:rsidP="00432E3A">
      <w:pPr>
        <w:pStyle w:val="Default2"/>
        <w:jc w:val="both"/>
        <w:rPr>
          <w:color w:val="auto"/>
        </w:rPr>
      </w:pPr>
    </w:p>
    <w:p w:rsidR="00B2777A" w:rsidRDefault="00B2777A" w:rsidP="00B2777A">
      <w:pPr>
        <w:pStyle w:val="Default2"/>
        <w:numPr>
          <w:ilvl w:val="0"/>
          <w:numId w:val="152"/>
        </w:numPr>
        <w:jc w:val="both"/>
        <w:rPr>
          <w:color w:val="auto"/>
        </w:rPr>
      </w:pPr>
      <w:r w:rsidRPr="0077159F">
        <w:rPr>
          <w:color w:val="auto"/>
        </w:rPr>
        <w:t>Le combattant dont l’adversaire a reçu un avertissement.</w:t>
      </w:r>
    </w:p>
    <w:p w:rsidR="00B2777A" w:rsidRDefault="00B2777A" w:rsidP="00432E3A">
      <w:pPr>
        <w:pStyle w:val="Paragraphedeliste"/>
      </w:pPr>
    </w:p>
    <w:p w:rsidR="00B2777A" w:rsidRPr="0077159F" w:rsidRDefault="00B2777A" w:rsidP="00432E3A">
      <w:pPr>
        <w:pStyle w:val="Default2"/>
        <w:ind w:left="1174"/>
        <w:jc w:val="both"/>
        <w:rPr>
          <w:color w:val="auto"/>
        </w:rPr>
      </w:pPr>
    </w:p>
    <w:p w:rsidR="00B2777A" w:rsidRPr="00C40CCA" w:rsidRDefault="00B2777A" w:rsidP="00432E3A">
      <w:pPr>
        <w:pStyle w:val="Default2"/>
        <w:rPr>
          <w:color w:val="auto"/>
        </w:rPr>
      </w:pPr>
    </w:p>
    <w:p w:rsidR="00B2777A" w:rsidRDefault="00B2777A" w:rsidP="00432E3A">
      <w:pPr>
        <w:pStyle w:val="Default2"/>
        <w:ind w:left="142"/>
        <w:jc w:val="both"/>
        <w:rPr>
          <w:rFonts w:ascii="Arial" w:hAnsi="Arial" w:cs="Arial"/>
          <w:b/>
          <w:color w:val="auto"/>
        </w:rPr>
      </w:pPr>
      <w:r w:rsidRPr="00C40CCA">
        <w:rPr>
          <w:rFonts w:ascii="Arial" w:hAnsi="Arial" w:cs="Arial"/>
          <w:b/>
          <w:color w:val="auto"/>
        </w:rPr>
        <w:t xml:space="preserve">6.2 ) Un point est obtenu par : </w:t>
      </w:r>
    </w:p>
    <w:p w:rsidR="00B2777A" w:rsidRDefault="00B2777A" w:rsidP="00432E3A">
      <w:pPr>
        <w:pStyle w:val="Default2"/>
        <w:ind w:left="142"/>
        <w:jc w:val="both"/>
        <w:rPr>
          <w:rFonts w:ascii="Arial" w:hAnsi="Arial" w:cs="Arial"/>
          <w:b/>
          <w:color w:val="auto"/>
        </w:rPr>
      </w:pPr>
    </w:p>
    <w:p w:rsidR="00B2777A" w:rsidRPr="0077159F" w:rsidRDefault="00B2777A" w:rsidP="00B2777A">
      <w:pPr>
        <w:pStyle w:val="Default2"/>
        <w:numPr>
          <w:ilvl w:val="0"/>
          <w:numId w:val="152"/>
        </w:numPr>
        <w:jc w:val="both"/>
        <w:rPr>
          <w:color w:val="auto"/>
        </w:rPr>
      </w:pPr>
      <w:r w:rsidRPr="0077159F">
        <w:t>Le combattant ayant forcé son adversaire à sortir de la surface de combat ou quand  son adversaire sort seul de la surface de combat, et seulement si le contact entre les deux combattants est rompu,</w:t>
      </w:r>
    </w:p>
    <w:p w:rsidR="00B2777A" w:rsidRPr="00C40CCA" w:rsidRDefault="00B2777A" w:rsidP="00432E3A">
      <w:pPr>
        <w:pStyle w:val="Default2"/>
        <w:ind w:left="142"/>
        <w:jc w:val="both"/>
        <w:rPr>
          <w:rFonts w:ascii="Arial" w:hAnsi="Arial" w:cs="Arial"/>
          <w:b/>
          <w:color w:val="auto"/>
        </w:rPr>
      </w:pPr>
    </w:p>
    <w:p w:rsidR="00B2777A" w:rsidRPr="00FF4F90" w:rsidRDefault="00B2777A" w:rsidP="00B2777A">
      <w:pPr>
        <w:pStyle w:val="Default2"/>
        <w:numPr>
          <w:ilvl w:val="0"/>
          <w:numId w:val="147"/>
        </w:numPr>
        <w:ind w:left="1260"/>
        <w:jc w:val="both"/>
        <w:rPr>
          <w:color w:val="auto"/>
        </w:rPr>
      </w:pPr>
      <w:r w:rsidRPr="0077159F">
        <w:t>Le combattant qui tombe sur ou après son adversaire dans une action de projection     (même dans le cas où  son adversaire est l’auteur de la technique de projection),</w:t>
      </w:r>
    </w:p>
    <w:p w:rsidR="00B2777A" w:rsidRPr="0077159F" w:rsidRDefault="00B2777A" w:rsidP="00432E3A">
      <w:pPr>
        <w:pStyle w:val="Default2"/>
        <w:ind w:left="1260"/>
        <w:jc w:val="both"/>
        <w:rPr>
          <w:color w:val="auto"/>
        </w:rPr>
      </w:pPr>
    </w:p>
    <w:p w:rsidR="00B2777A" w:rsidRDefault="00B2777A" w:rsidP="00B2777A">
      <w:pPr>
        <w:pStyle w:val="Default2"/>
        <w:numPr>
          <w:ilvl w:val="0"/>
          <w:numId w:val="147"/>
        </w:numPr>
        <w:ind w:left="1260"/>
        <w:jc w:val="both"/>
        <w:rPr>
          <w:color w:val="auto"/>
        </w:rPr>
      </w:pPr>
      <w:r w:rsidRPr="0077159F">
        <w:rPr>
          <w:color w:val="auto"/>
        </w:rPr>
        <w:t>Le combattant dont l’adversaire a reçu une admonestation.</w:t>
      </w:r>
    </w:p>
    <w:p w:rsidR="00B2777A" w:rsidRPr="0077159F" w:rsidRDefault="00B2777A" w:rsidP="00432E3A">
      <w:pPr>
        <w:pStyle w:val="Default2"/>
        <w:jc w:val="both"/>
        <w:rPr>
          <w:color w:val="auto"/>
        </w:rPr>
      </w:pPr>
    </w:p>
    <w:p w:rsidR="00B2777A" w:rsidRPr="0077159F" w:rsidRDefault="00B2777A" w:rsidP="00432E3A">
      <w:pPr>
        <w:pStyle w:val="Default2"/>
        <w:rPr>
          <w:color w:val="auto"/>
        </w:rPr>
      </w:pPr>
    </w:p>
    <w:p w:rsidR="00B2777A" w:rsidRDefault="00B2777A" w:rsidP="00432E3A">
      <w:pPr>
        <w:pStyle w:val="Default2"/>
        <w:ind w:left="142"/>
        <w:rPr>
          <w:rFonts w:ascii="Arial" w:hAnsi="Arial" w:cs="Arial"/>
          <w:b/>
          <w:color w:val="auto"/>
        </w:rPr>
      </w:pPr>
      <w:r w:rsidRPr="00C40CCA">
        <w:rPr>
          <w:rFonts w:ascii="Arial" w:hAnsi="Arial" w:cs="Arial"/>
          <w:b/>
          <w:color w:val="auto"/>
        </w:rPr>
        <w:t>6.3 ) Aucun point ne sera comptabilisé :</w:t>
      </w:r>
    </w:p>
    <w:p w:rsidR="00B2777A" w:rsidRPr="00C40CCA" w:rsidRDefault="00B2777A" w:rsidP="00432E3A">
      <w:pPr>
        <w:pStyle w:val="Default2"/>
        <w:ind w:left="142"/>
        <w:rPr>
          <w:rFonts w:ascii="Arial" w:hAnsi="Arial" w:cs="Arial"/>
          <w:b/>
          <w:color w:val="auto"/>
        </w:rPr>
      </w:pPr>
    </w:p>
    <w:p w:rsidR="00B2777A" w:rsidRDefault="00B2777A" w:rsidP="00B2777A">
      <w:pPr>
        <w:pStyle w:val="Default2"/>
        <w:numPr>
          <w:ilvl w:val="0"/>
          <w:numId w:val="148"/>
        </w:numPr>
        <w:jc w:val="both"/>
        <w:rPr>
          <w:color w:val="auto"/>
        </w:rPr>
      </w:pPr>
      <w:r w:rsidRPr="0077159F">
        <w:rPr>
          <w:color w:val="auto"/>
        </w:rPr>
        <w:t>Pour les frappes simultanées valant le même nombre de points,</w:t>
      </w:r>
    </w:p>
    <w:p w:rsidR="00B2777A" w:rsidRPr="0077159F" w:rsidRDefault="00B2777A" w:rsidP="00432E3A">
      <w:pPr>
        <w:pStyle w:val="Default2"/>
        <w:ind w:left="1260"/>
        <w:jc w:val="both"/>
        <w:rPr>
          <w:color w:val="auto"/>
        </w:rPr>
      </w:pPr>
    </w:p>
    <w:p w:rsidR="00B2777A" w:rsidRPr="0077159F" w:rsidRDefault="00B2777A" w:rsidP="00B2777A">
      <w:pPr>
        <w:pStyle w:val="Default2"/>
        <w:numPr>
          <w:ilvl w:val="0"/>
          <w:numId w:val="148"/>
        </w:numPr>
        <w:jc w:val="both"/>
        <w:rPr>
          <w:color w:val="auto"/>
        </w:rPr>
      </w:pPr>
      <w:r w:rsidRPr="0077159F">
        <w:rPr>
          <w:color w:val="auto"/>
        </w:rPr>
        <w:t>Pour des frappes effectuées par un combattant pendant qu’il est saisi par son Pour des frappes effectuées par un combattant pendant qu’il saisit son adversaire,</w:t>
      </w:r>
    </w:p>
    <w:p w:rsidR="00B2777A" w:rsidRPr="0077159F" w:rsidRDefault="00B2777A" w:rsidP="00B2777A">
      <w:pPr>
        <w:pStyle w:val="Default2"/>
        <w:numPr>
          <w:ilvl w:val="0"/>
          <w:numId w:val="148"/>
        </w:numPr>
        <w:jc w:val="both"/>
        <w:rPr>
          <w:color w:val="auto"/>
        </w:rPr>
      </w:pPr>
      <w:r w:rsidRPr="0077159F">
        <w:t xml:space="preserve">Dans le cas d’une chute, ou d’une sortie  provoquée par un coup de pied ou de poing, </w:t>
      </w:r>
      <w:r w:rsidRPr="0077159F">
        <w:rPr>
          <w:b/>
          <w:bCs/>
        </w:rPr>
        <w:t>uniquement les points de la chute</w:t>
      </w:r>
      <w:r>
        <w:rPr>
          <w:b/>
          <w:bCs/>
        </w:rPr>
        <w:t xml:space="preserve"> ou de la sortie</w:t>
      </w:r>
      <w:r w:rsidRPr="0077159F">
        <w:rPr>
          <w:b/>
          <w:bCs/>
        </w:rPr>
        <w:t xml:space="preserve"> seront pris en compte</w:t>
      </w:r>
      <w:r w:rsidRPr="0077159F">
        <w:t>,</w:t>
      </w:r>
    </w:p>
    <w:p w:rsidR="00B2777A" w:rsidRPr="0077159F" w:rsidRDefault="00B2777A" w:rsidP="00B2777A">
      <w:pPr>
        <w:pStyle w:val="Default2"/>
        <w:numPr>
          <w:ilvl w:val="0"/>
          <w:numId w:val="148"/>
        </w:numPr>
        <w:jc w:val="both"/>
        <w:rPr>
          <w:color w:val="auto"/>
        </w:rPr>
      </w:pPr>
      <w:r w:rsidRPr="0077159F">
        <w:t>Quand les deux combattants tombent au sol ou sortent de la surface de combat en même temps,</w:t>
      </w:r>
    </w:p>
    <w:p w:rsidR="00B2777A" w:rsidRDefault="00B2777A" w:rsidP="00B2777A">
      <w:pPr>
        <w:pStyle w:val="Default2"/>
        <w:numPr>
          <w:ilvl w:val="0"/>
          <w:numId w:val="148"/>
        </w:numPr>
        <w:jc w:val="both"/>
        <w:rPr>
          <w:color w:val="auto"/>
        </w:rPr>
      </w:pPr>
      <w:r w:rsidRPr="0077159F">
        <w:rPr>
          <w:color w:val="auto"/>
        </w:rPr>
        <w:t>Quand un combattant sort de la surface de combat mais réussit à tenir son adversaire.</w:t>
      </w:r>
    </w:p>
    <w:p w:rsidR="00B2777A" w:rsidRPr="0077159F" w:rsidRDefault="00B2777A" w:rsidP="00432E3A">
      <w:pPr>
        <w:pStyle w:val="Default2"/>
        <w:ind w:left="1260"/>
        <w:jc w:val="both"/>
        <w:rPr>
          <w:color w:val="auto"/>
        </w:rPr>
      </w:pPr>
    </w:p>
    <w:p w:rsidR="00B2777A" w:rsidRPr="0077159F" w:rsidRDefault="00B2777A" w:rsidP="00432E3A">
      <w:pPr>
        <w:pStyle w:val="Default2"/>
        <w:jc w:val="both"/>
        <w:rPr>
          <w:color w:val="auto"/>
        </w:rPr>
      </w:pPr>
    </w:p>
    <w:p w:rsidR="00B2777A" w:rsidRPr="00C40CCA" w:rsidRDefault="00B2777A" w:rsidP="00432E3A">
      <w:pPr>
        <w:pStyle w:val="Default2"/>
        <w:ind w:left="142"/>
        <w:jc w:val="both"/>
        <w:rPr>
          <w:rFonts w:ascii="Arial" w:hAnsi="Arial" w:cs="Arial"/>
          <w:b/>
          <w:color w:val="auto"/>
        </w:rPr>
      </w:pPr>
      <w:r w:rsidRPr="00C40CCA">
        <w:rPr>
          <w:rFonts w:ascii="Arial" w:hAnsi="Arial" w:cs="Arial"/>
          <w:b/>
          <w:color w:val="auto"/>
        </w:rPr>
        <w:t>6.4 ) Cas particuliers :</w:t>
      </w:r>
    </w:p>
    <w:p w:rsidR="00B2777A" w:rsidRDefault="00B2777A" w:rsidP="00432E3A">
      <w:pPr>
        <w:pStyle w:val="Default2"/>
        <w:ind w:left="1260"/>
        <w:jc w:val="both"/>
        <w:rPr>
          <w:color w:val="auto"/>
        </w:rPr>
      </w:pPr>
    </w:p>
    <w:p w:rsidR="00B2777A" w:rsidRDefault="00B2777A" w:rsidP="00B2777A">
      <w:pPr>
        <w:pStyle w:val="Default2"/>
        <w:numPr>
          <w:ilvl w:val="0"/>
          <w:numId w:val="159"/>
        </w:numPr>
        <w:jc w:val="both"/>
        <w:rPr>
          <w:color w:val="auto"/>
        </w:rPr>
      </w:pPr>
      <w:r w:rsidRPr="0077159F">
        <w:rPr>
          <w:color w:val="auto"/>
        </w:rPr>
        <w:t>Dans le cas d’une projection, si l’auteur de la technique prend appuis au sol avec une autre partie que ses pieds, avant que son adversaire ne tombe, ce dernier remportera un point,</w:t>
      </w:r>
    </w:p>
    <w:p w:rsidR="00B2777A" w:rsidRPr="0077159F" w:rsidRDefault="00B2777A" w:rsidP="00432E3A">
      <w:pPr>
        <w:pStyle w:val="Default2"/>
        <w:ind w:left="1260"/>
        <w:jc w:val="both"/>
        <w:rPr>
          <w:color w:val="auto"/>
        </w:rPr>
      </w:pPr>
    </w:p>
    <w:p w:rsidR="00B2777A" w:rsidRPr="0077159F" w:rsidRDefault="00B2777A" w:rsidP="00B2777A">
      <w:pPr>
        <w:pStyle w:val="Default2"/>
        <w:numPr>
          <w:ilvl w:val="0"/>
          <w:numId w:val="161"/>
        </w:numPr>
        <w:suppressAutoHyphens/>
        <w:autoSpaceDN/>
        <w:adjustRightInd/>
        <w:rPr>
          <w:color w:val="auto"/>
        </w:rPr>
      </w:pPr>
      <w:r>
        <w:rPr>
          <w:color w:val="auto"/>
        </w:rPr>
        <w:t>L</w:t>
      </w:r>
      <w:r w:rsidRPr="0077159F">
        <w:rPr>
          <w:color w:val="auto"/>
        </w:rPr>
        <w:t>e compétiteur sera considéré comme sorti si il a pris un appui supplémentaire entier hors de la surface de combat</w:t>
      </w:r>
      <w:r w:rsidRPr="0077159F">
        <w:rPr>
          <w:i/>
          <w:color w:val="auto"/>
        </w:rPr>
        <w:t xml:space="preserve"> (ex : mettre un pied de l’autre côté de la ligne)</w:t>
      </w:r>
      <w:r w:rsidRPr="0077159F">
        <w:rPr>
          <w:i/>
        </w:rPr>
        <w:t xml:space="preserve"> </w:t>
      </w:r>
      <w:r w:rsidRPr="0077159F">
        <w:rPr>
          <w:color w:val="auto"/>
        </w:rPr>
        <w:t>Sera également considéré comme sorti, le compétiteur, qui lors d’une chute, aura plus de la moitié du corps en dehors de la surface de compétition délimitée par tapis ou ligne continue,</w:t>
      </w:r>
    </w:p>
    <w:p w:rsidR="00B2777A" w:rsidRPr="0077159F" w:rsidRDefault="00B2777A" w:rsidP="00B2777A">
      <w:pPr>
        <w:pStyle w:val="Default2"/>
        <w:numPr>
          <w:ilvl w:val="0"/>
          <w:numId w:val="148"/>
        </w:numPr>
        <w:jc w:val="both"/>
        <w:rPr>
          <w:color w:val="auto"/>
        </w:rPr>
      </w:pPr>
      <w:r w:rsidRPr="0077159F">
        <w:rPr>
          <w:color w:val="auto"/>
        </w:rPr>
        <w:t>Quand un combattant chute sur le tapis puis  sort de la surface de combat avant, ou en même temps  que l’arbitre central dise « TING », seule la sortie sera prise en compte.</w:t>
      </w:r>
    </w:p>
    <w:p w:rsidR="00B2777A" w:rsidRPr="0077159F" w:rsidRDefault="00B2777A" w:rsidP="00432E3A">
      <w:pPr>
        <w:pStyle w:val="Paragraphedeliste"/>
        <w:spacing w:line="100" w:lineRule="atLeast"/>
        <w:ind w:left="0"/>
        <w:jc w:val="both"/>
        <w:rPr>
          <w:rFonts w:ascii="Times New Roman" w:hAnsi="Times New Roman"/>
          <w:sz w:val="24"/>
          <w:szCs w:val="24"/>
        </w:rPr>
      </w:pPr>
    </w:p>
    <w:p w:rsidR="00B2777A" w:rsidRPr="00E2235A" w:rsidRDefault="00B2777A" w:rsidP="00432E3A">
      <w:pPr>
        <w:pStyle w:val="Niveau3-Article2"/>
        <w:rPr>
          <w:rFonts w:cs="Arial"/>
        </w:rPr>
      </w:pPr>
      <w:r>
        <w:t>Article 7 : Pénalités</w:t>
      </w:r>
    </w:p>
    <w:p w:rsidR="00B2777A" w:rsidRPr="0077159F" w:rsidRDefault="00B2777A" w:rsidP="00432E3A">
      <w:pPr>
        <w:pStyle w:val="Default2"/>
        <w:rPr>
          <w:b/>
          <w:color w:val="auto"/>
        </w:rPr>
      </w:pPr>
    </w:p>
    <w:p w:rsidR="00B2777A" w:rsidRPr="0077159F" w:rsidRDefault="00B2777A" w:rsidP="00432E3A">
      <w:pPr>
        <w:pStyle w:val="Default2"/>
        <w:ind w:left="587"/>
        <w:jc w:val="both"/>
        <w:rPr>
          <w:b/>
          <w:color w:val="auto"/>
        </w:rPr>
      </w:pPr>
      <w:r w:rsidRPr="0077159F">
        <w:rPr>
          <w:color w:val="auto"/>
        </w:rPr>
        <w:t>On distingue différents types de fautes :</w:t>
      </w:r>
    </w:p>
    <w:p w:rsidR="00B2777A" w:rsidRPr="0077159F" w:rsidRDefault="00B2777A" w:rsidP="00432E3A">
      <w:pPr>
        <w:pStyle w:val="Default2"/>
        <w:ind w:left="587"/>
        <w:jc w:val="both"/>
        <w:rPr>
          <w:color w:val="auto"/>
        </w:rPr>
      </w:pPr>
      <w:r w:rsidRPr="0077159F">
        <w:rPr>
          <w:color w:val="auto"/>
        </w:rPr>
        <w:t xml:space="preserve">Lorsqu’un compétiteur commet une faute </w:t>
      </w:r>
      <w:r w:rsidRPr="0077159F">
        <w:rPr>
          <w:i/>
          <w:color w:val="auto"/>
        </w:rPr>
        <w:t>(tous types confondus)</w:t>
      </w:r>
      <w:r w:rsidRPr="0077159F">
        <w:rPr>
          <w:color w:val="auto"/>
        </w:rPr>
        <w:t>, l’arbitre évaluera la gravité de la faute et accordera :</w:t>
      </w:r>
    </w:p>
    <w:p w:rsidR="00B2777A" w:rsidRPr="0077159F" w:rsidRDefault="00B2777A" w:rsidP="00B2777A">
      <w:pPr>
        <w:pStyle w:val="Default2"/>
        <w:numPr>
          <w:ilvl w:val="0"/>
          <w:numId w:val="153"/>
        </w:numPr>
        <w:rPr>
          <w:color w:val="auto"/>
        </w:rPr>
      </w:pPr>
      <w:r w:rsidRPr="0077159F">
        <w:rPr>
          <w:color w:val="auto"/>
        </w:rPr>
        <w:t xml:space="preserve">Une remarque orale </w:t>
      </w:r>
      <w:r w:rsidRPr="0077159F">
        <w:rPr>
          <w:i/>
          <w:color w:val="auto"/>
        </w:rPr>
        <w:t>(pas de points de pénalité)</w:t>
      </w:r>
    </w:p>
    <w:p w:rsidR="00B2777A" w:rsidRPr="0077159F" w:rsidRDefault="00B2777A" w:rsidP="00B2777A">
      <w:pPr>
        <w:pStyle w:val="Default2"/>
        <w:numPr>
          <w:ilvl w:val="0"/>
          <w:numId w:val="153"/>
        </w:numPr>
        <w:rPr>
          <w:color w:val="auto"/>
        </w:rPr>
      </w:pPr>
      <w:r w:rsidRPr="0077159F">
        <w:rPr>
          <w:color w:val="auto"/>
        </w:rPr>
        <w:t xml:space="preserve">Une admonition pour faute technique, </w:t>
      </w:r>
      <w:r w:rsidRPr="0077159F">
        <w:rPr>
          <w:i/>
          <w:color w:val="auto"/>
        </w:rPr>
        <w:t>(1 point)</w:t>
      </w:r>
    </w:p>
    <w:p w:rsidR="00B2777A" w:rsidRPr="0077159F" w:rsidRDefault="00B2777A" w:rsidP="00B2777A">
      <w:pPr>
        <w:pStyle w:val="Default2"/>
        <w:numPr>
          <w:ilvl w:val="0"/>
          <w:numId w:val="153"/>
        </w:numPr>
        <w:rPr>
          <w:color w:val="auto"/>
        </w:rPr>
      </w:pPr>
      <w:r w:rsidRPr="0077159F">
        <w:rPr>
          <w:color w:val="auto"/>
        </w:rPr>
        <w:t xml:space="preserve">Un avertissement pour  faute  personnelle, </w:t>
      </w:r>
      <w:r w:rsidRPr="0077159F">
        <w:rPr>
          <w:i/>
          <w:color w:val="auto"/>
        </w:rPr>
        <w:t>(2 points)</w:t>
      </w:r>
    </w:p>
    <w:p w:rsidR="00B2777A" w:rsidRPr="0077159F" w:rsidRDefault="00B2777A" w:rsidP="00432E3A">
      <w:pPr>
        <w:pStyle w:val="Default2"/>
        <w:ind w:left="227"/>
        <w:rPr>
          <w:color w:val="auto"/>
        </w:rPr>
      </w:pPr>
      <w:r w:rsidRPr="0077159F">
        <w:rPr>
          <w:color w:val="auto"/>
        </w:rPr>
        <w:t xml:space="preserve"> </w:t>
      </w:r>
    </w:p>
    <w:p w:rsidR="00B2777A" w:rsidRDefault="00B2777A" w:rsidP="00432E3A">
      <w:pPr>
        <w:pStyle w:val="Default2"/>
        <w:ind w:left="587"/>
        <w:rPr>
          <w:color w:val="auto"/>
        </w:rPr>
      </w:pPr>
      <w:r w:rsidRPr="0077159F">
        <w:rPr>
          <w:b/>
          <w:color w:val="auto"/>
        </w:rPr>
        <w:t>ATTENTION</w:t>
      </w:r>
      <w:r w:rsidRPr="0077159F">
        <w:rPr>
          <w:color w:val="auto"/>
        </w:rPr>
        <w:t xml:space="preserve"> : </w:t>
      </w:r>
      <w:r w:rsidRPr="0077159F">
        <w:rPr>
          <w:color w:val="auto"/>
          <w:u w:val="single"/>
        </w:rPr>
        <w:t>Trois</w:t>
      </w:r>
      <w:r w:rsidRPr="0077159F">
        <w:rPr>
          <w:color w:val="auto"/>
        </w:rPr>
        <w:t xml:space="preserve"> avertissements entraînent </w:t>
      </w:r>
      <w:r w:rsidRPr="0077159F">
        <w:rPr>
          <w:b/>
          <w:color w:val="auto"/>
        </w:rPr>
        <w:t>la défaite</w:t>
      </w:r>
      <w:r w:rsidRPr="0077159F">
        <w:rPr>
          <w:color w:val="auto"/>
        </w:rPr>
        <w:t xml:space="preserve"> du combattant, pour le match en cours.</w:t>
      </w:r>
    </w:p>
    <w:p w:rsidR="00B2777A" w:rsidRPr="0077159F" w:rsidRDefault="00B2777A" w:rsidP="00432E3A">
      <w:pPr>
        <w:pStyle w:val="Default2"/>
        <w:ind w:left="587"/>
        <w:rPr>
          <w:color w:val="auto"/>
        </w:rPr>
      </w:pPr>
    </w:p>
    <w:p w:rsidR="00B2777A" w:rsidRPr="00C40CCA" w:rsidRDefault="00B2777A" w:rsidP="00432E3A">
      <w:pPr>
        <w:pStyle w:val="Default2"/>
        <w:ind w:left="142"/>
        <w:rPr>
          <w:rFonts w:ascii="Arial" w:hAnsi="Arial" w:cs="Arial"/>
          <w:b/>
          <w:color w:val="auto"/>
        </w:rPr>
      </w:pPr>
      <w:r w:rsidRPr="00C40CCA">
        <w:rPr>
          <w:rFonts w:ascii="Arial" w:hAnsi="Arial" w:cs="Arial"/>
          <w:b/>
          <w:color w:val="auto"/>
        </w:rPr>
        <w:t xml:space="preserve">7-1 ) La remarque orale, </w:t>
      </w:r>
      <w:r w:rsidRPr="00C40CCA">
        <w:rPr>
          <w:rFonts w:ascii="Arial" w:hAnsi="Arial" w:cs="Arial"/>
          <w:b/>
          <w:i/>
          <w:color w:val="auto"/>
        </w:rPr>
        <w:t>(pas de points de pénalité)</w:t>
      </w:r>
      <w:r w:rsidRPr="00C40CCA">
        <w:rPr>
          <w:rFonts w:ascii="Arial" w:hAnsi="Arial" w:cs="Arial"/>
          <w:b/>
          <w:color w:val="auto"/>
        </w:rPr>
        <w:t xml:space="preserve"> : </w:t>
      </w:r>
    </w:p>
    <w:p w:rsidR="00B2777A" w:rsidRPr="0077159F" w:rsidRDefault="00B2777A" w:rsidP="00432E3A">
      <w:pPr>
        <w:pStyle w:val="Default2"/>
        <w:ind w:left="227"/>
        <w:rPr>
          <w:b/>
          <w:color w:val="auto"/>
        </w:rPr>
      </w:pPr>
    </w:p>
    <w:p w:rsidR="00B2777A" w:rsidRPr="0077159F" w:rsidRDefault="00B2777A" w:rsidP="00432E3A">
      <w:pPr>
        <w:pStyle w:val="Default2"/>
        <w:ind w:left="227"/>
        <w:jc w:val="both"/>
        <w:rPr>
          <w:color w:val="auto"/>
        </w:rPr>
      </w:pPr>
      <w:r w:rsidRPr="0077159F">
        <w:rPr>
          <w:color w:val="auto"/>
        </w:rPr>
        <w:t xml:space="preserve">L’arbitre central peut faire des remarques orales aux compétiteurs sans que cela soit considéré comme un avertissement. </w:t>
      </w:r>
    </w:p>
    <w:p w:rsidR="00B2777A" w:rsidRPr="0077159F" w:rsidRDefault="00B2777A" w:rsidP="00432E3A">
      <w:pPr>
        <w:pStyle w:val="Default2"/>
        <w:ind w:left="227"/>
        <w:jc w:val="both"/>
        <w:rPr>
          <w:color w:val="auto"/>
        </w:rPr>
      </w:pPr>
      <w:r w:rsidRPr="0077159F">
        <w:rPr>
          <w:color w:val="auto"/>
        </w:rPr>
        <w:t>Elle est faite lorsqu’une faute accidentelle et sans gravité, qu’elle soit technique ou personnelle, est effectuée pour la première fois lors d’un même combat.</w:t>
      </w:r>
    </w:p>
    <w:p w:rsidR="00B2777A" w:rsidRPr="0077159F" w:rsidRDefault="00B2777A" w:rsidP="00432E3A">
      <w:pPr>
        <w:pStyle w:val="Default2"/>
        <w:ind w:left="227"/>
        <w:rPr>
          <w:color w:val="auto"/>
        </w:rPr>
      </w:pPr>
    </w:p>
    <w:p w:rsidR="00B2777A" w:rsidRPr="00C40CCA" w:rsidRDefault="00B2777A" w:rsidP="00B2777A">
      <w:pPr>
        <w:pStyle w:val="Default2"/>
        <w:numPr>
          <w:ilvl w:val="1"/>
          <w:numId w:val="184"/>
        </w:numPr>
        <w:tabs>
          <w:tab w:val="left" w:pos="720"/>
        </w:tabs>
        <w:jc w:val="both"/>
        <w:rPr>
          <w:rFonts w:ascii="Arial" w:hAnsi="Arial" w:cs="Arial"/>
          <w:b/>
          <w:color w:val="auto"/>
        </w:rPr>
      </w:pPr>
      <w:r w:rsidRPr="00C40CCA">
        <w:rPr>
          <w:rFonts w:ascii="Arial" w:hAnsi="Arial" w:cs="Arial"/>
          <w:b/>
          <w:color w:val="auto"/>
        </w:rPr>
        <w:t xml:space="preserve">) L’admonition pour  faute technique, </w:t>
      </w:r>
      <w:r w:rsidRPr="00C40CCA">
        <w:rPr>
          <w:rFonts w:ascii="Arial" w:hAnsi="Arial" w:cs="Arial"/>
          <w:b/>
          <w:i/>
          <w:color w:val="auto"/>
        </w:rPr>
        <w:t>(1 point de pénalité) </w:t>
      </w:r>
      <w:r w:rsidRPr="00C40CCA">
        <w:rPr>
          <w:rFonts w:ascii="Arial" w:hAnsi="Arial" w:cs="Arial"/>
          <w:b/>
          <w:color w:val="auto"/>
        </w:rPr>
        <w:t>:</w:t>
      </w:r>
    </w:p>
    <w:p w:rsidR="00B2777A" w:rsidRPr="0077159F" w:rsidRDefault="00B2777A" w:rsidP="00432E3A">
      <w:pPr>
        <w:pStyle w:val="Default2"/>
        <w:ind w:left="227"/>
        <w:jc w:val="both"/>
        <w:rPr>
          <w:color w:val="auto"/>
        </w:rPr>
      </w:pPr>
    </w:p>
    <w:p w:rsidR="00B2777A" w:rsidRPr="0077159F" w:rsidRDefault="00B2777A" w:rsidP="00432E3A">
      <w:pPr>
        <w:pStyle w:val="Default2"/>
        <w:jc w:val="both"/>
        <w:rPr>
          <w:color w:val="auto"/>
        </w:rPr>
      </w:pPr>
      <w:r w:rsidRPr="0077159F">
        <w:rPr>
          <w:color w:val="auto"/>
        </w:rPr>
        <w:t>Elle est donnée lorsqu’une faute technique est constatée  Le combattant concerné perd 1 point.</w:t>
      </w:r>
    </w:p>
    <w:p w:rsidR="00B2777A" w:rsidRPr="0077159F" w:rsidRDefault="00B2777A" w:rsidP="00432E3A">
      <w:pPr>
        <w:pStyle w:val="Default2"/>
        <w:ind w:left="720"/>
        <w:jc w:val="both"/>
        <w:rPr>
          <w:color w:val="auto"/>
        </w:rPr>
      </w:pPr>
    </w:p>
    <w:p w:rsidR="00B2777A" w:rsidRPr="0077159F" w:rsidRDefault="00B2777A" w:rsidP="00432E3A">
      <w:pPr>
        <w:pStyle w:val="Default2"/>
        <w:jc w:val="both"/>
        <w:rPr>
          <w:color w:val="auto"/>
        </w:rPr>
      </w:pPr>
      <w:r w:rsidRPr="0077159F">
        <w:rPr>
          <w:color w:val="auto"/>
        </w:rPr>
        <w:t>L’arbitre central donnera une admonition à un combattant s’il commet les fautes suivantes :</w:t>
      </w:r>
    </w:p>
    <w:p w:rsidR="00B2777A" w:rsidRPr="0077159F" w:rsidRDefault="00B2777A" w:rsidP="00432E3A">
      <w:pPr>
        <w:pStyle w:val="Default2"/>
        <w:jc w:val="both"/>
        <w:rPr>
          <w:color w:val="auto"/>
        </w:rPr>
      </w:pP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 xml:space="preserve">Saisie passive récurrente de l’adversaire, </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Fuite passive du combat,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Demande d’arrêt du combat pour un motif futile pendant une situation désavantageuse,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Langage provocateur ou sans intérêt,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Refus d’obéissance aux commandements des arbitres ou des officiels,</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 xml:space="preserve">Rejet du protège dent ou  détachage intentionnel des protections, </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Un élément de la tenue ou des protections n’est pas de la couleur requise,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Retard à l’appel de l’arbitre central ou du chef de table.</w:t>
      </w:r>
    </w:p>
    <w:p w:rsidR="00B2777A" w:rsidRPr="0077159F" w:rsidRDefault="00B2777A" w:rsidP="00432E3A">
      <w:pPr>
        <w:pStyle w:val="Default2"/>
        <w:rPr>
          <w:color w:val="auto"/>
        </w:rPr>
      </w:pPr>
    </w:p>
    <w:p w:rsidR="00B2777A" w:rsidRPr="00C40CCA" w:rsidRDefault="00B2777A" w:rsidP="00B2777A">
      <w:pPr>
        <w:pStyle w:val="Default2"/>
        <w:numPr>
          <w:ilvl w:val="1"/>
          <w:numId w:val="184"/>
        </w:numPr>
        <w:jc w:val="both"/>
        <w:rPr>
          <w:rFonts w:ascii="Arial" w:hAnsi="Arial" w:cs="Arial"/>
          <w:b/>
          <w:color w:val="auto"/>
        </w:rPr>
      </w:pPr>
      <w:r w:rsidRPr="00C40CCA">
        <w:rPr>
          <w:rFonts w:ascii="Arial" w:hAnsi="Arial" w:cs="Arial"/>
          <w:b/>
          <w:color w:val="auto"/>
        </w:rPr>
        <w:t xml:space="preserve">) L’avertissement pour une faute personnelle, </w:t>
      </w:r>
      <w:r w:rsidRPr="00C40CCA">
        <w:rPr>
          <w:rFonts w:ascii="Arial" w:hAnsi="Arial" w:cs="Arial"/>
          <w:b/>
          <w:i/>
          <w:color w:val="auto"/>
        </w:rPr>
        <w:t>(2 points de pénalités)</w:t>
      </w:r>
      <w:r w:rsidRPr="00C40CCA">
        <w:rPr>
          <w:rFonts w:ascii="Arial" w:hAnsi="Arial" w:cs="Arial"/>
          <w:b/>
          <w:color w:val="auto"/>
        </w:rPr>
        <w:t xml:space="preserve"> : </w:t>
      </w:r>
    </w:p>
    <w:p w:rsidR="00B2777A" w:rsidRPr="0077159F" w:rsidRDefault="00B2777A" w:rsidP="00432E3A">
      <w:pPr>
        <w:pStyle w:val="Default2"/>
        <w:ind w:left="227"/>
        <w:jc w:val="both"/>
        <w:rPr>
          <w:b/>
          <w:color w:val="auto"/>
          <w:u w:val="single"/>
        </w:rPr>
      </w:pPr>
    </w:p>
    <w:p w:rsidR="00B2777A" w:rsidRPr="0077159F" w:rsidRDefault="00B2777A" w:rsidP="00432E3A">
      <w:pPr>
        <w:pStyle w:val="Default2"/>
        <w:ind w:left="227"/>
        <w:jc w:val="both"/>
        <w:rPr>
          <w:color w:val="auto"/>
        </w:rPr>
      </w:pPr>
      <w:r w:rsidRPr="0077159F">
        <w:rPr>
          <w:color w:val="auto"/>
        </w:rPr>
        <w:t xml:space="preserve">L’avertissement est donné pour faute personnelle. </w:t>
      </w:r>
    </w:p>
    <w:p w:rsidR="00B2777A" w:rsidRPr="0077159F" w:rsidRDefault="00B2777A" w:rsidP="00432E3A">
      <w:pPr>
        <w:pStyle w:val="Default2"/>
        <w:ind w:left="227"/>
        <w:jc w:val="both"/>
        <w:rPr>
          <w:b/>
          <w:color w:val="auto"/>
        </w:rPr>
      </w:pPr>
      <w:r w:rsidRPr="0077159F">
        <w:rPr>
          <w:color w:val="auto"/>
        </w:rPr>
        <w:t xml:space="preserve">La conséquence sera une majoration de 2 points au score de l’adversaire. </w:t>
      </w:r>
      <w:r w:rsidRPr="0077159F">
        <w:rPr>
          <w:b/>
          <w:color w:val="auto"/>
        </w:rPr>
        <w:t>Trois avertissements entraînent la défaite pour le combat en cours.</w:t>
      </w:r>
    </w:p>
    <w:p w:rsidR="00B2777A" w:rsidRPr="0077159F" w:rsidRDefault="00B2777A" w:rsidP="00432E3A">
      <w:pPr>
        <w:pStyle w:val="Default2"/>
        <w:jc w:val="both"/>
        <w:rPr>
          <w:color w:val="auto"/>
        </w:rPr>
      </w:pPr>
    </w:p>
    <w:p w:rsidR="00B2777A" w:rsidRPr="0077159F" w:rsidRDefault="00B2777A" w:rsidP="00432E3A">
      <w:pPr>
        <w:pStyle w:val="Default2"/>
        <w:jc w:val="both"/>
        <w:rPr>
          <w:color w:val="auto"/>
        </w:rPr>
      </w:pPr>
      <w:r w:rsidRPr="0077159F">
        <w:rPr>
          <w:color w:val="auto"/>
        </w:rPr>
        <w:t>Exemple de motifs :</w:t>
      </w:r>
    </w:p>
    <w:p w:rsidR="00B2777A" w:rsidRPr="0077159F" w:rsidRDefault="00B2777A" w:rsidP="00B2777A">
      <w:pPr>
        <w:pStyle w:val="Default2"/>
        <w:numPr>
          <w:ilvl w:val="0"/>
          <w:numId w:val="151"/>
        </w:numPr>
        <w:jc w:val="both"/>
        <w:rPr>
          <w:color w:val="auto"/>
        </w:rPr>
      </w:pPr>
      <w:r w:rsidRPr="0077159F">
        <w:rPr>
          <w:color w:val="auto"/>
        </w:rPr>
        <w:t>Attaquer son adversaire avant le signal de l’arbitre central,</w:t>
      </w:r>
    </w:p>
    <w:p w:rsidR="00B2777A" w:rsidRPr="0077159F" w:rsidRDefault="00B2777A" w:rsidP="00B2777A">
      <w:pPr>
        <w:pStyle w:val="Default2"/>
        <w:numPr>
          <w:ilvl w:val="0"/>
          <w:numId w:val="151"/>
        </w:numPr>
        <w:jc w:val="both"/>
        <w:rPr>
          <w:color w:val="auto"/>
        </w:rPr>
      </w:pPr>
      <w:r w:rsidRPr="0077159F">
        <w:rPr>
          <w:color w:val="auto"/>
        </w:rPr>
        <w:t>Attaquer son adversaire après le signal d’arrêt de l’arbitre central,</w:t>
      </w:r>
    </w:p>
    <w:p w:rsidR="00B2777A" w:rsidRPr="0077159F" w:rsidRDefault="00B2777A" w:rsidP="00B2777A">
      <w:pPr>
        <w:pStyle w:val="Default2"/>
        <w:numPr>
          <w:ilvl w:val="0"/>
          <w:numId w:val="151"/>
        </w:numPr>
        <w:jc w:val="both"/>
        <w:rPr>
          <w:color w:val="auto"/>
        </w:rPr>
      </w:pPr>
      <w:r w:rsidRPr="0077159F">
        <w:rPr>
          <w:color w:val="auto"/>
        </w:rPr>
        <w:t>Frapper sur une zone interdite,</w:t>
      </w:r>
    </w:p>
    <w:p w:rsidR="00B2777A" w:rsidRPr="0077159F" w:rsidRDefault="00B2777A" w:rsidP="00B2777A">
      <w:pPr>
        <w:pStyle w:val="Default2"/>
        <w:numPr>
          <w:ilvl w:val="0"/>
          <w:numId w:val="151"/>
        </w:numPr>
        <w:jc w:val="both"/>
        <w:rPr>
          <w:color w:val="auto"/>
        </w:rPr>
      </w:pPr>
      <w:r w:rsidRPr="0077159F">
        <w:rPr>
          <w:color w:val="auto"/>
        </w:rPr>
        <w:t>Frapper avec une technique interdite,</w:t>
      </w:r>
    </w:p>
    <w:p w:rsidR="00B2777A" w:rsidRPr="0077159F" w:rsidRDefault="00B2777A" w:rsidP="00B2777A">
      <w:pPr>
        <w:pStyle w:val="Default2"/>
        <w:numPr>
          <w:ilvl w:val="0"/>
          <w:numId w:val="151"/>
        </w:numPr>
        <w:tabs>
          <w:tab w:val="left" w:pos="900"/>
        </w:tabs>
        <w:jc w:val="both"/>
        <w:rPr>
          <w:color w:val="auto"/>
        </w:rPr>
      </w:pPr>
      <w:r w:rsidRPr="0077159F">
        <w:rPr>
          <w:color w:val="auto"/>
        </w:rPr>
        <w:t xml:space="preserve">Comportement antisportif ou perte de contrôle de soi. </w:t>
      </w:r>
    </w:p>
    <w:p w:rsidR="00B2777A" w:rsidRPr="0077159F" w:rsidRDefault="00B2777A" w:rsidP="00432E3A">
      <w:pPr>
        <w:pStyle w:val="Default2"/>
        <w:jc w:val="both"/>
        <w:rPr>
          <w:color w:val="auto"/>
        </w:rPr>
      </w:pPr>
      <w:r w:rsidRPr="0077159F">
        <w:rPr>
          <w:color w:val="auto"/>
        </w:rPr>
        <w:t>L’arbitre central préviendra les combattants lorsqu’ils commettront des fautes, et recevront 1 ou 2 points de pénalités, qui seront additionnés au score de leurs opposants.</w:t>
      </w:r>
    </w:p>
    <w:p w:rsidR="00B2777A" w:rsidRPr="0077159F" w:rsidRDefault="00B2777A" w:rsidP="00432E3A">
      <w:pPr>
        <w:pStyle w:val="Default2"/>
        <w:jc w:val="both"/>
        <w:rPr>
          <w:color w:val="auto"/>
        </w:rPr>
      </w:pPr>
      <w:r w:rsidRPr="0077159F">
        <w:rPr>
          <w:color w:val="auto"/>
        </w:rPr>
        <w:t xml:space="preserve">La défaite intervient  d’office dans le cas où le coup prohibé entraîne pour l’adversaire l’impossibilité de poursuivre le combat, </w:t>
      </w:r>
      <w:r w:rsidRPr="0077159F">
        <w:rPr>
          <w:b/>
          <w:color w:val="auto"/>
        </w:rPr>
        <w:t>après examen du médecin</w:t>
      </w:r>
      <w:r w:rsidRPr="0077159F">
        <w:rPr>
          <w:color w:val="auto"/>
        </w:rPr>
        <w:t xml:space="preserve"> qui évaluera le niveau de gravité.</w:t>
      </w:r>
    </w:p>
    <w:p w:rsidR="00B2777A" w:rsidRPr="0077159F" w:rsidRDefault="00B2777A" w:rsidP="00432E3A">
      <w:pPr>
        <w:pStyle w:val="Default2"/>
        <w:rPr>
          <w:color w:val="auto"/>
        </w:rPr>
      </w:pPr>
    </w:p>
    <w:p w:rsidR="00B2777A" w:rsidRPr="000B17D6" w:rsidRDefault="00B2777A" w:rsidP="00432E3A">
      <w:pPr>
        <w:pStyle w:val="Niveau3-Article2"/>
      </w:pPr>
      <w:r>
        <w:t>Article 8 : Suspension du combat</w:t>
      </w:r>
    </w:p>
    <w:p w:rsidR="00B2777A" w:rsidRPr="0077159F" w:rsidRDefault="00B2777A" w:rsidP="00432E3A">
      <w:pPr>
        <w:pStyle w:val="Default2"/>
        <w:rPr>
          <w:color w:val="auto"/>
          <w:u w:val="single"/>
        </w:rPr>
      </w:pPr>
    </w:p>
    <w:p w:rsidR="00B2777A" w:rsidRPr="0077159F" w:rsidRDefault="00B2777A" w:rsidP="00432E3A">
      <w:pPr>
        <w:pStyle w:val="Default2"/>
        <w:ind w:left="139"/>
        <w:rPr>
          <w:color w:val="auto"/>
          <w:u w:val="single"/>
        </w:rPr>
      </w:pPr>
      <w:r w:rsidRPr="0077159F">
        <w:rPr>
          <w:color w:val="auto"/>
        </w:rPr>
        <w:t>L’arbitre central suspendra le combat lorsque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chute au sol ou sort de la surface de combat (excepté chute intentionnelle pour action de balayage et renversement « planchette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est pénalisé pour une faute,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est blessé,</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Saisie prolongée pendant plus de 3 secondes sans qu’aucune action de projection  ne soit engagée,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lève la main,</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 xml:space="preserve">De la passivité ou un maintien au sol plus de 3 secondes sera constaté,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En cas de problèmes techniques affectant le bon déroulement du combat,</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Le chef de table le commandera.</w:t>
      </w:r>
    </w:p>
    <w:p w:rsidR="00B2777A" w:rsidRPr="0077159F" w:rsidRDefault="00B2777A" w:rsidP="00432E3A">
      <w:pPr>
        <w:pStyle w:val="Default2"/>
        <w:rPr>
          <w:color w:val="auto"/>
          <w:u w:val="single"/>
        </w:rPr>
      </w:pPr>
    </w:p>
    <w:p w:rsidR="00B2777A" w:rsidRPr="000B17D6" w:rsidRDefault="00B2777A" w:rsidP="00432E3A">
      <w:pPr>
        <w:pStyle w:val="Niveau3-Article2"/>
      </w:pPr>
      <w:r>
        <w:t>Article 9 : décision</w:t>
      </w:r>
    </w:p>
    <w:p w:rsidR="00B2777A" w:rsidRPr="0077159F" w:rsidRDefault="00B2777A" w:rsidP="00432E3A">
      <w:pPr>
        <w:pStyle w:val="Default2"/>
        <w:rPr>
          <w:color w:val="auto"/>
          <w:u w:val="single"/>
        </w:rPr>
      </w:pPr>
    </w:p>
    <w:p w:rsidR="00B2777A" w:rsidRPr="0077159F" w:rsidRDefault="00B2777A" w:rsidP="00432E3A">
      <w:pPr>
        <w:pStyle w:val="Default2"/>
        <w:jc w:val="both"/>
        <w:rPr>
          <w:color w:val="auto"/>
          <w:u w:val="single"/>
        </w:rPr>
      </w:pPr>
      <w:r w:rsidRPr="0077159F">
        <w:rPr>
          <w:color w:val="auto"/>
        </w:rPr>
        <w:t>L’arbitre central prendra les décisions nécessaires garantissant le bon déroulement des rencontres.</w:t>
      </w:r>
    </w:p>
    <w:p w:rsidR="00B2777A" w:rsidRPr="0077159F" w:rsidRDefault="00B2777A" w:rsidP="00432E3A">
      <w:pPr>
        <w:pStyle w:val="Default2"/>
        <w:ind w:left="142"/>
        <w:jc w:val="both"/>
        <w:rPr>
          <w:color w:val="auto"/>
          <w:u w:val="single"/>
        </w:rPr>
      </w:pPr>
    </w:p>
    <w:p w:rsidR="00B2777A" w:rsidRPr="0077159F" w:rsidRDefault="00B2777A" w:rsidP="00432E3A">
      <w:pPr>
        <w:pStyle w:val="Default2"/>
        <w:jc w:val="both"/>
        <w:rPr>
          <w:color w:val="auto"/>
          <w:u w:val="single"/>
        </w:rPr>
      </w:pPr>
      <w:r w:rsidRPr="0077159F">
        <w:rPr>
          <w:color w:val="auto"/>
        </w:rPr>
        <w:t>La décision du vainqueur du round sera donnée à la majorité des juges de ligne. Ils devront montrer simultanément leur décision, noir, rouge ou égalité. L’enregistreur à la table reportera leurs décisions et le chef de table annoncera le résultat du round.</w:t>
      </w:r>
    </w:p>
    <w:p w:rsidR="00B2777A" w:rsidRPr="0077159F" w:rsidRDefault="00B2777A" w:rsidP="00432E3A">
      <w:pPr>
        <w:pStyle w:val="Default2"/>
        <w:jc w:val="both"/>
        <w:rPr>
          <w:color w:val="auto"/>
          <w:u w:val="single"/>
        </w:rPr>
      </w:pPr>
      <w:r w:rsidRPr="0077159F">
        <w:rPr>
          <w:color w:val="auto"/>
        </w:rPr>
        <w:t xml:space="preserve"> </w:t>
      </w:r>
    </w:p>
    <w:p w:rsidR="00B2777A" w:rsidRPr="0077159F" w:rsidRDefault="00B2777A" w:rsidP="00432E3A">
      <w:pPr>
        <w:pStyle w:val="Default2"/>
        <w:ind w:left="142"/>
        <w:jc w:val="both"/>
        <w:rPr>
          <w:color w:val="auto"/>
          <w:u w:val="single"/>
        </w:rPr>
      </w:pPr>
      <w:r w:rsidRPr="0077159F">
        <w:rPr>
          <w:color w:val="auto"/>
        </w:rPr>
        <w:t>Les juges et arbitres peuvent, en cas de doute, consulter le chef de table, qui prendra alors une décision. Cette  décision du chef de table sera la décision finale ; elle devra être acceptée comme telle, et être sans appel.</w:t>
      </w:r>
    </w:p>
    <w:p w:rsidR="00B2777A" w:rsidRPr="0077159F" w:rsidRDefault="00B2777A" w:rsidP="00432E3A">
      <w:pPr>
        <w:pStyle w:val="Default2"/>
        <w:rPr>
          <w:color w:val="auto"/>
          <w:u w:val="single"/>
        </w:rPr>
      </w:pPr>
    </w:p>
    <w:p w:rsidR="00B2777A" w:rsidRPr="000B17D6" w:rsidRDefault="00B2777A" w:rsidP="00432E3A">
      <w:pPr>
        <w:pStyle w:val="Niveau3-Article2"/>
      </w:pPr>
      <w:r>
        <w:t>Article 10 : Victoire</w:t>
      </w:r>
    </w:p>
    <w:p w:rsidR="00B2777A" w:rsidRPr="0077159F" w:rsidRDefault="00B2777A" w:rsidP="00432E3A">
      <w:pPr>
        <w:pStyle w:val="Default2"/>
        <w:ind w:left="624"/>
        <w:rPr>
          <w:color w:val="auto"/>
          <w:u w:val="single"/>
        </w:rPr>
      </w:pPr>
    </w:p>
    <w:p w:rsidR="00B2777A" w:rsidRPr="00C40CCA" w:rsidRDefault="00B2777A" w:rsidP="00432E3A">
      <w:pPr>
        <w:pStyle w:val="Default2"/>
        <w:ind w:left="142"/>
        <w:rPr>
          <w:rFonts w:ascii="Arial" w:hAnsi="Arial" w:cs="Arial"/>
          <w:b/>
          <w:color w:val="auto"/>
        </w:rPr>
      </w:pPr>
      <w:r w:rsidRPr="00C40CCA">
        <w:rPr>
          <w:rFonts w:ascii="Arial" w:hAnsi="Arial" w:cs="Arial"/>
          <w:b/>
          <w:color w:val="auto"/>
        </w:rPr>
        <w:t xml:space="preserve">10-1 ) Victoire </w:t>
      </w:r>
      <w:r>
        <w:rPr>
          <w:rFonts w:ascii="Arial" w:hAnsi="Arial" w:cs="Arial"/>
          <w:b/>
          <w:color w:val="auto"/>
        </w:rPr>
        <w:t>du combat</w:t>
      </w:r>
    </w:p>
    <w:p w:rsidR="00B2777A" w:rsidRPr="0077159F" w:rsidRDefault="00B2777A" w:rsidP="00432E3A">
      <w:pPr>
        <w:pStyle w:val="Default2"/>
        <w:ind w:left="255"/>
        <w:rPr>
          <w:b/>
          <w:color w:val="auto"/>
        </w:rPr>
      </w:pPr>
    </w:p>
    <w:p w:rsidR="00B2777A" w:rsidRPr="0077159F" w:rsidRDefault="00B2777A" w:rsidP="00B2777A">
      <w:pPr>
        <w:pStyle w:val="Default2"/>
        <w:numPr>
          <w:ilvl w:val="0"/>
          <w:numId w:val="160"/>
        </w:numPr>
        <w:jc w:val="both"/>
        <w:rPr>
          <w:color w:val="auto"/>
        </w:rPr>
      </w:pPr>
      <w:r w:rsidRPr="0077159F">
        <w:rPr>
          <w:color w:val="auto"/>
        </w:rPr>
        <w:t>Le compétiteur qui marque le plus de point</w:t>
      </w:r>
      <w:r>
        <w:rPr>
          <w:color w:val="auto"/>
        </w:rPr>
        <w:t>s est déclaré vainqueur du combat</w:t>
      </w:r>
      <w:r w:rsidRPr="0077159F">
        <w:rPr>
          <w:color w:val="auto"/>
        </w:rPr>
        <w:t>.</w:t>
      </w:r>
    </w:p>
    <w:p w:rsidR="00B2777A" w:rsidRPr="00C40CCA" w:rsidRDefault="00B2777A" w:rsidP="00432E3A">
      <w:pPr>
        <w:pStyle w:val="Default2"/>
        <w:rPr>
          <w:rFonts w:ascii="Arial" w:hAnsi="Arial" w:cs="Arial"/>
          <w:b/>
          <w:color w:val="auto"/>
        </w:rPr>
      </w:pPr>
    </w:p>
    <w:p w:rsidR="00B2777A" w:rsidRPr="0077159F" w:rsidRDefault="00B2777A" w:rsidP="00432E3A">
      <w:pPr>
        <w:pStyle w:val="Default2"/>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 xml:space="preserve">Lorsqu’un combattant domine très nettement son adversaire, l’arbitre central en accord avec le chef de table proclame l’athlète vainqueur du combat par supériorité technique </w:t>
      </w:r>
      <w:r w:rsidRPr="0077159F">
        <w:rPr>
          <w:i/>
          <w:color w:val="auto"/>
        </w:rPr>
        <w:t>(victoire absolue)</w:t>
      </w:r>
      <w:r w:rsidRPr="0077159F">
        <w:rPr>
          <w:color w:val="auto"/>
        </w:rPr>
        <w:t>.</w:t>
      </w:r>
    </w:p>
    <w:p w:rsidR="00B2777A" w:rsidRPr="0077159F" w:rsidRDefault="00B2777A" w:rsidP="00432E3A">
      <w:pPr>
        <w:pStyle w:val="Default2"/>
        <w:ind w:left="567"/>
        <w:jc w:val="both"/>
        <w:rPr>
          <w:color w:val="auto"/>
        </w:rPr>
      </w:pPr>
    </w:p>
    <w:p w:rsidR="00B2777A" w:rsidRPr="0077159F" w:rsidRDefault="00B2777A" w:rsidP="00B2777A">
      <w:pPr>
        <w:pStyle w:val="Default2"/>
        <w:numPr>
          <w:ilvl w:val="0"/>
          <w:numId w:val="156"/>
        </w:numPr>
        <w:tabs>
          <w:tab w:val="clear" w:pos="4617"/>
        </w:tabs>
        <w:ind w:left="567"/>
        <w:jc w:val="both"/>
        <w:rPr>
          <w:color w:val="auto"/>
        </w:rPr>
      </w:pPr>
      <w:r w:rsidRPr="0077159F">
        <w:rPr>
          <w:color w:val="auto"/>
        </w:rPr>
        <w:t>Si un combattant demande l’arrêt du combat, son adversaire gagne le match par abandon.</w:t>
      </w:r>
    </w:p>
    <w:p w:rsidR="00B2777A" w:rsidRPr="0077159F" w:rsidRDefault="00B2777A" w:rsidP="00B2777A">
      <w:pPr>
        <w:pStyle w:val="Default2"/>
        <w:numPr>
          <w:ilvl w:val="0"/>
          <w:numId w:val="156"/>
        </w:numPr>
        <w:tabs>
          <w:tab w:val="clear" w:pos="4617"/>
        </w:tabs>
        <w:ind w:left="567"/>
        <w:jc w:val="both"/>
        <w:rPr>
          <w:color w:val="auto"/>
        </w:rPr>
      </w:pPr>
      <w:r w:rsidRPr="0077159F">
        <w:rPr>
          <w:color w:val="auto"/>
        </w:rPr>
        <w:t xml:space="preserve">Si le coach d’un combattant demande l’arrêt du combat en brandissant une serviette, son adversaire gagne le match par abandon. Un abandon entraine la fin de de la compétition pour le combattant, mais ses résultats seront pris en compte dans le classement. </w:t>
      </w:r>
    </w:p>
    <w:p w:rsidR="00B2777A" w:rsidRPr="0077159F" w:rsidRDefault="00B2777A" w:rsidP="00B2777A">
      <w:pPr>
        <w:pStyle w:val="Default2"/>
        <w:numPr>
          <w:ilvl w:val="0"/>
          <w:numId w:val="156"/>
        </w:numPr>
        <w:tabs>
          <w:tab w:val="clear" w:pos="4617"/>
        </w:tabs>
        <w:ind w:left="567"/>
        <w:jc w:val="both"/>
        <w:rPr>
          <w:color w:val="auto"/>
        </w:rPr>
      </w:pPr>
      <w:r w:rsidRPr="0077159F">
        <w:rPr>
          <w:color w:val="auto"/>
        </w:rPr>
        <w:t xml:space="preserve">Si un combattant ne se présente pas sur la surface de combat après trois appels du chef de table </w:t>
      </w:r>
      <w:r w:rsidRPr="0077159F">
        <w:rPr>
          <w:i/>
          <w:color w:val="auto"/>
        </w:rPr>
        <w:t>(un appel toutes les 30 secondes)</w:t>
      </w:r>
      <w:r w:rsidRPr="0077159F">
        <w:rPr>
          <w:color w:val="auto"/>
        </w:rPr>
        <w:t>, il sera considéré comme forfait, et tous ces résultats pour la compétition en cours seront annulés.</w:t>
      </w:r>
    </w:p>
    <w:p w:rsidR="00B2777A" w:rsidRPr="000B17D6" w:rsidRDefault="00B2777A" w:rsidP="00432E3A">
      <w:pPr>
        <w:pStyle w:val="Niveau3-Article2"/>
      </w:pPr>
      <w:r>
        <w:t>Article 11 : Egalité</w:t>
      </w:r>
    </w:p>
    <w:p w:rsidR="00B2777A" w:rsidRPr="0077159F" w:rsidRDefault="00B2777A" w:rsidP="00432E3A">
      <w:pPr>
        <w:pStyle w:val="Default2"/>
        <w:rPr>
          <w:b/>
          <w:color w:val="auto"/>
          <w:u w:val="single"/>
        </w:rPr>
      </w:pPr>
    </w:p>
    <w:p w:rsidR="00B2777A" w:rsidRPr="0077159F" w:rsidRDefault="00B2777A" w:rsidP="00432E3A">
      <w:pPr>
        <w:pStyle w:val="Default2"/>
        <w:tabs>
          <w:tab w:val="num" w:pos="720"/>
        </w:tabs>
        <w:rPr>
          <w:color w:val="auto"/>
          <w:u w:val="single"/>
        </w:rPr>
      </w:pPr>
    </w:p>
    <w:p w:rsidR="00B2777A" w:rsidRPr="00C40CCA" w:rsidRDefault="00B2777A" w:rsidP="00432E3A">
      <w:pPr>
        <w:pStyle w:val="Default2"/>
        <w:ind w:left="284"/>
        <w:rPr>
          <w:rFonts w:ascii="Arial" w:hAnsi="Arial" w:cs="Arial"/>
          <w:color w:val="auto"/>
        </w:rPr>
      </w:pPr>
      <w:r>
        <w:rPr>
          <w:rFonts w:ascii="Arial" w:hAnsi="Arial" w:cs="Arial"/>
          <w:b/>
          <w:bCs/>
          <w:color w:val="auto"/>
        </w:rPr>
        <w:t xml:space="preserve">11.1) </w:t>
      </w:r>
      <w:r w:rsidRPr="00C40CCA">
        <w:rPr>
          <w:rFonts w:ascii="Arial" w:hAnsi="Arial" w:cs="Arial"/>
          <w:b/>
          <w:bCs/>
          <w:color w:val="auto"/>
        </w:rPr>
        <w:t>Pour le combat</w:t>
      </w:r>
    </w:p>
    <w:p w:rsidR="00B2777A" w:rsidRPr="0077159F" w:rsidRDefault="00B2777A" w:rsidP="00432E3A">
      <w:pPr>
        <w:pStyle w:val="Default2"/>
        <w:ind w:left="284"/>
        <w:rPr>
          <w:color w:val="auto"/>
        </w:rPr>
      </w:pPr>
      <w:r w:rsidRPr="0077159F">
        <w:rPr>
          <w:color w:val="auto"/>
        </w:rPr>
        <w:t xml:space="preserve">En cas d’égalité de points dans </w:t>
      </w:r>
      <w:r>
        <w:t xml:space="preserve">le combat, </w:t>
      </w:r>
      <w:r w:rsidRPr="0077159F">
        <w:rPr>
          <w:color w:val="auto"/>
        </w:rPr>
        <w:t>le gagnant sera désigné selon les critères  suivants et dans cet ordre :</w:t>
      </w:r>
    </w:p>
    <w:p w:rsidR="00B2777A" w:rsidRPr="0077159F" w:rsidRDefault="00B2777A" w:rsidP="00432E3A">
      <w:pPr>
        <w:pStyle w:val="Default2"/>
        <w:ind w:left="499"/>
        <w:rPr>
          <w:color w:val="auto"/>
          <w:u w:val="single"/>
        </w:rPr>
      </w:pPr>
    </w:p>
    <w:p w:rsidR="00B2777A" w:rsidRPr="0077159F" w:rsidRDefault="00B2777A" w:rsidP="00B2777A">
      <w:pPr>
        <w:pStyle w:val="Default2"/>
        <w:numPr>
          <w:ilvl w:val="0"/>
          <w:numId w:val="158"/>
        </w:numPr>
        <w:tabs>
          <w:tab w:val="clear" w:pos="4901"/>
          <w:tab w:val="num" w:pos="720"/>
        </w:tabs>
        <w:ind w:left="900" w:hanging="401"/>
        <w:rPr>
          <w:color w:val="auto"/>
        </w:rPr>
      </w:pPr>
      <w:r w:rsidRPr="0077159F">
        <w:rPr>
          <w:color w:val="auto"/>
        </w:rPr>
        <w:t>Le compétiteur avec le moins d'avertissements,</w:t>
      </w:r>
    </w:p>
    <w:p w:rsidR="00B2777A" w:rsidRPr="0077159F" w:rsidRDefault="00B2777A" w:rsidP="00B2777A">
      <w:pPr>
        <w:pStyle w:val="Default2"/>
        <w:numPr>
          <w:ilvl w:val="0"/>
          <w:numId w:val="158"/>
        </w:numPr>
        <w:tabs>
          <w:tab w:val="clear" w:pos="4901"/>
          <w:tab w:val="num" w:pos="720"/>
        </w:tabs>
        <w:ind w:left="900" w:hanging="401"/>
        <w:rPr>
          <w:color w:val="auto"/>
        </w:rPr>
      </w:pPr>
      <w:r w:rsidRPr="0077159F">
        <w:rPr>
          <w:color w:val="auto"/>
        </w:rPr>
        <w:t>Le compétiteur avec le moins d’admonitions,</w:t>
      </w:r>
    </w:p>
    <w:p w:rsidR="00B2777A" w:rsidRDefault="00B2777A" w:rsidP="00B2777A">
      <w:pPr>
        <w:numPr>
          <w:ilvl w:val="0"/>
          <w:numId w:val="158"/>
        </w:numPr>
        <w:tabs>
          <w:tab w:val="clear" w:pos="4901"/>
          <w:tab w:val="num" w:pos="720"/>
        </w:tabs>
        <w:spacing w:after="200"/>
        <w:ind w:left="900" w:hanging="401"/>
        <w:jc w:val="both"/>
      </w:pPr>
      <w:r w:rsidRPr="0077159F">
        <w:t xml:space="preserve">Si toutefois l’égalité reste, </w:t>
      </w:r>
      <w:r>
        <w:t xml:space="preserve">le combat reprendra et le premier des deux combattants marquant un point sera désigné vainqueur. </w:t>
      </w:r>
    </w:p>
    <w:p w:rsidR="00B2777A" w:rsidRPr="00432E3A" w:rsidRDefault="00B2777A" w:rsidP="00432E3A">
      <w:pPr>
        <w:spacing w:after="200"/>
        <w:jc w:val="both"/>
        <w:rPr>
          <w:rFonts w:ascii="Arial" w:hAnsi="Arial" w:cs="Arial"/>
          <w:b/>
          <w:color w:val="548DD4"/>
          <w:sz w:val="28"/>
          <w:szCs w:val="28"/>
        </w:rPr>
      </w:pPr>
    </w:p>
    <w:p w:rsidR="00B2777A" w:rsidRPr="00432E3A" w:rsidRDefault="00B2777A" w:rsidP="00432E3A">
      <w:pPr>
        <w:spacing w:after="200"/>
        <w:jc w:val="both"/>
        <w:rPr>
          <w:rFonts w:ascii="Arial" w:hAnsi="Arial" w:cs="Arial"/>
          <w:b/>
          <w:color w:val="548DD4"/>
          <w:sz w:val="28"/>
          <w:szCs w:val="28"/>
        </w:rPr>
      </w:pPr>
      <w:r w:rsidRPr="00432E3A">
        <w:rPr>
          <w:rFonts w:ascii="Arial" w:hAnsi="Arial" w:cs="Arial"/>
          <w:b/>
          <w:color w:val="548DD4"/>
          <w:sz w:val="28"/>
          <w:szCs w:val="28"/>
        </w:rPr>
        <w:t>Article 12 : Disqualification</w:t>
      </w:r>
    </w:p>
    <w:p w:rsidR="00B2777A" w:rsidRPr="0077159F" w:rsidRDefault="00B2777A" w:rsidP="00432E3A">
      <w:pPr>
        <w:pStyle w:val="Default2"/>
        <w:rPr>
          <w:color w:val="auto"/>
          <w:u w:val="single"/>
        </w:rPr>
      </w:pPr>
    </w:p>
    <w:p w:rsidR="00B2777A" w:rsidRPr="00C40CCA" w:rsidRDefault="00B2777A" w:rsidP="00432E3A">
      <w:pPr>
        <w:pStyle w:val="Default2"/>
        <w:rPr>
          <w:rFonts w:ascii="Arial" w:hAnsi="Arial" w:cs="Arial"/>
          <w:b/>
          <w:color w:val="auto"/>
          <w:u w:val="single"/>
        </w:rPr>
      </w:pPr>
      <w:r w:rsidRPr="00C40CCA">
        <w:rPr>
          <w:rFonts w:ascii="Arial" w:hAnsi="Arial" w:cs="Arial"/>
          <w:b/>
          <w:color w:val="auto"/>
        </w:rPr>
        <w:t>12-1 ) Condition préalable</w:t>
      </w:r>
    </w:p>
    <w:p w:rsidR="00B2777A" w:rsidRPr="0077159F" w:rsidRDefault="00B2777A" w:rsidP="00432E3A">
      <w:pPr>
        <w:pStyle w:val="Default2"/>
        <w:ind w:left="360"/>
        <w:jc w:val="both"/>
        <w:rPr>
          <w:color w:val="auto"/>
        </w:rPr>
      </w:pPr>
    </w:p>
    <w:p w:rsidR="00B2777A" w:rsidRPr="0077159F" w:rsidRDefault="00B2777A" w:rsidP="00432E3A">
      <w:pPr>
        <w:pStyle w:val="Default2"/>
        <w:jc w:val="both"/>
        <w:rPr>
          <w:b/>
          <w:color w:val="auto"/>
        </w:rPr>
      </w:pPr>
      <w:r w:rsidRPr="0077159F">
        <w:rPr>
          <w:b/>
          <w:color w:val="auto"/>
        </w:rPr>
        <w:t xml:space="preserve">L’arbitre central </w:t>
      </w:r>
      <w:r w:rsidRPr="0077159F">
        <w:rPr>
          <w:b/>
          <w:color w:val="auto"/>
          <w:u w:val="single"/>
        </w:rPr>
        <w:t>doit avoir l’accord du chef de table et du chef des arbitres</w:t>
      </w:r>
      <w:r w:rsidRPr="0077159F">
        <w:rPr>
          <w:b/>
          <w:color w:val="auto"/>
        </w:rPr>
        <w:t xml:space="preserve"> </w:t>
      </w:r>
      <w:r w:rsidRPr="0077159F">
        <w:rPr>
          <w:b/>
          <w:i/>
          <w:color w:val="auto"/>
        </w:rPr>
        <w:t>(décision commune)</w:t>
      </w:r>
      <w:r w:rsidRPr="0077159F">
        <w:rPr>
          <w:b/>
          <w:color w:val="auto"/>
        </w:rPr>
        <w:t xml:space="preserve"> pour disqualifier directement  un compétiteur.</w:t>
      </w:r>
    </w:p>
    <w:p w:rsidR="00B2777A" w:rsidRPr="0077159F" w:rsidRDefault="00B2777A" w:rsidP="00432E3A">
      <w:pPr>
        <w:pStyle w:val="Default2"/>
        <w:jc w:val="both"/>
        <w:rPr>
          <w:color w:val="auto"/>
        </w:rPr>
      </w:pPr>
    </w:p>
    <w:p w:rsidR="00B2777A" w:rsidRPr="00C40CCA" w:rsidRDefault="00B2777A" w:rsidP="00B2777A">
      <w:pPr>
        <w:pStyle w:val="Default2"/>
        <w:numPr>
          <w:ilvl w:val="1"/>
          <w:numId w:val="186"/>
        </w:numPr>
        <w:jc w:val="both"/>
        <w:rPr>
          <w:rFonts w:ascii="Arial" w:hAnsi="Arial" w:cs="Arial"/>
          <w:b/>
          <w:color w:val="auto"/>
        </w:rPr>
      </w:pPr>
      <w:r w:rsidRPr="00C40CCA">
        <w:rPr>
          <w:rFonts w:ascii="Arial" w:hAnsi="Arial" w:cs="Arial"/>
          <w:b/>
          <w:color w:val="auto"/>
        </w:rPr>
        <w:t>Motifs pouvant entraîner la  disqualification :</w:t>
      </w:r>
    </w:p>
    <w:p w:rsidR="00B2777A" w:rsidRPr="0077159F" w:rsidRDefault="00B2777A" w:rsidP="00432E3A">
      <w:pPr>
        <w:pStyle w:val="Default2"/>
        <w:jc w:val="both"/>
        <w:rPr>
          <w:color w:val="auto"/>
        </w:rPr>
      </w:pPr>
    </w:p>
    <w:p w:rsidR="00B2777A" w:rsidRPr="0077159F" w:rsidRDefault="00B2777A" w:rsidP="00B2777A">
      <w:pPr>
        <w:pStyle w:val="Default2"/>
        <w:numPr>
          <w:ilvl w:val="0"/>
          <w:numId w:val="154"/>
        </w:numPr>
        <w:jc w:val="both"/>
        <w:rPr>
          <w:color w:val="auto"/>
        </w:rPr>
      </w:pPr>
      <w:r w:rsidRPr="0077159F">
        <w:rPr>
          <w:color w:val="auto"/>
        </w:rPr>
        <w:t>Injures ou déclarations irrespectueuses proférées par le compétiteur, les coaches, les supporters à l’attention du corps arbitral, de l’adversaire, ou toute autre personne,</w:t>
      </w:r>
    </w:p>
    <w:p w:rsidR="00B2777A" w:rsidRPr="0077159F" w:rsidRDefault="00B2777A" w:rsidP="00B2777A">
      <w:pPr>
        <w:pStyle w:val="default10"/>
        <w:numPr>
          <w:ilvl w:val="0"/>
          <w:numId w:val="154"/>
        </w:numPr>
        <w:jc w:val="both"/>
      </w:pPr>
      <w:r w:rsidRPr="0077159F">
        <w:t>Toute utilisation de la plateforme comme tribune par un combattant ou un coach entrainera la disqualification du compétiteur,</w:t>
      </w:r>
    </w:p>
    <w:p w:rsidR="00B2777A" w:rsidRPr="0077159F" w:rsidRDefault="00B2777A" w:rsidP="00B2777A">
      <w:pPr>
        <w:pStyle w:val="Default2"/>
        <w:numPr>
          <w:ilvl w:val="0"/>
          <w:numId w:val="154"/>
        </w:numPr>
        <w:jc w:val="both"/>
        <w:rPr>
          <w:color w:val="auto"/>
        </w:rPr>
      </w:pPr>
      <w:r w:rsidRPr="0077159F">
        <w:rPr>
          <w:color w:val="auto"/>
        </w:rPr>
        <w:t>Gestes et comportements déplacés,</w:t>
      </w:r>
    </w:p>
    <w:p w:rsidR="00B2777A" w:rsidRPr="0077159F" w:rsidRDefault="00B2777A" w:rsidP="00B2777A">
      <w:pPr>
        <w:pStyle w:val="Default2"/>
        <w:numPr>
          <w:ilvl w:val="0"/>
          <w:numId w:val="154"/>
        </w:numPr>
        <w:jc w:val="both"/>
        <w:rPr>
          <w:color w:val="auto"/>
        </w:rPr>
      </w:pPr>
      <w:r w:rsidRPr="0077159F">
        <w:rPr>
          <w:color w:val="auto"/>
        </w:rPr>
        <w:t>Intention délibérée de nuire à l’intégrité de son adversaire,</w:t>
      </w:r>
    </w:p>
    <w:p w:rsidR="00B2777A" w:rsidRPr="0077159F" w:rsidRDefault="00B2777A" w:rsidP="00B2777A">
      <w:pPr>
        <w:pStyle w:val="Default2"/>
        <w:numPr>
          <w:ilvl w:val="0"/>
          <w:numId w:val="154"/>
        </w:numPr>
        <w:jc w:val="both"/>
        <w:rPr>
          <w:color w:val="auto"/>
        </w:rPr>
      </w:pPr>
      <w:r w:rsidRPr="0077159F">
        <w:rPr>
          <w:color w:val="auto"/>
        </w:rPr>
        <w:t>Non-respect des consignes de l’arbitre au regard du règlement,</w:t>
      </w:r>
    </w:p>
    <w:p w:rsidR="00B2777A" w:rsidRPr="0077159F" w:rsidRDefault="00B2777A" w:rsidP="00B2777A">
      <w:pPr>
        <w:pStyle w:val="Default2"/>
        <w:numPr>
          <w:ilvl w:val="0"/>
          <w:numId w:val="154"/>
        </w:numPr>
        <w:jc w:val="both"/>
        <w:rPr>
          <w:color w:val="auto"/>
        </w:rPr>
      </w:pPr>
      <w:r w:rsidRPr="0077159F">
        <w:rPr>
          <w:color w:val="auto"/>
        </w:rPr>
        <w:t>Autres cas laissés à l’appréciation de l’arbitre (simulation de blessures…).</w:t>
      </w:r>
    </w:p>
    <w:p w:rsidR="00B2777A" w:rsidRPr="0077159F" w:rsidRDefault="00B2777A" w:rsidP="00432E3A">
      <w:pPr>
        <w:pStyle w:val="Default2"/>
        <w:ind w:left="587"/>
        <w:rPr>
          <w:b/>
          <w:color w:val="auto"/>
        </w:rPr>
      </w:pPr>
    </w:p>
    <w:p w:rsidR="00B2777A" w:rsidRPr="0077159F" w:rsidRDefault="00B2777A" w:rsidP="00432E3A">
      <w:pPr>
        <w:pStyle w:val="Default2"/>
        <w:jc w:val="both"/>
        <w:rPr>
          <w:color w:val="auto"/>
        </w:rPr>
      </w:pPr>
      <w:r w:rsidRPr="0077159F">
        <w:rPr>
          <w:b/>
          <w:color w:val="auto"/>
        </w:rPr>
        <w:t>Le combattant disqualifié</w:t>
      </w:r>
      <w:r w:rsidRPr="0077159F">
        <w:rPr>
          <w:color w:val="auto"/>
        </w:rPr>
        <w:t xml:space="preserve"> </w:t>
      </w:r>
      <w:r w:rsidRPr="0077159F">
        <w:rPr>
          <w:b/>
          <w:color w:val="auto"/>
        </w:rPr>
        <w:t>se verra exclu de la compétition et ses résultats seront annulés.</w:t>
      </w:r>
      <w:r w:rsidRPr="0077159F">
        <w:rPr>
          <w:color w:val="auto"/>
        </w:rPr>
        <w:t xml:space="preserve"> </w:t>
      </w:r>
    </w:p>
    <w:p w:rsidR="00B2777A" w:rsidRPr="0077159F" w:rsidRDefault="00B2777A" w:rsidP="00432E3A">
      <w:pPr>
        <w:tabs>
          <w:tab w:val="right" w:leader="dot" w:pos="8820"/>
        </w:tabs>
        <w:outlineLvl w:val="0"/>
        <w:rPr>
          <w:b/>
          <w:u w:val="single"/>
        </w:rPr>
      </w:pPr>
    </w:p>
    <w:p w:rsidR="00B2777A" w:rsidRDefault="00B2777A" w:rsidP="00432E3A">
      <w:pPr>
        <w:pStyle w:val="Niveau3-Article2"/>
      </w:pPr>
      <w:r>
        <w:t>Article 13 : La surface de combat </w:t>
      </w:r>
    </w:p>
    <w:p w:rsidR="00B2777A" w:rsidRDefault="00B2777A" w:rsidP="00432E3A">
      <w:pPr>
        <w:pStyle w:val="Niveau3-Article2"/>
      </w:pPr>
    </w:p>
    <w:p w:rsidR="00B2777A" w:rsidRDefault="00B2777A" w:rsidP="00432E3A">
      <w:pPr>
        <w:pStyle w:val="Default2"/>
        <w:ind w:left="284"/>
        <w:rPr>
          <w:color w:val="auto"/>
        </w:rPr>
      </w:pPr>
      <w:r>
        <w:rPr>
          <w:rFonts w:ascii="Arial" w:hAnsi="Arial" w:cs="Arial"/>
          <w:b/>
          <w:bCs/>
          <w:color w:val="auto"/>
        </w:rPr>
        <w:t xml:space="preserve">13.1) La surface de </w:t>
      </w:r>
      <w:r w:rsidRPr="00C40CCA">
        <w:rPr>
          <w:rFonts w:ascii="Arial" w:hAnsi="Arial" w:cs="Arial"/>
          <w:b/>
          <w:bCs/>
          <w:color w:val="auto"/>
        </w:rPr>
        <w:t>combat</w:t>
      </w:r>
      <w:r>
        <w:rPr>
          <w:rFonts w:ascii="Arial" w:hAnsi="Arial" w:cs="Arial"/>
          <w:color w:val="auto"/>
        </w:rPr>
        <w:t xml:space="preserve"> </w:t>
      </w:r>
      <w:r>
        <w:rPr>
          <w:color w:val="auto"/>
        </w:rPr>
        <w:t>est une surface plane de 6x6 m délimitée, entourées d’une surface périphérique de sécurité de 1m de large.</w:t>
      </w:r>
    </w:p>
    <w:p w:rsidR="00B2777A" w:rsidRDefault="00B2777A" w:rsidP="00432E3A">
      <w:pPr>
        <w:pStyle w:val="Default2"/>
        <w:ind w:left="284"/>
        <w:rPr>
          <w:color w:val="auto"/>
        </w:rPr>
      </w:pPr>
    </w:p>
    <w:p w:rsidR="00B2777A" w:rsidRDefault="00B2777A" w:rsidP="00432E3A">
      <w:pPr>
        <w:pStyle w:val="Niveau3-Article2"/>
      </w:pPr>
      <w:r>
        <w:t>Article 14: Arbitrage </w:t>
      </w:r>
    </w:p>
    <w:p w:rsidR="00B2777A" w:rsidRDefault="00B2777A" w:rsidP="00432E3A">
      <w:pPr>
        <w:pStyle w:val="Niveau3-Article2"/>
      </w:pPr>
    </w:p>
    <w:p w:rsidR="00B2777A" w:rsidRPr="0090124E" w:rsidRDefault="00B2777A" w:rsidP="00432E3A">
      <w:pPr>
        <w:pStyle w:val="Default2"/>
        <w:ind w:left="284"/>
        <w:rPr>
          <w:color w:val="auto"/>
        </w:rPr>
      </w:pPr>
    </w:p>
    <w:p w:rsidR="00B2777A" w:rsidRPr="00B57C70" w:rsidRDefault="00B2777A" w:rsidP="00432E3A">
      <w:pPr>
        <w:pStyle w:val="Default2"/>
        <w:ind w:left="284"/>
        <w:rPr>
          <w:rFonts w:ascii="Arial" w:hAnsi="Arial" w:cs="Arial"/>
          <w:b/>
          <w:bCs/>
          <w:color w:val="auto"/>
          <w:highlight w:val="yellow"/>
        </w:rPr>
      </w:pPr>
      <w:r w:rsidRPr="00B57C70">
        <w:rPr>
          <w:rFonts w:ascii="Arial" w:hAnsi="Arial" w:cs="Arial"/>
          <w:b/>
          <w:bCs/>
          <w:color w:val="auto"/>
          <w:highlight w:val="yellow"/>
        </w:rPr>
        <w:t>14.1) En DIANDA, l’équipe d’arbitrage est composée de :</w:t>
      </w:r>
    </w:p>
    <w:p w:rsidR="00B2777A" w:rsidRPr="00B57C70" w:rsidRDefault="00B2777A" w:rsidP="00432E3A">
      <w:pPr>
        <w:pStyle w:val="Default2"/>
        <w:ind w:left="284"/>
        <w:rPr>
          <w:rFonts w:ascii="Arial" w:hAnsi="Arial" w:cs="Arial"/>
          <w:b/>
          <w:bCs/>
          <w:color w:val="auto"/>
          <w:highlight w:val="yellow"/>
        </w:rPr>
      </w:pPr>
    </w:p>
    <w:p w:rsidR="00B2777A" w:rsidRPr="00B57C70" w:rsidRDefault="00B2777A" w:rsidP="00B2777A">
      <w:pPr>
        <w:pStyle w:val="Default2"/>
        <w:numPr>
          <w:ilvl w:val="0"/>
          <w:numId w:val="154"/>
        </w:numPr>
        <w:jc w:val="both"/>
        <w:rPr>
          <w:color w:val="auto"/>
          <w:highlight w:val="yellow"/>
        </w:rPr>
      </w:pPr>
      <w:r w:rsidRPr="00B57C70">
        <w:rPr>
          <w:color w:val="auto"/>
          <w:highlight w:val="yellow"/>
        </w:rPr>
        <w:t>Un chef de table : gère sa surface de compétition, indique le vainqueur de chaque combat.</w:t>
      </w:r>
    </w:p>
    <w:p w:rsidR="00B2777A" w:rsidRPr="00B57C70" w:rsidRDefault="00B2777A" w:rsidP="00B2777A">
      <w:pPr>
        <w:pStyle w:val="Default2"/>
        <w:numPr>
          <w:ilvl w:val="0"/>
          <w:numId w:val="154"/>
        </w:numPr>
        <w:jc w:val="both"/>
        <w:rPr>
          <w:color w:val="auto"/>
          <w:highlight w:val="yellow"/>
        </w:rPr>
      </w:pPr>
      <w:r w:rsidRPr="00B57C70">
        <w:rPr>
          <w:color w:val="auto"/>
          <w:highlight w:val="yellow"/>
        </w:rPr>
        <w:t>Un chronométreur : chronomètre la durée du combat, sans décompte de temps,  en suivant les annonces de l’arbitre central. Indique la fin du combat.</w:t>
      </w:r>
    </w:p>
    <w:p w:rsidR="00B2777A" w:rsidRPr="00B57C70" w:rsidRDefault="00B2777A" w:rsidP="00B2777A">
      <w:pPr>
        <w:pStyle w:val="Default2"/>
        <w:numPr>
          <w:ilvl w:val="0"/>
          <w:numId w:val="154"/>
        </w:numPr>
        <w:jc w:val="both"/>
        <w:rPr>
          <w:color w:val="auto"/>
          <w:highlight w:val="yellow"/>
        </w:rPr>
      </w:pPr>
      <w:r w:rsidRPr="00B57C70">
        <w:rPr>
          <w:color w:val="auto"/>
          <w:highlight w:val="yellow"/>
        </w:rPr>
        <w:t xml:space="preserve">Un enregistreur : enregistre et compte les points attribués par l’arbitre central, enregistre les décisions.  </w:t>
      </w:r>
    </w:p>
    <w:p w:rsidR="00B2777A" w:rsidRPr="00B57C70" w:rsidRDefault="00B2777A" w:rsidP="00B2777A">
      <w:pPr>
        <w:pStyle w:val="Default2"/>
        <w:numPr>
          <w:ilvl w:val="0"/>
          <w:numId w:val="154"/>
        </w:numPr>
        <w:jc w:val="both"/>
        <w:rPr>
          <w:color w:val="auto"/>
          <w:highlight w:val="yellow"/>
        </w:rPr>
      </w:pPr>
      <w:r w:rsidRPr="00B57C70">
        <w:rPr>
          <w:color w:val="auto"/>
          <w:highlight w:val="yellow"/>
        </w:rPr>
        <w:t xml:space="preserve">Un arbitre central : arbitre le combat en préservant la sécurité des opposants, attribue les points marqués en accord avec le règlement : a chaque points marqué, il stop le combat, désigne à haute voix le combattant marquant et annonce à haute voix la technique comptabilisés suivie du nombre de point gagnés, ( ex :  rouge, coup pied tête, 3 points)  Indique au chronométreur un arrêt dans le décompte du temps quand cela est nécessaire. </w:t>
      </w:r>
    </w:p>
    <w:p w:rsidR="00B2777A" w:rsidRDefault="00B2777A" w:rsidP="005C15D2">
      <w:pPr>
        <w:jc w:val="both"/>
        <w:rPr>
          <w:rFonts w:ascii="Calibri" w:hAnsi="Calibri"/>
        </w:rPr>
      </w:pPr>
    </w:p>
    <w:p w:rsidR="00B2777A" w:rsidRPr="000B17D6" w:rsidRDefault="00B2777A" w:rsidP="005C15D2">
      <w:pPr>
        <w:jc w:val="both"/>
        <w:rPr>
          <w:rFonts w:ascii="Calibri" w:hAnsi="Calibri"/>
        </w:rPr>
      </w:pPr>
    </w:p>
    <w:p w:rsidR="00B2777A" w:rsidRPr="000B17D6" w:rsidRDefault="00B2777A" w:rsidP="00432E3A">
      <w:pPr>
        <w:pStyle w:val="Niveau1-Partie2"/>
      </w:pPr>
      <w:r>
        <w:t xml:space="preserve">Règlement spécifique aux compétitions de BOJI-FIGHT </w:t>
      </w:r>
    </w:p>
    <w:p w:rsidR="00B2777A" w:rsidRDefault="00B2777A" w:rsidP="00432E3A">
      <w:pPr>
        <w:pStyle w:val="TexteBase3"/>
      </w:pPr>
    </w:p>
    <w:p w:rsidR="00B2777A" w:rsidRPr="000B17D6" w:rsidRDefault="00B2777A" w:rsidP="00432E3A">
      <w:pPr>
        <w:pStyle w:val="Niveau3-Article2"/>
      </w:pPr>
      <w:r>
        <w:t>Article 1 : Définition</w:t>
      </w:r>
    </w:p>
    <w:p w:rsidR="00B2777A" w:rsidRPr="0077159F" w:rsidRDefault="00B2777A" w:rsidP="00432E3A">
      <w:pPr>
        <w:ind w:left="142"/>
        <w:jc w:val="both"/>
        <w:rPr>
          <w:b/>
          <w:bCs/>
        </w:rPr>
      </w:pPr>
    </w:p>
    <w:p w:rsidR="00B2777A" w:rsidRPr="0077159F" w:rsidRDefault="00B2777A" w:rsidP="00432E3A">
      <w:pPr>
        <w:jc w:val="both"/>
      </w:pPr>
      <w:r w:rsidRPr="0077159F">
        <w:t xml:space="preserve">Le </w:t>
      </w:r>
      <w:r>
        <w:t>BOJI-FIGHT est une forme</w:t>
      </w:r>
      <w:r w:rsidRPr="0077159F">
        <w:t xml:space="preserve"> de rencontre qui oppose deux combattants </w:t>
      </w:r>
      <w:r w:rsidRPr="0077159F">
        <w:rPr>
          <w:i/>
        </w:rPr>
        <w:t>(de même sexe)</w:t>
      </w:r>
      <w:r>
        <w:rPr>
          <w:i/>
        </w:rPr>
        <w:t xml:space="preserve"> </w:t>
      </w:r>
      <w:r w:rsidRPr="005F44B4">
        <w:t xml:space="preserve">pendant 1 round de 5 minutes. </w:t>
      </w:r>
      <w:r w:rsidRPr="0077159F">
        <w:t>L’efficacité sur les techniques et l</w:t>
      </w:r>
      <w:r>
        <w:t xml:space="preserve">a combativité sont recherchées, </w:t>
      </w:r>
      <w:r w:rsidRPr="0077159F">
        <w:t>la recherche du hors combat est</w:t>
      </w:r>
      <w:r>
        <w:t xml:space="preserve"> autorisée</w:t>
      </w:r>
      <w:r w:rsidRPr="0077159F">
        <w:t>.</w:t>
      </w:r>
    </w:p>
    <w:p w:rsidR="00B2777A" w:rsidRPr="0077159F" w:rsidRDefault="00B2777A" w:rsidP="00432E3A">
      <w:pPr>
        <w:pStyle w:val="Default2"/>
        <w:rPr>
          <w:b/>
          <w:bCs/>
          <w:color w:val="auto"/>
          <w:u w:val="single"/>
        </w:rPr>
      </w:pPr>
    </w:p>
    <w:p w:rsidR="00B2777A" w:rsidRDefault="00B2777A" w:rsidP="00432E3A">
      <w:pPr>
        <w:pStyle w:val="Niveau3-Article2"/>
      </w:pPr>
      <w:r>
        <w:t>Article 2 : Techniques autorisées</w:t>
      </w:r>
    </w:p>
    <w:p w:rsidR="00B2777A" w:rsidRDefault="00B2777A" w:rsidP="00432E3A">
      <w:pPr>
        <w:pStyle w:val="Niveau3-Article2"/>
      </w:pPr>
    </w:p>
    <w:p w:rsidR="00B2777A" w:rsidRDefault="00B2777A" w:rsidP="00432E3A">
      <w:pPr>
        <w:pStyle w:val="Default2"/>
        <w:ind w:left="142"/>
        <w:jc w:val="both"/>
        <w:rPr>
          <w:rFonts w:ascii="Arial" w:hAnsi="Arial" w:cs="Arial"/>
          <w:b/>
          <w:color w:val="auto"/>
        </w:rPr>
      </w:pPr>
      <w:r w:rsidRPr="00C40CCA">
        <w:rPr>
          <w:rFonts w:ascii="Arial" w:hAnsi="Arial" w:cs="Arial"/>
          <w:b/>
          <w:color w:val="auto"/>
        </w:rPr>
        <w:t xml:space="preserve"> </w:t>
      </w:r>
      <w:r>
        <w:rPr>
          <w:rFonts w:ascii="Arial" w:hAnsi="Arial" w:cs="Arial"/>
          <w:b/>
          <w:color w:val="auto"/>
        </w:rPr>
        <w:t>Sont autorisés,</w:t>
      </w:r>
    </w:p>
    <w:p w:rsidR="00B2777A" w:rsidRDefault="00B2777A" w:rsidP="00432E3A">
      <w:pPr>
        <w:pStyle w:val="Default2"/>
        <w:ind w:left="142"/>
        <w:jc w:val="both"/>
        <w:rPr>
          <w:rFonts w:ascii="Arial" w:hAnsi="Arial" w:cs="Arial"/>
          <w:b/>
          <w:color w:val="auto"/>
        </w:rPr>
      </w:pPr>
    </w:p>
    <w:p w:rsidR="00B2777A" w:rsidRDefault="00B2777A" w:rsidP="00432E3A">
      <w:pPr>
        <w:pStyle w:val="Default2"/>
        <w:ind w:left="142"/>
        <w:jc w:val="both"/>
        <w:rPr>
          <w:color w:val="auto"/>
        </w:rPr>
      </w:pPr>
      <w:r w:rsidRPr="00C531AD">
        <w:rPr>
          <w:color w:val="auto"/>
        </w:rPr>
        <w:t xml:space="preserve">- </w:t>
      </w:r>
      <w:r>
        <w:rPr>
          <w:color w:val="auto"/>
        </w:rPr>
        <w:t xml:space="preserve">   </w:t>
      </w:r>
      <w:r w:rsidRPr="00C531AD">
        <w:rPr>
          <w:color w:val="auto"/>
        </w:rPr>
        <w:t xml:space="preserve">Les coups portés avec les pieds ou les jambes, les coups de poings, les coups de coude (uniquement au corps), les coups de genoux (uniquement au corps), </w:t>
      </w:r>
    </w:p>
    <w:p w:rsidR="00B2777A" w:rsidRPr="00C531AD" w:rsidRDefault="00B2777A" w:rsidP="00432E3A">
      <w:pPr>
        <w:pStyle w:val="Default2"/>
        <w:ind w:left="142"/>
        <w:jc w:val="both"/>
        <w:rPr>
          <w:color w:val="auto"/>
        </w:rPr>
      </w:pPr>
    </w:p>
    <w:p w:rsidR="00B2777A" w:rsidRPr="00C531AD" w:rsidRDefault="00B2777A" w:rsidP="00432E3A">
      <w:pPr>
        <w:pStyle w:val="Default2"/>
        <w:ind w:left="142"/>
        <w:jc w:val="both"/>
        <w:rPr>
          <w:color w:val="auto"/>
        </w:rPr>
      </w:pPr>
      <w:r w:rsidRPr="00C531AD">
        <w:rPr>
          <w:color w:val="auto"/>
        </w:rPr>
        <w:t xml:space="preserve">- </w:t>
      </w:r>
      <w:r>
        <w:rPr>
          <w:color w:val="auto"/>
        </w:rPr>
        <w:t xml:space="preserve">    L</w:t>
      </w:r>
      <w:r w:rsidRPr="00C531AD">
        <w:rPr>
          <w:color w:val="auto"/>
        </w:rPr>
        <w:t>es techniques  de saisies, de projections, de balayages, de projections.</w:t>
      </w:r>
    </w:p>
    <w:p w:rsidR="00B2777A" w:rsidRPr="00C531AD" w:rsidRDefault="00B2777A" w:rsidP="00432E3A">
      <w:pPr>
        <w:pStyle w:val="Default2"/>
        <w:ind w:left="142"/>
        <w:jc w:val="both"/>
        <w:rPr>
          <w:color w:val="auto"/>
        </w:rPr>
      </w:pPr>
    </w:p>
    <w:p w:rsidR="00B2777A" w:rsidRPr="00C531AD" w:rsidRDefault="00B2777A" w:rsidP="00B2777A">
      <w:pPr>
        <w:pStyle w:val="Default2"/>
        <w:numPr>
          <w:ilvl w:val="0"/>
          <w:numId w:val="208"/>
        </w:numPr>
        <w:jc w:val="both"/>
        <w:rPr>
          <w:color w:val="auto"/>
        </w:rPr>
      </w:pPr>
      <w:r w:rsidRPr="00C531AD">
        <w:rPr>
          <w:color w:val="auto"/>
        </w:rPr>
        <w:t>Les techniques de clés de bras, de clés de jambe et étranglement.</w:t>
      </w:r>
    </w:p>
    <w:p w:rsidR="00B2777A" w:rsidRPr="00004130" w:rsidRDefault="00B2777A" w:rsidP="00432E3A">
      <w:pPr>
        <w:pStyle w:val="Default2"/>
        <w:ind w:left="142"/>
        <w:jc w:val="both"/>
        <w:rPr>
          <w:rFonts w:ascii="Arial" w:hAnsi="Arial" w:cs="Arial"/>
          <w:b/>
          <w:color w:val="auto"/>
        </w:rPr>
      </w:pPr>
    </w:p>
    <w:p w:rsidR="00B2777A" w:rsidRPr="000B17D6" w:rsidRDefault="00B2777A" w:rsidP="00432E3A">
      <w:pPr>
        <w:pStyle w:val="Niveau3-Article2"/>
      </w:pPr>
      <w:r>
        <w:t>Article 3 : Zones de contact autorisées</w:t>
      </w:r>
    </w:p>
    <w:p w:rsidR="00B2777A" w:rsidRPr="0077159F" w:rsidRDefault="00B2777A" w:rsidP="00432E3A">
      <w:pPr>
        <w:pStyle w:val="Default2"/>
        <w:rPr>
          <w:color w:val="auto"/>
        </w:rPr>
      </w:pPr>
    </w:p>
    <w:p w:rsidR="00B2777A" w:rsidRPr="0077159F" w:rsidRDefault="00B2777A" w:rsidP="00432E3A">
      <w:pPr>
        <w:pStyle w:val="Default2"/>
        <w:jc w:val="both"/>
        <w:rPr>
          <w:color w:val="auto"/>
        </w:rPr>
      </w:pPr>
      <w:r w:rsidRPr="0077159F">
        <w:rPr>
          <w:color w:val="auto"/>
        </w:rPr>
        <w:t xml:space="preserve">La tête, le tronc, </w:t>
      </w:r>
      <w:r>
        <w:rPr>
          <w:color w:val="auto"/>
        </w:rPr>
        <w:t xml:space="preserve">les bras, </w:t>
      </w:r>
      <w:r w:rsidRPr="0077159F">
        <w:rPr>
          <w:color w:val="auto"/>
        </w:rPr>
        <w:t>l’abdomen, les cuisses, les jambes sont des cibles vali</w:t>
      </w:r>
      <w:r>
        <w:rPr>
          <w:color w:val="auto"/>
        </w:rPr>
        <w:t>des pour tous les compétiteurs.</w:t>
      </w:r>
      <w:r w:rsidRPr="0077159F">
        <w:rPr>
          <w:color w:val="auto"/>
        </w:rPr>
        <w:t xml:space="preserve"> </w:t>
      </w:r>
    </w:p>
    <w:p w:rsidR="00B2777A" w:rsidRPr="000A19A7" w:rsidRDefault="00B2777A" w:rsidP="00432E3A">
      <w:pPr>
        <w:pStyle w:val="Default2"/>
        <w:rPr>
          <w:color w:val="auto"/>
          <w:u w:val="single"/>
        </w:rPr>
      </w:pPr>
    </w:p>
    <w:p w:rsidR="00B2777A" w:rsidRPr="000B17D6" w:rsidRDefault="00B2777A" w:rsidP="00432E3A">
      <w:pPr>
        <w:pStyle w:val="Niveau3-Article2"/>
      </w:pPr>
      <w:r>
        <w:t>Article 4 : Zones de contact interdites</w:t>
      </w:r>
    </w:p>
    <w:p w:rsidR="00B2777A" w:rsidRPr="0077159F" w:rsidRDefault="00B2777A" w:rsidP="00432E3A">
      <w:pPr>
        <w:pStyle w:val="Default2"/>
        <w:rPr>
          <w:color w:val="auto"/>
        </w:rPr>
      </w:pPr>
    </w:p>
    <w:p w:rsidR="00B2777A" w:rsidRPr="0077159F" w:rsidRDefault="00B2777A" w:rsidP="00432E3A">
      <w:pPr>
        <w:pStyle w:val="Default2"/>
        <w:rPr>
          <w:color w:val="auto"/>
        </w:rPr>
      </w:pPr>
      <w:r>
        <w:rPr>
          <w:color w:val="auto"/>
        </w:rPr>
        <w:t xml:space="preserve">Les frappes sont prohibées </w:t>
      </w:r>
      <w:r w:rsidRPr="0077159F">
        <w:rPr>
          <w:color w:val="auto"/>
        </w:rPr>
        <w:t xml:space="preserve"> sur les surfaces suivantes:</w:t>
      </w:r>
    </w:p>
    <w:p w:rsidR="00B2777A" w:rsidRPr="0077159F" w:rsidRDefault="00B2777A" w:rsidP="00B2777A">
      <w:pPr>
        <w:pStyle w:val="Default2"/>
        <w:numPr>
          <w:ilvl w:val="0"/>
          <w:numId w:val="150"/>
        </w:numPr>
        <w:rPr>
          <w:color w:val="auto"/>
        </w:rPr>
      </w:pPr>
      <w:r>
        <w:rPr>
          <w:color w:val="auto"/>
        </w:rPr>
        <w:t>La nuque et l</w:t>
      </w:r>
      <w:r w:rsidRPr="0077159F">
        <w:rPr>
          <w:color w:val="auto"/>
        </w:rPr>
        <w:t>’arrière de la tête,</w:t>
      </w:r>
    </w:p>
    <w:p w:rsidR="00B2777A" w:rsidRPr="0077159F" w:rsidRDefault="00B2777A" w:rsidP="00B2777A">
      <w:pPr>
        <w:pStyle w:val="Default2"/>
        <w:numPr>
          <w:ilvl w:val="0"/>
          <w:numId w:val="150"/>
        </w:numPr>
        <w:rPr>
          <w:color w:val="auto"/>
        </w:rPr>
      </w:pPr>
      <w:r w:rsidRPr="0077159F">
        <w:rPr>
          <w:color w:val="auto"/>
        </w:rPr>
        <w:t>Le cou,</w:t>
      </w:r>
    </w:p>
    <w:p w:rsidR="00B2777A" w:rsidRPr="0077159F" w:rsidRDefault="00B2777A" w:rsidP="00B2777A">
      <w:pPr>
        <w:pStyle w:val="Default2"/>
        <w:numPr>
          <w:ilvl w:val="0"/>
          <w:numId w:val="150"/>
        </w:numPr>
        <w:rPr>
          <w:color w:val="auto"/>
        </w:rPr>
      </w:pPr>
      <w:r w:rsidRPr="0077159F">
        <w:rPr>
          <w:color w:val="auto"/>
        </w:rPr>
        <w:t xml:space="preserve">Le rachis, </w:t>
      </w:r>
    </w:p>
    <w:p w:rsidR="00B2777A" w:rsidRPr="0077159F" w:rsidRDefault="00B2777A" w:rsidP="00B2777A">
      <w:pPr>
        <w:pStyle w:val="Default2"/>
        <w:numPr>
          <w:ilvl w:val="0"/>
          <w:numId w:val="150"/>
        </w:numPr>
        <w:rPr>
          <w:color w:val="auto"/>
        </w:rPr>
      </w:pPr>
      <w:r w:rsidRPr="0077159F">
        <w:rPr>
          <w:color w:val="auto"/>
        </w:rPr>
        <w:t>Le triangle génital,</w:t>
      </w:r>
    </w:p>
    <w:p w:rsidR="00B2777A" w:rsidRDefault="00B2777A" w:rsidP="00B2777A">
      <w:pPr>
        <w:pStyle w:val="Default2"/>
        <w:numPr>
          <w:ilvl w:val="0"/>
          <w:numId w:val="150"/>
        </w:numPr>
        <w:rPr>
          <w:color w:val="auto"/>
        </w:rPr>
      </w:pPr>
      <w:r w:rsidRPr="0077159F">
        <w:rPr>
          <w:color w:val="auto"/>
        </w:rPr>
        <w:t>Le devant du genou.</w:t>
      </w:r>
    </w:p>
    <w:p w:rsidR="00B2777A" w:rsidRPr="0077159F" w:rsidRDefault="00B2777A" w:rsidP="00432E3A">
      <w:pPr>
        <w:pStyle w:val="Default2"/>
        <w:rPr>
          <w:color w:val="auto"/>
        </w:rPr>
      </w:pPr>
    </w:p>
    <w:p w:rsidR="00B2777A" w:rsidRPr="000B17D6" w:rsidRDefault="00B2777A" w:rsidP="00432E3A">
      <w:pPr>
        <w:pStyle w:val="Niveau3-Article2"/>
      </w:pPr>
      <w:r>
        <w:t>Article 5 : Techniques et pratiques interdites</w:t>
      </w:r>
    </w:p>
    <w:p w:rsidR="00B2777A" w:rsidRPr="0077159F" w:rsidRDefault="00B2777A" w:rsidP="00432E3A">
      <w:pPr>
        <w:pStyle w:val="Default2"/>
        <w:rPr>
          <w:b/>
          <w:bCs/>
          <w:color w:val="auto"/>
          <w:u w:val="single"/>
        </w:rPr>
      </w:pPr>
    </w:p>
    <w:p w:rsidR="00B2777A" w:rsidRPr="0077159F" w:rsidRDefault="00B2777A" w:rsidP="00432E3A">
      <w:pPr>
        <w:pStyle w:val="Default2"/>
        <w:rPr>
          <w:b/>
          <w:bCs/>
          <w:color w:val="auto"/>
        </w:rPr>
      </w:pPr>
      <w:r w:rsidRPr="0077159F">
        <w:rPr>
          <w:color w:val="auto"/>
        </w:rPr>
        <w:t>Les techniques suivantes sont strictement interdites :</w:t>
      </w:r>
    </w:p>
    <w:p w:rsidR="00B2777A" w:rsidRPr="0077159F" w:rsidRDefault="00B2777A" w:rsidP="00B2777A">
      <w:pPr>
        <w:pStyle w:val="Default2"/>
        <w:numPr>
          <w:ilvl w:val="0"/>
          <w:numId w:val="149"/>
        </w:numPr>
        <w:rPr>
          <w:color w:val="auto"/>
        </w:rPr>
      </w:pPr>
      <w:r w:rsidRPr="0077159F">
        <w:rPr>
          <w:color w:val="auto"/>
        </w:rPr>
        <w:t>Toute percussion sur une surface interdite,</w:t>
      </w:r>
    </w:p>
    <w:p w:rsidR="00B2777A" w:rsidRDefault="00B2777A" w:rsidP="00B2777A">
      <w:pPr>
        <w:pStyle w:val="Default2"/>
        <w:numPr>
          <w:ilvl w:val="0"/>
          <w:numId w:val="149"/>
        </w:numPr>
        <w:rPr>
          <w:color w:val="auto"/>
        </w:rPr>
      </w:pPr>
      <w:r w:rsidRPr="0077159F">
        <w:rPr>
          <w:color w:val="auto"/>
        </w:rPr>
        <w:t xml:space="preserve">Les coups de tête,  </w:t>
      </w:r>
    </w:p>
    <w:p w:rsidR="00B2777A" w:rsidRDefault="00B2777A" w:rsidP="00B2777A">
      <w:pPr>
        <w:pStyle w:val="Default2"/>
        <w:numPr>
          <w:ilvl w:val="0"/>
          <w:numId w:val="149"/>
        </w:numPr>
        <w:rPr>
          <w:color w:val="auto"/>
        </w:rPr>
      </w:pPr>
      <w:r>
        <w:rPr>
          <w:color w:val="auto"/>
        </w:rPr>
        <w:t xml:space="preserve">Les </w:t>
      </w:r>
      <w:r w:rsidRPr="0077159F">
        <w:rPr>
          <w:color w:val="auto"/>
        </w:rPr>
        <w:t>coups de coude</w:t>
      </w:r>
      <w:r>
        <w:rPr>
          <w:color w:val="auto"/>
        </w:rPr>
        <w:t xml:space="preserve"> au niveau de la tête</w:t>
      </w:r>
    </w:p>
    <w:p w:rsidR="00B2777A" w:rsidRPr="0077159F" w:rsidRDefault="00B2777A" w:rsidP="00B2777A">
      <w:pPr>
        <w:pStyle w:val="Default2"/>
        <w:numPr>
          <w:ilvl w:val="0"/>
          <w:numId w:val="149"/>
        </w:numPr>
        <w:rPr>
          <w:color w:val="auto"/>
        </w:rPr>
      </w:pPr>
      <w:r>
        <w:rPr>
          <w:color w:val="auto"/>
        </w:rPr>
        <w:t xml:space="preserve">Les coups </w:t>
      </w:r>
      <w:r w:rsidRPr="0077159F">
        <w:rPr>
          <w:color w:val="auto"/>
        </w:rPr>
        <w:t>genou</w:t>
      </w:r>
      <w:r>
        <w:rPr>
          <w:color w:val="auto"/>
        </w:rPr>
        <w:t xml:space="preserve"> au niveau de la tête</w:t>
      </w:r>
      <w:r w:rsidRPr="0077159F">
        <w:rPr>
          <w:color w:val="auto"/>
        </w:rPr>
        <w:t>,</w:t>
      </w:r>
    </w:p>
    <w:p w:rsidR="00B2777A" w:rsidRPr="0077159F" w:rsidRDefault="00B2777A" w:rsidP="00B2777A">
      <w:pPr>
        <w:pStyle w:val="Default2"/>
        <w:numPr>
          <w:ilvl w:val="0"/>
          <w:numId w:val="149"/>
        </w:numPr>
        <w:rPr>
          <w:color w:val="auto"/>
        </w:rPr>
      </w:pPr>
      <w:r>
        <w:rPr>
          <w:color w:val="auto"/>
        </w:rPr>
        <w:t>Les strangulations si les deux combattants ne sont pas au sol</w:t>
      </w:r>
    </w:p>
    <w:p w:rsidR="00B2777A" w:rsidRPr="0077159F" w:rsidRDefault="00B2777A" w:rsidP="00B2777A">
      <w:pPr>
        <w:pStyle w:val="Default2"/>
        <w:numPr>
          <w:ilvl w:val="0"/>
          <w:numId w:val="149"/>
        </w:numPr>
        <w:rPr>
          <w:color w:val="auto"/>
        </w:rPr>
      </w:pPr>
      <w:r w:rsidRPr="0077159F">
        <w:rPr>
          <w:color w:val="auto"/>
        </w:rPr>
        <w:t>Les projections en serrant dangereusement le cou,</w:t>
      </w:r>
    </w:p>
    <w:p w:rsidR="00B2777A" w:rsidRPr="00AA6C22" w:rsidRDefault="00B2777A" w:rsidP="00B2777A">
      <w:pPr>
        <w:pStyle w:val="Default2"/>
        <w:numPr>
          <w:ilvl w:val="0"/>
          <w:numId w:val="149"/>
        </w:numPr>
        <w:rPr>
          <w:color w:val="auto"/>
        </w:rPr>
      </w:pPr>
      <w:r w:rsidRPr="0077159F">
        <w:rPr>
          <w:color w:val="auto"/>
        </w:rPr>
        <w:t>Les projections tête première,</w:t>
      </w:r>
    </w:p>
    <w:p w:rsidR="00B2777A" w:rsidRPr="0077159F" w:rsidRDefault="00B2777A" w:rsidP="00B2777A">
      <w:pPr>
        <w:pStyle w:val="Default2"/>
        <w:numPr>
          <w:ilvl w:val="0"/>
          <w:numId w:val="149"/>
        </w:numPr>
        <w:rPr>
          <w:color w:val="auto"/>
        </w:rPr>
      </w:pPr>
      <w:r w:rsidRPr="0077159F">
        <w:rPr>
          <w:color w:val="auto"/>
        </w:rPr>
        <w:t>Les techniques de luxations</w:t>
      </w:r>
      <w:r>
        <w:rPr>
          <w:color w:val="auto"/>
        </w:rPr>
        <w:t xml:space="preserve"> si les deux combattants ne sont pas au sol</w:t>
      </w:r>
      <w:r w:rsidRPr="0077159F">
        <w:rPr>
          <w:color w:val="auto"/>
        </w:rPr>
        <w:t>,</w:t>
      </w:r>
    </w:p>
    <w:p w:rsidR="00B2777A" w:rsidRPr="0077159F" w:rsidRDefault="00B2777A" w:rsidP="00B2777A">
      <w:pPr>
        <w:pStyle w:val="Default2"/>
        <w:numPr>
          <w:ilvl w:val="0"/>
          <w:numId w:val="149"/>
        </w:numPr>
        <w:rPr>
          <w:color w:val="auto"/>
        </w:rPr>
      </w:pPr>
      <w:r w:rsidRPr="0077159F">
        <w:rPr>
          <w:color w:val="auto"/>
        </w:rPr>
        <w:t>Les frappes</w:t>
      </w:r>
      <w:r w:rsidRPr="00FF4F90">
        <w:rPr>
          <w:color w:val="FF0000"/>
        </w:rPr>
        <w:t xml:space="preserve"> </w:t>
      </w:r>
      <w:r w:rsidRPr="0077159F">
        <w:rPr>
          <w:color w:val="auto"/>
        </w:rPr>
        <w:t>lorsque l’adversaire est au sol,</w:t>
      </w:r>
    </w:p>
    <w:p w:rsidR="00B2777A" w:rsidRPr="0077159F" w:rsidRDefault="00B2777A" w:rsidP="00B2777A">
      <w:pPr>
        <w:pStyle w:val="Default2"/>
        <w:numPr>
          <w:ilvl w:val="0"/>
          <w:numId w:val="149"/>
        </w:numPr>
        <w:rPr>
          <w:color w:val="auto"/>
        </w:rPr>
      </w:pPr>
      <w:r w:rsidRPr="0077159F">
        <w:rPr>
          <w:color w:val="auto"/>
        </w:rPr>
        <w:t>Les morsures,</w:t>
      </w:r>
    </w:p>
    <w:p w:rsidR="00B2777A" w:rsidRPr="0077159F" w:rsidRDefault="00B2777A" w:rsidP="00B2777A">
      <w:pPr>
        <w:pStyle w:val="Default2"/>
        <w:numPr>
          <w:ilvl w:val="0"/>
          <w:numId w:val="149"/>
        </w:numPr>
        <w:rPr>
          <w:color w:val="auto"/>
        </w:rPr>
      </w:pPr>
      <w:r w:rsidRPr="0077159F">
        <w:rPr>
          <w:color w:val="auto"/>
        </w:rPr>
        <w:t>D’enduire ses protections (gants casque et plastron) de pommade, huile chauffante ou de toute autre substances,</w:t>
      </w:r>
    </w:p>
    <w:p w:rsidR="00B2777A" w:rsidRPr="0077159F" w:rsidRDefault="00B2777A" w:rsidP="00B2777A">
      <w:pPr>
        <w:pStyle w:val="Default2"/>
        <w:numPr>
          <w:ilvl w:val="0"/>
          <w:numId w:val="149"/>
        </w:numPr>
        <w:rPr>
          <w:color w:val="auto"/>
        </w:rPr>
      </w:pPr>
      <w:r w:rsidRPr="0077159F">
        <w:rPr>
          <w:color w:val="auto"/>
        </w:rPr>
        <w:t>De  s’enduire les bras et avant-bras de pommade, huile chauffante ou de toute autre substance.</w:t>
      </w:r>
    </w:p>
    <w:p w:rsidR="00B2777A" w:rsidRPr="001026E9" w:rsidRDefault="00B2777A" w:rsidP="00B2777A">
      <w:pPr>
        <w:pStyle w:val="Default2"/>
        <w:numPr>
          <w:ilvl w:val="0"/>
          <w:numId w:val="149"/>
        </w:numPr>
        <w:rPr>
          <w:color w:val="auto"/>
        </w:rPr>
      </w:pPr>
      <w:r w:rsidRPr="0077159F">
        <w:rPr>
          <w:color w:val="auto"/>
        </w:rPr>
        <w:t>S’enduire les membres inférieurs</w:t>
      </w:r>
      <w:r>
        <w:rPr>
          <w:color w:val="auto"/>
        </w:rPr>
        <w:t xml:space="preserve"> de</w:t>
      </w:r>
      <w:r w:rsidRPr="0077159F">
        <w:rPr>
          <w:color w:val="auto"/>
        </w:rPr>
        <w:t xml:space="preserve"> pommade, huile chauffante ou de</w:t>
      </w:r>
      <w:r>
        <w:rPr>
          <w:color w:val="auto"/>
        </w:rPr>
        <w:t xml:space="preserve"> toute autre substance.</w:t>
      </w:r>
    </w:p>
    <w:p w:rsidR="00B2777A" w:rsidRPr="000B17D6" w:rsidRDefault="00B2777A" w:rsidP="00432E3A">
      <w:pPr>
        <w:pStyle w:val="Niveau3-Article2"/>
      </w:pPr>
    </w:p>
    <w:p w:rsidR="00B2777A" w:rsidRPr="000B17D6" w:rsidRDefault="00B2777A" w:rsidP="00432E3A">
      <w:pPr>
        <w:pStyle w:val="Niveau3-Article2"/>
      </w:pPr>
      <w:r>
        <w:t>Article 6 : Gains de points</w:t>
      </w:r>
    </w:p>
    <w:p w:rsidR="00B2777A" w:rsidRDefault="00B2777A" w:rsidP="00432E3A">
      <w:pPr>
        <w:pStyle w:val="Default2"/>
        <w:rPr>
          <w:rFonts w:ascii="Arial" w:hAnsi="Arial" w:cs="Arial"/>
          <w:b/>
          <w:color w:val="auto"/>
        </w:rPr>
      </w:pPr>
    </w:p>
    <w:p w:rsidR="00B2777A" w:rsidRDefault="00B2777A" w:rsidP="00432E3A">
      <w:pPr>
        <w:pStyle w:val="Default2"/>
        <w:rPr>
          <w:rFonts w:ascii="Arial" w:hAnsi="Arial" w:cs="Arial"/>
          <w:b/>
          <w:color w:val="auto"/>
        </w:rPr>
      </w:pPr>
    </w:p>
    <w:p w:rsidR="00B2777A" w:rsidRDefault="00B2777A" w:rsidP="00432E3A">
      <w:pPr>
        <w:pStyle w:val="Default2"/>
        <w:rPr>
          <w:rFonts w:ascii="Arial" w:hAnsi="Arial" w:cs="Arial"/>
          <w:b/>
          <w:color w:val="auto"/>
        </w:rPr>
      </w:pPr>
      <w:r w:rsidRPr="00C40CCA">
        <w:rPr>
          <w:rFonts w:ascii="Arial" w:hAnsi="Arial" w:cs="Arial"/>
          <w:b/>
          <w:color w:val="auto"/>
        </w:rPr>
        <w:t>6.2</w:t>
      </w:r>
      <w:r>
        <w:rPr>
          <w:rFonts w:ascii="Arial" w:hAnsi="Arial" w:cs="Arial"/>
          <w:b/>
          <w:color w:val="auto"/>
        </w:rPr>
        <w:t xml:space="preserve">) </w:t>
      </w:r>
      <w:r w:rsidRPr="00C40CCA">
        <w:rPr>
          <w:rFonts w:ascii="Arial" w:hAnsi="Arial" w:cs="Arial"/>
          <w:b/>
          <w:color w:val="auto"/>
        </w:rPr>
        <w:t xml:space="preserve"> Deux points sont obtenus par :</w:t>
      </w:r>
    </w:p>
    <w:p w:rsidR="00B2777A" w:rsidRDefault="00B2777A" w:rsidP="00432E3A">
      <w:pPr>
        <w:pStyle w:val="Default2"/>
        <w:rPr>
          <w:rFonts w:ascii="Arial" w:hAnsi="Arial" w:cs="Arial"/>
          <w:b/>
          <w:color w:val="auto"/>
        </w:rPr>
      </w:pPr>
    </w:p>
    <w:p w:rsidR="00B2777A" w:rsidRDefault="00B2777A" w:rsidP="00432E3A">
      <w:pPr>
        <w:pStyle w:val="Default2"/>
        <w:jc w:val="both"/>
        <w:rPr>
          <w:color w:val="auto"/>
        </w:rPr>
      </w:pPr>
    </w:p>
    <w:p w:rsidR="00B2777A" w:rsidRPr="0077159F" w:rsidRDefault="00B2777A" w:rsidP="00B2777A">
      <w:pPr>
        <w:pStyle w:val="Default2"/>
        <w:numPr>
          <w:ilvl w:val="0"/>
          <w:numId w:val="152"/>
        </w:numPr>
        <w:jc w:val="both"/>
        <w:rPr>
          <w:color w:val="auto"/>
        </w:rPr>
      </w:pPr>
      <w:r w:rsidRPr="001026E9">
        <w:rPr>
          <w:color w:val="auto"/>
        </w:rPr>
        <w:t>Le combattant ayant exécuté un coup de pied à la tête,</w:t>
      </w:r>
    </w:p>
    <w:p w:rsidR="00B2777A" w:rsidRPr="00FF4F90" w:rsidRDefault="00B2777A" w:rsidP="00432E3A">
      <w:pPr>
        <w:pStyle w:val="Default2"/>
        <w:ind w:left="1174"/>
        <w:jc w:val="both"/>
        <w:rPr>
          <w:color w:val="auto"/>
        </w:rPr>
      </w:pPr>
    </w:p>
    <w:p w:rsidR="00B2777A" w:rsidRPr="001026E9" w:rsidRDefault="00B2777A" w:rsidP="00B2777A">
      <w:pPr>
        <w:pStyle w:val="Default2"/>
        <w:numPr>
          <w:ilvl w:val="0"/>
          <w:numId w:val="152"/>
        </w:numPr>
        <w:jc w:val="both"/>
        <w:rPr>
          <w:color w:val="auto"/>
        </w:rPr>
      </w:pPr>
      <w:r w:rsidRPr="0077159F">
        <w:t xml:space="preserve">Le combattant </w:t>
      </w:r>
      <w:r>
        <w:t xml:space="preserve">qui projette nettement son </w:t>
      </w:r>
      <w:r w:rsidRPr="0077159F">
        <w:t xml:space="preserve">adversaire </w:t>
      </w:r>
      <w:r>
        <w:t>sur le dos,</w:t>
      </w:r>
    </w:p>
    <w:p w:rsidR="00B2777A" w:rsidRDefault="00B2777A" w:rsidP="00432E3A">
      <w:pPr>
        <w:pStyle w:val="Paragraphedeliste"/>
      </w:pPr>
    </w:p>
    <w:p w:rsidR="00B2777A" w:rsidRDefault="00B2777A" w:rsidP="00B2777A">
      <w:pPr>
        <w:pStyle w:val="Default2"/>
        <w:numPr>
          <w:ilvl w:val="0"/>
          <w:numId w:val="152"/>
        </w:numPr>
        <w:jc w:val="both"/>
        <w:rPr>
          <w:color w:val="auto"/>
        </w:rPr>
      </w:pPr>
      <w:r>
        <w:rPr>
          <w:color w:val="auto"/>
        </w:rPr>
        <w:t>Le combattant dont l’adversaire a été compté « 8 »</w:t>
      </w:r>
    </w:p>
    <w:p w:rsidR="00B2777A" w:rsidRPr="0077159F" w:rsidRDefault="00B2777A" w:rsidP="00432E3A">
      <w:pPr>
        <w:pStyle w:val="Default2"/>
        <w:jc w:val="both"/>
        <w:rPr>
          <w:color w:val="auto"/>
        </w:rPr>
      </w:pPr>
    </w:p>
    <w:p w:rsidR="00B2777A" w:rsidRDefault="00B2777A" w:rsidP="00B2777A">
      <w:pPr>
        <w:pStyle w:val="Default2"/>
        <w:numPr>
          <w:ilvl w:val="0"/>
          <w:numId w:val="152"/>
        </w:numPr>
        <w:jc w:val="both"/>
        <w:rPr>
          <w:color w:val="auto"/>
        </w:rPr>
      </w:pPr>
      <w:r w:rsidRPr="0077159F">
        <w:rPr>
          <w:color w:val="auto"/>
        </w:rPr>
        <w:t>Le combattant dont l’adversaire a reçu un avertissement.</w:t>
      </w:r>
    </w:p>
    <w:p w:rsidR="00B2777A" w:rsidRDefault="00B2777A" w:rsidP="00432E3A">
      <w:pPr>
        <w:pStyle w:val="Paragraphedeliste"/>
      </w:pPr>
    </w:p>
    <w:p w:rsidR="00B2777A" w:rsidRPr="0077159F" w:rsidRDefault="00B2777A" w:rsidP="00432E3A">
      <w:pPr>
        <w:pStyle w:val="Default2"/>
        <w:ind w:left="1174"/>
        <w:jc w:val="both"/>
        <w:rPr>
          <w:color w:val="auto"/>
        </w:rPr>
      </w:pPr>
    </w:p>
    <w:p w:rsidR="00B2777A" w:rsidRPr="00C40CCA" w:rsidRDefault="00B2777A" w:rsidP="00432E3A">
      <w:pPr>
        <w:pStyle w:val="Default2"/>
        <w:rPr>
          <w:color w:val="auto"/>
        </w:rPr>
      </w:pPr>
    </w:p>
    <w:p w:rsidR="00B2777A" w:rsidRDefault="00B2777A" w:rsidP="00432E3A">
      <w:pPr>
        <w:pStyle w:val="Default2"/>
        <w:ind w:left="142"/>
        <w:jc w:val="both"/>
        <w:rPr>
          <w:rFonts w:ascii="Arial" w:hAnsi="Arial" w:cs="Arial"/>
          <w:b/>
          <w:color w:val="auto"/>
        </w:rPr>
      </w:pPr>
      <w:r w:rsidRPr="00C40CCA">
        <w:rPr>
          <w:rFonts w:ascii="Arial" w:hAnsi="Arial" w:cs="Arial"/>
          <w:b/>
          <w:color w:val="auto"/>
        </w:rPr>
        <w:t xml:space="preserve">6.2 ) Un point est obtenu par : </w:t>
      </w:r>
    </w:p>
    <w:p w:rsidR="00B2777A" w:rsidRDefault="00B2777A" w:rsidP="00432E3A">
      <w:pPr>
        <w:pStyle w:val="Default2"/>
        <w:ind w:left="142"/>
        <w:jc w:val="both"/>
        <w:rPr>
          <w:rFonts w:ascii="Arial" w:hAnsi="Arial" w:cs="Arial"/>
          <w:b/>
          <w:color w:val="auto"/>
        </w:rPr>
      </w:pPr>
    </w:p>
    <w:p w:rsidR="00B2777A" w:rsidRPr="001026E9" w:rsidRDefault="00B2777A" w:rsidP="00B2777A">
      <w:pPr>
        <w:pStyle w:val="Default2"/>
        <w:numPr>
          <w:ilvl w:val="0"/>
          <w:numId w:val="152"/>
        </w:numPr>
        <w:jc w:val="both"/>
        <w:rPr>
          <w:color w:val="auto"/>
        </w:rPr>
      </w:pPr>
      <w:r w:rsidRPr="0077159F">
        <w:t>Le combattant ayant forcé son adversaire à sortir de la surface de combat ou quand  son adversaire sort seul de la surface de combat, et seulement si le contact entre les deux combattants est rompu,</w:t>
      </w:r>
    </w:p>
    <w:p w:rsidR="00B2777A" w:rsidRPr="001026E9" w:rsidRDefault="00B2777A" w:rsidP="00432E3A">
      <w:pPr>
        <w:pStyle w:val="Default2"/>
        <w:ind w:left="1174"/>
        <w:jc w:val="both"/>
        <w:rPr>
          <w:color w:val="auto"/>
        </w:rPr>
      </w:pPr>
    </w:p>
    <w:p w:rsidR="00B2777A" w:rsidRPr="001026E9" w:rsidRDefault="00B2777A" w:rsidP="00B2777A">
      <w:pPr>
        <w:pStyle w:val="Default2"/>
        <w:numPr>
          <w:ilvl w:val="0"/>
          <w:numId w:val="152"/>
        </w:numPr>
        <w:jc w:val="both"/>
        <w:rPr>
          <w:color w:val="auto"/>
        </w:rPr>
      </w:pPr>
      <w:r w:rsidRPr="0077159F">
        <w:t xml:space="preserve">Le combattant </w:t>
      </w:r>
      <w:r>
        <w:t>qui projette ou fait tomber son adversaire,</w:t>
      </w:r>
    </w:p>
    <w:p w:rsidR="00B2777A" w:rsidRPr="0077159F" w:rsidRDefault="00B2777A" w:rsidP="00432E3A">
      <w:pPr>
        <w:pStyle w:val="Default2"/>
        <w:ind w:left="1174"/>
        <w:jc w:val="both"/>
        <w:rPr>
          <w:color w:val="auto"/>
        </w:rPr>
      </w:pPr>
    </w:p>
    <w:p w:rsidR="00B2777A" w:rsidRPr="00C40CCA" w:rsidRDefault="00B2777A" w:rsidP="00432E3A">
      <w:pPr>
        <w:pStyle w:val="Default2"/>
        <w:ind w:left="142"/>
        <w:jc w:val="both"/>
        <w:rPr>
          <w:rFonts w:ascii="Arial" w:hAnsi="Arial" w:cs="Arial"/>
          <w:b/>
          <w:color w:val="auto"/>
        </w:rPr>
      </w:pPr>
    </w:p>
    <w:p w:rsidR="00B2777A" w:rsidRPr="00FF4F90" w:rsidRDefault="00B2777A" w:rsidP="00B2777A">
      <w:pPr>
        <w:pStyle w:val="Default2"/>
        <w:numPr>
          <w:ilvl w:val="0"/>
          <w:numId w:val="147"/>
        </w:numPr>
        <w:ind w:left="1260"/>
        <w:jc w:val="both"/>
        <w:rPr>
          <w:color w:val="auto"/>
        </w:rPr>
      </w:pPr>
      <w:r w:rsidRPr="0077159F">
        <w:t>Le combattant qui tombe sur ou après son adversaire dans une action de projection     (même dans le cas où  son adversaire est l’auteur de la technique de projection),</w:t>
      </w:r>
    </w:p>
    <w:p w:rsidR="00B2777A" w:rsidRPr="0077159F" w:rsidRDefault="00B2777A" w:rsidP="00432E3A">
      <w:pPr>
        <w:pStyle w:val="Default2"/>
        <w:ind w:left="1260"/>
        <w:jc w:val="both"/>
        <w:rPr>
          <w:color w:val="auto"/>
        </w:rPr>
      </w:pPr>
    </w:p>
    <w:p w:rsidR="00B2777A" w:rsidRDefault="00B2777A" w:rsidP="00B2777A">
      <w:pPr>
        <w:pStyle w:val="Default2"/>
        <w:numPr>
          <w:ilvl w:val="0"/>
          <w:numId w:val="147"/>
        </w:numPr>
        <w:ind w:left="1260"/>
        <w:jc w:val="both"/>
        <w:rPr>
          <w:color w:val="auto"/>
        </w:rPr>
      </w:pPr>
      <w:r w:rsidRPr="0077159F">
        <w:rPr>
          <w:color w:val="auto"/>
        </w:rPr>
        <w:t>Le combattant dont l’adversaire a reçu une admonestation.</w:t>
      </w:r>
    </w:p>
    <w:p w:rsidR="00B2777A" w:rsidRPr="0077159F" w:rsidRDefault="00B2777A" w:rsidP="00432E3A">
      <w:pPr>
        <w:pStyle w:val="Default2"/>
        <w:jc w:val="both"/>
        <w:rPr>
          <w:color w:val="auto"/>
        </w:rPr>
      </w:pPr>
    </w:p>
    <w:p w:rsidR="00B2777A" w:rsidRDefault="00B2777A" w:rsidP="00432E3A">
      <w:pPr>
        <w:pStyle w:val="Default2"/>
        <w:rPr>
          <w:color w:val="auto"/>
        </w:rPr>
      </w:pPr>
    </w:p>
    <w:p w:rsidR="00B2777A" w:rsidRDefault="00B2777A" w:rsidP="00432E3A">
      <w:pPr>
        <w:pStyle w:val="Default2"/>
        <w:rPr>
          <w:color w:val="auto"/>
        </w:rPr>
      </w:pPr>
    </w:p>
    <w:p w:rsidR="00B2777A" w:rsidRPr="0077159F" w:rsidRDefault="00B2777A" w:rsidP="00432E3A">
      <w:pPr>
        <w:pStyle w:val="Default2"/>
        <w:rPr>
          <w:color w:val="auto"/>
        </w:rPr>
      </w:pPr>
    </w:p>
    <w:p w:rsidR="00B2777A" w:rsidRDefault="00B2777A" w:rsidP="00432E3A">
      <w:pPr>
        <w:pStyle w:val="Default2"/>
        <w:ind w:left="142"/>
        <w:rPr>
          <w:rFonts w:ascii="Arial" w:hAnsi="Arial" w:cs="Arial"/>
          <w:b/>
          <w:color w:val="auto"/>
        </w:rPr>
      </w:pPr>
      <w:r w:rsidRPr="00C40CCA">
        <w:rPr>
          <w:rFonts w:ascii="Arial" w:hAnsi="Arial" w:cs="Arial"/>
          <w:b/>
          <w:color w:val="auto"/>
        </w:rPr>
        <w:t>6.3 ) Aucun point ne sera comptabilisé :</w:t>
      </w:r>
    </w:p>
    <w:p w:rsidR="00B2777A" w:rsidRPr="00C40CCA" w:rsidRDefault="00B2777A" w:rsidP="00432E3A">
      <w:pPr>
        <w:pStyle w:val="Default2"/>
        <w:ind w:left="142"/>
        <w:rPr>
          <w:rFonts w:ascii="Arial" w:hAnsi="Arial" w:cs="Arial"/>
          <w:b/>
          <w:color w:val="auto"/>
        </w:rPr>
      </w:pPr>
    </w:p>
    <w:p w:rsidR="00B2777A" w:rsidRDefault="00B2777A" w:rsidP="00B2777A">
      <w:pPr>
        <w:pStyle w:val="Default2"/>
        <w:numPr>
          <w:ilvl w:val="0"/>
          <w:numId w:val="148"/>
        </w:numPr>
        <w:jc w:val="both"/>
        <w:rPr>
          <w:color w:val="auto"/>
        </w:rPr>
      </w:pPr>
      <w:r w:rsidRPr="0077159F">
        <w:rPr>
          <w:color w:val="auto"/>
        </w:rPr>
        <w:t>Pour les frappes simultanées valant le même nombre de points,</w:t>
      </w:r>
    </w:p>
    <w:p w:rsidR="00B2777A" w:rsidRPr="0077159F" w:rsidRDefault="00B2777A" w:rsidP="00432E3A">
      <w:pPr>
        <w:pStyle w:val="Default2"/>
        <w:ind w:left="1260"/>
        <w:jc w:val="both"/>
        <w:rPr>
          <w:color w:val="auto"/>
        </w:rPr>
      </w:pPr>
    </w:p>
    <w:p w:rsidR="00B2777A" w:rsidRPr="0077159F" w:rsidRDefault="00B2777A" w:rsidP="00B2777A">
      <w:pPr>
        <w:pStyle w:val="Default2"/>
        <w:numPr>
          <w:ilvl w:val="0"/>
          <w:numId w:val="148"/>
        </w:numPr>
        <w:jc w:val="both"/>
        <w:rPr>
          <w:color w:val="auto"/>
        </w:rPr>
      </w:pPr>
      <w:r w:rsidRPr="0077159F">
        <w:rPr>
          <w:color w:val="auto"/>
        </w:rPr>
        <w:t>Pour des frappes effectuées par un combattant pendant qu’il est saisi par son Pour des frappes effectuées par un combattant pendant qu’il saisit son adversaire,</w:t>
      </w:r>
    </w:p>
    <w:p w:rsidR="00B2777A" w:rsidRPr="0077159F" w:rsidRDefault="00B2777A" w:rsidP="00B2777A">
      <w:pPr>
        <w:pStyle w:val="Default2"/>
        <w:numPr>
          <w:ilvl w:val="0"/>
          <w:numId w:val="148"/>
        </w:numPr>
        <w:jc w:val="both"/>
        <w:rPr>
          <w:color w:val="auto"/>
        </w:rPr>
      </w:pPr>
      <w:r w:rsidRPr="0077159F">
        <w:t xml:space="preserve">Dans le cas d’une chute, ou d’une sortie  provoquée par un coup de pied ou de poing, </w:t>
      </w:r>
      <w:r w:rsidRPr="0077159F">
        <w:rPr>
          <w:b/>
          <w:bCs/>
        </w:rPr>
        <w:t>uniquement les points de la chute</w:t>
      </w:r>
      <w:r>
        <w:rPr>
          <w:b/>
          <w:bCs/>
        </w:rPr>
        <w:t xml:space="preserve"> ou de la sortie</w:t>
      </w:r>
      <w:r w:rsidRPr="0077159F">
        <w:rPr>
          <w:b/>
          <w:bCs/>
        </w:rPr>
        <w:t xml:space="preserve"> seront pris en compte</w:t>
      </w:r>
      <w:r w:rsidRPr="0077159F">
        <w:t>,</w:t>
      </w:r>
    </w:p>
    <w:p w:rsidR="00B2777A" w:rsidRPr="0077159F" w:rsidRDefault="00B2777A" w:rsidP="00B2777A">
      <w:pPr>
        <w:pStyle w:val="Default2"/>
        <w:numPr>
          <w:ilvl w:val="0"/>
          <w:numId w:val="148"/>
        </w:numPr>
        <w:jc w:val="both"/>
        <w:rPr>
          <w:color w:val="auto"/>
        </w:rPr>
      </w:pPr>
      <w:r w:rsidRPr="0077159F">
        <w:t>Quand les deux combattants tombent au sol ou sortent de la surface de combat en même temps,</w:t>
      </w:r>
    </w:p>
    <w:p w:rsidR="00B2777A" w:rsidRDefault="00B2777A" w:rsidP="00B2777A">
      <w:pPr>
        <w:pStyle w:val="Default2"/>
        <w:numPr>
          <w:ilvl w:val="0"/>
          <w:numId w:val="148"/>
        </w:numPr>
        <w:jc w:val="both"/>
        <w:rPr>
          <w:color w:val="auto"/>
        </w:rPr>
      </w:pPr>
      <w:r w:rsidRPr="0077159F">
        <w:rPr>
          <w:color w:val="auto"/>
        </w:rPr>
        <w:t>Quand un combattant sort de la surface de combat mais réussit à tenir son adversaire.</w:t>
      </w:r>
    </w:p>
    <w:p w:rsidR="00B2777A" w:rsidRPr="0077159F" w:rsidRDefault="00B2777A" w:rsidP="00432E3A">
      <w:pPr>
        <w:pStyle w:val="Default2"/>
        <w:ind w:left="1260"/>
        <w:jc w:val="both"/>
        <w:rPr>
          <w:color w:val="auto"/>
        </w:rPr>
      </w:pPr>
    </w:p>
    <w:p w:rsidR="00B2777A" w:rsidRPr="0077159F" w:rsidRDefault="00B2777A" w:rsidP="00432E3A">
      <w:pPr>
        <w:pStyle w:val="Default2"/>
        <w:jc w:val="both"/>
        <w:rPr>
          <w:color w:val="auto"/>
        </w:rPr>
      </w:pPr>
    </w:p>
    <w:p w:rsidR="00B2777A" w:rsidRPr="00C40CCA" w:rsidRDefault="00B2777A" w:rsidP="00432E3A">
      <w:pPr>
        <w:pStyle w:val="Default2"/>
        <w:ind w:left="142"/>
        <w:jc w:val="both"/>
        <w:rPr>
          <w:rFonts w:ascii="Arial" w:hAnsi="Arial" w:cs="Arial"/>
          <w:b/>
          <w:color w:val="auto"/>
        </w:rPr>
      </w:pPr>
      <w:r w:rsidRPr="00C40CCA">
        <w:rPr>
          <w:rFonts w:ascii="Arial" w:hAnsi="Arial" w:cs="Arial"/>
          <w:b/>
          <w:color w:val="auto"/>
        </w:rPr>
        <w:t>6.4 ) Cas particuliers :</w:t>
      </w:r>
    </w:p>
    <w:p w:rsidR="00B2777A" w:rsidRDefault="00B2777A" w:rsidP="00432E3A">
      <w:pPr>
        <w:pStyle w:val="Default2"/>
        <w:ind w:left="1260"/>
        <w:jc w:val="both"/>
        <w:rPr>
          <w:color w:val="auto"/>
        </w:rPr>
      </w:pPr>
    </w:p>
    <w:p w:rsidR="00B2777A" w:rsidRPr="0077159F" w:rsidRDefault="00B2777A" w:rsidP="00432E3A">
      <w:pPr>
        <w:pStyle w:val="Default2"/>
        <w:ind w:left="1260"/>
        <w:jc w:val="both"/>
        <w:rPr>
          <w:color w:val="auto"/>
        </w:rPr>
      </w:pPr>
    </w:p>
    <w:p w:rsidR="00B2777A" w:rsidRDefault="00B2777A" w:rsidP="00B2777A">
      <w:pPr>
        <w:pStyle w:val="Default2"/>
        <w:numPr>
          <w:ilvl w:val="0"/>
          <w:numId w:val="161"/>
        </w:numPr>
        <w:suppressAutoHyphens/>
        <w:autoSpaceDN/>
        <w:adjustRightInd/>
        <w:rPr>
          <w:color w:val="auto"/>
        </w:rPr>
      </w:pPr>
      <w:r>
        <w:rPr>
          <w:color w:val="auto"/>
        </w:rPr>
        <w:t>L</w:t>
      </w:r>
      <w:r w:rsidRPr="0077159F">
        <w:rPr>
          <w:color w:val="auto"/>
        </w:rPr>
        <w:t>e compétiteur sera considéré comme sorti si il a pris un appui supplémentaire entier hors de la surface de combat</w:t>
      </w:r>
      <w:r w:rsidRPr="0077159F">
        <w:rPr>
          <w:i/>
          <w:color w:val="auto"/>
        </w:rPr>
        <w:t xml:space="preserve"> (ex : mettre un pied de l’autre côté de la ligne)</w:t>
      </w:r>
      <w:r w:rsidRPr="0077159F">
        <w:rPr>
          <w:i/>
        </w:rPr>
        <w:t xml:space="preserve"> </w:t>
      </w:r>
      <w:r w:rsidRPr="0077159F">
        <w:rPr>
          <w:color w:val="auto"/>
        </w:rPr>
        <w:t>Sera également considéré comme sorti, le compétiteur, qui lors d’une chute, aura plus de la moitié du corps en dehors de la surface de compétition délimitée par tapis ou ligne continue,</w:t>
      </w:r>
    </w:p>
    <w:p w:rsidR="00B2777A" w:rsidRPr="0077159F" w:rsidRDefault="00B2777A" w:rsidP="00432E3A">
      <w:pPr>
        <w:pStyle w:val="Default2"/>
        <w:suppressAutoHyphens/>
        <w:autoSpaceDN/>
        <w:adjustRightInd/>
        <w:ind w:left="1260"/>
        <w:rPr>
          <w:color w:val="auto"/>
        </w:rPr>
      </w:pPr>
    </w:p>
    <w:p w:rsidR="00B2777A" w:rsidRPr="001026E9" w:rsidRDefault="00B2777A" w:rsidP="00B2777A">
      <w:pPr>
        <w:pStyle w:val="Default2"/>
        <w:numPr>
          <w:ilvl w:val="0"/>
          <w:numId w:val="148"/>
        </w:numPr>
        <w:jc w:val="both"/>
        <w:rPr>
          <w:color w:val="auto"/>
        </w:rPr>
      </w:pPr>
      <w:r w:rsidRPr="0077159F">
        <w:rPr>
          <w:color w:val="auto"/>
        </w:rPr>
        <w:t>Quand un combattant chute sur le tapis puis  sort de la surface de combat avant, ou en même temps  que l’arbitre central dise « TING », seule la sortie sera prise en compte.</w:t>
      </w:r>
    </w:p>
    <w:p w:rsidR="00B2777A" w:rsidRPr="0077159F" w:rsidRDefault="00B2777A" w:rsidP="00432E3A">
      <w:pPr>
        <w:pStyle w:val="Paragraphedeliste"/>
        <w:spacing w:line="100" w:lineRule="atLeast"/>
        <w:ind w:left="0"/>
        <w:jc w:val="both"/>
        <w:rPr>
          <w:rFonts w:ascii="Times New Roman" w:hAnsi="Times New Roman"/>
          <w:sz w:val="24"/>
          <w:szCs w:val="24"/>
        </w:rPr>
      </w:pPr>
    </w:p>
    <w:p w:rsidR="00B2777A" w:rsidRPr="00E2235A" w:rsidRDefault="00B2777A" w:rsidP="00432E3A">
      <w:pPr>
        <w:pStyle w:val="Niveau3-Article2"/>
        <w:rPr>
          <w:rFonts w:cs="Arial"/>
        </w:rPr>
      </w:pPr>
      <w:r>
        <w:t>Article 7 : Pénalités</w:t>
      </w:r>
    </w:p>
    <w:p w:rsidR="00B2777A" w:rsidRPr="0077159F" w:rsidRDefault="00B2777A" w:rsidP="00432E3A">
      <w:pPr>
        <w:pStyle w:val="Default2"/>
        <w:rPr>
          <w:b/>
          <w:color w:val="auto"/>
        </w:rPr>
      </w:pPr>
    </w:p>
    <w:p w:rsidR="00B2777A" w:rsidRPr="0077159F" w:rsidRDefault="00B2777A" w:rsidP="00432E3A">
      <w:pPr>
        <w:pStyle w:val="Default2"/>
        <w:ind w:left="587"/>
        <w:jc w:val="both"/>
        <w:rPr>
          <w:b/>
          <w:color w:val="auto"/>
        </w:rPr>
      </w:pPr>
      <w:r w:rsidRPr="0077159F">
        <w:rPr>
          <w:color w:val="auto"/>
        </w:rPr>
        <w:t>On distingue différents types de fautes :</w:t>
      </w:r>
    </w:p>
    <w:p w:rsidR="00B2777A" w:rsidRPr="0077159F" w:rsidRDefault="00B2777A" w:rsidP="00432E3A">
      <w:pPr>
        <w:pStyle w:val="Default2"/>
        <w:ind w:left="587"/>
        <w:jc w:val="both"/>
        <w:rPr>
          <w:color w:val="auto"/>
        </w:rPr>
      </w:pPr>
      <w:r w:rsidRPr="0077159F">
        <w:rPr>
          <w:color w:val="auto"/>
        </w:rPr>
        <w:t xml:space="preserve">Lorsqu’un compétiteur commet une faute </w:t>
      </w:r>
      <w:r w:rsidRPr="0077159F">
        <w:rPr>
          <w:i/>
          <w:color w:val="auto"/>
        </w:rPr>
        <w:t>(tous types confondus)</w:t>
      </w:r>
      <w:r w:rsidRPr="0077159F">
        <w:rPr>
          <w:color w:val="auto"/>
        </w:rPr>
        <w:t>, l’arbitre évaluera la gravité de la faute et accordera :</w:t>
      </w:r>
    </w:p>
    <w:p w:rsidR="00B2777A" w:rsidRPr="0077159F" w:rsidRDefault="00B2777A" w:rsidP="00B2777A">
      <w:pPr>
        <w:pStyle w:val="Default2"/>
        <w:numPr>
          <w:ilvl w:val="0"/>
          <w:numId w:val="153"/>
        </w:numPr>
        <w:rPr>
          <w:color w:val="auto"/>
        </w:rPr>
      </w:pPr>
      <w:r w:rsidRPr="0077159F">
        <w:rPr>
          <w:color w:val="auto"/>
        </w:rPr>
        <w:t xml:space="preserve">Une remarque orale </w:t>
      </w:r>
      <w:r w:rsidRPr="0077159F">
        <w:rPr>
          <w:i/>
          <w:color w:val="auto"/>
        </w:rPr>
        <w:t>(pas de points de pénalité)</w:t>
      </w:r>
    </w:p>
    <w:p w:rsidR="00B2777A" w:rsidRPr="0077159F" w:rsidRDefault="00B2777A" w:rsidP="00B2777A">
      <w:pPr>
        <w:pStyle w:val="Default2"/>
        <w:numPr>
          <w:ilvl w:val="0"/>
          <w:numId w:val="153"/>
        </w:numPr>
        <w:rPr>
          <w:color w:val="auto"/>
        </w:rPr>
      </w:pPr>
      <w:r w:rsidRPr="0077159F">
        <w:rPr>
          <w:color w:val="auto"/>
        </w:rPr>
        <w:t xml:space="preserve">Une admonition pour faute technique, </w:t>
      </w:r>
      <w:r w:rsidRPr="0077159F">
        <w:rPr>
          <w:i/>
          <w:color w:val="auto"/>
        </w:rPr>
        <w:t>(1 point)</w:t>
      </w:r>
    </w:p>
    <w:p w:rsidR="00B2777A" w:rsidRPr="0077159F" w:rsidRDefault="00B2777A" w:rsidP="00B2777A">
      <w:pPr>
        <w:pStyle w:val="Default2"/>
        <w:numPr>
          <w:ilvl w:val="0"/>
          <w:numId w:val="153"/>
        </w:numPr>
        <w:rPr>
          <w:color w:val="auto"/>
        </w:rPr>
      </w:pPr>
      <w:r w:rsidRPr="0077159F">
        <w:rPr>
          <w:color w:val="auto"/>
        </w:rPr>
        <w:t xml:space="preserve">Un avertissement pour  faute  personnelle, </w:t>
      </w:r>
      <w:r w:rsidRPr="0077159F">
        <w:rPr>
          <w:i/>
          <w:color w:val="auto"/>
        </w:rPr>
        <w:t>(2 points)</w:t>
      </w:r>
    </w:p>
    <w:p w:rsidR="00B2777A" w:rsidRPr="0077159F" w:rsidRDefault="00B2777A" w:rsidP="00432E3A">
      <w:pPr>
        <w:pStyle w:val="Default2"/>
        <w:ind w:left="227"/>
        <w:rPr>
          <w:color w:val="auto"/>
        </w:rPr>
      </w:pPr>
      <w:r w:rsidRPr="0077159F">
        <w:rPr>
          <w:color w:val="auto"/>
        </w:rPr>
        <w:t xml:space="preserve"> </w:t>
      </w:r>
    </w:p>
    <w:p w:rsidR="00B2777A" w:rsidRDefault="00B2777A" w:rsidP="00432E3A">
      <w:pPr>
        <w:pStyle w:val="Default2"/>
        <w:ind w:left="587"/>
        <w:rPr>
          <w:color w:val="auto"/>
        </w:rPr>
      </w:pPr>
      <w:r w:rsidRPr="0077159F">
        <w:rPr>
          <w:b/>
          <w:color w:val="auto"/>
        </w:rPr>
        <w:t>ATTENTION</w:t>
      </w:r>
      <w:r w:rsidRPr="0077159F">
        <w:rPr>
          <w:color w:val="auto"/>
        </w:rPr>
        <w:t xml:space="preserve"> : </w:t>
      </w:r>
      <w:r w:rsidRPr="0077159F">
        <w:rPr>
          <w:color w:val="auto"/>
          <w:u w:val="single"/>
        </w:rPr>
        <w:t>Trois</w:t>
      </w:r>
      <w:r w:rsidRPr="0077159F">
        <w:rPr>
          <w:color w:val="auto"/>
        </w:rPr>
        <w:t xml:space="preserve"> avertissements entraînent </w:t>
      </w:r>
      <w:r w:rsidRPr="0077159F">
        <w:rPr>
          <w:b/>
          <w:color w:val="auto"/>
        </w:rPr>
        <w:t>la défaite</w:t>
      </w:r>
      <w:r w:rsidRPr="0077159F">
        <w:rPr>
          <w:color w:val="auto"/>
        </w:rPr>
        <w:t xml:space="preserve"> du combattant, pour le match en cours.</w:t>
      </w:r>
    </w:p>
    <w:p w:rsidR="00B2777A" w:rsidRPr="0077159F" w:rsidRDefault="00B2777A" w:rsidP="00432E3A">
      <w:pPr>
        <w:pStyle w:val="Default2"/>
        <w:ind w:left="587"/>
        <w:rPr>
          <w:color w:val="auto"/>
        </w:rPr>
      </w:pPr>
    </w:p>
    <w:p w:rsidR="00B2777A" w:rsidRPr="00C40CCA" w:rsidRDefault="00B2777A" w:rsidP="00432E3A">
      <w:pPr>
        <w:pStyle w:val="Default2"/>
        <w:ind w:left="142"/>
        <w:rPr>
          <w:rFonts w:ascii="Arial" w:hAnsi="Arial" w:cs="Arial"/>
          <w:b/>
          <w:color w:val="auto"/>
        </w:rPr>
      </w:pPr>
      <w:r w:rsidRPr="00C40CCA">
        <w:rPr>
          <w:rFonts w:ascii="Arial" w:hAnsi="Arial" w:cs="Arial"/>
          <w:b/>
          <w:color w:val="auto"/>
        </w:rPr>
        <w:t xml:space="preserve">7-1 ) La remarque orale, </w:t>
      </w:r>
      <w:r w:rsidRPr="00C40CCA">
        <w:rPr>
          <w:rFonts w:ascii="Arial" w:hAnsi="Arial" w:cs="Arial"/>
          <w:b/>
          <w:i/>
          <w:color w:val="auto"/>
        </w:rPr>
        <w:t>(pas de points de pénalité)</w:t>
      </w:r>
      <w:r w:rsidRPr="00C40CCA">
        <w:rPr>
          <w:rFonts w:ascii="Arial" w:hAnsi="Arial" w:cs="Arial"/>
          <w:b/>
          <w:color w:val="auto"/>
        </w:rPr>
        <w:t xml:space="preserve"> : </w:t>
      </w:r>
    </w:p>
    <w:p w:rsidR="00B2777A" w:rsidRPr="0077159F" w:rsidRDefault="00B2777A" w:rsidP="00432E3A">
      <w:pPr>
        <w:pStyle w:val="Default2"/>
        <w:ind w:left="227"/>
        <w:rPr>
          <w:b/>
          <w:color w:val="auto"/>
        </w:rPr>
      </w:pPr>
    </w:p>
    <w:p w:rsidR="00B2777A" w:rsidRPr="0077159F" w:rsidRDefault="00B2777A" w:rsidP="00432E3A">
      <w:pPr>
        <w:pStyle w:val="Default2"/>
        <w:ind w:left="227"/>
        <w:jc w:val="both"/>
        <w:rPr>
          <w:color w:val="auto"/>
        </w:rPr>
      </w:pPr>
      <w:r w:rsidRPr="0077159F">
        <w:rPr>
          <w:color w:val="auto"/>
        </w:rPr>
        <w:t xml:space="preserve">L’arbitre central peut faire des remarques orales aux compétiteurs sans que cela soit considéré comme un avertissement. </w:t>
      </w:r>
    </w:p>
    <w:p w:rsidR="00B2777A" w:rsidRPr="0077159F" w:rsidRDefault="00B2777A" w:rsidP="00432E3A">
      <w:pPr>
        <w:pStyle w:val="Default2"/>
        <w:ind w:left="227"/>
        <w:jc w:val="both"/>
        <w:rPr>
          <w:color w:val="auto"/>
        </w:rPr>
      </w:pPr>
      <w:r w:rsidRPr="0077159F">
        <w:rPr>
          <w:color w:val="auto"/>
        </w:rPr>
        <w:t>Elle est faite lorsqu’une faute accidentelle et sans gravité, qu’elle soit technique ou personnelle, est effectuée pour la première fois lors d’un même combat.</w:t>
      </w:r>
    </w:p>
    <w:p w:rsidR="00B2777A" w:rsidRPr="0077159F" w:rsidRDefault="00B2777A" w:rsidP="00432E3A">
      <w:pPr>
        <w:pStyle w:val="Default2"/>
        <w:ind w:left="227"/>
        <w:rPr>
          <w:color w:val="auto"/>
        </w:rPr>
      </w:pPr>
    </w:p>
    <w:p w:rsidR="00B2777A" w:rsidRPr="00C40CCA" w:rsidRDefault="00B2777A" w:rsidP="00B2777A">
      <w:pPr>
        <w:pStyle w:val="Default2"/>
        <w:numPr>
          <w:ilvl w:val="1"/>
          <w:numId w:val="184"/>
        </w:numPr>
        <w:tabs>
          <w:tab w:val="left" w:pos="720"/>
        </w:tabs>
        <w:jc w:val="both"/>
        <w:rPr>
          <w:rFonts w:ascii="Arial" w:hAnsi="Arial" w:cs="Arial"/>
          <w:b/>
          <w:color w:val="auto"/>
        </w:rPr>
      </w:pPr>
      <w:r w:rsidRPr="00C40CCA">
        <w:rPr>
          <w:rFonts w:ascii="Arial" w:hAnsi="Arial" w:cs="Arial"/>
          <w:b/>
          <w:color w:val="auto"/>
        </w:rPr>
        <w:t xml:space="preserve">) L’admonition pour  faute technique, </w:t>
      </w:r>
      <w:r w:rsidRPr="00C40CCA">
        <w:rPr>
          <w:rFonts w:ascii="Arial" w:hAnsi="Arial" w:cs="Arial"/>
          <w:b/>
          <w:i/>
          <w:color w:val="auto"/>
        </w:rPr>
        <w:t>(1 point de pénalité) </w:t>
      </w:r>
      <w:r w:rsidRPr="00C40CCA">
        <w:rPr>
          <w:rFonts w:ascii="Arial" w:hAnsi="Arial" w:cs="Arial"/>
          <w:b/>
          <w:color w:val="auto"/>
        </w:rPr>
        <w:t>:</w:t>
      </w:r>
    </w:p>
    <w:p w:rsidR="00B2777A" w:rsidRPr="0077159F" w:rsidRDefault="00B2777A" w:rsidP="00432E3A">
      <w:pPr>
        <w:pStyle w:val="Default2"/>
        <w:ind w:left="227"/>
        <w:jc w:val="both"/>
        <w:rPr>
          <w:color w:val="auto"/>
        </w:rPr>
      </w:pPr>
    </w:p>
    <w:p w:rsidR="00B2777A" w:rsidRPr="0077159F" w:rsidRDefault="00B2777A" w:rsidP="00432E3A">
      <w:pPr>
        <w:pStyle w:val="Default2"/>
        <w:jc w:val="both"/>
        <w:rPr>
          <w:color w:val="auto"/>
        </w:rPr>
      </w:pPr>
      <w:r w:rsidRPr="0077159F">
        <w:rPr>
          <w:color w:val="auto"/>
        </w:rPr>
        <w:t>Elle est donnée lorsqu’une faute technique est constatée  Le combattant concerné perd 1 point.</w:t>
      </w:r>
    </w:p>
    <w:p w:rsidR="00B2777A" w:rsidRPr="0077159F" w:rsidRDefault="00B2777A" w:rsidP="00432E3A">
      <w:pPr>
        <w:pStyle w:val="Default2"/>
        <w:ind w:left="720"/>
        <w:jc w:val="both"/>
        <w:rPr>
          <w:color w:val="auto"/>
        </w:rPr>
      </w:pPr>
    </w:p>
    <w:p w:rsidR="00B2777A" w:rsidRPr="0077159F" w:rsidRDefault="00B2777A" w:rsidP="00432E3A">
      <w:pPr>
        <w:pStyle w:val="Default2"/>
        <w:jc w:val="both"/>
        <w:rPr>
          <w:color w:val="auto"/>
        </w:rPr>
      </w:pPr>
      <w:r w:rsidRPr="0077159F">
        <w:rPr>
          <w:color w:val="auto"/>
        </w:rPr>
        <w:t>L’arbitre central donnera une admonition à un combattant s’il commet les fautes suivantes :</w:t>
      </w:r>
    </w:p>
    <w:p w:rsidR="00B2777A" w:rsidRPr="0077159F" w:rsidRDefault="00B2777A" w:rsidP="00432E3A">
      <w:pPr>
        <w:pStyle w:val="Default2"/>
        <w:jc w:val="both"/>
        <w:rPr>
          <w:color w:val="auto"/>
        </w:rPr>
      </w:pP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Fuite passive du combat,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Demande d’arrêt du combat pour un motif futile pendant une situation désavantageuse,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Langage provocateur ou sans intérêt,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Refus d’obéissance aux commandements des arbitres ou des officiels,</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 xml:space="preserve">Rejet du protège dent ou  détachage intentionnel des protections, </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Un élément de la tenue ou des protections n’est pas de la couleur requise,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Retard à l’appel de l’arbitre central ou du chef de table.</w:t>
      </w:r>
    </w:p>
    <w:p w:rsidR="00B2777A" w:rsidRPr="0077159F" w:rsidRDefault="00B2777A" w:rsidP="00432E3A">
      <w:pPr>
        <w:pStyle w:val="Default2"/>
        <w:rPr>
          <w:color w:val="auto"/>
        </w:rPr>
      </w:pPr>
    </w:p>
    <w:p w:rsidR="00B2777A" w:rsidRPr="00C40CCA" w:rsidRDefault="00B2777A" w:rsidP="00B2777A">
      <w:pPr>
        <w:pStyle w:val="Default2"/>
        <w:numPr>
          <w:ilvl w:val="1"/>
          <w:numId w:val="184"/>
        </w:numPr>
        <w:jc w:val="both"/>
        <w:rPr>
          <w:rFonts w:ascii="Arial" w:hAnsi="Arial" w:cs="Arial"/>
          <w:b/>
          <w:color w:val="auto"/>
        </w:rPr>
      </w:pPr>
      <w:r w:rsidRPr="00C40CCA">
        <w:rPr>
          <w:rFonts w:ascii="Arial" w:hAnsi="Arial" w:cs="Arial"/>
          <w:b/>
          <w:color w:val="auto"/>
        </w:rPr>
        <w:t xml:space="preserve">) L’avertissement pour une faute personnelle, </w:t>
      </w:r>
      <w:r w:rsidRPr="00C40CCA">
        <w:rPr>
          <w:rFonts w:ascii="Arial" w:hAnsi="Arial" w:cs="Arial"/>
          <w:b/>
          <w:i/>
          <w:color w:val="auto"/>
        </w:rPr>
        <w:t>(2 points de pénalités)</w:t>
      </w:r>
      <w:r w:rsidRPr="00C40CCA">
        <w:rPr>
          <w:rFonts w:ascii="Arial" w:hAnsi="Arial" w:cs="Arial"/>
          <w:b/>
          <w:color w:val="auto"/>
        </w:rPr>
        <w:t xml:space="preserve"> : </w:t>
      </w:r>
    </w:p>
    <w:p w:rsidR="00B2777A" w:rsidRPr="0077159F" w:rsidRDefault="00B2777A" w:rsidP="00432E3A">
      <w:pPr>
        <w:pStyle w:val="Default2"/>
        <w:ind w:left="227"/>
        <w:jc w:val="both"/>
        <w:rPr>
          <w:b/>
          <w:color w:val="auto"/>
          <w:u w:val="single"/>
        </w:rPr>
      </w:pPr>
    </w:p>
    <w:p w:rsidR="00B2777A" w:rsidRPr="0077159F" w:rsidRDefault="00B2777A" w:rsidP="00432E3A">
      <w:pPr>
        <w:pStyle w:val="Default2"/>
        <w:ind w:left="227"/>
        <w:jc w:val="both"/>
        <w:rPr>
          <w:color w:val="auto"/>
        </w:rPr>
      </w:pPr>
      <w:r w:rsidRPr="0077159F">
        <w:rPr>
          <w:color w:val="auto"/>
        </w:rPr>
        <w:t xml:space="preserve">L’avertissement est donné pour faute personnelle. </w:t>
      </w:r>
    </w:p>
    <w:p w:rsidR="00B2777A" w:rsidRPr="0077159F" w:rsidRDefault="00B2777A" w:rsidP="00432E3A">
      <w:pPr>
        <w:pStyle w:val="Default2"/>
        <w:ind w:left="227"/>
        <w:jc w:val="both"/>
        <w:rPr>
          <w:b/>
          <w:color w:val="auto"/>
        </w:rPr>
      </w:pPr>
      <w:r w:rsidRPr="0077159F">
        <w:rPr>
          <w:color w:val="auto"/>
        </w:rPr>
        <w:t xml:space="preserve">La conséquence sera une majoration de 2 points au score de l’adversaire. </w:t>
      </w:r>
      <w:r w:rsidRPr="0077159F">
        <w:rPr>
          <w:b/>
          <w:color w:val="auto"/>
        </w:rPr>
        <w:t>Trois avertissements entraînent la défaite pour le combat en cours.</w:t>
      </w:r>
    </w:p>
    <w:p w:rsidR="00B2777A" w:rsidRPr="0077159F" w:rsidRDefault="00B2777A" w:rsidP="00432E3A">
      <w:pPr>
        <w:pStyle w:val="Default2"/>
        <w:jc w:val="both"/>
        <w:rPr>
          <w:color w:val="auto"/>
        </w:rPr>
      </w:pPr>
    </w:p>
    <w:p w:rsidR="00B2777A" w:rsidRPr="0077159F" w:rsidRDefault="00B2777A" w:rsidP="00432E3A">
      <w:pPr>
        <w:pStyle w:val="Default2"/>
        <w:jc w:val="both"/>
        <w:rPr>
          <w:color w:val="auto"/>
        </w:rPr>
      </w:pPr>
      <w:r w:rsidRPr="0077159F">
        <w:rPr>
          <w:color w:val="auto"/>
        </w:rPr>
        <w:t>Exemple de motifs :</w:t>
      </w:r>
    </w:p>
    <w:p w:rsidR="00B2777A" w:rsidRPr="0077159F" w:rsidRDefault="00B2777A" w:rsidP="00B2777A">
      <w:pPr>
        <w:pStyle w:val="Default2"/>
        <w:numPr>
          <w:ilvl w:val="0"/>
          <w:numId w:val="151"/>
        </w:numPr>
        <w:jc w:val="both"/>
        <w:rPr>
          <w:color w:val="auto"/>
        </w:rPr>
      </w:pPr>
      <w:r w:rsidRPr="0077159F">
        <w:rPr>
          <w:color w:val="auto"/>
        </w:rPr>
        <w:t>Attaquer son adversaire avant le signal de l’arbitre central,</w:t>
      </w:r>
    </w:p>
    <w:p w:rsidR="00B2777A" w:rsidRPr="0077159F" w:rsidRDefault="00B2777A" w:rsidP="00B2777A">
      <w:pPr>
        <w:pStyle w:val="Default2"/>
        <w:numPr>
          <w:ilvl w:val="0"/>
          <w:numId w:val="151"/>
        </w:numPr>
        <w:jc w:val="both"/>
        <w:rPr>
          <w:color w:val="auto"/>
        </w:rPr>
      </w:pPr>
      <w:r w:rsidRPr="0077159F">
        <w:rPr>
          <w:color w:val="auto"/>
        </w:rPr>
        <w:t>Attaquer son adversaire après le signal d’arrêt de l’arbitre central,</w:t>
      </w:r>
    </w:p>
    <w:p w:rsidR="00B2777A" w:rsidRPr="0077159F" w:rsidRDefault="00B2777A" w:rsidP="00B2777A">
      <w:pPr>
        <w:pStyle w:val="Default2"/>
        <w:numPr>
          <w:ilvl w:val="0"/>
          <w:numId w:val="151"/>
        </w:numPr>
        <w:jc w:val="both"/>
        <w:rPr>
          <w:color w:val="auto"/>
        </w:rPr>
      </w:pPr>
      <w:r w:rsidRPr="0077159F">
        <w:rPr>
          <w:color w:val="auto"/>
        </w:rPr>
        <w:t>Frapper sur une zone interdite,</w:t>
      </w:r>
    </w:p>
    <w:p w:rsidR="00B2777A" w:rsidRPr="0077159F" w:rsidRDefault="00B2777A" w:rsidP="00B2777A">
      <w:pPr>
        <w:pStyle w:val="Default2"/>
        <w:numPr>
          <w:ilvl w:val="0"/>
          <w:numId w:val="151"/>
        </w:numPr>
        <w:jc w:val="both"/>
        <w:rPr>
          <w:color w:val="auto"/>
        </w:rPr>
      </w:pPr>
      <w:r w:rsidRPr="0077159F">
        <w:rPr>
          <w:color w:val="auto"/>
        </w:rPr>
        <w:t>Frapper avec une technique interdite,</w:t>
      </w:r>
    </w:p>
    <w:p w:rsidR="00B2777A" w:rsidRPr="0077159F" w:rsidRDefault="00B2777A" w:rsidP="00B2777A">
      <w:pPr>
        <w:pStyle w:val="Default2"/>
        <w:numPr>
          <w:ilvl w:val="0"/>
          <w:numId w:val="151"/>
        </w:numPr>
        <w:tabs>
          <w:tab w:val="left" w:pos="900"/>
        </w:tabs>
        <w:jc w:val="both"/>
        <w:rPr>
          <w:color w:val="auto"/>
        </w:rPr>
      </w:pPr>
      <w:r w:rsidRPr="0077159F">
        <w:rPr>
          <w:color w:val="auto"/>
        </w:rPr>
        <w:t xml:space="preserve">Comportement antisportif ou perte de contrôle de soi. </w:t>
      </w:r>
    </w:p>
    <w:p w:rsidR="00B2777A" w:rsidRPr="0077159F" w:rsidRDefault="00B2777A" w:rsidP="00432E3A">
      <w:pPr>
        <w:pStyle w:val="Default2"/>
        <w:jc w:val="both"/>
        <w:rPr>
          <w:color w:val="auto"/>
        </w:rPr>
      </w:pPr>
      <w:r w:rsidRPr="0077159F">
        <w:rPr>
          <w:color w:val="auto"/>
        </w:rPr>
        <w:t>L’arbitre central préviendra les combattants lorsqu’ils commettront des fautes, et recevront 1 ou 2 points de pénalités, qui seront additionnés au score de leurs opposants.</w:t>
      </w:r>
    </w:p>
    <w:p w:rsidR="00B2777A" w:rsidRPr="0077159F" w:rsidRDefault="00B2777A" w:rsidP="00432E3A">
      <w:pPr>
        <w:pStyle w:val="Default2"/>
        <w:jc w:val="both"/>
        <w:rPr>
          <w:color w:val="auto"/>
        </w:rPr>
      </w:pPr>
      <w:r w:rsidRPr="0077159F">
        <w:rPr>
          <w:color w:val="auto"/>
        </w:rPr>
        <w:t xml:space="preserve">La défaite intervient  d’office dans le cas où le coup prohibé entraîne pour l’adversaire l’impossibilité de poursuivre le combat, </w:t>
      </w:r>
      <w:r w:rsidRPr="0077159F">
        <w:rPr>
          <w:b/>
          <w:color w:val="auto"/>
        </w:rPr>
        <w:t>après examen du médecin</w:t>
      </w:r>
      <w:r w:rsidRPr="0077159F">
        <w:rPr>
          <w:color w:val="auto"/>
        </w:rPr>
        <w:t xml:space="preserve"> qui évaluera le niveau de gravité.</w:t>
      </w:r>
    </w:p>
    <w:p w:rsidR="00B2777A" w:rsidRPr="0077159F" w:rsidRDefault="00B2777A" w:rsidP="00432E3A">
      <w:pPr>
        <w:pStyle w:val="Default2"/>
        <w:rPr>
          <w:color w:val="auto"/>
        </w:rPr>
      </w:pPr>
    </w:p>
    <w:p w:rsidR="00B2777A" w:rsidRPr="000B17D6" w:rsidRDefault="00B2777A" w:rsidP="00432E3A">
      <w:pPr>
        <w:pStyle w:val="Niveau3-Article2"/>
      </w:pPr>
      <w:r>
        <w:t>Article 8 : Suspension du combat</w:t>
      </w:r>
    </w:p>
    <w:p w:rsidR="00B2777A" w:rsidRPr="0077159F" w:rsidRDefault="00B2777A" w:rsidP="00432E3A">
      <w:pPr>
        <w:pStyle w:val="Default2"/>
        <w:rPr>
          <w:color w:val="auto"/>
          <w:u w:val="single"/>
        </w:rPr>
      </w:pPr>
    </w:p>
    <w:p w:rsidR="00B2777A" w:rsidRPr="0077159F" w:rsidRDefault="00B2777A" w:rsidP="00432E3A">
      <w:pPr>
        <w:pStyle w:val="Default2"/>
        <w:ind w:left="139"/>
        <w:rPr>
          <w:color w:val="auto"/>
          <w:u w:val="single"/>
        </w:rPr>
      </w:pPr>
      <w:r w:rsidRPr="0077159F">
        <w:rPr>
          <w:color w:val="auto"/>
        </w:rPr>
        <w:t>L’arbitre central suspendra le combat lorsque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sort de la surface de com</w:t>
      </w:r>
      <w:r>
        <w:rPr>
          <w:color w:val="auto"/>
        </w:rPr>
        <w:t>bat,</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est pénalisé pour une faute,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est blessé,</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Sa</w:t>
      </w:r>
      <w:r>
        <w:rPr>
          <w:color w:val="auto"/>
        </w:rPr>
        <w:t>isie prolongée pendant plus de 5</w:t>
      </w:r>
      <w:r w:rsidRPr="0077159F">
        <w:rPr>
          <w:color w:val="auto"/>
        </w:rPr>
        <w:t xml:space="preserve"> secondes sans qu’aucune action de projection  ne soit engagée,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lève la main,</w:t>
      </w:r>
    </w:p>
    <w:p w:rsidR="00B2777A" w:rsidRPr="001026E9"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De la passivité</w:t>
      </w:r>
      <w:r>
        <w:rPr>
          <w:color w:val="auto"/>
        </w:rPr>
        <w:t xml:space="preserve"> </w:t>
      </w:r>
    </w:p>
    <w:p w:rsidR="00B2777A" w:rsidRPr="0072301D" w:rsidRDefault="00B2777A" w:rsidP="00B2777A">
      <w:pPr>
        <w:pStyle w:val="Default2"/>
        <w:numPr>
          <w:ilvl w:val="0"/>
          <w:numId w:val="157"/>
        </w:numPr>
        <w:tabs>
          <w:tab w:val="clear" w:pos="4901"/>
          <w:tab w:val="num" w:pos="900"/>
        </w:tabs>
        <w:ind w:left="900" w:hanging="401"/>
        <w:rPr>
          <w:b/>
          <w:color w:val="auto"/>
          <w:u w:val="single"/>
        </w:rPr>
      </w:pPr>
      <w:r w:rsidRPr="0072301D">
        <w:rPr>
          <w:b/>
          <w:color w:val="auto"/>
          <w:u w:val="single"/>
        </w:rPr>
        <w:t>Combat au sol de plus de  20 secondes</w:t>
      </w:r>
      <w:r w:rsidRPr="0072301D">
        <w:rPr>
          <w:b/>
          <w:color w:val="auto"/>
        </w:rPr>
        <w:t xml:space="preserve"> sans réelle issue visible,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En cas de problèmes techniques affectant le bon déroulement du combat,</w:t>
      </w:r>
    </w:p>
    <w:p w:rsidR="00B2777A" w:rsidRPr="00C531AD"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Le chef de table le commandera.</w:t>
      </w:r>
    </w:p>
    <w:p w:rsidR="00B2777A" w:rsidRDefault="00B2777A" w:rsidP="00432E3A">
      <w:pPr>
        <w:pStyle w:val="Default2"/>
        <w:rPr>
          <w:color w:val="auto"/>
        </w:rPr>
      </w:pPr>
    </w:p>
    <w:p w:rsidR="00B2777A" w:rsidRDefault="00B2777A" w:rsidP="00432E3A">
      <w:pPr>
        <w:pStyle w:val="Default2"/>
        <w:rPr>
          <w:color w:val="auto"/>
        </w:rPr>
      </w:pPr>
    </w:p>
    <w:p w:rsidR="00B2777A" w:rsidRPr="0077159F" w:rsidRDefault="00B2777A" w:rsidP="00432E3A">
      <w:pPr>
        <w:pStyle w:val="Default2"/>
        <w:rPr>
          <w:color w:val="auto"/>
          <w:u w:val="single"/>
        </w:rPr>
      </w:pPr>
    </w:p>
    <w:p w:rsidR="00B2777A" w:rsidRPr="0077159F" w:rsidRDefault="00B2777A" w:rsidP="00432E3A">
      <w:pPr>
        <w:pStyle w:val="Default2"/>
        <w:rPr>
          <w:color w:val="auto"/>
          <w:u w:val="single"/>
        </w:rPr>
      </w:pPr>
    </w:p>
    <w:p w:rsidR="00B2777A" w:rsidRPr="0072301D" w:rsidRDefault="00B2777A" w:rsidP="00432E3A">
      <w:pPr>
        <w:pStyle w:val="Default2"/>
        <w:rPr>
          <w:color w:val="auto"/>
        </w:rPr>
      </w:pPr>
      <w:r w:rsidRPr="0072301D">
        <w:rPr>
          <w:color w:val="auto"/>
          <w:highlight w:val="green"/>
        </w:rPr>
        <w:t>Après une suspension de combat, l’arbitre central replace les deux opposants debout au centre de la surface avant de réengager l’affrontement.</w:t>
      </w:r>
    </w:p>
    <w:p w:rsidR="00B2777A" w:rsidRPr="000B17D6" w:rsidRDefault="00B2777A" w:rsidP="00432E3A">
      <w:pPr>
        <w:pStyle w:val="Niveau3-Article2"/>
      </w:pPr>
      <w:r>
        <w:t xml:space="preserve">Article 10 : Victoire </w:t>
      </w:r>
    </w:p>
    <w:p w:rsidR="00B2777A" w:rsidRPr="0077159F" w:rsidRDefault="00B2777A" w:rsidP="00432E3A">
      <w:pPr>
        <w:pStyle w:val="Default2"/>
        <w:ind w:left="624"/>
        <w:rPr>
          <w:color w:val="auto"/>
          <w:u w:val="single"/>
        </w:rPr>
      </w:pPr>
    </w:p>
    <w:p w:rsidR="00B2777A" w:rsidRPr="00C40CCA" w:rsidRDefault="00B2777A" w:rsidP="00432E3A">
      <w:pPr>
        <w:pStyle w:val="Default2"/>
        <w:ind w:left="142"/>
        <w:rPr>
          <w:rFonts w:ascii="Arial" w:hAnsi="Arial" w:cs="Arial"/>
          <w:b/>
          <w:color w:val="auto"/>
        </w:rPr>
      </w:pPr>
      <w:r w:rsidRPr="00C40CCA">
        <w:rPr>
          <w:rFonts w:ascii="Arial" w:hAnsi="Arial" w:cs="Arial"/>
          <w:b/>
          <w:color w:val="auto"/>
        </w:rPr>
        <w:t xml:space="preserve">10-1 ) Victoire </w:t>
      </w:r>
      <w:r>
        <w:rPr>
          <w:rFonts w:ascii="Arial" w:hAnsi="Arial" w:cs="Arial"/>
          <w:b/>
          <w:color w:val="auto"/>
        </w:rPr>
        <w:t>du combat</w:t>
      </w:r>
    </w:p>
    <w:p w:rsidR="00B2777A" w:rsidRPr="0077159F" w:rsidRDefault="00B2777A" w:rsidP="00432E3A">
      <w:pPr>
        <w:pStyle w:val="Default2"/>
        <w:ind w:left="255"/>
        <w:rPr>
          <w:b/>
          <w:color w:val="auto"/>
        </w:rPr>
      </w:pPr>
    </w:p>
    <w:p w:rsidR="00B2777A" w:rsidRDefault="00B2777A" w:rsidP="00B2777A">
      <w:pPr>
        <w:pStyle w:val="Default2"/>
        <w:numPr>
          <w:ilvl w:val="0"/>
          <w:numId w:val="160"/>
        </w:numPr>
        <w:jc w:val="both"/>
        <w:rPr>
          <w:color w:val="auto"/>
        </w:rPr>
      </w:pPr>
      <w:r w:rsidRPr="0077159F">
        <w:rPr>
          <w:color w:val="auto"/>
        </w:rPr>
        <w:t>Le compétiteur qui marque le plus de point</w:t>
      </w:r>
      <w:r>
        <w:rPr>
          <w:color w:val="auto"/>
        </w:rPr>
        <w:t>s est déclaré vainqueur du combat</w:t>
      </w:r>
      <w:r w:rsidRPr="0077159F">
        <w:rPr>
          <w:color w:val="auto"/>
        </w:rPr>
        <w:t>.</w:t>
      </w:r>
    </w:p>
    <w:p w:rsidR="00B2777A" w:rsidRPr="0077159F" w:rsidRDefault="00B2777A" w:rsidP="00432E3A">
      <w:pPr>
        <w:pStyle w:val="Default2"/>
        <w:ind w:left="720"/>
        <w:jc w:val="both"/>
        <w:rPr>
          <w:color w:val="auto"/>
        </w:rPr>
      </w:pPr>
    </w:p>
    <w:p w:rsidR="00B2777A" w:rsidRDefault="00B2777A" w:rsidP="00B2777A">
      <w:pPr>
        <w:pStyle w:val="Default2"/>
        <w:numPr>
          <w:ilvl w:val="0"/>
          <w:numId w:val="160"/>
        </w:numPr>
        <w:jc w:val="both"/>
        <w:rPr>
          <w:color w:val="auto"/>
        </w:rPr>
      </w:pPr>
      <w:r w:rsidRPr="0077159F">
        <w:rPr>
          <w:color w:val="auto"/>
        </w:rPr>
        <w:t>Si un combattant est compté 3 fois, son adversaire gagne le match par hors combat.</w:t>
      </w:r>
    </w:p>
    <w:p w:rsidR="00B2777A" w:rsidRPr="0077159F" w:rsidRDefault="00B2777A" w:rsidP="00432E3A">
      <w:pPr>
        <w:pStyle w:val="Default2"/>
        <w:jc w:val="both"/>
        <w:rPr>
          <w:color w:val="auto"/>
        </w:rPr>
      </w:pPr>
    </w:p>
    <w:p w:rsidR="00B2777A" w:rsidRPr="0077159F" w:rsidRDefault="00B2777A" w:rsidP="00B2777A">
      <w:pPr>
        <w:pStyle w:val="Default2"/>
        <w:numPr>
          <w:ilvl w:val="0"/>
          <w:numId w:val="160"/>
        </w:numPr>
        <w:jc w:val="both"/>
        <w:rPr>
          <w:color w:val="auto"/>
        </w:rPr>
      </w:pPr>
      <w:r w:rsidRPr="0077159F">
        <w:rPr>
          <w:color w:val="auto"/>
        </w:rPr>
        <w:t xml:space="preserve">Lorsqu’un combattant est compté 10 au cours du combat, son adversaire est automatiquement déclaré vainqueur de la rencontre par hors combat sauf en cas de faute personnelle. </w:t>
      </w:r>
    </w:p>
    <w:p w:rsidR="00B2777A" w:rsidRPr="0077159F" w:rsidRDefault="00B2777A" w:rsidP="00432E3A">
      <w:pPr>
        <w:pStyle w:val="Default2"/>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 xml:space="preserve">Lorsqu’un combattant domine très nettement son adversaire, l’arbitre central en accord avec le chef de table proclame l’athlète vainqueur du combat par supériorité technique </w:t>
      </w:r>
      <w:r w:rsidRPr="0077159F">
        <w:rPr>
          <w:i/>
          <w:color w:val="auto"/>
        </w:rPr>
        <w:t>(victoire absolue)</w:t>
      </w:r>
      <w:r w:rsidRPr="0077159F">
        <w:rPr>
          <w:color w:val="auto"/>
        </w:rPr>
        <w:t>.</w:t>
      </w:r>
    </w:p>
    <w:p w:rsidR="00B2777A" w:rsidRPr="0077159F" w:rsidRDefault="00B2777A" w:rsidP="00432E3A">
      <w:pPr>
        <w:pStyle w:val="Default2"/>
        <w:ind w:left="567"/>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Si un combattant demande l’arrêt du combat, son adversaire gagne le match par abandon.</w:t>
      </w:r>
      <w:r>
        <w:rPr>
          <w:color w:val="auto"/>
        </w:rPr>
        <w:t xml:space="preserve"> (dans la situation d’un étranglement ou d’une clé, le compétiteur ne pouvant pas poursuivre le combat tapera 3 fois avec la main ouverte, soit sur son opposant, soit sur la surface de combat </w:t>
      </w:r>
    </w:p>
    <w:p w:rsidR="00B2777A" w:rsidRDefault="00B2777A" w:rsidP="00432E3A">
      <w:pPr>
        <w:pStyle w:val="Paragraphedeliste"/>
      </w:pPr>
    </w:p>
    <w:p w:rsidR="00B2777A" w:rsidRPr="00B762A8" w:rsidRDefault="00B2777A" w:rsidP="00B2777A">
      <w:pPr>
        <w:pStyle w:val="Default2"/>
        <w:numPr>
          <w:ilvl w:val="0"/>
          <w:numId w:val="156"/>
        </w:numPr>
        <w:tabs>
          <w:tab w:val="clear" w:pos="4617"/>
        </w:tabs>
        <w:ind w:left="567"/>
        <w:jc w:val="both"/>
        <w:rPr>
          <w:color w:val="auto"/>
        </w:rPr>
      </w:pPr>
      <w:r>
        <w:rPr>
          <w:color w:val="auto"/>
        </w:rPr>
        <w:t>Par mesure de sécurité, dans le cas d’un étranglement soutenu ou d’une clé bien engagée, l’arbitre central, s’il le constate un danger,  pourra arrêter le combat et déclarer l’auteur de la technique vainqueur, même si l’adversaire n’a pas manifesté son attention d’arrêter le combat.</w:t>
      </w:r>
    </w:p>
    <w:p w:rsidR="00B2777A" w:rsidRPr="0077159F" w:rsidRDefault="00B2777A" w:rsidP="00432E3A">
      <w:pPr>
        <w:pStyle w:val="Default2"/>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 xml:space="preserve">Si le coach d’un combattant demande l’arrêt du combat en brandissant une serviette, son adversaire gagne le match par abandon. Un abandon entraine la fin de de la compétition pour le combattant, mais ses résultats seront pris en compte dans le classement. </w:t>
      </w:r>
    </w:p>
    <w:p w:rsidR="00B2777A" w:rsidRPr="0077159F" w:rsidRDefault="00B2777A" w:rsidP="00432E3A">
      <w:pPr>
        <w:pStyle w:val="Default2"/>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 xml:space="preserve">Si un combattant ne se présente pas sur la surface de combat après trois appels du chef de table </w:t>
      </w:r>
      <w:r w:rsidRPr="0077159F">
        <w:rPr>
          <w:i/>
          <w:color w:val="auto"/>
        </w:rPr>
        <w:t>(un appel toutes les 30 secondes)</w:t>
      </w:r>
      <w:r w:rsidRPr="0077159F">
        <w:rPr>
          <w:color w:val="auto"/>
        </w:rPr>
        <w:t>, il sera considéré comme forfait, et tous ces résultats pour la compétition en cours seront annulés.</w:t>
      </w:r>
    </w:p>
    <w:p w:rsidR="00B2777A" w:rsidRPr="0077159F" w:rsidRDefault="00B2777A" w:rsidP="00432E3A">
      <w:pPr>
        <w:pStyle w:val="Default2"/>
        <w:jc w:val="both"/>
        <w:rPr>
          <w:color w:val="auto"/>
        </w:rPr>
      </w:pPr>
    </w:p>
    <w:p w:rsidR="00B2777A" w:rsidRPr="000B17D6" w:rsidRDefault="00B2777A" w:rsidP="00432E3A">
      <w:pPr>
        <w:pStyle w:val="Niveau3-Article2"/>
      </w:pPr>
      <w:r>
        <w:t>Article 11 : décision</w:t>
      </w:r>
    </w:p>
    <w:p w:rsidR="00B2777A" w:rsidRPr="0077159F" w:rsidRDefault="00B2777A" w:rsidP="00432E3A">
      <w:pPr>
        <w:pStyle w:val="Default2"/>
        <w:rPr>
          <w:b/>
          <w:color w:val="auto"/>
          <w:u w:val="single"/>
        </w:rPr>
      </w:pPr>
    </w:p>
    <w:p w:rsidR="00B2777A" w:rsidRPr="0077159F" w:rsidRDefault="00B2777A" w:rsidP="00432E3A">
      <w:pPr>
        <w:pStyle w:val="Default2"/>
        <w:jc w:val="both"/>
        <w:rPr>
          <w:color w:val="auto"/>
          <w:u w:val="single"/>
        </w:rPr>
      </w:pPr>
      <w:r w:rsidRPr="0077159F">
        <w:rPr>
          <w:color w:val="auto"/>
        </w:rPr>
        <w:t>L’arbitre central prendra les décisions nécessaires garantissant le bon déroulement des rencontres.</w:t>
      </w:r>
    </w:p>
    <w:p w:rsidR="00B2777A" w:rsidRPr="0077159F" w:rsidRDefault="00B2777A" w:rsidP="00432E3A">
      <w:pPr>
        <w:pStyle w:val="Default2"/>
        <w:ind w:left="142"/>
        <w:jc w:val="both"/>
        <w:rPr>
          <w:color w:val="auto"/>
          <w:u w:val="single"/>
        </w:rPr>
      </w:pPr>
    </w:p>
    <w:p w:rsidR="00B2777A" w:rsidRPr="0077159F" w:rsidRDefault="00B2777A" w:rsidP="00432E3A">
      <w:pPr>
        <w:pStyle w:val="Default2"/>
        <w:jc w:val="both"/>
        <w:rPr>
          <w:color w:val="auto"/>
          <w:u w:val="single"/>
        </w:rPr>
      </w:pPr>
      <w:r w:rsidRPr="0077159F">
        <w:rPr>
          <w:color w:val="auto"/>
        </w:rPr>
        <w:t>La décision du vainqueur du round sera donnée à la majorité des juges de ligne. Ils devront montrer si</w:t>
      </w:r>
      <w:r>
        <w:rPr>
          <w:color w:val="auto"/>
        </w:rPr>
        <w:t>multanément leur décision, noir ou</w:t>
      </w:r>
      <w:r w:rsidRPr="0077159F">
        <w:rPr>
          <w:color w:val="auto"/>
        </w:rPr>
        <w:t xml:space="preserve"> rouge. L’enregistreur à la table reportera leurs décisions et le chef de tabl</w:t>
      </w:r>
      <w:r>
        <w:rPr>
          <w:color w:val="auto"/>
        </w:rPr>
        <w:t>e annoncera le résultat du combat</w:t>
      </w:r>
      <w:r w:rsidRPr="0077159F">
        <w:rPr>
          <w:color w:val="auto"/>
        </w:rPr>
        <w:t>.</w:t>
      </w:r>
    </w:p>
    <w:p w:rsidR="00B2777A" w:rsidRPr="0077159F" w:rsidRDefault="00B2777A" w:rsidP="00432E3A">
      <w:pPr>
        <w:pStyle w:val="Default2"/>
        <w:jc w:val="both"/>
        <w:rPr>
          <w:color w:val="auto"/>
          <w:u w:val="single"/>
        </w:rPr>
      </w:pPr>
      <w:r w:rsidRPr="0077159F">
        <w:rPr>
          <w:color w:val="auto"/>
        </w:rPr>
        <w:t xml:space="preserve"> </w:t>
      </w:r>
    </w:p>
    <w:p w:rsidR="00B2777A" w:rsidRDefault="00B2777A" w:rsidP="00432E3A">
      <w:pPr>
        <w:pStyle w:val="Default2"/>
        <w:ind w:left="284"/>
        <w:rPr>
          <w:color w:val="auto"/>
        </w:rPr>
      </w:pPr>
      <w:r w:rsidRPr="0077159F">
        <w:rPr>
          <w:color w:val="auto"/>
        </w:rPr>
        <w:t xml:space="preserve">En cas d’égalité de points dans </w:t>
      </w:r>
      <w:r>
        <w:t xml:space="preserve">le combat, </w:t>
      </w:r>
      <w:r>
        <w:rPr>
          <w:color w:val="auto"/>
        </w:rPr>
        <w:t xml:space="preserve">les juges de lignes déclareront vainqueur celui qui semble le plus avoir dominé le combat. </w:t>
      </w:r>
      <w:r w:rsidRPr="0077159F">
        <w:rPr>
          <w:color w:val="auto"/>
        </w:rPr>
        <w:t xml:space="preserve"> </w:t>
      </w:r>
    </w:p>
    <w:p w:rsidR="00B2777A" w:rsidRDefault="00B2777A" w:rsidP="00432E3A">
      <w:pPr>
        <w:pStyle w:val="Default2"/>
        <w:ind w:left="284"/>
        <w:rPr>
          <w:color w:val="auto"/>
        </w:rPr>
      </w:pPr>
    </w:p>
    <w:p w:rsidR="00B2777A" w:rsidRDefault="00B2777A" w:rsidP="00432E3A">
      <w:pPr>
        <w:pStyle w:val="Default2"/>
        <w:ind w:left="142"/>
        <w:jc w:val="both"/>
        <w:rPr>
          <w:color w:val="auto"/>
        </w:rPr>
      </w:pPr>
      <w:r>
        <w:rPr>
          <w:color w:val="auto"/>
        </w:rPr>
        <w:t>Aucune décision d’égalité ne sera rendue</w:t>
      </w:r>
      <w:r w:rsidRPr="0077159F">
        <w:rPr>
          <w:color w:val="auto"/>
        </w:rPr>
        <w:t xml:space="preserve"> </w:t>
      </w:r>
    </w:p>
    <w:p w:rsidR="00B2777A" w:rsidRDefault="00B2777A" w:rsidP="00432E3A">
      <w:pPr>
        <w:pStyle w:val="Default2"/>
        <w:ind w:left="142"/>
        <w:jc w:val="both"/>
        <w:rPr>
          <w:color w:val="auto"/>
        </w:rPr>
      </w:pPr>
    </w:p>
    <w:p w:rsidR="00B2777A" w:rsidRPr="0077159F" w:rsidRDefault="00B2777A" w:rsidP="00432E3A">
      <w:pPr>
        <w:pStyle w:val="Default2"/>
        <w:ind w:left="142"/>
        <w:jc w:val="both"/>
        <w:rPr>
          <w:color w:val="auto"/>
          <w:u w:val="single"/>
        </w:rPr>
      </w:pPr>
      <w:r w:rsidRPr="0077159F">
        <w:rPr>
          <w:color w:val="auto"/>
        </w:rPr>
        <w:t>Les juges et arbitres peuvent, en cas de doute, consulter le chef de table, qui prendra alors une décision. Cette  décision du chef de table sera la décision finale ; elle devra être acceptée comme telle, et être sans appel.</w:t>
      </w:r>
    </w:p>
    <w:p w:rsidR="00B2777A" w:rsidRPr="0077159F" w:rsidRDefault="00B2777A" w:rsidP="00432E3A">
      <w:pPr>
        <w:pStyle w:val="Default2"/>
        <w:tabs>
          <w:tab w:val="num" w:pos="720"/>
        </w:tabs>
        <w:rPr>
          <w:color w:val="auto"/>
          <w:u w:val="single"/>
        </w:rPr>
      </w:pPr>
    </w:p>
    <w:p w:rsidR="00B2777A" w:rsidRPr="0077159F" w:rsidRDefault="00B2777A" w:rsidP="00432E3A">
      <w:pPr>
        <w:pStyle w:val="Default2"/>
        <w:ind w:left="284"/>
        <w:rPr>
          <w:color w:val="auto"/>
        </w:rPr>
      </w:pPr>
    </w:p>
    <w:p w:rsidR="00B2777A" w:rsidRPr="00432E3A" w:rsidRDefault="00B2777A" w:rsidP="00432E3A">
      <w:pPr>
        <w:spacing w:after="200"/>
        <w:jc w:val="both"/>
        <w:rPr>
          <w:rFonts w:ascii="Arial" w:hAnsi="Arial" w:cs="Arial"/>
          <w:b/>
          <w:color w:val="548DD4"/>
          <w:sz w:val="28"/>
          <w:szCs w:val="28"/>
        </w:rPr>
      </w:pPr>
    </w:p>
    <w:p w:rsidR="00B2777A" w:rsidRPr="00432E3A" w:rsidRDefault="00B2777A" w:rsidP="00432E3A">
      <w:pPr>
        <w:spacing w:after="200"/>
        <w:jc w:val="both"/>
        <w:rPr>
          <w:rFonts w:ascii="Arial" w:hAnsi="Arial" w:cs="Arial"/>
          <w:b/>
          <w:color w:val="548DD4"/>
          <w:sz w:val="28"/>
          <w:szCs w:val="28"/>
        </w:rPr>
      </w:pPr>
      <w:r w:rsidRPr="00432E3A">
        <w:rPr>
          <w:rFonts w:ascii="Arial" w:hAnsi="Arial" w:cs="Arial"/>
          <w:b/>
          <w:color w:val="548DD4"/>
          <w:sz w:val="28"/>
          <w:szCs w:val="28"/>
        </w:rPr>
        <w:t>Article 12 : Disqualification</w:t>
      </w:r>
    </w:p>
    <w:p w:rsidR="00B2777A" w:rsidRPr="0077159F" w:rsidRDefault="00B2777A" w:rsidP="00432E3A">
      <w:pPr>
        <w:pStyle w:val="Default2"/>
        <w:rPr>
          <w:color w:val="auto"/>
          <w:u w:val="single"/>
        </w:rPr>
      </w:pPr>
    </w:p>
    <w:p w:rsidR="00B2777A" w:rsidRPr="00C40CCA" w:rsidRDefault="00B2777A" w:rsidP="00432E3A">
      <w:pPr>
        <w:pStyle w:val="Default2"/>
        <w:rPr>
          <w:rFonts w:ascii="Arial" w:hAnsi="Arial" w:cs="Arial"/>
          <w:b/>
          <w:color w:val="auto"/>
          <w:u w:val="single"/>
        </w:rPr>
      </w:pPr>
      <w:r w:rsidRPr="00C40CCA">
        <w:rPr>
          <w:rFonts w:ascii="Arial" w:hAnsi="Arial" w:cs="Arial"/>
          <w:b/>
          <w:color w:val="auto"/>
        </w:rPr>
        <w:t>12-1 ) Condition préalable</w:t>
      </w:r>
    </w:p>
    <w:p w:rsidR="00B2777A" w:rsidRPr="0077159F" w:rsidRDefault="00B2777A" w:rsidP="00432E3A">
      <w:pPr>
        <w:pStyle w:val="Default2"/>
        <w:ind w:left="360"/>
        <w:jc w:val="both"/>
        <w:rPr>
          <w:color w:val="auto"/>
        </w:rPr>
      </w:pPr>
    </w:p>
    <w:p w:rsidR="00B2777A" w:rsidRPr="0077159F" w:rsidRDefault="00B2777A" w:rsidP="00432E3A">
      <w:pPr>
        <w:pStyle w:val="Default2"/>
        <w:jc w:val="both"/>
        <w:rPr>
          <w:b/>
          <w:color w:val="auto"/>
        </w:rPr>
      </w:pPr>
      <w:r w:rsidRPr="0077159F">
        <w:rPr>
          <w:b/>
          <w:color w:val="auto"/>
        </w:rPr>
        <w:t xml:space="preserve">L’arbitre central </w:t>
      </w:r>
      <w:r w:rsidRPr="0077159F">
        <w:rPr>
          <w:b/>
          <w:color w:val="auto"/>
          <w:u w:val="single"/>
        </w:rPr>
        <w:t>doit avoir l’accord du chef de table et du chef des arbitres</w:t>
      </w:r>
      <w:r w:rsidRPr="0077159F">
        <w:rPr>
          <w:b/>
          <w:color w:val="auto"/>
        </w:rPr>
        <w:t xml:space="preserve"> </w:t>
      </w:r>
      <w:r w:rsidRPr="0077159F">
        <w:rPr>
          <w:b/>
          <w:i/>
          <w:color w:val="auto"/>
        </w:rPr>
        <w:t>(décision commune)</w:t>
      </w:r>
      <w:r w:rsidRPr="0077159F">
        <w:rPr>
          <w:b/>
          <w:color w:val="auto"/>
        </w:rPr>
        <w:t xml:space="preserve"> pour disqualifier directement  un compétiteur.</w:t>
      </w:r>
    </w:p>
    <w:p w:rsidR="00B2777A" w:rsidRPr="0077159F" w:rsidRDefault="00B2777A" w:rsidP="00432E3A">
      <w:pPr>
        <w:pStyle w:val="Default2"/>
        <w:jc w:val="both"/>
        <w:rPr>
          <w:color w:val="auto"/>
        </w:rPr>
      </w:pPr>
    </w:p>
    <w:p w:rsidR="00B2777A" w:rsidRPr="00C40CCA" w:rsidRDefault="00B2777A" w:rsidP="00B2777A">
      <w:pPr>
        <w:pStyle w:val="Default2"/>
        <w:numPr>
          <w:ilvl w:val="1"/>
          <w:numId w:val="186"/>
        </w:numPr>
        <w:jc w:val="both"/>
        <w:rPr>
          <w:rFonts w:ascii="Arial" w:hAnsi="Arial" w:cs="Arial"/>
          <w:b/>
          <w:color w:val="auto"/>
        </w:rPr>
      </w:pPr>
      <w:r w:rsidRPr="00C40CCA">
        <w:rPr>
          <w:rFonts w:ascii="Arial" w:hAnsi="Arial" w:cs="Arial"/>
          <w:b/>
          <w:color w:val="auto"/>
        </w:rPr>
        <w:t>Motifs pouvant entraîner la  disqualification :</w:t>
      </w:r>
    </w:p>
    <w:p w:rsidR="00B2777A" w:rsidRPr="0077159F" w:rsidRDefault="00B2777A" w:rsidP="00432E3A">
      <w:pPr>
        <w:pStyle w:val="Default2"/>
        <w:jc w:val="both"/>
        <w:rPr>
          <w:color w:val="auto"/>
        </w:rPr>
      </w:pPr>
    </w:p>
    <w:p w:rsidR="00B2777A" w:rsidRPr="0077159F" w:rsidRDefault="00B2777A" w:rsidP="00B2777A">
      <w:pPr>
        <w:pStyle w:val="Default2"/>
        <w:numPr>
          <w:ilvl w:val="0"/>
          <w:numId w:val="154"/>
        </w:numPr>
        <w:jc w:val="both"/>
        <w:rPr>
          <w:color w:val="auto"/>
        </w:rPr>
      </w:pPr>
      <w:r w:rsidRPr="0077159F">
        <w:rPr>
          <w:color w:val="auto"/>
        </w:rPr>
        <w:t>Injures ou déclarations irrespectueuses proférées par le compétiteur, les coaches, les supporters à l’attention du corps arbitral, de l’adversaire, ou toute autre personne,</w:t>
      </w:r>
    </w:p>
    <w:p w:rsidR="00B2777A" w:rsidRPr="0077159F" w:rsidRDefault="00B2777A" w:rsidP="00B2777A">
      <w:pPr>
        <w:pStyle w:val="default10"/>
        <w:numPr>
          <w:ilvl w:val="0"/>
          <w:numId w:val="154"/>
        </w:numPr>
        <w:jc w:val="both"/>
      </w:pPr>
      <w:r w:rsidRPr="0077159F">
        <w:t>Toute utilisation de la plateforme comme tribune par un combattant ou un coach entrainera la disqualification du compétiteur,</w:t>
      </w:r>
    </w:p>
    <w:p w:rsidR="00B2777A" w:rsidRPr="0077159F" w:rsidRDefault="00B2777A" w:rsidP="00B2777A">
      <w:pPr>
        <w:pStyle w:val="Default2"/>
        <w:numPr>
          <w:ilvl w:val="0"/>
          <w:numId w:val="154"/>
        </w:numPr>
        <w:jc w:val="both"/>
        <w:rPr>
          <w:color w:val="auto"/>
        </w:rPr>
      </w:pPr>
      <w:r w:rsidRPr="0077159F">
        <w:rPr>
          <w:color w:val="auto"/>
        </w:rPr>
        <w:t>Gestes et comportements déplacés,</w:t>
      </w:r>
    </w:p>
    <w:p w:rsidR="00B2777A" w:rsidRPr="0077159F" w:rsidRDefault="00B2777A" w:rsidP="00B2777A">
      <w:pPr>
        <w:pStyle w:val="Default2"/>
        <w:numPr>
          <w:ilvl w:val="0"/>
          <w:numId w:val="154"/>
        </w:numPr>
        <w:jc w:val="both"/>
        <w:rPr>
          <w:color w:val="auto"/>
        </w:rPr>
      </w:pPr>
      <w:r w:rsidRPr="0077159F">
        <w:rPr>
          <w:color w:val="auto"/>
        </w:rPr>
        <w:t>Intention délibérée de nuire à l’intégrité de son adversaire,</w:t>
      </w:r>
    </w:p>
    <w:p w:rsidR="00B2777A" w:rsidRPr="0077159F" w:rsidRDefault="00B2777A" w:rsidP="00B2777A">
      <w:pPr>
        <w:pStyle w:val="Default2"/>
        <w:numPr>
          <w:ilvl w:val="0"/>
          <w:numId w:val="154"/>
        </w:numPr>
        <w:jc w:val="both"/>
        <w:rPr>
          <w:color w:val="auto"/>
        </w:rPr>
      </w:pPr>
      <w:r w:rsidRPr="0077159F">
        <w:rPr>
          <w:color w:val="auto"/>
        </w:rPr>
        <w:t>Non-respect des consignes de l’arbitre au regard du règlement,</w:t>
      </w:r>
    </w:p>
    <w:p w:rsidR="00B2777A" w:rsidRPr="0077159F" w:rsidRDefault="00B2777A" w:rsidP="00B2777A">
      <w:pPr>
        <w:pStyle w:val="Default2"/>
        <w:numPr>
          <w:ilvl w:val="0"/>
          <w:numId w:val="154"/>
        </w:numPr>
        <w:jc w:val="both"/>
        <w:rPr>
          <w:color w:val="auto"/>
        </w:rPr>
      </w:pPr>
      <w:r w:rsidRPr="0077159F">
        <w:rPr>
          <w:color w:val="auto"/>
        </w:rPr>
        <w:t>Autres cas laissés à l’appréciation de l’arbitre (simulation de blessures…).</w:t>
      </w:r>
    </w:p>
    <w:p w:rsidR="00B2777A" w:rsidRPr="0077159F" w:rsidRDefault="00B2777A" w:rsidP="00432E3A">
      <w:pPr>
        <w:pStyle w:val="Default2"/>
        <w:ind w:left="587"/>
        <w:rPr>
          <w:b/>
          <w:color w:val="auto"/>
        </w:rPr>
      </w:pPr>
    </w:p>
    <w:p w:rsidR="00B2777A" w:rsidRPr="0077159F" w:rsidRDefault="00B2777A" w:rsidP="00432E3A">
      <w:pPr>
        <w:pStyle w:val="Default2"/>
        <w:jc w:val="both"/>
        <w:rPr>
          <w:color w:val="auto"/>
        </w:rPr>
      </w:pPr>
      <w:r w:rsidRPr="0077159F">
        <w:rPr>
          <w:b/>
          <w:color w:val="auto"/>
        </w:rPr>
        <w:t>Le combattant disqualifié</w:t>
      </w:r>
      <w:r w:rsidRPr="0077159F">
        <w:rPr>
          <w:color w:val="auto"/>
        </w:rPr>
        <w:t xml:space="preserve"> </w:t>
      </w:r>
      <w:r w:rsidRPr="0077159F">
        <w:rPr>
          <w:b/>
          <w:color w:val="auto"/>
        </w:rPr>
        <w:t>se verra exclu de la compétition et ses résultats seront annulés.</w:t>
      </w:r>
      <w:r w:rsidRPr="0077159F">
        <w:rPr>
          <w:color w:val="auto"/>
        </w:rPr>
        <w:t xml:space="preserve"> </w:t>
      </w:r>
    </w:p>
    <w:p w:rsidR="00B2777A" w:rsidRPr="0077159F" w:rsidRDefault="00B2777A" w:rsidP="00432E3A">
      <w:pPr>
        <w:tabs>
          <w:tab w:val="right" w:leader="dot" w:pos="8820"/>
        </w:tabs>
        <w:outlineLvl w:val="0"/>
        <w:rPr>
          <w:b/>
          <w:u w:val="single"/>
        </w:rPr>
      </w:pPr>
    </w:p>
    <w:p w:rsidR="00B2777A" w:rsidRDefault="00B2777A" w:rsidP="00432E3A">
      <w:pPr>
        <w:pStyle w:val="Niveau3-Article2"/>
      </w:pPr>
      <w:r>
        <w:t>Article 13 : La surface de combat </w:t>
      </w:r>
    </w:p>
    <w:p w:rsidR="00B2777A" w:rsidRDefault="00B2777A" w:rsidP="00432E3A">
      <w:pPr>
        <w:pStyle w:val="Niveau3-Article2"/>
      </w:pPr>
    </w:p>
    <w:p w:rsidR="00B2777A" w:rsidRDefault="00B2777A" w:rsidP="00432E3A">
      <w:pPr>
        <w:pStyle w:val="Default2"/>
        <w:ind w:left="284"/>
        <w:rPr>
          <w:color w:val="auto"/>
        </w:rPr>
      </w:pPr>
      <w:r>
        <w:rPr>
          <w:rFonts w:ascii="Arial" w:hAnsi="Arial" w:cs="Arial"/>
          <w:b/>
          <w:bCs/>
          <w:color w:val="auto"/>
        </w:rPr>
        <w:t xml:space="preserve">13.1) La surface de </w:t>
      </w:r>
      <w:r w:rsidRPr="00C40CCA">
        <w:rPr>
          <w:rFonts w:ascii="Arial" w:hAnsi="Arial" w:cs="Arial"/>
          <w:b/>
          <w:bCs/>
          <w:color w:val="auto"/>
        </w:rPr>
        <w:t>combat</w:t>
      </w:r>
      <w:r>
        <w:rPr>
          <w:rFonts w:ascii="Arial" w:hAnsi="Arial" w:cs="Arial"/>
          <w:color w:val="auto"/>
        </w:rPr>
        <w:t xml:space="preserve"> </w:t>
      </w:r>
      <w:r>
        <w:rPr>
          <w:color w:val="auto"/>
        </w:rPr>
        <w:t>est une surface de  8x8 m délimitée, entourées d’une surface périphérique de sécurité de 1m de large.</w:t>
      </w:r>
    </w:p>
    <w:p w:rsidR="00B2777A" w:rsidRDefault="00B2777A" w:rsidP="00432E3A">
      <w:pPr>
        <w:pStyle w:val="Default2"/>
        <w:ind w:left="284"/>
        <w:rPr>
          <w:color w:val="auto"/>
        </w:rPr>
      </w:pPr>
    </w:p>
    <w:p w:rsidR="00B2777A" w:rsidRDefault="00B2777A" w:rsidP="00432E3A">
      <w:pPr>
        <w:pStyle w:val="Niveau3-Article2"/>
      </w:pPr>
      <w:r>
        <w:t>Article 14: Arbitrage </w:t>
      </w:r>
    </w:p>
    <w:p w:rsidR="00B2777A" w:rsidRDefault="00B2777A" w:rsidP="00432E3A">
      <w:pPr>
        <w:pStyle w:val="Niveau3-Article2"/>
      </w:pPr>
    </w:p>
    <w:p w:rsidR="00B2777A" w:rsidRPr="0090124E" w:rsidRDefault="00B2777A" w:rsidP="00432E3A">
      <w:pPr>
        <w:pStyle w:val="Default2"/>
        <w:ind w:left="284"/>
        <w:rPr>
          <w:color w:val="auto"/>
        </w:rPr>
      </w:pPr>
    </w:p>
    <w:p w:rsidR="00B2777A" w:rsidRPr="00C531AD" w:rsidRDefault="00B2777A" w:rsidP="00432E3A">
      <w:pPr>
        <w:pStyle w:val="Default2"/>
        <w:ind w:left="284"/>
        <w:rPr>
          <w:rFonts w:ascii="Arial" w:hAnsi="Arial" w:cs="Arial"/>
          <w:b/>
          <w:bCs/>
          <w:color w:val="auto"/>
        </w:rPr>
      </w:pPr>
      <w:r>
        <w:rPr>
          <w:rFonts w:ascii="Arial" w:hAnsi="Arial" w:cs="Arial"/>
          <w:b/>
          <w:bCs/>
          <w:color w:val="auto"/>
        </w:rPr>
        <w:t>14.1) En BOJI-FIGHT</w:t>
      </w:r>
      <w:r w:rsidRPr="00C531AD">
        <w:rPr>
          <w:rFonts w:ascii="Arial" w:hAnsi="Arial" w:cs="Arial"/>
          <w:b/>
          <w:bCs/>
          <w:color w:val="auto"/>
        </w:rPr>
        <w:t>, l’équipe d’arbitrage est composée de :</w:t>
      </w:r>
    </w:p>
    <w:p w:rsidR="00B2777A" w:rsidRPr="00C531AD" w:rsidRDefault="00B2777A" w:rsidP="00432E3A">
      <w:pPr>
        <w:pStyle w:val="Default2"/>
        <w:ind w:left="284"/>
        <w:rPr>
          <w:rFonts w:ascii="Arial" w:hAnsi="Arial" w:cs="Arial"/>
          <w:b/>
          <w:bCs/>
          <w:color w:val="auto"/>
        </w:rPr>
      </w:pPr>
    </w:p>
    <w:p w:rsidR="00B2777A" w:rsidRPr="00C531AD" w:rsidRDefault="00B2777A" w:rsidP="00B2777A">
      <w:pPr>
        <w:pStyle w:val="Default2"/>
        <w:numPr>
          <w:ilvl w:val="0"/>
          <w:numId w:val="154"/>
        </w:numPr>
        <w:tabs>
          <w:tab w:val="clear" w:pos="947"/>
          <w:tab w:val="num" w:pos="993"/>
        </w:tabs>
        <w:jc w:val="both"/>
        <w:rPr>
          <w:color w:val="auto"/>
        </w:rPr>
      </w:pPr>
      <w:r w:rsidRPr="00C531AD">
        <w:rPr>
          <w:color w:val="auto"/>
        </w:rPr>
        <w:t>Un chef de table : gère sa surface de compétition, indique le vainqueur de chaque combat.</w:t>
      </w:r>
    </w:p>
    <w:p w:rsidR="00B2777A" w:rsidRDefault="00B2777A" w:rsidP="00B2777A">
      <w:pPr>
        <w:pStyle w:val="Default2"/>
        <w:numPr>
          <w:ilvl w:val="0"/>
          <w:numId w:val="154"/>
        </w:numPr>
        <w:jc w:val="both"/>
        <w:rPr>
          <w:color w:val="auto"/>
        </w:rPr>
      </w:pPr>
      <w:r w:rsidRPr="00C531AD">
        <w:rPr>
          <w:color w:val="auto"/>
        </w:rPr>
        <w:t>Un chronométreur : chronomètre la durée du combat, sans décompte de temps,  en suivant les annonces de l’arbitre central. Indique la fin du combat.</w:t>
      </w:r>
    </w:p>
    <w:p w:rsidR="00B2777A" w:rsidRPr="00C531AD" w:rsidRDefault="00B2777A" w:rsidP="00B2777A">
      <w:pPr>
        <w:pStyle w:val="Default2"/>
        <w:numPr>
          <w:ilvl w:val="0"/>
          <w:numId w:val="154"/>
        </w:numPr>
        <w:jc w:val="both"/>
        <w:rPr>
          <w:color w:val="auto"/>
        </w:rPr>
      </w:pPr>
      <w:r>
        <w:rPr>
          <w:color w:val="auto"/>
        </w:rPr>
        <w:t>3 juges de lignes qui rendent leur décision à la fin du combat</w:t>
      </w:r>
    </w:p>
    <w:p w:rsidR="00B2777A" w:rsidRPr="00C531AD" w:rsidRDefault="00B2777A" w:rsidP="00B2777A">
      <w:pPr>
        <w:pStyle w:val="Default2"/>
        <w:numPr>
          <w:ilvl w:val="0"/>
          <w:numId w:val="154"/>
        </w:numPr>
        <w:jc w:val="both"/>
        <w:rPr>
          <w:color w:val="auto"/>
        </w:rPr>
      </w:pPr>
      <w:r w:rsidRPr="00C531AD">
        <w:rPr>
          <w:color w:val="auto"/>
        </w:rPr>
        <w:t>Un enregistreur</w:t>
      </w:r>
      <w:r>
        <w:rPr>
          <w:color w:val="auto"/>
        </w:rPr>
        <w:t> </w:t>
      </w:r>
      <w:r w:rsidRPr="00C531AD">
        <w:rPr>
          <w:color w:val="auto"/>
        </w:rPr>
        <w:t xml:space="preserve"> </w:t>
      </w:r>
    </w:p>
    <w:p w:rsidR="00B2777A" w:rsidRPr="00C531AD" w:rsidRDefault="00B2777A" w:rsidP="00B2777A">
      <w:pPr>
        <w:pStyle w:val="Default2"/>
        <w:numPr>
          <w:ilvl w:val="0"/>
          <w:numId w:val="154"/>
        </w:numPr>
        <w:tabs>
          <w:tab w:val="clear" w:pos="947"/>
        </w:tabs>
        <w:ind w:left="709" w:hanging="142"/>
        <w:jc w:val="both"/>
        <w:rPr>
          <w:rFonts w:ascii="Arial" w:hAnsi="Arial" w:cs="Arial"/>
          <w:b/>
          <w:bCs/>
          <w:color w:val="auto"/>
        </w:rPr>
      </w:pPr>
      <w:r>
        <w:rPr>
          <w:color w:val="auto"/>
        </w:rPr>
        <w:t xml:space="preserve">    </w:t>
      </w:r>
      <w:r w:rsidRPr="00C531AD">
        <w:rPr>
          <w:color w:val="auto"/>
        </w:rPr>
        <w:t>Un arbitre central</w:t>
      </w:r>
      <w:r>
        <w:rPr>
          <w:color w:val="auto"/>
        </w:rPr>
        <w:t> </w:t>
      </w:r>
    </w:p>
    <w:p w:rsidR="00B2777A" w:rsidRDefault="00B2777A" w:rsidP="00B2777A">
      <w:pPr>
        <w:pStyle w:val="Niveau3-Article2"/>
        <w:numPr>
          <w:ilvl w:val="0"/>
          <w:numId w:val="154"/>
        </w:numPr>
      </w:pPr>
      <w:r>
        <w:t>Article 15: équipement</w:t>
      </w:r>
    </w:p>
    <w:p w:rsidR="00B2777A" w:rsidRDefault="00B2777A" w:rsidP="00432E3A">
      <w:pPr>
        <w:pStyle w:val="Niveau3-Article2"/>
      </w:pPr>
      <w:r>
        <w:t> </w:t>
      </w:r>
    </w:p>
    <w:p w:rsidR="00B2777A" w:rsidRDefault="00B2777A" w:rsidP="00432E3A">
      <w:pPr>
        <w:rPr>
          <w:rFonts w:ascii="Calibri" w:hAnsi="Calibri"/>
        </w:rPr>
      </w:pPr>
      <w:r>
        <w:rPr>
          <w:rFonts w:ascii="Calibri" w:hAnsi="Calibri"/>
        </w:rPr>
        <w:t xml:space="preserve">Pantalon noir, veste de lutte chinoise, protèges pieds/ tibias, gants </w:t>
      </w:r>
      <w:r w:rsidRPr="0072301D">
        <w:rPr>
          <w:rFonts w:ascii="Calibri" w:hAnsi="Calibri"/>
          <w:i/>
          <w:highlight w:val="yellow"/>
        </w:rPr>
        <w:t>(type Yosekan budo)</w:t>
      </w:r>
      <w:r>
        <w:rPr>
          <w:rFonts w:ascii="Calibri" w:hAnsi="Calibri"/>
        </w:rPr>
        <w:t xml:space="preserve"> , protège dents, coquille et casque </w:t>
      </w:r>
      <w:r w:rsidRPr="0072301D">
        <w:rPr>
          <w:rFonts w:ascii="Calibri" w:hAnsi="Calibri"/>
          <w:i/>
        </w:rPr>
        <w:t>(type sanda).</w:t>
      </w:r>
    </w:p>
    <w:p w:rsidR="00B2777A" w:rsidRDefault="00B2777A" w:rsidP="00432E3A">
      <w:pPr>
        <w:rPr>
          <w:rFonts w:ascii="Calibri" w:hAnsi="Calibri"/>
        </w:rPr>
      </w:pPr>
    </w:p>
    <w:p w:rsidR="00B2777A" w:rsidRDefault="00B2777A" w:rsidP="00432E3A">
      <w:pPr>
        <w:rPr>
          <w:rFonts w:ascii="Calibri" w:hAnsi="Calibri"/>
        </w:rPr>
      </w:pPr>
      <w:r>
        <w:rPr>
          <w:noProof/>
          <w:lang w:eastAsia="zh-CN"/>
        </w:rPr>
        <w:drawing>
          <wp:anchor distT="0" distB="0" distL="114300" distR="114300" simplePos="0" relativeHeight="251688960" behindDoc="0" locked="0" layoutInCell="1" allowOverlap="1" wp14:anchorId="6738D8B5" wp14:editId="0ADE8767">
            <wp:simplePos x="0" y="0"/>
            <wp:positionH relativeFrom="column">
              <wp:posOffset>2930525</wp:posOffset>
            </wp:positionH>
            <wp:positionV relativeFrom="paragraph">
              <wp:posOffset>0</wp:posOffset>
            </wp:positionV>
            <wp:extent cx="2188845" cy="1440180"/>
            <wp:effectExtent l="0" t="0" r="1905" b="7620"/>
            <wp:wrapNone/>
            <wp:docPr id="2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845"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inline distT="0" distB="0" distL="0" distR="0" wp14:anchorId="15FD2042" wp14:editId="2ACB5367">
            <wp:extent cx="2352675" cy="1371600"/>
            <wp:effectExtent l="0" t="0" r="9525" b="0"/>
            <wp:docPr id="39" name="Image 1" descr="http://www.karatebushido.com/sites/default/files/styles/img_article/public/gantsyosei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karatebushido.com/sites/default/files/styles/img_article/public/gantsyoseik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1371600"/>
                    </a:xfrm>
                    <a:prstGeom prst="rect">
                      <a:avLst/>
                    </a:prstGeom>
                    <a:noFill/>
                    <a:ln>
                      <a:noFill/>
                    </a:ln>
                  </pic:spPr>
                </pic:pic>
              </a:graphicData>
            </a:graphic>
          </wp:inline>
        </w:drawing>
      </w:r>
    </w:p>
    <w:p w:rsidR="00B2777A" w:rsidRDefault="00B2777A" w:rsidP="00C56641">
      <w:pPr>
        <w:rPr>
          <w:bCs/>
        </w:rPr>
      </w:pPr>
    </w:p>
    <w:p w:rsidR="00B2777A" w:rsidRDefault="00B2777A" w:rsidP="007F6128">
      <w:pPr>
        <w:pStyle w:val="Niveau2-Chapitre2"/>
        <w:rPr>
          <w:lang w:eastAsia="fr-FR"/>
        </w:rPr>
      </w:pPr>
    </w:p>
    <w:p w:rsidR="00B2777A" w:rsidRDefault="00B2777A" w:rsidP="007F6128">
      <w:pPr>
        <w:pStyle w:val="Niveau2-Chapitre2"/>
        <w:rPr>
          <w:lang w:eastAsia="fr-FR"/>
        </w:rPr>
      </w:pPr>
    </w:p>
    <w:p w:rsidR="00B2777A" w:rsidRDefault="00B2777A" w:rsidP="007F6128">
      <w:pPr>
        <w:pStyle w:val="Niveau2-Chapitre2"/>
        <w:rPr>
          <w:lang w:eastAsia="fr-FR"/>
        </w:rPr>
      </w:pPr>
    </w:p>
    <w:p w:rsidR="00B2777A" w:rsidRDefault="00B2777A" w:rsidP="007F6128">
      <w:pPr>
        <w:pStyle w:val="Niveau2-Chapitre2"/>
        <w:rPr>
          <w:lang w:eastAsia="fr-FR"/>
        </w:rPr>
      </w:pPr>
    </w:p>
    <w:p w:rsidR="00B2777A" w:rsidRDefault="00B2777A" w:rsidP="007F6128">
      <w:pPr>
        <w:pStyle w:val="Niveau2-Chapitre2"/>
        <w:rPr>
          <w:lang w:eastAsia="fr-FR"/>
        </w:rPr>
      </w:pPr>
    </w:p>
    <w:p w:rsidR="00B2777A" w:rsidRPr="00217A97" w:rsidRDefault="00B2777A" w:rsidP="007F6128">
      <w:pPr>
        <w:pStyle w:val="Niveau2-Chapitre2"/>
        <w:rPr>
          <w:lang w:eastAsia="fr-FR"/>
        </w:rPr>
      </w:pPr>
      <w:r>
        <w:rPr>
          <w:lang w:eastAsia="fr-FR"/>
        </w:rPr>
        <w:t>Chapitre</w:t>
      </w:r>
      <w:r w:rsidRPr="00217A97">
        <w:rPr>
          <w:lang w:eastAsia="fr-FR"/>
        </w:rPr>
        <w:t xml:space="preserve"> 1 : </w:t>
      </w:r>
      <w:r>
        <w:rPr>
          <w:lang w:eastAsia="fr-FR"/>
        </w:rPr>
        <w:t>Les acteurs des compétitions de sanda, qingda, dianda et boji-fight</w:t>
      </w:r>
    </w:p>
    <w:p w:rsidR="00B2777A" w:rsidRPr="000B2322" w:rsidRDefault="00B2777A" w:rsidP="00C56641">
      <w:pPr>
        <w:rPr>
          <w:bCs/>
        </w:rPr>
      </w:pPr>
    </w:p>
    <w:p w:rsidR="00B2777A" w:rsidRPr="000B17D6" w:rsidRDefault="00B2777A" w:rsidP="000B2322">
      <w:pPr>
        <w:pStyle w:val="Niveau3-Article2"/>
      </w:pPr>
      <w:r>
        <w:t>Article 1 : Rôles des juges et arbitres</w:t>
      </w:r>
    </w:p>
    <w:p w:rsidR="00B2777A" w:rsidRPr="0077159F" w:rsidRDefault="00B2777A" w:rsidP="000B2322">
      <w:pPr>
        <w:spacing w:after="200" w:line="276" w:lineRule="auto"/>
        <w:rPr>
          <w:b/>
        </w:rPr>
      </w:pPr>
    </w:p>
    <w:p w:rsidR="00B2777A" w:rsidRPr="0077159F" w:rsidRDefault="00B2777A" w:rsidP="000B2322">
      <w:pPr>
        <w:spacing w:after="200" w:line="276" w:lineRule="auto"/>
        <w:rPr>
          <w:b/>
        </w:rPr>
      </w:pPr>
      <w:r w:rsidRPr="0077159F">
        <w:rPr>
          <w:b/>
        </w:rPr>
        <w:t>7.1 ) Généralités</w:t>
      </w:r>
      <w:r>
        <w:rPr>
          <w:b/>
        </w:rPr>
        <w:t xml:space="preserve"> sur le rôle des juges et arbitres</w:t>
      </w:r>
    </w:p>
    <w:p w:rsidR="00B2777A" w:rsidRPr="0077159F" w:rsidRDefault="00B2777A" w:rsidP="000B2322">
      <w:pPr>
        <w:ind w:left="227"/>
        <w:jc w:val="both"/>
      </w:pPr>
      <w:r w:rsidRPr="0077159F">
        <w:t>Outre leurs missions spécifiques, les juges et arbitres pourront être amenés, sollicité par le responsable de l’arbitrage,  à vérifier les inscriptions le jour de la compétition, vérifier et contrôler la pesée, vérifier l’habillage des combattants, annoncer les résultats, remettre les médailles aux finalistes et exécuter des tâches administratives simples. Comme déjà indiqué, les juges et arbitres doivent impérativement faire preuve de neutralité. Durant la compétition, les officiels ne doivent en aucun cas communiquer avec les combattants ou le public.</w:t>
      </w:r>
    </w:p>
    <w:p w:rsidR="00B2777A" w:rsidRPr="0077159F" w:rsidRDefault="00B2777A" w:rsidP="000B2322"/>
    <w:p w:rsidR="00B2777A" w:rsidRPr="0077159F" w:rsidRDefault="00B2777A" w:rsidP="000B2322">
      <w:pPr>
        <w:pStyle w:val="Paragraphedeliste"/>
        <w:spacing w:line="100" w:lineRule="atLeast"/>
        <w:ind w:left="200"/>
        <w:rPr>
          <w:rFonts w:ascii="Times New Roman" w:hAnsi="Times New Roman"/>
          <w:sz w:val="24"/>
          <w:szCs w:val="24"/>
        </w:rPr>
      </w:pPr>
      <w:r w:rsidRPr="0077159F">
        <w:rPr>
          <w:rFonts w:ascii="Times New Roman" w:hAnsi="Times New Roman"/>
          <w:b/>
          <w:sz w:val="24"/>
          <w:szCs w:val="24"/>
        </w:rPr>
        <w:t>7.2 ) Le Responsable de l’Arbitrage SANDA</w:t>
      </w:r>
    </w:p>
    <w:p w:rsidR="00B2777A" w:rsidRPr="0077159F" w:rsidRDefault="00B2777A" w:rsidP="000B2322">
      <w:pPr>
        <w:pStyle w:val="Paragraphedeliste"/>
        <w:spacing w:line="100" w:lineRule="atLeast"/>
        <w:ind w:left="0"/>
        <w:rPr>
          <w:rFonts w:ascii="Times New Roman" w:hAnsi="Times New Roman"/>
          <w:sz w:val="24"/>
          <w:szCs w:val="24"/>
        </w:rPr>
      </w:pPr>
    </w:p>
    <w:p w:rsidR="00B2777A" w:rsidRPr="0077159F" w:rsidRDefault="00B2777A" w:rsidP="00B2777A">
      <w:pPr>
        <w:pStyle w:val="Paragraphedeliste"/>
        <w:numPr>
          <w:ilvl w:val="0"/>
          <w:numId w:val="172"/>
        </w:numPr>
        <w:spacing w:after="0"/>
        <w:jc w:val="both"/>
        <w:rPr>
          <w:rFonts w:ascii="Times New Roman" w:hAnsi="Times New Roman"/>
          <w:sz w:val="24"/>
          <w:szCs w:val="24"/>
        </w:rPr>
      </w:pPr>
      <w:r w:rsidRPr="0077159F">
        <w:rPr>
          <w:rFonts w:ascii="Times New Roman" w:hAnsi="Times New Roman"/>
          <w:sz w:val="24"/>
          <w:szCs w:val="24"/>
        </w:rPr>
        <w:t>Il convoque le nombre d’arbitres nécessaire au bon déroulement de la compétition,</w:t>
      </w:r>
    </w:p>
    <w:p w:rsidR="00B2777A" w:rsidRPr="0077159F" w:rsidRDefault="00B2777A" w:rsidP="00B2777A">
      <w:pPr>
        <w:pStyle w:val="Paragraphedeliste"/>
        <w:numPr>
          <w:ilvl w:val="0"/>
          <w:numId w:val="172"/>
        </w:numPr>
        <w:spacing w:after="0"/>
        <w:jc w:val="both"/>
        <w:rPr>
          <w:rFonts w:ascii="Times New Roman" w:hAnsi="Times New Roman"/>
          <w:sz w:val="24"/>
          <w:szCs w:val="24"/>
        </w:rPr>
      </w:pPr>
      <w:r w:rsidRPr="0077159F">
        <w:rPr>
          <w:rFonts w:ascii="Times New Roman" w:hAnsi="Times New Roman"/>
          <w:sz w:val="24"/>
          <w:szCs w:val="24"/>
        </w:rPr>
        <w:t xml:space="preserve">Il réunit les arbitres pour attribuer le rôle de chacun d’eux, </w:t>
      </w:r>
    </w:p>
    <w:p w:rsidR="00B2777A" w:rsidRPr="0077159F" w:rsidRDefault="00B2777A" w:rsidP="00B2777A">
      <w:pPr>
        <w:pStyle w:val="Paragraphedeliste"/>
        <w:numPr>
          <w:ilvl w:val="0"/>
          <w:numId w:val="172"/>
        </w:numPr>
        <w:spacing w:after="0"/>
        <w:jc w:val="both"/>
        <w:rPr>
          <w:rFonts w:ascii="Times New Roman" w:hAnsi="Times New Roman"/>
          <w:sz w:val="24"/>
          <w:szCs w:val="24"/>
          <w:u w:val="single"/>
        </w:rPr>
      </w:pPr>
      <w:r w:rsidRPr="0077159F">
        <w:rPr>
          <w:rFonts w:ascii="Times New Roman" w:hAnsi="Times New Roman"/>
          <w:sz w:val="24"/>
          <w:szCs w:val="24"/>
        </w:rPr>
        <w:t>Il s’assure que les arbitres mettent correctement en application les règles,</w:t>
      </w:r>
    </w:p>
    <w:p w:rsidR="00B2777A" w:rsidRPr="0077159F" w:rsidRDefault="00B2777A" w:rsidP="00B2777A">
      <w:pPr>
        <w:pStyle w:val="Paragraphedeliste"/>
        <w:numPr>
          <w:ilvl w:val="0"/>
          <w:numId w:val="172"/>
        </w:numPr>
        <w:spacing w:after="0"/>
        <w:jc w:val="both"/>
        <w:rPr>
          <w:rFonts w:ascii="Times New Roman" w:hAnsi="Times New Roman"/>
          <w:sz w:val="24"/>
          <w:szCs w:val="24"/>
          <w:u w:val="single"/>
        </w:rPr>
      </w:pPr>
      <w:r w:rsidRPr="0077159F">
        <w:rPr>
          <w:rFonts w:ascii="Times New Roman" w:hAnsi="Times New Roman"/>
          <w:sz w:val="24"/>
          <w:szCs w:val="24"/>
        </w:rPr>
        <w:t>Il s'assure, en lien avec le Responsable de la Planification, que tout est prêt pour la compétition en ce qui concerne l’arbitrage du point de vue logistique (matériel, documents, formulaire…),</w:t>
      </w:r>
    </w:p>
    <w:p w:rsidR="00B2777A" w:rsidRPr="0077159F" w:rsidRDefault="00B2777A" w:rsidP="00B2777A">
      <w:pPr>
        <w:pStyle w:val="Paragraphedeliste"/>
        <w:numPr>
          <w:ilvl w:val="0"/>
          <w:numId w:val="172"/>
        </w:numPr>
        <w:spacing w:after="0"/>
        <w:jc w:val="both"/>
        <w:rPr>
          <w:rFonts w:ascii="Times New Roman" w:hAnsi="Times New Roman"/>
          <w:sz w:val="24"/>
          <w:szCs w:val="24"/>
          <w:u w:val="single"/>
        </w:rPr>
      </w:pPr>
      <w:r w:rsidRPr="0077159F">
        <w:rPr>
          <w:rFonts w:ascii="Times New Roman" w:hAnsi="Times New Roman"/>
          <w:sz w:val="24"/>
          <w:szCs w:val="24"/>
        </w:rPr>
        <w:t>Il règle les problèmes liés à l’application des règles et les règlements, mais sans pouvoir de les modifier,</w:t>
      </w:r>
    </w:p>
    <w:p w:rsidR="00B2777A" w:rsidRPr="0077159F" w:rsidRDefault="00B2777A" w:rsidP="00B2777A">
      <w:pPr>
        <w:pStyle w:val="Paragraphedeliste"/>
        <w:numPr>
          <w:ilvl w:val="0"/>
          <w:numId w:val="172"/>
        </w:numPr>
        <w:spacing w:after="0"/>
        <w:jc w:val="both"/>
        <w:rPr>
          <w:rFonts w:ascii="Times New Roman" w:hAnsi="Times New Roman"/>
          <w:sz w:val="24"/>
          <w:szCs w:val="24"/>
        </w:rPr>
      </w:pPr>
      <w:r w:rsidRPr="0077159F">
        <w:rPr>
          <w:rFonts w:ascii="Times New Roman" w:hAnsi="Times New Roman"/>
          <w:sz w:val="24"/>
          <w:szCs w:val="24"/>
        </w:rPr>
        <w:t>Il conseille les arbitres et les remplace au besoin,</w:t>
      </w:r>
    </w:p>
    <w:p w:rsidR="00B2777A" w:rsidRPr="0077159F" w:rsidRDefault="00B2777A" w:rsidP="00B2777A">
      <w:pPr>
        <w:pStyle w:val="Paragraphedeliste"/>
        <w:numPr>
          <w:ilvl w:val="0"/>
          <w:numId w:val="172"/>
        </w:numPr>
        <w:spacing w:after="0"/>
        <w:jc w:val="both"/>
        <w:rPr>
          <w:rFonts w:ascii="Times New Roman" w:hAnsi="Times New Roman"/>
          <w:sz w:val="24"/>
          <w:szCs w:val="24"/>
        </w:rPr>
      </w:pPr>
      <w:r w:rsidRPr="0077159F">
        <w:rPr>
          <w:rFonts w:ascii="Times New Roman" w:hAnsi="Times New Roman"/>
          <w:sz w:val="24"/>
          <w:szCs w:val="24"/>
        </w:rPr>
        <w:t>Il prend la décision finale quand un conflit surgit dans un jury avec l’avis du chef de table et du responsable de tableau.</w:t>
      </w:r>
    </w:p>
    <w:p w:rsidR="00B2777A" w:rsidRPr="0077159F" w:rsidRDefault="00B2777A" w:rsidP="000B2322">
      <w:pPr>
        <w:pStyle w:val="Paragraphedeliste"/>
        <w:spacing w:line="360" w:lineRule="auto"/>
        <w:ind w:left="0"/>
        <w:rPr>
          <w:rFonts w:ascii="Times New Roman" w:hAnsi="Times New Roman"/>
          <w:sz w:val="24"/>
          <w:szCs w:val="24"/>
        </w:rPr>
      </w:pPr>
    </w:p>
    <w:p w:rsidR="00B2777A" w:rsidRPr="0077159F" w:rsidRDefault="00B2777A" w:rsidP="000B2322">
      <w:pPr>
        <w:spacing w:after="200" w:line="100" w:lineRule="atLeast"/>
        <w:jc w:val="both"/>
        <w:rPr>
          <w:b/>
        </w:rPr>
      </w:pPr>
      <w:r w:rsidRPr="0077159F">
        <w:rPr>
          <w:b/>
        </w:rPr>
        <w:t>7.3 ) Le responsable de tableau</w:t>
      </w:r>
    </w:p>
    <w:p w:rsidR="00B2777A" w:rsidRPr="0077159F" w:rsidRDefault="00B2777A" w:rsidP="000B2322">
      <w:pPr>
        <w:spacing w:after="200" w:line="100" w:lineRule="atLeast"/>
        <w:ind w:left="360"/>
        <w:jc w:val="both"/>
        <w:rPr>
          <w:b/>
        </w:rPr>
      </w:pPr>
    </w:p>
    <w:p w:rsidR="00B2777A" w:rsidRPr="0077159F" w:rsidRDefault="00B2777A" w:rsidP="00B2777A">
      <w:pPr>
        <w:numPr>
          <w:ilvl w:val="0"/>
          <w:numId w:val="179"/>
        </w:numPr>
        <w:spacing w:line="276" w:lineRule="auto"/>
        <w:ind w:left="1418" w:hanging="425"/>
        <w:jc w:val="both"/>
      </w:pPr>
      <w:r w:rsidRPr="0077159F">
        <w:t xml:space="preserve">Il organise, examine, et dirige le travail des juges et arbitres officiant sur tableau dont il a reçu la responsabilité, </w:t>
      </w:r>
    </w:p>
    <w:p w:rsidR="00B2777A" w:rsidRPr="0077159F" w:rsidRDefault="00B2777A" w:rsidP="00B2777A">
      <w:pPr>
        <w:numPr>
          <w:ilvl w:val="0"/>
          <w:numId w:val="178"/>
        </w:numPr>
        <w:spacing w:line="276" w:lineRule="auto"/>
        <w:ind w:left="1440" w:hanging="447"/>
        <w:jc w:val="both"/>
      </w:pPr>
      <w:r w:rsidRPr="0077159F">
        <w:t>Il est responsable du respect de l’ordre des combats ainsi que du respect de la planification prévisionnelle, sur tableau dont il a reçu la responsabilité,</w:t>
      </w:r>
    </w:p>
    <w:p w:rsidR="00B2777A" w:rsidRPr="0077159F" w:rsidRDefault="00B2777A" w:rsidP="00B2777A">
      <w:pPr>
        <w:numPr>
          <w:ilvl w:val="0"/>
          <w:numId w:val="178"/>
        </w:numPr>
        <w:spacing w:line="276" w:lineRule="auto"/>
        <w:ind w:left="1440" w:hanging="447"/>
        <w:jc w:val="both"/>
      </w:pPr>
      <w:r w:rsidRPr="0077159F">
        <w:t>Il détermine, avec l’accord du chef des arbitres, la rotation des arbitres sur tableau dont il a reçu la responsabilité,</w:t>
      </w:r>
    </w:p>
    <w:p w:rsidR="00B2777A" w:rsidRPr="0077159F" w:rsidRDefault="00B2777A" w:rsidP="00B2777A">
      <w:pPr>
        <w:numPr>
          <w:ilvl w:val="0"/>
          <w:numId w:val="169"/>
        </w:numPr>
        <w:spacing w:line="276" w:lineRule="auto"/>
        <w:ind w:left="1440" w:hanging="540"/>
        <w:jc w:val="both"/>
      </w:pPr>
      <w:r w:rsidRPr="0077159F">
        <w:t xml:space="preserve">Il peut, en cas d’omission de la part du chef de table, siffler avant que le résultat final soit annoncé, pour corriger un jugement erroné ou une omission apparente commise par l’arbitre central, </w:t>
      </w:r>
    </w:p>
    <w:p w:rsidR="00B2777A" w:rsidRPr="0077159F" w:rsidRDefault="00B2777A" w:rsidP="00B2777A">
      <w:pPr>
        <w:numPr>
          <w:ilvl w:val="0"/>
          <w:numId w:val="169"/>
        </w:numPr>
        <w:spacing w:line="276" w:lineRule="auto"/>
        <w:ind w:left="1440" w:hanging="540"/>
        <w:jc w:val="both"/>
      </w:pPr>
      <w:r w:rsidRPr="0077159F">
        <w:t xml:space="preserve">Il peut changer une décision de l’arbitre central ou du chef de table. Ses décisions sont sans appel. Le chef de table, l’arbitre central et juges de ligne devront automatiquement les exécuter, </w:t>
      </w:r>
    </w:p>
    <w:p w:rsidR="00B2777A" w:rsidRPr="0077159F" w:rsidRDefault="00B2777A" w:rsidP="00B2777A">
      <w:pPr>
        <w:numPr>
          <w:ilvl w:val="0"/>
          <w:numId w:val="169"/>
        </w:numPr>
        <w:spacing w:line="276" w:lineRule="auto"/>
        <w:ind w:left="1440" w:hanging="540"/>
        <w:jc w:val="both"/>
      </w:pPr>
      <w:r w:rsidRPr="0077159F">
        <w:t>Il peut, en concertation avec le chef de table, les juges et arbitres, donner une victoire absolue en cas de  domination forte de la part d’un compétiteur, ou disqualifier un combattant ayant reçu ou non, une ou des pénalités.</w:t>
      </w:r>
    </w:p>
    <w:p w:rsidR="00B2777A" w:rsidRPr="0077159F" w:rsidRDefault="00B2777A" w:rsidP="000B2322">
      <w:pPr>
        <w:jc w:val="both"/>
      </w:pPr>
    </w:p>
    <w:p w:rsidR="00B2777A" w:rsidRPr="0077159F" w:rsidRDefault="00B2777A" w:rsidP="000B2322">
      <w:pPr>
        <w:spacing w:after="200" w:line="100" w:lineRule="atLeast"/>
        <w:jc w:val="both"/>
        <w:rPr>
          <w:b/>
        </w:rPr>
      </w:pPr>
      <w:r w:rsidRPr="0077159F">
        <w:rPr>
          <w:b/>
        </w:rPr>
        <w:t xml:space="preserve">7.4 ) Le chef de table </w:t>
      </w:r>
    </w:p>
    <w:p w:rsidR="00B2777A" w:rsidRPr="0077159F" w:rsidRDefault="00B2777A" w:rsidP="000B2322">
      <w:pPr>
        <w:ind w:left="340"/>
        <w:jc w:val="both"/>
        <w:rPr>
          <w:b/>
        </w:rPr>
      </w:pPr>
      <w:r w:rsidRPr="0077159F">
        <w:t>Sous la direction du chef de tableau, Il organise, examine, et dirige le travail des juges de lignes, de l’arbitre central, du chronométreur et de l’enregistreur. Il est responsable de la sécurité des combattants.</w:t>
      </w:r>
    </w:p>
    <w:p w:rsidR="00B2777A" w:rsidRPr="0077159F" w:rsidRDefault="00B2777A" w:rsidP="00B2777A">
      <w:pPr>
        <w:numPr>
          <w:ilvl w:val="0"/>
          <w:numId w:val="169"/>
        </w:numPr>
        <w:spacing w:line="276" w:lineRule="auto"/>
        <w:ind w:left="900"/>
        <w:jc w:val="both"/>
      </w:pPr>
      <w:r w:rsidRPr="0077159F">
        <w:t xml:space="preserve">Il  appelle les combattants à se présenter, et annonce les combats à suivre, </w:t>
      </w:r>
    </w:p>
    <w:p w:rsidR="00B2777A" w:rsidRPr="0077159F" w:rsidRDefault="00B2777A" w:rsidP="00B2777A">
      <w:pPr>
        <w:numPr>
          <w:ilvl w:val="0"/>
          <w:numId w:val="169"/>
        </w:numPr>
        <w:spacing w:line="276" w:lineRule="auto"/>
        <w:ind w:left="1440" w:hanging="540"/>
        <w:jc w:val="both"/>
      </w:pPr>
      <w:r w:rsidRPr="0077159F">
        <w:t>Il a pour mission la surveillance du combat et des décisions prises par l’arbitre central,</w:t>
      </w:r>
    </w:p>
    <w:p w:rsidR="00B2777A" w:rsidRPr="0077159F" w:rsidRDefault="00B2777A" w:rsidP="00B2777A">
      <w:pPr>
        <w:numPr>
          <w:ilvl w:val="0"/>
          <w:numId w:val="169"/>
        </w:numPr>
        <w:spacing w:line="276" w:lineRule="auto"/>
        <w:ind w:left="1440" w:hanging="540"/>
        <w:jc w:val="both"/>
      </w:pPr>
      <w:r w:rsidRPr="0077159F">
        <w:t xml:space="preserve">Il peut siffler, pour corriger un jugement erroné ou une omission apparente commise par l’arbitre central, </w:t>
      </w:r>
    </w:p>
    <w:p w:rsidR="00B2777A" w:rsidRPr="0077159F" w:rsidRDefault="00B2777A" w:rsidP="00B2777A">
      <w:pPr>
        <w:numPr>
          <w:ilvl w:val="0"/>
          <w:numId w:val="169"/>
        </w:numPr>
        <w:spacing w:line="276" w:lineRule="auto"/>
        <w:ind w:left="900"/>
        <w:jc w:val="both"/>
      </w:pPr>
      <w:r w:rsidRPr="0077159F">
        <w:t xml:space="preserve">Il peut changer une décision de l’arbitre central, </w:t>
      </w:r>
    </w:p>
    <w:p w:rsidR="00B2777A" w:rsidRPr="0077159F" w:rsidRDefault="00B2777A" w:rsidP="00B2777A">
      <w:pPr>
        <w:numPr>
          <w:ilvl w:val="0"/>
          <w:numId w:val="169"/>
        </w:numPr>
        <w:spacing w:line="276" w:lineRule="auto"/>
        <w:ind w:left="1440" w:hanging="540"/>
        <w:jc w:val="both"/>
      </w:pPr>
      <w:r w:rsidRPr="0077159F">
        <w:t>Il peut, en concertation avec le chef de tableau, les juges et arbitres, donner une victoire absolue en cas de  domination forte de la part d’un compétiteur, ou disqualifier un combattant ayant reçu ou non, une ou des pénalités,</w:t>
      </w:r>
    </w:p>
    <w:p w:rsidR="00B2777A" w:rsidRPr="0077159F" w:rsidRDefault="00B2777A" w:rsidP="00B2777A">
      <w:pPr>
        <w:numPr>
          <w:ilvl w:val="0"/>
          <w:numId w:val="169"/>
        </w:numPr>
        <w:spacing w:line="276" w:lineRule="auto"/>
        <w:ind w:left="1440" w:hanging="540"/>
        <w:jc w:val="both"/>
      </w:pPr>
      <w:r w:rsidRPr="0077159F">
        <w:t>Il demande aux juges de ligne (oralement ou par l’intermédiaire d’un sifflet) leur décision, à chaque round,</w:t>
      </w:r>
    </w:p>
    <w:p w:rsidR="00B2777A" w:rsidRPr="0077159F" w:rsidRDefault="00B2777A" w:rsidP="00B2777A">
      <w:pPr>
        <w:numPr>
          <w:ilvl w:val="0"/>
          <w:numId w:val="169"/>
        </w:numPr>
        <w:spacing w:line="276" w:lineRule="auto"/>
        <w:ind w:left="1440" w:hanging="540"/>
        <w:jc w:val="both"/>
      </w:pPr>
      <w:r w:rsidRPr="0077159F">
        <w:t>Il indique en levant le bras, et la plaquette correspondant à la couleur du vainqueur, de chaque round et de chaque combat, en annonçant la raison de la victoire et la couleur du vainqueur ex. : « deux sorties noir, vainqueur du round rouge », </w:t>
      </w:r>
    </w:p>
    <w:p w:rsidR="00B2777A" w:rsidRPr="0077159F" w:rsidRDefault="00B2777A" w:rsidP="00B2777A">
      <w:pPr>
        <w:numPr>
          <w:ilvl w:val="0"/>
          <w:numId w:val="169"/>
        </w:numPr>
        <w:spacing w:line="276" w:lineRule="auto"/>
        <w:ind w:left="900"/>
        <w:jc w:val="both"/>
      </w:pPr>
      <w:r w:rsidRPr="0077159F">
        <w:t>Il examine et  signe les résultats à la fin de chaque combat.</w:t>
      </w:r>
    </w:p>
    <w:p w:rsidR="00B2777A" w:rsidRPr="0077159F" w:rsidRDefault="00B2777A" w:rsidP="000B2322">
      <w:pPr>
        <w:jc w:val="both"/>
      </w:pPr>
    </w:p>
    <w:p w:rsidR="00B2777A" w:rsidRPr="0077159F" w:rsidRDefault="00B2777A" w:rsidP="000B2322">
      <w:pPr>
        <w:spacing w:after="200" w:line="100" w:lineRule="atLeast"/>
        <w:rPr>
          <w:b/>
        </w:rPr>
      </w:pPr>
      <w:r>
        <w:rPr>
          <w:b/>
        </w:rPr>
        <w:t xml:space="preserve">7.5 ) </w:t>
      </w:r>
      <w:r w:rsidRPr="0077159F">
        <w:rPr>
          <w:b/>
        </w:rPr>
        <w:t>L’enregistreur</w:t>
      </w:r>
      <w:r w:rsidRPr="0077159F">
        <w:t xml:space="preserve"> </w:t>
      </w:r>
    </w:p>
    <w:p w:rsidR="00B2777A" w:rsidRPr="0077159F" w:rsidRDefault="00B2777A" w:rsidP="000B2322">
      <w:pPr>
        <w:jc w:val="both"/>
      </w:pPr>
      <w:r w:rsidRPr="0077159F">
        <w:t>Il a pour mission l’enregistrement et la signalisation par des cartes de couleurs distinctes  des avertissements, des admonestations, des comptages forcés, et des sorties,</w:t>
      </w:r>
    </w:p>
    <w:p w:rsidR="00B2777A" w:rsidRPr="0077159F" w:rsidRDefault="00B2777A" w:rsidP="000B2322">
      <w:pPr>
        <w:jc w:val="both"/>
      </w:pPr>
      <w:r w:rsidRPr="0077159F">
        <w:t>Il doit prévenir le chef de table dès que :</w:t>
      </w:r>
    </w:p>
    <w:p w:rsidR="00B2777A" w:rsidRPr="0077159F" w:rsidRDefault="00B2777A" w:rsidP="00B2777A">
      <w:pPr>
        <w:pStyle w:val="Listepuces2"/>
        <w:numPr>
          <w:ilvl w:val="0"/>
          <w:numId w:val="163"/>
        </w:numPr>
        <w:spacing w:after="0"/>
        <w:ind w:firstLine="0"/>
        <w:jc w:val="both"/>
        <w:rPr>
          <w:rFonts w:ascii="Times New Roman" w:hAnsi="Times New Roman" w:cs="Times New Roman"/>
          <w:b/>
          <w:sz w:val="24"/>
          <w:szCs w:val="24"/>
        </w:rPr>
      </w:pPr>
      <w:r w:rsidRPr="0077159F">
        <w:rPr>
          <w:rFonts w:ascii="Times New Roman" w:hAnsi="Times New Roman" w:cs="Times New Roman"/>
          <w:sz w:val="24"/>
          <w:szCs w:val="24"/>
        </w:rPr>
        <w:t xml:space="preserve">2 comptages forcés sont donnés au sein du même round,   </w:t>
      </w:r>
    </w:p>
    <w:p w:rsidR="00B2777A" w:rsidRPr="0077159F" w:rsidRDefault="00B2777A" w:rsidP="00B2777A">
      <w:pPr>
        <w:pStyle w:val="Listepuces2"/>
        <w:numPr>
          <w:ilvl w:val="0"/>
          <w:numId w:val="163"/>
        </w:numPr>
        <w:spacing w:after="0"/>
        <w:ind w:firstLine="0"/>
        <w:jc w:val="both"/>
        <w:rPr>
          <w:rFonts w:ascii="Times New Roman" w:hAnsi="Times New Roman" w:cs="Times New Roman"/>
          <w:b/>
          <w:sz w:val="24"/>
          <w:szCs w:val="24"/>
        </w:rPr>
      </w:pPr>
      <w:r w:rsidRPr="0077159F">
        <w:rPr>
          <w:rFonts w:ascii="Times New Roman" w:hAnsi="Times New Roman" w:cs="Times New Roman"/>
          <w:bCs/>
          <w:sz w:val="24"/>
          <w:szCs w:val="24"/>
        </w:rPr>
        <w:t xml:space="preserve">3 </w:t>
      </w:r>
      <w:r w:rsidRPr="0077159F">
        <w:rPr>
          <w:rFonts w:ascii="Times New Roman" w:hAnsi="Times New Roman" w:cs="Times New Roman"/>
          <w:sz w:val="24"/>
          <w:szCs w:val="24"/>
        </w:rPr>
        <w:t xml:space="preserve">comptages forcés sont donnés au sein du même combat, </w:t>
      </w:r>
    </w:p>
    <w:p w:rsidR="00B2777A" w:rsidRPr="0077159F" w:rsidRDefault="00B2777A" w:rsidP="00B2777A">
      <w:pPr>
        <w:pStyle w:val="Listepuces2"/>
        <w:numPr>
          <w:ilvl w:val="0"/>
          <w:numId w:val="163"/>
        </w:numPr>
        <w:spacing w:after="0"/>
        <w:ind w:firstLine="0"/>
        <w:jc w:val="both"/>
        <w:rPr>
          <w:rFonts w:ascii="Times New Roman" w:hAnsi="Times New Roman" w:cs="Times New Roman"/>
          <w:b/>
          <w:sz w:val="24"/>
          <w:szCs w:val="24"/>
        </w:rPr>
      </w:pPr>
      <w:r w:rsidRPr="0077159F">
        <w:rPr>
          <w:rFonts w:ascii="Times New Roman" w:hAnsi="Times New Roman" w:cs="Times New Roman"/>
          <w:sz w:val="24"/>
          <w:szCs w:val="24"/>
        </w:rPr>
        <w:t xml:space="preserve">2 sorties sont effectives pour le même combattant au sein du même round,   </w:t>
      </w:r>
    </w:p>
    <w:p w:rsidR="00B2777A" w:rsidRPr="0077159F" w:rsidRDefault="00B2777A" w:rsidP="00B2777A">
      <w:pPr>
        <w:pStyle w:val="Listepuces2"/>
        <w:numPr>
          <w:ilvl w:val="0"/>
          <w:numId w:val="163"/>
        </w:numPr>
        <w:spacing w:after="0"/>
        <w:ind w:firstLine="0"/>
        <w:jc w:val="both"/>
        <w:rPr>
          <w:rFonts w:ascii="Times New Roman" w:hAnsi="Times New Roman" w:cs="Times New Roman"/>
          <w:b/>
          <w:sz w:val="24"/>
          <w:szCs w:val="24"/>
        </w:rPr>
      </w:pPr>
      <w:r w:rsidRPr="0077159F">
        <w:rPr>
          <w:rFonts w:ascii="Times New Roman" w:hAnsi="Times New Roman" w:cs="Times New Roman"/>
          <w:sz w:val="24"/>
          <w:szCs w:val="24"/>
        </w:rPr>
        <w:t>Un compétiteur a reçu 3 avertissements dans le même combat.</w:t>
      </w:r>
    </w:p>
    <w:p w:rsidR="00B2777A" w:rsidRPr="0077159F" w:rsidRDefault="00B2777A" w:rsidP="000B2322">
      <w:pPr>
        <w:pStyle w:val="Listepuces2"/>
        <w:tabs>
          <w:tab w:val="clear" w:pos="643"/>
        </w:tabs>
        <w:spacing w:after="0" w:line="240" w:lineRule="auto"/>
        <w:ind w:left="0" w:firstLine="0"/>
        <w:jc w:val="both"/>
        <w:rPr>
          <w:rFonts w:ascii="Times New Roman" w:hAnsi="Times New Roman" w:cs="Times New Roman"/>
          <w:b/>
          <w:sz w:val="24"/>
          <w:szCs w:val="24"/>
        </w:rPr>
      </w:pPr>
      <w:r w:rsidRPr="0077159F">
        <w:rPr>
          <w:rFonts w:ascii="Times New Roman" w:hAnsi="Times New Roman" w:cs="Times New Roman"/>
          <w:sz w:val="24"/>
          <w:szCs w:val="24"/>
        </w:rPr>
        <w:t>Il enregistre la couleur des plaquettes levées par les juges de coins.</w:t>
      </w:r>
    </w:p>
    <w:p w:rsidR="00B2777A" w:rsidRPr="0077159F" w:rsidRDefault="00B2777A" w:rsidP="000B2322">
      <w:pPr>
        <w:pStyle w:val="Listepuces2"/>
        <w:tabs>
          <w:tab w:val="clear" w:pos="643"/>
        </w:tabs>
        <w:spacing w:after="0" w:line="240" w:lineRule="auto"/>
        <w:ind w:left="0" w:firstLine="0"/>
        <w:jc w:val="both"/>
        <w:rPr>
          <w:rFonts w:ascii="Times New Roman" w:hAnsi="Times New Roman" w:cs="Times New Roman"/>
          <w:sz w:val="24"/>
          <w:szCs w:val="24"/>
        </w:rPr>
      </w:pPr>
      <w:r w:rsidRPr="0077159F">
        <w:rPr>
          <w:rFonts w:ascii="Times New Roman" w:hAnsi="Times New Roman" w:cs="Times New Roman"/>
          <w:sz w:val="24"/>
          <w:szCs w:val="24"/>
        </w:rPr>
        <w:t>Il  inscrit les noms des vainqueurs et perdants sur les grilles de combat.</w:t>
      </w:r>
    </w:p>
    <w:p w:rsidR="00B2777A" w:rsidRPr="0077159F" w:rsidRDefault="00B2777A" w:rsidP="000B2322">
      <w:pPr>
        <w:pStyle w:val="Listepuces2"/>
        <w:tabs>
          <w:tab w:val="clear" w:pos="643"/>
        </w:tabs>
        <w:spacing w:after="0" w:line="240" w:lineRule="auto"/>
        <w:ind w:left="0" w:firstLine="0"/>
        <w:jc w:val="both"/>
        <w:rPr>
          <w:rFonts w:ascii="Times New Roman" w:hAnsi="Times New Roman" w:cs="Times New Roman"/>
          <w:b/>
          <w:sz w:val="24"/>
          <w:szCs w:val="24"/>
        </w:rPr>
      </w:pPr>
    </w:p>
    <w:p w:rsidR="00B2777A" w:rsidRPr="0077159F" w:rsidRDefault="00B2777A" w:rsidP="000B2322">
      <w:pPr>
        <w:spacing w:line="100" w:lineRule="atLeast"/>
        <w:rPr>
          <w:b/>
        </w:rPr>
      </w:pPr>
      <w:r>
        <w:rPr>
          <w:b/>
        </w:rPr>
        <w:t>7.6</w:t>
      </w:r>
      <w:r w:rsidRPr="0077159F">
        <w:rPr>
          <w:b/>
        </w:rPr>
        <w:t xml:space="preserve"> ) L’enregistreur adjoint</w:t>
      </w:r>
    </w:p>
    <w:p w:rsidR="00B2777A" w:rsidRPr="0077159F" w:rsidRDefault="00B2777A" w:rsidP="000B2322">
      <w:pPr>
        <w:spacing w:line="100" w:lineRule="atLeast"/>
        <w:ind w:left="360"/>
        <w:rPr>
          <w:b/>
        </w:rPr>
      </w:pPr>
    </w:p>
    <w:p w:rsidR="00B2777A" w:rsidRPr="0077159F" w:rsidRDefault="00B2777A" w:rsidP="000B2322">
      <w:pPr>
        <w:pStyle w:val="Listepuces2"/>
        <w:tabs>
          <w:tab w:val="clear" w:pos="643"/>
        </w:tabs>
        <w:spacing w:after="0" w:line="240" w:lineRule="auto"/>
        <w:ind w:left="0" w:firstLine="0"/>
        <w:jc w:val="both"/>
        <w:rPr>
          <w:rFonts w:ascii="Times New Roman" w:hAnsi="Times New Roman" w:cs="Times New Roman"/>
          <w:b/>
          <w:sz w:val="24"/>
          <w:szCs w:val="24"/>
        </w:rPr>
      </w:pPr>
      <w:r w:rsidRPr="0077159F">
        <w:rPr>
          <w:rFonts w:ascii="Times New Roman" w:hAnsi="Times New Roman" w:cs="Times New Roman"/>
          <w:sz w:val="24"/>
          <w:szCs w:val="24"/>
        </w:rPr>
        <w:t>Aide l’enregistreur dans l’exercice de ses missions.</w:t>
      </w:r>
    </w:p>
    <w:p w:rsidR="00B2777A" w:rsidRPr="0077159F" w:rsidRDefault="00B2777A" w:rsidP="000B2322">
      <w:pPr>
        <w:spacing w:line="100" w:lineRule="atLeast"/>
      </w:pPr>
    </w:p>
    <w:p w:rsidR="00B2777A" w:rsidRPr="0077159F" w:rsidRDefault="00B2777A" w:rsidP="000B2322">
      <w:pPr>
        <w:pStyle w:val="Paragraphedeliste"/>
        <w:spacing w:line="100" w:lineRule="atLeast"/>
        <w:ind w:left="0"/>
        <w:rPr>
          <w:rFonts w:ascii="Times New Roman" w:hAnsi="Times New Roman"/>
          <w:sz w:val="24"/>
          <w:szCs w:val="24"/>
        </w:rPr>
      </w:pPr>
      <w:r>
        <w:rPr>
          <w:rFonts w:ascii="Times New Roman" w:hAnsi="Times New Roman"/>
          <w:b/>
          <w:sz w:val="24"/>
          <w:szCs w:val="24"/>
        </w:rPr>
        <w:t>7.7</w:t>
      </w:r>
      <w:r w:rsidRPr="0077159F">
        <w:rPr>
          <w:rFonts w:ascii="Times New Roman" w:hAnsi="Times New Roman"/>
          <w:b/>
          <w:sz w:val="24"/>
          <w:szCs w:val="24"/>
        </w:rPr>
        <w:t xml:space="preserve"> ) Le chronométreur </w:t>
      </w:r>
      <w:r w:rsidRPr="0077159F">
        <w:rPr>
          <w:rFonts w:ascii="Times New Roman" w:hAnsi="Times New Roman"/>
          <w:sz w:val="24"/>
          <w:szCs w:val="24"/>
        </w:rPr>
        <w:t>:</w:t>
      </w:r>
    </w:p>
    <w:p w:rsidR="00B2777A" w:rsidRPr="0077159F" w:rsidRDefault="00B2777A" w:rsidP="000B2322">
      <w:pPr>
        <w:pStyle w:val="Paragraphedeliste"/>
        <w:spacing w:line="100" w:lineRule="atLeast"/>
        <w:ind w:left="227"/>
        <w:rPr>
          <w:rFonts w:ascii="Times New Roman" w:hAnsi="Times New Roman"/>
          <w:sz w:val="24"/>
          <w:szCs w:val="24"/>
        </w:rPr>
      </w:pPr>
    </w:p>
    <w:p w:rsidR="00B2777A" w:rsidRPr="0077159F" w:rsidRDefault="00B2777A" w:rsidP="00B2777A">
      <w:pPr>
        <w:pStyle w:val="Paragraphedeliste"/>
        <w:numPr>
          <w:ilvl w:val="0"/>
          <w:numId w:val="164"/>
        </w:numPr>
        <w:tabs>
          <w:tab w:val="clear" w:pos="1174"/>
        </w:tabs>
        <w:spacing w:after="0"/>
        <w:ind w:left="1440" w:hanging="540"/>
        <w:rPr>
          <w:rFonts w:ascii="Times New Roman" w:hAnsi="Times New Roman"/>
          <w:sz w:val="24"/>
          <w:szCs w:val="24"/>
        </w:rPr>
      </w:pPr>
      <w:r w:rsidRPr="0077159F">
        <w:rPr>
          <w:rFonts w:ascii="Times New Roman" w:hAnsi="Times New Roman"/>
          <w:sz w:val="24"/>
          <w:szCs w:val="24"/>
        </w:rPr>
        <w:t>Il gère le temps de combat. Il arrête le chronomètre après chaque ordre « TIN » de l’arbitre central et le déclenche après l’ordre «KAI SHI »,</w:t>
      </w:r>
    </w:p>
    <w:p w:rsidR="00B2777A" w:rsidRPr="0077159F" w:rsidRDefault="00B2777A" w:rsidP="00B2777A">
      <w:pPr>
        <w:pStyle w:val="Paragraphedeliste"/>
        <w:numPr>
          <w:ilvl w:val="0"/>
          <w:numId w:val="164"/>
        </w:numPr>
        <w:tabs>
          <w:tab w:val="clear" w:pos="1174"/>
        </w:tabs>
        <w:spacing w:after="0"/>
        <w:ind w:left="900" w:firstLine="0"/>
        <w:rPr>
          <w:rFonts w:ascii="Times New Roman" w:hAnsi="Times New Roman"/>
          <w:sz w:val="24"/>
          <w:szCs w:val="24"/>
        </w:rPr>
      </w:pPr>
      <w:r w:rsidRPr="0077159F">
        <w:rPr>
          <w:rFonts w:ascii="Times New Roman" w:hAnsi="Times New Roman"/>
          <w:sz w:val="24"/>
          <w:szCs w:val="24"/>
        </w:rPr>
        <w:t>Il sonne le gong de chaque fin de round,</w:t>
      </w:r>
    </w:p>
    <w:p w:rsidR="00B2777A" w:rsidRPr="0077159F" w:rsidRDefault="00B2777A" w:rsidP="00B2777A">
      <w:pPr>
        <w:pStyle w:val="Paragraphedeliste"/>
        <w:numPr>
          <w:ilvl w:val="0"/>
          <w:numId w:val="164"/>
        </w:numPr>
        <w:tabs>
          <w:tab w:val="clear" w:pos="1174"/>
        </w:tabs>
        <w:spacing w:after="0"/>
        <w:ind w:left="900" w:firstLine="0"/>
        <w:rPr>
          <w:rFonts w:ascii="Times New Roman" w:hAnsi="Times New Roman"/>
          <w:sz w:val="24"/>
          <w:szCs w:val="24"/>
        </w:rPr>
      </w:pPr>
      <w:r w:rsidRPr="0077159F">
        <w:rPr>
          <w:rFonts w:ascii="Times New Roman" w:hAnsi="Times New Roman"/>
          <w:sz w:val="24"/>
          <w:szCs w:val="24"/>
        </w:rPr>
        <w:t>Il sonne le gong 10 secondes avant la fin de chaque période de repos,</w:t>
      </w:r>
    </w:p>
    <w:p w:rsidR="00B2777A" w:rsidRPr="0077159F" w:rsidRDefault="00B2777A" w:rsidP="00B2777A">
      <w:pPr>
        <w:pStyle w:val="Paragraphedeliste"/>
        <w:numPr>
          <w:ilvl w:val="0"/>
          <w:numId w:val="164"/>
        </w:numPr>
        <w:tabs>
          <w:tab w:val="clear" w:pos="1174"/>
        </w:tabs>
        <w:spacing w:after="0"/>
        <w:ind w:left="900" w:firstLine="0"/>
        <w:rPr>
          <w:rFonts w:ascii="Times New Roman" w:hAnsi="Times New Roman"/>
          <w:sz w:val="24"/>
          <w:szCs w:val="24"/>
        </w:rPr>
      </w:pPr>
      <w:r w:rsidRPr="0077159F">
        <w:rPr>
          <w:rFonts w:ascii="Times New Roman" w:hAnsi="Times New Roman"/>
          <w:sz w:val="24"/>
          <w:szCs w:val="24"/>
        </w:rPr>
        <w:t>Il indique à haute voix les décisions de chaque juge de ligne.</w:t>
      </w:r>
    </w:p>
    <w:p w:rsidR="00B2777A" w:rsidRPr="0077159F" w:rsidRDefault="00B2777A" w:rsidP="000B2322">
      <w:pPr>
        <w:pStyle w:val="Paragraphedeliste"/>
        <w:spacing w:line="360" w:lineRule="auto"/>
        <w:ind w:left="0"/>
        <w:rPr>
          <w:rFonts w:ascii="Times New Roman" w:hAnsi="Times New Roman"/>
          <w:sz w:val="24"/>
          <w:szCs w:val="24"/>
        </w:rPr>
      </w:pPr>
    </w:p>
    <w:p w:rsidR="00B2777A" w:rsidRPr="0077159F" w:rsidRDefault="00B2777A" w:rsidP="000B2322">
      <w:pPr>
        <w:pStyle w:val="Paragraphedeliste"/>
        <w:spacing w:line="100" w:lineRule="atLeast"/>
        <w:ind w:left="0"/>
        <w:rPr>
          <w:rFonts w:ascii="Times New Roman" w:hAnsi="Times New Roman"/>
          <w:sz w:val="24"/>
          <w:szCs w:val="24"/>
        </w:rPr>
      </w:pPr>
      <w:r>
        <w:rPr>
          <w:rFonts w:ascii="Times New Roman" w:hAnsi="Times New Roman"/>
          <w:b/>
          <w:sz w:val="24"/>
          <w:szCs w:val="24"/>
        </w:rPr>
        <w:t>7.8</w:t>
      </w:r>
      <w:r w:rsidRPr="0077159F">
        <w:rPr>
          <w:rFonts w:ascii="Times New Roman" w:hAnsi="Times New Roman"/>
          <w:b/>
          <w:sz w:val="24"/>
          <w:szCs w:val="24"/>
        </w:rPr>
        <w:t xml:space="preserve"> ) Les juges de ligne :</w:t>
      </w:r>
    </w:p>
    <w:p w:rsidR="00B2777A" w:rsidRPr="0077159F" w:rsidRDefault="00B2777A" w:rsidP="000B2322">
      <w:pPr>
        <w:pStyle w:val="Paragraphedeliste"/>
        <w:spacing w:line="100" w:lineRule="atLeast"/>
        <w:ind w:left="227"/>
        <w:rPr>
          <w:rFonts w:ascii="Times New Roman" w:hAnsi="Times New Roman"/>
          <w:sz w:val="24"/>
          <w:szCs w:val="24"/>
        </w:rPr>
      </w:pPr>
    </w:p>
    <w:p w:rsidR="00B2777A" w:rsidRPr="0077159F" w:rsidRDefault="00B2777A" w:rsidP="000B2322">
      <w:pPr>
        <w:pStyle w:val="Paragraphedeliste"/>
        <w:spacing w:line="100" w:lineRule="atLeast"/>
        <w:ind w:left="0"/>
        <w:rPr>
          <w:rFonts w:ascii="Times New Roman" w:hAnsi="Times New Roman"/>
          <w:sz w:val="24"/>
          <w:szCs w:val="24"/>
        </w:rPr>
      </w:pPr>
      <w:r w:rsidRPr="0077159F">
        <w:rPr>
          <w:rFonts w:ascii="Times New Roman" w:hAnsi="Times New Roman"/>
          <w:sz w:val="24"/>
          <w:szCs w:val="24"/>
        </w:rPr>
        <w:t>Au nombre de  3 ou 5 juges, chaque juge de ligne  marque sur leur feuille de score les points obtenus par les combattants, conformément à la règlementation technique.</w:t>
      </w:r>
    </w:p>
    <w:p w:rsidR="00B2777A" w:rsidRPr="0077159F" w:rsidRDefault="00B2777A" w:rsidP="000B2322">
      <w:pPr>
        <w:pStyle w:val="Paragraphedeliste"/>
        <w:spacing w:line="100" w:lineRule="atLeast"/>
        <w:ind w:left="227"/>
        <w:rPr>
          <w:rFonts w:ascii="Times New Roman" w:hAnsi="Times New Roman"/>
          <w:sz w:val="24"/>
          <w:szCs w:val="24"/>
        </w:rPr>
      </w:pPr>
    </w:p>
    <w:p w:rsidR="00B2777A" w:rsidRPr="0077159F" w:rsidRDefault="00B2777A" w:rsidP="00B2777A">
      <w:pPr>
        <w:pStyle w:val="Paragraphedeliste"/>
        <w:numPr>
          <w:ilvl w:val="0"/>
          <w:numId w:val="177"/>
        </w:numPr>
        <w:spacing w:after="0"/>
        <w:ind w:left="900" w:firstLine="0"/>
        <w:rPr>
          <w:rFonts w:ascii="Times New Roman" w:hAnsi="Times New Roman"/>
          <w:sz w:val="24"/>
          <w:szCs w:val="24"/>
        </w:rPr>
      </w:pPr>
      <w:r w:rsidRPr="0077159F">
        <w:rPr>
          <w:rFonts w:ascii="Times New Roman" w:hAnsi="Times New Roman"/>
          <w:sz w:val="24"/>
          <w:szCs w:val="24"/>
        </w:rPr>
        <w:t>Il applique scrupuleusement les points attribués par la gestuelle de l’arbitre central,</w:t>
      </w:r>
    </w:p>
    <w:p w:rsidR="00B2777A" w:rsidRPr="0077159F" w:rsidRDefault="00B2777A" w:rsidP="00B2777A">
      <w:pPr>
        <w:pStyle w:val="Paragraphedeliste"/>
        <w:numPr>
          <w:ilvl w:val="0"/>
          <w:numId w:val="165"/>
        </w:numPr>
        <w:tabs>
          <w:tab w:val="clear" w:pos="1174"/>
        </w:tabs>
        <w:spacing w:after="0"/>
        <w:ind w:left="900" w:firstLine="0"/>
        <w:rPr>
          <w:rFonts w:ascii="Times New Roman" w:hAnsi="Times New Roman"/>
          <w:sz w:val="24"/>
          <w:szCs w:val="24"/>
        </w:rPr>
      </w:pPr>
      <w:r w:rsidRPr="0077159F">
        <w:rPr>
          <w:rFonts w:ascii="Times New Roman" w:hAnsi="Times New Roman"/>
          <w:sz w:val="24"/>
          <w:szCs w:val="24"/>
        </w:rPr>
        <w:t>Il répond avec la gestuelle appropriée aux questions de l’arbitre central,</w:t>
      </w:r>
    </w:p>
    <w:p w:rsidR="00B2777A" w:rsidRPr="0077159F" w:rsidRDefault="00B2777A" w:rsidP="00B2777A">
      <w:pPr>
        <w:pStyle w:val="Paragraphedeliste"/>
        <w:numPr>
          <w:ilvl w:val="0"/>
          <w:numId w:val="165"/>
        </w:numPr>
        <w:tabs>
          <w:tab w:val="clear" w:pos="1174"/>
        </w:tabs>
        <w:spacing w:after="0"/>
        <w:ind w:left="1440" w:hanging="540"/>
        <w:rPr>
          <w:rFonts w:ascii="Times New Roman" w:hAnsi="Times New Roman"/>
          <w:sz w:val="24"/>
          <w:szCs w:val="24"/>
        </w:rPr>
      </w:pPr>
      <w:r w:rsidRPr="0077159F">
        <w:rPr>
          <w:rFonts w:ascii="Times New Roman" w:hAnsi="Times New Roman"/>
          <w:sz w:val="24"/>
          <w:szCs w:val="24"/>
        </w:rPr>
        <w:t xml:space="preserve">Il indique, en levant une plaquette, la couleur du vainqueur pour chaque round, à la demande du chef de table, </w:t>
      </w:r>
    </w:p>
    <w:p w:rsidR="00B2777A" w:rsidRPr="0077159F" w:rsidRDefault="00B2777A" w:rsidP="00B2777A">
      <w:pPr>
        <w:pStyle w:val="Paragraphedeliste"/>
        <w:numPr>
          <w:ilvl w:val="0"/>
          <w:numId w:val="165"/>
        </w:numPr>
        <w:tabs>
          <w:tab w:val="clear" w:pos="1174"/>
        </w:tabs>
        <w:spacing w:before="240"/>
        <w:ind w:left="1440" w:hanging="540"/>
        <w:rPr>
          <w:rFonts w:ascii="Times New Roman" w:hAnsi="Times New Roman"/>
          <w:sz w:val="24"/>
          <w:szCs w:val="24"/>
        </w:rPr>
      </w:pPr>
      <w:r w:rsidRPr="0077159F">
        <w:rPr>
          <w:rFonts w:ascii="Times New Roman" w:hAnsi="Times New Roman"/>
          <w:sz w:val="24"/>
          <w:szCs w:val="24"/>
        </w:rPr>
        <w:t xml:space="preserve">Il signe la feuille de score à la fin de chaque combat,  elle sera gardée pour vérification </w:t>
      </w:r>
      <w:r w:rsidRPr="0077159F">
        <w:rPr>
          <w:rFonts w:ascii="Times New Roman" w:hAnsi="Times New Roman"/>
          <w:i/>
          <w:iCs/>
          <w:sz w:val="24"/>
          <w:szCs w:val="24"/>
        </w:rPr>
        <w:t>(en cas de litige)</w:t>
      </w:r>
      <w:r w:rsidRPr="0077159F">
        <w:rPr>
          <w:rFonts w:ascii="Times New Roman" w:hAnsi="Times New Roman"/>
          <w:iCs/>
          <w:sz w:val="24"/>
          <w:szCs w:val="24"/>
        </w:rPr>
        <w:t>.</w:t>
      </w:r>
    </w:p>
    <w:p w:rsidR="00B2777A" w:rsidRPr="0077159F" w:rsidRDefault="00B2777A" w:rsidP="000B2322">
      <w:pPr>
        <w:pStyle w:val="Paragraphedeliste"/>
        <w:spacing w:before="240"/>
        <w:ind w:left="900"/>
        <w:rPr>
          <w:rFonts w:ascii="Times New Roman" w:hAnsi="Times New Roman"/>
          <w:sz w:val="24"/>
          <w:szCs w:val="24"/>
        </w:rPr>
      </w:pPr>
    </w:p>
    <w:p w:rsidR="00B2777A" w:rsidRPr="0077159F" w:rsidRDefault="00B2777A" w:rsidP="000B2322">
      <w:pPr>
        <w:pStyle w:val="Paragraphedeliste"/>
        <w:spacing w:before="240" w:line="100" w:lineRule="atLeast"/>
        <w:ind w:left="200"/>
        <w:rPr>
          <w:rFonts w:ascii="Times New Roman" w:hAnsi="Times New Roman"/>
          <w:sz w:val="24"/>
          <w:szCs w:val="24"/>
        </w:rPr>
      </w:pPr>
      <w:r>
        <w:rPr>
          <w:rFonts w:ascii="Times New Roman" w:hAnsi="Times New Roman"/>
          <w:b/>
          <w:sz w:val="24"/>
          <w:szCs w:val="24"/>
        </w:rPr>
        <w:t>7.9</w:t>
      </w:r>
      <w:r w:rsidRPr="0077159F">
        <w:rPr>
          <w:rFonts w:ascii="Times New Roman" w:hAnsi="Times New Roman"/>
          <w:b/>
          <w:sz w:val="24"/>
          <w:szCs w:val="24"/>
        </w:rPr>
        <w:t xml:space="preserve"> ) L’arbitre central</w:t>
      </w:r>
    </w:p>
    <w:p w:rsidR="00B2777A" w:rsidRPr="0077159F" w:rsidRDefault="00B2777A" w:rsidP="000B2322">
      <w:pPr>
        <w:pStyle w:val="Paragraphedeliste"/>
        <w:spacing w:line="100" w:lineRule="atLeast"/>
        <w:ind w:left="340"/>
        <w:rPr>
          <w:rFonts w:ascii="Times New Roman" w:hAnsi="Times New Roman"/>
          <w:sz w:val="24"/>
          <w:szCs w:val="24"/>
        </w:rPr>
      </w:pPr>
    </w:p>
    <w:p w:rsidR="00B2777A" w:rsidRPr="0077159F" w:rsidRDefault="00B2777A" w:rsidP="00B2777A">
      <w:pPr>
        <w:pStyle w:val="Paragraphedeliste"/>
        <w:numPr>
          <w:ilvl w:val="1"/>
          <w:numId w:val="166"/>
        </w:numPr>
        <w:tabs>
          <w:tab w:val="clear" w:pos="587"/>
          <w:tab w:val="num" w:pos="720"/>
        </w:tabs>
        <w:spacing w:after="0"/>
        <w:ind w:left="1440" w:hanging="540"/>
        <w:jc w:val="both"/>
        <w:rPr>
          <w:rFonts w:ascii="Times New Roman" w:hAnsi="Times New Roman"/>
          <w:sz w:val="24"/>
          <w:szCs w:val="24"/>
        </w:rPr>
      </w:pPr>
      <w:r w:rsidRPr="0077159F">
        <w:rPr>
          <w:rFonts w:ascii="Times New Roman" w:hAnsi="Times New Roman"/>
          <w:sz w:val="24"/>
          <w:szCs w:val="24"/>
        </w:rPr>
        <w:t>Il vérifie l’état de la surface avant l’entrée des compétiteurs sur l’aire de combat,</w:t>
      </w:r>
    </w:p>
    <w:p w:rsidR="00B2777A" w:rsidRPr="0077159F" w:rsidRDefault="00B2777A" w:rsidP="00B2777A">
      <w:pPr>
        <w:pStyle w:val="Paragraphedeliste"/>
        <w:numPr>
          <w:ilvl w:val="1"/>
          <w:numId w:val="166"/>
        </w:numPr>
        <w:tabs>
          <w:tab w:val="clear" w:pos="587"/>
          <w:tab w:val="num" w:pos="720"/>
        </w:tabs>
        <w:spacing w:after="0"/>
        <w:ind w:left="1440" w:hanging="540"/>
        <w:jc w:val="both"/>
        <w:rPr>
          <w:rFonts w:ascii="Times New Roman" w:hAnsi="Times New Roman"/>
          <w:sz w:val="24"/>
          <w:szCs w:val="24"/>
        </w:rPr>
      </w:pPr>
      <w:r w:rsidRPr="0077159F">
        <w:rPr>
          <w:rFonts w:ascii="Times New Roman" w:hAnsi="Times New Roman"/>
          <w:sz w:val="24"/>
          <w:szCs w:val="24"/>
        </w:rPr>
        <w:t>Il arbitre les combats avec les annonces et la gestuelle réglementaires,</w:t>
      </w:r>
    </w:p>
    <w:p w:rsidR="00B2777A" w:rsidRPr="0077159F" w:rsidRDefault="00B2777A" w:rsidP="00B2777A">
      <w:pPr>
        <w:pStyle w:val="Paragraphedeliste"/>
        <w:numPr>
          <w:ilvl w:val="1"/>
          <w:numId w:val="166"/>
        </w:numPr>
        <w:tabs>
          <w:tab w:val="clear" w:pos="587"/>
          <w:tab w:val="num" w:pos="720"/>
        </w:tabs>
        <w:spacing w:after="0"/>
        <w:ind w:left="1440" w:hanging="540"/>
        <w:jc w:val="both"/>
        <w:rPr>
          <w:rFonts w:ascii="Times New Roman" w:hAnsi="Times New Roman"/>
          <w:sz w:val="24"/>
          <w:szCs w:val="24"/>
        </w:rPr>
      </w:pPr>
      <w:r w:rsidRPr="0077159F">
        <w:rPr>
          <w:rFonts w:ascii="Times New Roman" w:hAnsi="Times New Roman"/>
          <w:sz w:val="24"/>
          <w:szCs w:val="24"/>
        </w:rPr>
        <w:t>Il fait appliquer le code vestimentaire et le respect des protections,</w:t>
      </w:r>
    </w:p>
    <w:p w:rsidR="00B2777A" w:rsidRPr="0077159F" w:rsidRDefault="00B2777A" w:rsidP="00B2777A">
      <w:pPr>
        <w:pStyle w:val="Paragraphedeliste"/>
        <w:numPr>
          <w:ilvl w:val="1"/>
          <w:numId w:val="166"/>
        </w:numPr>
        <w:tabs>
          <w:tab w:val="clear" w:pos="587"/>
          <w:tab w:val="num" w:pos="720"/>
        </w:tabs>
        <w:spacing w:after="0"/>
        <w:ind w:left="1440" w:hanging="540"/>
        <w:jc w:val="both"/>
        <w:rPr>
          <w:rFonts w:ascii="Times New Roman" w:hAnsi="Times New Roman"/>
          <w:sz w:val="24"/>
          <w:szCs w:val="24"/>
        </w:rPr>
      </w:pPr>
      <w:r w:rsidRPr="0077159F">
        <w:rPr>
          <w:rFonts w:ascii="Times New Roman" w:hAnsi="Times New Roman"/>
          <w:sz w:val="24"/>
          <w:szCs w:val="24"/>
        </w:rPr>
        <w:t>Il vérifier les protections des compétiteurs et garantit la sécurité des combattants,</w:t>
      </w:r>
    </w:p>
    <w:p w:rsidR="00B2777A" w:rsidRPr="0077159F" w:rsidRDefault="00B2777A" w:rsidP="00B2777A">
      <w:pPr>
        <w:pStyle w:val="Paragraphedeliste"/>
        <w:numPr>
          <w:ilvl w:val="1"/>
          <w:numId w:val="167"/>
        </w:numPr>
        <w:tabs>
          <w:tab w:val="clear" w:pos="587"/>
          <w:tab w:val="num" w:pos="720"/>
        </w:tabs>
        <w:spacing w:after="0"/>
        <w:ind w:left="1440" w:hanging="540"/>
        <w:jc w:val="both"/>
        <w:rPr>
          <w:rFonts w:ascii="Times New Roman" w:hAnsi="Times New Roman"/>
          <w:sz w:val="24"/>
          <w:szCs w:val="24"/>
        </w:rPr>
      </w:pPr>
      <w:r w:rsidRPr="0077159F">
        <w:rPr>
          <w:rFonts w:ascii="Times New Roman" w:hAnsi="Times New Roman"/>
          <w:sz w:val="24"/>
          <w:szCs w:val="24"/>
        </w:rPr>
        <w:t>Il présente le résultat en levant le bras du vainqueur,</w:t>
      </w:r>
    </w:p>
    <w:p w:rsidR="00B2777A" w:rsidRPr="0077159F" w:rsidRDefault="00B2777A" w:rsidP="00B2777A">
      <w:pPr>
        <w:pStyle w:val="Paragraphedeliste"/>
        <w:numPr>
          <w:ilvl w:val="1"/>
          <w:numId w:val="167"/>
        </w:numPr>
        <w:tabs>
          <w:tab w:val="clear" w:pos="587"/>
          <w:tab w:val="num" w:pos="720"/>
        </w:tabs>
        <w:spacing w:after="0"/>
        <w:ind w:left="1440" w:hanging="540"/>
        <w:jc w:val="both"/>
        <w:rPr>
          <w:rFonts w:ascii="Times New Roman" w:hAnsi="Times New Roman"/>
          <w:sz w:val="24"/>
          <w:szCs w:val="24"/>
        </w:rPr>
      </w:pPr>
      <w:r w:rsidRPr="0077159F">
        <w:rPr>
          <w:rFonts w:ascii="Times New Roman" w:hAnsi="Times New Roman"/>
          <w:sz w:val="24"/>
          <w:szCs w:val="24"/>
        </w:rPr>
        <w:t>Il fait appel au service médical en cas de nécessité,</w:t>
      </w:r>
    </w:p>
    <w:p w:rsidR="00B2777A" w:rsidRPr="0077159F" w:rsidRDefault="00B2777A" w:rsidP="00B2777A">
      <w:pPr>
        <w:pStyle w:val="Paragraphedeliste"/>
        <w:numPr>
          <w:ilvl w:val="1"/>
          <w:numId w:val="167"/>
        </w:numPr>
        <w:tabs>
          <w:tab w:val="clear" w:pos="587"/>
          <w:tab w:val="num" w:pos="720"/>
        </w:tabs>
        <w:spacing w:after="0"/>
        <w:ind w:left="1440" w:hanging="540"/>
        <w:rPr>
          <w:rFonts w:ascii="Times New Roman" w:hAnsi="Times New Roman"/>
          <w:sz w:val="24"/>
          <w:szCs w:val="24"/>
        </w:rPr>
      </w:pPr>
      <w:r w:rsidRPr="0077159F">
        <w:rPr>
          <w:rFonts w:ascii="Times New Roman" w:hAnsi="Times New Roman"/>
          <w:sz w:val="24"/>
          <w:szCs w:val="24"/>
        </w:rPr>
        <w:t>Il jugera du bon contrôle des coups portés.</w:t>
      </w:r>
    </w:p>
    <w:p w:rsidR="00B2777A" w:rsidRDefault="00B2777A" w:rsidP="000B2322">
      <w:pPr>
        <w:pStyle w:val="Default2"/>
        <w:jc w:val="both"/>
        <w:rPr>
          <w:color w:val="auto"/>
        </w:rPr>
      </w:pPr>
    </w:p>
    <w:p w:rsidR="00B2777A" w:rsidRPr="00C636E3" w:rsidRDefault="00B2777A" w:rsidP="000B2322">
      <w:pPr>
        <w:pStyle w:val="Paragraphedeliste"/>
        <w:spacing w:before="240" w:line="100" w:lineRule="atLeast"/>
        <w:ind w:left="200"/>
        <w:rPr>
          <w:rFonts w:ascii="Times New Roman" w:hAnsi="Times New Roman"/>
          <w:strike/>
          <w:color w:val="FF0000"/>
          <w:sz w:val="24"/>
          <w:szCs w:val="24"/>
          <w:highlight w:val="blue"/>
        </w:rPr>
      </w:pPr>
      <w:r w:rsidRPr="00C636E3">
        <w:rPr>
          <w:rFonts w:ascii="Times New Roman" w:hAnsi="Times New Roman"/>
          <w:b/>
          <w:strike/>
          <w:color w:val="FF0000"/>
          <w:sz w:val="24"/>
          <w:szCs w:val="24"/>
          <w:highlight w:val="blue"/>
        </w:rPr>
        <w:t>7.10 ) Le Responsable de la programmation</w:t>
      </w:r>
    </w:p>
    <w:p w:rsidR="00B2777A" w:rsidRPr="00C636E3" w:rsidRDefault="00B2777A" w:rsidP="000B2322">
      <w:pPr>
        <w:pStyle w:val="Default2"/>
        <w:jc w:val="both"/>
        <w:rPr>
          <w:strike/>
          <w:color w:val="FF0000"/>
          <w:highlight w:val="blue"/>
        </w:rPr>
      </w:pPr>
    </w:p>
    <w:p w:rsidR="00B2777A" w:rsidRPr="00C636E3" w:rsidRDefault="00B2777A" w:rsidP="000B2322">
      <w:pPr>
        <w:pStyle w:val="Default2"/>
        <w:jc w:val="both"/>
        <w:rPr>
          <w:b/>
          <w:strike/>
          <w:color w:val="FF0000"/>
          <w:highlight w:val="blue"/>
        </w:rPr>
      </w:pPr>
      <w:r w:rsidRPr="00C636E3">
        <w:rPr>
          <w:strike/>
          <w:color w:val="FF0000"/>
          <w:highlight w:val="blue"/>
        </w:rPr>
        <w:t>Avec l’équipe dont il a la responsabilité, le responsable de la programmation :</w:t>
      </w:r>
    </w:p>
    <w:p w:rsidR="00B2777A" w:rsidRPr="00C636E3" w:rsidRDefault="00B2777A" w:rsidP="000B2322">
      <w:pPr>
        <w:pStyle w:val="Default2"/>
        <w:ind w:left="1069"/>
        <w:jc w:val="both"/>
        <w:rPr>
          <w:strike/>
          <w:color w:val="FF0000"/>
          <w:highlight w:val="blue"/>
        </w:rPr>
      </w:pPr>
    </w:p>
    <w:p w:rsidR="00B2777A" w:rsidRPr="00C636E3" w:rsidRDefault="00B2777A" w:rsidP="00B2777A">
      <w:pPr>
        <w:pStyle w:val="Default2"/>
        <w:numPr>
          <w:ilvl w:val="0"/>
          <w:numId w:val="180"/>
        </w:numPr>
        <w:jc w:val="both"/>
        <w:rPr>
          <w:i/>
          <w:strike/>
          <w:color w:val="FF0000"/>
          <w:highlight w:val="blue"/>
        </w:rPr>
      </w:pPr>
      <w:r w:rsidRPr="00C636E3">
        <w:rPr>
          <w:strike/>
          <w:color w:val="FF0000"/>
          <w:highlight w:val="blue"/>
        </w:rPr>
        <w:t>Gère les</w:t>
      </w:r>
      <w:r w:rsidRPr="00C636E3">
        <w:rPr>
          <w:b/>
          <w:strike/>
          <w:color w:val="FF0000"/>
          <w:highlight w:val="blue"/>
        </w:rPr>
        <w:t xml:space="preserve"> </w:t>
      </w:r>
      <w:r w:rsidRPr="00C636E3">
        <w:rPr>
          <w:strike/>
          <w:color w:val="FF0000"/>
          <w:highlight w:val="blue"/>
        </w:rPr>
        <w:t xml:space="preserve">inscriptions en lien la Commission Nationale d’Arbitrage </w:t>
      </w:r>
      <w:r w:rsidRPr="00C636E3">
        <w:rPr>
          <w:i/>
          <w:strike/>
          <w:color w:val="FF0000"/>
          <w:highlight w:val="blue"/>
        </w:rPr>
        <w:t>(combats détections, sur-classements.</w:t>
      </w:r>
    </w:p>
    <w:p w:rsidR="00B2777A" w:rsidRPr="00C636E3" w:rsidRDefault="00B2777A" w:rsidP="00B2777A">
      <w:pPr>
        <w:pStyle w:val="Default2"/>
        <w:numPr>
          <w:ilvl w:val="0"/>
          <w:numId w:val="180"/>
        </w:numPr>
        <w:jc w:val="both"/>
        <w:rPr>
          <w:strike/>
          <w:color w:val="FF0000"/>
          <w:highlight w:val="blue"/>
        </w:rPr>
      </w:pPr>
      <w:r w:rsidRPr="00C636E3">
        <w:rPr>
          <w:b/>
          <w:strike/>
          <w:color w:val="FF0000"/>
          <w:highlight w:val="blue"/>
        </w:rPr>
        <w:t>Avant la compétition </w:t>
      </w:r>
      <w:r w:rsidRPr="00C636E3">
        <w:rPr>
          <w:i/>
          <w:strike/>
          <w:color w:val="FF0000"/>
          <w:highlight w:val="blue"/>
        </w:rPr>
        <w:t>(pesée)</w:t>
      </w:r>
      <w:r w:rsidRPr="00C636E3">
        <w:rPr>
          <w:b/>
          <w:strike/>
          <w:color w:val="FF0000"/>
          <w:highlight w:val="blue"/>
        </w:rPr>
        <w:t xml:space="preserve">: </w:t>
      </w:r>
      <w:r w:rsidRPr="00C636E3">
        <w:rPr>
          <w:strike/>
          <w:color w:val="FF0000"/>
          <w:highlight w:val="blue"/>
        </w:rPr>
        <w:t xml:space="preserve">Enregistrement des compétiteurs : contrôle des documents, contrôle et enregistrement du poids réel, programmation finale, en lien avec les adjoints à la pesée, le médecin ainsi que le responsable informatique. </w:t>
      </w:r>
    </w:p>
    <w:p w:rsidR="00B2777A" w:rsidRPr="00C636E3" w:rsidRDefault="00B2777A" w:rsidP="00B2777A">
      <w:pPr>
        <w:pStyle w:val="Default2"/>
        <w:numPr>
          <w:ilvl w:val="0"/>
          <w:numId w:val="180"/>
        </w:numPr>
        <w:jc w:val="both"/>
        <w:rPr>
          <w:strike/>
          <w:color w:val="FF0000"/>
          <w:highlight w:val="blue"/>
        </w:rPr>
      </w:pPr>
      <w:r w:rsidRPr="00C636E3">
        <w:rPr>
          <w:b/>
          <w:strike/>
          <w:color w:val="FF0000"/>
          <w:highlight w:val="blue"/>
        </w:rPr>
        <w:t>Pendant la compétition :</w:t>
      </w:r>
      <w:r w:rsidRPr="00C636E3">
        <w:rPr>
          <w:strike/>
          <w:color w:val="FF0000"/>
          <w:highlight w:val="blue"/>
        </w:rPr>
        <w:t xml:space="preserve"> Transmet au chef de table et enregistreur, les documents nécessaires au suivit de la programmation, affiche la programmation, complète ou modifie la programmation en fonction des résultats </w:t>
      </w:r>
      <w:r w:rsidRPr="00C636E3">
        <w:rPr>
          <w:i/>
          <w:strike/>
          <w:color w:val="FF0000"/>
          <w:highlight w:val="blue"/>
        </w:rPr>
        <w:t>(grilles, forfaits, disqualifications, abandons, arrêt médical et éventuels combats additionnels)</w:t>
      </w:r>
      <w:r w:rsidRPr="00C636E3">
        <w:rPr>
          <w:strike/>
          <w:color w:val="FF0000"/>
          <w:highlight w:val="blue"/>
        </w:rPr>
        <w:t xml:space="preserve">, en lien avec le médecin, le chef de table </w:t>
      </w:r>
      <w:r w:rsidRPr="00C636E3">
        <w:rPr>
          <w:i/>
          <w:strike/>
          <w:color w:val="FF0000"/>
          <w:highlight w:val="blue"/>
        </w:rPr>
        <w:t>(et/ou enregistreur)</w:t>
      </w:r>
      <w:r w:rsidRPr="00C636E3">
        <w:rPr>
          <w:strike/>
          <w:color w:val="FF0000"/>
          <w:highlight w:val="blue"/>
        </w:rPr>
        <w:t xml:space="preserve"> ainsi que le responsable informatique. Rend compte au responsable à la DTN </w:t>
      </w:r>
      <w:r w:rsidRPr="00C636E3">
        <w:rPr>
          <w:i/>
          <w:strike/>
          <w:color w:val="FF0000"/>
          <w:highlight w:val="blue"/>
        </w:rPr>
        <w:t>(au RNP si niveau interrégional ou régional.)</w:t>
      </w:r>
    </w:p>
    <w:p w:rsidR="00B2777A" w:rsidRPr="00C636E3" w:rsidRDefault="00B2777A" w:rsidP="00B2777A">
      <w:pPr>
        <w:pStyle w:val="Default2"/>
        <w:numPr>
          <w:ilvl w:val="0"/>
          <w:numId w:val="180"/>
        </w:numPr>
        <w:jc w:val="both"/>
        <w:rPr>
          <w:b/>
          <w:strike/>
          <w:color w:val="FF0000"/>
          <w:highlight w:val="blue"/>
        </w:rPr>
      </w:pPr>
      <w:r w:rsidRPr="00C636E3">
        <w:rPr>
          <w:b/>
          <w:strike/>
          <w:color w:val="FF0000"/>
          <w:highlight w:val="blue"/>
        </w:rPr>
        <w:t xml:space="preserve">Après la compétition : </w:t>
      </w:r>
      <w:r w:rsidRPr="00C636E3">
        <w:rPr>
          <w:strike/>
          <w:color w:val="FF0000"/>
          <w:highlight w:val="blue"/>
        </w:rPr>
        <w:t xml:space="preserve">Transmet les résultats aux responsables de l’arbitrage </w:t>
      </w:r>
      <w:r w:rsidRPr="00C636E3">
        <w:rPr>
          <w:i/>
          <w:strike/>
          <w:color w:val="FF0000"/>
          <w:highlight w:val="blue"/>
        </w:rPr>
        <w:t>(passeports)</w:t>
      </w:r>
      <w:r w:rsidRPr="00C636E3">
        <w:rPr>
          <w:strike/>
          <w:color w:val="FF0000"/>
          <w:highlight w:val="blue"/>
        </w:rPr>
        <w:t xml:space="preserve"> et  au service concerné, selon le niveau de la compétition </w:t>
      </w:r>
      <w:r w:rsidRPr="00C636E3">
        <w:rPr>
          <w:i/>
          <w:strike/>
          <w:color w:val="FF0000"/>
          <w:highlight w:val="blue"/>
        </w:rPr>
        <w:t>(régional, interrégional ou national)</w:t>
      </w:r>
      <w:r w:rsidRPr="00C636E3">
        <w:rPr>
          <w:b/>
          <w:strike/>
          <w:color w:val="FF0000"/>
          <w:highlight w:val="blue"/>
        </w:rPr>
        <w:t xml:space="preserve">. </w:t>
      </w:r>
      <w:r w:rsidRPr="00C636E3">
        <w:rPr>
          <w:strike/>
          <w:color w:val="FF0000"/>
          <w:highlight w:val="blue"/>
        </w:rPr>
        <w:t xml:space="preserve">Rend compte au service concerné. </w:t>
      </w:r>
      <w:r w:rsidRPr="00C636E3">
        <w:rPr>
          <w:i/>
          <w:strike/>
          <w:color w:val="FF0000"/>
          <w:highlight w:val="blue"/>
        </w:rPr>
        <w:t>(compte rendu administratif et statistique de la compétition.)</w:t>
      </w:r>
    </w:p>
    <w:p w:rsidR="00B2777A" w:rsidRPr="00C636E3" w:rsidRDefault="00B2777A" w:rsidP="00C56641">
      <w:pPr>
        <w:rPr>
          <w:bCs/>
          <w:strike/>
          <w:color w:val="FF0000"/>
        </w:rPr>
      </w:pPr>
    </w:p>
    <w:p w:rsidR="00B2777A" w:rsidRPr="000B17D6" w:rsidRDefault="00B2777A" w:rsidP="00AC124B">
      <w:pPr>
        <w:pStyle w:val="Niveau3-Article2"/>
      </w:pPr>
      <w:bookmarkStart w:id="2" w:name="_Toc407484875"/>
      <w:r>
        <w:t>Article 2 : Le corps arbitral</w:t>
      </w:r>
      <w:bookmarkEnd w:id="2"/>
    </w:p>
    <w:p w:rsidR="00B2777A" w:rsidRPr="0077159F" w:rsidRDefault="00B2777A" w:rsidP="00AC124B">
      <w:pPr>
        <w:pStyle w:val="Default2"/>
        <w:rPr>
          <w:color w:val="auto"/>
        </w:rPr>
      </w:pPr>
    </w:p>
    <w:p w:rsidR="00B2777A" w:rsidRPr="0077159F" w:rsidRDefault="00B2777A" w:rsidP="00AC124B">
      <w:pPr>
        <w:pStyle w:val="Default2"/>
        <w:rPr>
          <w:color w:val="auto"/>
        </w:rPr>
      </w:pPr>
      <w:r w:rsidRPr="0077159F">
        <w:rPr>
          <w:color w:val="auto"/>
        </w:rPr>
        <w:t>On distingue par surface de combat:</w:t>
      </w:r>
    </w:p>
    <w:p w:rsidR="00B2777A" w:rsidRPr="0077159F" w:rsidRDefault="00B2777A" w:rsidP="00AC124B">
      <w:pPr>
        <w:pStyle w:val="Default2"/>
        <w:rPr>
          <w:color w:val="auto"/>
        </w:rPr>
      </w:pPr>
    </w:p>
    <w:p w:rsidR="00B2777A" w:rsidRPr="0077159F" w:rsidRDefault="00B2777A" w:rsidP="00B2777A">
      <w:pPr>
        <w:pStyle w:val="Default2"/>
        <w:numPr>
          <w:ilvl w:val="0"/>
          <w:numId w:val="168"/>
        </w:numPr>
        <w:rPr>
          <w:color w:val="auto"/>
        </w:rPr>
      </w:pPr>
      <w:r w:rsidRPr="0077159F">
        <w:rPr>
          <w:color w:val="auto"/>
        </w:rPr>
        <w:t>Le responsable de tableau,</w:t>
      </w:r>
    </w:p>
    <w:p w:rsidR="00B2777A" w:rsidRPr="0077159F" w:rsidRDefault="00B2777A" w:rsidP="00B2777A">
      <w:pPr>
        <w:pStyle w:val="Default2"/>
        <w:numPr>
          <w:ilvl w:val="0"/>
          <w:numId w:val="168"/>
        </w:numPr>
        <w:rPr>
          <w:color w:val="auto"/>
        </w:rPr>
      </w:pPr>
      <w:r w:rsidRPr="0077159F">
        <w:rPr>
          <w:color w:val="auto"/>
        </w:rPr>
        <w:t xml:space="preserve">Le chef de table, </w:t>
      </w:r>
    </w:p>
    <w:p w:rsidR="00B2777A" w:rsidRPr="0077159F" w:rsidRDefault="00B2777A" w:rsidP="00B2777A">
      <w:pPr>
        <w:pStyle w:val="Default2"/>
        <w:numPr>
          <w:ilvl w:val="0"/>
          <w:numId w:val="168"/>
        </w:numPr>
        <w:rPr>
          <w:color w:val="auto"/>
        </w:rPr>
      </w:pPr>
      <w:r w:rsidRPr="0077159F">
        <w:rPr>
          <w:color w:val="auto"/>
        </w:rPr>
        <w:t xml:space="preserve">L’enregistreur, l’enregistreur adjoint  et le chronométreur, </w:t>
      </w:r>
    </w:p>
    <w:p w:rsidR="00B2777A" w:rsidRPr="0077159F" w:rsidRDefault="00B2777A" w:rsidP="00B2777A">
      <w:pPr>
        <w:pStyle w:val="Default2"/>
        <w:numPr>
          <w:ilvl w:val="0"/>
          <w:numId w:val="168"/>
        </w:numPr>
        <w:rPr>
          <w:color w:val="auto"/>
        </w:rPr>
      </w:pPr>
      <w:r w:rsidRPr="0077159F">
        <w:rPr>
          <w:color w:val="auto"/>
        </w:rPr>
        <w:t>Les juges de ligne, au nombre de 3 ou 5,</w:t>
      </w:r>
    </w:p>
    <w:p w:rsidR="00B2777A" w:rsidRPr="0077159F" w:rsidRDefault="00B2777A" w:rsidP="00B2777A">
      <w:pPr>
        <w:pStyle w:val="Default2"/>
        <w:numPr>
          <w:ilvl w:val="0"/>
          <w:numId w:val="168"/>
        </w:numPr>
        <w:rPr>
          <w:color w:val="auto"/>
        </w:rPr>
      </w:pPr>
      <w:r w:rsidRPr="0077159F">
        <w:rPr>
          <w:color w:val="auto"/>
        </w:rPr>
        <w:t>L’arbitre central, minimum 1 par tableau.</w:t>
      </w:r>
    </w:p>
    <w:p w:rsidR="00B2777A" w:rsidRDefault="00B2777A" w:rsidP="00C56641">
      <w:pPr>
        <w:rPr>
          <w:bCs/>
        </w:rPr>
      </w:pPr>
    </w:p>
    <w:p w:rsidR="00B2777A" w:rsidRPr="000B17D6" w:rsidRDefault="00B2777A" w:rsidP="00AC124B">
      <w:pPr>
        <w:pStyle w:val="Niveau3-Article2"/>
      </w:pPr>
      <w:bookmarkStart w:id="3" w:name="_Toc407484874"/>
      <w:r>
        <w:t>Article 3 : La tenue des officiels</w:t>
      </w:r>
      <w:bookmarkEnd w:id="3"/>
    </w:p>
    <w:p w:rsidR="00B2777A" w:rsidRPr="0077159F" w:rsidRDefault="00B2777A" w:rsidP="00AC124B">
      <w:pPr>
        <w:spacing w:after="200" w:line="276" w:lineRule="auto"/>
        <w:rPr>
          <w:b/>
        </w:rPr>
      </w:pPr>
    </w:p>
    <w:p w:rsidR="00B2777A" w:rsidRPr="00174D10" w:rsidRDefault="00B2777A" w:rsidP="00AC124B">
      <w:pPr>
        <w:spacing w:after="200" w:line="276" w:lineRule="auto"/>
      </w:pPr>
      <w:r w:rsidRPr="00174D10">
        <w:t>La tenue officielle est composée de :</w:t>
      </w:r>
    </w:p>
    <w:p w:rsidR="00B2777A" w:rsidRPr="00C636E3" w:rsidRDefault="00B2777A" w:rsidP="00B2777A">
      <w:pPr>
        <w:pStyle w:val="Default2"/>
        <w:numPr>
          <w:ilvl w:val="0"/>
          <w:numId w:val="162"/>
        </w:numPr>
        <w:rPr>
          <w:color w:val="auto"/>
          <w:highlight w:val="blue"/>
        </w:rPr>
      </w:pPr>
      <w:r w:rsidRPr="0077159F">
        <w:rPr>
          <w:color w:val="auto"/>
        </w:rPr>
        <w:t xml:space="preserve">Veste fédérale bleue foncée, </w:t>
      </w:r>
      <w:r w:rsidRPr="00C636E3">
        <w:rPr>
          <w:color w:val="auto"/>
          <w:highlight w:val="blue"/>
        </w:rPr>
        <w:t>(ou noir à défaut)</w:t>
      </w:r>
    </w:p>
    <w:p w:rsidR="00B2777A" w:rsidRPr="0077159F" w:rsidRDefault="00B2777A" w:rsidP="00B2777A">
      <w:pPr>
        <w:pStyle w:val="Default2"/>
        <w:numPr>
          <w:ilvl w:val="0"/>
          <w:numId w:val="162"/>
        </w:numPr>
        <w:rPr>
          <w:color w:val="auto"/>
        </w:rPr>
      </w:pPr>
      <w:r w:rsidRPr="0077159F">
        <w:rPr>
          <w:color w:val="auto"/>
        </w:rPr>
        <w:t>Cravate fédérale ou à défaut, bleue unie,</w:t>
      </w:r>
    </w:p>
    <w:p w:rsidR="00B2777A" w:rsidRPr="0077159F" w:rsidRDefault="00B2777A" w:rsidP="00B2777A">
      <w:pPr>
        <w:pStyle w:val="Default2"/>
        <w:numPr>
          <w:ilvl w:val="0"/>
          <w:numId w:val="162"/>
        </w:numPr>
        <w:rPr>
          <w:color w:val="auto"/>
        </w:rPr>
      </w:pPr>
      <w:r w:rsidRPr="0077159F">
        <w:rPr>
          <w:color w:val="auto"/>
        </w:rPr>
        <w:t>Chemise blanche,</w:t>
      </w:r>
    </w:p>
    <w:p w:rsidR="00B2777A" w:rsidRPr="0077159F" w:rsidRDefault="00B2777A" w:rsidP="00B2777A">
      <w:pPr>
        <w:pStyle w:val="Default2"/>
        <w:numPr>
          <w:ilvl w:val="0"/>
          <w:numId w:val="162"/>
        </w:numPr>
        <w:rPr>
          <w:color w:val="auto"/>
        </w:rPr>
      </w:pPr>
      <w:r w:rsidRPr="0077159F">
        <w:rPr>
          <w:color w:val="auto"/>
        </w:rPr>
        <w:t>Pantalon gris foncé ou noir,</w:t>
      </w:r>
    </w:p>
    <w:p w:rsidR="00B2777A" w:rsidRPr="0077159F" w:rsidRDefault="00B2777A" w:rsidP="00B2777A">
      <w:pPr>
        <w:pStyle w:val="Default2"/>
        <w:numPr>
          <w:ilvl w:val="0"/>
          <w:numId w:val="162"/>
        </w:numPr>
        <w:rPr>
          <w:color w:val="auto"/>
        </w:rPr>
      </w:pPr>
      <w:r w:rsidRPr="0077159F">
        <w:rPr>
          <w:color w:val="auto"/>
        </w:rPr>
        <w:t>Chaussettes noires,</w:t>
      </w:r>
    </w:p>
    <w:p w:rsidR="00B2777A" w:rsidRPr="0077159F" w:rsidRDefault="00B2777A" w:rsidP="00B2777A">
      <w:pPr>
        <w:pStyle w:val="Default2"/>
        <w:numPr>
          <w:ilvl w:val="0"/>
          <w:numId w:val="162"/>
        </w:numPr>
        <w:rPr>
          <w:color w:val="auto"/>
        </w:rPr>
      </w:pPr>
      <w:r w:rsidRPr="0077159F">
        <w:rPr>
          <w:color w:val="auto"/>
        </w:rPr>
        <w:t>Chaussures noires souples  pour les arbitres centraux.</w:t>
      </w:r>
    </w:p>
    <w:p w:rsidR="00B2777A" w:rsidRPr="0077159F" w:rsidRDefault="00B2777A" w:rsidP="00AC124B">
      <w:pPr>
        <w:pStyle w:val="Default2"/>
        <w:ind w:left="360"/>
        <w:rPr>
          <w:color w:val="auto"/>
        </w:rPr>
      </w:pPr>
    </w:p>
    <w:p w:rsidR="00B2777A" w:rsidRPr="0077159F" w:rsidRDefault="00B2777A" w:rsidP="00AC124B">
      <w:pPr>
        <w:pStyle w:val="Default2"/>
        <w:rPr>
          <w:color w:val="auto"/>
        </w:rPr>
      </w:pPr>
      <w:r w:rsidRPr="0077159F">
        <w:rPr>
          <w:color w:val="auto"/>
        </w:rPr>
        <w:t>L’uniforme des officiels agréé par la Commission Nationale de l’Arbitrage pourra être légèrement modifié. Le  responsable de l’Arbitrage peut autoriser le retrait de la veste.</w:t>
      </w:r>
    </w:p>
    <w:p w:rsidR="00B2777A" w:rsidRPr="0077159F" w:rsidRDefault="00B2777A" w:rsidP="00AC124B">
      <w:pPr>
        <w:pStyle w:val="Default2"/>
        <w:ind w:left="227"/>
        <w:rPr>
          <w:color w:val="auto"/>
        </w:rPr>
      </w:pPr>
    </w:p>
    <w:p w:rsidR="00B2777A" w:rsidRPr="0077159F" w:rsidRDefault="00B2777A" w:rsidP="00AC124B">
      <w:pPr>
        <w:pStyle w:val="Default2"/>
        <w:rPr>
          <w:b/>
          <w:color w:val="auto"/>
        </w:rPr>
      </w:pPr>
      <w:r w:rsidRPr="0077159F">
        <w:rPr>
          <w:color w:val="auto"/>
        </w:rPr>
        <w:t>Outre le code vestimentaire, le corps arbitral se doit également de dégager une expression de neutralité. Les arbitres  ne doivent en aucun cas communiquer avec les combattants et le public.</w:t>
      </w:r>
    </w:p>
    <w:p w:rsidR="00B2777A" w:rsidRPr="0077159F" w:rsidRDefault="00B2777A" w:rsidP="00AC124B">
      <w:pPr>
        <w:pStyle w:val="Default2"/>
        <w:rPr>
          <w:b/>
          <w:color w:val="auto"/>
          <w:lang w:eastAsia="en-US"/>
        </w:rPr>
      </w:pPr>
    </w:p>
    <w:p w:rsidR="00B2777A" w:rsidRPr="000B2322" w:rsidRDefault="00B2777A" w:rsidP="00C56641">
      <w:pPr>
        <w:rPr>
          <w:bCs/>
        </w:rPr>
      </w:pPr>
    </w:p>
    <w:p w:rsidR="00B2777A" w:rsidRPr="005708AE" w:rsidRDefault="00B2777A" w:rsidP="007F6128">
      <w:pPr>
        <w:pStyle w:val="Niveau3-Article2"/>
      </w:pPr>
      <w:r w:rsidRPr="005708AE">
        <w:t>A</w:t>
      </w:r>
      <w:r>
        <w:t xml:space="preserve">rticle 4 : Les </w:t>
      </w:r>
      <w:r w:rsidRPr="005708AE">
        <w:t xml:space="preserve">participants </w:t>
      </w:r>
      <w:r>
        <w:t>aux</w:t>
      </w:r>
      <w:r w:rsidRPr="005708AE">
        <w:t xml:space="preserve"> compétitions </w:t>
      </w:r>
    </w:p>
    <w:p w:rsidR="00B2777A" w:rsidRPr="005708AE" w:rsidRDefault="00B2777A" w:rsidP="007F6128">
      <w:pPr>
        <w:jc w:val="both"/>
      </w:pPr>
      <w:r w:rsidRPr="005708AE">
        <w:t xml:space="preserve">Les participants </w:t>
      </w:r>
      <w:r>
        <w:t>aux</w:t>
      </w:r>
      <w:r w:rsidRPr="005708AE">
        <w:t xml:space="preserve"> compétitions se composent des compétiteurs, de leur entraîneur, de leur coach, de leurs accompagnateurs, et de leur médecin. </w:t>
      </w:r>
    </w:p>
    <w:p w:rsidR="00B2777A" w:rsidRPr="00FA5B8C" w:rsidRDefault="00B2777A" w:rsidP="007F6128">
      <w:pPr>
        <w:jc w:val="both"/>
      </w:pPr>
      <w:r w:rsidRPr="00FA5B8C">
        <w:t>Dans l’objectif d’un bon déroulement des compétitions, ils doivent respecter strictement les règles suivantes :</w:t>
      </w:r>
    </w:p>
    <w:p w:rsidR="00B2777A" w:rsidRPr="00FA5B8C" w:rsidRDefault="00B2777A" w:rsidP="00B2777A">
      <w:pPr>
        <w:pStyle w:val="Paragraphedeliste21"/>
        <w:numPr>
          <w:ilvl w:val="0"/>
          <w:numId w:val="96"/>
        </w:numPr>
        <w:jc w:val="both"/>
      </w:pPr>
      <w:r w:rsidRPr="00FA5B8C">
        <w:t>Ils doivent faire leurs inscriptions en respectant les règles relatives aux délais de forclusion et aux autres règles relatives aux disciplines de compétitions ;</w:t>
      </w:r>
    </w:p>
    <w:p w:rsidR="00B2777A" w:rsidRPr="00FA5B8C" w:rsidRDefault="00B2777A" w:rsidP="00B2777A">
      <w:pPr>
        <w:pStyle w:val="Paragraphedeliste21"/>
        <w:numPr>
          <w:ilvl w:val="0"/>
          <w:numId w:val="96"/>
        </w:numPr>
        <w:jc w:val="both"/>
      </w:pPr>
      <w:r w:rsidRPr="00FA5B8C">
        <w:t>A la réunion commune des sous–commissions qui inviteront les coachs, entraîneurs, et juges, ils expriment</w:t>
      </w:r>
      <w:r>
        <w:t xml:space="preserve"> leurs avis et contributions</w:t>
      </w:r>
      <w:r w:rsidRPr="00FA5B8C">
        <w:t>.</w:t>
      </w:r>
    </w:p>
    <w:p w:rsidR="00B2777A" w:rsidRPr="00FA5B8C" w:rsidRDefault="00B2777A" w:rsidP="00B2777A">
      <w:pPr>
        <w:pStyle w:val="Paragraphedeliste21"/>
        <w:numPr>
          <w:ilvl w:val="0"/>
          <w:numId w:val="96"/>
        </w:numPr>
        <w:jc w:val="both"/>
      </w:pPr>
      <w:r w:rsidRPr="00FA5B8C">
        <w:t>En application stricte du règlement et du planning de compétition, i</w:t>
      </w:r>
      <w:r>
        <w:t>ls doivent</w:t>
      </w:r>
      <w:r w:rsidRPr="00FA5B8C">
        <w:t xml:space="preserve"> concourir de manière juste, appliquer le</w:t>
      </w:r>
      <w:r>
        <w:t xml:space="preserve"> protocole du</w:t>
      </w:r>
      <w:r w:rsidRPr="00FA5B8C">
        <w:t xml:space="preserve"> Wushu, se soumettre aux juges, et respecter leurs concurrents.</w:t>
      </w:r>
    </w:p>
    <w:p w:rsidR="00B2777A" w:rsidRPr="00FA5B8C" w:rsidRDefault="00B2777A" w:rsidP="00B2777A">
      <w:pPr>
        <w:pStyle w:val="Paragraphedeliste21"/>
        <w:numPr>
          <w:ilvl w:val="0"/>
          <w:numId w:val="96"/>
        </w:numPr>
        <w:jc w:val="both"/>
      </w:pPr>
      <w:r w:rsidRPr="00FA5B8C">
        <w:t xml:space="preserve">Pendant le déroulement des compétitions, </w:t>
      </w:r>
      <w:r>
        <w:t xml:space="preserve">il est interdit à </w:t>
      </w:r>
      <w:r w:rsidRPr="00FA5B8C">
        <w:t>toute pers</w:t>
      </w:r>
      <w:r>
        <w:t>onne participante d’influencer ou de perturber les décisions. En</w:t>
      </w:r>
      <w:r w:rsidRPr="00FA5B8C">
        <w:t xml:space="preserve"> cas</w:t>
      </w:r>
      <w:r>
        <w:t xml:space="preserve"> de manquement à ces obligations</w:t>
      </w:r>
      <w:r w:rsidRPr="00FA5B8C">
        <w:t xml:space="preserve"> il appartiendra à la Commission de supervision de la compétition d’appliquer des mesures appropriées.</w:t>
      </w:r>
    </w:p>
    <w:p w:rsidR="00B2777A" w:rsidRPr="000B2322" w:rsidRDefault="00B2777A" w:rsidP="00C56641">
      <w:pPr>
        <w:rPr>
          <w:bCs/>
        </w:rPr>
      </w:pPr>
    </w:p>
    <w:p w:rsidR="00B2777A" w:rsidRDefault="00B2777A" w:rsidP="00C56641">
      <w:pPr>
        <w:rPr>
          <w:bCs/>
        </w:rPr>
      </w:pPr>
    </w:p>
    <w:p w:rsidR="00B2777A" w:rsidRDefault="00B2777A" w:rsidP="007F6128">
      <w:pPr>
        <w:pStyle w:val="Niveau2-Chapitre2"/>
        <w:rPr>
          <w:lang w:eastAsia="fr-FR"/>
        </w:rPr>
      </w:pPr>
    </w:p>
    <w:p w:rsidR="00B2777A" w:rsidRDefault="00B2777A" w:rsidP="007F6128">
      <w:pPr>
        <w:pStyle w:val="Niveau2-Chapitre2"/>
        <w:rPr>
          <w:lang w:eastAsia="fr-FR"/>
        </w:rPr>
      </w:pPr>
    </w:p>
    <w:p w:rsidR="00B2777A" w:rsidRPr="00217A97" w:rsidRDefault="00B2777A" w:rsidP="007F6128">
      <w:pPr>
        <w:pStyle w:val="Niveau2-Chapitre2"/>
        <w:rPr>
          <w:lang w:eastAsia="fr-FR"/>
        </w:rPr>
      </w:pPr>
      <w:r>
        <w:rPr>
          <w:lang w:eastAsia="fr-FR"/>
        </w:rPr>
        <w:t>Chapitre 2</w:t>
      </w:r>
      <w:r w:rsidRPr="00217A97">
        <w:rPr>
          <w:lang w:eastAsia="fr-FR"/>
        </w:rPr>
        <w:t xml:space="preserve"> : </w:t>
      </w:r>
      <w:r>
        <w:rPr>
          <w:lang w:eastAsia="fr-FR"/>
        </w:rPr>
        <w:t>Les dispositions générales des compétitions de sanda, qingda, dianda et boji-fight</w:t>
      </w:r>
    </w:p>
    <w:p w:rsidR="00B2777A" w:rsidRPr="000B2322" w:rsidRDefault="00B2777A" w:rsidP="00C56641">
      <w:pPr>
        <w:rPr>
          <w:bCs/>
        </w:rPr>
      </w:pPr>
    </w:p>
    <w:p w:rsidR="00B2777A" w:rsidRPr="000B17D6" w:rsidRDefault="00B2777A" w:rsidP="00C56641">
      <w:pPr>
        <w:pStyle w:val="Niveau3-Article2"/>
        <w:rPr>
          <w:sz w:val="24"/>
          <w:szCs w:val="24"/>
        </w:rPr>
      </w:pPr>
      <w:bookmarkStart w:id="4" w:name="_Toc407484838"/>
      <w:r>
        <w:t>Article 1 : Règles générales</w:t>
      </w:r>
      <w:bookmarkEnd w:id="4"/>
    </w:p>
    <w:p w:rsidR="00B2777A" w:rsidRPr="0077159F" w:rsidRDefault="00B2777A" w:rsidP="00C56641">
      <w:pPr>
        <w:jc w:val="both"/>
        <w:rPr>
          <w:b/>
          <w:bCs/>
          <w:u w:val="single"/>
        </w:rPr>
      </w:pPr>
    </w:p>
    <w:p w:rsidR="00B2777A" w:rsidRPr="0077159F" w:rsidRDefault="00B2777A" w:rsidP="00AE13D4">
      <w:pPr>
        <w:shd w:val="clear" w:color="auto" w:fill="7F7F7F"/>
        <w:ind w:left="360"/>
        <w:jc w:val="both"/>
      </w:pPr>
      <w:r>
        <w:t>UNE BONNE PARTIE PEUT ETRE COMMUNE AVEC LE TAOLU &gt; A REMONTER ?</w:t>
      </w:r>
    </w:p>
    <w:p w:rsidR="00B2777A" w:rsidRPr="0077159F" w:rsidRDefault="00B2777A" w:rsidP="00C56641">
      <w:pPr>
        <w:jc w:val="both"/>
        <w:rPr>
          <w:b/>
          <w:bCs/>
          <w:u w:val="single"/>
        </w:rPr>
      </w:pPr>
    </w:p>
    <w:p w:rsidR="00B2777A" w:rsidRPr="00591438" w:rsidRDefault="00B2777A" w:rsidP="00B2777A">
      <w:pPr>
        <w:numPr>
          <w:ilvl w:val="1"/>
          <w:numId w:val="123"/>
        </w:numPr>
        <w:jc w:val="both"/>
        <w:rPr>
          <w:rFonts w:ascii="Arial" w:hAnsi="Arial" w:cs="Arial"/>
          <w:b/>
        </w:rPr>
      </w:pPr>
      <w:r w:rsidRPr="00591438">
        <w:rPr>
          <w:rFonts w:ascii="Arial" w:hAnsi="Arial" w:cs="Arial"/>
          <w:b/>
        </w:rPr>
        <w:t xml:space="preserve">Conditions d’organisation des compétitions : </w:t>
      </w:r>
    </w:p>
    <w:p w:rsidR="00B2777A" w:rsidRPr="0077159F" w:rsidRDefault="00B2777A" w:rsidP="00C56641">
      <w:pPr>
        <w:jc w:val="both"/>
        <w:rPr>
          <w:b/>
        </w:rPr>
      </w:pPr>
    </w:p>
    <w:p w:rsidR="00B2777A" w:rsidRPr="0077159F" w:rsidRDefault="00B2777A" w:rsidP="00C56641">
      <w:pPr>
        <w:jc w:val="both"/>
      </w:pPr>
      <w:r w:rsidRPr="0077159F">
        <w:t>L’organisateur doit se conformer au cahier des charges établi par la Commission Nationale d’Arbitrage.</w:t>
      </w:r>
    </w:p>
    <w:p w:rsidR="00B2777A" w:rsidRPr="0077159F" w:rsidRDefault="00B2777A" w:rsidP="00C56641">
      <w:pPr>
        <w:jc w:val="both"/>
      </w:pPr>
    </w:p>
    <w:p w:rsidR="00B2777A" w:rsidRPr="00591438" w:rsidRDefault="00B2777A" w:rsidP="00B2777A">
      <w:pPr>
        <w:numPr>
          <w:ilvl w:val="1"/>
          <w:numId w:val="123"/>
        </w:numPr>
        <w:jc w:val="both"/>
        <w:rPr>
          <w:rFonts w:ascii="Arial" w:hAnsi="Arial" w:cs="Arial"/>
          <w:b/>
        </w:rPr>
      </w:pPr>
      <w:r w:rsidRPr="00591438">
        <w:rPr>
          <w:rFonts w:ascii="Arial" w:hAnsi="Arial" w:cs="Arial"/>
          <w:b/>
        </w:rPr>
        <w:t>Conditions de participation</w:t>
      </w:r>
    </w:p>
    <w:p w:rsidR="00B2777A" w:rsidRPr="0077159F" w:rsidRDefault="00B2777A" w:rsidP="00C56641">
      <w:pPr>
        <w:ind w:left="227"/>
        <w:jc w:val="both"/>
      </w:pPr>
    </w:p>
    <w:p w:rsidR="00B2777A" w:rsidRPr="0077159F" w:rsidRDefault="00B2777A" w:rsidP="00C56641">
      <w:pPr>
        <w:jc w:val="both"/>
      </w:pPr>
      <w:r w:rsidRPr="0077159F">
        <w:t xml:space="preserve">Ces compétitions sont ouvertes à tout combattant répondant aux conditions de participation aux compétitions </w:t>
      </w:r>
      <w:r w:rsidRPr="0077159F">
        <w:rPr>
          <w:i/>
        </w:rPr>
        <w:t>(paragraphe 2)</w:t>
      </w:r>
      <w:r w:rsidRPr="0077159F">
        <w:t>.</w:t>
      </w:r>
    </w:p>
    <w:p w:rsidR="00B2777A" w:rsidRPr="0077159F" w:rsidRDefault="00B2777A" w:rsidP="00C56641">
      <w:pPr>
        <w:jc w:val="both"/>
      </w:pPr>
    </w:p>
    <w:p w:rsidR="00B2777A" w:rsidRPr="00591438" w:rsidRDefault="00B2777A" w:rsidP="00B2777A">
      <w:pPr>
        <w:numPr>
          <w:ilvl w:val="1"/>
          <w:numId w:val="123"/>
        </w:numPr>
        <w:jc w:val="both"/>
        <w:rPr>
          <w:rFonts w:ascii="Arial" w:hAnsi="Arial" w:cs="Arial"/>
          <w:b/>
        </w:rPr>
      </w:pPr>
      <w:r w:rsidRPr="00591438">
        <w:rPr>
          <w:rFonts w:ascii="Arial" w:hAnsi="Arial" w:cs="Arial"/>
          <w:b/>
        </w:rPr>
        <w:t>Formes de rencontres</w:t>
      </w:r>
    </w:p>
    <w:p w:rsidR="00B2777A" w:rsidRPr="0077159F" w:rsidRDefault="00B2777A" w:rsidP="00C56641">
      <w:pPr>
        <w:ind w:left="360"/>
        <w:jc w:val="both"/>
      </w:pPr>
      <w:r w:rsidRPr="0077159F">
        <w:t xml:space="preserve">  </w:t>
      </w:r>
    </w:p>
    <w:p w:rsidR="00B2777A" w:rsidRPr="0077159F" w:rsidRDefault="00B2777A" w:rsidP="00C56641">
      <w:pPr>
        <w:jc w:val="both"/>
      </w:pPr>
      <w:r w:rsidRPr="0077159F">
        <w:t>Les formes de rencontre doivent être validées par le Commission Nationale d’Arbitrage WUSHU et par le Président de la Fédération.</w:t>
      </w:r>
    </w:p>
    <w:p w:rsidR="00B2777A" w:rsidRPr="0077159F" w:rsidRDefault="00B2777A" w:rsidP="00C56641">
      <w:pPr>
        <w:jc w:val="both"/>
      </w:pPr>
    </w:p>
    <w:p w:rsidR="00B2777A" w:rsidRPr="00591438" w:rsidRDefault="00B2777A" w:rsidP="00B2777A">
      <w:pPr>
        <w:numPr>
          <w:ilvl w:val="1"/>
          <w:numId w:val="123"/>
        </w:numPr>
        <w:jc w:val="both"/>
        <w:rPr>
          <w:rFonts w:ascii="Arial" w:hAnsi="Arial" w:cs="Arial"/>
          <w:b/>
        </w:rPr>
      </w:pPr>
      <w:r w:rsidRPr="00591438">
        <w:rPr>
          <w:rFonts w:ascii="Arial" w:hAnsi="Arial" w:cs="Arial"/>
          <w:b/>
        </w:rPr>
        <w:t>Autorisation, engagements et  inscriptions</w:t>
      </w:r>
    </w:p>
    <w:p w:rsidR="00B2777A" w:rsidRPr="0077159F" w:rsidRDefault="00B2777A" w:rsidP="00C56641">
      <w:pPr>
        <w:ind w:left="227"/>
        <w:jc w:val="both"/>
      </w:pPr>
    </w:p>
    <w:p w:rsidR="00B2777A" w:rsidRPr="0077159F" w:rsidRDefault="00B2777A" w:rsidP="00C56641">
      <w:pPr>
        <w:jc w:val="both"/>
      </w:pPr>
      <w:r w:rsidRPr="0077159F">
        <w:t xml:space="preserve">Les rencontres officielles ou officialisées restent sous le contrôle technique sportif, médical et d’arbitrage de la FFKDA. </w:t>
      </w:r>
    </w:p>
    <w:p w:rsidR="00B2777A" w:rsidRPr="0077159F" w:rsidRDefault="00B2777A" w:rsidP="00C56641">
      <w:pPr>
        <w:jc w:val="both"/>
      </w:pPr>
      <w:r w:rsidRPr="0077159F">
        <w:t xml:space="preserve">Les organisateurs, en fonction de leur statut devront demander par écrit l’autorisation d’organisation comme indiqué ci-dessous :  </w:t>
      </w:r>
    </w:p>
    <w:p w:rsidR="00B2777A" w:rsidRPr="0077159F" w:rsidRDefault="00B2777A" w:rsidP="00C56641">
      <w:pPr>
        <w:jc w:val="both"/>
      </w:pPr>
    </w:p>
    <w:p w:rsidR="00B2777A" w:rsidRPr="0077159F" w:rsidRDefault="00B2777A" w:rsidP="00B2777A">
      <w:pPr>
        <w:numPr>
          <w:ilvl w:val="0"/>
          <w:numId w:val="117"/>
        </w:numPr>
        <w:jc w:val="both"/>
      </w:pPr>
      <w:r w:rsidRPr="0077159F">
        <w:t>Pour les structures organisatrices associatives affiliées :</w:t>
      </w:r>
    </w:p>
    <w:p w:rsidR="00B2777A" w:rsidRPr="0077159F" w:rsidRDefault="00B2777A" w:rsidP="00C56641">
      <w:pPr>
        <w:ind w:firstLine="360"/>
        <w:jc w:val="both"/>
      </w:pPr>
      <w:r w:rsidRPr="0077159F">
        <w:t>L’accord  écrit de la Commission Nationale d’Arbitrage WUSHU;</w:t>
      </w:r>
    </w:p>
    <w:p w:rsidR="00B2777A" w:rsidRPr="0077159F" w:rsidRDefault="00B2777A" w:rsidP="00C56641">
      <w:pPr>
        <w:ind w:left="360"/>
        <w:jc w:val="both"/>
      </w:pPr>
      <w:r w:rsidRPr="0077159F">
        <w:t>Les inscriptions et engagements des combattants seront validés par le responsable de la programmation du niveau concerné. Il veillera à la faisabilité des rencontres en s’appuyant sur la règlementation en vigueur.</w:t>
      </w:r>
    </w:p>
    <w:p w:rsidR="00B2777A" w:rsidRPr="0077159F" w:rsidRDefault="00B2777A" w:rsidP="00C56641">
      <w:pPr>
        <w:jc w:val="both"/>
      </w:pPr>
    </w:p>
    <w:p w:rsidR="00B2777A" w:rsidRPr="0077159F" w:rsidRDefault="00B2777A" w:rsidP="00B2777A">
      <w:pPr>
        <w:numPr>
          <w:ilvl w:val="0"/>
          <w:numId w:val="117"/>
        </w:numPr>
        <w:jc w:val="both"/>
      </w:pPr>
      <w:r w:rsidRPr="0077159F">
        <w:t>Pour les structures privées hors dispositif fédéral :</w:t>
      </w:r>
    </w:p>
    <w:p w:rsidR="00B2777A" w:rsidRPr="0077159F" w:rsidRDefault="00B2777A" w:rsidP="00C56641">
      <w:pPr>
        <w:ind w:left="360"/>
        <w:jc w:val="both"/>
      </w:pPr>
      <w:r w:rsidRPr="0077159F">
        <w:t>L’accord écrit de la Commission Nationale d’Arbitrage WUSHU et du Président de la Fédération.</w:t>
      </w:r>
    </w:p>
    <w:p w:rsidR="00B2777A" w:rsidRPr="0077159F" w:rsidRDefault="00B2777A" w:rsidP="00C56641">
      <w:pPr>
        <w:ind w:left="360"/>
        <w:jc w:val="both"/>
      </w:pPr>
      <w:r w:rsidRPr="0077159F">
        <w:t>Les inscriptions et engagements des combattants seront validés par le Responsa</w:t>
      </w:r>
      <w:r>
        <w:t>ble National de la Planification</w:t>
      </w:r>
      <w:r w:rsidRPr="0077159F">
        <w:t>. Il veillera à la faisabilité des rencontres en s’appuyant sur la règlementation en vigueur.</w:t>
      </w:r>
    </w:p>
    <w:p w:rsidR="00B2777A" w:rsidRPr="0077159F" w:rsidRDefault="00B2777A" w:rsidP="00C56641">
      <w:pPr>
        <w:jc w:val="both"/>
      </w:pPr>
    </w:p>
    <w:p w:rsidR="00B2777A" w:rsidRPr="0077159F" w:rsidRDefault="00B2777A" w:rsidP="00C56641">
      <w:pPr>
        <w:ind w:left="360"/>
        <w:jc w:val="both"/>
      </w:pPr>
      <w:r w:rsidRPr="0077159F">
        <w:t>Le Responsable National de l’Arbitrage SANDA sera sollicité pour la nomination et la convocation des arbitres et officiels.</w:t>
      </w:r>
    </w:p>
    <w:p w:rsidR="00B2777A" w:rsidRPr="0077159F" w:rsidRDefault="00B2777A" w:rsidP="00C56641">
      <w:pPr>
        <w:jc w:val="both"/>
      </w:pPr>
    </w:p>
    <w:p w:rsidR="00B2777A" w:rsidRPr="00591438" w:rsidRDefault="00B2777A" w:rsidP="00B2777A">
      <w:pPr>
        <w:numPr>
          <w:ilvl w:val="1"/>
          <w:numId w:val="123"/>
        </w:numPr>
        <w:jc w:val="both"/>
        <w:rPr>
          <w:rFonts w:ascii="Arial" w:hAnsi="Arial" w:cs="Arial"/>
          <w:b/>
        </w:rPr>
      </w:pPr>
      <w:r>
        <w:rPr>
          <w:rFonts w:ascii="Arial" w:hAnsi="Arial" w:cs="Arial"/>
          <w:b/>
        </w:rPr>
        <w:t>Systèmes de compétition</w:t>
      </w:r>
    </w:p>
    <w:p w:rsidR="00B2777A" w:rsidRPr="0077159F" w:rsidRDefault="00B2777A" w:rsidP="00C56641">
      <w:pPr>
        <w:ind w:left="227"/>
        <w:jc w:val="both"/>
      </w:pPr>
    </w:p>
    <w:p w:rsidR="00B2777A" w:rsidRPr="0077159F" w:rsidRDefault="00B2777A" w:rsidP="00C56641">
      <w:pPr>
        <w:jc w:val="both"/>
      </w:pPr>
      <w:r w:rsidRPr="0077159F">
        <w:t>Les combats pourront être organisés au choix :</w:t>
      </w:r>
    </w:p>
    <w:p w:rsidR="00B2777A" w:rsidRPr="0077159F" w:rsidRDefault="00B2777A" w:rsidP="00C56641">
      <w:pPr>
        <w:jc w:val="both"/>
      </w:pPr>
    </w:p>
    <w:p w:rsidR="00B2777A" w:rsidRPr="0077159F" w:rsidRDefault="00B2777A" w:rsidP="00B2777A">
      <w:pPr>
        <w:numPr>
          <w:ilvl w:val="0"/>
          <w:numId w:val="112"/>
        </w:numPr>
        <w:jc w:val="both"/>
      </w:pPr>
      <w:r w:rsidRPr="0077159F">
        <w:t>à partir d’une rencontre « unique » dans des catégories choisies</w:t>
      </w:r>
    </w:p>
    <w:p w:rsidR="00B2777A" w:rsidRPr="0077159F" w:rsidRDefault="00B2777A" w:rsidP="00B2777A">
      <w:pPr>
        <w:numPr>
          <w:ilvl w:val="0"/>
          <w:numId w:val="112"/>
        </w:numPr>
        <w:jc w:val="both"/>
      </w:pPr>
      <w:r w:rsidRPr="0077159F">
        <w:t>à partir d’un système par éliminatoires formées par tirage au sort dans une même catégorie</w:t>
      </w:r>
    </w:p>
    <w:p w:rsidR="00B2777A" w:rsidRPr="0077159F" w:rsidRDefault="00B2777A" w:rsidP="00B2777A">
      <w:pPr>
        <w:numPr>
          <w:ilvl w:val="0"/>
          <w:numId w:val="112"/>
        </w:numPr>
        <w:jc w:val="both"/>
      </w:pPr>
      <w:r w:rsidRPr="0077159F">
        <w:t>à partir d’un système de poules</w:t>
      </w:r>
    </w:p>
    <w:p w:rsidR="00B2777A" w:rsidRPr="0077159F" w:rsidRDefault="00B2777A" w:rsidP="00C56641">
      <w:pPr>
        <w:ind w:left="720"/>
        <w:jc w:val="both"/>
      </w:pPr>
    </w:p>
    <w:p w:rsidR="00B2777A" w:rsidRPr="0077159F" w:rsidRDefault="00B2777A" w:rsidP="00C56641">
      <w:pPr>
        <w:jc w:val="both"/>
      </w:pPr>
    </w:p>
    <w:p w:rsidR="00B2777A" w:rsidRPr="00591438" w:rsidRDefault="00B2777A" w:rsidP="00B2777A">
      <w:pPr>
        <w:numPr>
          <w:ilvl w:val="1"/>
          <w:numId w:val="123"/>
        </w:numPr>
        <w:jc w:val="both"/>
        <w:rPr>
          <w:rFonts w:ascii="Arial" w:hAnsi="Arial" w:cs="Arial"/>
          <w:b/>
        </w:rPr>
      </w:pPr>
      <w:r>
        <w:rPr>
          <w:rFonts w:ascii="Arial" w:hAnsi="Arial" w:cs="Arial"/>
          <w:b/>
        </w:rPr>
        <w:t>Bilan</w:t>
      </w:r>
    </w:p>
    <w:p w:rsidR="00B2777A" w:rsidRPr="0077159F" w:rsidRDefault="00B2777A" w:rsidP="00C56641">
      <w:pPr>
        <w:ind w:left="227"/>
        <w:jc w:val="both"/>
      </w:pPr>
    </w:p>
    <w:p w:rsidR="00B2777A" w:rsidRPr="0077159F" w:rsidRDefault="00B2777A" w:rsidP="00C56641">
      <w:pPr>
        <w:jc w:val="both"/>
      </w:pPr>
      <w:r w:rsidRPr="0077159F">
        <w:t xml:space="preserve">Un compte rendu de compétition, indiquant les résultats sportifs et mentionnant le bon déroulement de la compétition sera adressé à la commission nationale d’arbitrage dans la semaine qui suit la manifestation par l’organisateur  de la compétition.  </w:t>
      </w:r>
    </w:p>
    <w:p w:rsidR="00B2777A" w:rsidRPr="0077159F" w:rsidRDefault="00B2777A" w:rsidP="00C56641">
      <w:pPr>
        <w:ind w:left="1080"/>
        <w:jc w:val="both"/>
      </w:pPr>
    </w:p>
    <w:p w:rsidR="00B2777A" w:rsidRPr="000B17D6" w:rsidRDefault="00B2777A" w:rsidP="00C56641">
      <w:pPr>
        <w:pStyle w:val="Niveau3-Article2"/>
        <w:rPr>
          <w:sz w:val="24"/>
          <w:szCs w:val="24"/>
        </w:rPr>
      </w:pPr>
      <w:bookmarkStart w:id="5" w:name="_Toc407484839"/>
      <w:r>
        <w:t>Article 2 : Conditions de participation aux compétitions</w:t>
      </w:r>
      <w:bookmarkEnd w:id="5"/>
    </w:p>
    <w:p w:rsidR="00B2777A" w:rsidRPr="0077159F" w:rsidRDefault="00B2777A" w:rsidP="00C56641">
      <w:pPr>
        <w:jc w:val="both"/>
        <w:rPr>
          <w:b/>
          <w:bCs/>
          <w:u w:val="single"/>
        </w:rPr>
      </w:pPr>
    </w:p>
    <w:p w:rsidR="00B2777A" w:rsidRPr="00591438" w:rsidRDefault="00B2777A" w:rsidP="00C56641">
      <w:pPr>
        <w:ind w:left="360"/>
        <w:jc w:val="both"/>
        <w:rPr>
          <w:rFonts w:ascii="Arial" w:hAnsi="Arial" w:cs="Arial"/>
          <w:b/>
          <w:bCs/>
        </w:rPr>
      </w:pPr>
      <w:r w:rsidRPr="00591438">
        <w:rPr>
          <w:rFonts w:ascii="Arial" w:hAnsi="Arial" w:cs="Arial"/>
          <w:b/>
          <w:bCs/>
        </w:rPr>
        <w:t>2.1. La licence</w:t>
      </w:r>
    </w:p>
    <w:p w:rsidR="00B2777A" w:rsidRPr="0077159F" w:rsidRDefault="00B2777A" w:rsidP="00C56641">
      <w:pPr>
        <w:ind w:left="360"/>
        <w:jc w:val="both"/>
      </w:pPr>
    </w:p>
    <w:p w:rsidR="00B2777A" w:rsidRPr="0077159F" w:rsidRDefault="00B2777A" w:rsidP="00591438">
      <w:pPr>
        <w:jc w:val="both"/>
      </w:pPr>
      <w:r w:rsidRPr="0077159F">
        <w:t>Les compétitions sont ouvertes aux pratiquant</w:t>
      </w:r>
      <w:r w:rsidRPr="0077159F">
        <w:rPr>
          <w:i/>
        </w:rPr>
        <w:t>(e)</w:t>
      </w:r>
      <w:r w:rsidRPr="0077159F">
        <w:t>s licencié</w:t>
      </w:r>
      <w:r w:rsidRPr="0077159F">
        <w:rPr>
          <w:i/>
        </w:rPr>
        <w:t>(e)</w:t>
      </w:r>
      <w:r w:rsidRPr="0077159F">
        <w:t>s au titre d’une association régulièrement affiliée à la FFKDA pour la saison en cours.</w:t>
      </w:r>
    </w:p>
    <w:p w:rsidR="00B2777A" w:rsidRPr="0077159F" w:rsidRDefault="00B2777A" w:rsidP="00C56641">
      <w:pPr>
        <w:ind w:left="680"/>
        <w:jc w:val="both"/>
      </w:pPr>
    </w:p>
    <w:p w:rsidR="00B2777A" w:rsidRPr="00771D7A" w:rsidRDefault="00B2777A" w:rsidP="00645927">
      <w:pPr>
        <w:jc w:val="both"/>
        <w:rPr>
          <w:b/>
          <w:strike/>
          <w:color w:val="FF0000"/>
        </w:rPr>
      </w:pPr>
      <w:r w:rsidRPr="0077159F">
        <w:t xml:space="preserve">Tout compétiteur doit pouvoir justifier du timbre licence FFKDA de la saison en cours et de la </w:t>
      </w:r>
      <w:r w:rsidRPr="0077159F">
        <w:rPr>
          <w:b/>
        </w:rPr>
        <w:t xml:space="preserve">nationalité française pour les championnats interrégionaux </w:t>
      </w:r>
      <w:r w:rsidRPr="00771D7A">
        <w:rPr>
          <w:b/>
          <w:highlight w:val="yellow"/>
        </w:rPr>
        <w:t xml:space="preserve">et les championnats de </w:t>
      </w:r>
      <w:r>
        <w:rPr>
          <w:b/>
          <w:highlight w:val="yellow"/>
        </w:rPr>
        <w:t>France</w:t>
      </w:r>
      <w:r>
        <w:rPr>
          <w:b/>
        </w:rPr>
        <w:t>.</w:t>
      </w:r>
      <w:r w:rsidRPr="0077159F">
        <w:rPr>
          <w:b/>
        </w:rPr>
        <w:t xml:space="preserve"> </w:t>
      </w:r>
      <w:r w:rsidRPr="00771D7A">
        <w:rPr>
          <w:b/>
          <w:strike/>
          <w:color w:val="FF0000"/>
          <w:highlight w:val="yellow"/>
        </w:rPr>
        <w:t xml:space="preserve">en classe A. </w:t>
      </w:r>
      <w:r w:rsidRPr="00D06C43">
        <w:rPr>
          <w:b/>
          <w:color w:val="1F497D"/>
          <w:highlight w:val="yellow"/>
        </w:rPr>
        <w:t xml:space="preserve">(etre de nationalité Fr pour pouvoir etre champion de </w:t>
      </w:r>
      <w:r>
        <w:rPr>
          <w:b/>
          <w:color w:val="1F497D"/>
          <w:highlight w:val="yellow"/>
        </w:rPr>
        <w:t xml:space="preserve">France classe </w:t>
      </w:r>
      <w:r w:rsidRPr="00DC1E23">
        <w:rPr>
          <w:b/>
          <w:strike/>
          <w:highlight w:val="cyan"/>
        </w:rPr>
        <w:t>A</w:t>
      </w:r>
      <w:r>
        <w:rPr>
          <w:b/>
          <w:color w:val="1F497D"/>
        </w:rPr>
        <w:t xml:space="preserve"> (et donc sélections).</w:t>
      </w:r>
      <w:r w:rsidRPr="00D06C43">
        <w:rPr>
          <w:b/>
          <w:color w:val="1F497D"/>
        </w:rPr>
        <w:t xml:space="preserve"> </w:t>
      </w:r>
    </w:p>
    <w:p w:rsidR="00B2777A" w:rsidRPr="0077159F" w:rsidRDefault="00B2777A" w:rsidP="00C56641">
      <w:pPr>
        <w:jc w:val="both"/>
      </w:pPr>
    </w:p>
    <w:p w:rsidR="00B2777A" w:rsidRPr="00591438" w:rsidRDefault="00B2777A" w:rsidP="00C56641">
      <w:pPr>
        <w:tabs>
          <w:tab w:val="left" w:pos="284"/>
        </w:tabs>
        <w:jc w:val="both"/>
        <w:rPr>
          <w:rFonts w:ascii="Arial" w:hAnsi="Arial" w:cs="Arial"/>
        </w:rPr>
      </w:pPr>
      <w:r w:rsidRPr="00591438">
        <w:rPr>
          <w:rFonts w:ascii="Arial" w:hAnsi="Arial" w:cs="Arial"/>
          <w:b/>
          <w:bCs/>
        </w:rPr>
        <w:t xml:space="preserve">      2.2.  Le passeport sportif et les documents médicaux </w:t>
      </w:r>
      <w:r w:rsidRPr="00591438">
        <w:rPr>
          <w:rFonts w:ascii="Arial" w:hAnsi="Arial" w:cs="Arial"/>
        </w:rPr>
        <w:t>:</w:t>
      </w:r>
    </w:p>
    <w:p w:rsidR="00B2777A" w:rsidRPr="0077159F" w:rsidRDefault="00B2777A" w:rsidP="00C56641">
      <w:pPr>
        <w:pStyle w:val="Paragraphedeliste"/>
        <w:rPr>
          <w:rFonts w:ascii="Times New Roman" w:hAnsi="Times New Roman"/>
          <w:sz w:val="24"/>
          <w:szCs w:val="24"/>
        </w:rPr>
      </w:pPr>
    </w:p>
    <w:p w:rsidR="00B2777A" w:rsidRPr="0077159F" w:rsidRDefault="00B2777A" w:rsidP="00C56641">
      <w:pPr>
        <w:jc w:val="both"/>
        <w:rPr>
          <w:b/>
          <w:bCs/>
          <w:u w:val="single"/>
        </w:rPr>
      </w:pPr>
      <w:r w:rsidRPr="0077159F">
        <w:t xml:space="preserve"> Tout compétiteur doit posséder un </w:t>
      </w:r>
      <w:r w:rsidRPr="0077159F">
        <w:rPr>
          <w:b/>
          <w:bCs/>
          <w:u w:val="single"/>
        </w:rPr>
        <w:t xml:space="preserve">passeport sportif </w:t>
      </w:r>
      <w:r w:rsidRPr="0077159F">
        <w:rPr>
          <w:bCs/>
        </w:rPr>
        <w:t>qu’il devra présenter</w:t>
      </w:r>
      <w:r w:rsidRPr="0077159F">
        <w:rPr>
          <w:b/>
          <w:bCs/>
        </w:rPr>
        <w:t xml:space="preserve"> </w:t>
      </w:r>
      <w:r w:rsidRPr="0077159F">
        <w:t xml:space="preserve">dûment rempli à chaque contrôle et procédure de pesée </w:t>
      </w:r>
      <w:r w:rsidRPr="0077159F">
        <w:rPr>
          <w:i/>
        </w:rPr>
        <w:t>(cf. règlements FFKDA).</w:t>
      </w:r>
    </w:p>
    <w:p w:rsidR="00B2777A" w:rsidRPr="0077159F" w:rsidRDefault="00B2777A" w:rsidP="00C56641">
      <w:pPr>
        <w:pStyle w:val="Paragraphedeliste"/>
        <w:ind w:left="0"/>
        <w:rPr>
          <w:rFonts w:ascii="Times New Roman" w:hAnsi="Times New Roman"/>
          <w:sz w:val="24"/>
          <w:szCs w:val="24"/>
        </w:rPr>
      </w:pPr>
    </w:p>
    <w:p w:rsidR="00B2777A" w:rsidRPr="0077159F" w:rsidRDefault="00B2777A" w:rsidP="00C56641">
      <w:pPr>
        <w:jc w:val="both"/>
      </w:pPr>
      <w:r w:rsidRPr="0077159F">
        <w:t xml:space="preserve">Ce passeport est </w:t>
      </w:r>
      <w:r w:rsidRPr="0077159F">
        <w:rPr>
          <w:b/>
        </w:rPr>
        <w:t>obligatoires pour tous</w:t>
      </w:r>
      <w:r w:rsidRPr="0077159F">
        <w:rPr>
          <w:b/>
          <w:i/>
        </w:rPr>
        <w:t>(tes)</w:t>
      </w:r>
      <w:r w:rsidRPr="0077159F">
        <w:rPr>
          <w:b/>
        </w:rPr>
        <w:t xml:space="preserve"> les combattant</w:t>
      </w:r>
      <w:r w:rsidRPr="0077159F">
        <w:rPr>
          <w:b/>
          <w:i/>
        </w:rPr>
        <w:t>(e)</w:t>
      </w:r>
      <w:r w:rsidRPr="0077159F">
        <w:rPr>
          <w:b/>
        </w:rPr>
        <w:t>s</w:t>
      </w:r>
      <w:r w:rsidRPr="0077159F">
        <w:t xml:space="preserve"> qui participent à des rencontres en compétition </w:t>
      </w:r>
      <w:r w:rsidRPr="0077159F">
        <w:rPr>
          <w:i/>
        </w:rPr>
        <w:t>(officielle ou officialisée)</w:t>
      </w:r>
      <w:r w:rsidRPr="0077159F">
        <w:t>. Ils devront toujours être à jour, à savoir :</w:t>
      </w:r>
    </w:p>
    <w:p w:rsidR="00B2777A" w:rsidRPr="0077159F" w:rsidRDefault="00B2777A" w:rsidP="00C56641">
      <w:pPr>
        <w:jc w:val="both"/>
      </w:pPr>
    </w:p>
    <w:p w:rsidR="00B2777A" w:rsidRPr="0077159F" w:rsidRDefault="00B2777A" w:rsidP="00B2777A">
      <w:pPr>
        <w:numPr>
          <w:ilvl w:val="0"/>
          <w:numId w:val="120"/>
        </w:numPr>
        <w:jc w:val="both"/>
      </w:pPr>
      <w:r w:rsidRPr="0077159F">
        <w:t>Comporter la certification exacte  des titres.</w:t>
      </w:r>
    </w:p>
    <w:p w:rsidR="00B2777A" w:rsidRPr="0077159F" w:rsidRDefault="00B2777A" w:rsidP="00C56641">
      <w:pPr>
        <w:ind w:left="1080"/>
        <w:jc w:val="both"/>
      </w:pPr>
    </w:p>
    <w:p w:rsidR="00B2777A" w:rsidRPr="0077159F" w:rsidRDefault="00B2777A" w:rsidP="00B2777A">
      <w:pPr>
        <w:numPr>
          <w:ilvl w:val="0"/>
          <w:numId w:val="120"/>
        </w:numPr>
        <w:rPr>
          <w:b/>
        </w:rPr>
      </w:pPr>
      <w:r w:rsidRPr="0077159F">
        <w:t xml:space="preserve">Comporter un certificat médical </w:t>
      </w:r>
      <w:r w:rsidRPr="0077159F">
        <w:rPr>
          <w:i/>
        </w:rPr>
        <w:t>(de la saison en cours)</w:t>
      </w:r>
      <w:r w:rsidRPr="0077159F">
        <w:t xml:space="preserve"> de  </w:t>
      </w:r>
      <w:r w:rsidRPr="0077159F">
        <w:rPr>
          <w:b/>
        </w:rPr>
        <w:t xml:space="preserve">non contre-indication à la pratique  en compétition  des Arts Martiaux et Sports de contact reconnus par la FFKDA. </w:t>
      </w:r>
    </w:p>
    <w:p w:rsidR="00B2777A" w:rsidRPr="0077159F" w:rsidRDefault="00B2777A" w:rsidP="00C56641">
      <w:pPr>
        <w:rPr>
          <w:b/>
        </w:rPr>
      </w:pPr>
    </w:p>
    <w:p w:rsidR="00B2777A" w:rsidRPr="0077159F" w:rsidRDefault="00B2777A" w:rsidP="00B2777A">
      <w:pPr>
        <w:numPr>
          <w:ilvl w:val="0"/>
          <w:numId w:val="120"/>
        </w:numPr>
        <w:jc w:val="both"/>
        <w:rPr>
          <w:b/>
        </w:rPr>
      </w:pPr>
      <w:r w:rsidRPr="0077159F">
        <w:t xml:space="preserve">Pour les compétitions </w:t>
      </w:r>
      <w:r w:rsidRPr="0077159F">
        <w:rPr>
          <w:b/>
          <w:u w:val="single"/>
        </w:rPr>
        <w:t>QINGDA</w:t>
      </w:r>
      <w:r w:rsidRPr="00645927">
        <w:rPr>
          <w:b/>
          <w:highlight w:val="yellow"/>
          <w:u w:val="single"/>
        </w:rPr>
        <w:t xml:space="preserve"> </w:t>
      </w:r>
      <w:r w:rsidRPr="00D87EB0">
        <w:rPr>
          <w:b/>
          <w:highlight w:val="yellow"/>
          <w:u w:val="single"/>
        </w:rPr>
        <w:t>et DIANDA</w:t>
      </w:r>
      <w:r w:rsidRPr="0077159F">
        <w:t xml:space="preserve">, un certificat de </w:t>
      </w:r>
      <w:r w:rsidRPr="0077159F">
        <w:rPr>
          <w:b/>
        </w:rPr>
        <w:t>non contre-indication à la pratique  des Arts Martiaux et Sports  de combat en compétition de contact léger, reconnus par la FFKDA</w:t>
      </w:r>
      <w:r w:rsidRPr="0077159F">
        <w:t>.</w:t>
      </w:r>
    </w:p>
    <w:p w:rsidR="00B2777A" w:rsidRPr="0077159F" w:rsidRDefault="00B2777A" w:rsidP="00C56641">
      <w:pPr>
        <w:jc w:val="both"/>
      </w:pPr>
    </w:p>
    <w:p w:rsidR="00B2777A" w:rsidRPr="0077159F" w:rsidRDefault="00B2777A" w:rsidP="00B2777A">
      <w:pPr>
        <w:numPr>
          <w:ilvl w:val="0"/>
          <w:numId w:val="181"/>
        </w:numPr>
        <w:ind w:left="1134" w:hanging="425"/>
        <w:jc w:val="both"/>
      </w:pPr>
      <w:r w:rsidRPr="0077159F">
        <w:t xml:space="preserve">Pour tout compétiteur engagé dans une compétition de SANDA </w:t>
      </w:r>
      <w:r w:rsidRPr="0077159F">
        <w:rPr>
          <w:i/>
        </w:rPr>
        <w:t>(combat classe A, combat classe B et CADET)</w:t>
      </w:r>
      <w:r w:rsidRPr="0077159F">
        <w:t xml:space="preserve"> o</w:t>
      </w:r>
      <w:r>
        <w:t xml:space="preserve">u SANSHOU/ KUNG FU TRADITIONNEL </w:t>
      </w:r>
      <w:r w:rsidRPr="00DC1E23">
        <w:rPr>
          <w:strike/>
          <w:highlight w:val="cyan"/>
        </w:rPr>
        <w:t xml:space="preserve">et JKD </w:t>
      </w:r>
      <w:r w:rsidRPr="00DC1E23">
        <w:rPr>
          <w:rFonts w:ascii="Arial" w:hAnsi="Arial" w:cs="Arial"/>
          <w:b/>
          <w:strike/>
          <w:sz w:val="20"/>
          <w:szCs w:val="20"/>
          <w:highlight w:val="cyan"/>
        </w:rPr>
        <w:t>QUAN DU</w:t>
      </w:r>
      <w:r w:rsidRPr="0077159F">
        <w:t xml:space="preserve"> </w:t>
      </w:r>
      <w:r w:rsidRPr="00DC1E23">
        <w:rPr>
          <w:highlight w:val="cyan"/>
        </w:rPr>
        <w:t>BOJI-FIGHT</w:t>
      </w:r>
      <w:r>
        <w:t xml:space="preserve"> </w:t>
      </w:r>
      <w:r w:rsidRPr="0077159F">
        <w:t xml:space="preserve">un examen de fonds de l’œil, un électrocardiogramme annuel et un dossier « trail maiking test », non obligatoires, sont </w:t>
      </w:r>
      <w:r w:rsidRPr="00E16362">
        <w:rPr>
          <w:b/>
        </w:rPr>
        <w:t>fortement conseillés</w:t>
      </w:r>
      <w:r w:rsidRPr="0077159F">
        <w:t xml:space="preserve">. </w:t>
      </w:r>
    </w:p>
    <w:p w:rsidR="00B2777A" w:rsidRPr="0077159F" w:rsidRDefault="00B2777A" w:rsidP="00C56641">
      <w:pPr>
        <w:ind w:left="1800"/>
        <w:jc w:val="both"/>
      </w:pPr>
    </w:p>
    <w:p w:rsidR="00B2777A" w:rsidRPr="0077159F" w:rsidRDefault="00B2777A" w:rsidP="00C56641">
      <w:pPr>
        <w:jc w:val="both"/>
      </w:pPr>
    </w:p>
    <w:p w:rsidR="00B2777A" w:rsidRPr="00591438" w:rsidRDefault="00B2777A" w:rsidP="00C56641">
      <w:pPr>
        <w:ind w:left="480"/>
        <w:jc w:val="both"/>
        <w:rPr>
          <w:rFonts w:ascii="Arial" w:hAnsi="Arial" w:cs="Arial"/>
          <w:b/>
          <w:bCs/>
        </w:rPr>
      </w:pPr>
      <w:r w:rsidRPr="00591438">
        <w:rPr>
          <w:rFonts w:ascii="Arial" w:hAnsi="Arial" w:cs="Arial"/>
          <w:b/>
          <w:bCs/>
        </w:rPr>
        <w:t>2.3. Les feuilles officielles d’engagement en compétition régionale, en zone sélective, ou en compétition sans qualification préalable:</w:t>
      </w:r>
    </w:p>
    <w:p w:rsidR="00B2777A" w:rsidRPr="0077159F" w:rsidRDefault="00B2777A" w:rsidP="00BD3DC9">
      <w:pPr>
        <w:jc w:val="both"/>
      </w:pPr>
    </w:p>
    <w:p w:rsidR="00B2777A" w:rsidRPr="00C86434" w:rsidRDefault="00B2777A" w:rsidP="00C56641">
      <w:pPr>
        <w:pStyle w:val="Commentaire"/>
        <w:jc w:val="both"/>
        <w:rPr>
          <w:sz w:val="24"/>
          <w:szCs w:val="24"/>
          <w:lang w:val="fr-FR"/>
        </w:rPr>
      </w:pPr>
      <w:r w:rsidRPr="0077159F">
        <w:rPr>
          <w:sz w:val="24"/>
          <w:szCs w:val="24"/>
        </w:rPr>
        <w:t xml:space="preserve">Pour les compétitions officielles, tout compétiteur doit être engagé par son professeur ou moniteur de club qui doit l’inscrire au moyen d’une feuille officielle d’engagement remplie avec soin, sans omission et qu’il doit faire parvenir au responsable de la planification interrégionale </w:t>
      </w:r>
      <w:r w:rsidRPr="0077159F">
        <w:rPr>
          <w:i/>
          <w:sz w:val="24"/>
          <w:szCs w:val="24"/>
        </w:rPr>
        <w:t>RPI</w:t>
      </w:r>
      <w:r w:rsidRPr="0077159F">
        <w:rPr>
          <w:sz w:val="24"/>
          <w:szCs w:val="24"/>
        </w:rPr>
        <w:t xml:space="preserve"> </w:t>
      </w:r>
      <w:r w:rsidRPr="0077159F">
        <w:rPr>
          <w:i/>
          <w:sz w:val="24"/>
          <w:szCs w:val="24"/>
        </w:rPr>
        <w:t xml:space="preserve">(ou au Responsable National de la Planification en cas de compétitions ou </w:t>
      </w:r>
      <w:r w:rsidRPr="00965535">
        <w:rPr>
          <w:i/>
          <w:sz w:val="24"/>
          <w:szCs w:val="24"/>
          <w:shd w:val="clear" w:color="auto" w:fill="7F7F7F"/>
        </w:rPr>
        <w:t>de catégories sans sélectif régional)</w:t>
      </w:r>
      <w:r w:rsidRPr="00965535">
        <w:rPr>
          <w:sz w:val="24"/>
          <w:szCs w:val="24"/>
          <w:shd w:val="clear" w:color="auto" w:fill="7F7F7F"/>
        </w:rPr>
        <w:t xml:space="preserve"> 30 jours avant la date de compétition </w:t>
      </w:r>
      <w:r w:rsidRPr="00965535">
        <w:rPr>
          <w:i/>
          <w:sz w:val="24"/>
          <w:szCs w:val="24"/>
          <w:shd w:val="clear" w:color="auto" w:fill="7F7F7F"/>
        </w:rPr>
        <w:t>(cachet de la poste faisant foi)</w:t>
      </w:r>
      <w:r w:rsidRPr="0077159F">
        <w:rPr>
          <w:sz w:val="24"/>
          <w:szCs w:val="24"/>
        </w:rPr>
        <w:t xml:space="preserve">. </w:t>
      </w:r>
      <w:r w:rsidRPr="00575B89">
        <w:rPr>
          <w:sz w:val="24"/>
          <w:szCs w:val="24"/>
          <w:highlight w:val="cyan"/>
        </w:rPr>
        <w:t>Toutes les catégorie</w:t>
      </w:r>
      <w:r>
        <w:rPr>
          <w:sz w:val="24"/>
          <w:szCs w:val="24"/>
          <w:highlight w:val="cyan"/>
        </w:rPr>
        <w:t>s doivent se faire avec une sél</w:t>
      </w:r>
      <w:r>
        <w:rPr>
          <w:sz w:val="24"/>
          <w:szCs w:val="24"/>
          <w:highlight w:val="cyan"/>
          <w:lang w:val="fr-FR"/>
        </w:rPr>
        <w:t>e</w:t>
      </w:r>
      <w:r w:rsidRPr="00575B89">
        <w:rPr>
          <w:sz w:val="24"/>
          <w:szCs w:val="24"/>
          <w:highlight w:val="cyan"/>
        </w:rPr>
        <w:t>ction</w:t>
      </w:r>
      <w:r>
        <w:rPr>
          <w:sz w:val="24"/>
          <w:szCs w:val="24"/>
          <w:lang w:val="fr-FR"/>
        </w:rPr>
        <w:t xml:space="preserve"> </w:t>
      </w:r>
      <w:r w:rsidRPr="00C86434">
        <w:rPr>
          <w:sz w:val="24"/>
          <w:szCs w:val="24"/>
          <w:highlight w:val="red"/>
          <w:lang w:val="fr-FR"/>
        </w:rPr>
        <w:t>(sélections pour tous même femmes </w:t>
      </w:r>
      <w:r>
        <w:rPr>
          <w:sz w:val="24"/>
          <w:szCs w:val="24"/>
          <w:highlight w:val="red"/>
          <w:lang w:val="fr-FR"/>
        </w:rPr>
        <w:t xml:space="preserve"> ou traçabilité avec engagemet sur le poids</w:t>
      </w:r>
      <w:r w:rsidRPr="00C86434">
        <w:rPr>
          <w:sz w:val="24"/>
          <w:szCs w:val="24"/>
          <w:highlight w:val="red"/>
          <w:lang w:val="fr-FR"/>
        </w:rPr>
        <w:t>?)</w:t>
      </w:r>
    </w:p>
    <w:p w:rsidR="00B2777A" w:rsidRPr="0077159F" w:rsidRDefault="00B2777A" w:rsidP="00C56641">
      <w:pPr>
        <w:jc w:val="both"/>
      </w:pPr>
    </w:p>
    <w:p w:rsidR="00B2777A" w:rsidRPr="0077159F" w:rsidRDefault="00B2777A" w:rsidP="00B2777A">
      <w:pPr>
        <w:numPr>
          <w:ilvl w:val="0"/>
          <w:numId w:val="137"/>
        </w:numPr>
        <w:ind w:firstLine="0"/>
        <w:jc w:val="both"/>
      </w:pPr>
      <w:r w:rsidRPr="0077159F">
        <w:t>Aucun délai supplémentaire à la date de forclusion prévue ne sera accordé.</w:t>
      </w:r>
    </w:p>
    <w:p w:rsidR="00B2777A" w:rsidRPr="0077159F" w:rsidRDefault="00B2777A" w:rsidP="00C56641">
      <w:pPr>
        <w:jc w:val="both"/>
      </w:pPr>
    </w:p>
    <w:p w:rsidR="00B2777A" w:rsidRPr="0077159F" w:rsidRDefault="00B2777A" w:rsidP="00B2777A">
      <w:pPr>
        <w:numPr>
          <w:ilvl w:val="0"/>
          <w:numId w:val="138"/>
        </w:numPr>
        <w:tabs>
          <w:tab w:val="clear" w:pos="1080"/>
          <w:tab w:val="num" w:pos="1440"/>
        </w:tabs>
        <w:ind w:left="1440" w:hanging="360"/>
        <w:jc w:val="both"/>
        <w:rPr>
          <w:b/>
          <w:u w:val="single"/>
        </w:rPr>
      </w:pPr>
      <w:r w:rsidRPr="0077159F">
        <w:rPr>
          <w:b/>
        </w:rPr>
        <w:t xml:space="preserve">La signature du professeur ou du moniteur atteste qu’il a pris connaissance des règlements des compétitions, technique, d’arbitrage, médicaux et de lutte contre le dopage de la FFKDA. ainsi que du règlement particulier à la compétition concernée, </w:t>
      </w:r>
      <w:r w:rsidRPr="0077159F">
        <w:rPr>
          <w:b/>
          <w:u w:val="single"/>
        </w:rPr>
        <w:t>règlements qu’il s’engage à respecter et à faire respecter à ses élèves.</w:t>
      </w:r>
    </w:p>
    <w:p w:rsidR="00B2777A" w:rsidRPr="0077159F" w:rsidRDefault="00B2777A" w:rsidP="00C56641">
      <w:pPr>
        <w:jc w:val="both"/>
      </w:pPr>
    </w:p>
    <w:p w:rsidR="00B2777A" w:rsidRPr="0077159F" w:rsidRDefault="00B2777A" w:rsidP="00B2777A">
      <w:pPr>
        <w:numPr>
          <w:ilvl w:val="0"/>
          <w:numId w:val="139"/>
        </w:numPr>
        <w:tabs>
          <w:tab w:val="clear" w:pos="1080"/>
          <w:tab w:val="num" w:pos="1440"/>
        </w:tabs>
        <w:ind w:left="1440" w:hanging="360"/>
        <w:jc w:val="both"/>
      </w:pPr>
      <w:r w:rsidRPr="0077159F">
        <w:t>Aucune autre forme d’engagement ne sera acceptée, quelle que soit la raison invoquée.</w:t>
      </w:r>
    </w:p>
    <w:p w:rsidR="00B2777A" w:rsidRPr="0077159F" w:rsidRDefault="00B2777A" w:rsidP="00C56641">
      <w:pPr>
        <w:jc w:val="both"/>
      </w:pPr>
    </w:p>
    <w:p w:rsidR="00B2777A" w:rsidRPr="00591438" w:rsidRDefault="00B2777A" w:rsidP="00B2777A">
      <w:pPr>
        <w:numPr>
          <w:ilvl w:val="1"/>
          <w:numId w:val="124"/>
        </w:numPr>
        <w:jc w:val="both"/>
        <w:rPr>
          <w:rFonts w:ascii="Arial" w:hAnsi="Arial" w:cs="Arial"/>
          <w:b/>
        </w:rPr>
      </w:pPr>
      <w:r w:rsidRPr="00591438">
        <w:rPr>
          <w:rFonts w:ascii="Arial" w:hAnsi="Arial" w:cs="Arial"/>
          <w:b/>
        </w:rPr>
        <w:t xml:space="preserve"> Les compétitions avec sélection et points particuliers :</w:t>
      </w:r>
    </w:p>
    <w:p w:rsidR="00B2777A" w:rsidRPr="0077159F" w:rsidRDefault="00B2777A" w:rsidP="00C56641">
      <w:pPr>
        <w:ind w:left="360"/>
        <w:jc w:val="both"/>
        <w:rPr>
          <w:b/>
        </w:rPr>
      </w:pPr>
    </w:p>
    <w:p w:rsidR="00B2777A" w:rsidRPr="0077159F" w:rsidRDefault="00B2777A" w:rsidP="00C56641">
      <w:pPr>
        <w:ind w:left="360"/>
        <w:jc w:val="both"/>
        <w:rPr>
          <w:b/>
        </w:rPr>
      </w:pPr>
      <w:r w:rsidRPr="0077159F">
        <w:rPr>
          <w:b/>
        </w:rPr>
        <w:t>Pour le sanda</w:t>
      </w:r>
    </w:p>
    <w:p w:rsidR="00B2777A" w:rsidRPr="0077159F" w:rsidRDefault="00B2777A" w:rsidP="00B2777A">
      <w:pPr>
        <w:numPr>
          <w:ilvl w:val="0"/>
          <w:numId w:val="133"/>
        </w:numPr>
        <w:jc w:val="both"/>
      </w:pPr>
      <w:r w:rsidRPr="0077159F">
        <w:t>Les championnats de France masculin Juniors et Seniors classe A, B, ainsi que les championnats de France masculin cadets, feront l’objet d’un sélectif préalable en zones sélectives.</w:t>
      </w:r>
    </w:p>
    <w:p w:rsidR="00B2777A" w:rsidRPr="0077159F" w:rsidRDefault="00B2777A" w:rsidP="00C56641">
      <w:pPr>
        <w:jc w:val="both"/>
      </w:pPr>
    </w:p>
    <w:p w:rsidR="00B2777A" w:rsidRPr="0077159F" w:rsidRDefault="00B2777A" w:rsidP="00C56641">
      <w:pPr>
        <w:ind w:left="1440"/>
        <w:jc w:val="both"/>
      </w:pPr>
    </w:p>
    <w:p w:rsidR="00B2777A" w:rsidRPr="0077159F" w:rsidRDefault="00B2777A" w:rsidP="00B2777A">
      <w:pPr>
        <w:numPr>
          <w:ilvl w:val="0"/>
          <w:numId w:val="136"/>
        </w:numPr>
        <w:jc w:val="both"/>
      </w:pPr>
      <w:r w:rsidRPr="0077159F">
        <w:t xml:space="preserve">Les combattantes </w:t>
      </w:r>
      <w:r w:rsidRPr="0077159F">
        <w:rPr>
          <w:b/>
        </w:rPr>
        <w:t>classe  A</w:t>
      </w:r>
      <w:r w:rsidRPr="0077159F">
        <w:t xml:space="preserve"> Juniors et Seniors féminines seront réunies en une seule catégorie </w:t>
      </w:r>
      <w:r w:rsidRPr="0077159F">
        <w:rPr>
          <w:i/>
        </w:rPr>
        <w:t>(la durée des rounds sera celle de la catégorie Sénior)</w:t>
      </w:r>
      <w:r w:rsidRPr="0077159F">
        <w:t xml:space="preserve">. Les combattantes sont engagées directement au niveau national </w:t>
      </w:r>
      <w:r w:rsidRPr="0077159F">
        <w:rPr>
          <w:i/>
        </w:rPr>
        <w:t>(</w:t>
      </w:r>
      <w:r w:rsidRPr="00965535">
        <w:rPr>
          <w:i/>
          <w:highlight w:val="cyan"/>
        </w:rPr>
        <w:t xml:space="preserve">pas de </w:t>
      </w:r>
      <w:r>
        <w:rPr>
          <w:i/>
          <w:highlight w:val="cyan"/>
        </w:rPr>
        <w:t>quaification préalable</w:t>
      </w:r>
      <w:r w:rsidRPr="0077159F">
        <w:rPr>
          <w:i/>
        </w:rPr>
        <w:t>)</w:t>
      </w:r>
      <w:r w:rsidRPr="0077159F">
        <w:t>.</w:t>
      </w:r>
    </w:p>
    <w:p w:rsidR="00B2777A" w:rsidRPr="0077159F" w:rsidRDefault="00B2777A" w:rsidP="00B2777A">
      <w:pPr>
        <w:numPr>
          <w:ilvl w:val="0"/>
          <w:numId w:val="133"/>
        </w:numPr>
        <w:jc w:val="both"/>
      </w:pPr>
      <w:r w:rsidRPr="0077159F">
        <w:t xml:space="preserve">Les combattantes </w:t>
      </w:r>
      <w:r w:rsidRPr="0077159F">
        <w:rPr>
          <w:b/>
        </w:rPr>
        <w:t xml:space="preserve">classe B </w:t>
      </w:r>
      <w:r w:rsidRPr="0077159F">
        <w:t xml:space="preserve">Juniors et Seniors féminines seront réunies en une seule catégorie. </w:t>
      </w:r>
      <w:r w:rsidRPr="0077159F">
        <w:rPr>
          <w:i/>
        </w:rPr>
        <w:t>(la durée des rounds sera celle de la catégorie Sénior).</w:t>
      </w:r>
      <w:r w:rsidRPr="0077159F">
        <w:t xml:space="preserve">Les combattantes sont engagées directement au niveau national </w:t>
      </w:r>
      <w:r w:rsidRPr="0077159F">
        <w:rPr>
          <w:i/>
        </w:rPr>
        <w:t>(</w:t>
      </w:r>
      <w:r w:rsidRPr="00965535">
        <w:rPr>
          <w:i/>
          <w:highlight w:val="cyan"/>
        </w:rPr>
        <w:t xml:space="preserve">pas de </w:t>
      </w:r>
      <w:r>
        <w:rPr>
          <w:i/>
          <w:highlight w:val="cyan"/>
        </w:rPr>
        <w:t>quaification préalable</w:t>
      </w:r>
      <w:r w:rsidRPr="0077159F">
        <w:rPr>
          <w:i/>
        </w:rPr>
        <w:t>)</w:t>
      </w:r>
      <w:r w:rsidRPr="0077159F">
        <w:t>.</w:t>
      </w:r>
    </w:p>
    <w:p w:rsidR="00B2777A" w:rsidRPr="0077159F" w:rsidRDefault="00B2777A" w:rsidP="00C56641">
      <w:pPr>
        <w:ind w:left="1440"/>
        <w:jc w:val="both"/>
      </w:pPr>
    </w:p>
    <w:p w:rsidR="00B2777A" w:rsidRPr="0077159F" w:rsidRDefault="00B2777A" w:rsidP="00B2777A">
      <w:pPr>
        <w:numPr>
          <w:ilvl w:val="0"/>
          <w:numId w:val="133"/>
        </w:numPr>
        <w:jc w:val="both"/>
      </w:pPr>
      <w:r w:rsidRPr="0077159F">
        <w:t xml:space="preserve">Les cadettes en SANDA sont engagées directement au niveau national. </w:t>
      </w:r>
      <w:r w:rsidRPr="0077159F">
        <w:rPr>
          <w:i/>
        </w:rPr>
        <w:t>(</w:t>
      </w:r>
      <w:r w:rsidRPr="00965535">
        <w:rPr>
          <w:i/>
          <w:highlight w:val="cyan"/>
        </w:rPr>
        <w:t xml:space="preserve">pas de </w:t>
      </w:r>
      <w:r>
        <w:rPr>
          <w:i/>
          <w:highlight w:val="cyan"/>
        </w:rPr>
        <w:t>quaification préalable</w:t>
      </w:r>
      <w:r w:rsidRPr="0077159F">
        <w:rPr>
          <w:i/>
        </w:rPr>
        <w:t>)</w:t>
      </w:r>
      <w:r w:rsidRPr="0077159F">
        <w:t>..</w:t>
      </w:r>
    </w:p>
    <w:p w:rsidR="00B2777A" w:rsidRPr="0077159F" w:rsidRDefault="00B2777A" w:rsidP="00C56641">
      <w:pPr>
        <w:jc w:val="both"/>
      </w:pPr>
    </w:p>
    <w:p w:rsidR="00B2777A" w:rsidRPr="0077159F" w:rsidRDefault="00B2777A" w:rsidP="00C56641">
      <w:pPr>
        <w:jc w:val="both"/>
        <w:rPr>
          <w:b/>
        </w:rPr>
      </w:pPr>
      <w:r w:rsidRPr="0077159F">
        <w:rPr>
          <w:b/>
        </w:rPr>
        <w:t>Pour le Qingda</w:t>
      </w:r>
    </w:p>
    <w:p w:rsidR="00B2777A" w:rsidRPr="0077159F" w:rsidRDefault="00B2777A" w:rsidP="00C56641">
      <w:pPr>
        <w:jc w:val="both"/>
        <w:rPr>
          <w:b/>
        </w:rPr>
      </w:pPr>
    </w:p>
    <w:p w:rsidR="00B2777A" w:rsidRPr="0077159F" w:rsidRDefault="00B2777A" w:rsidP="00B2777A">
      <w:pPr>
        <w:numPr>
          <w:ilvl w:val="0"/>
          <w:numId w:val="133"/>
        </w:numPr>
        <w:jc w:val="both"/>
      </w:pPr>
      <w:r w:rsidRPr="0077159F">
        <w:t>Les championnats et la coupe de France QINGDA féminin et masculin pourront être soumis à des sélectifs préalables.</w:t>
      </w:r>
    </w:p>
    <w:p w:rsidR="00B2777A" w:rsidRPr="0077159F" w:rsidRDefault="00B2777A" w:rsidP="00C56641">
      <w:pPr>
        <w:ind w:left="1440"/>
        <w:jc w:val="both"/>
      </w:pPr>
    </w:p>
    <w:p w:rsidR="00B2777A" w:rsidRPr="0077159F" w:rsidRDefault="00B2777A" w:rsidP="00B2777A">
      <w:pPr>
        <w:numPr>
          <w:ilvl w:val="0"/>
          <w:numId w:val="133"/>
        </w:numPr>
        <w:jc w:val="both"/>
      </w:pPr>
      <w:r w:rsidRPr="0077159F">
        <w:t xml:space="preserve">Les combattantes féminines Juniors et Seniors QINGDA pourront être  réunis en une seule catégorie </w:t>
      </w:r>
      <w:r w:rsidRPr="0077159F">
        <w:rPr>
          <w:i/>
        </w:rPr>
        <w:t>(la durée des rounds sera celle de la catégorie Sénior).</w:t>
      </w:r>
    </w:p>
    <w:p w:rsidR="00B2777A" w:rsidRPr="0077159F" w:rsidRDefault="00B2777A" w:rsidP="00C56641">
      <w:pPr>
        <w:ind w:left="1440"/>
        <w:jc w:val="both"/>
      </w:pPr>
    </w:p>
    <w:p w:rsidR="00B2777A" w:rsidRPr="0077159F" w:rsidRDefault="00B2777A" w:rsidP="00B2777A">
      <w:pPr>
        <w:numPr>
          <w:ilvl w:val="0"/>
          <w:numId w:val="133"/>
        </w:numPr>
        <w:jc w:val="both"/>
      </w:pPr>
      <w:r w:rsidRPr="0077159F">
        <w:rPr>
          <w:b/>
        </w:rPr>
        <w:t>Selon la compétition</w:t>
      </w:r>
      <w:r w:rsidRPr="0077159F">
        <w:t xml:space="preserve">, les combattants masculins Juniors et Seniors en QINGDA seront soit séparés, soit réunis en une seule catégorie </w:t>
      </w:r>
      <w:r w:rsidRPr="0077159F">
        <w:rPr>
          <w:i/>
        </w:rPr>
        <w:t>(dans ce cas la durée des rounds sera celle de la catégorie Sénior)</w:t>
      </w:r>
      <w:r w:rsidRPr="0077159F">
        <w:t xml:space="preserve">. </w:t>
      </w:r>
    </w:p>
    <w:p w:rsidR="00B2777A" w:rsidRPr="0077159F" w:rsidRDefault="00B2777A" w:rsidP="00C56641">
      <w:pPr>
        <w:jc w:val="both"/>
      </w:pPr>
    </w:p>
    <w:p w:rsidR="00B2777A" w:rsidRPr="0077159F" w:rsidRDefault="00B2777A" w:rsidP="00B2777A">
      <w:pPr>
        <w:numPr>
          <w:ilvl w:val="0"/>
          <w:numId w:val="133"/>
        </w:numPr>
        <w:jc w:val="both"/>
      </w:pPr>
      <w:r w:rsidRPr="0077159F">
        <w:t xml:space="preserve">Les catégories Benjamin, Pupille et Poussins peuvent  participer à des compétitions nationales </w:t>
      </w:r>
      <w:r w:rsidRPr="0077159F">
        <w:rPr>
          <w:i/>
        </w:rPr>
        <w:t>(Open, tournoi, coupes, trophée)</w:t>
      </w:r>
      <w:r w:rsidRPr="0077159F">
        <w:t>. Mais pour ces catégories, les « championnats » s’effectuent uniquement au niveau de la région, pour les Ligues régionales qui souhaitent en organiser.</w:t>
      </w:r>
    </w:p>
    <w:p w:rsidR="00B2777A" w:rsidRPr="0077159F" w:rsidRDefault="00B2777A" w:rsidP="00C56641">
      <w:pPr>
        <w:jc w:val="both"/>
      </w:pPr>
    </w:p>
    <w:p w:rsidR="00B2777A" w:rsidRPr="0077159F" w:rsidRDefault="00B2777A" w:rsidP="00C56641">
      <w:pPr>
        <w:jc w:val="both"/>
      </w:pPr>
      <w:r w:rsidRPr="0077159F">
        <w:t>Les responsables de la planification</w:t>
      </w:r>
      <w:r w:rsidRPr="0077159F">
        <w:rPr>
          <w:color w:val="FF0000"/>
        </w:rPr>
        <w:t xml:space="preserve"> </w:t>
      </w:r>
      <w:r w:rsidRPr="0077159F">
        <w:t>interrégionale</w:t>
      </w:r>
      <w:r w:rsidRPr="0077159F">
        <w:rPr>
          <w:color w:val="FF0000"/>
        </w:rPr>
        <w:t xml:space="preserve"> </w:t>
      </w:r>
      <w:r w:rsidRPr="0077159F">
        <w:t>ont la charge de d’organiser chaque années leur sélectifs aux championnats de France dans les délais indiqué par la Direction Technique Nationale.</w:t>
      </w:r>
    </w:p>
    <w:p w:rsidR="00B2777A" w:rsidRPr="0077159F" w:rsidRDefault="00B2777A" w:rsidP="00C56641">
      <w:pPr>
        <w:jc w:val="both"/>
      </w:pPr>
    </w:p>
    <w:p w:rsidR="00B2777A" w:rsidRPr="00591438" w:rsidRDefault="00B2777A" w:rsidP="00B2777A">
      <w:pPr>
        <w:numPr>
          <w:ilvl w:val="1"/>
          <w:numId w:val="124"/>
        </w:numPr>
        <w:jc w:val="both"/>
        <w:rPr>
          <w:rFonts w:ascii="Arial" w:hAnsi="Arial" w:cs="Arial"/>
          <w:b/>
        </w:rPr>
      </w:pPr>
      <w:r w:rsidRPr="00591438">
        <w:rPr>
          <w:rFonts w:ascii="Arial" w:hAnsi="Arial" w:cs="Arial"/>
          <w:b/>
        </w:rPr>
        <w:t xml:space="preserve"> Sélection / qualification</w:t>
      </w:r>
    </w:p>
    <w:p w:rsidR="00B2777A" w:rsidRPr="0077159F" w:rsidRDefault="00B2777A" w:rsidP="00C56641">
      <w:pPr>
        <w:ind w:left="720"/>
        <w:jc w:val="both"/>
        <w:rPr>
          <w:b/>
        </w:rPr>
      </w:pPr>
    </w:p>
    <w:p w:rsidR="00B2777A" w:rsidRPr="0077159F" w:rsidRDefault="00B2777A" w:rsidP="00C56641">
      <w:pPr>
        <w:ind w:left="1440"/>
        <w:jc w:val="both"/>
      </w:pPr>
    </w:p>
    <w:p w:rsidR="00B2777A" w:rsidRPr="0077159F" w:rsidRDefault="00B2777A" w:rsidP="00C56641">
      <w:pPr>
        <w:ind w:left="709"/>
        <w:jc w:val="both"/>
      </w:pPr>
      <w:r w:rsidRPr="0077159F">
        <w:t xml:space="preserve">2.5.1   Pour toutes les compétitions avec sélections  le </w:t>
      </w:r>
      <w:r w:rsidRPr="0077159F">
        <w:rPr>
          <w:i/>
        </w:rPr>
        <w:t>(la)</w:t>
      </w:r>
      <w:r w:rsidRPr="0077159F">
        <w:t xml:space="preserve"> combattant</w:t>
      </w:r>
      <w:r w:rsidRPr="0077159F">
        <w:rPr>
          <w:i/>
        </w:rPr>
        <w:t>(e)</w:t>
      </w:r>
      <w:r w:rsidRPr="0077159F">
        <w:t xml:space="preserve"> opte pour une  catégorie de poids avant les sélections sans possibilité de changement.</w:t>
      </w:r>
    </w:p>
    <w:p w:rsidR="00B2777A" w:rsidRPr="0077159F" w:rsidRDefault="00B2777A" w:rsidP="00C56641">
      <w:pPr>
        <w:ind w:left="340"/>
        <w:jc w:val="both"/>
      </w:pPr>
    </w:p>
    <w:p w:rsidR="00B2777A" w:rsidRPr="0077159F" w:rsidRDefault="00B2777A" w:rsidP="00C56641">
      <w:pPr>
        <w:ind w:left="660"/>
        <w:jc w:val="both"/>
      </w:pPr>
      <w:r w:rsidRPr="0077159F">
        <w:t>2.5.2  Condition de qualification aux championnats de France et aux coupes de France:</w:t>
      </w:r>
    </w:p>
    <w:p w:rsidR="00B2777A" w:rsidRPr="0077159F" w:rsidRDefault="00B2777A" w:rsidP="00C56641">
      <w:pPr>
        <w:ind w:left="1380"/>
        <w:jc w:val="both"/>
      </w:pPr>
    </w:p>
    <w:p w:rsidR="00B2777A" w:rsidRPr="0077159F" w:rsidRDefault="00B2777A" w:rsidP="00965535">
      <w:pPr>
        <w:ind w:left="660"/>
        <w:jc w:val="both"/>
      </w:pPr>
      <w:r w:rsidRPr="0077159F">
        <w:t xml:space="preserve">Pour chaque catégorie soumises à des sélectifs et comprenant </w:t>
      </w:r>
      <w:r w:rsidRPr="0077159F">
        <w:rPr>
          <w:b/>
        </w:rPr>
        <w:t>moins</w:t>
      </w:r>
      <w:r w:rsidRPr="0077159F">
        <w:t xml:space="preserve"> de 6 participants</w:t>
      </w:r>
      <w:r>
        <w:t xml:space="preserve"> (</w:t>
      </w:r>
      <w:r w:rsidRPr="00965535">
        <w:rPr>
          <w:highlight w:val="cyan"/>
        </w:rPr>
        <w:t>4 participants</w:t>
      </w:r>
      <w:r>
        <w:t>)</w:t>
      </w:r>
      <w:r w:rsidRPr="0077159F">
        <w:t>, seuls le premier et deuxième sont sélectionnés pour les épreuves nationales.</w:t>
      </w:r>
    </w:p>
    <w:p w:rsidR="00B2777A" w:rsidRDefault="00B2777A" w:rsidP="00C56641">
      <w:pPr>
        <w:ind w:left="660"/>
        <w:jc w:val="both"/>
      </w:pPr>
      <w:r w:rsidRPr="0077159F">
        <w:t xml:space="preserve">Pour les catégories </w:t>
      </w:r>
      <w:r w:rsidRPr="0077159F">
        <w:rPr>
          <w:b/>
        </w:rPr>
        <w:t>comprenant 6 participant et plus</w:t>
      </w:r>
      <w:r w:rsidRPr="0077159F">
        <w:t>, seuls le premier, le deuxième et le troisième</w:t>
      </w:r>
      <w:r w:rsidRPr="0077159F">
        <w:rPr>
          <w:b/>
        </w:rPr>
        <w:t xml:space="preserve"> </w:t>
      </w:r>
      <w:r w:rsidRPr="0077159F">
        <w:t>sont sélectionnés pour les épreuves nationales.</w:t>
      </w:r>
    </w:p>
    <w:p w:rsidR="00B2777A" w:rsidRDefault="00B2777A" w:rsidP="00C56641">
      <w:pPr>
        <w:ind w:left="660"/>
        <w:jc w:val="both"/>
      </w:pPr>
      <w:r w:rsidRPr="00DC1E23">
        <w:rPr>
          <w:highlight w:val="cyan"/>
        </w:rPr>
        <w:t>De 1 à 3 participants : seul le premier est qualifié</w:t>
      </w:r>
    </w:p>
    <w:p w:rsidR="00B2777A" w:rsidRPr="00575B89" w:rsidRDefault="00B2777A" w:rsidP="00965535">
      <w:pPr>
        <w:ind w:left="660"/>
        <w:jc w:val="both"/>
        <w:rPr>
          <w:highlight w:val="cyan"/>
        </w:rPr>
      </w:pPr>
      <w:r w:rsidRPr="00575B89">
        <w:rPr>
          <w:highlight w:val="cyan"/>
        </w:rPr>
        <w:t>De 4 à 7 participants : les 2  premiers seront qualifiés</w:t>
      </w:r>
    </w:p>
    <w:p w:rsidR="00B2777A" w:rsidRPr="00575B89" w:rsidRDefault="00B2777A" w:rsidP="00965535">
      <w:pPr>
        <w:ind w:left="660"/>
        <w:jc w:val="both"/>
        <w:rPr>
          <w:highlight w:val="cyan"/>
        </w:rPr>
      </w:pPr>
      <w:r w:rsidRPr="00575B89">
        <w:rPr>
          <w:highlight w:val="cyan"/>
        </w:rPr>
        <w:t>De 8 à 15 participants les 3  premiers seront qualifiés</w:t>
      </w:r>
    </w:p>
    <w:p w:rsidR="00B2777A" w:rsidRPr="0077159F" w:rsidRDefault="00B2777A" w:rsidP="00965535">
      <w:pPr>
        <w:ind w:left="660"/>
        <w:jc w:val="both"/>
      </w:pPr>
      <w:r w:rsidRPr="00575B89">
        <w:rPr>
          <w:highlight w:val="cyan"/>
        </w:rPr>
        <w:t>A partir de 16  participants : les 4  premiers seront qualifiés</w:t>
      </w:r>
    </w:p>
    <w:p w:rsidR="00B2777A" w:rsidRPr="0077159F" w:rsidRDefault="00B2777A" w:rsidP="00C56641">
      <w:pPr>
        <w:ind w:left="660"/>
        <w:jc w:val="both"/>
      </w:pPr>
      <w:r w:rsidRPr="00C86434">
        <w:rPr>
          <w:highlight w:val="green"/>
        </w:rPr>
        <w:t>CES REGLES DOIVENT APPARAITRE PLUS CLAIREMENT DANS LE DOC (ET TAOLU IDEM) &gt; A REGROUPER ? A REMONTER ?</w:t>
      </w:r>
    </w:p>
    <w:p w:rsidR="00B2777A" w:rsidRPr="0077159F" w:rsidRDefault="00B2777A" w:rsidP="00C56641">
      <w:pPr>
        <w:jc w:val="both"/>
      </w:pPr>
    </w:p>
    <w:p w:rsidR="00B2777A" w:rsidRPr="0077159F" w:rsidRDefault="00B2777A" w:rsidP="00B2777A">
      <w:pPr>
        <w:numPr>
          <w:ilvl w:val="2"/>
          <w:numId w:val="132"/>
        </w:numPr>
        <w:jc w:val="both"/>
      </w:pPr>
      <w:r w:rsidRPr="0077159F">
        <w:t>Repêchage</w:t>
      </w:r>
    </w:p>
    <w:p w:rsidR="00B2777A" w:rsidRPr="0077159F" w:rsidRDefault="00B2777A" w:rsidP="00C56641">
      <w:pPr>
        <w:ind w:left="1380"/>
        <w:jc w:val="both"/>
      </w:pPr>
    </w:p>
    <w:p w:rsidR="00B2777A" w:rsidRPr="0077159F" w:rsidRDefault="00B2777A" w:rsidP="00C56641">
      <w:pPr>
        <w:ind w:left="660"/>
        <w:jc w:val="both"/>
      </w:pPr>
      <w:r w:rsidRPr="0077159F">
        <w:t xml:space="preserve">Pour toutes les compétitions fédérales officielles organisées à partir de sélections décentralisées </w:t>
      </w:r>
      <w:r>
        <w:rPr>
          <w:i/>
        </w:rPr>
        <w:t>(zones sélectives</w:t>
      </w:r>
      <w:r w:rsidRPr="0077159F">
        <w:rPr>
          <w:i/>
        </w:rPr>
        <w:t>)</w:t>
      </w:r>
      <w:r w:rsidRPr="0077159F">
        <w:t>, un repêchage est autorisé dans le cas où l’un des  combattants initialement sélectionnés serait forfait. Le responsable de la planification du niveau concerné sera habilité à inscrire l’intéressé auprès du responsable du niveau de compétition supérieur, dans le respect absolu des dates de forclusion.</w:t>
      </w:r>
    </w:p>
    <w:p w:rsidR="00B2777A" w:rsidRPr="0077159F" w:rsidRDefault="00B2777A" w:rsidP="00BD3DC9">
      <w:pPr>
        <w:jc w:val="both"/>
      </w:pPr>
    </w:p>
    <w:p w:rsidR="00B2777A" w:rsidRPr="0077159F" w:rsidRDefault="00B2777A" w:rsidP="00C56641">
      <w:pPr>
        <w:ind w:left="660"/>
        <w:jc w:val="both"/>
      </w:pPr>
      <w:r w:rsidRPr="0077159F">
        <w:t>2.5.5  Dérogations</w:t>
      </w:r>
    </w:p>
    <w:p w:rsidR="00B2777A" w:rsidRPr="0077159F" w:rsidRDefault="00B2777A" w:rsidP="00C56641">
      <w:pPr>
        <w:jc w:val="both"/>
      </w:pPr>
    </w:p>
    <w:p w:rsidR="00B2777A" w:rsidRPr="0077159F" w:rsidRDefault="00B2777A" w:rsidP="00C56641">
      <w:pPr>
        <w:pStyle w:val="Commentaire"/>
        <w:ind w:left="709"/>
        <w:jc w:val="both"/>
        <w:rPr>
          <w:sz w:val="24"/>
          <w:szCs w:val="24"/>
        </w:rPr>
      </w:pPr>
      <w:r w:rsidRPr="0077159F">
        <w:rPr>
          <w:sz w:val="24"/>
          <w:szCs w:val="24"/>
        </w:rPr>
        <w:t>Sur dérogation la Direction Technique Nationale, une zone sélective peut qualifier un sportif engagés en équipe de France, blessé ou participant  à un événement sur la même  période que les sélectifs de sa zone.</w:t>
      </w:r>
    </w:p>
    <w:p w:rsidR="00B2777A" w:rsidRPr="0077159F" w:rsidRDefault="00B2777A" w:rsidP="00C56641">
      <w:pPr>
        <w:tabs>
          <w:tab w:val="left" w:pos="567"/>
          <w:tab w:val="left" w:pos="709"/>
          <w:tab w:val="left" w:pos="851"/>
        </w:tabs>
        <w:jc w:val="both"/>
      </w:pPr>
    </w:p>
    <w:p w:rsidR="00B2777A" w:rsidRPr="00591438" w:rsidRDefault="00B2777A" w:rsidP="00B2777A">
      <w:pPr>
        <w:numPr>
          <w:ilvl w:val="1"/>
          <w:numId w:val="132"/>
        </w:numPr>
        <w:jc w:val="both"/>
        <w:rPr>
          <w:rFonts w:ascii="Arial" w:hAnsi="Arial" w:cs="Arial"/>
          <w:b/>
        </w:rPr>
      </w:pPr>
      <w:r w:rsidRPr="00591438">
        <w:rPr>
          <w:rFonts w:ascii="Arial" w:hAnsi="Arial" w:cs="Arial"/>
          <w:b/>
        </w:rPr>
        <w:t>Transmission des inscriptions</w:t>
      </w:r>
    </w:p>
    <w:p w:rsidR="00B2777A" w:rsidRPr="0077159F" w:rsidRDefault="00B2777A" w:rsidP="00C56641">
      <w:pPr>
        <w:jc w:val="both"/>
        <w:rPr>
          <w:b/>
        </w:rPr>
      </w:pPr>
    </w:p>
    <w:p w:rsidR="00B2777A" w:rsidRPr="0077159F" w:rsidRDefault="00B2777A" w:rsidP="00C56641">
      <w:pPr>
        <w:ind w:left="720"/>
        <w:jc w:val="both"/>
      </w:pPr>
      <w:r w:rsidRPr="0077159F">
        <w:t>2.6.1 Procédure :</w:t>
      </w:r>
    </w:p>
    <w:p w:rsidR="00B2777A" w:rsidRPr="0077159F" w:rsidRDefault="00B2777A" w:rsidP="00C56641">
      <w:pPr>
        <w:tabs>
          <w:tab w:val="left" w:pos="567"/>
          <w:tab w:val="left" w:pos="709"/>
          <w:tab w:val="left" w:pos="851"/>
        </w:tabs>
        <w:ind w:left="709"/>
        <w:jc w:val="both"/>
      </w:pPr>
    </w:p>
    <w:p w:rsidR="00B2777A" w:rsidRPr="00950C12" w:rsidRDefault="00B2777A" w:rsidP="00B2777A">
      <w:pPr>
        <w:numPr>
          <w:ilvl w:val="0"/>
          <w:numId w:val="140"/>
        </w:numPr>
        <w:jc w:val="both"/>
      </w:pPr>
      <w:r w:rsidRPr="0077159F">
        <w:t>Les responsables de clubs</w:t>
      </w:r>
      <w:r>
        <w:t xml:space="preserve"> des compétiteurs s’étant qualifiés en zones sélectives</w:t>
      </w:r>
      <w:r w:rsidRPr="0077159F">
        <w:t xml:space="preserve"> devront signer la feuille d’engagement au national </w:t>
      </w:r>
      <w:r w:rsidRPr="0077159F">
        <w:rPr>
          <w:b/>
        </w:rPr>
        <w:t xml:space="preserve">dès la fin </w:t>
      </w:r>
      <w:r>
        <w:rPr>
          <w:b/>
        </w:rPr>
        <w:t>des épreuves en</w:t>
      </w:r>
      <w:r w:rsidRPr="0077159F">
        <w:rPr>
          <w:b/>
        </w:rPr>
        <w:t xml:space="preserve"> </w:t>
      </w:r>
      <w:r>
        <w:rPr>
          <w:b/>
        </w:rPr>
        <w:t>zone sélective</w:t>
      </w:r>
      <w:r w:rsidRPr="0077159F">
        <w:t xml:space="preserve"> auprès du Responsable de</w:t>
      </w:r>
      <w:r>
        <w:t xml:space="preserve"> Zone pour la</w:t>
      </w:r>
      <w:r w:rsidRPr="0077159F">
        <w:t xml:space="preserve"> </w:t>
      </w:r>
      <w:r w:rsidRPr="00950C12">
        <w:t>Planification (RZP).</w:t>
      </w:r>
    </w:p>
    <w:p w:rsidR="00B2777A" w:rsidRPr="0077159F" w:rsidRDefault="00B2777A" w:rsidP="00C56641">
      <w:pPr>
        <w:ind w:left="1440"/>
        <w:jc w:val="both"/>
      </w:pPr>
    </w:p>
    <w:p w:rsidR="00B2777A" w:rsidRPr="0077159F" w:rsidRDefault="00B2777A" w:rsidP="00B2777A">
      <w:pPr>
        <w:numPr>
          <w:ilvl w:val="0"/>
          <w:numId w:val="141"/>
        </w:numPr>
        <w:jc w:val="both"/>
      </w:pPr>
      <w:r w:rsidRPr="0077159F">
        <w:t xml:space="preserve">Les responsables de clubs des sélectionnés </w:t>
      </w:r>
      <w:r w:rsidRPr="0077159F">
        <w:rPr>
          <w:b/>
        </w:rPr>
        <w:t>auront 8 jours</w:t>
      </w:r>
      <w:r w:rsidRPr="0077159F">
        <w:t xml:space="preserve"> pour désengager leur</w:t>
      </w:r>
      <w:r w:rsidRPr="0077159F">
        <w:rPr>
          <w:i/>
        </w:rPr>
        <w:t xml:space="preserve">(s) </w:t>
      </w:r>
      <w:r w:rsidRPr="0077159F">
        <w:t>compétiteur</w:t>
      </w:r>
      <w:r w:rsidRPr="0077159F">
        <w:rPr>
          <w:i/>
        </w:rPr>
        <w:t>(s)</w:t>
      </w:r>
      <w:r w:rsidRPr="0077159F">
        <w:t xml:space="preserve"> auprès du Responsable de</w:t>
      </w:r>
      <w:r>
        <w:t xml:space="preserve"> Zone pour la</w:t>
      </w:r>
      <w:r w:rsidRPr="0077159F">
        <w:t xml:space="preserve"> </w:t>
      </w:r>
      <w:r w:rsidRPr="00950C12">
        <w:t>Planification (RZP)</w:t>
      </w:r>
      <w:r w:rsidRPr="0077159F">
        <w:t xml:space="preserve">, par courrier ou mail identifié. </w:t>
      </w:r>
    </w:p>
    <w:p w:rsidR="00B2777A" w:rsidRPr="0077159F" w:rsidRDefault="00B2777A" w:rsidP="00C56641">
      <w:pPr>
        <w:ind w:left="1440"/>
        <w:jc w:val="both"/>
      </w:pPr>
    </w:p>
    <w:p w:rsidR="00B2777A" w:rsidRPr="0077159F" w:rsidRDefault="00B2777A" w:rsidP="00B2777A">
      <w:pPr>
        <w:numPr>
          <w:ilvl w:val="0"/>
          <w:numId w:val="143"/>
        </w:numPr>
        <w:jc w:val="both"/>
      </w:pPr>
      <w:r w:rsidRPr="0077159F">
        <w:t>Le Responsable de</w:t>
      </w:r>
      <w:r>
        <w:t xml:space="preserve"> Zone pour la</w:t>
      </w:r>
      <w:r w:rsidRPr="0077159F">
        <w:t xml:space="preserve"> </w:t>
      </w:r>
      <w:r w:rsidRPr="00950C12">
        <w:t>Planification (RZP).</w:t>
      </w:r>
      <w:r w:rsidRPr="0077159F">
        <w:t>transférera la liste des engagés par les mêmes voies au Responsa</w:t>
      </w:r>
      <w:r>
        <w:t>ble National de la Planification</w:t>
      </w:r>
      <w:r w:rsidRPr="0077159F">
        <w:t xml:space="preserve"> au moins 30 jours avant la date des championnats de France </w:t>
      </w:r>
      <w:r w:rsidRPr="0077159F">
        <w:rPr>
          <w:i/>
        </w:rPr>
        <w:t>(cachet de la poste faisant foi)</w:t>
      </w:r>
      <w:r w:rsidRPr="0077159F">
        <w:t>,</w:t>
      </w:r>
      <w:r>
        <w:rPr>
          <w:b/>
        </w:rPr>
        <w:t xml:space="preserve"> avec</w:t>
      </w:r>
      <w:r w:rsidRPr="0077159F">
        <w:rPr>
          <w:b/>
        </w:rPr>
        <w:t xml:space="preserve"> les justificatifs d’inscription</w:t>
      </w:r>
      <w:r>
        <w:rPr>
          <w:b/>
        </w:rPr>
        <w:t xml:space="preserve"> et les chèques de caution  s’il a été décidé d’utiliser cette option</w:t>
      </w:r>
      <w:r w:rsidRPr="0077159F">
        <w:rPr>
          <w:b/>
        </w:rPr>
        <w:t xml:space="preserve">. </w:t>
      </w:r>
      <w:r w:rsidRPr="0077159F">
        <w:t>Ce n’est qu’après instruction du dossier national des inscriptions que l’instance fédérale habilitée publiera la liste des engagés retenus.</w:t>
      </w:r>
    </w:p>
    <w:p w:rsidR="00B2777A" w:rsidRPr="0077159F" w:rsidRDefault="00B2777A" w:rsidP="00C56641">
      <w:pPr>
        <w:ind w:left="1440"/>
        <w:jc w:val="both"/>
      </w:pPr>
    </w:p>
    <w:p w:rsidR="00B2777A" w:rsidRPr="0077159F" w:rsidRDefault="00B2777A" w:rsidP="00B2777A">
      <w:pPr>
        <w:numPr>
          <w:ilvl w:val="0"/>
          <w:numId w:val="142"/>
        </w:numPr>
        <w:jc w:val="both"/>
        <w:rPr>
          <w:b/>
        </w:rPr>
      </w:pPr>
      <w:r w:rsidRPr="0077159F">
        <w:rPr>
          <w:b/>
        </w:rPr>
        <w:t>Pour  les compétitions ou  catégories sans</w:t>
      </w:r>
      <w:r>
        <w:rPr>
          <w:b/>
        </w:rPr>
        <w:t xml:space="preserve"> qualification en zone sélective</w:t>
      </w:r>
      <w:r w:rsidRPr="0077159F">
        <w:rPr>
          <w:b/>
        </w:rPr>
        <w:t xml:space="preserve"> le professeur procède à l’inscription de ces compétiteurs directement auprès  du Responsable National de la Planification.</w:t>
      </w:r>
    </w:p>
    <w:p w:rsidR="00B2777A" w:rsidRPr="0077159F" w:rsidRDefault="00B2777A" w:rsidP="00C56641">
      <w:pPr>
        <w:ind w:left="1080"/>
        <w:jc w:val="both"/>
        <w:rPr>
          <w:b/>
        </w:rPr>
      </w:pPr>
    </w:p>
    <w:p w:rsidR="00B2777A" w:rsidRPr="0077159F" w:rsidRDefault="00B2777A" w:rsidP="00B2777A">
      <w:pPr>
        <w:numPr>
          <w:ilvl w:val="0"/>
          <w:numId w:val="142"/>
        </w:numPr>
        <w:jc w:val="both"/>
        <w:rPr>
          <w:b/>
        </w:rPr>
      </w:pPr>
      <w:r w:rsidRPr="0077159F">
        <w:rPr>
          <w:b/>
        </w:rPr>
        <w:t>Aucun délai supplémentaire à la date de forclusion prévue ne sera accordé.</w:t>
      </w:r>
    </w:p>
    <w:p w:rsidR="00B2777A" w:rsidRPr="0077159F" w:rsidRDefault="00B2777A" w:rsidP="00C56641">
      <w:pPr>
        <w:ind w:left="1440"/>
        <w:jc w:val="both"/>
        <w:rPr>
          <w:b/>
        </w:rPr>
      </w:pPr>
    </w:p>
    <w:p w:rsidR="00B2777A" w:rsidRPr="0077159F" w:rsidRDefault="00B2777A" w:rsidP="00B2777A">
      <w:pPr>
        <w:numPr>
          <w:ilvl w:val="0"/>
          <w:numId w:val="143"/>
        </w:numPr>
        <w:jc w:val="both"/>
      </w:pPr>
      <w:r w:rsidRPr="0077159F">
        <w:t>Les listes des sélectionnés seront consultables sur le site fédéral, au moins 8 jours avant la compétition.</w:t>
      </w:r>
    </w:p>
    <w:p w:rsidR="00B2777A" w:rsidRPr="0077159F" w:rsidRDefault="00B2777A" w:rsidP="00C56641">
      <w:pPr>
        <w:ind w:left="1440"/>
        <w:jc w:val="both"/>
      </w:pPr>
    </w:p>
    <w:p w:rsidR="00B2777A" w:rsidRPr="0077159F" w:rsidRDefault="00B2777A" w:rsidP="00B2777A">
      <w:pPr>
        <w:numPr>
          <w:ilvl w:val="0"/>
          <w:numId w:val="143"/>
        </w:numPr>
        <w:jc w:val="both"/>
      </w:pPr>
      <w:r w:rsidRPr="0077159F">
        <w:rPr>
          <w:b/>
        </w:rPr>
        <w:t>Aucune réclamation ne sera prise en compte le jour de la compétition.</w:t>
      </w:r>
      <w:r w:rsidRPr="0077159F">
        <w:t xml:space="preserve"> </w:t>
      </w:r>
    </w:p>
    <w:p w:rsidR="00B2777A" w:rsidRPr="0077159F" w:rsidRDefault="00B2777A" w:rsidP="00C56641">
      <w:pPr>
        <w:tabs>
          <w:tab w:val="left" w:pos="1815"/>
        </w:tabs>
        <w:jc w:val="both"/>
      </w:pPr>
    </w:p>
    <w:p w:rsidR="00B2777A" w:rsidRPr="0077159F" w:rsidRDefault="00B2777A" w:rsidP="00C56641">
      <w:pPr>
        <w:ind w:left="680"/>
        <w:jc w:val="both"/>
      </w:pPr>
      <w:r w:rsidRPr="0077159F">
        <w:t>2.6.2 Contenu du dossier d’inscription des combattants aux championnats de France :</w:t>
      </w:r>
    </w:p>
    <w:p w:rsidR="00B2777A" w:rsidRPr="0077159F" w:rsidRDefault="00B2777A" w:rsidP="00C56641">
      <w:pPr>
        <w:jc w:val="both"/>
        <w:rPr>
          <w:u w:val="single"/>
        </w:rPr>
      </w:pPr>
    </w:p>
    <w:p w:rsidR="00B2777A" w:rsidRPr="0077159F" w:rsidRDefault="00B2777A" w:rsidP="00B2777A">
      <w:pPr>
        <w:numPr>
          <w:ilvl w:val="0"/>
          <w:numId w:val="114"/>
        </w:numPr>
        <w:tabs>
          <w:tab w:val="clear" w:pos="1040"/>
          <w:tab w:val="num" w:pos="1440"/>
        </w:tabs>
        <w:ind w:left="1440"/>
        <w:jc w:val="both"/>
      </w:pPr>
      <w:r w:rsidRPr="0077159F">
        <w:t>Feuille type d’engagement fédéral, avec la signature du professeur valant autorisation et n° de licence en cours.</w:t>
      </w:r>
    </w:p>
    <w:p w:rsidR="00B2777A" w:rsidRPr="0077159F" w:rsidRDefault="00B2777A" w:rsidP="00C56641">
      <w:pPr>
        <w:ind w:left="680"/>
        <w:jc w:val="both"/>
      </w:pPr>
    </w:p>
    <w:p w:rsidR="00B2777A" w:rsidRPr="0077159F" w:rsidRDefault="00B2777A" w:rsidP="00B2777A">
      <w:pPr>
        <w:numPr>
          <w:ilvl w:val="0"/>
          <w:numId w:val="113"/>
        </w:numPr>
        <w:tabs>
          <w:tab w:val="clear" w:pos="1727"/>
          <w:tab w:val="num" w:pos="1134"/>
        </w:tabs>
        <w:ind w:left="1418" w:hanging="306"/>
        <w:jc w:val="both"/>
      </w:pPr>
      <w:r w:rsidRPr="0077159F">
        <w:t xml:space="preserve">Un chèque de caution pourra être </w:t>
      </w:r>
      <w:r>
        <w:t>(</w:t>
      </w:r>
      <w:r w:rsidRPr="00965535">
        <w:rPr>
          <w:highlight w:val="cyan"/>
        </w:rPr>
        <w:t>sera</w:t>
      </w:r>
      <w:r>
        <w:t xml:space="preserve"> </w:t>
      </w:r>
      <w:r w:rsidRPr="00C86434">
        <w:rPr>
          <w:highlight w:val="green"/>
        </w:rPr>
        <w:t>VOIR PROCEDURE AVEC BENOIST</w:t>
      </w:r>
      <w:r>
        <w:t xml:space="preserve">) </w:t>
      </w:r>
      <w:r w:rsidRPr="0077159F">
        <w:t>exigé quand, à l’issue des qualifications en zones sélectives, les responsables planification de zones demanderont aux clubs ayant des qualifiés de confirmer la liste de leurs participants aux épreuves nationales. Le montant de cette ca</w:t>
      </w:r>
      <w:r>
        <w:t>ution sera de 100 euros par club</w:t>
      </w:r>
      <w:r w:rsidRPr="0077159F">
        <w:t xml:space="preserve"> à l’ordre de la FFKDA </w:t>
      </w:r>
      <w:r w:rsidRPr="0077159F">
        <w:rPr>
          <w:i/>
        </w:rPr>
        <w:t>(exemple : un club engage quatre combattants, un seul chèque, obligatoirement émis par le club)</w:t>
      </w:r>
      <w:r w:rsidRPr="0077159F">
        <w:t xml:space="preserve">. Il ne sera encaissé qu’en cas de dépassement de poids non rattrapable, de forfait  médical sur place ou de forfait antérieur à moins de </w:t>
      </w:r>
      <w:r w:rsidRPr="0077159F">
        <w:rPr>
          <w:b/>
        </w:rPr>
        <w:t>quinze jours</w:t>
      </w:r>
      <w:r w:rsidRPr="0077159F">
        <w:t xml:space="preserve"> de  la compétition et non justifié par : un certificat médical, une attestation employeur, une convocation très importante et non prévisible pour la vie sociale du combattant et approuvé par le service des compétitions. Sur demande de l’émetteur, le chèque sera restitué en mains propres en fin de compétition par le responsable national de la planification.</w:t>
      </w:r>
    </w:p>
    <w:p w:rsidR="00B2777A" w:rsidRPr="0077159F" w:rsidRDefault="00B2777A" w:rsidP="00C56641">
      <w:pPr>
        <w:ind w:left="1418"/>
        <w:jc w:val="both"/>
      </w:pPr>
    </w:p>
    <w:p w:rsidR="00B2777A" w:rsidRPr="0077159F" w:rsidRDefault="00B2777A" w:rsidP="00B2777A">
      <w:pPr>
        <w:numPr>
          <w:ilvl w:val="0"/>
          <w:numId w:val="113"/>
        </w:numPr>
        <w:tabs>
          <w:tab w:val="clear" w:pos="1727"/>
          <w:tab w:val="num" w:pos="1418"/>
        </w:tabs>
        <w:ind w:hanging="593"/>
        <w:jc w:val="both"/>
        <w:rPr>
          <w:b/>
        </w:rPr>
      </w:pPr>
      <w:r w:rsidRPr="0077159F">
        <w:rPr>
          <w:b/>
        </w:rPr>
        <w:t xml:space="preserve">Tout dossier incomplet entraînera la non-inscription du combattant. </w:t>
      </w:r>
    </w:p>
    <w:p w:rsidR="00B2777A" w:rsidRPr="0077159F" w:rsidRDefault="00B2777A" w:rsidP="00C56641">
      <w:pPr>
        <w:jc w:val="both"/>
      </w:pPr>
    </w:p>
    <w:p w:rsidR="00B2777A" w:rsidRPr="00591438" w:rsidRDefault="00B2777A" w:rsidP="00B2777A">
      <w:pPr>
        <w:numPr>
          <w:ilvl w:val="1"/>
          <w:numId w:val="132"/>
        </w:numPr>
        <w:jc w:val="both"/>
        <w:rPr>
          <w:rFonts w:ascii="Arial" w:hAnsi="Arial" w:cs="Arial"/>
          <w:b/>
          <w:bCs/>
        </w:rPr>
      </w:pPr>
      <w:r w:rsidRPr="00591438">
        <w:rPr>
          <w:rFonts w:ascii="Arial" w:hAnsi="Arial" w:cs="Arial"/>
          <w:b/>
          <w:bCs/>
        </w:rPr>
        <w:t xml:space="preserve">Les droits d’inscription </w:t>
      </w:r>
    </w:p>
    <w:p w:rsidR="00B2777A" w:rsidRPr="0077159F" w:rsidRDefault="00B2777A" w:rsidP="00C56641">
      <w:pPr>
        <w:ind w:left="360"/>
        <w:jc w:val="both"/>
        <w:rPr>
          <w:b/>
          <w:bCs/>
        </w:rPr>
      </w:pPr>
    </w:p>
    <w:p w:rsidR="00B2777A" w:rsidRPr="0077159F" w:rsidRDefault="00B2777A" w:rsidP="00C56641">
      <w:pPr>
        <w:ind w:left="720"/>
        <w:jc w:val="both"/>
      </w:pPr>
      <w:r w:rsidRPr="0077159F">
        <w:t>La Fédération peut fixer un droit d’inscription pour tout engagement aux compétitions nationales. Des droits d’inscription aux manifestations peuvent être fixés par les organes fédéraux en Assemblée Générale, ces droits leur restant acquis.</w:t>
      </w:r>
    </w:p>
    <w:p w:rsidR="00B2777A" w:rsidRPr="0077159F" w:rsidRDefault="00B2777A" w:rsidP="00C56641">
      <w:pPr>
        <w:jc w:val="both"/>
      </w:pPr>
    </w:p>
    <w:p w:rsidR="00B2777A" w:rsidRPr="00591438" w:rsidRDefault="00B2777A" w:rsidP="00B2777A">
      <w:pPr>
        <w:numPr>
          <w:ilvl w:val="1"/>
          <w:numId w:val="132"/>
        </w:numPr>
        <w:jc w:val="both"/>
        <w:rPr>
          <w:rFonts w:ascii="Arial" w:hAnsi="Arial" w:cs="Arial"/>
          <w:b/>
          <w:bCs/>
        </w:rPr>
      </w:pPr>
      <w:r w:rsidRPr="00591438">
        <w:rPr>
          <w:rFonts w:ascii="Arial" w:hAnsi="Arial" w:cs="Arial"/>
          <w:b/>
          <w:bCs/>
        </w:rPr>
        <w:t xml:space="preserve">Obligation du </w:t>
      </w:r>
      <w:r w:rsidRPr="00591438">
        <w:rPr>
          <w:rFonts w:ascii="Arial" w:hAnsi="Arial" w:cs="Arial"/>
          <w:b/>
          <w:bCs/>
          <w:i/>
        </w:rPr>
        <w:t>(de la)</w:t>
      </w:r>
      <w:r w:rsidRPr="00591438">
        <w:rPr>
          <w:rFonts w:ascii="Arial" w:hAnsi="Arial" w:cs="Arial"/>
          <w:b/>
          <w:bCs/>
        </w:rPr>
        <w:t xml:space="preserve"> combattant</w:t>
      </w:r>
      <w:r w:rsidRPr="00591438">
        <w:rPr>
          <w:rFonts w:ascii="Arial" w:hAnsi="Arial" w:cs="Arial"/>
          <w:b/>
          <w:bCs/>
          <w:i/>
        </w:rPr>
        <w:t>(te)</w:t>
      </w:r>
      <w:r w:rsidRPr="00591438">
        <w:rPr>
          <w:rFonts w:ascii="Arial" w:hAnsi="Arial" w:cs="Arial"/>
          <w:b/>
          <w:bCs/>
        </w:rPr>
        <w:t xml:space="preserve"> le jour de la compétition</w:t>
      </w:r>
    </w:p>
    <w:p w:rsidR="00B2777A" w:rsidRPr="0077159F" w:rsidRDefault="00B2777A" w:rsidP="00C56641">
      <w:pPr>
        <w:jc w:val="both"/>
      </w:pPr>
    </w:p>
    <w:p w:rsidR="00B2777A" w:rsidRPr="0077159F" w:rsidRDefault="00B2777A" w:rsidP="00B2777A">
      <w:pPr>
        <w:numPr>
          <w:ilvl w:val="0"/>
          <w:numId w:val="126"/>
        </w:numPr>
        <w:jc w:val="both"/>
      </w:pPr>
      <w:r w:rsidRPr="0077159F">
        <w:t>Chaque combattant</w:t>
      </w:r>
      <w:r w:rsidRPr="0077159F">
        <w:rPr>
          <w:i/>
        </w:rPr>
        <w:t>(e)</w:t>
      </w:r>
      <w:r w:rsidRPr="0077159F">
        <w:t xml:space="preserve"> doit présenter son passeport sportif et une pièce d’identité à l’entrée de la salle, afin de pouvoir franchir sans difficulté le contrôle en compagnie de son coach, </w:t>
      </w:r>
      <w:r w:rsidRPr="0077159F">
        <w:rPr>
          <w:i/>
        </w:rPr>
        <w:t>(deux coaches maximum autorisés)</w:t>
      </w:r>
      <w:r w:rsidRPr="0077159F">
        <w:t>.</w:t>
      </w:r>
    </w:p>
    <w:p w:rsidR="00B2777A" w:rsidRPr="0077159F" w:rsidRDefault="00B2777A" w:rsidP="00C56641">
      <w:pPr>
        <w:ind w:left="720"/>
        <w:jc w:val="both"/>
      </w:pPr>
    </w:p>
    <w:p w:rsidR="00B2777A" w:rsidRPr="0077159F" w:rsidRDefault="00B2777A" w:rsidP="00B2777A">
      <w:pPr>
        <w:numPr>
          <w:ilvl w:val="1"/>
          <w:numId w:val="126"/>
        </w:numPr>
        <w:tabs>
          <w:tab w:val="clear" w:pos="1080"/>
          <w:tab w:val="num" w:pos="720"/>
        </w:tabs>
        <w:ind w:left="720" w:hanging="360"/>
        <w:jc w:val="both"/>
      </w:pPr>
      <w:r w:rsidRPr="0077159F">
        <w:t>Dans le délai indiqué, chaque combattant</w:t>
      </w:r>
      <w:r w:rsidRPr="0077159F">
        <w:rPr>
          <w:i/>
        </w:rPr>
        <w:t>(e)</w:t>
      </w:r>
      <w:r w:rsidRPr="0077159F">
        <w:t xml:space="preserve"> doit se rendre à la pesée de contrôle et à la vérification des documents. Il </w:t>
      </w:r>
      <w:r w:rsidRPr="0077159F">
        <w:rPr>
          <w:i/>
        </w:rPr>
        <w:t>(elle)</w:t>
      </w:r>
      <w:r w:rsidRPr="0077159F">
        <w:t xml:space="preserve"> présentera son passeport sportif dument rempli, ainsi que sa licence de la saison en cours </w:t>
      </w:r>
      <w:r w:rsidRPr="0077159F">
        <w:rPr>
          <w:i/>
        </w:rPr>
        <w:t>(et une autorisation parentale pour les mineurs, selon le modèle fédéral)</w:t>
      </w:r>
      <w:r w:rsidRPr="0077159F">
        <w:t xml:space="preserve"> aux officiels mandatés.</w:t>
      </w:r>
    </w:p>
    <w:p w:rsidR="00B2777A" w:rsidRPr="0077159F" w:rsidRDefault="00B2777A" w:rsidP="00C56641">
      <w:pPr>
        <w:ind w:left="720"/>
        <w:jc w:val="both"/>
      </w:pPr>
    </w:p>
    <w:p w:rsidR="00B2777A" w:rsidRPr="0077159F" w:rsidRDefault="00B2777A" w:rsidP="00B2777A">
      <w:pPr>
        <w:numPr>
          <w:ilvl w:val="1"/>
          <w:numId w:val="108"/>
        </w:numPr>
        <w:tabs>
          <w:tab w:val="clear" w:pos="540"/>
          <w:tab w:val="num" w:pos="720"/>
        </w:tabs>
        <w:ind w:left="720"/>
        <w:jc w:val="both"/>
      </w:pPr>
      <w:r w:rsidRPr="0077159F">
        <w:t xml:space="preserve">La non présentation du passeport ou des documents médicaux requis </w:t>
      </w:r>
      <w:r w:rsidRPr="0077159F">
        <w:rPr>
          <w:i/>
        </w:rPr>
        <w:t>(ou leur non-conformité)</w:t>
      </w:r>
      <w:r w:rsidRPr="0077159F">
        <w:t xml:space="preserve"> entraîne automatiquement la défaite par forfait </w:t>
      </w:r>
      <w:r w:rsidRPr="0077159F">
        <w:rPr>
          <w:i/>
        </w:rPr>
        <w:t>(forfait par décision du Responsable de la planification du niveau de la compétition)</w:t>
      </w:r>
      <w:r w:rsidRPr="0077159F">
        <w:t>.</w:t>
      </w:r>
    </w:p>
    <w:p w:rsidR="00B2777A" w:rsidRPr="0077159F" w:rsidRDefault="00B2777A" w:rsidP="00C56641">
      <w:pPr>
        <w:ind w:left="720"/>
        <w:jc w:val="both"/>
      </w:pPr>
    </w:p>
    <w:p w:rsidR="00B2777A" w:rsidRPr="0077159F" w:rsidRDefault="00B2777A" w:rsidP="00B2777A">
      <w:pPr>
        <w:numPr>
          <w:ilvl w:val="1"/>
          <w:numId w:val="108"/>
        </w:numPr>
        <w:tabs>
          <w:tab w:val="clear" w:pos="540"/>
          <w:tab w:val="num" w:pos="720"/>
        </w:tabs>
        <w:ind w:left="720"/>
        <w:jc w:val="both"/>
      </w:pPr>
      <w:r w:rsidRPr="0077159F">
        <w:t xml:space="preserve">La non présentation de la licence entraîne également la défaite par forfait </w:t>
      </w:r>
      <w:r w:rsidRPr="0077159F">
        <w:rPr>
          <w:i/>
        </w:rPr>
        <w:t>(forfait par décision du Responsable de la planification du niveau de la compétition)</w:t>
      </w:r>
      <w:r w:rsidRPr="0077159F">
        <w:t xml:space="preserve">. </w:t>
      </w:r>
    </w:p>
    <w:p w:rsidR="00B2777A" w:rsidRPr="000B17D6" w:rsidRDefault="00B2777A" w:rsidP="00C56641">
      <w:pPr>
        <w:pStyle w:val="Niveau3-Article2"/>
        <w:rPr>
          <w:sz w:val="24"/>
          <w:szCs w:val="24"/>
        </w:rPr>
      </w:pPr>
      <w:bookmarkStart w:id="6" w:name="_Toc407484840"/>
      <w:r>
        <w:t>Article 3 : Les forfaits nationaux</w:t>
      </w:r>
      <w:bookmarkEnd w:id="6"/>
    </w:p>
    <w:p w:rsidR="00B2777A" w:rsidRPr="0077159F" w:rsidRDefault="00B2777A" w:rsidP="00C56641">
      <w:pPr>
        <w:jc w:val="both"/>
        <w:rPr>
          <w:b/>
          <w:bCs/>
          <w:u w:val="single"/>
        </w:rPr>
      </w:pPr>
    </w:p>
    <w:p w:rsidR="00B2777A" w:rsidRPr="0077159F" w:rsidRDefault="00B2777A" w:rsidP="00B2777A">
      <w:pPr>
        <w:numPr>
          <w:ilvl w:val="0"/>
          <w:numId w:val="125"/>
        </w:numPr>
        <w:jc w:val="both"/>
      </w:pPr>
      <w:r w:rsidRPr="0077159F">
        <w:t xml:space="preserve">Le forfait devra parvenir, au plus tard </w:t>
      </w:r>
      <w:r w:rsidRPr="0077159F">
        <w:rPr>
          <w:b/>
        </w:rPr>
        <w:t>quinze jours</w:t>
      </w:r>
      <w:r w:rsidRPr="0077159F">
        <w:t xml:space="preserve"> avant une rencontre </w:t>
      </w:r>
      <w:r w:rsidRPr="0077159F">
        <w:rPr>
          <w:i/>
        </w:rPr>
        <w:t>(sauf accident de dernière minute)</w:t>
      </w:r>
      <w:r w:rsidRPr="0077159F">
        <w:t xml:space="preserve"> par mail ou par lettre RAR au Responsable de la planification du niveau de la compétition, la date de l’accusé de réception faisant foi, accompagné du justificatif.</w:t>
      </w:r>
    </w:p>
    <w:p w:rsidR="00B2777A" w:rsidRPr="0077159F" w:rsidRDefault="00B2777A" w:rsidP="00C56641">
      <w:pPr>
        <w:ind w:left="720"/>
        <w:jc w:val="both"/>
      </w:pPr>
    </w:p>
    <w:p w:rsidR="00B2777A" w:rsidRPr="0077159F" w:rsidRDefault="00B2777A" w:rsidP="00B2777A">
      <w:pPr>
        <w:numPr>
          <w:ilvl w:val="0"/>
          <w:numId w:val="125"/>
        </w:numPr>
        <w:jc w:val="both"/>
      </w:pPr>
      <w:r w:rsidRPr="0077159F">
        <w:t>En cas de forfait non parvenu dans les délais ou de forfait au moment de la compétition, le chèque de caution sera encaissé.</w:t>
      </w:r>
    </w:p>
    <w:p w:rsidR="00B2777A" w:rsidRPr="0077159F" w:rsidRDefault="00B2777A" w:rsidP="00C56641">
      <w:pPr>
        <w:ind w:left="720"/>
        <w:jc w:val="both"/>
      </w:pPr>
    </w:p>
    <w:p w:rsidR="00B2777A" w:rsidRPr="0077159F" w:rsidRDefault="00B2777A" w:rsidP="00B2777A">
      <w:pPr>
        <w:numPr>
          <w:ilvl w:val="0"/>
          <w:numId w:val="125"/>
        </w:numPr>
        <w:jc w:val="both"/>
      </w:pPr>
      <w:r w:rsidRPr="0077159F">
        <w:t>S’il ne s’acquitte pas de cette obligation, avant la fin de la saison sportive, le compétiteur ne pourra participer à aucune compétition fédérale ultérieure, jusqu’à régularisation.</w:t>
      </w:r>
    </w:p>
    <w:p w:rsidR="00B2777A" w:rsidRPr="0077159F" w:rsidRDefault="00B2777A" w:rsidP="00C56641">
      <w:pPr>
        <w:jc w:val="both"/>
      </w:pPr>
    </w:p>
    <w:p w:rsidR="00B2777A" w:rsidRPr="0077159F" w:rsidRDefault="00B2777A" w:rsidP="00B2777A">
      <w:pPr>
        <w:numPr>
          <w:ilvl w:val="0"/>
          <w:numId w:val="125"/>
        </w:numPr>
        <w:jc w:val="both"/>
      </w:pPr>
      <w:r w:rsidRPr="0077159F">
        <w:t xml:space="preserve">Un combattant seul dans sa catégorie sera prévenu huit jours avant la compétition de l’absence d’adversaire. </w:t>
      </w:r>
      <w:r w:rsidRPr="0077159F">
        <w:rPr>
          <w:b/>
        </w:rPr>
        <w:t>la Fédération ne remboursera pas les frais engagé par un compétiteur seul dans sa catégorie, même en cas de forfait hors délai.</w:t>
      </w:r>
    </w:p>
    <w:p w:rsidR="00B2777A" w:rsidRPr="0077159F" w:rsidRDefault="00B2777A" w:rsidP="00C56641">
      <w:pPr>
        <w:jc w:val="both"/>
      </w:pPr>
    </w:p>
    <w:p w:rsidR="00B2777A" w:rsidRPr="000B17D6" w:rsidRDefault="00B2777A" w:rsidP="00C56641">
      <w:pPr>
        <w:pStyle w:val="Niveau3-Article2"/>
        <w:rPr>
          <w:sz w:val="24"/>
          <w:szCs w:val="24"/>
        </w:rPr>
      </w:pPr>
      <w:bookmarkStart w:id="7" w:name="_Toc407484841"/>
      <w:r>
        <w:t>Article 4 : Classement des compétiteurs</w:t>
      </w:r>
      <w:bookmarkEnd w:id="7"/>
    </w:p>
    <w:p w:rsidR="00B2777A" w:rsidRPr="0077159F" w:rsidRDefault="00B2777A" w:rsidP="00C56641">
      <w:pPr>
        <w:jc w:val="both"/>
        <w:rPr>
          <w:b/>
          <w:bCs/>
          <w:u w:val="single"/>
        </w:rPr>
      </w:pPr>
    </w:p>
    <w:p w:rsidR="00B2777A" w:rsidRPr="00591438" w:rsidRDefault="00B2777A" w:rsidP="00B2777A">
      <w:pPr>
        <w:numPr>
          <w:ilvl w:val="1"/>
          <w:numId w:val="127"/>
        </w:numPr>
        <w:jc w:val="both"/>
        <w:rPr>
          <w:rFonts w:ascii="Arial" w:hAnsi="Arial" w:cs="Arial"/>
          <w:b/>
          <w:bCs/>
        </w:rPr>
      </w:pPr>
      <w:r w:rsidRPr="00591438">
        <w:rPr>
          <w:rFonts w:ascii="Arial" w:hAnsi="Arial" w:cs="Arial"/>
          <w:b/>
          <w:bCs/>
        </w:rPr>
        <w:t>Classe A et B :</w:t>
      </w:r>
    </w:p>
    <w:p w:rsidR="00B2777A" w:rsidRPr="0077159F" w:rsidRDefault="00B2777A" w:rsidP="00C56641">
      <w:pPr>
        <w:jc w:val="both"/>
        <w:rPr>
          <w:b/>
          <w:bCs/>
        </w:rPr>
      </w:pPr>
    </w:p>
    <w:p w:rsidR="00B2777A" w:rsidRPr="0077159F" w:rsidRDefault="00B2777A" w:rsidP="00C56641">
      <w:pPr>
        <w:jc w:val="both"/>
      </w:pPr>
      <w:r w:rsidRPr="0077159F">
        <w:t>Suivant leur niveau, le professeur inscrira les combattants</w:t>
      </w:r>
      <w:r w:rsidRPr="0077159F">
        <w:rPr>
          <w:i/>
        </w:rPr>
        <w:t>(es)</w:t>
      </w:r>
      <w:r w:rsidRPr="0077159F">
        <w:t xml:space="preserve"> en classe A ou en classe B. </w:t>
      </w:r>
    </w:p>
    <w:p w:rsidR="00B2777A" w:rsidRPr="0077159F" w:rsidRDefault="00B2777A" w:rsidP="00C56641">
      <w:pPr>
        <w:jc w:val="both"/>
        <w:rPr>
          <w:b/>
          <w:u w:val="single"/>
        </w:rPr>
      </w:pPr>
      <w:r w:rsidRPr="0077159F">
        <w:rPr>
          <w:b/>
          <w:u w:val="single"/>
        </w:rPr>
        <w:t>Un compétiteur de classe B reportant le titre de champion de France ne sera plus autorisé à combattre dans cette classe la saison suivante si le nombre de compétiteurs engagés dans sa catégorie était supérieur à 3.</w:t>
      </w:r>
    </w:p>
    <w:p w:rsidR="00B2777A" w:rsidRPr="0077159F" w:rsidRDefault="00B2777A" w:rsidP="00C56641">
      <w:pPr>
        <w:jc w:val="both"/>
      </w:pPr>
    </w:p>
    <w:p w:rsidR="00B2777A" w:rsidRPr="0077159F" w:rsidRDefault="00B2777A" w:rsidP="00C56641">
      <w:pPr>
        <w:jc w:val="both"/>
      </w:pPr>
      <w:r>
        <w:t xml:space="preserve">Pour les compétitions nationales avec qualifications préalables, les compétiteurs sélectionnés </w:t>
      </w:r>
      <w:r w:rsidRPr="0077159F">
        <w:t>d</w:t>
      </w:r>
      <w:r>
        <w:t>ans une classe lors des qualifications</w:t>
      </w:r>
      <w:r w:rsidRPr="0077159F">
        <w:t xml:space="preserve"> devront s’engager dans la même classe au niveau national.</w:t>
      </w:r>
    </w:p>
    <w:p w:rsidR="00B2777A" w:rsidRPr="0077159F" w:rsidRDefault="00B2777A" w:rsidP="00C56641">
      <w:pPr>
        <w:jc w:val="both"/>
      </w:pPr>
    </w:p>
    <w:p w:rsidR="00B2777A" w:rsidRPr="0077159F" w:rsidRDefault="00B2777A" w:rsidP="00C56641">
      <w:pPr>
        <w:jc w:val="both"/>
        <w:rPr>
          <w:b/>
        </w:rPr>
      </w:pPr>
      <w:r w:rsidRPr="0077159F">
        <w:rPr>
          <w:b/>
        </w:rPr>
        <w:t>La descente de classe A en classe B est soumise à condition. Un compétiteur engagé en classe A pourra, s’il le souhaite, se réinscrire en classe B s’il enchaine 3 défaites consécutives en classe A en interrégion ou/et en national.</w:t>
      </w:r>
    </w:p>
    <w:p w:rsidR="00B2777A" w:rsidRPr="0077159F" w:rsidRDefault="00B2777A" w:rsidP="00C56641">
      <w:pPr>
        <w:jc w:val="both"/>
      </w:pPr>
    </w:p>
    <w:p w:rsidR="00B2777A" w:rsidRPr="000B17D6" w:rsidRDefault="00B2777A" w:rsidP="00C56641">
      <w:pPr>
        <w:pStyle w:val="Niveau3-Article2"/>
        <w:rPr>
          <w:sz w:val="24"/>
          <w:szCs w:val="24"/>
        </w:rPr>
      </w:pPr>
      <w:bookmarkStart w:id="8" w:name="_Toc407484842"/>
      <w:r>
        <w:t>Article 5 : Les confrontations</w:t>
      </w:r>
      <w:bookmarkEnd w:id="8"/>
    </w:p>
    <w:p w:rsidR="00B2777A" w:rsidRPr="0077159F" w:rsidRDefault="00B2777A" w:rsidP="00C56641">
      <w:pPr>
        <w:jc w:val="both"/>
      </w:pPr>
    </w:p>
    <w:p w:rsidR="00B2777A" w:rsidRPr="0077159F" w:rsidRDefault="00B2777A" w:rsidP="00B2777A">
      <w:pPr>
        <w:numPr>
          <w:ilvl w:val="0"/>
          <w:numId w:val="105"/>
        </w:numPr>
        <w:jc w:val="both"/>
      </w:pPr>
      <w:r>
        <w:rPr>
          <w:highlight w:val="yellow"/>
        </w:rPr>
        <w:t>Le BOJI-FIGHT</w:t>
      </w:r>
      <w:r w:rsidRPr="00832477">
        <w:rPr>
          <w:highlight w:val="yellow"/>
        </w:rPr>
        <w:t>, le SANDA, le QINGDA et le DIANDA</w:t>
      </w:r>
      <w:r w:rsidRPr="0077159F">
        <w:t xml:space="preserve"> sont des formes de rencontre qui oppose</w:t>
      </w:r>
      <w:r>
        <w:t>nt</w:t>
      </w:r>
      <w:r w:rsidRPr="0077159F">
        <w:t xml:space="preserve">  deux combattants </w:t>
      </w:r>
      <w:r w:rsidRPr="0077159F">
        <w:rPr>
          <w:i/>
        </w:rPr>
        <w:t>(de même sexe)</w:t>
      </w:r>
      <w:r w:rsidRPr="0077159F">
        <w:t xml:space="preserve">. L’efficacité sur les techniques, </w:t>
      </w:r>
      <w:r w:rsidRPr="0077159F">
        <w:rPr>
          <w:i/>
        </w:rPr>
        <w:t>(coups, arrachages et projections)</w:t>
      </w:r>
      <w:r w:rsidRPr="0077159F">
        <w:t xml:space="preserve"> et la combativité sont recherchées.  </w:t>
      </w:r>
    </w:p>
    <w:p w:rsidR="00B2777A" w:rsidRPr="0077159F" w:rsidRDefault="00B2777A" w:rsidP="00645927">
      <w:pPr>
        <w:ind w:left="720"/>
        <w:jc w:val="both"/>
      </w:pPr>
    </w:p>
    <w:p w:rsidR="00B2777A" w:rsidRPr="00832477" w:rsidRDefault="00B2777A" w:rsidP="00B2777A">
      <w:pPr>
        <w:numPr>
          <w:ilvl w:val="0"/>
          <w:numId w:val="105"/>
        </w:numPr>
        <w:jc w:val="both"/>
        <w:rPr>
          <w:highlight w:val="yellow"/>
        </w:rPr>
      </w:pPr>
      <w:r w:rsidRPr="00832477">
        <w:rPr>
          <w:highlight w:val="yellow"/>
        </w:rPr>
        <w:t xml:space="preserve">Le </w:t>
      </w:r>
      <w:r>
        <w:rPr>
          <w:highlight w:val="yellow"/>
        </w:rPr>
        <w:t>BOJI-FIGHT</w:t>
      </w:r>
      <w:r w:rsidRPr="00832477">
        <w:rPr>
          <w:highlight w:val="yellow"/>
        </w:rPr>
        <w:t xml:space="preserve"> ne concerne que les combattant</w:t>
      </w:r>
      <w:r w:rsidRPr="00832477">
        <w:rPr>
          <w:i/>
          <w:highlight w:val="yellow"/>
        </w:rPr>
        <w:t>(e)</w:t>
      </w:r>
      <w:r w:rsidRPr="00832477">
        <w:rPr>
          <w:highlight w:val="yellow"/>
        </w:rPr>
        <w:t>s des catégories juniors et séniors et vétérans</w:t>
      </w:r>
      <w:r>
        <w:rPr>
          <w:highlight w:val="yellow"/>
        </w:rPr>
        <w:t xml:space="preserve"> ( jusqu’à 40 ans)</w:t>
      </w:r>
      <w:r w:rsidRPr="00832477">
        <w:rPr>
          <w:highlight w:val="yellow"/>
        </w:rPr>
        <w:t>.</w:t>
      </w:r>
    </w:p>
    <w:p w:rsidR="00B2777A" w:rsidRPr="0077159F" w:rsidRDefault="00B2777A" w:rsidP="00C56641">
      <w:pPr>
        <w:ind w:left="720"/>
        <w:jc w:val="both"/>
      </w:pPr>
    </w:p>
    <w:p w:rsidR="00B2777A" w:rsidRPr="0077159F" w:rsidRDefault="00B2777A" w:rsidP="00B2777A">
      <w:pPr>
        <w:numPr>
          <w:ilvl w:val="0"/>
          <w:numId w:val="105"/>
        </w:numPr>
        <w:jc w:val="both"/>
      </w:pPr>
      <w:r w:rsidRPr="0077159F">
        <w:t>Le SANDA ne concerne que les combattant</w:t>
      </w:r>
      <w:r w:rsidRPr="0077159F">
        <w:rPr>
          <w:i/>
        </w:rPr>
        <w:t>(e)</w:t>
      </w:r>
      <w:r w:rsidRPr="0077159F">
        <w:t xml:space="preserve">s des catégories cadets, juniors et séniors. </w:t>
      </w:r>
    </w:p>
    <w:p w:rsidR="00B2777A" w:rsidRPr="0077159F" w:rsidRDefault="00B2777A" w:rsidP="00C56641">
      <w:pPr>
        <w:jc w:val="both"/>
      </w:pPr>
    </w:p>
    <w:p w:rsidR="00B2777A" w:rsidRPr="0077159F" w:rsidRDefault="00B2777A" w:rsidP="00B2777A">
      <w:pPr>
        <w:numPr>
          <w:ilvl w:val="0"/>
          <w:numId w:val="105"/>
        </w:numPr>
        <w:jc w:val="both"/>
      </w:pPr>
      <w:r w:rsidRPr="0077159F">
        <w:t xml:space="preserve">La recherche du hors combat </w:t>
      </w:r>
      <w:r w:rsidRPr="0077159F">
        <w:rPr>
          <w:i/>
        </w:rPr>
        <w:t xml:space="preserve">(KO) </w:t>
      </w:r>
      <w:r w:rsidRPr="0077159F">
        <w:t xml:space="preserve">est autorisée en SANDA. </w:t>
      </w:r>
    </w:p>
    <w:p w:rsidR="00B2777A" w:rsidRPr="0077159F" w:rsidRDefault="00B2777A" w:rsidP="00C56641">
      <w:pPr>
        <w:jc w:val="both"/>
      </w:pPr>
    </w:p>
    <w:p w:rsidR="00B2777A" w:rsidRPr="0077159F" w:rsidRDefault="00B2777A" w:rsidP="00B2777A">
      <w:pPr>
        <w:numPr>
          <w:ilvl w:val="0"/>
          <w:numId w:val="105"/>
        </w:numPr>
        <w:jc w:val="both"/>
      </w:pPr>
      <w:r w:rsidRPr="0077159F">
        <w:t xml:space="preserve">La recherche du  hors combat </w:t>
      </w:r>
      <w:r w:rsidRPr="0077159F">
        <w:rPr>
          <w:i/>
        </w:rPr>
        <w:t>(KO)</w:t>
      </w:r>
      <w:r w:rsidRPr="0077159F">
        <w:t xml:space="preserve"> </w:t>
      </w:r>
      <w:r w:rsidRPr="0077159F">
        <w:rPr>
          <w:b/>
        </w:rPr>
        <w:t>est interdite</w:t>
      </w:r>
      <w:r w:rsidRPr="0077159F">
        <w:t xml:space="preserve"> pour les combattants inscrits en  </w:t>
      </w:r>
      <w:r w:rsidRPr="0077159F">
        <w:rPr>
          <w:b/>
        </w:rPr>
        <w:t>QINGDA.</w:t>
      </w:r>
      <w:r w:rsidRPr="0077159F">
        <w:t xml:space="preserve"> </w:t>
      </w:r>
    </w:p>
    <w:p w:rsidR="00B2777A" w:rsidRPr="0077159F" w:rsidRDefault="00B2777A" w:rsidP="00C56641">
      <w:pPr>
        <w:jc w:val="both"/>
      </w:pPr>
    </w:p>
    <w:p w:rsidR="00B2777A" w:rsidRDefault="00B2777A" w:rsidP="00B2777A">
      <w:pPr>
        <w:numPr>
          <w:ilvl w:val="0"/>
          <w:numId w:val="105"/>
        </w:numPr>
        <w:jc w:val="both"/>
      </w:pPr>
      <w:r w:rsidRPr="00965535">
        <w:rPr>
          <w:highlight w:val="cyan"/>
        </w:rPr>
        <w:t xml:space="preserve">En QINGDA à partir de la catégorie minime et au-dessus, la  puissance des frappes pourra, dans le respect des critères techniques, être un peu plus appuyée au niveau du plastron </w:t>
      </w:r>
      <w:r w:rsidRPr="00965535">
        <w:rPr>
          <w:i/>
          <w:highlight w:val="cyan"/>
        </w:rPr>
        <w:t>(puissance contrôlée)</w:t>
      </w:r>
      <w:r w:rsidRPr="00965535">
        <w:rPr>
          <w:highlight w:val="cyan"/>
        </w:rPr>
        <w:t xml:space="preserve">. La recherche du hors combat  reste toutefois </w:t>
      </w:r>
      <w:r w:rsidRPr="00965535">
        <w:rPr>
          <w:b/>
          <w:highlight w:val="cyan"/>
        </w:rPr>
        <w:t>interdite</w:t>
      </w:r>
      <w:r w:rsidRPr="0077159F">
        <w:t xml:space="preserve">. </w:t>
      </w:r>
      <w:r w:rsidRPr="003F0A93">
        <w:rPr>
          <w:highlight w:val="cyan"/>
        </w:rPr>
        <w:t xml:space="preserve">. </w:t>
      </w:r>
      <w:r w:rsidRPr="00C86434">
        <w:rPr>
          <w:highlight w:val="green"/>
        </w:rPr>
        <w:t>( selon moi à proscrire , aucune frappe appuyé</w:t>
      </w:r>
    </w:p>
    <w:p w:rsidR="00B2777A" w:rsidRPr="0077159F" w:rsidRDefault="00B2777A" w:rsidP="00280182">
      <w:pPr>
        <w:jc w:val="both"/>
      </w:pPr>
    </w:p>
    <w:p w:rsidR="00B2777A" w:rsidRPr="00832477" w:rsidRDefault="00B2777A" w:rsidP="00B2777A">
      <w:pPr>
        <w:numPr>
          <w:ilvl w:val="0"/>
          <w:numId w:val="105"/>
        </w:numPr>
        <w:jc w:val="both"/>
        <w:rPr>
          <w:highlight w:val="yellow"/>
        </w:rPr>
      </w:pPr>
      <w:r w:rsidRPr="00832477">
        <w:rPr>
          <w:highlight w:val="yellow"/>
        </w:rPr>
        <w:t>Le DIANDA ne concerne que les combattant</w:t>
      </w:r>
      <w:r w:rsidRPr="00832477">
        <w:rPr>
          <w:i/>
          <w:highlight w:val="yellow"/>
        </w:rPr>
        <w:t>(e)</w:t>
      </w:r>
      <w:r w:rsidRPr="00832477">
        <w:rPr>
          <w:highlight w:val="yellow"/>
        </w:rPr>
        <w:t>s des catégories poussin, pupille et benjamin.</w:t>
      </w:r>
    </w:p>
    <w:p w:rsidR="00B2777A" w:rsidRDefault="00B2777A" w:rsidP="00C56641">
      <w:pPr>
        <w:jc w:val="both"/>
      </w:pPr>
    </w:p>
    <w:p w:rsidR="00B2777A" w:rsidRPr="0077159F" w:rsidRDefault="00B2777A" w:rsidP="00C56641">
      <w:pPr>
        <w:jc w:val="both"/>
      </w:pPr>
      <w:r w:rsidRPr="00280182">
        <w:rPr>
          <w:highlight w:val="darkGray"/>
        </w:rPr>
        <w:t>UN TABLEAU SERAIT PLUS CLAIR ?</w:t>
      </w:r>
    </w:p>
    <w:p w:rsidR="00B2777A" w:rsidRDefault="00B2777A" w:rsidP="00C56641">
      <w:pPr>
        <w:jc w:val="both"/>
      </w:pPr>
    </w:p>
    <w:p w:rsidR="00B2777A" w:rsidRPr="0077159F" w:rsidRDefault="00B2777A" w:rsidP="00C56641">
      <w:pPr>
        <w:jc w:val="both"/>
      </w:pPr>
      <w:r w:rsidRPr="0077159F">
        <w:t>En compétition, les rencontres de plus de deux personnes sont interdits.</w:t>
      </w:r>
    </w:p>
    <w:p w:rsidR="00B2777A" w:rsidRDefault="00B2777A" w:rsidP="00AC124B">
      <w:pPr>
        <w:jc w:val="both"/>
      </w:pPr>
    </w:p>
    <w:p w:rsidR="00B2777A" w:rsidRPr="00217A97" w:rsidRDefault="00B2777A" w:rsidP="00AC124B">
      <w:pPr>
        <w:pStyle w:val="Niveau2-Chapitre2"/>
        <w:rPr>
          <w:lang w:eastAsia="fr-FR"/>
        </w:rPr>
      </w:pPr>
      <w:r>
        <w:rPr>
          <w:lang w:eastAsia="fr-FR"/>
        </w:rPr>
        <w:t>Chapitre 3</w:t>
      </w:r>
      <w:r w:rsidRPr="00217A97">
        <w:rPr>
          <w:lang w:eastAsia="fr-FR"/>
        </w:rPr>
        <w:t xml:space="preserve"> : </w:t>
      </w:r>
      <w:r>
        <w:rPr>
          <w:lang w:eastAsia="fr-FR"/>
        </w:rPr>
        <w:t>Le déroulement des compétitions de sanda, qingda, dianda et boji-fight</w:t>
      </w:r>
    </w:p>
    <w:p w:rsidR="00B2777A" w:rsidRPr="0077159F" w:rsidRDefault="00B2777A" w:rsidP="00AC124B">
      <w:pPr>
        <w:jc w:val="both"/>
      </w:pPr>
    </w:p>
    <w:p w:rsidR="00B2777A" w:rsidRPr="000B17D6" w:rsidRDefault="00B2777A" w:rsidP="00C56641">
      <w:pPr>
        <w:pStyle w:val="Niveau3-Article2"/>
        <w:rPr>
          <w:sz w:val="24"/>
          <w:szCs w:val="24"/>
        </w:rPr>
      </w:pPr>
      <w:bookmarkStart w:id="9" w:name="_Toc407484843"/>
      <w:r>
        <w:t>Article 1 : Déroulement des combats</w:t>
      </w:r>
      <w:bookmarkEnd w:id="9"/>
    </w:p>
    <w:p w:rsidR="00B2777A" w:rsidRPr="0077159F" w:rsidRDefault="00B2777A" w:rsidP="00C56641">
      <w:pPr>
        <w:jc w:val="both"/>
        <w:rPr>
          <w:u w:val="single"/>
        </w:rPr>
      </w:pPr>
    </w:p>
    <w:p w:rsidR="00B2777A" w:rsidRPr="00591438" w:rsidRDefault="00B2777A" w:rsidP="00B2777A">
      <w:pPr>
        <w:numPr>
          <w:ilvl w:val="1"/>
          <w:numId w:val="128"/>
        </w:numPr>
        <w:jc w:val="both"/>
        <w:rPr>
          <w:rFonts w:ascii="Arial" w:hAnsi="Arial" w:cs="Arial"/>
          <w:u w:val="single"/>
        </w:rPr>
      </w:pPr>
      <w:r w:rsidRPr="00591438">
        <w:rPr>
          <w:rFonts w:ascii="Arial" w:hAnsi="Arial" w:cs="Arial"/>
          <w:b/>
        </w:rPr>
        <w:t>Structure des combats</w:t>
      </w:r>
    </w:p>
    <w:p w:rsidR="00B2777A" w:rsidRPr="0077159F" w:rsidRDefault="00B2777A" w:rsidP="00591438">
      <w:pPr>
        <w:jc w:val="both"/>
        <w:rPr>
          <w:u w:val="single"/>
        </w:rPr>
      </w:pPr>
      <w:r w:rsidRPr="00591438">
        <w:t>Les rencontres se</w:t>
      </w:r>
      <w:r w:rsidRPr="0077159F">
        <w:t xml:space="preserve"> déroulent par alternance de périodes de confrontation </w:t>
      </w:r>
      <w:r w:rsidRPr="0077159F">
        <w:rPr>
          <w:i/>
        </w:rPr>
        <w:t>(appelées “ROUND”)</w:t>
      </w:r>
      <w:r w:rsidRPr="0077159F">
        <w:t xml:space="preserve"> entrecoupées de périodes de repos </w:t>
      </w:r>
      <w:r w:rsidRPr="0077159F">
        <w:rPr>
          <w:i/>
        </w:rPr>
        <w:t>(appelées “minutes de récupération”)</w:t>
      </w:r>
      <w:r w:rsidRPr="0077159F">
        <w:t xml:space="preserve"> selon la méthode de </w:t>
      </w:r>
      <w:r w:rsidRPr="0077159F">
        <w:rPr>
          <w:b/>
        </w:rPr>
        <w:t>deux rounds gagnants</w:t>
      </w:r>
      <w:r w:rsidRPr="0077159F">
        <w:t xml:space="preserve">. </w:t>
      </w:r>
    </w:p>
    <w:p w:rsidR="00B2777A" w:rsidRPr="0077159F" w:rsidRDefault="00B2777A" w:rsidP="00C56641">
      <w:pPr>
        <w:ind w:left="360"/>
        <w:jc w:val="both"/>
        <w:rPr>
          <w:u w:val="single"/>
        </w:rPr>
      </w:pPr>
      <w:r w:rsidRPr="0077159F">
        <w:t xml:space="preserve">Selon la planification, certaines rencontres de QINGDA pourront se dérouler sur un seul round. </w:t>
      </w:r>
    </w:p>
    <w:p w:rsidR="00B2777A" w:rsidRPr="00832477" w:rsidRDefault="00B2777A" w:rsidP="00AC57DB">
      <w:pPr>
        <w:jc w:val="both"/>
        <w:rPr>
          <w:highlight w:val="yellow"/>
          <w:u w:val="single"/>
        </w:rPr>
      </w:pPr>
      <w:r w:rsidRPr="00832477">
        <w:rPr>
          <w:highlight w:val="yellow"/>
        </w:rPr>
        <w:t xml:space="preserve">En sanda et qingda, Les rencontres se déroulent par alternance de périodes de confrontation </w:t>
      </w:r>
      <w:r w:rsidRPr="00832477">
        <w:rPr>
          <w:i/>
          <w:highlight w:val="yellow"/>
        </w:rPr>
        <w:t>(appelées “ROUND”)</w:t>
      </w:r>
      <w:r w:rsidRPr="00832477">
        <w:rPr>
          <w:highlight w:val="yellow"/>
        </w:rPr>
        <w:t xml:space="preserve"> entrecoupées de périodes de repos </w:t>
      </w:r>
      <w:r w:rsidRPr="00832477">
        <w:rPr>
          <w:i/>
          <w:highlight w:val="yellow"/>
        </w:rPr>
        <w:t>(appelées “minutes de récupération”)</w:t>
      </w:r>
      <w:r w:rsidRPr="00832477">
        <w:rPr>
          <w:highlight w:val="yellow"/>
        </w:rPr>
        <w:t xml:space="preserve"> selon la méthode de </w:t>
      </w:r>
      <w:r w:rsidRPr="00832477">
        <w:rPr>
          <w:b/>
          <w:highlight w:val="yellow"/>
        </w:rPr>
        <w:t>deux rounds gagnants</w:t>
      </w:r>
      <w:r w:rsidRPr="00832477">
        <w:rPr>
          <w:highlight w:val="yellow"/>
        </w:rPr>
        <w:t xml:space="preserve">. </w:t>
      </w:r>
    </w:p>
    <w:p w:rsidR="00B2777A" w:rsidRPr="00832477" w:rsidRDefault="00B2777A" w:rsidP="00AC57DB">
      <w:pPr>
        <w:ind w:left="360"/>
        <w:jc w:val="both"/>
        <w:rPr>
          <w:highlight w:val="yellow"/>
        </w:rPr>
      </w:pPr>
      <w:r w:rsidRPr="00832477">
        <w:rPr>
          <w:highlight w:val="yellow"/>
        </w:rPr>
        <w:t xml:space="preserve">Selon la planification, certaines rencontres de QINGDA pourront se dérouler sur un seul round. </w:t>
      </w:r>
    </w:p>
    <w:p w:rsidR="00B2777A" w:rsidRPr="00832477" w:rsidRDefault="00B2777A" w:rsidP="00AC57DB">
      <w:pPr>
        <w:ind w:left="360"/>
        <w:jc w:val="both"/>
        <w:rPr>
          <w:highlight w:val="yellow"/>
        </w:rPr>
      </w:pPr>
      <w:r w:rsidRPr="00832477">
        <w:rPr>
          <w:highlight w:val="yellow"/>
        </w:rPr>
        <w:t>Les combats de dianda se déroulent en 1 round de 1 minute 30.</w:t>
      </w:r>
    </w:p>
    <w:p w:rsidR="00B2777A" w:rsidRPr="00832477" w:rsidRDefault="00B2777A" w:rsidP="00AC57DB">
      <w:pPr>
        <w:ind w:left="360"/>
        <w:jc w:val="both"/>
      </w:pPr>
      <w:r w:rsidRPr="00832477">
        <w:rPr>
          <w:highlight w:val="yellow"/>
        </w:rPr>
        <w:t>Les combats de JKD se déroulent en 1 round de 5 minutes</w:t>
      </w:r>
    </w:p>
    <w:p w:rsidR="00B2777A" w:rsidRPr="0077159F" w:rsidRDefault="00B2777A" w:rsidP="00C56641">
      <w:pPr>
        <w:jc w:val="both"/>
        <w:rPr>
          <w:u w:val="single"/>
        </w:rPr>
      </w:pPr>
    </w:p>
    <w:p w:rsidR="00B2777A" w:rsidRPr="00591438" w:rsidRDefault="00B2777A" w:rsidP="00B2777A">
      <w:pPr>
        <w:numPr>
          <w:ilvl w:val="1"/>
          <w:numId w:val="128"/>
        </w:numPr>
        <w:jc w:val="both"/>
        <w:rPr>
          <w:rFonts w:ascii="Arial" w:hAnsi="Arial" w:cs="Arial"/>
          <w:b/>
          <w:u w:val="single"/>
        </w:rPr>
      </w:pPr>
      <w:r w:rsidRPr="00591438">
        <w:rPr>
          <w:rFonts w:ascii="Arial" w:hAnsi="Arial" w:cs="Arial"/>
          <w:b/>
        </w:rPr>
        <w:t xml:space="preserve"> Durée des rounds </w:t>
      </w:r>
    </w:p>
    <w:p w:rsidR="00B2777A" w:rsidRPr="0077159F" w:rsidRDefault="00B2777A" w:rsidP="00C56641">
      <w:pPr>
        <w:ind w:left="360"/>
        <w:jc w:val="both"/>
        <w:rPr>
          <w:b/>
          <w:u w:val="single"/>
        </w:rPr>
      </w:pPr>
    </w:p>
    <w:p w:rsidR="00B2777A" w:rsidRPr="0077159F" w:rsidRDefault="00B2777A" w:rsidP="00B2777A">
      <w:pPr>
        <w:numPr>
          <w:ilvl w:val="2"/>
          <w:numId w:val="128"/>
        </w:numPr>
        <w:jc w:val="both"/>
      </w:pPr>
      <w:r w:rsidRPr="0077159F">
        <w:t xml:space="preserve">Seniors masculins Classe A, féminines classe  A et B Juniors/Seniors, Seniors masculins classe B, et Juniors /Seniors QINGDA </w:t>
      </w:r>
      <w:r w:rsidRPr="0077159F">
        <w:rPr>
          <w:i/>
        </w:rPr>
        <w:t>(quand ils sont réunis)</w:t>
      </w:r>
      <w:r w:rsidRPr="0077159F">
        <w:t>:</w:t>
      </w:r>
    </w:p>
    <w:p w:rsidR="00B2777A" w:rsidRPr="0077159F" w:rsidRDefault="00B2777A" w:rsidP="00C56641">
      <w:pPr>
        <w:ind w:left="720"/>
        <w:jc w:val="both"/>
      </w:pPr>
    </w:p>
    <w:p w:rsidR="00B2777A" w:rsidRPr="0077159F" w:rsidRDefault="00B2777A" w:rsidP="00B2777A">
      <w:pPr>
        <w:numPr>
          <w:ilvl w:val="0"/>
          <w:numId w:val="129"/>
        </w:numPr>
        <w:jc w:val="both"/>
      </w:pPr>
      <w:r w:rsidRPr="0077159F">
        <w:t xml:space="preserve">Les rencontres se déroulent en 2 ou 3  rounds de 2’ de temps “effectif” de confrontation. </w:t>
      </w:r>
    </w:p>
    <w:p w:rsidR="00B2777A" w:rsidRPr="0077159F" w:rsidRDefault="00B2777A" w:rsidP="00C56641">
      <w:pPr>
        <w:ind w:left="720"/>
        <w:jc w:val="both"/>
      </w:pPr>
    </w:p>
    <w:p w:rsidR="00B2777A" w:rsidRPr="0077159F" w:rsidRDefault="00B2777A" w:rsidP="00B2777A">
      <w:pPr>
        <w:numPr>
          <w:ilvl w:val="2"/>
          <w:numId w:val="128"/>
        </w:numPr>
        <w:jc w:val="both"/>
      </w:pPr>
      <w:r w:rsidRPr="0077159F">
        <w:t xml:space="preserve">Juniors masculins Classe A, Junior masculins classe B. </w:t>
      </w:r>
    </w:p>
    <w:p w:rsidR="00B2777A" w:rsidRPr="0077159F" w:rsidRDefault="00B2777A" w:rsidP="00C56641">
      <w:pPr>
        <w:ind w:left="720"/>
        <w:jc w:val="both"/>
      </w:pPr>
    </w:p>
    <w:p w:rsidR="00B2777A" w:rsidRPr="0077159F" w:rsidRDefault="00B2777A" w:rsidP="00B2777A">
      <w:pPr>
        <w:numPr>
          <w:ilvl w:val="0"/>
          <w:numId w:val="129"/>
        </w:numPr>
        <w:jc w:val="both"/>
      </w:pPr>
      <w:r w:rsidRPr="0077159F">
        <w:t xml:space="preserve">Les rencontres se déroulent en 2 ou 3  rounds de 1,30’ de temps “effectif” de confrontation. </w:t>
      </w:r>
    </w:p>
    <w:p w:rsidR="00B2777A" w:rsidRPr="0077159F" w:rsidRDefault="00B2777A" w:rsidP="00C56641">
      <w:pPr>
        <w:ind w:left="720"/>
        <w:jc w:val="both"/>
      </w:pPr>
    </w:p>
    <w:p w:rsidR="00B2777A" w:rsidRPr="0077159F" w:rsidRDefault="00B2777A" w:rsidP="00B2777A">
      <w:pPr>
        <w:numPr>
          <w:ilvl w:val="2"/>
          <w:numId w:val="128"/>
        </w:numPr>
        <w:jc w:val="both"/>
      </w:pPr>
      <w:r w:rsidRPr="0077159F">
        <w:t xml:space="preserve"> Cadet et en dessous, jusqu’à pupille inclus </w:t>
      </w:r>
      <w:r w:rsidRPr="0077159F">
        <w:rPr>
          <w:i/>
        </w:rPr>
        <w:t>(masculins et féminines)</w:t>
      </w:r>
      <w:r w:rsidRPr="0077159F">
        <w:t>.</w:t>
      </w:r>
    </w:p>
    <w:p w:rsidR="00B2777A" w:rsidRPr="0077159F" w:rsidRDefault="00B2777A" w:rsidP="00C56641">
      <w:pPr>
        <w:jc w:val="both"/>
      </w:pPr>
    </w:p>
    <w:p w:rsidR="00B2777A" w:rsidRPr="0077159F" w:rsidRDefault="00B2777A" w:rsidP="00B2777A">
      <w:pPr>
        <w:numPr>
          <w:ilvl w:val="0"/>
          <w:numId w:val="129"/>
        </w:numPr>
        <w:jc w:val="both"/>
      </w:pPr>
      <w:r w:rsidRPr="0077159F">
        <w:t xml:space="preserve">Les rencontres se déroulent en 2 ou 3  rounds de 1,30’ de temps “effectif” de confrontation   </w:t>
      </w:r>
    </w:p>
    <w:p w:rsidR="00B2777A" w:rsidRPr="0077159F" w:rsidRDefault="00B2777A" w:rsidP="00C56641">
      <w:pPr>
        <w:ind w:left="720"/>
        <w:jc w:val="both"/>
      </w:pPr>
      <w:r w:rsidRPr="0077159F">
        <w:t xml:space="preserve">   </w:t>
      </w:r>
    </w:p>
    <w:p w:rsidR="00B2777A" w:rsidRPr="0077159F" w:rsidRDefault="00B2777A" w:rsidP="00B2777A">
      <w:pPr>
        <w:numPr>
          <w:ilvl w:val="2"/>
          <w:numId w:val="128"/>
        </w:numPr>
        <w:jc w:val="both"/>
      </w:pPr>
      <w:r w:rsidRPr="0077159F">
        <w:t xml:space="preserve">Poussins </w:t>
      </w:r>
      <w:r w:rsidRPr="0077159F">
        <w:rPr>
          <w:i/>
        </w:rPr>
        <w:t>(masculins et féminines)</w:t>
      </w:r>
      <w:r w:rsidRPr="0077159F">
        <w:t>.</w:t>
      </w:r>
    </w:p>
    <w:p w:rsidR="00B2777A" w:rsidRPr="0077159F" w:rsidRDefault="00B2777A" w:rsidP="00C56641">
      <w:pPr>
        <w:ind w:left="720"/>
        <w:jc w:val="both"/>
      </w:pPr>
    </w:p>
    <w:p w:rsidR="00B2777A" w:rsidRPr="0077159F" w:rsidRDefault="00B2777A" w:rsidP="00B2777A">
      <w:pPr>
        <w:numPr>
          <w:ilvl w:val="0"/>
          <w:numId w:val="129"/>
        </w:numPr>
        <w:jc w:val="both"/>
      </w:pPr>
      <w:r w:rsidRPr="0077159F">
        <w:t xml:space="preserve">Les rencontres se déroulent en 2 rounds de 1’ de temps “effectif” de confrontation   </w:t>
      </w:r>
    </w:p>
    <w:p w:rsidR="00B2777A" w:rsidRPr="0077159F" w:rsidRDefault="00B2777A" w:rsidP="00C56641">
      <w:pPr>
        <w:jc w:val="both"/>
      </w:pPr>
    </w:p>
    <w:p w:rsidR="00B2777A" w:rsidRPr="00591438" w:rsidRDefault="00B2777A" w:rsidP="00B2777A">
      <w:pPr>
        <w:numPr>
          <w:ilvl w:val="1"/>
          <w:numId w:val="128"/>
        </w:numPr>
        <w:jc w:val="both"/>
        <w:rPr>
          <w:rFonts w:ascii="Arial" w:hAnsi="Arial" w:cs="Arial"/>
          <w:b/>
          <w:u w:val="single"/>
        </w:rPr>
      </w:pPr>
      <w:r w:rsidRPr="00591438">
        <w:rPr>
          <w:rFonts w:ascii="Arial" w:hAnsi="Arial" w:cs="Arial"/>
          <w:b/>
        </w:rPr>
        <w:t xml:space="preserve"> Minute de récupération </w:t>
      </w:r>
    </w:p>
    <w:p w:rsidR="00B2777A" w:rsidRPr="0077159F" w:rsidRDefault="00B2777A" w:rsidP="00C56641">
      <w:pPr>
        <w:ind w:left="360"/>
        <w:jc w:val="both"/>
        <w:rPr>
          <w:u w:val="single"/>
        </w:rPr>
      </w:pPr>
    </w:p>
    <w:p w:rsidR="00B2777A" w:rsidRPr="0077159F" w:rsidRDefault="00B2777A" w:rsidP="00C56641">
      <w:pPr>
        <w:ind w:left="360"/>
        <w:jc w:val="both"/>
        <w:rPr>
          <w:strike/>
          <w:color w:val="FF0000"/>
          <w:u w:val="single"/>
        </w:rPr>
      </w:pPr>
      <w:r w:rsidRPr="0077159F">
        <w:t xml:space="preserve">Les rounds sont séparés par un intervalle de 1’ dit “minute de récupération” </w:t>
      </w:r>
    </w:p>
    <w:p w:rsidR="00B2777A" w:rsidRPr="0077159F" w:rsidRDefault="00B2777A" w:rsidP="00C56641">
      <w:pPr>
        <w:jc w:val="both"/>
      </w:pPr>
    </w:p>
    <w:p w:rsidR="00B2777A" w:rsidRPr="00591438" w:rsidRDefault="00B2777A" w:rsidP="00C56641">
      <w:pPr>
        <w:jc w:val="both"/>
        <w:rPr>
          <w:rFonts w:ascii="Arial" w:hAnsi="Arial" w:cs="Arial"/>
          <w:b/>
        </w:rPr>
      </w:pPr>
      <w:r w:rsidRPr="00591438">
        <w:rPr>
          <w:rFonts w:ascii="Arial" w:hAnsi="Arial" w:cs="Arial"/>
          <w:b/>
        </w:rPr>
        <w:t xml:space="preserve">6.4 Cumul de matchs  </w:t>
      </w:r>
    </w:p>
    <w:p w:rsidR="00B2777A" w:rsidRPr="0077159F" w:rsidRDefault="00B2777A" w:rsidP="00C56641">
      <w:pPr>
        <w:jc w:val="both"/>
        <w:rPr>
          <w:u w:val="single"/>
        </w:rPr>
      </w:pPr>
    </w:p>
    <w:p w:rsidR="00B2777A" w:rsidRPr="0077159F" w:rsidRDefault="00B2777A" w:rsidP="00C56641">
      <w:pPr>
        <w:ind w:left="360"/>
        <w:jc w:val="both"/>
        <w:rPr>
          <w:i/>
        </w:rPr>
      </w:pPr>
      <w:r w:rsidRPr="0077159F">
        <w:t xml:space="preserve">Un compétiteur engagé en classe A, B et cadet ne pourra effectuer plus de trois matchs par jour. </w:t>
      </w:r>
      <w:r w:rsidRPr="0077159F">
        <w:rPr>
          <w:i/>
        </w:rPr>
        <w:t>(Pas de limite du nombre de  matchs en QINGDA.)</w:t>
      </w:r>
    </w:p>
    <w:p w:rsidR="00B2777A" w:rsidRPr="0077159F" w:rsidRDefault="00B2777A" w:rsidP="00C56641">
      <w:pPr>
        <w:ind w:left="360"/>
        <w:jc w:val="both"/>
      </w:pPr>
      <w:r w:rsidRPr="0077159F">
        <w:t>En SANDA, un temps minimal de  20 minutes de récupération sera aménagé entre deux matchs pour un même compétiteur. Ce temps est réduit à 10 minutes pour les rencontres en QINGDA.</w:t>
      </w:r>
    </w:p>
    <w:p w:rsidR="00B2777A" w:rsidRDefault="00B2777A" w:rsidP="00C56641">
      <w:pPr>
        <w:jc w:val="both"/>
      </w:pPr>
    </w:p>
    <w:p w:rsidR="00B2777A" w:rsidRPr="0077159F" w:rsidRDefault="00B2777A" w:rsidP="00AC57DB">
      <w:pPr>
        <w:ind w:left="360"/>
        <w:jc w:val="both"/>
        <w:rPr>
          <w:i/>
        </w:rPr>
      </w:pPr>
      <w:r w:rsidRPr="0077159F">
        <w:t>Un compétiteur engagé en</w:t>
      </w:r>
      <w:r>
        <w:t xml:space="preserve"> SANDA </w:t>
      </w:r>
      <w:r>
        <w:rPr>
          <w:highlight w:val="yellow"/>
        </w:rPr>
        <w:t>et BOJI-FIGHT</w:t>
      </w:r>
      <w:r w:rsidRPr="00825E88">
        <w:rPr>
          <w:highlight w:val="yellow"/>
        </w:rPr>
        <w:t xml:space="preserve"> </w:t>
      </w:r>
      <w:r w:rsidRPr="00825E88">
        <w:rPr>
          <w:strike/>
          <w:color w:val="FF0000"/>
          <w:highlight w:val="yellow"/>
        </w:rPr>
        <w:t>classe</w:t>
      </w:r>
      <w:r w:rsidRPr="00825E88">
        <w:rPr>
          <w:highlight w:val="yellow"/>
        </w:rPr>
        <w:t xml:space="preserve"> </w:t>
      </w:r>
      <w:r w:rsidRPr="00825E88">
        <w:rPr>
          <w:strike/>
          <w:color w:val="FF0000"/>
          <w:highlight w:val="yellow"/>
        </w:rPr>
        <w:t>A, B et cadet</w:t>
      </w:r>
      <w:r w:rsidRPr="0077159F">
        <w:t xml:space="preserve"> ne pourra effectuer</w:t>
      </w:r>
      <w:r>
        <w:t xml:space="preserve"> plus de trois matchs par jour, </w:t>
      </w:r>
      <w:r w:rsidRPr="0077159F">
        <w:rPr>
          <w:i/>
        </w:rPr>
        <w:t>(Pas de limit</w:t>
      </w:r>
      <w:r>
        <w:rPr>
          <w:i/>
        </w:rPr>
        <w:t xml:space="preserve">e du nombre de  matchs en QINGDA </w:t>
      </w:r>
      <w:r w:rsidRPr="00832477">
        <w:rPr>
          <w:i/>
          <w:highlight w:val="yellow"/>
        </w:rPr>
        <w:t>ou DIANDA.)</w:t>
      </w:r>
    </w:p>
    <w:p w:rsidR="00B2777A" w:rsidRPr="0077159F" w:rsidRDefault="00B2777A" w:rsidP="00AC57DB">
      <w:pPr>
        <w:ind w:left="360"/>
        <w:jc w:val="both"/>
      </w:pPr>
      <w:r w:rsidRPr="0077159F">
        <w:t>En SANDA</w:t>
      </w:r>
      <w:r w:rsidRPr="00825E88">
        <w:rPr>
          <w:highlight w:val="yellow"/>
        </w:rPr>
        <w:t xml:space="preserve"> </w:t>
      </w:r>
      <w:r>
        <w:rPr>
          <w:highlight w:val="yellow"/>
        </w:rPr>
        <w:t>et BOJI-FIGHT</w:t>
      </w:r>
      <w:r w:rsidRPr="0077159F">
        <w:t>, un temps minimal de  20 minutes de récupération sera aménagé entre deux matchs pour un même compétiteur. Ce temps est réduit à 10 minute</w:t>
      </w:r>
      <w:r>
        <w:t xml:space="preserve">s pour les rencontres en QINGDA, </w:t>
      </w:r>
      <w:r w:rsidRPr="00825E88">
        <w:rPr>
          <w:highlight w:val="yellow"/>
        </w:rPr>
        <w:t>et de 2 minutes en DIANDA</w:t>
      </w:r>
    </w:p>
    <w:p w:rsidR="00B2777A" w:rsidRPr="0077159F" w:rsidRDefault="00B2777A" w:rsidP="00AC57DB">
      <w:pPr>
        <w:jc w:val="both"/>
      </w:pPr>
    </w:p>
    <w:p w:rsidR="00B2777A" w:rsidRPr="0077159F" w:rsidRDefault="00B2777A" w:rsidP="00C56641">
      <w:pPr>
        <w:jc w:val="both"/>
      </w:pPr>
    </w:p>
    <w:p w:rsidR="00B2777A" w:rsidRPr="00591438" w:rsidRDefault="00B2777A" w:rsidP="00B2777A">
      <w:pPr>
        <w:numPr>
          <w:ilvl w:val="1"/>
          <w:numId w:val="144"/>
        </w:numPr>
        <w:jc w:val="both"/>
        <w:rPr>
          <w:rFonts w:ascii="Arial" w:hAnsi="Arial" w:cs="Arial"/>
          <w:b/>
        </w:rPr>
      </w:pPr>
      <w:r w:rsidRPr="00591438">
        <w:rPr>
          <w:rFonts w:ascii="Arial" w:hAnsi="Arial" w:cs="Arial"/>
          <w:b/>
        </w:rPr>
        <w:t>Les coachs et soigneurs</w:t>
      </w:r>
    </w:p>
    <w:p w:rsidR="00B2777A" w:rsidRPr="0077159F" w:rsidRDefault="00B2777A" w:rsidP="00C56641">
      <w:pPr>
        <w:ind w:left="360"/>
        <w:jc w:val="both"/>
        <w:rPr>
          <w:b/>
        </w:rPr>
      </w:pPr>
    </w:p>
    <w:p w:rsidR="00B2777A" w:rsidRPr="0077159F" w:rsidRDefault="00B2777A" w:rsidP="00C56641">
      <w:pPr>
        <w:pStyle w:val="Paragraphedeliste"/>
        <w:spacing w:after="0"/>
        <w:ind w:left="360"/>
        <w:jc w:val="both"/>
        <w:rPr>
          <w:rFonts w:ascii="Times New Roman" w:hAnsi="Times New Roman"/>
          <w:sz w:val="24"/>
          <w:szCs w:val="24"/>
        </w:rPr>
      </w:pPr>
      <w:r w:rsidRPr="0077159F">
        <w:rPr>
          <w:rFonts w:ascii="Times New Roman" w:hAnsi="Times New Roman"/>
          <w:sz w:val="24"/>
          <w:szCs w:val="24"/>
        </w:rPr>
        <w:t xml:space="preserve">Les combattants ont droit à 1 coach et 1 soigneur majeurs et </w:t>
      </w:r>
      <w:r w:rsidRPr="0077159F">
        <w:rPr>
          <w:rFonts w:ascii="Times New Roman" w:hAnsi="Times New Roman"/>
          <w:b/>
          <w:sz w:val="24"/>
          <w:szCs w:val="24"/>
        </w:rPr>
        <w:t>licenciés à la FFKDA</w:t>
      </w:r>
      <w:r w:rsidRPr="0077159F">
        <w:rPr>
          <w:rFonts w:ascii="Times New Roman" w:hAnsi="Times New Roman"/>
          <w:sz w:val="24"/>
          <w:szCs w:val="24"/>
        </w:rPr>
        <w:t xml:space="preserve">, qui devront officier dans </w:t>
      </w:r>
      <w:r w:rsidRPr="0077159F">
        <w:rPr>
          <w:rFonts w:ascii="Times New Roman" w:hAnsi="Times New Roman"/>
          <w:b/>
          <w:sz w:val="24"/>
          <w:szCs w:val="24"/>
        </w:rPr>
        <w:t>une tenue de sport adaptée au coaching</w:t>
      </w:r>
      <w:r w:rsidRPr="0077159F">
        <w:rPr>
          <w:rFonts w:ascii="Times New Roman" w:hAnsi="Times New Roman"/>
          <w:sz w:val="24"/>
          <w:szCs w:val="24"/>
        </w:rPr>
        <w:t xml:space="preserve"> </w:t>
      </w:r>
      <w:r w:rsidRPr="0077159F">
        <w:rPr>
          <w:rFonts w:ascii="Times New Roman" w:hAnsi="Times New Roman"/>
          <w:i/>
          <w:sz w:val="24"/>
          <w:szCs w:val="24"/>
        </w:rPr>
        <w:t>(pas de couvre-chef, pas d’écouteur dans les oreilles, pas de torse-nu, pas de tenue de sanda, etc…)</w:t>
      </w:r>
      <w:r w:rsidRPr="0077159F">
        <w:rPr>
          <w:rFonts w:ascii="Times New Roman" w:hAnsi="Times New Roman"/>
          <w:sz w:val="24"/>
          <w:szCs w:val="24"/>
        </w:rPr>
        <w:t>. En outre, ils devront adopter une attitude en accord avec la déontologie sportive et martiale.</w:t>
      </w:r>
    </w:p>
    <w:p w:rsidR="00B2777A" w:rsidRPr="0077159F" w:rsidRDefault="00B2777A" w:rsidP="00C56641">
      <w:pPr>
        <w:pStyle w:val="Paragraphedeliste"/>
        <w:spacing w:after="0"/>
        <w:ind w:left="360"/>
        <w:jc w:val="both"/>
        <w:rPr>
          <w:rFonts w:ascii="Times New Roman" w:hAnsi="Times New Roman"/>
          <w:sz w:val="24"/>
          <w:szCs w:val="24"/>
        </w:rPr>
      </w:pPr>
      <w:r w:rsidRPr="0077159F">
        <w:rPr>
          <w:rFonts w:ascii="Times New Roman" w:hAnsi="Times New Roman"/>
          <w:sz w:val="24"/>
          <w:szCs w:val="24"/>
        </w:rPr>
        <w:t>Tout manquement entrainera une sanction ad hoc.</w:t>
      </w:r>
    </w:p>
    <w:p w:rsidR="00B2777A" w:rsidRPr="0077159F" w:rsidRDefault="00B2777A" w:rsidP="00C56641">
      <w:pPr>
        <w:pStyle w:val="Paragraphedeliste"/>
        <w:spacing w:after="0"/>
        <w:ind w:left="360"/>
        <w:jc w:val="both"/>
        <w:rPr>
          <w:rFonts w:ascii="Times New Roman" w:hAnsi="Times New Roman"/>
          <w:sz w:val="24"/>
          <w:szCs w:val="24"/>
        </w:rPr>
      </w:pPr>
    </w:p>
    <w:p w:rsidR="00B2777A" w:rsidRPr="00591438" w:rsidRDefault="00B2777A" w:rsidP="00B2777A">
      <w:pPr>
        <w:numPr>
          <w:ilvl w:val="1"/>
          <w:numId w:val="145"/>
        </w:numPr>
        <w:jc w:val="both"/>
        <w:rPr>
          <w:rFonts w:ascii="Arial" w:hAnsi="Arial" w:cs="Arial"/>
          <w:b/>
        </w:rPr>
      </w:pPr>
      <w:r w:rsidRPr="00591438">
        <w:rPr>
          <w:rFonts w:ascii="Arial" w:hAnsi="Arial" w:cs="Arial"/>
          <w:b/>
        </w:rPr>
        <w:t>Les types de rencontres</w:t>
      </w:r>
    </w:p>
    <w:p w:rsidR="00B2777A" w:rsidRPr="0077159F" w:rsidRDefault="00B2777A" w:rsidP="00C56641">
      <w:pPr>
        <w:ind w:left="360"/>
        <w:jc w:val="both"/>
        <w:rPr>
          <w:b/>
        </w:rPr>
      </w:pPr>
    </w:p>
    <w:p w:rsidR="00B2777A" w:rsidRPr="0077159F" w:rsidRDefault="00B2777A" w:rsidP="00B2777A">
      <w:pPr>
        <w:numPr>
          <w:ilvl w:val="2"/>
          <w:numId w:val="145"/>
        </w:numPr>
        <w:jc w:val="both"/>
        <w:rPr>
          <w:bCs/>
          <w:i/>
        </w:rPr>
      </w:pPr>
      <w:r w:rsidRPr="0077159F">
        <w:rPr>
          <w:bCs/>
          <w:u w:val="single"/>
        </w:rPr>
        <w:t xml:space="preserve">les rencontres par poules </w:t>
      </w:r>
      <w:r w:rsidRPr="0077159F">
        <w:rPr>
          <w:bCs/>
          <w:i/>
          <w:u w:val="single"/>
        </w:rPr>
        <w:t>(Round robin)</w:t>
      </w:r>
      <w:r w:rsidRPr="0077159F">
        <w:rPr>
          <w:bCs/>
        </w:rPr>
        <w:t xml:space="preserve"> </w:t>
      </w:r>
      <w:r w:rsidRPr="0077159F">
        <w:rPr>
          <w:bCs/>
          <w:i/>
        </w:rPr>
        <w:t>(Système utilisé pour les catégories de 3 et 4 combattants, sauf cas particulier)</w:t>
      </w:r>
    </w:p>
    <w:p w:rsidR="00B2777A" w:rsidRPr="0077159F" w:rsidRDefault="00B2777A" w:rsidP="00C56641">
      <w:pPr>
        <w:ind w:left="1080"/>
        <w:jc w:val="both"/>
        <w:rPr>
          <w:b/>
          <w:bCs/>
        </w:rPr>
      </w:pPr>
    </w:p>
    <w:p w:rsidR="00B2777A" w:rsidRPr="0077159F" w:rsidRDefault="00B2777A" w:rsidP="00C56641">
      <w:pPr>
        <w:jc w:val="both"/>
      </w:pPr>
      <w:r w:rsidRPr="0077159F">
        <w:t>Les combattants sont répartis en poules et se rencontrent tous à l’intérieur de chacune des poules.</w:t>
      </w:r>
    </w:p>
    <w:p w:rsidR="00B2777A" w:rsidRPr="0077159F" w:rsidRDefault="00B2777A" w:rsidP="00C56641">
      <w:pPr>
        <w:ind w:left="720"/>
        <w:jc w:val="both"/>
      </w:pPr>
      <w:r w:rsidRPr="0077159F">
        <w:t>En fonction du résultat des rencontres, chaque combattant marque des points selon le barème suivant :</w:t>
      </w:r>
    </w:p>
    <w:p w:rsidR="00B2777A" w:rsidRPr="0077159F" w:rsidRDefault="00B2777A" w:rsidP="00B2777A">
      <w:pPr>
        <w:numPr>
          <w:ilvl w:val="2"/>
          <w:numId w:val="115"/>
        </w:numPr>
        <w:tabs>
          <w:tab w:val="clear" w:pos="2160"/>
          <w:tab w:val="num" w:pos="1440"/>
          <w:tab w:val="left" w:pos="3828"/>
        </w:tabs>
        <w:ind w:left="1440"/>
        <w:jc w:val="both"/>
      </w:pPr>
      <w:r w:rsidRPr="0077159F">
        <w:t>Victoire effective :</w:t>
      </w:r>
      <w:r w:rsidRPr="0077159F">
        <w:tab/>
        <w:t>3 points</w:t>
      </w:r>
    </w:p>
    <w:p w:rsidR="00B2777A" w:rsidRPr="0077159F" w:rsidRDefault="00B2777A" w:rsidP="00B2777A">
      <w:pPr>
        <w:numPr>
          <w:ilvl w:val="2"/>
          <w:numId w:val="115"/>
        </w:numPr>
        <w:tabs>
          <w:tab w:val="clear" w:pos="2160"/>
          <w:tab w:val="num" w:pos="1440"/>
          <w:tab w:val="left" w:pos="3828"/>
          <w:tab w:val="left" w:pos="3969"/>
        </w:tabs>
        <w:ind w:left="1440"/>
        <w:jc w:val="both"/>
      </w:pPr>
      <w:r w:rsidRPr="0077159F">
        <w:t xml:space="preserve">Victoire par forfait :      </w:t>
      </w:r>
      <w:r w:rsidRPr="0077159F">
        <w:tab/>
        <w:t>3 points</w:t>
      </w:r>
    </w:p>
    <w:p w:rsidR="00B2777A" w:rsidRPr="0077159F" w:rsidRDefault="00B2777A" w:rsidP="00B2777A">
      <w:pPr>
        <w:numPr>
          <w:ilvl w:val="2"/>
          <w:numId w:val="115"/>
        </w:numPr>
        <w:tabs>
          <w:tab w:val="clear" w:pos="2160"/>
          <w:tab w:val="num" w:pos="1440"/>
          <w:tab w:val="left" w:pos="3828"/>
          <w:tab w:val="left" w:pos="3969"/>
        </w:tabs>
        <w:ind w:left="1440"/>
        <w:jc w:val="both"/>
      </w:pPr>
      <w:r w:rsidRPr="0077159F">
        <w:t xml:space="preserve">Egalité :                      </w:t>
      </w:r>
      <w:r w:rsidRPr="0077159F">
        <w:rPr>
          <w:sz w:val="8"/>
          <w:szCs w:val="8"/>
        </w:rPr>
        <w:t xml:space="preserve"> </w:t>
      </w:r>
      <w:r w:rsidRPr="0077159F">
        <w:t xml:space="preserve">   </w:t>
      </w:r>
      <w:r w:rsidRPr="0077159F">
        <w:tab/>
        <w:t>2 points</w:t>
      </w:r>
    </w:p>
    <w:p w:rsidR="00B2777A" w:rsidRPr="0077159F" w:rsidRDefault="00B2777A" w:rsidP="00B2777A">
      <w:pPr>
        <w:numPr>
          <w:ilvl w:val="2"/>
          <w:numId w:val="115"/>
        </w:numPr>
        <w:tabs>
          <w:tab w:val="clear" w:pos="2160"/>
          <w:tab w:val="num" w:pos="1440"/>
          <w:tab w:val="left" w:pos="3544"/>
          <w:tab w:val="left" w:pos="3828"/>
          <w:tab w:val="left" w:pos="3969"/>
        </w:tabs>
        <w:ind w:left="1440"/>
        <w:jc w:val="both"/>
      </w:pPr>
      <w:r w:rsidRPr="0077159F">
        <w:t>Défaite effective :</w:t>
      </w:r>
      <w:r w:rsidRPr="0077159F">
        <w:tab/>
        <w:t xml:space="preserve">   </w:t>
      </w:r>
      <w:r w:rsidRPr="0077159F">
        <w:rPr>
          <w:sz w:val="8"/>
          <w:szCs w:val="8"/>
        </w:rPr>
        <w:t xml:space="preserve"> </w:t>
      </w:r>
      <w:r w:rsidRPr="0077159F">
        <w:rPr>
          <w:sz w:val="8"/>
          <w:szCs w:val="8"/>
        </w:rPr>
        <w:tab/>
        <w:t xml:space="preserve"> </w:t>
      </w:r>
      <w:r w:rsidRPr="0077159F">
        <w:t>1 point</w:t>
      </w:r>
    </w:p>
    <w:p w:rsidR="00B2777A" w:rsidRPr="0077159F" w:rsidRDefault="00B2777A" w:rsidP="00B2777A">
      <w:pPr>
        <w:numPr>
          <w:ilvl w:val="2"/>
          <w:numId w:val="115"/>
        </w:numPr>
        <w:tabs>
          <w:tab w:val="clear" w:pos="2160"/>
          <w:tab w:val="num" w:pos="1440"/>
          <w:tab w:val="left" w:pos="3828"/>
          <w:tab w:val="left" w:pos="3969"/>
          <w:tab w:val="left" w:pos="4253"/>
        </w:tabs>
        <w:ind w:left="1440"/>
        <w:jc w:val="both"/>
      </w:pPr>
      <w:r w:rsidRPr="0077159F">
        <w:t xml:space="preserve">Défaite par abandon :   </w:t>
      </w:r>
      <w:r w:rsidRPr="0077159F">
        <w:tab/>
        <w:t>0 point</w:t>
      </w:r>
    </w:p>
    <w:p w:rsidR="00B2777A" w:rsidRPr="0077159F" w:rsidRDefault="00B2777A" w:rsidP="00C56641">
      <w:pPr>
        <w:ind w:left="1440"/>
        <w:jc w:val="both"/>
      </w:pPr>
    </w:p>
    <w:p w:rsidR="00B2777A" w:rsidRPr="0077159F" w:rsidRDefault="00B2777A" w:rsidP="00C56641">
      <w:pPr>
        <w:jc w:val="both"/>
      </w:pPr>
      <w:r w:rsidRPr="0077159F">
        <w:t xml:space="preserve">Sauf cas exceptionnel, </w:t>
      </w:r>
      <w:r w:rsidRPr="0077159F">
        <w:rPr>
          <w:b/>
        </w:rPr>
        <w:t>un forfait dans la poule</w:t>
      </w:r>
      <w:r w:rsidRPr="0077159F">
        <w:t xml:space="preserve"> </w:t>
      </w:r>
      <w:r w:rsidRPr="0077159F">
        <w:rPr>
          <w:i/>
        </w:rPr>
        <w:t>(avant un combat)</w:t>
      </w:r>
      <w:r w:rsidRPr="0077159F">
        <w:t xml:space="preserve"> </w:t>
      </w:r>
      <w:r w:rsidRPr="0077159F">
        <w:rPr>
          <w:b/>
        </w:rPr>
        <w:t>entraînera</w:t>
      </w:r>
      <w:r w:rsidRPr="0077159F">
        <w:t xml:space="preserve">, pour le combattant </w:t>
      </w:r>
      <w:r w:rsidRPr="0077159F">
        <w:rPr>
          <w:b/>
        </w:rPr>
        <w:t>la</w:t>
      </w:r>
      <w:r w:rsidRPr="0077159F">
        <w:t xml:space="preserve"> </w:t>
      </w:r>
      <w:r w:rsidRPr="0077159F">
        <w:rPr>
          <w:b/>
        </w:rPr>
        <w:t>fin de la compétition</w:t>
      </w:r>
      <w:r w:rsidRPr="0077159F">
        <w:t>.</w:t>
      </w:r>
    </w:p>
    <w:p w:rsidR="00B2777A" w:rsidRPr="0077159F" w:rsidRDefault="00B2777A" w:rsidP="00C56641">
      <w:pPr>
        <w:jc w:val="both"/>
      </w:pPr>
      <w:r w:rsidRPr="0077159F">
        <w:t xml:space="preserve">Lorsque toutes les rencontres ont eu  lieu à l’intérieur de chaque poule, c’est le total des points obtenus qui permet de classer et de sélectionner les combattants qui participeront à la deuxième phase </w:t>
      </w:r>
      <w:r w:rsidRPr="0077159F">
        <w:rPr>
          <w:i/>
        </w:rPr>
        <w:t>(le cas échéant)</w:t>
      </w:r>
      <w:r w:rsidRPr="0077159F">
        <w:t>.</w:t>
      </w:r>
    </w:p>
    <w:p w:rsidR="00B2777A" w:rsidRPr="0077159F" w:rsidRDefault="00B2777A" w:rsidP="00C56641">
      <w:pPr>
        <w:ind w:left="720"/>
        <w:jc w:val="both"/>
      </w:pPr>
    </w:p>
    <w:p w:rsidR="00B2777A" w:rsidRPr="0077159F" w:rsidRDefault="00B2777A" w:rsidP="00B2777A">
      <w:pPr>
        <w:numPr>
          <w:ilvl w:val="0"/>
          <w:numId w:val="129"/>
        </w:numPr>
        <w:jc w:val="both"/>
      </w:pPr>
      <w:r w:rsidRPr="0077159F">
        <w:t>Principes de constitution des poules :</w:t>
      </w:r>
    </w:p>
    <w:p w:rsidR="00B2777A" w:rsidRPr="0077159F" w:rsidRDefault="00B2777A" w:rsidP="00B2777A">
      <w:pPr>
        <w:numPr>
          <w:ilvl w:val="0"/>
          <w:numId w:val="134"/>
        </w:numPr>
        <w:jc w:val="both"/>
      </w:pPr>
      <w:r w:rsidRPr="0077159F">
        <w:t xml:space="preserve">Les combattants engagés seront répartis par tirage au sort. </w:t>
      </w:r>
    </w:p>
    <w:p w:rsidR="00B2777A" w:rsidRPr="0077159F" w:rsidRDefault="00B2777A" w:rsidP="00B2777A">
      <w:pPr>
        <w:numPr>
          <w:ilvl w:val="0"/>
          <w:numId w:val="134"/>
        </w:numPr>
        <w:jc w:val="both"/>
      </w:pPr>
      <w:r w:rsidRPr="0077159F">
        <w:t>Les combattants de la même région, les membres de l’équipe de France seront séparés dans les tableaux dans la mesure du possible.</w:t>
      </w:r>
    </w:p>
    <w:p w:rsidR="00B2777A" w:rsidRPr="0077159F" w:rsidRDefault="00B2777A" w:rsidP="00C56641">
      <w:pPr>
        <w:ind w:left="1440"/>
        <w:jc w:val="both"/>
      </w:pPr>
    </w:p>
    <w:p w:rsidR="00B2777A" w:rsidRPr="0077159F" w:rsidRDefault="00B2777A" w:rsidP="00B2777A">
      <w:pPr>
        <w:numPr>
          <w:ilvl w:val="0"/>
          <w:numId w:val="135"/>
        </w:numPr>
        <w:jc w:val="both"/>
      </w:pPr>
      <w:r w:rsidRPr="0077159F">
        <w:t>Principes généraux applicables à l’ensemble des combattants :</w:t>
      </w:r>
    </w:p>
    <w:p w:rsidR="00B2777A" w:rsidRPr="0077159F" w:rsidRDefault="00B2777A" w:rsidP="00C56641">
      <w:pPr>
        <w:jc w:val="both"/>
      </w:pPr>
    </w:p>
    <w:p w:rsidR="00B2777A" w:rsidRPr="0077159F" w:rsidRDefault="00B2777A" w:rsidP="00C56641">
      <w:pPr>
        <w:ind w:left="720"/>
        <w:jc w:val="both"/>
      </w:pPr>
      <w:r w:rsidRPr="0077159F">
        <w:t>En cas d’égalité entre des combattants à l’intérieur d’une poule est retenu prioritairement :</w:t>
      </w:r>
    </w:p>
    <w:p w:rsidR="00B2777A" w:rsidRPr="0077159F" w:rsidRDefault="00B2777A" w:rsidP="00B2777A">
      <w:pPr>
        <w:numPr>
          <w:ilvl w:val="0"/>
          <w:numId w:val="116"/>
        </w:numPr>
        <w:jc w:val="both"/>
      </w:pPr>
      <w:r w:rsidRPr="0077159F">
        <w:t>Le vainqueur du combat qui les a opposés</w:t>
      </w:r>
    </w:p>
    <w:p w:rsidR="00B2777A" w:rsidRPr="0077159F" w:rsidRDefault="00B2777A" w:rsidP="00B2777A">
      <w:pPr>
        <w:numPr>
          <w:ilvl w:val="0"/>
          <w:numId w:val="116"/>
        </w:numPr>
        <w:jc w:val="both"/>
      </w:pPr>
      <w:r w:rsidRPr="0077159F">
        <w:t>Celui ayant reçu le moins d’avertissements et/ou admonitions</w:t>
      </w:r>
    </w:p>
    <w:p w:rsidR="00B2777A" w:rsidRPr="0077159F" w:rsidRDefault="00B2777A" w:rsidP="00B2777A">
      <w:pPr>
        <w:numPr>
          <w:ilvl w:val="0"/>
          <w:numId w:val="116"/>
        </w:numPr>
        <w:jc w:val="both"/>
      </w:pPr>
      <w:r>
        <w:t>Le plus l</w:t>
      </w:r>
      <w:r w:rsidRPr="0077159F">
        <w:t>éger</w:t>
      </w:r>
      <w:r>
        <w:t xml:space="preserve"> (</w:t>
      </w:r>
      <w:r w:rsidRPr="00C86434">
        <w:rPr>
          <w:highlight w:val="green"/>
        </w:rPr>
        <w:t>dernier critère selonASi</w:t>
      </w:r>
      <w:r>
        <w:t>)</w:t>
      </w:r>
    </w:p>
    <w:p w:rsidR="00B2777A" w:rsidRPr="0077159F" w:rsidRDefault="00B2777A" w:rsidP="00B2777A">
      <w:pPr>
        <w:numPr>
          <w:ilvl w:val="0"/>
          <w:numId w:val="116"/>
        </w:numPr>
        <w:jc w:val="both"/>
      </w:pPr>
      <w:r w:rsidRPr="0077159F">
        <w:t>Le combattant ayant obtenu le plus de points lors des rounds</w:t>
      </w:r>
    </w:p>
    <w:p w:rsidR="00B2777A" w:rsidRPr="0077159F" w:rsidRDefault="00B2777A" w:rsidP="00B2777A">
      <w:pPr>
        <w:numPr>
          <w:ilvl w:val="0"/>
          <w:numId w:val="116"/>
        </w:numPr>
        <w:jc w:val="both"/>
      </w:pPr>
      <w:r w:rsidRPr="0077159F">
        <w:t>Le combattant désigné par le chef de table, après concertation avec l’ensemble des arbitres de son tableau.</w:t>
      </w:r>
      <w:r>
        <w:t xml:space="preserve"> (</w:t>
      </w:r>
      <w:r w:rsidRPr="00965535">
        <w:rPr>
          <w:highlight w:val="cyan"/>
        </w:rPr>
        <w:t>à proscrire selon AS</w:t>
      </w:r>
      <w:r>
        <w:t>)</w:t>
      </w:r>
    </w:p>
    <w:p w:rsidR="00B2777A" w:rsidRPr="0077159F" w:rsidRDefault="00B2777A" w:rsidP="00C56641">
      <w:pPr>
        <w:ind w:left="1440"/>
        <w:jc w:val="both"/>
      </w:pPr>
    </w:p>
    <w:p w:rsidR="00B2777A" w:rsidRPr="0077159F" w:rsidRDefault="00B2777A" w:rsidP="00C56641">
      <w:pPr>
        <w:jc w:val="both"/>
        <w:rPr>
          <w:bCs/>
          <w:i/>
        </w:rPr>
      </w:pPr>
      <w:r w:rsidRPr="0077159F">
        <w:t xml:space="preserve">6.6.2. </w:t>
      </w:r>
      <w:r w:rsidRPr="0077159F">
        <w:rPr>
          <w:u w:val="single"/>
        </w:rPr>
        <w:t>Élimination directe</w:t>
      </w:r>
      <w:r w:rsidRPr="0077159F">
        <w:t xml:space="preserve"> </w:t>
      </w:r>
      <w:r w:rsidRPr="0077159F">
        <w:rPr>
          <w:bCs/>
          <w:i/>
        </w:rPr>
        <w:t>(Système utilisé pour les catégories de plus de 5 combattants et plus, sauf cas particulier)</w:t>
      </w:r>
    </w:p>
    <w:p w:rsidR="00B2777A" w:rsidRPr="0077159F" w:rsidRDefault="00B2777A" w:rsidP="00C56641">
      <w:pPr>
        <w:jc w:val="both"/>
      </w:pPr>
    </w:p>
    <w:p w:rsidR="00B2777A" w:rsidRPr="0077159F" w:rsidRDefault="00B2777A" w:rsidP="00B2777A">
      <w:pPr>
        <w:numPr>
          <w:ilvl w:val="0"/>
          <w:numId w:val="135"/>
        </w:numPr>
        <w:jc w:val="both"/>
      </w:pPr>
      <w:r w:rsidRPr="0077159F">
        <w:t>Principes de constitution des grilles :</w:t>
      </w:r>
    </w:p>
    <w:p w:rsidR="00B2777A" w:rsidRPr="0077159F" w:rsidRDefault="00B2777A" w:rsidP="00B2777A">
      <w:pPr>
        <w:numPr>
          <w:ilvl w:val="0"/>
          <w:numId w:val="134"/>
        </w:numPr>
        <w:jc w:val="both"/>
      </w:pPr>
      <w:r w:rsidRPr="0077159F">
        <w:t xml:space="preserve">Les combattants engagés seront répartis par tirage au sort. </w:t>
      </w:r>
    </w:p>
    <w:p w:rsidR="00B2777A" w:rsidRPr="0077159F" w:rsidRDefault="00B2777A" w:rsidP="00B2777A">
      <w:pPr>
        <w:numPr>
          <w:ilvl w:val="0"/>
          <w:numId w:val="134"/>
        </w:numPr>
        <w:jc w:val="both"/>
      </w:pPr>
      <w:r w:rsidRPr="0077159F">
        <w:t>Les combattants de la même région, les membres de l’équipe de France seront séparés dans les tableaux dans la mesure du possible</w:t>
      </w:r>
    </w:p>
    <w:p w:rsidR="00B2777A" w:rsidRPr="0077159F" w:rsidRDefault="00B2777A" w:rsidP="00C56641">
      <w:pPr>
        <w:jc w:val="both"/>
      </w:pPr>
    </w:p>
    <w:p w:rsidR="00B2777A" w:rsidRPr="0077159F" w:rsidRDefault="00B2777A" w:rsidP="00C56641">
      <w:pPr>
        <w:jc w:val="both"/>
      </w:pPr>
      <w:r w:rsidRPr="0077159F">
        <w:t>6.6.3.  Système combiné</w:t>
      </w:r>
    </w:p>
    <w:p w:rsidR="00B2777A" w:rsidRPr="0077159F" w:rsidRDefault="00B2777A" w:rsidP="00C56641">
      <w:pPr>
        <w:jc w:val="both"/>
      </w:pPr>
    </w:p>
    <w:p w:rsidR="00B2777A" w:rsidRPr="0077159F" w:rsidRDefault="00B2777A" w:rsidP="00C56641">
      <w:pPr>
        <w:jc w:val="both"/>
        <w:rPr>
          <w:bCs/>
          <w:i/>
        </w:rPr>
      </w:pPr>
      <w:r w:rsidRPr="0077159F">
        <w:t>Eliminatoires en système de poules et demies finales et/ou finales en tableaux d’éliminations directs.</w:t>
      </w:r>
      <w:r w:rsidRPr="0077159F">
        <w:rPr>
          <w:bCs/>
          <w:i/>
        </w:rPr>
        <w:t xml:space="preserve"> (Système utilisé en fonction de l’événement).</w:t>
      </w:r>
    </w:p>
    <w:p w:rsidR="00B2777A" w:rsidRPr="0077159F" w:rsidRDefault="00B2777A" w:rsidP="00C56641">
      <w:pPr>
        <w:jc w:val="both"/>
      </w:pPr>
    </w:p>
    <w:p w:rsidR="00B2777A" w:rsidRPr="000B17D6" w:rsidRDefault="00B2777A" w:rsidP="00C56641">
      <w:pPr>
        <w:pStyle w:val="Niveau3-Article2"/>
        <w:rPr>
          <w:sz w:val="24"/>
          <w:szCs w:val="24"/>
        </w:rPr>
      </w:pPr>
      <w:bookmarkStart w:id="10" w:name="_Toc407484844"/>
      <w:r>
        <w:t>Article 2 : L’aire de combat</w:t>
      </w:r>
      <w:bookmarkEnd w:id="10"/>
    </w:p>
    <w:p w:rsidR="00B2777A" w:rsidRDefault="00B2777A" w:rsidP="00591438">
      <w:pPr>
        <w:jc w:val="both"/>
      </w:pPr>
    </w:p>
    <w:p w:rsidR="00B2777A" w:rsidRPr="0077159F" w:rsidRDefault="00B2777A" w:rsidP="00591438">
      <w:pPr>
        <w:jc w:val="both"/>
      </w:pPr>
      <w:r w:rsidRPr="0077159F">
        <w:t>C’est une surface carrée de 8 m de coté. Elle est constituée d’une plateforme en acier et en bois surélevée de 60 cm maximum au-dessus du sol et recouverte de tapis, sans cordage. La plateforme est délimitée par une ligne rouge de 5 cm de large.</w:t>
      </w:r>
    </w:p>
    <w:p w:rsidR="00B2777A" w:rsidRPr="0077159F" w:rsidRDefault="00B2777A" w:rsidP="00591438">
      <w:pPr>
        <w:jc w:val="both"/>
      </w:pPr>
      <w:r w:rsidRPr="0077159F">
        <w:t>Une ligne jaune d’avertissement de 10 cm de large est tracée à 90 cm du bord.</w:t>
      </w:r>
    </w:p>
    <w:p w:rsidR="00B2777A" w:rsidRPr="0077159F" w:rsidRDefault="00B2777A" w:rsidP="00591438">
      <w:pPr>
        <w:jc w:val="both"/>
      </w:pPr>
      <w:r w:rsidRPr="0077159F">
        <w:t>Des tapis de protection de 2 m x 20 cm sont placés tout autour de cette plateforme en protection au sol.</w:t>
      </w:r>
    </w:p>
    <w:p w:rsidR="00B2777A" w:rsidRPr="0077159F" w:rsidRDefault="00B2777A" w:rsidP="00591438">
      <w:pPr>
        <w:jc w:val="both"/>
      </w:pPr>
      <w:r w:rsidRPr="0077159F">
        <w:t xml:space="preserve">Toutefois une aire délimitée au sol, recouverte de tapis type « judo » peut suffire, les tracés étant indiqués à l’identique. Elle est obligatoire pour la catégorie BENJAMIN et en dessous </w:t>
      </w:r>
      <w:r w:rsidRPr="0077159F">
        <w:rPr>
          <w:i/>
        </w:rPr>
        <w:t>[Pour ces catégories, la surface de combat peut être réduite à 6 m de côté, avec une protection de 1m sur le tour (surface totale de 8x8m)].</w:t>
      </w:r>
    </w:p>
    <w:p w:rsidR="00B2777A" w:rsidRPr="0077159F" w:rsidRDefault="00B2777A" w:rsidP="00C56641">
      <w:pPr>
        <w:jc w:val="both"/>
      </w:pPr>
    </w:p>
    <w:p w:rsidR="00B2777A" w:rsidRPr="0077159F" w:rsidRDefault="00B2777A" w:rsidP="00C56641">
      <w:pPr>
        <w:jc w:val="both"/>
      </w:pPr>
    </w:p>
    <w:p w:rsidR="00B2777A" w:rsidRPr="0077159F" w:rsidRDefault="00B2777A" w:rsidP="00C56641">
      <w:pPr>
        <w:jc w:val="both"/>
      </w:pPr>
      <w:r>
        <w:rPr>
          <w:noProof/>
          <w:lang w:eastAsia="zh-CN"/>
        </w:rPr>
        <w:drawing>
          <wp:anchor distT="0" distB="0" distL="114300" distR="114300" simplePos="0" relativeHeight="251684864" behindDoc="0" locked="0" layoutInCell="1" allowOverlap="1" wp14:anchorId="554B5E93" wp14:editId="4778042B">
            <wp:simplePos x="0" y="0"/>
            <wp:positionH relativeFrom="column">
              <wp:posOffset>145415</wp:posOffset>
            </wp:positionH>
            <wp:positionV relativeFrom="paragraph">
              <wp:posOffset>108585</wp:posOffset>
            </wp:positionV>
            <wp:extent cx="5762625" cy="1729740"/>
            <wp:effectExtent l="19050" t="19050" r="28575" b="22860"/>
            <wp:wrapNone/>
            <wp:docPr id="100" name="Image 100" descr="Plate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lateforme"/>
                    <pic:cNvPicPr>
                      <a:picLocks noChangeAspect="1" noChangeArrowheads="1"/>
                    </pic:cNvPicPr>
                  </pic:nvPicPr>
                  <pic:blipFill>
                    <a:blip r:embed="rId11">
                      <a:extLst>
                        <a:ext uri="{28A0092B-C50C-407E-A947-70E740481C1C}">
                          <a14:useLocalDpi xmlns:a14="http://schemas.microsoft.com/office/drawing/2010/main" val="0"/>
                        </a:ext>
                      </a:extLst>
                    </a:blip>
                    <a:srcRect t="9724" b="33310"/>
                    <a:stretch>
                      <a:fillRect/>
                    </a:stretch>
                  </pic:blipFill>
                  <pic:spPr bwMode="auto">
                    <a:xfrm>
                      <a:off x="0" y="0"/>
                      <a:ext cx="5762625" cy="17297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B2777A" w:rsidRPr="0077159F" w:rsidRDefault="00B2777A" w:rsidP="00C56641">
      <w:pPr>
        <w:jc w:val="both"/>
      </w:pPr>
    </w:p>
    <w:p w:rsidR="00B2777A" w:rsidRPr="0077159F" w:rsidRDefault="00B2777A" w:rsidP="00C56641">
      <w:pPr>
        <w:jc w:val="both"/>
      </w:pPr>
    </w:p>
    <w:p w:rsidR="00B2777A" w:rsidRDefault="00B2777A" w:rsidP="00C56641">
      <w:pPr>
        <w:jc w:val="both"/>
      </w:pPr>
    </w:p>
    <w:p w:rsidR="00B2777A" w:rsidRDefault="00B2777A" w:rsidP="00C56641">
      <w:pPr>
        <w:jc w:val="both"/>
      </w:pPr>
    </w:p>
    <w:p w:rsidR="00B2777A" w:rsidRDefault="00B2777A" w:rsidP="00C56641">
      <w:pPr>
        <w:jc w:val="both"/>
      </w:pPr>
    </w:p>
    <w:p w:rsidR="00B2777A" w:rsidRDefault="00B2777A" w:rsidP="00C56641">
      <w:pPr>
        <w:jc w:val="both"/>
      </w:pPr>
    </w:p>
    <w:p w:rsidR="00B2777A" w:rsidRDefault="00B2777A" w:rsidP="00C56641">
      <w:pPr>
        <w:jc w:val="both"/>
      </w:pPr>
    </w:p>
    <w:p w:rsidR="00B2777A" w:rsidRDefault="00B2777A" w:rsidP="00C56641">
      <w:pPr>
        <w:jc w:val="both"/>
      </w:pPr>
    </w:p>
    <w:p w:rsidR="00B2777A" w:rsidRDefault="00B2777A" w:rsidP="00C56641">
      <w:pPr>
        <w:jc w:val="both"/>
      </w:pPr>
    </w:p>
    <w:p w:rsidR="00B2777A" w:rsidRPr="0077159F" w:rsidRDefault="00B2777A" w:rsidP="00C56641">
      <w:pPr>
        <w:jc w:val="both"/>
      </w:pPr>
    </w:p>
    <w:p w:rsidR="00B2777A" w:rsidRPr="0077159F" w:rsidRDefault="00B2777A" w:rsidP="00C56641">
      <w:pPr>
        <w:jc w:val="both"/>
      </w:pPr>
    </w:p>
    <w:p w:rsidR="00B2777A" w:rsidRPr="0077159F" w:rsidRDefault="00B2777A" w:rsidP="00C56641">
      <w:pPr>
        <w:jc w:val="both"/>
      </w:pPr>
    </w:p>
    <w:p w:rsidR="00B2777A" w:rsidRPr="0077159F" w:rsidRDefault="00B2777A" w:rsidP="0077159F">
      <w:pPr>
        <w:jc w:val="center"/>
        <w:rPr>
          <w:b/>
          <w:i/>
          <w:color w:val="FF0000"/>
        </w:rPr>
      </w:pPr>
      <w:r w:rsidRPr="0077159F">
        <w:rPr>
          <w:b/>
          <w:i/>
          <w:color w:val="FF0000"/>
        </w:rPr>
        <w:t>PLATEFORME INTERDITE POUR LA CATEGORIE BENJAMIN et en dessous.</w:t>
      </w:r>
    </w:p>
    <w:p w:rsidR="00B2777A" w:rsidRDefault="00B2777A" w:rsidP="00C56641">
      <w:pPr>
        <w:jc w:val="both"/>
      </w:pPr>
    </w:p>
    <w:p w:rsidR="00B2777A" w:rsidRPr="0077159F" w:rsidRDefault="00B2777A" w:rsidP="00C56641">
      <w:pPr>
        <w:jc w:val="both"/>
      </w:pPr>
      <w:r w:rsidRPr="0077159F">
        <w:t>Les tables des officiels sont suffisamment éloignées de la surface de combat pour des raisons de sécurité.</w:t>
      </w:r>
    </w:p>
    <w:p w:rsidR="00B2777A" w:rsidRDefault="00B2777A" w:rsidP="00C56641">
      <w:pPr>
        <w:jc w:val="both"/>
        <w:rPr>
          <w:b/>
          <w:bCs/>
          <w:u w:val="single"/>
        </w:rPr>
      </w:pPr>
    </w:p>
    <w:p w:rsidR="00B2777A" w:rsidRPr="000B17D6" w:rsidRDefault="00B2777A" w:rsidP="00AC124B">
      <w:pPr>
        <w:pStyle w:val="Niveau3-Article2"/>
      </w:pPr>
      <w:bookmarkStart w:id="11" w:name="_Toc407484872"/>
      <w:r>
        <w:t>Article 3 : Les placement des officiels sur la surface de combat</w:t>
      </w:r>
      <w:bookmarkEnd w:id="11"/>
    </w:p>
    <w:p w:rsidR="00B2777A" w:rsidRPr="000B17D6" w:rsidRDefault="00B2777A" w:rsidP="00AC124B">
      <w:pPr>
        <w:pStyle w:val="TexteBase3"/>
      </w:pPr>
    </w:p>
    <w:p w:rsidR="00B2777A" w:rsidRPr="000B17D6" w:rsidRDefault="00B2777A" w:rsidP="00AC124B">
      <w:pPr>
        <w:pStyle w:val="Titre5"/>
        <w:jc w:val="center"/>
        <w:rPr>
          <w:b w:val="0"/>
          <w:i w:val="0"/>
          <w:sz w:val="24"/>
          <w:szCs w:val="24"/>
          <w:bdr w:val="single" w:sz="4" w:space="0" w:color="auto"/>
        </w:rPr>
      </w:pPr>
      <w:r w:rsidRPr="000B17D6">
        <w:rPr>
          <w:sz w:val="24"/>
          <w:szCs w:val="24"/>
        </w:rPr>
        <w:br/>
      </w:r>
      <w:r w:rsidRPr="000B17D6">
        <w:rPr>
          <w:b w:val="0"/>
          <w:i w:val="0"/>
          <w:sz w:val="24"/>
          <w:szCs w:val="24"/>
        </w:rPr>
        <w:t xml:space="preserve">       </w:t>
      </w:r>
      <w:r w:rsidRPr="000B17D6">
        <w:rPr>
          <w:b w:val="0"/>
          <w:i w:val="0"/>
          <w:sz w:val="24"/>
          <w:szCs w:val="24"/>
          <w:bdr w:val="single" w:sz="4" w:space="0" w:color="auto"/>
        </w:rPr>
        <w:t>Tribunes</w:t>
      </w:r>
    </w:p>
    <w:p w:rsidR="00B2777A" w:rsidRPr="000B17D6" w:rsidRDefault="00B2777A" w:rsidP="00AC124B">
      <w:pPr>
        <w:spacing w:line="360" w:lineRule="auto"/>
        <w:jc w:val="center"/>
        <w:rPr>
          <w:rFonts w:ascii="Calibri" w:hAnsi="Calibri"/>
          <w:b/>
        </w:rPr>
      </w:pPr>
      <w:r w:rsidRPr="000B17D6">
        <w:rPr>
          <w:rFonts w:ascii="Calibri" w:hAnsi="Calibri"/>
        </w:rPr>
        <w:t xml:space="preserve">           </w:t>
      </w:r>
      <w:r w:rsidRPr="000B17D6">
        <w:rPr>
          <w:rFonts w:ascii="Calibri" w:hAnsi="Calibri"/>
          <w:b/>
        </w:rPr>
        <w:t xml:space="preserve">Juge 3  </w:t>
      </w:r>
      <w:r w:rsidRPr="000B17D6">
        <w:rPr>
          <w:rFonts w:ascii="Calibri" w:hAnsi="Calibri"/>
          <w:b/>
          <w:i/>
          <w:iCs/>
        </w:rPr>
        <w:t>(2*)</w:t>
      </w:r>
    </w:p>
    <w:p w:rsidR="00B2777A" w:rsidRPr="000B17D6" w:rsidRDefault="00B2777A" w:rsidP="00AC124B">
      <w:pPr>
        <w:spacing w:line="360" w:lineRule="auto"/>
        <w:rPr>
          <w:rFonts w:ascii="Calibri" w:hAnsi="Calibri"/>
          <w:b/>
        </w:rPr>
      </w:pPr>
      <w:r>
        <w:rPr>
          <w:rFonts w:ascii="Calibri" w:hAnsi="Calibri"/>
          <w:noProof/>
          <w:lang w:eastAsia="zh-CN"/>
        </w:rPr>
        <mc:AlternateContent>
          <mc:Choice Requires="wpg">
            <w:drawing>
              <wp:anchor distT="0" distB="0" distL="114300" distR="114300" simplePos="0" relativeHeight="251687936" behindDoc="0" locked="0" layoutInCell="1" allowOverlap="1" wp14:anchorId="6244CC7F" wp14:editId="04660D0A">
                <wp:simplePos x="0" y="0"/>
                <wp:positionH relativeFrom="column">
                  <wp:posOffset>2400300</wp:posOffset>
                </wp:positionH>
                <wp:positionV relativeFrom="paragraph">
                  <wp:posOffset>292735</wp:posOffset>
                </wp:positionV>
                <wp:extent cx="1600200" cy="1520190"/>
                <wp:effectExtent l="9525" t="6985" r="9525" b="6350"/>
                <wp:wrapSquare wrapText="right"/>
                <wp:docPr id="27"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520190"/>
                          <a:chOff x="5040" y="5219"/>
                          <a:chExt cx="2520" cy="2394"/>
                        </a:xfrm>
                      </wpg:grpSpPr>
                      <wps:wsp>
                        <wps:cNvPr id="31" name="Text Box 15"/>
                        <wps:cNvSpPr txBox="1">
                          <a:spLocks noChangeArrowheads="1"/>
                        </wps:cNvSpPr>
                        <wps:spPr bwMode="auto">
                          <a:xfrm>
                            <a:off x="5040" y="5219"/>
                            <a:ext cx="2520" cy="2394"/>
                          </a:xfrm>
                          <a:prstGeom prst="rect">
                            <a:avLst/>
                          </a:prstGeom>
                          <a:solidFill>
                            <a:srgbClr val="3366FF"/>
                          </a:solidFill>
                          <a:ln w="9525">
                            <a:solidFill>
                              <a:srgbClr val="000000"/>
                            </a:solidFill>
                            <a:miter lim="800000"/>
                            <a:headEnd/>
                            <a:tailEnd/>
                          </a:ln>
                        </wps:spPr>
                        <wps:txbx>
                          <w:txbxContent>
                            <w:p w:rsidR="00B2777A" w:rsidRDefault="00B2777A" w:rsidP="00AC124B">
                              <w:pPr>
                                <w:rPr>
                                  <w:color w:val="3366FF"/>
                                </w:rPr>
                              </w:pPr>
                            </w:p>
                          </w:txbxContent>
                        </wps:txbx>
                        <wps:bodyPr rot="0" vert="horz" wrap="square" lIns="91440" tIns="45720" rIns="91440" bIns="45720" anchor="t" anchorCtr="0" upright="1">
                          <a:noAutofit/>
                        </wps:bodyPr>
                      </wps:wsp>
                      <wps:wsp>
                        <wps:cNvPr id="32" name="Rectangle 16"/>
                        <wps:cNvSpPr>
                          <a:spLocks noChangeArrowheads="1"/>
                        </wps:cNvSpPr>
                        <wps:spPr bwMode="auto">
                          <a:xfrm>
                            <a:off x="5400" y="5579"/>
                            <a:ext cx="1800" cy="1620"/>
                          </a:xfrm>
                          <a:prstGeom prst="rect">
                            <a:avLst/>
                          </a:prstGeom>
                          <a:solidFill>
                            <a:srgbClr val="0000FF"/>
                          </a:solidFill>
                          <a:ln w="38100">
                            <a:solidFill>
                              <a:srgbClr val="FF0000"/>
                            </a:solidFill>
                            <a:miter lim="800000"/>
                            <a:headEnd/>
                            <a:tailEnd/>
                          </a:ln>
                        </wps:spPr>
                        <wps:bodyPr rot="0" vert="horz" wrap="square" lIns="91440" tIns="45720" rIns="91440" bIns="45720" anchor="t" anchorCtr="0" upright="1">
                          <a:noAutofit/>
                        </wps:bodyPr>
                      </wps:wsp>
                      <wps:wsp>
                        <wps:cNvPr id="33" name="Rectangle 17"/>
                        <wps:cNvSpPr>
                          <a:spLocks noChangeArrowheads="1"/>
                        </wps:cNvSpPr>
                        <wps:spPr bwMode="auto">
                          <a:xfrm>
                            <a:off x="5580" y="5759"/>
                            <a:ext cx="1440" cy="1260"/>
                          </a:xfrm>
                          <a:prstGeom prst="rect">
                            <a:avLst/>
                          </a:prstGeom>
                          <a:solidFill>
                            <a:srgbClr val="0000FF"/>
                          </a:solidFill>
                          <a:ln w="57150">
                            <a:solidFill>
                              <a:srgbClr val="FFFF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62" o:spid="_x0000_s1026" style="position:absolute;margin-left:189pt;margin-top:23.05pt;width:126pt;height:119.7pt;z-index:251687936" coordorigin="5040,5219" coordsize="2520,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">
                <v:shapetype id="_x0000_t202" coordsize="21600,21600" o:spt="202" path="m,l,21600r21600,l21600,xe">
                  <v:stroke joinstyle="miter"/>
                  <v:path gradientshapeok="t" o:connecttype="rect"/>
                </v:shapetype>
                <v:shape id="Text Box 15" o:spid="_x0000_s1027" type="#_x0000_t202" style="position:absolute;left:5040;top:5219;width:2520;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428QA&#10;AADbAAAADwAAAGRycy9kb3ducmV2LnhtbESPQWvCQBSE70L/w/IKvYhuUlFKzCZIS6EgEprW+yP7&#10;TILZtzG7jem/7xYEj8PMfMOk+WQ6MdLgWssK4mUEgriyuuVawffX++IFhPPIGjvLpOCXHOTZwyzF&#10;RNsrf9JY+loECLsEFTTe94mUrmrIoFvanjh4JzsY9EEOtdQDXgPcdPI5ijbSYMthocGeXhuqzuWP&#10;UXAsyv36cIneis28GOVEoz5UJ6WeHqfdFoSnyd/Dt/aHVrCK4f9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T+NvEAAAA2wAAAA8AAAAAAAAAAAAAAAAAmAIAAGRycy9k&#10;b3ducmV2LnhtbFBLBQYAAAAABAAEAPUAAACJAwAAAAA=&#10;" fillcolor="#36f">
                  <v:textbox>
                    <w:txbxContent>
                      <w:p w:rsidR="00B2777A" w:rsidRDefault="00B2777A" w:rsidP="00AC124B">
                        <w:pPr>
                          <w:rPr>
                            <w:color w:val="3366FF"/>
                          </w:rPr>
                        </w:pPr>
                      </w:p>
                    </w:txbxContent>
                  </v:textbox>
                </v:shape>
                <v:rect id="Rectangle 16" o:spid="_x0000_s1028" style="position:absolute;left:5400;top:5579;width:180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OtMMA&#10;AADbAAAADwAAAGRycy9kb3ducmV2LnhtbESPT4vCMBTE74LfIbwFb5r6B1e6RnELQoW96Or90bxt&#10;yzYvJcnW6qc3C4LHYWZ+w6y3vWlER87XlhVMJwkI4sLqmksF5+/9eAXCB2SNjWVScCMP281wsMZU&#10;2ysfqTuFUkQI+xQVVCG0qZS+qMign9iWOHo/1hkMUbpSaofXCDeNnCXJUhqsOS5U2FJWUfF7+jMK&#10;vtzi8551eXdocnb3yzR7d+ebUqO3fvcBIlAfXuFnO9cK5jP4/x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uOtMMAAADbAAAADwAAAAAAAAAAAAAAAACYAgAAZHJzL2Rv&#10;d25yZXYueG1sUEsFBgAAAAAEAAQA9QAAAIgDAAAAAA==&#10;" fillcolor="blue" strokecolor="red" strokeweight="3pt"/>
                <v:rect id="Rectangle 17" o:spid="_x0000_s1029" style="position:absolute;left:5580;top:5759;width:14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oFsUA&#10;AADbAAAADwAAAGRycy9kb3ducmV2LnhtbESPQWvCQBSE7wX/w/IEL6VuVCiSuglaKBSChUbx/Mi+&#10;ZEOyb0N2q7G/vlso9DjMzDfMLp9sL640+taxgtUyAUFcOd1yo+B8envagvABWWPvmBTcyUOezR52&#10;mGp340+6lqEREcI+RQUmhCGV0leGLPqlG4ijV7vRYohybKQe8RbhtpfrJHmWFluOCwYHejVUdeWX&#10;VTA8Xo7dVK+7Q7H6KC7Hujh/m0KpxXzav4AINIX/8F/7XSvYbOD3S/w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KgWxQAAANsAAAAPAAAAAAAAAAAAAAAAAJgCAABkcnMv&#10;ZG93bnJldi54bWxQSwUGAAAAAAQABAD1AAAAigMAAAAA&#10;" fillcolor="blue" strokecolor="yellow" strokeweight="4.5pt"/>
                <w10:wrap type="square" side="right"/>
              </v:group>
            </w:pict>
          </mc:Fallback>
        </mc:AlternateContent>
      </w:r>
      <w:r w:rsidRPr="000B17D6">
        <w:rPr>
          <w:rFonts w:ascii="Calibri" w:hAnsi="Calibri"/>
          <w:b/>
        </w:rPr>
        <w:t xml:space="preserve">                                       </w:t>
      </w:r>
      <w:r w:rsidRPr="000B17D6">
        <w:rPr>
          <w:rFonts w:ascii="Calibri" w:hAnsi="Calibri"/>
          <w:b/>
        </w:rPr>
        <w:tab/>
      </w:r>
      <w:r>
        <w:rPr>
          <w:rFonts w:ascii="Calibri" w:hAnsi="Calibri"/>
          <w:b/>
        </w:rPr>
        <w:t xml:space="preserve">   </w:t>
      </w:r>
      <w:r w:rsidRPr="000B17D6">
        <w:rPr>
          <w:rFonts w:ascii="Calibri" w:hAnsi="Calibri"/>
          <w:b/>
        </w:rPr>
        <w:t xml:space="preserve">  Juge 4                                     </w:t>
      </w:r>
      <w:r>
        <w:rPr>
          <w:rFonts w:ascii="Calibri" w:hAnsi="Calibri"/>
          <w:b/>
        </w:rPr>
        <w:t xml:space="preserve">                </w:t>
      </w:r>
      <w:r w:rsidRPr="000B17D6">
        <w:rPr>
          <w:rFonts w:ascii="Calibri" w:hAnsi="Calibri"/>
          <w:b/>
        </w:rPr>
        <w:t xml:space="preserve">         </w:t>
      </w:r>
      <w:r w:rsidRPr="000B17D6">
        <w:rPr>
          <w:rFonts w:ascii="Calibri" w:hAnsi="Calibri"/>
          <w:b/>
        </w:rPr>
        <w:tab/>
        <w:t>Juge2</w:t>
      </w:r>
      <w:r w:rsidRPr="000B17D6">
        <w:rPr>
          <w:rFonts w:ascii="Calibri" w:hAnsi="Calibri"/>
          <w:b/>
        </w:rPr>
        <w:br/>
        <w:t xml:space="preserve">                    </w:t>
      </w:r>
      <w:r w:rsidRPr="000B17D6">
        <w:rPr>
          <w:rFonts w:ascii="Calibri" w:hAnsi="Calibri"/>
        </w:rPr>
        <w:t xml:space="preserve">  </w:t>
      </w:r>
      <w:r w:rsidRPr="000B17D6">
        <w:rPr>
          <w:rFonts w:ascii="Calibri" w:hAnsi="Calibri"/>
          <w:b/>
        </w:rPr>
        <w:t xml:space="preserve">                                          </w:t>
      </w:r>
    </w:p>
    <w:p w:rsidR="00B2777A" w:rsidRPr="000B17D6" w:rsidRDefault="00B2777A" w:rsidP="00AC124B">
      <w:pPr>
        <w:spacing w:line="360" w:lineRule="auto"/>
        <w:rPr>
          <w:rFonts w:ascii="Calibri" w:hAnsi="Calibri"/>
        </w:rPr>
      </w:pPr>
      <w:r>
        <w:rPr>
          <w:rFonts w:ascii="Calibri" w:hAnsi="Calibri"/>
          <w:noProof/>
          <w:lang w:eastAsia="zh-CN"/>
        </w:rPr>
        <mc:AlternateContent>
          <mc:Choice Requires="wps">
            <w:drawing>
              <wp:anchor distT="0" distB="0" distL="114300" distR="114300" simplePos="0" relativeHeight="251686912" behindDoc="0" locked="0" layoutInCell="1" allowOverlap="1" wp14:anchorId="5A0EF77F" wp14:editId="0B39AC31">
                <wp:simplePos x="0" y="0"/>
                <wp:positionH relativeFrom="column">
                  <wp:posOffset>185420</wp:posOffset>
                </wp:positionH>
                <wp:positionV relativeFrom="paragraph">
                  <wp:posOffset>199390</wp:posOffset>
                </wp:positionV>
                <wp:extent cx="800100" cy="619125"/>
                <wp:effectExtent l="13970" t="8890" r="5080" b="10160"/>
                <wp:wrapTight wrapText="bothSides">
                  <wp:wrapPolygon edited="0">
                    <wp:start x="-257" y="-354"/>
                    <wp:lineTo x="-257" y="21600"/>
                    <wp:lineTo x="21857" y="21600"/>
                    <wp:lineTo x="21857" y="-354"/>
                    <wp:lineTo x="-257" y="-354"/>
                  </wp:wrapPolygon>
                </wp:wrapTight>
                <wp:docPr id="34"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19125"/>
                        </a:xfrm>
                        <a:prstGeom prst="rect">
                          <a:avLst/>
                        </a:prstGeom>
                        <a:solidFill>
                          <a:srgbClr val="000000"/>
                        </a:solidFill>
                        <a:ln w="9525">
                          <a:solidFill>
                            <a:srgbClr val="000000"/>
                          </a:solidFill>
                          <a:miter lim="800000"/>
                          <a:headEnd/>
                          <a:tailEnd/>
                        </a:ln>
                      </wps:spPr>
                      <wps:txbx>
                        <w:txbxContent>
                          <w:p w:rsidR="00B2777A" w:rsidRDefault="00B2777A" w:rsidP="00AC124B">
                            <w:pPr>
                              <w:shd w:val="clear" w:color="auto" w:fill="000000"/>
                              <w:jc w:val="center"/>
                              <w:rPr>
                                <w:sz w:val="16"/>
                              </w:rPr>
                            </w:pPr>
                          </w:p>
                          <w:p w:rsidR="00B2777A" w:rsidRPr="00CD3813" w:rsidRDefault="00B2777A" w:rsidP="00AC124B">
                            <w:pPr>
                              <w:shd w:val="clear" w:color="auto" w:fill="000000"/>
                              <w:jc w:val="center"/>
                              <w:rPr>
                                <w:color w:val="FFFFFF"/>
                                <w:sz w:val="16"/>
                              </w:rPr>
                            </w:pPr>
                            <w:r w:rsidRPr="00CD3813">
                              <w:rPr>
                                <w:color w:val="FFFFFF"/>
                                <w:sz w:val="16"/>
                              </w:rPr>
                              <w:t>Coach</w:t>
                            </w:r>
                          </w:p>
                          <w:p w:rsidR="00B2777A" w:rsidRPr="00CD3813" w:rsidRDefault="00B2777A" w:rsidP="00AC124B">
                            <w:pPr>
                              <w:shd w:val="clear" w:color="auto" w:fill="000000"/>
                              <w:jc w:val="center"/>
                              <w:rPr>
                                <w:color w:val="FFFFFF"/>
                                <w:sz w:val="16"/>
                              </w:rPr>
                            </w:pPr>
                            <w:r w:rsidRPr="00CD3813">
                              <w:rPr>
                                <w:color w:val="FFFFFF"/>
                                <w:sz w:val="16"/>
                              </w:rPr>
                              <w:t xml:space="preserve">Coin </w:t>
                            </w:r>
                          </w:p>
                          <w:p w:rsidR="00B2777A" w:rsidRPr="00CD3813" w:rsidRDefault="00B2777A" w:rsidP="00AC124B">
                            <w:pPr>
                              <w:shd w:val="clear" w:color="auto" w:fill="000000"/>
                              <w:jc w:val="center"/>
                              <w:rPr>
                                <w:color w:val="FFFFFF"/>
                              </w:rPr>
                            </w:pPr>
                            <w:r w:rsidRPr="00CD3813">
                              <w:rPr>
                                <w:color w:val="FFFFFF"/>
                                <w:sz w:val="16"/>
                              </w:rPr>
                              <w:t>noir</w:t>
                            </w:r>
                          </w:p>
                          <w:p w:rsidR="00B2777A" w:rsidRDefault="00B2777A" w:rsidP="00AC124B">
                            <w:pPr>
                              <w:shd w:val="clear" w:color="auto" w:fill="0000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0" o:spid="_x0000_s1030" type="#_x0000_t202" style="position:absolute;margin-left:14.6pt;margin-top:15.7pt;width:63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" fillcolor="black">
                <v:textbox>
                  <w:txbxContent>
                    <w:p w:rsidR="00B2777A" w:rsidRDefault="00B2777A" w:rsidP="00AC124B">
                      <w:pPr>
                        <w:shd w:val="clear" w:color="auto" w:fill="000000"/>
                        <w:jc w:val="center"/>
                        <w:rPr>
                          <w:sz w:val="16"/>
                        </w:rPr>
                      </w:pPr>
                    </w:p>
                    <w:p w:rsidR="00B2777A" w:rsidRPr="00CD3813" w:rsidRDefault="00B2777A" w:rsidP="00AC124B">
                      <w:pPr>
                        <w:shd w:val="clear" w:color="auto" w:fill="000000"/>
                        <w:jc w:val="center"/>
                        <w:rPr>
                          <w:color w:val="FFFFFF"/>
                          <w:sz w:val="16"/>
                        </w:rPr>
                      </w:pPr>
                      <w:r w:rsidRPr="00CD3813">
                        <w:rPr>
                          <w:color w:val="FFFFFF"/>
                          <w:sz w:val="16"/>
                        </w:rPr>
                        <w:t>Coach</w:t>
                      </w:r>
                    </w:p>
                    <w:p w:rsidR="00B2777A" w:rsidRPr="00CD3813" w:rsidRDefault="00B2777A" w:rsidP="00AC124B">
                      <w:pPr>
                        <w:shd w:val="clear" w:color="auto" w:fill="000000"/>
                        <w:jc w:val="center"/>
                        <w:rPr>
                          <w:color w:val="FFFFFF"/>
                          <w:sz w:val="16"/>
                        </w:rPr>
                      </w:pPr>
                      <w:r w:rsidRPr="00CD3813">
                        <w:rPr>
                          <w:color w:val="FFFFFF"/>
                          <w:sz w:val="16"/>
                        </w:rPr>
                        <w:t xml:space="preserve">Coin </w:t>
                      </w:r>
                    </w:p>
                    <w:p w:rsidR="00B2777A" w:rsidRPr="00CD3813" w:rsidRDefault="00B2777A" w:rsidP="00AC124B">
                      <w:pPr>
                        <w:shd w:val="clear" w:color="auto" w:fill="000000"/>
                        <w:jc w:val="center"/>
                        <w:rPr>
                          <w:color w:val="FFFFFF"/>
                        </w:rPr>
                      </w:pPr>
                      <w:r w:rsidRPr="00CD3813">
                        <w:rPr>
                          <w:color w:val="FFFFFF"/>
                          <w:sz w:val="16"/>
                        </w:rPr>
                        <w:t>noir</w:t>
                      </w:r>
                    </w:p>
                    <w:p w:rsidR="00B2777A" w:rsidRDefault="00B2777A" w:rsidP="00AC124B">
                      <w:pPr>
                        <w:shd w:val="clear" w:color="auto" w:fill="000000"/>
                      </w:pPr>
                    </w:p>
                  </w:txbxContent>
                </v:textbox>
                <w10:wrap type="tight"/>
              </v:shape>
            </w:pict>
          </mc:Fallback>
        </mc:AlternateContent>
      </w:r>
      <w:r>
        <w:rPr>
          <w:rFonts w:ascii="Calibri" w:hAnsi="Calibri"/>
          <w:noProof/>
          <w:lang w:eastAsia="zh-CN"/>
        </w:rPr>
        <mc:AlternateContent>
          <mc:Choice Requires="wps">
            <w:drawing>
              <wp:anchor distT="0" distB="0" distL="114300" distR="114300" simplePos="0" relativeHeight="251685888" behindDoc="0" locked="0" layoutInCell="1" allowOverlap="1" wp14:anchorId="3E8F7A3D" wp14:editId="215156F8">
                <wp:simplePos x="0" y="0"/>
                <wp:positionH relativeFrom="column">
                  <wp:posOffset>-2854960</wp:posOffset>
                </wp:positionH>
                <wp:positionV relativeFrom="paragraph">
                  <wp:posOffset>167005</wp:posOffset>
                </wp:positionV>
                <wp:extent cx="801370" cy="619125"/>
                <wp:effectExtent l="0" t="0" r="17780" b="28575"/>
                <wp:wrapTight wrapText="bothSides">
                  <wp:wrapPolygon edited="0">
                    <wp:start x="0" y="0"/>
                    <wp:lineTo x="0" y="21932"/>
                    <wp:lineTo x="21566" y="21932"/>
                    <wp:lineTo x="21566" y="0"/>
                    <wp:lineTo x="0" y="0"/>
                  </wp:wrapPolygon>
                </wp:wrapTight>
                <wp:docPr id="35" name="Zone de text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370" cy="619125"/>
                        </a:xfrm>
                        <a:prstGeom prst="rect">
                          <a:avLst/>
                        </a:prstGeom>
                        <a:solidFill>
                          <a:srgbClr val="FF0000"/>
                        </a:solidFill>
                        <a:ln w="9525">
                          <a:solidFill>
                            <a:srgbClr val="000000"/>
                          </a:solidFill>
                          <a:miter lim="800000"/>
                          <a:headEnd/>
                          <a:tailEnd/>
                        </a:ln>
                      </wps:spPr>
                      <wps:txbx>
                        <w:txbxContent>
                          <w:p w:rsidR="00B2777A" w:rsidRDefault="00B2777A" w:rsidP="00AC124B">
                            <w:pPr>
                              <w:jc w:val="center"/>
                              <w:rPr>
                                <w:sz w:val="16"/>
                              </w:rPr>
                            </w:pPr>
                          </w:p>
                          <w:p w:rsidR="00B2777A" w:rsidRDefault="00B2777A" w:rsidP="00AC124B">
                            <w:pPr>
                              <w:jc w:val="center"/>
                              <w:rPr>
                                <w:sz w:val="16"/>
                              </w:rPr>
                            </w:pPr>
                            <w:r>
                              <w:rPr>
                                <w:sz w:val="16"/>
                              </w:rPr>
                              <w:t>Coach</w:t>
                            </w:r>
                          </w:p>
                          <w:p w:rsidR="00B2777A" w:rsidRDefault="00B2777A" w:rsidP="00AC124B">
                            <w:pPr>
                              <w:jc w:val="center"/>
                            </w:pPr>
                            <w:r>
                              <w:rPr>
                                <w:sz w:val="16"/>
                              </w:rPr>
                              <w:t>Coin rouge</w:t>
                            </w:r>
                          </w:p>
                          <w:p w:rsidR="00B2777A" w:rsidRDefault="00B2777A" w:rsidP="00AC124B">
                            <w:pPr>
                              <w:pStyle w:val="En-tte"/>
                              <w:tabs>
                                <w:tab w:val="clear" w:pos="4536"/>
                                <w:tab w:val="clear" w:pos="9072"/>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 o:spid="_x0000_s1031" type="#_x0000_t202" style="position:absolute;margin-left:-224.8pt;margin-top:13.15pt;width:63.1pt;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" fillcolor="red">
                <v:textbox>
                  <w:txbxContent>
                    <w:p w:rsidR="00B2777A" w:rsidRDefault="00B2777A" w:rsidP="00AC124B">
                      <w:pPr>
                        <w:jc w:val="center"/>
                        <w:rPr>
                          <w:sz w:val="16"/>
                        </w:rPr>
                      </w:pPr>
                    </w:p>
                    <w:p w:rsidR="00B2777A" w:rsidRDefault="00B2777A" w:rsidP="00AC124B">
                      <w:pPr>
                        <w:jc w:val="center"/>
                        <w:rPr>
                          <w:sz w:val="16"/>
                        </w:rPr>
                      </w:pPr>
                      <w:r>
                        <w:rPr>
                          <w:sz w:val="16"/>
                        </w:rPr>
                        <w:t>Coach</w:t>
                      </w:r>
                    </w:p>
                    <w:p w:rsidR="00B2777A" w:rsidRDefault="00B2777A" w:rsidP="00AC124B">
                      <w:pPr>
                        <w:jc w:val="center"/>
                      </w:pPr>
                      <w:r>
                        <w:rPr>
                          <w:sz w:val="16"/>
                        </w:rPr>
                        <w:t>Coin rouge</w:t>
                      </w:r>
                    </w:p>
                    <w:p w:rsidR="00B2777A" w:rsidRDefault="00B2777A" w:rsidP="00AC124B">
                      <w:pPr>
                        <w:pStyle w:val="En-tte"/>
                        <w:tabs>
                          <w:tab w:val="clear" w:pos="4536"/>
                          <w:tab w:val="clear" w:pos="9072"/>
                        </w:tabs>
                      </w:pPr>
                    </w:p>
                  </w:txbxContent>
                </v:textbox>
                <w10:wrap type="tight"/>
              </v:shape>
            </w:pict>
          </mc:Fallback>
        </mc:AlternateContent>
      </w:r>
      <w:r w:rsidRPr="000B17D6">
        <w:rPr>
          <w:rFonts w:ascii="Calibri" w:hAnsi="Calibri"/>
        </w:rPr>
        <w:t>                                                                </w:t>
      </w:r>
      <w:r w:rsidRPr="000B17D6">
        <w:rPr>
          <w:rFonts w:ascii="Calibri" w:hAnsi="Calibri"/>
        </w:rPr>
        <w:br/>
        <w:t xml:space="preserve">                                                                                                       </w:t>
      </w:r>
    </w:p>
    <w:p w:rsidR="00B2777A" w:rsidRPr="000B17D6" w:rsidRDefault="00B2777A" w:rsidP="00AC124B">
      <w:pPr>
        <w:pStyle w:val="En-tte"/>
        <w:tabs>
          <w:tab w:val="clear" w:pos="4536"/>
          <w:tab w:val="clear" w:pos="9072"/>
          <w:tab w:val="left" w:pos="6840"/>
        </w:tabs>
        <w:spacing w:line="360" w:lineRule="auto"/>
        <w:rPr>
          <w:rFonts w:ascii="Calibri" w:hAnsi="Calibri"/>
        </w:rPr>
      </w:pPr>
      <w:r w:rsidRPr="000B17D6">
        <w:rPr>
          <w:rFonts w:ascii="Calibri" w:hAnsi="Calibri"/>
        </w:rPr>
        <w:tab/>
        <w:t xml:space="preserve">Caméra                                                                                                                                                     </w:t>
      </w:r>
    </w:p>
    <w:p w:rsidR="00B2777A" w:rsidRPr="000B17D6" w:rsidRDefault="00B2777A" w:rsidP="00AC124B">
      <w:pPr>
        <w:tabs>
          <w:tab w:val="left" w:pos="2880"/>
          <w:tab w:val="left" w:pos="6120"/>
        </w:tabs>
        <w:spacing w:line="360" w:lineRule="auto"/>
        <w:rPr>
          <w:rFonts w:ascii="Calibri" w:hAnsi="Calibri"/>
          <w:b/>
        </w:rPr>
      </w:pPr>
      <w:r w:rsidRPr="000B17D6">
        <w:rPr>
          <w:rFonts w:ascii="Calibri" w:hAnsi="Calibri"/>
          <w:b/>
        </w:rPr>
        <w:t xml:space="preserve">                                    </w:t>
      </w:r>
      <w:r w:rsidRPr="000B17D6">
        <w:rPr>
          <w:rFonts w:ascii="Calibri" w:hAnsi="Calibri"/>
          <w:b/>
        </w:rPr>
        <w:tab/>
        <w:t xml:space="preserve">  Juge 5 </w:t>
      </w:r>
      <w:r w:rsidRPr="000B17D6">
        <w:rPr>
          <w:rFonts w:ascii="Calibri" w:hAnsi="Calibri"/>
          <w:b/>
          <w:i/>
          <w:iCs/>
        </w:rPr>
        <w:t>(3*)</w:t>
      </w:r>
      <w:r w:rsidRPr="000B17D6">
        <w:rPr>
          <w:rFonts w:ascii="Calibri" w:hAnsi="Calibri"/>
          <w:b/>
        </w:rPr>
        <w:t xml:space="preserve">                                          Juge</w:t>
      </w:r>
      <w:r>
        <w:rPr>
          <w:rFonts w:ascii="Calibri" w:hAnsi="Calibri"/>
          <w:b/>
        </w:rPr>
        <w:t xml:space="preserve"> </w:t>
      </w:r>
      <w:r w:rsidRPr="000B17D6">
        <w:rPr>
          <w:rFonts w:ascii="Calibri" w:hAnsi="Calibri"/>
          <w:b/>
        </w:rPr>
        <w:t xml:space="preserve">1 </w:t>
      </w:r>
      <w:r w:rsidRPr="000B17D6">
        <w:rPr>
          <w:rFonts w:ascii="Calibri" w:hAnsi="Calibri"/>
          <w:b/>
          <w:i/>
          <w:iCs/>
        </w:rPr>
        <w:t>(1*)</w:t>
      </w:r>
    </w:p>
    <w:p w:rsidR="00B2777A" w:rsidRPr="000B17D6" w:rsidRDefault="00B2777A" w:rsidP="00AC124B">
      <w:pPr>
        <w:pStyle w:val="Retraitcorpsdetexte"/>
        <w:jc w:val="center"/>
        <w:rPr>
          <w:rFonts w:ascii="Calibri" w:hAnsi="Calibri"/>
          <w:sz w:val="24"/>
          <w:szCs w:val="24"/>
          <w:bdr w:val="single" w:sz="4" w:space="0" w:color="auto"/>
        </w:rPr>
      </w:pPr>
      <w:r w:rsidRPr="000B17D6">
        <w:rPr>
          <w:rFonts w:ascii="Calibri" w:hAnsi="Calibri"/>
          <w:sz w:val="24"/>
          <w:szCs w:val="24"/>
          <w:bdr w:val="single" w:sz="4" w:space="0" w:color="auto"/>
        </w:rPr>
        <w:t>Enregistreur,</w:t>
      </w:r>
      <w:r>
        <w:rPr>
          <w:rFonts w:ascii="Calibri" w:hAnsi="Calibri"/>
          <w:sz w:val="24"/>
          <w:szCs w:val="24"/>
          <w:bdr w:val="single" w:sz="4" w:space="0" w:color="auto"/>
        </w:rPr>
        <w:t xml:space="preserve"> Enregistreur adjoint</w:t>
      </w:r>
      <w:r w:rsidRPr="000B17D6">
        <w:rPr>
          <w:rFonts w:ascii="Calibri" w:hAnsi="Calibri"/>
          <w:sz w:val="24"/>
          <w:szCs w:val="24"/>
          <w:bdr w:val="single" w:sz="4" w:space="0" w:color="auto"/>
        </w:rPr>
        <w:t xml:space="preserve">  chef  de table, chronométreur,  Médecin</w:t>
      </w:r>
    </w:p>
    <w:p w:rsidR="00B2777A" w:rsidRPr="000B17D6" w:rsidRDefault="00B2777A" w:rsidP="00AC124B">
      <w:pPr>
        <w:pStyle w:val="Retraitcorpsdetexte"/>
        <w:jc w:val="center"/>
        <w:rPr>
          <w:rFonts w:ascii="Calibri" w:hAnsi="Calibri"/>
          <w:sz w:val="24"/>
          <w:szCs w:val="24"/>
          <w:bdr w:val="single" w:sz="4" w:space="0" w:color="auto"/>
        </w:rPr>
      </w:pPr>
      <w:r w:rsidRPr="000B17D6">
        <w:rPr>
          <w:rFonts w:ascii="Calibri" w:hAnsi="Calibri"/>
          <w:sz w:val="24"/>
          <w:szCs w:val="24"/>
          <w:bdr w:val="single" w:sz="4" w:space="0" w:color="auto"/>
        </w:rPr>
        <w:t>Arbitres et juges en  attente</w:t>
      </w:r>
    </w:p>
    <w:p w:rsidR="00B2777A" w:rsidRPr="000B17D6" w:rsidRDefault="00B2777A" w:rsidP="00AC124B">
      <w:pPr>
        <w:pStyle w:val="Retraitcorpsdetexte"/>
        <w:jc w:val="center"/>
        <w:rPr>
          <w:rFonts w:ascii="Calibri" w:hAnsi="Calibri"/>
          <w:sz w:val="24"/>
          <w:szCs w:val="24"/>
          <w:bdr w:val="single" w:sz="4" w:space="0" w:color="auto"/>
        </w:rPr>
      </w:pPr>
      <w:r w:rsidRPr="000B17D6">
        <w:rPr>
          <w:rFonts w:ascii="Calibri" w:hAnsi="Calibri"/>
          <w:sz w:val="24"/>
          <w:szCs w:val="24"/>
          <w:bdr w:val="single" w:sz="4" w:space="0" w:color="auto"/>
        </w:rPr>
        <w:t xml:space="preserve">Chef des arbitres ** </w:t>
      </w:r>
    </w:p>
    <w:p w:rsidR="00B2777A" w:rsidRPr="0077159F" w:rsidRDefault="00B2777A" w:rsidP="00AC124B">
      <w:pPr>
        <w:pStyle w:val="Retraitcorpsdetexte"/>
        <w:ind w:left="0"/>
        <w:rPr>
          <w:rFonts w:ascii="Times New Roman" w:hAnsi="Times New Roman"/>
          <w:sz w:val="24"/>
          <w:szCs w:val="24"/>
          <w:bdr w:val="single" w:sz="4" w:space="0" w:color="auto"/>
        </w:rPr>
      </w:pPr>
    </w:p>
    <w:p w:rsidR="00B2777A" w:rsidRPr="0077159F" w:rsidRDefault="00B2777A" w:rsidP="00AC124B">
      <w:pPr>
        <w:pStyle w:val="Retraitcorpsdetexte"/>
        <w:rPr>
          <w:rFonts w:ascii="Times New Roman" w:hAnsi="Times New Roman"/>
          <w:sz w:val="24"/>
          <w:szCs w:val="24"/>
        </w:rPr>
      </w:pPr>
      <w:r w:rsidRPr="0077159F">
        <w:rPr>
          <w:rFonts w:ascii="Times New Roman" w:hAnsi="Times New Roman"/>
          <w:sz w:val="24"/>
          <w:szCs w:val="24"/>
        </w:rPr>
        <w:t>*Disposition pour trois juges de ligne</w:t>
      </w:r>
    </w:p>
    <w:p w:rsidR="00B2777A" w:rsidRPr="0077159F" w:rsidRDefault="00B2777A" w:rsidP="00AC124B">
      <w:pPr>
        <w:pStyle w:val="Retraitcorpsdetexte"/>
        <w:rPr>
          <w:rFonts w:ascii="Times New Roman" w:hAnsi="Times New Roman"/>
          <w:sz w:val="24"/>
          <w:szCs w:val="24"/>
        </w:rPr>
      </w:pPr>
      <w:r w:rsidRPr="0077159F">
        <w:rPr>
          <w:rFonts w:ascii="Times New Roman" w:hAnsi="Times New Roman"/>
          <w:sz w:val="24"/>
          <w:szCs w:val="24"/>
        </w:rPr>
        <w:t xml:space="preserve">** dans le cas de plusieurs surfaces de combat, le chef des arbitres se placera de façon à pouvoir superviser chaque équipe d’arbitrage. </w:t>
      </w:r>
    </w:p>
    <w:p w:rsidR="00B2777A" w:rsidRPr="0077159F" w:rsidRDefault="00B2777A" w:rsidP="00AC124B">
      <w:pPr>
        <w:jc w:val="both"/>
      </w:pPr>
      <w:r w:rsidRPr="0077159F">
        <w:t>Le chef de table, le chronométreur, et l’enregistreur se tiendront assis à la table centrale disposée à bonne distance de sécurité de la plateforme.</w:t>
      </w:r>
    </w:p>
    <w:p w:rsidR="00B2777A" w:rsidRPr="0077159F" w:rsidRDefault="00B2777A" w:rsidP="00AC124B">
      <w:pPr>
        <w:jc w:val="both"/>
      </w:pPr>
      <w:r w:rsidRPr="0077159F">
        <w:t>Le médecin se tiendra à proximité de la surface de combat, de façon à pouvoir entendre l’appel de l’arbitre central.</w:t>
      </w:r>
    </w:p>
    <w:p w:rsidR="00B2777A" w:rsidRPr="0077159F" w:rsidRDefault="00B2777A" w:rsidP="00AC124B">
      <w:pPr>
        <w:jc w:val="both"/>
      </w:pPr>
      <w:r w:rsidRPr="0077159F">
        <w:t>Les juges de lignes se tiendront à une table disposée à chaque angle de la plateforme, pour les juges 1, 2, 4, et 5. Le juge 3 se tiendra en face du juge de table, de l’autre côté de la plateforme. Dans le cas où il n’y a que trois juges de ligne, ils seront disposés de la façon suivante : juge 1 en 1 ; juge 2 en 3 ; juge 3 en 5.</w:t>
      </w:r>
    </w:p>
    <w:p w:rsidR="00B2777A" w:rsidRPr="0077159F" w:rsidRDefault="00B2777A" w:rsidP="00AC124B">
      <w:pPr>
        <w:pStyle w:val="Retraitcorpsdetexte"/>
        <w:ind w:left="0"/>
        <w:rPr>
          <w:rFonts w:ascii="Times New Roman" w:hAnsi="Times New Roman"/>
          <w:sz w:val="24"/>
          <w:szCs w:val="24"/>
        </w:rPr>
      </w:pPr>
      <w:r w:rsidRPr="0077159F">
        <w:rPr>
          <w:rFonts w:ascii="Times New Roman" w:hAnsi="Times New Roman"/>
          <w:sz w:val="24"/>
          <w:szCs w:val="24"/>
        </w:rPr>
        <w:t>L’arbitre central se tiendra sur la plateforme, et n’en descendra uniquement que sur l’appel du chef de table pendant les rounds. Il descendra de la plateforme pendant les pauses, et y remontra 10 secondes avant la reprise, sur les indications du chronométreur.</w:t>
      </w:r>
    </w:p>
    <w:p w:rsidR="00B2777A" w:rsidRPr="0077159F" w:rsidRDefault="00B2777A" w:rsidP="00AC124B">
      <w:pPr>
        <w:pStyle w:val="Retraitcorpsdetexte"/>
        <w:ind w:left="0"/>
        <w:rPr>
          <w:rFonts w:ascii="Times New Roman" w:hAnsi="Times New Roman"/>
          <w:sz w:val="24"/>
          <w:szCs w:val="24"/>
          <w:bdr w:val="single" w:sz="4" w:space="0" w:color="auto"/>
        </w:rPr>
      </w:pPr>
    </w:p>
    <w:p w:rsidR="00B2777A" w:rsidRPr="0077159F" w:rsidRDefault="00B2777A" w:rsidP="00AC124B">
      <w:pPr>
        <w:spacing w:after="200" w:line="276" w:lineRule="auto"/>
        <w:jc w:val="both"/>
        <w:rPr>
          <w:b/>
        </w:rPr>
      </w:pPr>
      <w:r w:rsidRPr="0077159F">
        <w:rPr>
          <w:b/>
        </w:rPr>
        <w:t>Autre possibilité</w:t>
      </w:r>
    </w:p>
    <w:p w:rsidR="00B2777A" w:rsidRPr="0077159F" w:rsidRDefault="00B2777A" w:rsidP="00AC124B">
      <w:pPr>
        <w:ind w:left="227"/>
        <w:jc w:val="both"/>
      </w:pPr>
      <w:r w:rsidRPr="0077159F">
        <w:t xml:space="preserve">Toutefois une aire délimitée au sol, recouverte de tapis type « judo » peut suffire, les tracés étant indiqués comme suit : </w:t>
      </w:r>
    </w:p>
    <w:p w:rsidR="00B2777A" w:rsidRPr="0077159F" w:rsidRDefault="00B2777A" w:rsidP="00B2777A">
      <w:pPr>
        <w:numPr>
          <w:ilvl w:val="0"/>
          <w:numId w:val="170"/>
        </w:numPr>
        <w:spacing w:after="200" w:line="276" w:lineRule="auto"/>
        <w:jc w:val="both"/>
      </w:pPr>
      <w:r w:rsidRPr="0077159F">
        <w:t>2 lignes parallèles  (lignes de départ des combattants), d’1 mètre chacune, à une distance d’1,50 mètre du milieu de la surface de combat,</w:t>
      </w:r>
    </w:p>
    <w:p w:rsidR="00B2777A" w:rsidRDefault="00B2777A" w:rsidP="00B2777A">
      <w:pPr>
        <w:numPr>
          <w:ilvl w:val="0"/>
          <w:numId w:val="170"/>
        </w:numPr>
        <w:spacing w:after="200" w:line="276" w:lineRule="auto"/>
        <w:jc w:val="both"/>
      </w:pPr>
      <w:r w:rsidRPr="0077159F">
        <w:t>Une autre ligne d’1 mètre devra être tracée à 2 mètres du centre de la surface de combat et sera perpendiculaire aux lignes des combattants. Cette ligne sera  celle de l’arbitre central, et sera face à la table des juges.</w:t>
      </w:r>
    </w:p>
    <w:p w:rsidR="00B2777A" w:rsidRPr="0077159F" w:rsidRDefault="00B2777A" w:rsidP="00AC124B">
      <w:pPr>
        <w:spacing w:after="200" w:line="276" w:lineRule="auto"/>
        <w:jc w:val="both"/>
      </w:pPr>
    </w:p>
    <w:p w:rsidR="00B2777A" w:rsidRPr="00B935EE" w:rsidRDefault="00B2777A" w:rsidP="00AC124B">
      <w:pPr>
        <w:pStyle w:val="Niveau3-Article2"/>
        <w:rPr>
          <w:rFonts w:eastAsia="SimSun"/>
        </w:rPr>
      </w:pPr>
      <w:bookmarkStart w:id="12" w:name="_Toc407484873"/>
      <w:r>
        <w:t xml:space="preserve">Article </w:t>
      </w:r>
      <w:r>
        <w:rPr>
          <w:rFonts w:eastAsia="SimSun"/>
        </w:rPr>
        <w:t>4 : Protocole de compétition</w:t>
      </w:r>
      <w:bookmarkEnd w:id="12"/>
    </w:p>
    <w:p w:rsidR="00B2777A" w:rsidRPr="0077159F" w:rsidRDefault="00B2777A" w:rsidP="00AC124B">
      <w:pPr>
        <w:jc w:val="both"/>
      </w:pPr>
    </w:p>
    <w:p w:rsidR="00B2777A" w:rsidRPr="0077159F" w:rsidRDefault="00B2777A" w:rsidP="00AC124B">
      <w:pPr>
        <w:jc w:val="both"/>
      </w:pPr>
      <w:r w:rsidRPr="0077159F">
        <w:t xml:space="preserve">Le chef de table, à défaut d’annonceur présentera les combattants avant chaque combat, à leur montée sur la plateforme. Il annoncera leur couleur et leur nom. </w:t>
      </w:r>
    </w:p>
    <w:p w:rsidR="00B2777A" w:rsidRPr="0077159F" w:rsidRDefault="00B2777A" w:rsidP="00AC124B">
      <w:pPr>
        <w:jc w:val="both"/>
      </w:pPr>
      <w:r w:rsidRPr="0077159F">
        <w:t>Sur les instructions de l’arbitre central, les compétiteurs prendront place sur la plateforme puis, toujours sur les instructions de l’arbitre central, ils salueront ‘’ poing-paume’’ les officiels assis à la table centrale, puis répéteront ce geste dans la direction opposée.</w:t>
      </w:r>
    </w:p>
    <w:p w:rsidR="00B2777A" w:rsidRPr="0077159F" w:rsidRDefault="00B2777A" w:rsidP="00AC124B">
      <w:pPr>
        <w:jc w:val="both"/>
      </w:pPr>
      <w:r w:rsidRPr="0077159F">
        <w:t>L’arb</w:t>
      </w:r>
      <w:r>
        <w:t>itre central effectuera alors un</w:t>
      </w:r>
      <w:r w:rsidRPr="0077159F">
        <w:t xml:space="preserve"> contrôle des protections  des combattants en procédant de la façon suivante et avant chaque combat :</w:t>
      </w:r>
    </w:p>
    <w:p w:rsidR="00B2777A" w:rsidRPr="0077159F" w:rsidRDefault="00B2777A" w:rsidP="00AC124B">
      <w:pPr>
        <w:jc w:val="both"/>
      </w:pPr>
      <w:r w:rsidRPr="0077159F">
        <w:t xml:space="preserve">Il vérifiera </w:t>
      </w:r>
    </w:p>
    <w:p w:rsidR="00B2777A" w:rsidRPr="0077159F" w:rsidRDefault="00B2777A" w:rsidP="00B2777A">
      <w:pPr>
        <w:numPr>
          <w:ilvl w:val="0"/>
          <w:numId w:val="171"/>
        </w:numPr>
        <w:jc w:val="both"/>
      </w:pPr>
      <w:r w:rsidRPr="0077159F">
        <w:t>le port de  la coquille, du protège-dents avant chaque round,</w:t>
      </w:r>
    </w:p>
    <w:p w:rsidR="00B2777A" w:rsidRPr="0077159F" w:rsidRDefault="00B2777A" w:rsidP="00B2777A">
      <w:pPr>
        <w:numPr>
          <w:ilvl w:val="0"/>
          <w:numId w:val="171"/>
        </w:numPr>
        <w:jc w:val="both"/>
      </w:pPr>
      <w:r w:rsidRPr="0077159F">
        <w:t xml:space="preserve">la conformité du poids de ses gants correspond à sa catégorie, </w:t>
      </w:r>
    </w:p>
    <w:p w:rsidR="00B2777A" w:rsidRPr="0077159F" w:rsidRDefault="00B2777A" w:rsidP="00B2777A">
      <w:pPr>
        <w:numPr>
          <w:ilvl w:val="0"/>
          <w:numId w:val="171"/>
        </w:numPr>
        <w:jc w:val="both"/>
      </w:pPr>
      <w:r w:rsidRPr="0077159F">
        <w:t>La conformité des protections réglementaires.</w:t>
      </w:r>
    </w:p>
    <w:p w:rsidR="00B2777A" w:rsidRPr="0077159F" w:rsidRDefault="00B2777A" w:rsidP="00AC124B">
      <w:pPr>
        <w:jc w:val="both"/>
      </w:pPr>
      <w:r w:rsidRPr="0077159F">
        <w:t>Pour l'annonce du résultat, les deux concurrents échangeront leurs positions. Après l'annonce, ils se salueront, puis salueront simultanément l’arbitre central, qui répondra avec le même salut, et enfin l'entraîneur de l'adversaire, qui répondra de même.</w:t>
      </w:r>
    </w:p>
    <w:p w:rsidR="00B2777A" w:rsidRPr="0077159F" w:rsidRDefault="00B2777A" w:rsidP="00AC124B">
      <w:pPr>
        <w:jc w:val="both"/>
      </w:pPr>
      <w:r w:rsidRPr="0077159F">
        <w:t>Les juges de ligne  et les arbitres centraux se salueront ‘’poing paume’’ lors de leur remplacement.</w:t>
      </w:r>
    </w:p>
    <w:p w:rsidR="00B2777A" w:rsidRPr="0077159F" w:rsidRDefault="00B2777A" w:rsidP="00AC124B">
      <w:pPr>
        <w:jc w:val="both"/>
        <w:rPr>
          <w:b/>
          <w:u w:val="single"/>
        </w:rPr>
      </w:pPr>
    </w:p>
    <w:p w:rsidR="00B2777A" w:rsidRPr="0077159F" w:rsidRDefault="00B2777A" w:rsidP="00C56641">
      <w:pPr>
        <w:jc w:val="both"/>
        <w:rPr>
          <w:b/>
          <w:bCs/>
          <w:u w:val="single"/>
        </w:rPr>
      </w:pPr>
    </w:p>
    <w:p w:rsidR="00B2777A" w:rsidRPr="000B17D6" w:rsidRDefault="00B2777A" w:rsidP="00C56641">
      <w:pPr>
        <w:pStyle w:val="Niveau3-Article2"/>
        <w:rPr>
          <w:sz w:val="24"/>
          <w:szCs w:val="24"/>
        </w:rPr>
      </w:pPr>
      <w:bookmarkStart w:id="13" w:name="_Toc407484845"/>
      <w:r>
        <w:t>Article 5 : Les compétiteurs</w:t>
      </w:r>
      <w:bookmarkEnd w:id="13"/>
    </w:p>
    <w:p w:rsidR="00B2777A" w:rsidRPr="0077159F" w:rsidRDefault="00B2777A" w:rsidP="00C56641">
      <w:pPr>
        <w:jc w:val="both"/>
        <w:rPr>
          <w:b/>
          <w:bCs/>
          <w:u w:val="single"/>
        </w:rPr>
      </w:pPr>
    </w:p>
    <w:p w:rsidR="00B2777A" w:rsidRPr="00591438" w:rsidRDefault="00B2777A" w:rsidP="00C56641">
      <w:pPr>
        <w:tabs>
          <w:tab w:val="left" w:pos="900"/>
        </w:tabs>
        <w:ind w:left="360"/>
        <w:jc w:val="both"/>
        <w:rPr>
          <w:rFonts w:ascii="Arial" w:hAnsi="Arial" w:cs="Arial"/>
          <w:b/>
          <w:bCs/>
        </w:rPr>
      </w:pPr>
      <w:r w:rsidRPr="00591438">
        <w:rPr>
          <w:rFonts w:ascii="Arial" w:hAnsi="Arial" w:cs="Arial"/>
          <w:b/>
          <w:bCs/>
        </w:rPr>
        <w:t>8.1</w:t>
      </w:r>
      <w:r w:rsidRPr="00591438">
        <w:rPr>
          <w:rFonts w:ascii="Arial" w:hAnsi="Arial" w:cs="Arial"/>
          <w:b/>
          <w:bCs/>
        </w:rPr>
        <w:tab/>
        <w:t xml:space="preserve"> Définition </w:t>
      </w:r>
    </w:p>
    <w:p w:rsidR="00B2777A" w:rsidRPr="0077159F" w:rsidRDefault="00B2777A" w:rsidP="00C56641">
      <w:pPr>
        <w:jc w:val="both"/>
        <w:rPr>
          <w:i/>
        </w:rPr>
      </w:pPr>
      <w:r w:rsidRPr="0077159F">
        <w:t>Les pratiquant</w:t>
      </w:r>
      <w:r w:rsidRPr="0077159F">
        <w:rPr>
          <w:i/>
        </w:rPr>
        <w:t>(e)</w:t>
      </w:r>
      <w:r w:rsidRPr="0077159F">
        <w:t xml:space="preserve">s de SANDA ou QINGDA qui participent à des rencontres sont des combattants </w:t>
      </w:r>
      <w:r w:rsidRPr="0077159F">
        <w:rPr>
          <w:i/>
        </w:rPr>
        <w:t>(masculins)</w:t>
      </w:r>
      <w:r w:rsidRPr="0077159F">
        <w:t xml:space="preserve"> ou des combattantes </w:t>
      </w:r>
      <w:r w:rsidRPr="0077159F">
        <w:rPr>
          <w:i/>
        </w:rPr>
        <w:t>(féminines).</w:t>
      </w:r>
    </w:p>
    <w:p w:rsidR="00B2777A" w:rsidRPr="0077159F" w:rsidRDefault="00B2777A" w:rsidP="00C56641">
      <w:pPr>
        <w:jc w:val="both"/>
      </w:pPr>
    </w:p>
    <w:p w:rsidR="00B2777A" w:rsidRPr="00591438" w:rsidRDefault="00B2777A" w:rsidP="00B2777A">
      <w:pPr>
        <w:numPr>
          <w:ilvl w:val="1"/>
          <w:numId w:val="130"/>
        </w:numPr>
        <w:tabs>
          <w:tab w:val="left" w:pos="900"/>
        </w:tabs>
        <w:ind w:left="900" w:hanging="540"/>
        <w:jc w:val="both"/>
        <w:rPr>
          <w:rFonts w:ascii="Arial" w:hAnsi="Arial" w:cs="Arial"/>
          <w:b/>
          <w:bCs/>
        </w:rPr>
      </w:pPr>
      <w:r w:rsidRPr="00591438">
        <w:rPr>
          <w:rFonts w:ascii="Arial" w:hAnsi="Arial" w:cs="Arial"/>
          <w:b/>
          <w:bCs/>
        </w:rPr>
        <w:t xml:space="preserve">Catégories d’âge </w:t>
      </w:r>
    </w:p>
    <w:p w:rsidR="00B2777A" w:rsidRPr="0077159F" w:rsidRDefault="00B2777A" w:rsidP="00C56641">
      <w:pPr>
        <w:jc w:val="both"/>
        <w:rPr>
          <w:b/>
          <w:i/>
        </w:rPr>
      </w:pPr>
    </w:p>
    <w:p w:rsidR="00B2777A" w:rsidRPr="0077159F" w:rsidRDefault="00B2777A" w:rsidP="00C56641">
      <w:pPr>
        <w:ind w:firstLine="360"/>
        <w:jc w:val="both"/>
      </w:pPr>
      <w:r w:rsidRPr="0077159F">
        <w:t>8.2.1 Tableau des catégories</w:t>
      </w:r>
    </w:p>
    <w:p w:rsidR="00B2777A" w:rsidRPr="0077159F" w:rsidRDefault="00B2777A" w:rsidP="00C56641">
      <w:pPr>
        <w:ind w:firstLine="360"/>
        <w:jc w:val="both"/>
      </w:pPr>
      <w:r w:rsidRPr="0077159F">
        <w:t>Les combattant(e)s sont réparti(e)s en huit catégories d’âge qui sont :</w:t>
      </w:r>
    </w:p>
    <w:p w:rsidR="00B2777A" w:rsidRPr="0077159F" w:rsidRDefault="00B2777A" w:rsidP="00C56641">
      <w:pPr>
        <w:jc w:val="both"/>
      </w:pPr>
    </w:p>
    <w:tbl>
      <w:tblPr>
        <w:tblW w:w="10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4"/>
        <w:gridCol w:w="992"/>
        <w:gridCol w:w="992"/>
        <w:gridCol w:w="1134"/>
        <w:gridCol w:w="1014"/>
        <w:gridCol w:w="993"/>
        <w:gridCol w:w="927"/>
        <w:gridCol w:w="969"/>
        <w:gridCol w:w="1069"/>
        <w:gridCol w:w="1048"/>
      </w:tblGrid>
      <w:tr w:rsidR="00B2777A" w:rsidRPr="004A3464">
        <w:trPr>
          <w:trHeight w:val="255"/>
          <w:jc w:val="center"/>
        </w:trPr>
        <w:tc>
          <w:tcPr>
            <w:tcW w:w="1104" w:type="dxa"/>
            <w:shd w:val="clear" w:color="auto" w:fill="auto"/>
            <w:noWrap/>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Catégories d’âges</w:t>
            </w:r>
          </w:p>
        </w:tc>
        <w:tc>
          <w:tcPr>
            <w:tcW w:w="992"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Poussins</w:t>
            </w:r>
          </w:p>
        </w:tc>
        <w:tc>
          <w:tcPr>
            <w:tcW w:w="992"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Pupilles</w:t>
            </w:r>
          </w:p>
        </w:tc>
        <w:tc>
          <w:tcPr>
            <w:tcW w:w="1134"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Benjamins</w:t>
            </w:r>
          </w:p>
        </w:tc>
        <w:tc>
          <w:tcPr>
            <w:tcW w:w="1014"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Minimes</w:t>
            </w:r>
          </w:p>
        </w:tc>
        <w:tc>
          <w:tcPr>
            <w:tcW w:w="993"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Cadets</w:t>
            </w:r>
          </w:p>
        </w:tc>
        <w:tc>
          <w:tcPr>
            <w:tcW w:w="927" w:type="dxa"/>
            <w:vAlign w:val="center"/>
          </w:tcPr>
          <w:p w:rsidR="00B2777A" w:rsidRPr="004A3464" w:rsidRDefault="00B2777A" w:rsidP="00C56641">
            <w:pPr>
              <w:jc w:val="center"/>
              <w:rPr>
                <w:rFonts w:ascii="Arial Narrow" w:hAnsi="Arial Narrow"/>
                <w:sz w:val="22"/>
                <w:szCs w:val="22"/>
              </w:rPr>
            </w:pPr>
            <w:r>
              <w:rPr>
                <w:rFonts w:ascii="Arial Narrow" w:hAnsi="Arial Narrow"/>
                <w:sz w:val="22"/>
                <w:szCs w:val="22"/>
              </w:rPr>
              <w:t>J</w:t>
            </w:r>
            <w:r w:rsidRPr="004A3464">
              <w:rPr>
                <w:rFonts w:ascii="Arial Narrow" w:hAnsi="Arial Narrow"/>
                <w:sz w:val="22"/>
                <w:szCs w:val="22"/>
              </w:rPr>
              <w:t>uniors</w:t>
            </w:r>
          </w:p>
        </w:tc>
        <w:tc>
          <w:tcPr>
            <w:tcW w:w="969"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Seniors</w:t>
            </w:r>
          </w:p>
        </w:tc>
        <w:tc>
          <w:tcPr>
            <w:tcW w:w="1069"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Vétérans 1</w:t>
            </w:r>
          </w:p>
        </w:tc>
        <w:tc>
          <w:tcPr>
            <w:tcW w:w="1048"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Vétérans 2</w:t>
            </w:r>
          </w:p>
        </w:tc>
      </w:tr>
      <w:tr w:rsidR="00B2777A" w:rsidRPr="004A3464">
        <w:trPr>
          <w:trHeight w:val="570"/>
          <w:jc w:val="center"/>
        </w:trPr>
        <w:tc>
          <w:tcPr>
            <w:tcW w:w="1104" w:type="dxa"/>
            <w:shd w:val="clear" w:color="auto" w:fill="auto"/>
            <w:vAlign w:val="center"/>
          </w:tcPr>
          <w:p w:rsidR="00B2777A" w:rsidRPr="004A3464" w:rsidRDefault="00B2777A" w:rsidP="00C56641">
            <w:pPr>
              <w:rPr>
                <w:rFonts w:ascii="Arial Narrow" w:hAnsi="Arial Narrow"/>
                <w:sz w:val="22"/>
                <w:szCs w:val="22"/>
              </w:rPr>
            </w:pPr>
            <w:r w:rsidRPr="004A3464">
              <w:rPr>
                <w:rFonts w:ascii="Arial Narrow" w:hAnsi="Arial Narrow"/>
                <w:sz w:val="22"/>
                <w:szCs w:val="22"/>
              </w:rPr>
              <w:t xml:space="preserve">       Age </w:t>
            </w:r>
          </w:p>
        </w:tc>
        <w:tc>
          <w:tcPr>
            <w:tcW w:w="992"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6-7</w:t>
            </w:r>
          </w:p>
        </w:tc>
        <w:tc>
          <w:tcPr>
            <w:tcW w:w="992"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8-9 ans</w:t>
            </w:r>
          </w:p>
        </w:tc>
        <w:tc>
          <w:tcPr>
            <w:tcW w:w="1134"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10-11 ans</w:t>
            </w:r>
          </w:p>
        </w:tc>
        <w:tc>
          <w:tcPr>
            <w:tcW w:w="1014"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12-13 ans</w:t>
            </w:r>
          </w:p>
        </w:tc>
        <w:tc>
          <w:tcPr>
            <w:tcW w:w="993"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14-15 ans</w:t>
            </w:r>
          </w:p>
        </w:tc>
        <w:tc>
          <w:tcPr>
            <w:tcW w:w="927"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16-17 ans</w:t>
            </w:r>
          </w:p>
        </w:tc>
        <w:tc>
          <w:tcPr>
            <w:tcW w:w="969"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18 –34 ans</w:t>
            </w:r>
          </w:p>
        </w:tc>
        <w:tc>
          <w:tcPr>
            <w:tcW w:w="1069"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35-45 ans</w:t>
            </w:r>
          </w:p>
        </w:tc>
        <w:tc>
          <w:tcPr>
            <w:tcW w:w="1048"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46-55 ans</w:t>
            </w:r>
          </w:p>
        </w:tc>
      </w:tr>
      <w:tr w:rsidR="00B2777A" w:rsidRPr="004A3464">
        <w:trPr>
          <w:trHeight w:val="572"/>
          <w:jc w:val="center"/>
        </w:trPr>
        <w:tc>
          <w:tcPr>
            <w:tcW w:w="1104" w:type="dxa"/>
            <w:shd w:val="clear" w:color="auto" w:fill="auto"/>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Discipline/</w:t>
            </w:r>
          </w:p>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Classe</w:t>
            </w:r>
          </w:p>
        </w:tc>
        <w:tc>
          <w:tcPr>
            <w:tcW w:w="992"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QINGDA</w:t>
            </w:r>
          </w:p>
        </w:tc>
        <w:tc>
          <w:tcPr>
            <w:tcW w:w="992"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QINGDA</w:t>
            </w:r>
          </w:p>
        </w:tc>
        <w:tc>
          <w:tcPr>
            <w:tcW w:w="1134"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QINGDA</w:t>
            </w:r>
          </w:p>
        </w:tc>
        <w:tc>
          <w:tcPr>
            <w:tcW w:w="1014"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QINGDA</w:t>
            </w:r>
          </w:p>
        </w:tc>
        <w:tc>
          <w:tcPr>
            <w:tcW w:w="993"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SANDA ou QINGDA</w:t>
            </w:r>
          </w:p>
        </w:tc>
        <w:tc>
          <w:tcPr>
            <w:tcW w:w="927"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SA</w:t>
            </w:r>
            <w:r>
              <w:rPr>
                <w:rFonts w:ascii="Arial Narrow" w:hAnsi="Arial Narrow"/>
                <w:sz w:val="22"/>
                <w:szCs w:val="22"/>
              </w:rPr>
              <w:t>NDA classe A et</w:t>
            </w:r>
            <w:r w:rsidRPr="004A3464">
              <w:rPr>
                <w:rFonts w:ascii="Arial Narrow" w:hAnsi="Arial Narrow"/>
                <w:sz w:val="22"/>
                <w:szCs w:val="22"/>
              </w:rPr>
              <w:t xml:space="preserve"> B ou</w:t>
            </w:r>
          </w:p>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QINGDA</w:t>
            </w:r>
          </w:p>
        </w:tc>
        <w:tc>
          <w:tcPr>
            <w:tcW w:w="969" w:type="dxa"/>
            <w:vAlign w:val="center"/>
          </w:tcPr>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 xml:space="preserve">SANDA </w:t>
            </w:r>
          </w:p>
          <w:p w:rsidR="00B2777A" w:rsidRPr="004A3464" w:rsidRDefault="00B2777A" w:rsidP="00C56641">
            <w:pPr>
              <w:jc w:val="center"/>
              <w:rPr>
                <w:rFonts w:ascii="Arial Narrow" w:hAnsi="Arial Narrow"/>
                <w:sz w:val="22"/>
                <w:szCs w:val="22"/>
              </w:rPr>
            </w:pPr>
            <w:r w:rsidRPr="004A3464">
              <w:rPr>
                <w:rFonts w:ascii="Arial Narrow" w:hAnsi="Arial Narrow"/>
                <w:sz w:val="22"/>
                <w:szCs w:val="22"/>
              </w:rPr>
              <w:t>classe A et B ou</w:t>
            </w:r>
          </w:p>
          <w:p w:rsidR="00B2777A" w:rsidRPr="004A3464" w:rsidRDefault="00B2777A" w:rsidP="00C56641">
            <w:pPr>
              <w:jc w:val="center"/>
              <w:rPr>
                <w:rFonts w:ascii="Arial Narrow" w:hAnsi="Arial Narrow"/>
                <w:sz w:val="22"/>
                <w:szCs w:val="22"/>
                <w:highlight w:val="yellow"/>
              </w:rPr>
            </w:pPr>
            <w:r w:rsidRPr="004A3464">
              <w:rPr>
                <w:rFonts w:ascii="Arial Narrow" w:hAnsi="Arial Narrow"/>
                <w:sz w:val="22"/>
                <w:szCs w:val="22"/>
              </w:rPr>
              <w:t>QINGDA</w:t>
            </w:r>
          </w:p>
        </w:tc>
        <w:tc>
          <w:tcPr>
            <w:tcW w:w="1069" w:type="dxa"/>
            <w:vAlign w:val="center"/>
          </w:tcPr>
          <w:p w:rsidR="00B2777A" w:rsidRPr="004A3464" w:rsidRDefault="00B2777A" w:rsidP="00C56641">
            <w:pPr>
              <w:rPr>
                <w:rFonts w:ascii="Arial Narrow" w:hAnsi="Arial Narrow"/>
                <w:sz w:val="22"/>
                <w:szCs w:val="22"/>
              </w:rPr>
            </w:pPr>
            <w:r w:rsidRPr="004A3464">
              <w:rPr>
                <w:rFonts w:ascii="Arial Narrow" w:hAnsi="Arial Narrow"/>
                <w:sz w:val="22"/>
                <w:szCs w:val="22"/>
              </w:rPr>
              <w:t xml:space="preserve"> QINGDA</w:t>
            </w:r>
          </w:p>
        </w:tc>
        <w:tc>
          <w:tcPr>
            <w:tcW w:w="1048" w:type="dxa"/>
            <w:vAlign w:val="center"/>
          </w:tcPr>
          <w:p w:rsidR="00B2777A" w:rsidRPr="004A3464" w:rsidRDefault="00B2777A" w:rsidP="00C56641">
            <w:pPr>
              <w:rPr>
                <w:rFonts w:ascii="Arial Narrow" w:hAnsi="Arial Narrow"/>
                <w:sz w:val="22"/>
                <w:szCs w:val="22"/>
              </w:rPr>
            </w:pPr>
            <w:r w:rsidRPr="004A3464">
              <w:rPr>
                <w:rFonts w:ascii="Arial Narrow" w:hAnsi="Arial Narrow"/>
                <w:sz w:val="22"/>
                <w:szCs w:val="22"/>
              </w:rPr>
              <w:t xml:space="preserve">   QINGDA</w:t>
            </w:r>
          </w:p>
        </w:tc>
      </w:tr>
    </w:tbl>
    <w:p w:rsidR="00B2777A" w:rsidRPr="0077159F" w:rsidRDefault="00B2777A" w:rsidP="00C56641"/>
    <w:p w:rsidR="00B2777A" w:rsidRPr="0077159F" w:rsidRDefault="00B2777A" w:rsidP="00C56641">
      <w:pPr>
        <w:jc w:val="both"/>
      </w:pPr>
      <w:r w:rsidRPr="0077159F">
        <w:t xml:space="preserve">    Pour l’année de naissance, se reporter au tableau fédéral de la saison en cours.</w:t>
      </w:r>
    </w:p>
    <w:p w:rsidR="00B2777A" w:rsidRPr="0077159F" w:rsidRDefault="00B2777A" w:rsidP="00C56641">
      <w:pPr>
        <w:jc w:val="both"/>
      </w:pPr>
    </w:p>
    <w:p w:rsidR="00B2777A" w:rsidRPr="00591438" w:rsidRDefault="00B2777A" w:rsidP="00C56641">
      <w:pPr>
        <w:tabs>
          <w:tab w:val="left" w:pos="993"/>
        </w:tabs>
        <w:ind w:left="426"/>
        <w:jc w:val="both"/>
        <w:rPr>
          <w:rFonts w:ascii="Arial" w:hAnsi="Arial" w:cs="Arial"/>
          <w:b/>
          <w:bCs/>
        </w:rPr>
      </w:pPr>
      <w:r w:rsidRPr="00591438">
        <w:rPr>
          <w:rFonts w:ascii="Arial" w:hAnsi="Arial" w:cs="Arial"/>
          <w:b/>
          <w:bCs/>
        </w:rPr>
        <w:t>8.3     Age maximum pour les combats en SANDA et en QINGDA</w:t>
      </w:r>
    </w:p>
    <w:p w:rsidR="00B2777A" w:rsidRPr="0077159F" w:rsidRDefault="00B2777A" w:rsidP="00C56641">
      <w:pPr>
        <w:jc w:val="both"/>
      </w:pPr>
    </w:p>
    <w:p w:rsidR="00B2777A" w:rsidRPr="00825E88" w:rsidRDefault="00B2777A" w:rsidP="00B2777A">
      <w:pPr>
        <w:numPr>
          <w:ilvl w:val="0"/>
          <w:numId w:val="106"/>
        </w:numPr>
        <w:jc w:val="both"/>
        <w:rPr>
          <w:i/>
          <w:highlight w:val="yellow"/>
        </w:rPr>
      </w:pPr>
      <w:r w:rsidRPr="00BD3DC9">
        <w:rPr>
          <w:b/>
        </w:rPr>
        <w:t>SANDA :</w:t>
      </w:r>
      <w:r>
        <w:t xml:space="preserve"> </w:t>
      </w:r>
      <w:r w:rsidRPr="0077159F">
        <w:t>L’âge maximum pour participer aux compétitions de SANDA classe A &amp; B est de 34 ans au premier janvier de la saison en cours, pour les championn</w:t>
      </w:r>
      <w:r>
        <w:t>ats de France et leurs qualifications en zones sélectives</w:t>
      </w:r>
      <w:r w:rsidRPr="0077159F">
        <w:t>. Pour les tournois, coupes et galas, l’âge maximum est de 34 au jour de la compétition</w:t>
      </w:r>
      <w:r>
        <w:t xml:space="preserve"> (</w:t>
      </w:r>
      <w:r w:rsidRPr="00AF6AAB">
        <w:rPr>
          <w:highlight w:val="cyan"/>
        </w:rPr>
        <w:t xml:space="preserve">pas très clair : on </w:t>
      </w:r>
      <w:r>
        <w:rPr>
          <w:highlight w:val="cyan"/>
        </w:rPr>
        <w:t>pourrai dire qu’en sanda le compétiteur ne doit pas avoir plus de 35 ans soi le jour de la compétition à 34  ans et 11 mois c’est ok</w:t>
      </w:r>
      <w:r>
        <w:t xml:space="preserve">) </w:t>
      </w:r>
      <w:r>
        <w:rPr>
          <w:highlight w:val="yellow"/>
        </w:rPr>
        <w:t>oui mais problème car sélectifs :</w:t>
      </w:r>
      <w:r w:rsidRPr="00825E88">
        <w:rPr>
          <w:i/>
          <w:highlight w:val="yellow"/>
        </w:rPr>
        <w:t xml:space="preserve"> L’âge maximum pour participer aux compétitions de </w:t>
      </w:r>
      <w:r>
        <w:rPr>
          <w:i/>
          <w:highlight w:val="yellow"/>
        </w:rPr>
        <w:t>SANDA classe A &amp; B est de 34 ans au jour de la compétition (pour les compétitions sélectives, la limite est de 34 maximun au jour du championnat de France ; ex : les personnes agées de 35 ans au jour prévu des championnats de France ne pourront pas participer aux sélectifs)</w:t>
      </w:r>
      <w:r w:rsidRPr="00825E88">
        <w:rPr>
          <w:i/>
          <w:highlight w:val="yellow"/>
        </w:rPr>
        <w:t xml:space="preserve"> </w:t>
      </w:r>
    </w:p>
    <w:p w:rsidR="00B2777A" w:rsidRPr="0077159F" w:rsidRDefault="00B2777A" w:rsidP="00AC57DB">
      <w:pPr>
        <w:ind w:left="360"/>
        <w:jc w:val="both"/>
      </w:pPr>
      <w:r w:rsidRPr="0077159F">
        <w:t>.</w:t>
      </w:r>
    </w:p>
    <w:p w:rsidR="00B2777A" w:rsidRPr="0077159F" w:rsidRDefault="00B2777A" w:rsidP="00B2777A">
      <w:pPr>
        <w:numPr>
          <w:ilvl w:val="0"/>
          <w:numId w:val="106"/>
        </w:numPr>
        <w:jc w:val="both"/>
      </w:pPr>
      <w:r w:rsidRPr="00BD3DC9">
        <w:rPr>
          <w:b/>
        </w:rPr>
        <w:t>QINGDA :</w:t>
      </w:r>
      <w:r>
        <w:t xml:space="preserve"> </w:t>
      </w:r>
      <w:r w:rsidRPr="0077159F">
        <w:t xml:space="preserve">Les compétitions de QINGDA sont ouvertes, en fonction des catégories </w:t>
      </w:r>
      <w:r>
        <w:t>d’âges, aux personnes âgées de 6 ans minimum à 50</w:t>
      </w:r>
      <w:r w:rsidRPr="0077159F">
        <w:t xml:space="preserve"> ans max</w:t>
      </w:r>
      <w:r>
        <w:t>imum, le jour de la compétition (une seule catégorie « vétérans » correspondant à vétéran 1 élargie de 5 ans pour inclure la moitié des vétérans 2).</w:t>
      </w:r>
    </w:p>
    <w:p w:rsidR="00B2777A" w:rsidRPr="0077159F" w:rsidRDefault="00B2777A" w:rsidP="00C56641">
      <w:pPr>
        <w:jc w:val="both"/>
      </w:pPr>
    </w:p>
    <w:p w:rsidR="00B2777A" w:rsidRPr="0003016D" w:rsidRDefault="00B2777A" w:rsidP="00C56641">
      <w:pPr>
        <w:pStyle w:val="Niveau3-Article2"/>
        <w:rPr>
          <w:sz w:val="24"/>
          <w:szCs w:val="24"/>
        </w:rPr>
      </w:pPr>
      <w:bookmarkStart w:id="14" w:name="_Toc407484846"/>
      <w:r>
        <w:t>Article 6 : Les catégories de poids</w:t>
      </w:r>
      <w:bookmarkEnd w:id="14"/>
    </w:p>
    <w:p w:rsidR="00B2777A" w:rsidRPr="000B17D6" w:rsidRDefault="00B2777A" w:rsidP="0077159F">
      <w:pPr>
        <w:pStyle w:val="TexteBase3"/>
      </w:pPr>
    </w:p>
    <w:tbl>
      <w:tblPr>
        <w:tblpPr w:leftFromText="141" w:rightFromText="141" w:vertAnchor="text" w:horzAnchor="margin" w:tblpXSpec="center" w:tblpY="223"/>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3"/>
        <w:gridCol w:w="985"/>
        <w:gridCol w:w="986"/>
        <w:gridCol w:w="986"/>
        <w:gridCol w:w="986"/>
        <w:gridCol w:w="986"/>
        <w:gridCol w:w="986"/>
        <w:gridCol w:w="986"/>
        <w:gridCol w:w="986"/>
      </w:tblGrid>
      <w:tr w:rsidR="00B2777A" w:rsidRPr="000B17D6">
        <w:trPr>
          <w:trHeight w:val="255"/>
        </w:trPr>
        <w:tc>
          <w:tcPr>
            <w:tcW w:w="843" w:type="dxa"/>
            <w:shd w:val="clear" w:color="auto" w:fill="auto"/>
            <w:noWrap/>
            <w:vAlign w:val="center"/>
          </w:tcPr>
          <w:p w:rsidR="00B2777A" w:rsidRPr="00BA5E57" w:rsidRDefault="00B2777A" w:rsidP="00C56641">
            <w:pPr>
              <w:jc w:val="center"/>
              <w:rPr>
                <w:rFonts w:ascii="Calibri" w:hAnsi="Calibri"/>
                <w:sz w:val="16"/>
                <w:szCs w:val="16"/>
              </w:rPr>
            </w:pPr>
            <w:r w:rsidRPr="00BA5E57">
              <w:rPr>
                <w:rFonts w:ascii="Calibri" w:hAnsi="Calibri"/>
                <w:sz w:val="16"/>
                <w:szCs w:val="16"/>
              </w:rPr>
              <w:t>Catégories d’âges</w:t>
            </w:r>
          </w:p>
        </w:tc>
        <w:tc>
          <w:tcPr>
            <w:tcW w:w="985"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Poussins</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Pupilles</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Benjamins</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Minimes</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Cadets</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juniors</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Seniors</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8"/>
                <w:szCs w:val="18"/>
              </w:rPr>
              <w:t>Vétérans</w:t>
            </w:r>
          </w:p>
        </w:tc>
      </w:tr>
      <w:tr w:rsidR="00B2777A" w:rsidRPr="000B17D6">
        <w:trPr>
          <w:trHeight w:val="570"/>
        </w:trPr>
        <w:tc>
          <w:tcPr>
            <w:tcW w:w="843" w:type="dxa"/>
            <w:tcBorders>
              <w:bottom w:val="single" w:sz="4" w:space="0" w:color="auto"/>
            </w:tcBorders>
            <w:shd w:val="clear" w:color="auto" w:fill="auto"/>
            <w:vAlign w:val="center"/>
          </w:tcPr>
          <w:p w:rsidR="00B2777A" w:rsidRPr="00BA5E57" w:rsidRDefault="00B2777A" w:rsidP="00C56641">
            <w:pPr>
              <w:jc w:val="center"/>
              <w:rPr>
                <w:rFonts w:ascii="Calibri" w:hAnsi="Calibri"/>
                <w:sz w:val="18"/>
                <w:szCs w:val="18"/>
              </w:rPr>
            </w:pPr>
          </w:p>
          <w:p w:rsidR="00B2777A" w:rsidRPr="00BA5E57" w:rsidRDefault="00B2777A" w:rsidP="00C56641">
            <w:pPr>
              <w:jc w:val="center"/>
              <w:rPr>
                <w:rFonts w:ascii="Calibri" w:hAnsi="Calibri"/>
                <w:sz w:val="18"/>
                <w:szCs w:val="18"/>
              </w:rPr>
            </w:pPr>
            <w:r w:rsidRPr="00BA5E57">
              <w:rPr>
                <w:rFonts w:ascii="Calibri" w:hAnsi="Calibri"/>
                <w:sz w:val="18"/>
                <w:szCs w:val="18"/>
              </w:rPr>
              <w:t xml:space="preserve">Age </w:t>
            </w:r>
          </w:p>
          <w:p w:rsidR="00B2777A" w:rsidRPr="00BA5E57" w:rsidRDefault="00B2777A" w:rsidP="00C56641">
            <w:pPr>
              <w:jc w:val="center"/>
              <w:rPr>
                <w:rFonts w:ascii="Calibri" w:hAnsi="Calibri"/>
                <w:sz w:val="18"/>
                <w:szCs w:val="18"/>
              </w:rPr>
            </w:pPr>
          </w:p>
        </w:tc>
        <w:tc>
          <w:tcPr>
            <w:tcW w:w="985" w:type="dxa"/>
            <w:vAlign w:val="center"/>
          </w:tcPr>
          <w:p w:rsidR="00B2777A" w:rsidRPr="00BA5E57" w:rsidRDefault="00B2777A" w:rsidP="00C56641">
            <w:pPr>
              <w:jc w:val="center"/>
              <w:rPr>
                <w:rFonts w:ascii="Calibri" w:hAnsi="Calibri"/>
                <w:b/>
                <w:sz w:val="18"/>
                <w:szCs w:val="18"/>
              </w:rPr>
            </w:pPr>
            <w:r>
              <w:rPr>
                <w:rFonts w:ascii="Calibri" w:hAnsi="Calibri"/>
                <w:b/>
                <w:sz w:val="18"/>
                <w:szCs w:val="18"/>
              </w:rPr>
              <w:t>6-</w:t>
            </w:r>
            <w:r w:rsidRPr="00BA5E57">
              <w:rPr>
                <w:rFonts w:ascii="Calibri" w:hAnsi="Calibri"/>
                <w:b/>
                <w:sz w:val="18"/>
                <w:szCs w:val="18"/>
              </w:rPr>
              <w:t>7 ans</w:t>
            </w:r>
          </w:p>
        </w:tc>
        <w:tc>
          <w:tcPr>
            <w:tcW w:w="986" w:type="dxa"/>
            <w:vAlign w:val="center"/>
          </w:tcPr>
          <w:p w:rsidR="00B2777A" w:rsidRPr="00BA5E57" w:rsidRDefault="00B2777A" w:rsidP="00C56641">
            <w:pPr>
              <w:jc w:val="center"/>
              <w:rPr>
                <w:rFonts w:ascii="Calibri" w:hAnsi="Calibri"/>
                <w:b/>
                <w:sz w:val="18"/>
                <w:szCs w:val="18"/>
              </w:rPr>
            </w:pPr>
            <w:r w:rsidRPr="00BA5E57">
              <w:rPr>
                <w:rFonts w:ascii="Calibri" w:hAnsi="Calibri"/>
                <w:b/>
                <w:sz w:val="18"/>
                <w:szCs w:val="18"/>
              </w:rPr>
              <w:t>8-9 ans</w:t>
            </w:r>
          </w:p>
        </w:tc>
        <w:tc>
          <w:tcPr>
            <w:tcW w:w="986" w:type="dxa"/>
            <w:vAlign w:val="center"/>
          </w:tcPr>
          <w:p w:rsidR="00B2777A" w:rsidRPr="00BA5E57" w:rsidRDefault="00B2777A" w:rsidP="00C56641">
            <w:pPr>
              <w:jc w:val="center"/>
              <w:rPr>
                <w:rFonts w:ascii="Calibri" w:hAnsi="Calibri"/>
                <w:b/>
                <w:sz w:val="18"/>
                <w:szCs w:val="18"/>
              </w:rPr>
            </w:pPr>
            <w:r>
              <w:rPr>
                <w:rFonts w:ascii="Calibri" w:hAnsi="Calibri"/>
                <w:b/>
                <w:sz w:val="18"/>
                <w:szCs w:val="18"/>
              </w:rPr>
              <w:t>10-</w:t>
            </w:r>
            <w:r w:rsidRPr="00BA5E57">
              <w:rPr>
                <w:rFonts w:ascii="Calibri" w:hAnsi="Calibri"/>
                <w:b/>
                <w:sz w:val="18"/>
                <w:szCs w:val="18"/>
              </w:rPr>
              <w:t>11 ans</w:t>
            </w:r>
          </w:p>
        </w:tc>
        <w:tc>
          <w:tcPr>
            <w:tcW w:w="986" w:type="dxa"/>
            <w:vAlign w:val="center"/>
          </w:tcPr>
          <w:p w:rsidR="00B2777A" w:rsidRPr="00BA5E57" w:rsidRDefault="00B2777A" w:rsidP="00C56641">
            <w:pPr>
              <w:jc w:val="center"/>
              <w:rPr>
                <w:rFonts w:ascii="Calibri" w:hAnsi="Calibri"/>
                <w:b/>
                <w:sz w:val="18"/>
                <w:szCs w:val="18"/>
              </w:rPr>
            </w:pPr>
            <w:r w:rsidRPr="00BA5E57">
              <w:rPr>
                <w:rFonts w:ascii="Calibri" w:hAnsi="Calibri"/>
                <w:b/>
                <w:sz w:val="18"/>
                <w:szCs w:val="18"/>
              </w:rPr>
              <w:t>12-13 ans</w:t>
            </w:r>
          </w:p>
        </w:tc>
        <w:tc>
          <w:tcPr>
            <w:tcW w:w="986" w:type="dxa"/>
            <w:vAlign w:val="center"/>
          </w:tcPr>
          <w:p w:rsidR="00B2777A" w:rsidRPr="00BA5E57" w:rsidRDefault="00B2777A" w:rsidP="00C56641">
            <w:pPr>
              <w:jc w:val="center"/>
              <w:rPr>
                <w:rFonts w:ascii="Calibri" w:hAnsi="Calibri"/>
                <w:b/>
                <w:sz w:val="18"/>
                <w:szCs w:val="18"/>
              </w:rPr>
            </w:pPr>
            <w:r w:rsidRPr="00BA5E57">
              <w:rPr>
                <w:rFonts w:ascii="Calibri" w:hAnsi="Calibri"/>
                <w:b/>
                <w:sz w:val="18"/>
                <w:szCs w:val="18"/>
              </w:rPr>
              <w:t>14-15 ans</w:t>
            </w:r>
          </w:p>
        </w:tc>
        <w:tc>
          <w:tcPr>
            <w:tcW w:w="986" w:type="dxa"/>
            <w:vAlign w:val="center"/>
          </w:tcPr>
          <w:p w:rsidR="00B2777A" w:rsidRPr="00BA5E57" w:rsidRDefault="00B2777A" w:rsidP="00C56641">
            <w:pPr>
              <w:jc w:val="center"/>
              <w:rPr>
                <w:rFonts w:ascii="Calibri" w:hAnsi="Calibri"/>
                <w:b/>
                <w:sz w:val="18"/>
                <w:szCs w:val="18"/>
              </w:rPr>
            </w:pPr>
            <w:r>
              <w:rPr>
                <w:rFonts w:ascii="Calibri" w:hAnsi="Calibri"/>
                <w:b/>
                <w:sz w:val="18"/>
                <w:szCs w:val="18"/>
              </w:rPr>
              <w:t>16-17</w:t>
            </w:r>
            <w:r w:rsidRPr="00BA5E57">
              <w:rPr>
                <w:rFonts w:ascii="Calibri" w:hAnsi="Calibri"/>
                <w:b/>
                <w:sz w:val="18"/>
                <w:szCs w:val="18"/>
              </w:rPr>
              <w:t xml:space="preserve"> ans</w:t>
            </w:r>
          </w:p>
        </w:tc>
        <w:tc>
          <w:tcPr>
            <w:tcW w:w="986" w:type="dxa"/>
            <w:vAlign w:val="center"/>
          </w:tcPr>
          <w:p w:rsidR="00B2777A" w:rsidRPr="00BA5E57" w:rsidRDefault="00B2777A" w:rsidP="00C56641">
            <w:pPr>
              <w:jc w:val="center"/>
              <w:rPr>
                <w:rFonts w:ascii="Calibri" w:hAnsi="Calibri"/>
                <w:b/>
                <w:sz w:val="18"/>
                <w:szCs w:val="18"/>
              </w:rPr>
            </w:pPr>
            <w:r>
              <w:rPr>
                <w:rFonts w:ascii="Calibri" w:hAnsi="Calibri"/>
                <w:b/>
                <w:sz w:val="18"/>
                <w:szCs w:val="18"/>
              </w:rPr>
              <w:t>18</w:t>
            </w:r>
            <w:r w:rsidRPr="00BA5E57">
              <w:rPr>
                <w:rFonts w:ascii="Calibri" w:hAnsi="Calibri"/>
                <w:b/>
                <w:sz w:val="18"/>
                <w:szCs w:val="18"/>
              </w:rPr>
              <w:t>–34 ans</w:t>
            </w:r>
          </w:p>
        </w:tc>
        <w:tc>
          <w:tcPr>
            <w:tcW w:w="986" w:type="dxa"/>
            <w:tcBorders>
              <w:bottom w:val="single" w:sz="4" w:space="0" w:color="auto"/>
            </w:tcBorders>
            <w:vAlign w:val="center"/>
          </w:tcPr>
          <w:p w:rsidR="00B2777A" w:rsidRPr="00BA5E57" w:rsidRDefault="00B2777A" w:rsidP="00C56641">
            <w:pPr>
              <w:jc w:val="center"/>
              <w:rPr>
                <w:rFonts w:ascii="Calibri" w:hAnsi="Calibri"/>
                <w:b/>
                <w:sz w:val="18"/>
                <w:szCs w:val="18"/>
              </w:rPr>
            </w:pPr>
            <w:r>
              <w:rPr>
                <w:rFonts w:ascii="Calibri" w:hAnsi="Calibri"/>
                <w:b/>
                <w:sz w:val="18"/>
                <w:szCs w:val="18"/>
              </w:rPr>
              <w:t>46-50</w:t>
            </w:r>
            <w:r w:rsidRPr="00BA5E57">
              <w:rPr>
                <w:rFonts w:ascii="Calibri" w:hAnsi="Calibri"/>
                <w:b/>
                <w:sz w:val="18"/>
                <w:szCs w:val="18"/>
              </w:rPr>
              <w:t xml:space="preserve"> ans</w:t>
            </w: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vAlign w:val="center"/>
          </w:tcPr>
          <w:p w:rsidR="00B2777A" w:rsidRPr="00BA5E57" w:rsidRDefault="00B2777A" w:rsidP="00C56641">
            <w:pPr>
              <w:jc w:val="center"/>
              <w:rPr>
                <w:rFonts w:ascii="Calibri" w:hAnsi="Calibri"/>
                <w:sz w:val="18"/>
                <w:szCs w:val="18"/>
              </w:rPr>
            </w:pPr>
            <w:r>
              <w:rPr>
                <w:rFonts w:ascii="Calibri" w:hAnsi="Calibri"/>
                <w:sz w:val="18"/>
                <w:szCs w:val="18"/>
              </w:rPr>
              <w:t xml:space="preserve"> </w:t>
            </w:r>
            <w:r>
              <w:rPr>
                <w:rFonts w:ascii="Calibri" w:hAnsi="Calibri"/>
                <w:sz w:val="16"/>
                <w:szCs w:val="18"/>
              </w:rPr>
              <w:t>≤</w:t>
            </w:r>
            <w:r>
              <w:rPr>
                <w:rFonts w:ascii="Calibri" w:hAnsi="Calibri"/>
                <w:sz w:val="18"/>
                <w:szCs w:val="18"/>
              </w:rPr>
              <w:t>20</w:t>
            </w:r>
            <w:r w:rsidRPr="00BA5E57">
              <w:rPr>
                <w:rFonts w:ascii="Calibri" w:hAnsi="Calibri"/>
                <w:sz w:val="18"/>
                <w:szCs w:val="18"/>
              </w:rPr>
              <w:t>kg</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25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30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35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44</w:t>
            </w:r>
          </w:p>
        </w:tc>
        <w:tc>
          <w:tcPr>
            <w:tcW w:w="986" w:type="dxa"/>
            <w:vAlign w:val="center"/>
          </w:tcPr>
          <w:p w:rsidR="00B2777A" w:rsidRPr="00BA5E57" w:rsidRDefault="00B2777A" w:rsidP="00C56641">
            <w:pPr>
              <w:jc w:val="center"/>
              <w:rPr>
                <w:rFonts w:ascii="Calibri" w:hAnsi="Calibri"/>
                <w:sz w:val="18"/>
                <w:szCs w:val="18"/>
              </w:rPr>
            </w:pPr>
          </w:p>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48</w:t>
            </w:r>
            <w:r>
              <w:rPr>
                <w:rFonts w:ascii="Calibri" w:hAnsi="Calibri"/>
                <w:sz w:val="18"/>
                <w:szCs w:val="18"/>
              </w:rPr>
              <w:t xml:space="preserve"> </w:t>
            </w:r>
          </w:p>
          <w:p w:rsidR="00B2777A" w:rsidRPr="00BA5E57" w:rsidRDefault="00B2777A" w:rsidP="00C56641">
            <w:pPr>
              <w:rPr>
                <w:rFonts w:ascii="Calibri" w:hAnsi="Calibri"/>
                <w:sz w:val="18"/>
                <w:szCs w:val="18"/>
              </w:rPr>
            </w:pPr>
          </w:p>
        </w:tc>
        <w:tc>
          <w:tcPr>
            <w:tcW w:w="986" w:type="dxa"/>
            <w:vAlign w:val="center"/>
          </w:tcPr>
          <w:p w:rsidR="00B2777A" w:rsidRPr="00BA5E57" w:rsidRDefault="00B2777A" w:rsidP="00C56641">
            <w:pPr>
              <w:jc w:val="center"/>
              <w:rPr>
                <w:rFonts w:ascii="Calibri" w:hAnsi="Calibri"/>
                <w:sz w:val="18"/>
                <w:szCs w:val="18"/>
              </w:rPr>
            </w:pPr>
          </w:p>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48</w:t>
            </w:r>
            <w:r>
              <w:rPr>
                <w:rFonts w:ascii="Calibri" w:hAnsi="Calibri"/>
                <w:sz w:val="18"/>
                <w:szCs w:val="18"/>
              </w:rPr>
              <w:t xml:space="preserve"> </w:t>
            </w:r>
          </w:p>
          <w:p w:rsidR="00B2777A" w:rsidRPr="00BA5E57" w:rsidRDefault="00B2777A" w:rsidP="00C56641">
            <w:pP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25</w:t>
            </w:r>
            <w:r>
              <w:rPr>
                <w:rFonts w:ascii="Calibri" w:hAnsi="Calibri"/>
                <w:sz w:val="18"/>
                <w:szCs w:val="18"/>
              </w:rPr>
              <w:t>kg</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30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35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48</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52</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52</w:t>
            </w:r>
            <w:r>
              <w:rPr>
                <w:rFonts w:ascii="Calibri" w:hAnsi="Calibri"/>
                <w:sz w:val="18"/>
                <w:szCs w:val="18"/>
              </w:rPr>
              <w:t xml:space="preserve"> </w:t>
            </w:r>
          </w:p>
        </w:tc>
        <w:tc>
          <w:tcPr>
            <w:tcW w:w="986" w:type="dxa"/>
            <w:shd w:val="clear" w:color="auto" w:fill="B8CCE4"/>
            <w:vAlign w:val="center"/>
          </w:tcPr>
          <w:p w:rsidR="00B2777A" w:rsidRPr="00BA5E57" w:rsidRDefault="00B2777A" w:rsidP="00C56641">
            <w:pPr>
              <w:rPr>
                <w:rFonts w:ascii="Calibri" w:hAnsi="Calibri"/>
                <w:sz w:val="18"/>
                <w:szCs w:val="18"/>
              </w:rPr>
            </w:pP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30kg</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35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52</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56</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56</w:t>
            </w:r>
            <w:r>
              <w:rPr>
                <w:rFonts w:ascii="Calibri" w:hAnsi="Calibri"/>
                <w:sz w:val="18"/>
                <w:szCs w:val="18"/>
              </w:rPr>
              <w:t xml:space="preserve"> </w:t>
            </w:r>
          </w:p>
        </w:tc>
        <w:tc>
          <w:tcPr>
            <w:tcW w:w="986" w:type="dxa"/>
            <w:shd w:val="clear" w:color="auto" w:fill="B8CCE4"/>
            <w:vAlign w:val="center"/>
          </w:tcPr>
          <w:p w:rsidR="00B2777A" w:rsidRPr="00BA5E57" w:rsidRDefault="00B2777A" w:rsidP="00C56641">
            <w:pPr>
              <w:jc w:val="center"/>
              <w:rPr>
                <w:rFonts w:ascii="Calibri" w:hAnsi="Calibri"/>
                <w:i/>
                <w:sz w:val="18"/>
                <w:szCs w:val="18"/>
              </w:rPr>
            </w:pP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35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56</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60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60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60</w:t>
            </w: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45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50</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55</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60</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65</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65</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65</w:t>
            </w: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tcBorders>
              <w:bottom w:val="single" w:sz="4" w:space="0" w:color="auto"/>
            </w:tcBorders>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+ 40 kg</w:t>
            </w:r>
          </w:p>
        </w:tc>
        <w:tc>
          <w:tcPr>
            <w:tcW w:w="986" w:type="dxa"/>
            <w:tcBorders>
              <w:bottom w:val="single" w:sz="4" w:space="0" w:color="auto"/>
            </w:tcBorders>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+ 45 kg</w:t>
            </w:r>
          </w:p>
        </w:tc>
        <w:tc>
          <w:tcPr>
            <w:tcW w:w="986" w:type="dxa"/>
            <w:tcBorders>
              <w:bottom w:val="single" w:sz="4" w:space="0" w:color="auto"/>
            </w:tcBorders>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+ 50 kg</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60</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65</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Pr>
                <w:rFonts w:ascii="Calibri" w:hAnsi="Calibri"/>
                <w:sz w:val="18"/>
                <w:szCs w:val="18"/>
              </w:rPr>
              <w:t xml:space="preserve">70 </w:t>
            </w:r>
          </w:p>
          <w:p w:rsidR="00B2777A" w:rsidRPr="00BA5E57" w:rsidRDefault="00B2777A" w:rsidP="00C56641">
            <w:pPr>
              <w:jc w:val="center"/>
              <w:rPr>
                <w:rFonts w:ascii="Calibri" w:hAnsi="Calibri"/>
                <w:i/>
                <w:sz w:val="18"/>
                <w:szCs w:val="18"/>
              </w:rPr>
            </w:pP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Pr>
                <w:rFonts w:ascii="Calibri" w:hAnsi="Calibri"/>
                <w:sz w:val="18"/>
                <w:szCs w:val="18"/>
              </w:rPr>
              <w:t xml:space="preserve">70 </w:t>
            </w:r>
          </w:p>
          <w:p w:rsidR="00B2777A" w:rsidRPr="00BA5E57" w:rsidRDefault="00B2777A" w:rsidP="00C56641">
            <w:pPr>
              <w:jc w:val="center"/>
              <w:rPr>
                <w:rFonts w:ascii="Calibri" w:hAnsi="Calibri"/>
                <w:i/>
                <w:sz w:val="18"/>
                <w:szCs w:val="18"/>
              </w:rPr>
            </w:pP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Pr>
                <w:rFonts w:ascii="Calibri" w:hAnsi="Calibri"/>
                <w:sz w:val="18"/>
                <w:szCs w:val="18"/>
              </w:rPr>
              <w:t xml:space="preserve">70 </w:t>
            </w:r>
          </w:p>
          <w:p w:rsidR="00B2777A" w:rsidRPr="00BA5E57" w:rsidRDefault="00B2777A" w:rsidP="00C56641">
            <w:pPr>
              <w:jc w:val="center"/>
              <w:rPr>
                <w:rFonts w:ascii="Calibri" w:hAnsi="Calibri"/>
                <w:i/>
                <w:sz w:val="18"/>
                <w:szCs w:val="18"/>
              </w:rPr>
            </w:pPr>
          </w:p>
        </w:tc>
      </w:tr>
      <w:tr w:rsidR="00B2777A" w:rsidRPr="000B17D6">
        <w:trPr>
          <w:trHeight w:val="572"/>
        </w:trPr>
        <w:tc>
          <w:tcPr>
            <w:tcW w:w="843" w:type="dxa"/>
            <w:tcBorders>
              <w:bottom w:val="single" w:sz="4" w:space="0" w:color="auto"/>
            </w:tcBorders>
            <w:shd w:val="clear" w:color="auto" w:fill="B8CCE4"/>
            <w:vAlign w:val="center"/>
          </w:tcPr>
          <w:p w:rsidR="00B2777A" w:rsidRPr="00BA5E57" w:rsidRDefault="00B2777A" w:rsidP="00C56641">
            <w:pPr>
              <w:jc w:val="center"/>
              <w:rPr>
                <w:rFonts w:ascii="Calibri" w:hAnsi="Calibri"/>
                <w:sz w:val="18"/>
                <w:szCs w:val="18"/>
              </w:rPr>
            </w:pPr>
          </w:p>
        </w:tc>
        <w:tc>
          <w:tcPr>
            <w:tcW w:w="985" w:type="dxa"/>
            <w:tcBorders>
              <w:bottom w:val="single" w:sz="4" w:space="0" w:color="auto"/>
            </w:tcBorders>
            <w:shd w:val="clear" w:color="auto" w:fill="B8CCE4"/>
            <w:vAlign w:val="center"/>
          </w:tcPr>
          <w:p w:rsidR="00B2777A" w:rsidRPr="00BA5E57" w:rsidRDefault="00B2777A" w:rsidP="00C56641">
            <w:pPr>
              <w:jc w:val="center"/>
              <w:rPr>
                <w:rFonts w:ascii="Calibri" w:hAnsi="Calibri"/>
                <w:sz w:val="18"/>
                <w:szCs w:val="18"/>
              </w:rPr>
            </w:pPr>
          </w:p>
        </w:tc>
        <w:tc>
          <w:tcPr>
            <w:tcW w:w="986" w:type="dxa"/>
            <w:tcBorders>
              <w:bottom w:val="single" w:sz="4" w:space="0" w:color="auto"/>
            </w:tcBorders>
            <w:shd w:val="clear" w:color="auto" w:fill="B8CCE4"/>
            <w:vAlign w:val="center"/>
          </w:tcPr>
          <w:p w:rsidR="00B2777A" w:rsidRPr="00BA5E57" w:rsidRDefault="00B2777A" w:rsidP="00C56641">
            <w:pPr>
              <w:jc w:val="center"/>
              <w:rPr>
                <w:rFonts w:ascii="Calibri" w:hAnsi="Calibri"/>
                <w:sz w:val="18"/>
                <w:szCs w:val="18"/>
              </w:rPr>
            </w:pPr>
          </w:p>
        </w:tc>
        <w:tc>
          <w:tcPr>
            <w:tcW w:w="986" w:type="dxa"/>
            <w:tcBorders>
              <w:bottom w:val="single" w:sz="4" w:space="0" w:color="auto"/>
            </w:tcBorders>
            <w:shd w:val="clear" w:color="auto" w:fill="B8CCE4"/>
            <w:vAlign w:val="center"/>
          </w:tcPr>
          <w:p w:rsidR="00B2777A" w:rsidRPr="00BA5E57" w:rsidRDefault="00B2777A" w:rsidP="00C56641">
            <w:pPr>
              <w:jc w:val="center"/>
              <w:rPr>
                <w:rFonts w:ascii="Calibri" w:hAnsi="Calibri"/>
                <w:sz w:val="18"/>
                <w:szCs w:val="18"/>
              </w:rPr>
            </w:pP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Pr>
                <w:rFonts w:ascii="Calibri" w:hAnsi="Calibri"/>
                <w:sz w:val="18"/>
                <w:szCs w:val="18"/>
              </w:rPr>
              <w:t>65</w:t>
            </w:r>
          </w:p>
          <w:p w:rsidR="00B2777A" w:rsidRPr="00BA5E57" w:rsidRDefault="00B2777A" w:rsidP="00C56641">
            <w:pPr>
              <w:jc w:val="center"/>
              <w:rPr>
                <w:rFonts w:ascii="Calibri" w:hAnsi="Calibri"/>
                <w:sz w:val="18"/>
                <w:szCs w:val="18"/>
              </w:rPr>
            </w:pPr>
            <w:r w:rsidRPr="00BA5E57">
              <w:rPr>
                <w:rFonts w:ascii="Calibri" w:hAnsi="Calibri"/>
                <w:b/>
                <w:i/>
                <w:sz w:val="18"/>
                <w:szCs w:val="18"/>
              </w:rPr>
              <w:t>(+ 60 Féminines</w:t>
            </w:r>
            <w:r w:rsidRPr="00BA5E57">
              <w:rPr>
                <w:rFonts w:ascii="Calibri" w:hAnsi="Calibri"/>
                <w:i/>
                <w:sz w:val="18"/>
                <w:szCs w:val="18"/>
              </w:rPr>
              <w:t>)</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Pr>
                <w:rFonts w:ascii="Calibri" w:hAnsi="Calibri"/>
                <w:sz w:val="18"/>
                <w:szCs w:val="18"/>
              </w:rPr>
              <w:t xml:space="preserve">70 </w:t>
            </w:r>
          </w:p>
          <w:p w:rsidR="00B2777A" w:rsidRPr="00BA5E57" w:rsidRDefault="00B2777A" w:rsidP="00C56641">
            <w:pPr>
              <w:jc w:val="center"/>
              <w:rPr>
                <w:rFonts w:ascii="Calibri" w:hAnsi="Calibri"/>
                <w:b/>
                <w:i/>
                <w:sz w:val="18"/>
                <w:szCs w:val="18"/>
              </w:rPr>
            </w:pPr>
            <w:r w:rsidRPr="00BA5E57">
              <w:rPr>
                <w:rFonts w:ascii="Calibri" w:hAnsi="Calibri"/>
                <w:b/>
                <w:i/>
                <w:sz w:val="18"/>
                <w:szCs w:val="18"/>
              </w:rPr>
              <w:t>(+ 65 Féminines)</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Pr>
                <w:rFonts w:ascii="Calibri" w:hAnsi="Calibri"/>
                <w:sz w:val="18"/>
                <w:szCs w:val="18"/>
              </w:rPr>
              <w:t xml:space="preserve">75 </w:t>
            </w:r>
            <w:r w:rsidRPr="00BA5E57">
              <w:rPr>
                <w:rFonts w:ascii="Calibri" w:hAnsi="Calibri"/>
                <w: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Pr>
                <w:rFonts w:ascii="Calibri" w:hAnsi="Calibri"/>
                <w:sz w:val="18"/>
                <w:szCs w:val="18"/>
              </w:rPr>
              <w:t xml:space="preserve">75 </w:t>
            </w:r>
            <w:r w:rsidRPr="00BA5E57">
              <w:rPr>
                <w:rFonts w:ascii="Calibri" w:hAnsi="Calibri"/>
                <w: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Pr>
                <w:rFonts w:ascii="Calibri" w:hAnsi="Calibri"/>
                <w:sz w:val="18"/>
                <w:szCs w:val="18"/>
              </w:rPr>
              <w:t xml:space="preserve">75 </w:t>
            </w:r>
            <w:r w:rsidRPr="00BA5E57">
              <w:rPr>
                <w:rFonts w:ascii="Calibri" w:hAnsi="Calibri"/>
                <w:i/>
                <w:sz w:val="18"/>
                <w:szCs w:val="18"/>
              </w:rPr>
              <w:t xml:space="preserve"> </w:t>
            </w: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tcBorders>
              <w:bottom w:val="single" w:sz="4" w:space="0" w:color="auto"/>
            </w:tcBorders>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+ 65</w:t>
            </w:r>
          </w:p>
        </w:tc>
        <w:tc>
          <w:tcPr>
            <w:tcW w:w="986" w:type="dxa"/>
            <w:tcBorders>
              <w:bottom w:val="single" w:sz="4" w:space="0" w:color="auto"/>
            </w:tcBorders>
            <w:vAlign w:val="center"/>
          </w:tcPr>
          <w:p w:rsidR="00B2777A" w:rsidRPr="00BA5E57" w:rsidRDefault="00B2777A" w:rsidP="00C56641">
            <w:pPr>
              <w:jc w:val="center"/>
              <w:rPr>
                <w:rFonts w:ascii="Calibri" w:hAnsi="Calibri"/>
                <w:sz w:val="18"/>
                <w:szCs w:val="18"/>
              </w:rPr>
            </w:pPr>
            <w:r>
              <w:rPr>
                <w:rFonts w:ascii="Calibri" w:hAnsi="Calibri"/>
                <w:sz w:val="16"/>
                <w:szCs w:val="18"/>
              </w:rPr>
              <w:t>≤</w:t>
            </w:r>
            <w:r>
              <w:rPr>
                <w:rFonts w:ascii="Calibri" w:hAnsi="Calibri"/>
                <w:sz w:val="18"/>
                <w:szCs w:val="18"/>
              </w:rPr>
              <w:t xml:space="preserve">75 </w:t>
            </w:r>
            <w:r w:rsidRPr="00BA5E57">
              <w:rPr>
                <w:rFonts w:ascii="Calibri" w:hAnsi="Calibri"/>
                <w: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80</w:t>
            </w:r>
          </w:p>
          <w:p w:rsidR="00B2777A" w:rsidRPr="00BA5E57" w:rsidRDefault="00B2777A" w:rsidP="00C56641">
            <w:pPr>
              <w:jc w:val="center"/>
              <w:rPr>
                <w:rFonts w:ascii="Calibri" w:hAnsi="Calibri"/>
                <w:b/>
                <w:sz w:val="18"/>
                <w:szCs w:val="18"/>
              </w:rPr>
            </w:pPr>
            <w:r w:rsidRPr="00BA5E57">
              <w:rPr>
                <w:rFonts w:ascii="Calibri" w:hAnsi="Calibri"/>
                <w:sz w:val="18"/>
                <w:szCs w:val="18"/>
              </w:rPr>
              <w:t xml:space="preserve"> </w:t>
            </w:r>
            <w:r w:rsidRPr="00BA5E57">
              <w:rPr>
                <w:rFonts w:ascii="Calibri" w:hAnsi="Calibri"/>
                <w:b/>
                <w:i/>
                <w:sz w:val="18"/>
                <w:szCs w:val="18"/>
              </w:rPr>
              <w:t>(+ 75 Féminines)</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80</w:t>
            </w:r>
          </w:p>
          <w:p w:rsidR="00B2777A" w:rsidRPr="00BA5E57" w:rsidRDefault="00B2777A" w:rsidP="00C56641">
            <w:pPr>
              <w:jc w:val="center"/>
              <w:rPr>
                <w:rFonts w:ascii="Calibri" w:hAnsi="Calibri"/>
                <w:b/>
                <w:sz w:val="18"/>
                <w:szCs w:val="18"/>
              </w:rPr>
            </w:pPr>
            <w:r w:rsidRPr="00BA5E57">
              <w:rPr>
                <w:rFonts w:ascii="Calibri" w:hAnsi="Calibri"/>
                <w:sz w:val="18"/>
                <w:szCs w:val="18"/>
              </w:rPr>
              <w:t xml:space="preserve"> </w:t>
            </w:r>
            <w:r w:rsidRPr="00BA5E57">
              <w:rPr>
                <w:rFonts w:ascii="Calibri" w:hAnsi="Calibri"/>
                <w:b/>
                <w:i/>
                <w:sz w:val="18"/>
                <w:szCs w:val="18"/>
              </w:rPr>
              <w:t>(+ 75 Féminines)</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80</w:t>
            </w:r>
          </w:p>
          <w:p w:rsidR="00B2777A" w:rsidRPr="00BA5E57" w:rsidRDefault="00B2777A" w:rsidP="00C56641">
            <w:pPr>
              <w:jc w:val="center"/>
              <w:rPr>
                <w:rFonts w:ascii="Calibri" w:hAnsi="Calibri"/>
                <w:b/>
                <w:sz w:val="18"/>
                <w:szCs w:val="18"/>
              </w:rPr>
            </w:pPr>
            <w:r w:rsidRPr="00BA5E57">
              <w:rPr>
                <w:rFonts w:ascii="Calibri" w:hAnsi="Calibri"/>
                <w:sz w:val="18"/>
                <w:szCs w:val="18"/>
              </w:rPr>
              <w:t xml:space="preserve"> </w:t>
            </w:r>
            <w:r w:rsidRPr="00BA5E57">
              <w:rPr>
                <w:rFonts w:ascii="Calibri" w:hAnsi="Calibri"/>
                <w:b/>
                <w:i/>
                <w:sz w:val="18"/>
                <w:szCs w:val="18"/>
              </w:rPr>
              <w:t>(+ 75 Féminines)</w:t>
            </w: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2283E" w:rsidRDefault="00B2777A" w:rsidP="00C56641">
            <w:pPr>
              <w:jc w:val="center"/>
              <w:rPr>
                <w:rFonts w:ascii="Calibri" w:hAnsi="Calibri"/>
                <w:sz w:val="18"/>
                <w:szCs w:val="18"/>
              </w:rPr>
            </w:pPr>
          </w:p>
        </w:tc>
        <w:tc>
          <w:tcPr>
            <w:tcW w:w="986" w:type="dxa"/>
            <w:shd w:val="clear" w:color="auto" w:fill="auto"/>
            <w:vAlign w:val="center"/>
          </w:tcPr>
          <w:p w:rsidR="00B2777A" w:rsidRPr="00B2283E" w:rsidRDefault="00B2777A" w:rsidP="00C56641">
            <w:pPr>
              <w:jc w:val="center"/>
              <w:rPr>
                <w:rFonts w:ascii="Calibri" w:hAnsi="Calibri"/>
                <w:sz w:val="18"/>
                <w:szCs w:val="18"/>
              </w:rPr>
            </w:pPr>
            <w:r w:rsidRPr="00B2283E">
              <w:rPr>
                <w:rFonts w:ascii="Calibri" w:hAnsi="Calibri"/>
                <w:sz w:val="18"/>
                <w:szCs w:val="18"/>
              </w:rPr>
              <w:t>+ 75</w:t>
            </w:r>
          </w:p>
        </w:tc>
        <w:tc>
          <w:tcPr>
            <w:tcW w:w="986" w:type="dxa"/>
            <w:vAlign w:val="center"/>
          </w:tcPr>
          <w:p w:rsidR="00B2777A" w:rsidRPr="00B2283E" w:rsidRDefault="00B2777A" w:rsidP="00C56641">
            <w:pPr>
              <w:jc w:val="center"/>
              <w:rPr>
                <w:rFonts w:ascii="Calibri" w:hAnsi="Calibri"/>
                <w:sz w:val="18"/>
                <w:szCs w:val="18"/>
              </w:rPr>
            </w:pPr>
          </w:p>
          <w:p w:rsidR="00B2777A" w:rsidRPr="00B2283E" w:rsidRDefault="00B2777A" w:rsidP="00C56641">
            <w:pPr>
              <w:jc w:val="center"/>
              <w:rPr>
                <w:rFonts w:ascii="Calibri" w:hAnsi="Calibri"/>
                <w:sz w:val="18"/>
                <w:szCs w:val="18"/>
              </w:rPr>
            </w:pPr>
            <w:r w:rsidRPr="00B2283E">
              <w:rPr>
                <w:rFonts w:ascii="Calibri" w:hAnsi="Calibri"/>
                <w:sz w:val="16"/>
                <w:szCs w:val="18"/>
              </w:rPr>
              <w:t>≤</w:t>
            </w:r>
            <w:r w:rsidRPr="00B2283E">
              <w:rPr>
                <w:rFonts w:ascii="Calibri" w:hAnsi="Calibri"/>
                <w:sz w:val="18"/>
                <w:szCs w:val="18"/>
              </w:rPr>
              <w:t xml:space="preserve">85 </w:t>
            </w:r>
          </w:p>
          <w:p w:rsidR="00B2777A" w:rsidRPr="00B2283E" w:rsidRDefault="00B2777A" w:rsidP="00C56641">
            <w:pPr>
              <w:rPr>
                <w:rFonts w:ascii="Calibri" w:hAnsi="Calibri"/>
                <w:sz w:val="18"/>
                <w:szCs w:val="18"/>
              </w:rPr>
            </w:pPr>
          </w:p>
        </w:tc>
        <w:tc>
          <w:tcPr>
            <w:tcW w:w="986" w:type="dxa"/>
            <w:vAlign w:val="center"/>
          </w:tcPr>
          <w:p w:rsidR="00B2777A" w:rsidRPr="00BA5E57" w:rsidRDefault="00B2777A" w:rsidP="00C56641">
            <w:pPr>
              <w:jc w:val="center"/>
              <w:rPr>
                <w:rFonts w:ascii="Calibri" w:hAnsi="Calibri"/>
                <w:sz w:val="18"/>
                <w:szCs w:val="18"/>
              </w:rPr>
            </w:pPr>
          </w:p>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85</w:t>
            </w:r>
            <w:r>
              <w:rPr>
                <w:rFonts w:ascii="Calibri" w:hAnsi="Calibri"/>
                <w:sz w:val="18"/>
                <w:szCs w:val="18"/>
              </w:rPr>
              <w:t xml:space="preserve"> </w:t>
            </w:r>
          </w:p>
          <w:p w:rsidR="00B2777A" w:rsidRPr="00BA5E57" w:rsidRDefault="00B2777A" w:rsidP="00C56641">
            <w:pPr>
              <w:rPr>
                <w:rFonts w:ascii="Calibri" w:hAnsi="Calibri"/>
                <w:sz w:val="18"/>
                <w:szCs w:val="18"/>
              </w:rPr>
            </w:pPr>
          </w:p>
        </w:tc>
        <w:tc>
          <w:tcPr>
            <w:tcW w:w="986" w:type="dxa"/>
            <w:vAlign w:val="center"/>
          </w:tcPr>
          <w:p w:rsidR="00B2777A" w:rsidRPr="00BA5E57" w:rsidRDefault="00B2777A" w:rsidP="00C56641">
            <w:pPr>
              <w:jc w:val="center"/>
              <w:rPr>
                <w:rFonts w:ascii="Calibri" w:hAnsi="Calibri"/>
                <w:sz w:val="18"/>
                <w:szCs w:val="18"/>
              </w:rPr>
            </w:pPr>
          </w:p>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85</w:t>
            </w:r>
            <w:r>
              <w:rPr>
                <w:rFonts w:ascii="Calibri" w:hAnsi="Calibri"/>
                <w:sz w:val="18"/>
                <w:szCs w:val="18"/>
              </w:rPr>
              <w:t xml:space="preserve"> </w:t>
            </w:r>
          </w:p>
          <w:p w:rsidR="00B2777A" w:rsidRPr="00BA5E57" w:rsidRDefault="00B2777A" w:rsidP="00C56641">
            <w:pPr>
              <w:rPr>
                <w:rFonts w:ascii="Calibri" w:hAnsi="Calibri"/>
                <w:sz w:val="18"/>
                <w:szCs w:val="18"/>
              </w:rPr>
            </w:pP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90</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90</w:t>
            </w:r>
            <w:r>
              <w:rPr>
                <w:rFonts w:ascii="Calibri" w:hAnsi="Calibri"/>
                <w:sz w:val="18"/>
                <w:szCs w:val="18"/>
              </w:rPr>
              <w:t xml:space="preserve"> </w:t>
            </w:r>
          </w:p>
        </w:tc>
        <w:tc>
          <w:tcPr>
            <w:tcW w:w="986" w:type="dxa"/>
            <w:vAlign w:val="center"/>
          </w:tcPr>
          <w:p w:rsidR="00B2777A" w:rsidRPr="00BA5E57" w:rsidRDefault="00B2777A" w:rsidP="00C56641">
            <w:pPr>
              <w:jc w:val="center"/>
              <w:rPr>
                <w:rFonts w:ascii="Calibri" w:hAnsi="Calibri"/>
                <w:sz w:val="18"/>
                <w:szCs w:val="18"/>
              </w:rPr>
            </w:pPr>
            <w:r>
              <w:rPr>
                <w:rFonts w:ascii="Calibri" w:hAnsi="Calibri"/>
                <w:sz w:val="16"/>
                <w:szCs w:val="18"/>
              </w:rPr>
              <w:t>≤</w:t>
            </w:r>
            <w:r w:rsidRPr="00BA5E57">
              <w:rPr>
                <w:rFonts w:ascii="Calibri" w:hAnsi="Calibri"/>
                <w:sz w:val="18"/>
                <w:szCs w:val="18"/>
              </w:rPr>
              <w:t>90</w:t>
            </w:r>
            <w:r>
              <w:rPr>
                <w:rFonts w:ascii="Calibri" w:hAnsi="Calibri"/>
                <w:sz w:val="18"/>
                <w:szCs w:val="18"/>
              </w:rPr>
              <w:t xml:space="preserve"> </w:t>
            </w:r>
          </w:p>
        </w:tc>
      </w:tr>
      <w:tr w:rsidR="00B2777A" w:rsidRPr="000B17D6">
        <w:trPr>
          <w:trHeight w:val="572"/>
        </w:trPr>
        <w:tc>
          <w:tcPr>
            <w:tcW w:w="843" w:type="dxa"/>
            <w:shd w:val="clear" w:color="auto" w:fill="B8CCE4"/>
            <w:vAlign w:val="center"/>
          </w:tcPr>
          <w:p w:rsidR="00B2777A" w:rsidRPr="00BA5E57" w:rsidRDefault="00B2777A" w:rsidP="00C56641">
            <w:pPr>
              <w:jc w:val="center"/>
              <w:rPr>
                <w:rFonts w:ascii="Calibri" w:hAnsi="Calibri"/>
                <w:sz w:val="18"/>
                <w:szCs w:val="18"/>
              </w:rPr>
            </w:pPr>
          </w:p>
        </w:tc>
        <w:tc>
          <w:tcPr>
            <w:tcW w:w="985"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shd w:val="clear" w:color="auto" w:fill="B8CCE4"/>
            <w:vAlign w:val="center"/>
          </w:tcPr>
          <w:p w:rsidR="00B2777A" w:rsidRPr="00BA5E57" w:rsidRDefault="00B2777A" w:rsidP="00C56641">
            <w:pPr>
              <w:jc w:val="center"/>
              <w:rPr>
                <w:rFonts w:ascii="Calibri" w:hAnsi="Calibri"/>
                <w:sz w:val="18"/>
                <w:szCs w:val="18"/>
              </w:rPr>
            </w:pP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+ 90 kg</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+ 90 kg</w:t>
            </w:r>
          </w:p>
        </w:tc>
        <w:tc>
          <w:tcPr>
            <w:tcW w:w="986" w:type="dxa"/>
            <w:vAlign w:val="center"/>
          </w:tcPr>
          <w:p w:rsidR="00B2777A" w:rsidRPr="00BA5E57" w:rsidRDefault="00B2777A" w:rsidP="00C56641">
            <w:pPr>
              <w:jc w:val="center"/>
              <w:rPr>
                <w:rFonts w:ascii="Calibri" w:hAnsi="Calibri"/>
                <w:sz w:val="18"/>
                <w:szCs w:val="18"/>
              </w:rPr>
            </w:pPr>
            <w:r w:rsidRPr="00BA5E57">
              <w:rPr>
                <w:rFonts w:ascii="Calibri" w:hAnsi="Calibri"/>
                <w:sz w:val="18"/>
                <w:szCs w:val="18"/>
              </w:rPr>
              <w:t>+ 90 kg</w:t>
            </w:r>
          </w:p>
        </w:tc>
      </w:tr>
    </w:tbl>
    <w:p w:rsidR="00B2777A" w:rsidRDefault="00B2777A" w:rsidP="00C56641"/>
    <w:tbl>
      <w:tblPr>
        <w:tblpPr w:leftFromText="141" w:rightFromText="141" w:vertAnchor="text" w:horzAnchor="margin" w:tblpXSpec="center" w:tblpY="223"/>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3"/>
        <w:gridCol w:w="985"/>
        <w:gridCol w:w="986"/>
        <w:gridCol w:w="986"/>
        <w:gridCol w:w="986"/>
        <w:gridCol w:w="986"/>
        <w:gridCol w:w="986"/>
        <w:gridCol w:w="986"/>
        <w:gridCol w:w="986"/>
      </w:tblGrid>
      <w:tr w:rsidR="00B2777A" w:rsidRPr="000B17D6" w:rsidTr="008E35EC">
        <w:trPr>
          <w:trHeight w:val="255"/>
        </w:trPr>
        <w:tc>
          <w:tcPr>
            <w:tcW w:w="843" w:type="dxa"/>
            <w:shd w:val="clear" w:color="auto" w:fill="auto"/>
            <w:noWrap/>
            <w:vAlign w:val="center"/>
          </w:tcPr>
          <w:p w:rsidR="00B2777A" w:rsidRPr="00BA5E57" w:rsidRDefault="00B2777A" w:rsidP="008E35EC">
            <w:pPr>
              <w:jc w:val="center"/>
              <w:rPr>
                <w:rFonts w:ascii="Calibri" w:hAnsi="Calibri"/>
                <w:sz w:val="16"/>
                <w:szCs w:val="16"/>
              </w:rPr>
            </w:pPr>
            <w:r w:rsidRPr="00BA5E57">
              <w:rPr>
                <w:rFonts w:ascii="Calibri" w:hAnsi="Calibri"/>
                <w:sz w:val="16"/>
                <w:szCs w:val="16"/>
              </w:rPr>
              <w:t>Catégories d’âges</w:t>
            </w:r>
          </w:p>
        </w:tc>
        <w:tc>
          <w:tcPr>
            <w:tcW w:w="985"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Poussins</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Pupilles</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Benjamins</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Minimes</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Cadets</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juniors</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Seniors</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8"/>
                <w:szCs w:val="18"/>
              </w:rPr>
              <w:t>Vétérans</w:t>
            </w:r>
          </w:p>
        </w:tc>
      </w:tr>
      <w:tr w:rsidR="00B2777A" w:rsidRPr="000B17D6" w:rsidTr="008E35EC">
        <w:trPr>
          <w:trHeight w:val="570"/>
        </w:trPr>
        <w:tc>
          <w:tcPr>
            <w:tcW w:w="843" w:type="dxa"/>
            <w:tcBorders>
              <w:bottom w:val="single" w:sz="4" w:space="0" w:color="auto"/>
            </w:tcBorders>
            <w:shd w:val="clear" w:color="auto" w:fill="auto"/>
            <w:vAlign w:val="center"/>
          </w:tcPr>
          <w:p w:rsidR="00B2777A" w:rsidRPr="00BA5E57" w:rsidRDefault="00B2777A" w:rsidP="008E35EC">
            <w:pPr>
              <w:jc w:val="center"/>
              <w:rPr>
                <w:rFonts w:ascii="Calibri" w:hAnsi="Calibri"/>
                <w:sz w:val="18"/>
                <w:szCs w:val="18"/>
              </w:rPr>
            </w:pPr>
          </w:p>
          <w:p w:rsidR="00B2777A" w:rsidRPr="00BA5E57" w:rsidRDefault="00B2777A" w:rsidP="008E35EC">
            <w:pPr>
              <w:jc w:val="center"/>
              <w:rPr>
                <w:rFonts w:ascii="Calibri" w:hAnsi="Calibri"/>
                <w:sz w:val="18"/>
                <w:szCs w:val="18"/>
              </w:rPr>
            </w:pPr>
            <w:r w:rsidRPr="00BA5E57">
              <w:rPr>
                <w:rFonts w:ascii="Calibri" w:hAnsi="Calibri"/>
                <w:sz w:val="18"/>
                <w:szCs w:val="18"/>
              </w:rPr>
              <w:t xml:space="preserve">Age </w:t>
            </w:r>
          </w:p>
          <w:p w:rsidR="00B2777A" w:rsidRPr="00BA5E57" w:rsidRDefault="00B2777A" w:rsidP="008E35EC">
            <w:pPr>
              <w:jc w:val="center"/>
              <w:rPr>
                <w:rFonts w:ascii="Calibri" w:hAnsi="Calibri"/>
                <w:sz w:val="18"/>
                <w:szCs w:val="18"/>
              </w:rPr>
            </w:pPr>
          </w:p>
        </w:tc>
        <w:tc>
          <w:tcPr>
            <w:tcW w:w="985" w:type="dxa"/>
            <w:vAlign w:val="center"/>
          </w:tcPr>
          <w:p w:rsidR="00B2777A" w:rsidRPr="00BA5E57" w:rsidRDefault="00B2777A" w:rsidP="008E35EC">
            <w:pPr>
              <w:jc w:val="center"/>
              <w:rPr>
                <w:rFonts w:ascii="Calibri" w:hAnsi="Calibri"/>
                <w:b/>
                <w:sz w:val="18"/>
                <w:szCs w:val="18"/>
              </w:rPr>
            </w:pPr>
            <w:r>
              <w:rPr>
                <w:rFonts w:ascii="Calibri" w:hAnsi="Calibri"/>
                <w:b/>
                <w:sz w:val="18"/>
                <w:szCs w:val="18"/>
              </w:rPr>
              <w:t>6-</w:t>
            </w:r>
            <w:r w:rsidRPr="00BA5E57">
              <w:rPr>
                <w:rFonts w:ascii="Calibri" w:hAnsi="Calibri"/>
                <w:b/>
                <w:sz w:val="18"/>
                <w:szCs w:val="18"/>
              </w:rPr>
              <w:t>7 ans</w:t>
            </w:r>
          </w:p>
        </w:tc>
        <w:tc>
          <w:tcPr>
            <w:tcW w:w="986" w:type="dxa"/>
            <w:vAlign w:val="center"/>
          </w:tcPr>
          <w:p w:rsidR="00B2777A" w:rsidRPr="00BA5E57" w:rsidRDefault="00B2777A" w:rsidP="008E35EC">
            <w:pPr>
              <w:jc w:val="center"/>
              <w:rPr>
                <w:rFonts w:ascii="Calibri" w:hAnsi="Calibri"/>
                <w:b/>
                <w:sz w:val="18"/>
                <w:szCs w:val="18"/>
              </w:rPr>
            </w:pPr>
            <w:r w:rsidRPr="00BA5E57">
              <w:rPr>
                <w:rFonts w:ascii="Calibri" w:hAnsi="Calibri"/>
                <w:b/>
                <w:sz w:val="18"/>
                <w:szCs w:val="18"/>
              </w:rPr>
              <w:t>8-9 ans</w:t>
            </w:r>
          </w:p>
        </w:tc>
        <w:tc>
          <w:tcPr>
            <w:tcW w:w="986" w:type="dxa"/>
            <w:vAlign w:val="center"/>
          </w:tcPr>
          <w:p w:rsidR="00B2777A" w:rsidRPr="00BA5E57" w:rsidRDefault="00B2777A" w:rsidP="008E35EC">
            <w:pPr>
              <w:jc w:val="center"/>
              <w:rPr>
                <w:rFonts w:ascii="Calibri" w:hAnsi="Calibri"/>
                <w:b/>
                <w:sz w:val="18"/>
                <w:szCs w:val="18"/>
              </w:rPr>
            </w:pPr>
            <w:r>
              <w:rPr>
                <w:rFonts w:ascii="Calibri" w:hAnsi="Calibri"/>
                <w:b/>
                <w:sz w:val="18"/>
                <w:szCs w:val="18"/>
              </w:rPr>
              <w:t>10-</w:t>
            </w:r>
            <w:r w:rsidRPr="00BA5E57">
              <w:rPr>
                <w:rFonts w:ascii="Calibri" w:hAnsi="Calibri"/>
                <w:b/>
                <w:sz w:val="18"/>
                <w:szCs w:val="18"/>
              </w:rPr>
              <w:t>11 ans</w:t>
            </w:r>
          </w:p>
        </w:tc>
        <w:tc>
          <w:tcPr>
            <w:tcW w:w="986" w:type="dxa"/>
            <w:vAlign w:val="center"/>
          </w:tcPr>
          <w:p w:rsidR="00B2777A" w:rsidRPr="00BA5E57" w:rsidRDefault="00B2777A" w:rsidP="008E35EC">
            <w:pPr>
              <w:jc w:val="center"/>
              <w:rPr>
                <w:rFonts w:ascii="Calibri" w:hAnsi="Calibri"/>
                <w:b/>
                <w:sz w:val="18"/>
                <w:szCs w:val="18"/>
              </w:rPr>
            </w:pPr>
            <w:r w:rsidRPr="00BA5E57">
              <w:rPr>
                <w:rFonts w:ascii="Calibri" w:hAnsi="Calibri"/>
                <w:b/>
                <w:sz w:val="18"/>
                <w:szCs w:val="18"/>
              </w:rPr>
              <w:t>12-13 ans</w:t>
            </w:r>
          </w:p>
        </w:tc>
        <w:tc>
          <w:tcPr>
            <w:tcW w:w="986" w:type="dxa"/>
            <w:vAlign w:val="center"/>
          </w:tcPr>
          <w:p w:rsidR="00B2777A" w:rsidRPr="00BA5E57" w:rsidRDefault="00B2777A" w:rsidP="008E35EC">
            <w:pPr>
              <w:jc w:val="center"/>
              <w:rPr>
                <w:rFonts w:ascii="Calibri" w:hAnsi="Calibri"/>
                <w:b/>
                <w:sz w:val="18"/>
                <w:szCs w:val="18"/>
              </w:rPr>
            </w:pPr>
            <w:r w:rsidRPr="00BA5E57">
              <w:rPr>
                <w:rFonts w:ascii="Calibri" w:hAnsi="Calibri"/>
                <w:b/>
                <w:sz w:val="18"/>
                <w:szCs w:val="18"/>
              </w:rPr>
              <w:t>14-15 ans</w:t>
            </w:r>
          </w:p>
        </w:tc>
        <w:tc>
          <w:tcPr>
            <w:tcW w:w="986" w:type="dxa"/>
            <w:vAlign w:val="center"/>
          </w:tcPr>
          <w:p w:rsidR="00B2777A" w:rsidRPr="00BA5E57" w:rsidRDefault="00B2777A" w:rsidP="008E35EC">
            <w:pPr>
              <w:jc w:val="center"/>
              <w:rPr>
                <w:rFonts w:ascii="Calibri" w:hAnsi="Calibri"/>
                <w:b/>
                <w:sz w:val="18"/>
                <w:szCs w:val="18"/>
              </w:rPr>
            </w:pPr>
            <w:r>
              <w:rPr>
                <w:rFonts w:ascii="Calibri" w:hAnsi="Calibri"/>
                <w:b/>
                <w:sz w:val="18"/>
                <w:szCs w:val="18"/>
              </w:rPr>
              <w:t>16-17</w:t>
            </w:r>
            <w:r w:rsidRPr="00BA5E57">
              <w:rPr>
                <w:rFonts w:ascii="Calibri" w:hAnsi="Calibri"/>
                <w:b/>
                <w:sz w:val="18"/>
                <w:szCs w:val="18"/>
              </w:rPr>
              <w:t xml:space="preserve"> ans</w:t>
            </w:r>
          </w:p>
        </w:tc>
        <w:tc>
          <w:tcPr>
            <w:tcW w:w="986" w:type="dxa"/>
            <w:vAlign w:val="center"/>
          </w:tcPr>
          <w:p w:rsidR="00B2777A" w:rsidRPr="00BA5E57" w:rsidRDefault="00B2777A" w:rsidP="008E35EC">
            <w:pPr>
              <w:jc w:val="center"/>
              <w:rPr>
                <w:rFonts w:ascii="Calibri" w:hAnsi="Calibri"/>
                <w:b/>
                <w:sz w:val="18"/>
                <w:szCs w:val="18"/>
              </w:rPr>
            </w:pPr>
            <w:r>
              <w:rPr>
                <w:rFonts w:ascii="Calibri" w:hAnsi="Calibri"/>
                <w:b/>
                <w:sz w:val="18"/>
                <w:szCs w:val="18"/>
              </w:rPr>
              <w:t>18</w:t>
            </w:r>
            <w:r w:rsidRPr="00BA5E57">
              <w:rPr>
                <w:rFonts w:ascii="Calibri" w:hAnsi="Calibri"/>
                <w:b/>
                <w:sz w:val="18"/>
                <w:szCs w:val="18"/>
              </w:rPr>
              <w:t>–34 ans</w:t>
            </w:r>
          </w:p>
        </w:tc>
        <w:tc>
          <w:tcPr>
            <w:tcW w:w="986" w:type="dxa"/>
            <w:tcBorders>
              <w:bottom w:val="single" w:sz="4" w:space="0" w:color="auto"/>
            </w:tcBorders>
            <w:vAlign w:val="center"/>
          </w:tcPr>
          <w:p w:rsidR="00B2777A" w:rsidRPr="00BA5E57" w:rsidRDefault="00B2777A" w:rsidP="008E35EC">
            <w:pPr>
              <w:jc w:val="center"/>
              <w:rPr>
                <w:rFonts w:ascii="Calibri" w:hAnsi="Calibri"/>
                <w:b/>
                <w:sz w:val="18"/>
                <w:szCs w:val="18"/>
              </w:rPr>
            </w:pPr>
            <w:r>
              <w:rPr>
                <w:rFonts w:ascii="Calibri" w:hAnsi="Calibri"/>
                <w:b/>
                <w:sz w:val="18"/>
                <w:szCs w:val="18"/>
              </w:rPr>
              <w:t>46-50</w:t>
            </w:r>
            <w:r w:rsidRPr="00BA5E57">
              <w:rPr>
                <w:rFonts w:ascii="Calibri" w:hAnsi="Calibri"/>
                <w:b/>
                <w:sz w:val="18"/>
                <w:szCs w:val="18"/>
              </w:rPr>
              <w:t xml:space="preserve"> ans</w:t>
            </w: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vAlign w:val="center"/>
          </w:tcPr>
          <w:p w:rsidR="00B2777A" w:rsidRPr="00C86434" w:rsidRDefault="00B2777A" w:rsidP="008E35EC">
            <w:pPr>
              <w:jc w:val="center"/>
              <w:rPr>
                <w:rFonts w:ascii="Calibri" w:hAnsi="Calibri"/>
                <w:strike/>
                <w:color w:val="FF0000"/>
                <w:sz w:val="18"/>
                <w:szCs w:val="18"/>
                <w:highlight w:val="green"/>
              </w:rPr>
            </w:pPr>
            <w:r w:rsidRPr="00C86434">
              <w:rPr>
                <w:rFonts w:ascii="Calibri" w:hAnsi="Calibri"/>
                <w:strike/>
                <w:color w:val="FF0000"/>
                <w:sz w:val="18"/>
                <w:szCs w:val="18"/>
                <w:highlight w:val="green"/>
              </w:rPr>
              <w:t xml:space="preserve"> </w:t>
            </w:r>
            <w:r w:rsidRPr="00C86434">
              <w:rPr>
                <w:rFonts w:ascii="Calibri" w:hAnsi="Calibri"/>
                <w:strike/>
                <w:color w:val="FF0000"/>
                <w:sz w:val="16"/>
                <w:szCs w:val="18"/>
                <w:highlight w:val="green"/>
              </w:rPr>
              <w:t>≤</w:t>
            </w:r>
            <w:r w:rsidRPr="00C86434">
              <w:rPr>
                <w:rFonts w:ascii="Calibri" w:hAnsi="Calibri"/>
                <w:strike/>
                <w:color w:val="FF0000"/>
                <w:sz w:val="18"/>
                <w:szCs w:val="18"/>
                <w:highlight w:val="green"/>
              </w:rPr>
              <w:t>20kg</w:t>
            </w:r>
          </w:p>
        </w:tc>
        <w:tc>
          <w:tcPr>
            <w:tcW w:w="986" w:type="dxa"/>
            <w:vAlign w:val="center"/>
          </w:tcPr>
          <w:p w:rsidR="00B2777A" w:rsidRPr="00C86434" w:rsidRDefault="00B2777A" w:rsidP="008E35EC">
            <w:pPr>
              <w:jc w:val="center"/>
              <w:rPr>
                <w:rFonts w:ascii="Calibri" w:hAnsi="Calibri"/>
                <w:strike/>
                <w:color w:val="FF0000"/>
                <w:sz w:val="18"/>
                <w:szCs w:val="18"/>
                <w:highlight w:val="green"/>
              </w:rPr>
            </w:pPr>
            <w:r w:rsidRPr="00C86434">
              <w:rPr>
                <w:rFonts w:ascii="Calibri" w:hAnsi="Calibri"/>
                <w:strike/>
                <w:color w:val="FF0000"/>
                <w:sz w:val="16"/>
                <w:szCs w:val="18"/>
                <w:highlight w:val="green"/>
              </w:rPr>
              <w:t>≤</w:t>
            </w:r>
            <w:r w:rsidRPr="00C86434">
              <w:rPr>
                <w:rFonts w:ascii="Calibri" w:hAnsi="Calibri"/>
                <w:strike/>
                <w:color w:val="FF0000"/>
                <w:sz w:val="18"/>
                <w:szCs w:val="18"/>
                <w:highlight w:val="green"/>
              </w:rPr>
              <w:t>25</w:t>
            </w:r>
          </w:p>
        </w:tc>
        <w:tc>
          <w:tcPr>
            <w:tcW w:w="986" w:type="dxa"/>
            <w:vAlign w:val="center"/>
          </w:tcPr>
          <w:p w:rsidR="00B2777A" w:rsidRPr="00C86434" w:rsidRDefault="00B2777A" w:rsidP="008E35EC">
            <w:pPr>
              <w:jc w:val="center"/>
              <w:rPr>
                <w:rFonts w:ascii="Calibri" w:hAnsi="Calibri"/>
                <w:strike/>
                <w:color w:val="FF0000"/>
                <w:sz w:val="18"/>
                <w:szCs w:val="18"/>
                <w:highlight w:val="green"/>
              </w:rPr>
            </w:pPr>
            <w:r w:rsidRPr="00C86434">
              <w:rPr>
                <w:rFonts w:ascii="Calibri" w:hAnsi="Calibri"/>
                <w:strike/>
                <w:color w:val="FF0000"/>
                <w:sz w:val="16"/>
                <w:szCs w:val="18"/>
                <w:highlight w:val="green"/>
              </w:rPr>
              <w:t>≤</w:t>
            </w:r>
            <w:r w:rsidRPr="00C86434">
              <w:rPr>
                <w:rFonts w:ascii="Calibri" w:hAnsi="Calibri"/>
                <w:strike/>
                <w:color w:val="FF0000"/>
                <w:sz w:val="18"/>
                <w:szCs w:val="18"/>
                <w:highlight w:val="green"/>
              </w:rPr>
              <w:t>30</w:t>
            </w:r>
          </w:p>
        </w:tc>
        <w:tc>
          <w:tcPr>
            <w:tcW w:w="986" w:type="dxa"/>
            <w:vAlign w:val="center"/>
          </w:tcPr>
          <w:p w:rsidR="00B2777A" w:rsidRPr="00C86434" w:rsidRDefault="00B2777A" w:rsidP="008E35EC">
            <w:pPr>
              <w:jc w:val="center"/>
              <w:rPr>
                <w:rFonts w:ascii="Calibri" w:hAnsi="Calibri"/>
                <w:strike/>
                <w:color w:val="FF0000"/>
                <w:sz w:val="18"/>
                <w:szCs w:val="18"/>
                <w:highlight w:val="green"/>
              </w:rPr>
            </w:pPr>
            <w:r w:rsidRPr="00C86434">
              <w:rPr>
                <w:rFonts w:ascii="Calibri" w:hAnsi="Calibri"/>
                <w:strike/>
                <w:color w:val="FF0000"/>
                <w:sz w:val="16"/>
                <w:szCs w:val="18"/>
                <w:highlight w:val="green"/>
              </w:rPr>
              <w:t>≤</w:t>
            </w:r>
            <w:r w:rsidRPr="00C86434">
              <w:rPr>
                <w:rFonts w:ascii="Calibri" w:hAnsi="Calibri"/>
                <w:strike/>
                <w:color w:val="FF0000"/>
                <w:sz w:val="18"/>
                <w:szCs w:val="18"/>
                <w:highlight w:val="green"/>
              </w:rPr>
              <w:t xml:space="preserve"> 35</w:t>
            </w:r>
          </w:p>
        </w:tc>
        <w:tc>
          <w:tcPr>
            <w:tcW w:w="986" w:type="dxa"/>
            <w:vAlign w:val="center"/>
          </w:tcPr>
          <w:p w:rsidR="00B2777A" w:rsidRPr="00C86434" w:rsidRDefault="00B2777A" w:rsidP="008E35EC">
            <w:pPr>
              <w:jc w:val="center"/>
              <w:rPr>
                <w:rFonts w:ascii="Calibri" w:hAnsi="Calibri"/>
                <w:strike/>
                <w:color w:val="FF0000"/>
                <w:sz w:val="18"/>
                <w:szCs w:val="18"/>
                <w:highlight w:val="green"/>
              </w:rPr>
            </w:pPr>
            <w:r w:rsidRPr="00C86434">
              <w:rPr>
                <w:rFonts w:ascii="Calibri" w:hAnsi="Calibri"/>
                <w:strike/>
                <w:color w:val="FF0000"/>
                <w:sz w:val="16"/>
                <w:szCs w:val="18"/>
                <w:highlight w:val="green"/>
              </w:rPr>
              <w:t>≤</w:t>
            </w:r>
            <w:r w:rsidRPr="00C86434">
              <w:rPr>
                <w:rFonts w:ascii="Calibri" w:hAnsi="Calibri"/>
                <w:strike/>
                <w:color w:val="FF0000"/>
                <w:sz w:val="18"/>
                <w:szCs w:val="18"/>
                <w:highlight w:val="green"/>
              </w:rPr>
              <w:t>44</w:t>
            </w:r>
          </w:p>
        </w:tc>
        <w:tc>
          <w:tcPr>
            <w:tcW w:w="986" w:type="dxa"/>
            <w:vAlign w:val="center"/>
          </w:tcPr>
          <w:p w:rsidR="00B2777A" w:rsidRPr="00C86434" w:rsidRDefault="00B2777A" w:rsidP="008E35EC">
            <w:pPr>
              <w:jc w:val="center"/>
              <w:rPr>
                <w:rFonts w:ascii="Calibri" w:hAnsi="Calibri"/>
                <w:strike/>
                <w:color w:val="FF0000"/>
                <w:sz w:val="18"/>
                <w:szCs w:val="18"/>
                <w:highlight w:val="green"/>
              </w:rPr>
            </w:pPr>
          </w:p>
          <w:p w:rsidR="00B2777A" w:rsidRPr="00C86434" w:rsidRDefault="00B2777A" w:rsidP="008E35EC">
            <w:pPr>
              <w:jc w:val="center"/>
              <w:rPr>
                <w:rFonts w:ascii="Calibri" w:hAnsi="Calibri"/>
                <w:strike/>
                <w:color w:val="FF0000"/>
                <w:sz w:val="18"/>
                <w:szCs w:val="18"/>
                <w:highlight w:val="green"/>
              </w:rPr>
            </w:pPr>
            <w:r w:rsidRPr="00C86434">
              <w:rPr>
                <w:rFonts w:ascii="Calibri" w:hAnsi="Calibri"/>
                <w:strike/>
                <w:color w:val="FF0000"/>
                <w:sz w:val="16"/>
                <w:szCs w:val="18"/>
                <w:highlight w:val="green"/>
              </w:rPr>
              <w:t>≤</w:t>
            </w:r>
            <w:r w:rsidRPr="00C86434">
              <w:rPr>
                <w:rFonts w:ascii="Calibri" w:hAnsi="Calibri"/>
                <w:strike/>
                <w:color w:val="FF0000"/>
                <w:sz w:val="18"/>
                <w:szCs w:val="18"/>
                <w:highlight w:val="green"/>
              </w:rPr>
              <w:t xml:space="preserve">48 </w:t>
            </w:r>
          </w:p>
          <w:p w:rsidR="00B2777A" w:rsidRPr="00C86434" w:rsidRDefault="00B2777A" w:rsidP="008E35EC">
            <w:pPr>
              <w:rPr>
                <w:rFonts w:ascii="Calibri" w:hAnsi="Calibri"/>
                <w:strike/>
                <w:color w:val="FF0000"/>
                <w:sz w:val="18"/>
                <w:szCs w:val="18"/>
                <w:highlight w:val="green"/>
              </w:rPr>
            </w:pPr>
          </w:p>
        </w:tc>
        <w:tc>
          <w:tcPr>
            <w:tcW w:w="986" w:type="dxa"/>
            <w:vAlign w:val="center"/>
          </w:tcPr>
          <w:p w:rsidR="00B2777A" w:rsidRPr="00C86434" w:rsidRDefault="00B2777A" w:rsidP="008E35EC">
            <w:pPr>
              <w:jc w:val="center"/>
              <w:rPr>
                <w:rFonts w:ascii="Calibri" w:hAnsi="Calibri"/>
                <w:strike/>
                <w:color w:val="FF0000"/>
                <w:sz w:val="18"/>
                <w:szCs w:val="18"/>
                <w:highlight w:val="green"/>
              </w:rPr>
            </w:pPr>
          </w:p>
          <w:p w:rsidR="00B2777A" w:rsidRPr="00C86434" w:rsidRDefault="00B2777A" w:rsidP="008E35EC">
            <w:pPr>
              <w:jc w:val="center"/>
              <w:rPr>
                <w:rFonts w:ascii="Calibri" w:hAnsi="Calibri"/>
                <w:strike/>
                <w:color w:val="FF0000"/>
                <w:sz w:val="18"/>
                <w:szCs w:val="18"/>
                <w:highlight w:val="green"/>
              </w:rPr>
            </w:pPr>
            <w:r w:rsidRPr="00C86434">
              <w:rPr>
                <w:rFonts w:ascii="Calibri" w:hAnsi="Calibri"/>
                <w:strike/>
                <w:color w:val="FF0000"/>
                <w:sz w:val="16"/>
                <w:szCs w:val="18"/>
                <w:highlight w:val="green"/>
              </w:rPr>
              <w:t>≤</w:t>
            </w:r>
            <w:r w:rsidRPr="00C86434">
              <w:rPr>
                <w:rFonts w:ascii="Calibri" w:hAnsi="Calibri"/>
                <w:strike/>
                <w:color w:val="FF0000"/>
                <w:sz w:val="18"/>
                <w:szCs w:val="18"/>
                <w:highlight w:val="green"/>
              </w:rPr>
              <w:t xml:space="preserve">48 </w:t>
            </w:r>
          </w:p>
          <w:p w:rsidR="00B2777A" w:rsidRPr="00C86434" w:rsidRDefault="00B2777A" w:rsidP="008E35EC">
            <w:pPr>
              <w:rPr>
                <w:rFonts w:ascii="Calibri" w:hAnsi="Calibri"/>
                <w:strike/>
                <w:color w:val="FF0000"/>
                <w:sz w:val="18"/>
                <w:szCs w:val="18"/>
                <w:highlight w:val="green"/>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25</w:t>
            </w:r>
            <w:r>
              <w:rPr>
                <w:rFonts w:ascii="Calibri" w:hAnsi="Calibri"/>
                <w:sz w:val="18"/>
                <w:szCs w:val="18"/>
              </w:rPr>
              <w:t>kg</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30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35</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40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48</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52</w:t>
            </w:r>
            <w:r>
              <w:rPr>
                <w:rFonts w:ascii="Calibri" w:hAnsi="Calibri"/>
                <w:sz w:val="18"/>
                <w:szCs w:val="18"/>
              </w:rPr>
              <w:t xml:space="preserve"> </w:t>
            </w:r>
          </w:p>
        </w:tc>
        <w:tc>
          <w:tcPr>
            <w:tcW w:w="986" w:type="dxa"/>
            <w:vAlign w:val="center"/>
          </w:tcPr>
          <w:p w:rsidR="00B2777A" w:rsidRPr="00917A59" w:rsidRDefault="00B2777A" w:rsidP="008E35EC">
            <w:pPr>
              <w:jc w:val="center"/>
              <w:rPr>
                <w:rFonts w:ascii="Calibri" w:hAnsi="Calibri"/>
                <w:strike/>
                <w:color w:val="FF0000"/>
                <w:sz w:val="18"/>
                <w:szCs w:val="18"/>
              </w:rPr>
            </w:pPr>
            <w:r w:rsidRPr="00C86434">
              <w:rPr>
                <w:rFonts w:ascii="Calibri" w:hAnsi="Calibri"/>
                <w:strike/>
                <w:color w:val="FF0000"/>
                <w:sz w:val="16"/>
                <w:szCs w:val="18"/>
                <w:highlight w:val="green"/>
              </w:rPr>
              <w:t>≤</w:t>
            </w:r>
            <w:r w:rsidRPr="00C86434">
              <w:rPr>
                <w:rFonts w:ascii="Calibri" w:hAnsi="Calibri"/>
                <w:strike/>
                <w:color w:val="FF0000"/>
                <w:sz w:val="18"/>
                <w:szCs w:val="18"/>
                <w:highlight w:val="green"/>
              </w:rPr>
              <w:t>52</w:t>
            </w:r>
            <w:r w:rsidRPr="00917A59">
              <w:rPr>
                <w:rFonts w:ascii="Calibri" w:hAnsi="Calibri"/>
                <w:strike/>
                <w:color w:val="FF0000"/>
                <w:sz w:val="18"/>
                <w:szCs w:val="18"/>
              </w:rPr>
              <w:t xml:space="preserve"> </w:t>
            </w:r>
          </w:p>
        </w:tc>
        <w:tc>
          <w:tcPr>
            <w:tcW w:w="986" w:type="dxa"/>
            <w:shd w:val="clear" w:color="auto" w:fill="B8CCE4"/>
            <w:vAlign w:val="center"/>
          </w:tcPr>
          <w:p w:rsidR="00B2777A" w:rsidRPr="00BA5E57" w:rsidRDefault="00B2777A" w:rsidP="008E35EC">
            <w:pPr>
              <w:rPr>
                <w:rFonts w:ascii="Calibri" w:hAnsi="Calibri"/>
                <w:sz w:val="18"/>
                <w:szCs w:val="18"/>
              </w:rPr>
            </w:pP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30kg</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35</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40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45</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52</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56</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56</w:t>
            </w:r>
            <w:r>
              <w:rPr>
                <w:rFonts w:ascii="Calibri" w:hAnsi="Calibri"/>
                <w:sz w:val="18"/>
                <w:szCs w:val="18"/>
              </w:rPr>
              <w:t xml:space="preserve"> </w:t>
            </w:r>
          </w:p>
        </w:tc>
        <w:tc>
          <w:tcPr>
            <w:tcW w:w="986" w:type="dxa"/>
            <w:shd w:val="clear" w:color="auto" w:fill="B8CCE4"/>
            <w:vAlign w:val="center"/>
          </w:tcPr>
          <w:p w:rsidR="00B2777A" w:rsidRPr="00BA5E57" w:rsidRDefault="00B2777A" w:rsidP="008E35EC">
            <w:pPr>
              <w:jc w:val="center"/>
              <w:rPr>
                <w:rFonts w:ascii="Calibri" w:hAnsi="Calibri"/>
                <w:i/>
                <w:sz w:val="18"/>
                <w:szCs w:val="18"/>
              </w:rPr>
            </w:pP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35</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40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45</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50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56</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60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60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60</w:t>
            </w: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40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45</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50</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55</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 xml:space="preserve"> 60</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65</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65</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65</w:t>
            </w: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tcBorders>
              <w:bottom w:val="single" w:sz="4" w:space="0" w:color="auto"/>
            </w:tcBorders>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+ 40 kg</w:t>
            </w:r>
          </w:p>
        </w:tc>
        <w:tc>
          <w:tcPr>
            <w:tcW w:w="986" w:type="dxa"/>
            <w:tcBorders>
              <w:bottom w:val="single" w:sz="4" w:space="0" w:color="auto"/>
            </w:tcBorders>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+ 45 kg</w:t>
            </w:r>
          </w:p>
        </w:tc>
        <w:tc>
          <w:tcPr>
            <w:tcW w:w="986" w:type="dxa"/>
            <w:tcBorders>
              <w:bottom w:val="single" w:sz="4" w:space="0" w:color="auto"/>
            </w:tcBorders>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+ 50 kg</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60</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sidRPr="00BA5E57">
              <w:rPr>
                <w:rFonts w:ascii="Calibri" w:hAnsi="Calibri"/>
                <w:sz w:val="18"/>
                <w:szCs w:val="18"/>
              </w:rPr>
              <w:t>65</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Pr>
                <w:rFonts w:ascii="Calibri" w:hAnsi="Calibri"/>
                <w:sz w:val="18"/>
                <w:szCs w:val="18"/>
              </w:rPr>
              <w:t xml:space="preserve">70 </w:t>
            </w:r>
          </w:p>
          <w:p w:rsidR="00B2777A" w:rsidRPr="00BA5E57" w:rsidRDefault="00B2777A" w:rsidP="008E35EC">
            <w:pPr>
              <w:jc w:val="center"/>
              <w:rPr>
                <w:rFonts w:ascii="Calibri" w:hAnsi="Calibri"/>
                <w:i/>
                <w:sz w:val="18"/>
                <w:szCs w:val="18"/>
              </w:rPr>
            </w:pP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Pr>
                <w:rFonts w:ascii="Calibri" w:hAnsi="Calibri"/>
                <w:sz w:val="18"/>
                <w:szCs w:val="18"/>
              </w:rPr>
              <w:t xml:space="preserve">70 </w:t>
            </w:r>
          </w:p>
          <w:p w:rsidR="00B2777A" w:rsidRPr="00BA5E57" w:rsidRDefault="00B2777A" w:rsidP="008E35EC">
            <w:pPr>
              <w:jc w:val="center"/>
              <w:rPr>
                <w:rFonts w:ascii="Calibri" w:hAnsi="Calibri"/>
                <w:i/>
                <w:sz w:val="18"/>
                <w:szCs w:val="18"/>
              </w:rPr>
            </w:pP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xml:space="preserve"> </w:t>
            </w:r>
            <w:r>
              <w:rPr>
                <w:rFonts w:ascii="Calibri" w:hAnsi="Calibri"/>
                <w:sz w:val="18"/>
                <w:szCs w:val="18"/>
              </w:rPr>
              <w:t xml:space="preserve"> </w:t>
            </w:r>
            <w:r>
              <w:rPr>
                <w:rFonts w:ascii="Calibri" w:hAnsi="Calibri"/>
                <w:sz w:val="16"/>
                <w:szCs w:val="18"/>
              </w:rPr>
              <w:t>≤</w:t>
            </w:r>
            <w:r>
              <w:rPr>
                <w:rFonts w:ascii="Calibri" w:hAnsi="Calibri"/>
                <w:sz w:val="18"/>
                <w:szCs w:val="18"/>
              </w:rPr>
              <w:t xml:space="preserve">70 </w:t>
            </w:r>
          </w:p>
          <w:p w:rsidR="00B2777A" w:rsidRPr="00BA5E57" w:rsidRDefault="00B2777A" w:rsidP="008E35EC">
            <w:pPr>
              <w:jc w:val="center"/>
              <w:rPr>
                <w:rFonts w:ascii="Calibri" w:hAnsi="Calibri"/>
                <w:i/>
                <w:sz w:val="18"/>
                <w:szCs w:val="18"/>
              </w:rPr>
            </w:pPr>
          </w:p>
        </w:tc>
      </w:tr>
      <w:tr w:rsidR="00B2777A" w:rsidRPr="000B17D6" w:rsidTr="008E35EC">
        <w:trPr>
          <w:trHeight w:val="572"/>
        </w:trPr>
        <w:tc>
          <w:tcPr>
            <w:tcW w:w="843" w:type="dxa"/>
            <w:tcBorders>
              <w:bottom w:val="single" w:sz="4" w:space="0" w:color="auto"/>
            </w:tcBorders>
            <w:shd w:val="clear" w:color="auto" w:fill="B8CCE4"/>
            <w:vAlign w:val="center"/>
          </w:tcPr>
          <w:p w:rsidR="00B2777A" w:rsidRPr="00BA5E57" w:rsidRDefault="00B2777A" w:rsidP="008E35EC">
            <w:pPr>
              <w:jc w:val="center"/>
              <w:rPr>
                <w:rFonts w:ascii="Calibri" w:hAnsi="Calibri"/>
                <w:sz w:val="18"/>
                <w:szCs w:val="18"/>
              </w:rPr>
            </w:pPr>
          </w:p>
        </w:tc>
        <w:tc>
          <w:tcPr>
            <w:tcW w:w="985" w:type="dxa"/>
            <w:tcBorders>
              <w:bottom w:val="single" w:sz="4" w:space="0" w:color="auto"/>
            </w:tcBorders>
            <w:shd w:val="clear" w:color="auto" w:fill="B8CCE4"/>
            <w:vAlign w:val="center"/>
          </w:tcPr>
          <w:p w:rsidR="00B2777A" w:rsidRPr="00BA5E57" w:rsidRDefault="00B2777A" w:rsidP="008E35EC">
            <w:pPr>
              <w:jc w:val="center"/>
              <w:rPr>
                <w:rFonts w:ascii="Calibri" w:hAnsi="Calibri"/>
                <w:sz w:val="18"/>
                <w:szCs w:val="18"/>
              </w:rPr>
            </w:pPr>
          </w:p>
        </w:tc>
        <w:tc>
          <w:tcPr>
            <w:tcW w:w="986" w:type="dxa"/>
            <w:tcBorders>
              <w:bottom w:val="single" w:sz="4" w:space="0" w:color="auto"/>
            </w:tcBorders>
            <w:shd w:val="clear" w:color="auto" w:fill="B8CCE4"/>
            <w:vAlign w:val="center"/>
          </w:tcPr>
          <w:p w:rsidR="00B2777A" w:rsidRPr="00BA5E57" w:rsidRDefault="00B2777A" w:rsidP="008E35EC">
            <w:pPr>
              <w:jc w:val="center"/>
              <w:rPr>
                <w:rFonts w:ascii="Calibri" w:hAnsi="Calibri"/>
                <w:sz w:val="18"/>
                <w:szCs w:val="18"/>
              </w:rPr>
            </w:pPr>
          </w:p>
        </w:tc>
        <w:tc>
          <w:tcPr>
            <w:tcW w:w="986" w:type="dxa"/>
            <w:tcBorders>
              <w:bottom w:val="single" w:sz="4" w:space="0" w:color="auto"/>
            </w:tcBorders>
            <w:shd w:val="clear" w:color="auto" w:fill="B8CCE4"/>
            <w:vAlign w:val="center"/>
          </w:tcPr>
          <w:p w:rsidR="00B2777A" w:rsidRPr="00BA5E57" w:rsidRDefault="00B2777A" w:rsidP="008E35EC">
            <w:pPr>
              <w:jc w:val="center"/>
              <w:rPr>
                <w:rFonts w:ascii="Calibri" w:hAnsi="Calibri"/>
                <w:sz w:val="18"/>
                <w:szCs w:val="18"/>
              </w:rPr>
            </w:pP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Pr>
                <w:rFonts w:ascii="Calibri" w:hAnsi="Calibri"/>
                <w:sz w:val="18"/>
                <w:szCs w:val="18"/>
              </w:rPr>
              <w:t>65</w:t>
            </w:r>
          </w:p>
          <w:p w:rsidR="00B2777A" w:rsidRPr="00BA5E57" w:rsidRDefault="00B2777A" w:rsidP="008E35EC">
            <w:pPr>
              <w:jc w:val="center"/>
              <w:rPr>
                <w:rFonts w:ascii="Calibri" w:hAnsi="Calibri"/>
                <w:sz w:val="18"/>
                <w:szCs w:val="18"/>
              </w:rPr>
            </w:pPr>
            <w:r w:rsidRPr="00BA5E57">
              <w:rPr>
                <w:rFonts w:ascii="Calibri" w:hAnsi="Calibri"/>
                <w:b/>
                <w:i/>
                <w:sz w:val="18"/>
                <w:szCs w:val="18"/>
              </w:rPr>
              <w:t>(+ 60 Féminines</w:t>
            </w:r>
            <w:r w:rsidRPr="00BA5E57">
              <w:rPr>
                <w:rFonts w:ascii="Calibri" w:hAnsi="Calibri"/>
                <w:i/>
                <w:sz w:val="18"/>
                <w:szCs w:val="18"/>
              </w:rPr>
              <w:t>)</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Pr>
                <w:rFonts w:ascii="Calibri" w:hAnsi="Calibri"/>
                <w:sz w:val="18"/>
                <w:szCs w:val="18"/>
              </w:rPr>
              <w:t xml:space="preserve">70 </w:t>
            </w:r>
          </w:p>
          <w:p w:rsidR="00B2777A" w:rsidRPr="00BA5E57" w:rsidRDefault="00B2777A" w:rsidP="008E35EC">
            <w:pPr>
              <w:jc w:val="center"/>
              <w:rPr>
                <w:rFonts w:ascii="Calibri" w:hAnsi="Calibri"/>
                <w:b/>
                <w:i/>
                <w:sz w:val="18"/>
                <w:szCs w:val="18"/>
              </w:rPr>
            </w:pPr>
            <w:r w:rsidRPr="00BA5E57">
              <w:rPr>
                <w:rFonts w:ascii="Calibri" w:hAnsi="Calibri"/>
                <w:b/>
                <w:i/>
                <w:sz w:val="18"/>
                <w:szCs w:val="18"/>
              </w:rPr>
              <w:t>(+ 65 Féminines)</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Pr>
                <w:rFonts w:ascii="Calibri" w:hAnsi="Calibri"/>
                <w:sz w:val="18"/>
                <w:szCs w:val="18"/>
              </w:rPr>
              <w:t xml:space="preserve">75 </w:t>
            </w:r>
            <w:r w:rsidRPr="00BA5E57">
              <w:rPr>
                <w:rFonts w:ascii="Calibri" w:hAnsi="Calibri"/>
                <w: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Pr>
                <w:rFonts w:ascii="Calibri" w:hAnsi="Calibri"/>
                <w:sz w:val="18"/>
                <w:szCs w:val="18"/>
              </w:rPr>
              <w:t xml:space="preserve">75 </w:t>
            </w:r>
            <w:r w:rsidRPr="00BA5E57">
              <w:rPr>
                <w:rFonts w:ascii="Calibri" w:hAnsi="Calibri"/>
                <w: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Pr>
                <w:rFonts w:ascii="Calibri" w:hAnsi="Calibri"/>
                <w:sz w:val="18"/>
                <w:szCs w:val="18"/>
              </w:rPr>
              <w:t xml:space="preserve">75 </w:t>
            </w:r>
            <w:r w:rsidRPr="00BA5E57">
              <w:rPr>
                <w:rFonts w:ascii="Calibri" w:hAnsi="Calibri"/>
                <w:i/>
                <w:sz w:val="18"/>
                <w:szCs w:val="18"/>
              </w:rPr>
              <w:t xml:space="preserve"> </w:t>
            </w: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tcBorders>
              <w:bottom w:val="single" w:sz="4" w:space="0" w:color="auto"/>
            </w:tcBorders>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+ 65</w:t>
            </w:r>
          </w:p>
        </w:tc>
        <w:tc>
          <w:tcPr>
            <w:tcW w:w="986" w:type="dxa"/>
            <w:tcBorders>
              <w:bottom w:val="single" w:sz="4" w:space="0" w:color="auto"/>
            </w:tcBorders>
            <w:vAlign w:val="center"/>
          </w:tcPr>
          <w:p w:rsidR="00B2777A" w:rsidRPr="00BA5E57" w:rsidRDefault="00B2777A" w:rsidP="008E35EC">
            <w:pPr>
              <w:jc w:val="center"/>
              <w:rPr>
                <w:rFonts w:ascii="Calibri" w:hAnsi="Calibri"/>
                <w:sz w:val="18"/>
                <w:szCs w:val="18"/>
              </w:rPr>
            </w:pPr>
            <w:r>
              <w:rPr>
                <w:rFonts w:ascii="Calibri" w:hAnsi="Calibri"/>
                <w:sz w:val="16"/>
                <w:szCs w:val="18"/>
              </w:rPr>
              <w:t>≤</w:t>
            </w:r>
            <w:r>
              <w:rPr>
                <w:rFonts w:ascii="Calibri" w:hAnsi="Calibri"/>
                <w:sz w:val="18"/>
                <w:szCs w:val="18"/>
              </w:rPr>
              <w:t xml:space="preserve">75 </w:t>
            </w:r>
            <w:r w:rsidRPr="00BA5E57">
              <w:rPr>
                <w:rFonts w:ascii="Calibri" w:hAnsi="Calibri"/>
                <w: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80</w:t>
            </w:r>
          </w:p>
          <w:p w:rsidR="00B2777A" w:rsidRPr="00BA5E57" w:rsidRDefault="00B2777A" w:rsidP="008E35EC">
            <w:pPr>
              <w:jc w:val="center"/>
              <w:rPr>
                <w:rFonts w:ascii="Calibri" w:hAnsi="Calibri"/>
                <w:b/>
                <w:sz w:val="18"/>
                <w:szCs w:val="18"/>
              </w:rPr>
            </w:pPr>
            <w:r w:rsidRPr="00BA5E57">
              <w:rPr>
                <w:rFonts w:ascii="Calibri" w:hAnsi="Calibri"/>
                <w:sz w:val="18"/>
                <w:szCs w:val="18"/>
              </w:rPr>
              <w:t xml:space="preserve"> </w:t>
            </w:r>
            <w:r w:rsidRPr="00BA5E57">
              <w:rPr>
                <w:rFonts w:ascii="Calibri" w:hAnsi="Calibri"/>
                <w:b/>
                <w:i/>
                <w:sz w:val="18"/>
                <w:szCs w:val="18"/>
              </w:rPr>
              <w:t>(+ 75 Féminines)</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80</w:t>
            </w:r>
          </w:p>
          <w:p w:rsidR="00B2777A" w:rsidRPr="00BA5E57" w:rsidRDefault="00B2777A" w:rsidP="008E35EC">
            <w:pPr>
              <w:jc w:val="center"/>
              <w:rPr>
                <w:rFonts w:ascii="Calibri" w:hAnsi="Calibri"/>
                <w:b/>
                <w:sz w:val="18"/>
                <w:szCs w:val="18"/>
              </w:rPr>
            </w:pPr>
            <w:r w:rsidRPr="00BA5E57">
              <w:rPr>
                <w:rFonts w:ascii="Calibri" w:hAnsi="Calibri"/>
                <w:sz w:val="18"/>
                <w:szCs w:val="18"/>
              </w:rPr>
              <w:t xml:space="preserve"> </w:t>
            </w:r>
            <w:r w:rsidRPr="00BA5E57">
              <w:rPr>
                <w:rFonts w:ascii="Calibri" w:hAnsi="Calibri"/>
                <w:b/>
                <w:i/>
                <w:sz w:val="18"/>
                <w:szCs w:val="18"/>
              </w:rPr>
              <w:t>(+ 75 Féminines)</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80</w:t>
            </w:r>
          </w:p>
          <w:p w:rsidR="00B2777A" w:rsidRPr="00BA5E57" w:rsidRDefault="00B2777A" w:rsidP="008E35EC">
            <w:pPr>
              <w:jc w:val="center"/>
              <w:rPr>
                <w:rFonts w:ascii="Calibri" w:hAnsi="Calibri"/>
                <w:b/>
                <w:sz w:val="18"/>
                <w:szCs w:val="18"/>
              </w:rPr>
            </w:pPr>
            <w:r w:rsidRPr="00BA5E57">
              <w:rPr>
                <w:rFonts w:ascii="Calibri" w:hAnsi="Calibri"/>
                <w:sz w:val="18"/>
                <w:szCs w:val="18"/>
              </w:rPr>
              <w:t xml:space="preserve"> </w:t>
            </w:r>
            <w:r w:rsidRPr="00BA5E57">
              <w:rPr>
                <w:rFonts w:ascii="Calibri" w:hAnsi="Calibri"/>
                <w:b/>
                <w:i/>
                <w:sz w:val="18"/>
                <w:szCs w:val="18"/>
              </w:rPr>
              <w:t>(+ 75 Féminines)</w:t>
            </w: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2283E" w:rsidRDefault="00B2777A" w:rsidP="008E35EC">
            <w:pPr>
              <w:jc w:val="center"/>
              <w:rPr>
                <w:rFonts w:ascii="Calibri" w:hAnsi="Calibri"/>
                <w:sz w:val="18"/>
                <w:szCs w:val="18"/>
              </w:rPr>
            </w:pPr>
          </w:p>
        </w:tc>
        <w:tc>
          <w:tcPr>
            <w:tcW w:w="986" w:type="dxa"/>
            <w:shd w:val="clear" w:color="auto" w:fill="auto"/>
            <w:vAlign w:val="center"/>
          </w:tcPr>
          <w:p w:rsidR="00B2777A" w:rsidRPr="00B2283E" w:rsidRDefault="00B2777A" w:rsidP="008E35EC">
            <w:pPr>
              <w:jc w:val="center"/>
              <w:rPr>
                <w:rFonts w:ascii="Calibri" w:hAnsi="Calibri"/>
                <w:sz w:val="18"/>
                <w:szCs w:val="18"/>
              </w:rPr>
            </w:pPr>
            <w:r w:rsidRPr="00B2283E">
              <w:rPr>
                <w:rFonts w:ascii="Calibri" w:hAnsi="Calibri"/>
                <w:sz w:val="18"/>
                <w:szCs w:val="18"/>
              </w:rPr>
              <w:t>+ 75</w:t>
            </w:r>
          </w:p>
        </w:tc>
        <w:tc>
          <w:tcPr>
            <w:tcW w:w="986" w:type="dxa"/>
            <w:vAlign w:val="center"/>
          </w:tcPr>
          <w:p w:rsidR="00B2777A" w:rsidRPr="00B2283E" w:rsidRDefault="00B2777A" w:rsidP="008E35EC">
            <w:pPr>
              <w:jc w:val="center"/>
              <w:rPr>
                <w:rFonts w:ascii="Calibri" w:hAnsi="Calibri"/>
                <w:sz w:val="18"/>
                <w:szCs w:val="18"/>
              </w:rPr>
            </w:pPr>
          </w:p>
          <w:p w:rsidR="00B2777A" w:rsidRPr="00B2283E" w:rsidRDefault="00B2777A" w:rsidP="008E35EC">
            <w:pPr>
              <w:jc w:val="center"/>
              <w:rPr>
                <w:rFonts w:ascii="Calibri" w:hAnsi="Calibri"/>
                <w:sz w:val="18"/>
                <w:szCs w:val="18"/>
              </w:rPr>
            </w:pPr>
            <w:r w:rsidRPr="00B2283E">
              <w:rPr>
                <w:rFonts w:ascii="Calibri" w:hAnsi="Calibri"/>
                <w:sz w:val="16"/>
                <w:szCs w:val="18"/>
              </w:rPr>
              <w:t>≤</w:t>
            </w:r>
            <w:r w:rsidRPr="00B2283E">
              <w:rPr>
                <w:rFonts w:ascii="Calibri" w:hAnsi="Calibri"/>
                <w:sz w:val="18"/>
                <w:szCs w:val="18"/>
              </w:rPr>
              <w:t xml:space="preserve">85 </w:t>
            </w:r>
          </w:p>
          <w:p w:rsidR="00B2777A" w:rsidRPr="00B2283E" w:rsidRDefault="00B2777A" w:rsidP="008E35EC">
            <w:pPr>
              <w:rPr>
                <w:rFonts w:ascii="Calibri" w:hAnsi="Calibri"/>
                <w:sz w:val="18"/>
                <w:szCs w:val="18"/>
              </w:rPr>
            </w:pPr>
          </w:p>
        </w:tc>
        <w:tc>
          <w:tcPr>
            <w:tcW w:w="986" w:type="dxa"/>
            <w:vAlign w:val="center"/>
          </w:tcPr>
          <w:p w:rsidR="00B2777A" w:rsidRPr="00BA5E57" w:rsidRDefault="00B2777A" w:rsidP="008E35EC">
            <w:pPr>
              <w:jc w:val="center"/>
              <w:rPr>
                <w:rFonts w:ascii="Calibri" w:hAnsi="Calibri"/>
                <w:sz w:val="18"/>
                <w:szCs w:val="18"/>
              </w:rPr>
            </w:pPr>
          </w:p>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85</w:t>
            </w:r>
            <w:r>
              <w:rPr>
                <w:rFonts w:ascii="Calibri" w:hAnsi="Calibri"/>
                <w:sz w:val="18"/>
                <w:szCs w:val="18"/>
              </w:rPr>
              <w:t xml:space="preserve"> </w:t>
            </w:r>
          </w:p>
          <w:p w:rsidR="00B2777A" w:rsidRPr="00BA5E57" w:rsidRDefault="00B2777A" w:rsidP="008E35EC">
            <w:pPr>
              <w:rPr>
                <w:rFonts w:ascii="Calibri" w:hAnsi="Calibri"/>
                <w:sz w:val="18"/>
                <w:szCs w:val="18"/>
              </w:rPr>
            </w:pPr>
          </w:p>
        </w:tc>
        <w:tc>
          <w:tcPr>
            <w:tcW w:w="986" w:type="dxa"/>
            <w:vAlign w:val="center"/>
          </w:tcPr>
          <w:p w:rsidR="00B2777A" w:rsidRPr="00BA5E57" w:rsidRDefault="00B2777A" w:rsidP="008E35EC">
            <w:pPr>
              <w:jc w:val="center"/>
              <w:rPr>
                <w:rFonts w:ascii="Calibri" w:hAnsi="Calibri"/>
                <w:sz w:val="18"/>
                <w:szCs w:val="18"/>
              </w:rPr>
            </w:pPr>
          </w:p>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85</w:t>
            </w:r>
            <w:r>
              <w:rPr>
                <w:rFonts w:ascii="Calibri" w:hAnsi="Calibri"/>
                <w:sz w:val="18"/>
                <w:szCs w:val="18"/>
              </w:rPr>
              <w:t xml:space="preserve"> </w:t>
            </w:r>
          </w:p>
          <w:p w:rsidR="00B2777A" w:rsidRPr="00BA5E57" w:rsidRDefault="00B2777A" w:rsidP="008E35EC">
            <w:pPr>
              <w:rPr>
                <w:rFonts w:ascii="Calibri" w:hAnsi="Calibri"/>
                <w:sz w:val="18"/>
                <w:szCs w:val="18"/>
              </w:rPr>
            </w:pP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90</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90</w:t>
            </w:r>
            <w:r>
              <w:rPr>
                <w:rFonts w:ascii="Calibri" w:hAnsi="Calibri"/>
                <w:sz w:val="18"/>
                <w:szCs w:val="18"/>
              </w:rPr>
              <w:t xml:space="preserve"> </w:t>
            </w:r>
          </w:p>
        </w:tc>
        <w:tc>
          <w:tcPr>
            <w:tcW w:w="986" w:type="dxa"/>
            <w:vAlign w:val="center"/>
          </w:tcPr>
          <w:p w:rsidR="00B2777A" w:rsidRPr="00BA5E57" w:rsidRDefault="00B2777A" w:rsidP="008E35EC">
            <w:pPr>
              <w:jc w:val="center"/>
              <w:rPr>
                <w:rFonts w:ascii="Calibri" w:hAnsi="Calibri"/>
                <w:sz w:val="18"/>
                <w:szCs w:val="18"/>
              </w:rPr>
            </w:pPr>
            <w:r>
              <w:rPr>
                <w:rFonts w:ascii="Calibri" w:hAnsi="Calibri"/>
                <w:sz w:val="16"/>
                <w:szCs w:val="18"/>
              </w:rPr>
              <w:t>≤</w:t>
            </w:r>
            <w:r w:rsidRPr="00BA5E57">
              <w:rPr>
                <w:rFonts w:ascii="Calibri" w:hAnsi="Calibri"/>
                <w:sz w:val="18"/>
                <w:szCs w:val="18"/>
              </w:rPr>
              <w:t>90</w:t>
            </w:r>
            <w:r>
              <w:rPr>
                <w:rFonts w:ascii="Calibri" w:hAnsi="Calibri"/>
                <w:sz w:val="18"/>
                <w:szCs w:val="18"/>
              </w:rPr>
              <w:t xml:space="preserve"> </w:t>
            </w:r>
          </w:p>
        </w:tc>
      </w:tr>
      <w:tr w:rsidR="00B2777A" w:rsidRPr="000B17D6" w:rsidTr="008E35EC">
        <w:trPr>
          <w:trHeight w:val="572"/>
        </w:trPr>
        <w:tc>
          <w:tcPr>
            <w:tcW w:w="843" w:type="dxa"/>
            <w:shd w:val="clear" w:color="auto" w:fill="B8CCE4"/>
            <w:vAlign w:val="center"/>
          </w:tcPr>
          <w:p w:rsidR="00B2777A" w:rsidRPr="00BA5E57" w:rsidRDefault="00B2777A" w:rsidP="008E35EC">
            <w:pPr>
              <w:jc w:val="center"/>
              <w:rPr>
                <w:rFonts w:ascii="Calibri" w:hAnsi="Calibri"/>
                <w:sz w:val="18"/>
                <w:szCs w:val="18"/>
              </w:rPr>
            </w:pPr>
          </w:p>
        </w:tc>
        <w:tc>
          <w:tcPr>
            <w:tcW w:w="985"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shd w:val="clear" w:color="auto" w:fill="B8CCE4"/>
            <w:vAlign w:val="center"/>
          </w:tcPr>
          <w:p w:rsidR="00B2777A" w:rsidRPr="00BA5E57" w:rsidRDefault="00B2777A" w:rsidP="008E35EC">
            <w:pPr>
              <w:jc w:val="center"/>
              <w:rPr>
                <w:rFonts w:ascii="Calibri" w:hAnsi="Calibri"/>
                <w:sz w:val="18"/>
                <w:szCs w:val="18"/>
              </w:rPr>
            </w:pP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+ 90 kg</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+ 90 kg</w:t>
            </w:r>
          </w:p>
        </w:tc>
        <w:tc>
          <w:tcPr>
            <w:tcW w:w="986" w:type="dxa"/>
            <w:vAlign w:val="center"/>
          </w:tcPr>
          <w:p w:rsidR="00B2777A" w:rsidRPr="00BA5E57" w:rsidRDefault="00B2777A" w:rsidP="008E35EC">
            <w:pPr>
              <w:jc w:val="center"/>
              <w:rPr>
                <w:rFonts w:ascii="Calibri" w:hAnsi="Calibri"/>
                <w:sz w:val="18"/>
                <w:szCs w:val="18"/>
              </w:rPr>
            </w:pPr>
            <w:r w:rsidRPr="00BA5E57">
              <w:rPr>
                <w:rFonts w:ascii="Calibri" w:hAnsi="Calibri"/>
                <w:sz w:val="18"/>
                <w:szCs w:val="18"/>
              </w:rPr>
              <w:t>+ 90 kg</w:t>
            </w:r>
          </w:p>
        </w:tc>
      </w:tr>
    </w:tbl>
    <w:p w:rsidR="00B2777A" w:rsidRPr="0077159F" w:rsidRDefault="00B2777A" w:rsidP="00C56641"/>
    <w:p w:rsidR="00B2777A" w:rsidRPr="00591438" w:rsidRDefault="00B2777A" w:rsidP="00C56641">
      <w:pPr>
        <w:rPr>
          <w:rFonts w:ascii="Arial" w:hAnsi="Arial" w:cs="Arial"/>
          <w:b/>
        </w:rPr>
      </w:pPr>
      <w:r w:rsidRPr="00591438">
        <w:rPr>
          <w:rFonts w:ascii="Arial" w:hAnsi="Arial" w:cs="Arial"/>
          <w:b/>
        </w:rPr>
        <w:t>9.1 Cas particuliers.</w:t>
      </w:r>
    </w:p>
    <w:p w:rsidR="00B2777A" w:rsidRPr="0077159F" w:rsidRDefault="00B2777A" w:rsidP="00C56641">
      <w:pPr>
        <w:rPr>
          <w:b/>
        </w:rPr>
      </w:pPr>
    </w:p>
    <w:p w:rsidR="00B2777A" w:rsidRPr="0077159F" w:rsidRDefault="00B2777A" w:rsidP="00C56641">
      <w:pPr>
        <w:jc w:val="both"/>
      </w:pPr>
      <w:r w:rsidRPr="0077159F">
        <w:t>Dans les compétitions non sélectives, les catégories de poids peuvent être aménagées en fonction du nombre de compétiteurs engagés. Cependant, l’écart entre deux combattants ne pourra excéder 6 kg pour les catégories d’âge jusqu’à minime inclus et  8 kg pour les catégories d’âge à partir de cadet inclus et au-dessus.</w:t>
      </w:r>
    </w:p>
    <w:p w:rsidR="00B2777A" w:rsidRPr="0077159F" w:rsidRDefault="00B2777A" w:rsidP="00C56641"/>
    <w:p w:rsidR="00B2777A" w:rsidRPr="000B17D6" w:rsidRDefault="00B2777A" w:rsidP="00C56641">
      <w:pPr>
        <w:pStyle w:val="Niveau3-Article2"/>
        <w:rPr>
          <w:sz w:val="24"/>
          <w:szCs w:val="24"/>
        </w:rPr>
      </w:pPr>
      <w:bookmarkStart w:id="15" w:name="_Toc407484847"/>
      <w:r>
        <w:t>Article 7 : La pesée de vérification</w:t>
      </w:r>
      <w:bookmarkEnd w:id="15"/>
    </w:p>
    <w:p w:rsidR="00B2777A" w:rsidRPr="0077159F" w:rsidRDefault="00B2777A" w:rsidP="00C56641">
      <w:pPr>
        <w:jc w:val="both"/>
      </w:pPr>
    </w:p>
    <w:p w:rsidR="00B2777A" w:rsidRPr="0077159F" w:rsidRDefault="00B2777A" w:rsidP="00B2777A">
      <w:pPr>
        <w:numPr>
          <w:ilvl w:val="0"/>
          <w:numId w:val="131"/>
        </w:numPr>
        <w:jc w:val="both"/>
      </w:pPr>
      <w:r w:rsidRPr="0077159F">
        <w:t>Elle est organisée par le Responsable de la Programmation</w:t>
      </w:r>
      <w:r w:rsidRPr="0077159F">
        <w:rPr>
          <w:color w:val="FF0000"/>
        </w:rPr>
        <w:t xml:space="preserve"> </w:t>
      </w:r>
      <w:r w:rsidRPr="0077159F">
        <w:t xml:space="preserve">du niveau de la compétition. </w:t>
      </w:r>
    </w:p>
    <w:p w:rsidR="00B2777A" w:rsidRPr="0077159F" w:rsidRDefault="00B2777A" w:rsidP="00B2777A">
      <w:pPr>
        <w:numPr>
          <w:ilvl w:val="0"/>
          <w:numId w:val="131"/>
        </w:numPr>
        <w:jc w:val="both"/>
      </w:pPr>
      <w:r w:rsidRPr="0077159F">
        <w:t>Une seule ou plusieurs balances peuvent être utilisées.</w:t>
      </w:r>
    </w:p>
    <w:p w:rsidR="00B2777A" w:rsidRPr="0077159F" w:rsidRDefault="00B2777A" w:rsidP="00B2777A">
      <w:pPr>
        <w:numPr>
          <w:ilvl w:val="0"/>
          <w:numId w:val="131"/>
        </w:numPr>
        <w:jc w:val="both"/>
      </w:pPr>
      <w:r w:rsidRPr="0077159F">
        <w:t>Tous les inscrits d’une même catégorie se pèsent sur la même balance.</w:t>
      </w:r>
    </w:p>
    <w:p w:rsidR="00B2777A" w:rsidRPr="0077159F" w:rsidRDefault="00B2777A" w:rsidP="00B2777A">
      <w:pPr>
        <w:numPr>
          <w:ilvl w:val="0"/>
          <w:numId w:val="131"/>
        </w:numPr>
        <w:jc w:val="both"/>
      </w:pPr>
      <w:r w:rsidRPr="0077159F">
        <w:t>La durée totale de la pesée est d’1 heure 30. Les compétiteurs sont pesés avant le début des épreuves, à l’heure et au jour fixés par les organisateurs.</w:t>
      </w:r>
    </w:p>
    <w:p w:rsidR="00B2777A" w:rsidRPr="0077159F" w:rsidRDefault="00B2777A" w:rsidP="00B2777A">
      <w:pPr>
        <w:numPr>
          <w:ilvl w:val="0"/>
          <w:numId w:val="131"/>
        </w:numPr>
        <w:jc w:val="both"/>
      </w:pPr>
      <w:r w:rsidRPr="0077159F">
        <w:t xml:space="preserve">Les compétiteurs se pèsent en sous-vêtements ou en tenue de SANDA sans protection </w:t>
      </w:r>
      <w:r w:rsidRPr="0077159F">
        <w:rPr>
          <w:i/>
        </w:rPr>
        <w:t>(dans ce dernier cas, une tolérance de 200</w:t>
      </w:r>
      <w:r>
        <w:rPr>
          <w:i/>
        </w:rPr>
        <w:t xml:space="preserve"> (</w:t>
      </w:r>
      <w:r w:rsidRPr="00AF6AAB">
        <w:rPr>
          <w:i/>
          <w:highlight w:val="cyan"/>
        </w:rPr>
        <w:t>300</w:t>
      </w:r>
      <w:r>
        <w:rPr>
          <w:i/>
        </w:rPr>
        <w:t>)</w:t>
      </w:r>
      <w:r w:rsidRPr="0077159F">
        <w:rPr>
          <w:i/>
        </w:rPr>
        <w:t xml:space="preserve"> grammes maximum est appliquée)</w:t>
      </w:r>
      <w:r w:rsidRPr="0077159F">
        <w:t>.</w:t>
      </w:r>
    </w:p>
    <w:p w:rsidR="00B2777A" w:rsidRPr="0077159F" w:rsidRDefault="00B2777A" w:rsidP="00B2777A">
      <w:pPr>
        <w:numPr>
          <w:ilvl w:val="0"/>
          <w:numId w:val="131"/>
        </w:numPr>
        <w:jc w:val="both"/>
      </w:pPr>
      <w:r w:rsidRPr="0077159F">
        <w:t>En cas de dépassement de poids constaté à la pesée, les combattants ont droit à deux pesées supplémentaires pour être au poids dans la limite du temps restant imparti à cette pesée.</w:t>
      </w:r>
    </w:p>
    <w:p w:rsidR="00B2777A" w:rsidRPr="0077159F" w:rsidRDefault="00B2777A" w:rsidP="00B2777A">
      <w:pPr>
        <w:numPr>
          <w:ilvl w:val="0"/>
          <w:numId w:val="131"/>
        </w:numPr>
        <w:jc w:val="both"/>
      </w:pPr>
      <w:r w:rsidRPr="0077159F">
        <w:t>Les  combattants remettront leur passeport sportif lors de la pesée.</w:t>
      </w:r>
    </w:p>
    <w:p w:rsidR="00B2777A" w:rsidRPr="0077159F" w:rsidRDefault="00B2777A" w:rsidP="00B2777A">
      <w:pPr>
        <w:numPr>
          <w:ilvl w:val="0"/>
          <w:numId w:val="131"/>
        </w:numPr>
        <w:jc w:val="both"/>
      </w:pPr>
      <w:r w:rsidRPr="0077159F">
        <w:t>Toute absence à la pesée sera considérée comme forfait.</w:t>
      </w:r>
    </w:p>
    <w:p w:rsidR="00B2777A" w:rsidRPr="0077159F" w:rsidRDefault="00B2777A" w:rsidP="00B2777A">
      <w:pPr>
        <w:numPr>
          <w:ilvl w:val="0"/>
          <w:numId w:val="131"/>
        </w:numPr>
        <w:jc w:val="both"/>
      </w:pPr>
      <w:r w:rsidRPr="0077159F">
        <w:t>La pesée ne peut avoir lieu plus de 48 heures avant le début de la compétition pour la catégorie de poids concernée.</w:t>
      </w:r>
    </w:p>
    <w:p w:rsidR="00B2777A" w:rsidRPr="0077159F" w:rsidRDefault="00B2777A" w:rsidP="00C56641">
      <w:pPr>
        <w:jc w:val="both"/>
      </w:pPr>
    </w:p>
    <w:p w:rsidR="00B2777A" w:rsidRPr="000B17D6" w:rsidRDefault="00B2777A" w:rsidP="00C56641">
      <w:pPr>
        <w:pStyle w:val="Niveau3-Article2"/>
        <w:rPr>
          <w:sz w:val="24"/>
          <w:szCs w:val="24"/>
        </w:rPr>
      </w:pPr>
      <w:bookmarkStart w:id="16" w:name="_Toc407484848"/>
      <w:r>
        <w:t>Article 8 : L’équipement et les protections</w:t>
      </w:r>
      <w:bookmarkEnd w:id="16"/>
    </w:p>
    <w:p w:rsidR="00B2777A" w:rsidRPr="0077159F" w:rsidRDefault="00B2777A" w:rsidP="00C56641">
      <w:pPr>
        <w:jc w:val="both"/>
        <w:rPr>
          <w:b/>
          <w:bCs/>
          <w:u w:val="single"/>
        </w:rPr>
      </w:pPr>
    </w:p>
    <w:p w:rsidR="00B2777A" w:rsidRPr="00591438" w:rsidRDefault="00B2777A" w:rsidP="00C56641">
      <w:pPr>
        <w:ind w:firstLine="360"/>
        <w:jc w:val="both"/>
        <w:rPr>
          <w:rFonts w:ascii="Arial" w:hAnsi="Arial" w:cs="Arial"/>
          <w:b/>
          <w:bCs/>
        </w:rPr>
      </w:pPr>
      <w:r w:rsidRPr="00591438">
        <w:rPr>
          <w:rFonts w:ascii="Arial" w:hAnsi="Arial" w:cs="Arial"/>
          <w:b/>
          <w:bCs/>
        </w:rPr>
        <w:t>11.1</w:t>
      </w:r>
      <w:r w:rsidRPr="00591438">
        <w:rPr>
          <w:rFonts w:ascii="Arial" w:hAnsi="Arial" w:cs="Arial"/>
          <w:b/>
          <w:bCs/>
        </w:rPr>
        <w:tab/>
        <w:t>La tenue </w:t>
      </w:r>
    </w:p>
    <w:p w:rsidR="00B2777A" w:rsidRPr="0077159F" w:rsidRDefault="00B2777A" w:rsidP="00C56641">
      <w:pPr>
        <w:jc w:val="both"/>
      </w:pPr>
    </w:p>
    <w:p w:rsidR="00B2777A" w:rsidRPr="0077159F" w:rsidRDefault="00B2777A" w:rsidP="007B250B">
      <w:pPr>
        <w:ind w:left="360"/>
        <w:jc w:val="both"/>
      </w:pPr>
      <w:r w:rsidRPr="0077159F">
        <w:t xml:space="preserve">Le compétiteur doit être pieds nus, ongles des orteils taillés et propres et porter un </w:t>
      </w:r>
    </w:p>
    <w:p w:rsidR="00B2777A" w:rsidRPr="0077159F" w:rsidRDefault="00B2777A" w:rsidP="007B250B">
      <w:pPr>
        <w:ind w:left="360"/>
        <w:jc w:val="both"/>
      </w:pPr>
      <w:r w:rsidRPr="0077159F">
        <w:t xml:space="preserve">Tee-shirt ROUGE OU NOIR </w:t>
      </w:r>
      <w:r w:rsidRPr="0077159F">
        <w:rPr>
          <w:i/>
        </w:rPr>
        <w:t xml:space="preserve">(couleur bleu tolérée sauf pour les finales classe A) </w:t>
      </w:r>
      <w:r w:rsidRPr="0077159F">
        <w:t>et un short de couleur identique selon la couleur d’appel.</w:t>
      </w:r>
      <w:r>
        <w:t xml:space="preserve">( </w:t>
      </w:r>
      <w:r w:rsidRPr="003F0A93">
        <w:rPr>
          <w:highlight w:val="cyan"/>
        </w:rPr>
        <w:t>les couleurs .. vaste débat</w:t>
      </w:r>
      <w:r>
        <w:t xml:space="preserve">) </w:t>
      </w:r>
      <w:r w:rsidRPr="00556A4B">
        <w:rPr>
          <w:highlight w:val="yellow"/>
        </w:rPr>
        <w:t>pas de tee-shirt en JKD</w:t>
      </w:r>
    </w:p>
    <w:p w:rsidR="00B2777A" w:rsidRPr="0077159F" w:rsidRDefault="00B2777A" w:rsidP="007B250B">
      <w:pPr>
        <w:ind w:left="360"/>
        <w:jc w:val="both"/>
        <w:rPr>
          <w:b/>
        </w:rPr>
      </w:pPr>
      <w:r w:rsidRPr="0077159F">
        <w:rPr>
          <w:b/>
        </w:rPr>
        <w:t>Les tenues conçues pour une autre discipline que l</w:t>
      </w:r>
      <w:r>
        <w:rPr>
          <w:b/>
        </w:rPr>
        <w:t xml:space="preserve">e SANDA ne seront pas acceptées, </w:t>
      </w:r>
      <w:r w:rsidRPr="00556A4B">
        <w:rPr>
          <w:b/>
          <w:highlight w:val="yellow"/>
        </w:rPr>
        <w:t>même en jkd</w:t>
      </w:r>
    </w:p>
    <w:p w:rsidR="00B2777A" w:rsidRPr="0077159F" w:rsidRDefault="00B2777A" w:rsidP="00C56641">
      <w:pPr>
        <w:jc w:val="both"/>
      </w:pPr>
    </w:p>
    <w:p w:rsidR="00B2777A" w:rsidRPr="00591438" w:rsidRDefault="00B2777A" w:rsidP="00C56641">
      <w:pPr>
        <w:jc w:val="both"/>
        <w:rPr>
          <w:rFonts w:ascii="Arial" w:hAnsi="Arial" w:cs="Arial"/>
          <w:b/>
          <w:bCs/>
        </w:rPr>
      </w:pPr>
      <w:r w:rsidRPr="00591438">
        <w:rPr>
          <w:rFonts w:ascii="Arial" w:hAnsi="Arial" w:cs="Arial"/>
          <w:b/>
          <w:bCs/>
        </w:rPr>
        <w:t xml:space="preserve">     11.2 </w:t>
      </w:r>
      <w:r w:rsidRPr="00591438">
        <w:rPr>
          <w:rFonts w:ascii="Arial" w:hAnsi="Arial" w:cs="Arial"/>
          <w:b/>
          <w:bCs/>
        </w:rPr>
        <w:tab/>
        <w:t>Les gants </w:t>
      </w:r>
    </w:p>
    <w:p w:rsidR="00B2777A" w:rsidRPr="0077159F" w:rsidRDefault="00B2777A" w:rsidP="00C56641">
      <w:pPr>
        <w:jc w:val="both"/>
        <w:rPr>
          <w:b/>
          <w:bCs/>
        </w:rPr>
      </w:pPr>
    </w:p>
    <w:p w:rsidR="00B2777A" w:rsidRPr="0077159F" w:rsidRDefault="00B2777A" w:rsidP="00B2777A">
      <w:pPr>
        <w:numPr>
          <w:ilvl w:val="0"/>
          <w:numId w:val="107"/>
        </w:numPr>
        <w:jc w:val="both"/>
      </w:pPr>
      <w:r w:rsidRPr="0077159F">
        <w:t xml:space="preserve">  6 onces pour les toutes les catégories poussins.</w:t>
      </w:r>
    </w:p>
    <w:p w:rsidR="00B2777A" w:rsidRPr="0077159F" w:rsidRDefault="00B2777A" w:rsidP="00B2777A">
      <w:pPr>
        <w:numPr>
          <w:ilvl w:val="0"/>
          <w:numId w:val="107"/>
        </w:numPr>
        <w:jc w:val="both"/>
      </w:pPr>
      <w:r w:rsidRPr="0077159F">
        <w:t xml:space="preserve">  8 onces pour les autres catégories jusqu’à 65 kg et en dessous</w:t>
      </w:r>
    </w:p>
    <w:p w:rsidR="00B2777A" w:rsidRPr="0077159F" w:rsidRDefault="00B2777A" w:rsidP="00B2777A">
      <w:pPr>
        <w:numPr>
          <w:ilvl w:val="0"/>
          <w:numId w:val="107"/>
        </w:numPr>
        <w:jc w:val="both"/>
      </w:pPr>
      <w:r w:rsidRPr="0077159F">
        <w:t>10 onces pour les catégories supérieures à 65, kg.</w:t>
      </w:r>
    </w:p>
    <w:p w:rsidR="00B2777A" w:rsidRPr="00C86434" w:rsidRDefault="00B2777A" w:rsidP="00B2777A">
      <w:pPr>
        <w:numPr>
          <w:ilvl w:val="0"/>
          <w:numId w:val="107"/>
        </w:numPr>
        <w:jc w:val="both"/>
        <w:rPr>
          <w:highlight w:val="green"/>
        </w:rPr>
      </w:pPr>
      <w:r w:rsidRPr="00C86434">
        <w:rPr>
          <w:highlight w:val="green"/>
        </w:rPr>
        <w:t>12  onces pour les 2  plus grosses catégories( - de 90  et +  de 90)</w:t>
      </w:r>
    </w:p>
    <w:p w:rsidR="00B2777A" w:rsidRDefault="00B2777A" w:rsidP="00C56641">
      <w:pPr>
        <w:ind w:left="720"/>
        <w:jc w:val="both"/>
      </w:pPr>
      <w:r w:rsidRPr="007B250B">
        <w:rPr>
          <w:highlight w:val="darkGray"/>
        </w:rPr>
        <w:t>JKD : ce ne sont pas les mêmes gants</w:t>
      </w:r>
    </w:p>
    <w:p w:rsidR="00B2777A" w:rsidRPr="0077159F" w:rsidRDefault="00B2777A" w:rsidP="00C56641">
      <w:pPr>
        <w:ind w:left="720"/>
        <w:jc w:val="both"/>
      </w:pPr>
    </w:p>
    <w:p w:rsidR="00B2777A" w:rsidRPr="00591438" w:rsidRDefault="00B2777A" w:rsidP="00C56641">
      <w:pPr>
        <w:ind w:firstLine="360"/>
        <w:jc w:val="both"/>
        <w:rPr>
          <w:rFonts w:ascii="Arial" w:hAnsi="Arial" w:cs="Arial"/>
          <w:b/>
          <w:bCs/>
        </w:rPr>
      </w:pPr>
      <w:r w:rsidRPr="00591438">
        <w:rPr>
          <w:rFonts w:ascii="Arial" w:hAnsi="Arial" w:cs="Arial"/>
          <w:b/>
          <w:bCs/>
        </w:rPr>
        <w:t>11.3</w:t>
      </w:r>
      <w:r w:rsidRPr="00591438">
        <w:rPr>
          <w:rFonts w:ascii="Arial" w:hAnsi="Arial" w:cs="Arial"/>
          <w:b/>
          <w:bCs/>
        </w:rPr>
        <w:tab/>
        <w:t>Les protections</w:t>
      </w:r>
    </w:p>
    <w:p w:rsidR="00B2777A" w:rsidRPr="0077159F" w:rsidRDefault="00B2777A" w:rsidP="00C56641">
      <w:pPr>
        <w:ind w:left="360"/>
        <w:jc w:val="both"/>
      </w:pPr>
    </w:p>
    <w:p w:rsidR="00B2777A" w:rsidRPr="0077159F" w:rsidRDefault="00B2777A" w:rsidP="00C56641">
      <w:pPr>
        <w:ind w:left="360"/>
        <w:jc w:val="both"/>
      </w:pPr>
      <w:r w:rsidRPr="0077159F">
        <w:t>Equipements de protection : coquille ou protège pubis pour les filles, protège-dents, gants de boxe, casque, plastron. Les éléments visibles seront obligatoirement de la même couleur que la tenue.</w:t>
      </w:r>
    </w:p>
    <w:p w:rsidR="00B2777A" w:rsidRPr="0077159F" w:rsidRDefault="00B2777A" w:rsidP="00C56641">
      <w:pPr>
        <w:ind w:left="360"/>
        <w:jc w:val="both"/>
      </w:pPr>
    </w:p>
    <w:p w:rsidR="00B2777A" w:rsidRPr="0077159F" w:rsidRDefault="00B2777A" w:rsidP="0077159F">
      <w:r w:rsidRPr="0077159F">
        <w:t>Tableau : Equipement en fonction des classes et du type de combat </w:t>
      </w:r>
    </w:p>
    <w:p w:rsidR="00B2777A" w:rsidRPr="0077159F" w:rsidRDefault="00B2777A" w:rsidP="00C56641">
      <w:pPr>
        <w:ind w:left="360"/>
        <w:jc w:val="both"/>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275"/>
        <w:gridCol w:w="1418"/>
        <w:gridCol w:w="1559"/>
        <w:gridCol w:w="1418"/>
        <w:gridCol w:w="1417"/>
        <w:gridCol w:w="1418"/>
      </w:tblGrid>
      <w:tr w:rsidR="00B2777A" w:rsidRPr="000B17D6">
        <w:tc>
          <w:tcPr>
            <w:tcW w:w="1668" w:type="dxa"/>
            <w:vAlign w:val="center"/>
          </w:tcPr>
          <w:p w:rsidR="00B2777A" w:rsidRPr="000B17D6" w:rsidRDefault="00B2777A" w:rsidP="0077159F">
            <w:pPr>
              <w:jc w:val="center"/>
              <w:rPr>
                <w:rFonts w:ascii="Calibri" w:hAnsi="Calibri"/>
              </w:rPr>
            </w:pPr>
            <w:r w:rsidRPr="000B17D6">
              <w:rPr>
                <w:rFonts w:ascii="Calibri" w:hAnsi="Calibri"/>
              </w:rPr>
              <w:t>CLASSE</w:t>
            </w:r>
          </w:p>
        </w:tc>
        <w:tc>
          <w:tcPr>
            <w:tcW w:w="1275" w:type="dxa"/>
            <w:vAlign w:val="center"/>
          </w:tcPr>
          <w:p w:rsidR="00B2777A" w:rsidRPr="000B17D6" w:rsidRDefault="00B2777A" w:rsidP="0077159F">
            <w:pPr>
              <w:jc w:val="center"/>
              <w:rPr>
                <w:rFonts w:ascii="Calibri" w:hAnsi="Calibri"/>
              </w:rPr>
            </w:pPr>
            <w:r w:rsidRPr="000B17D6">
              <w:rPr>
                <w:rFonts w:ascii="Calibri" w:hAnsi="Calibri"/>
              </w:rPr>
              <w:t>GANTS</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CASQUE</w:t>
            </w:r>
          </w:p>
        </w:tc>
        <w:tc>
          <w:tcPr>
            <w:tcW w:w="1559" w:type="dxa"/>
            <w:vAlign w:val="center"/>
          </w:tcPr>
          <w:p w:rsidR="00B2777A" w:rsidRPr="000B17D6" w:rsidRDefault="00B2777A" w:rsidP="0077159F">
            <w:pPr>
              <w:jc w:val="center"/>
              <w:rPr>
                <w:rFonts w:ascii="Calibri" w:hAnsi="Calibri"/>
              </w:rPr>
            </w:pPr>
            <w:r w:rsidRPr="000B17D6">
              <w:rPr>
                <w:rFonts w:ascii="Calibri" w:hAnsi="Calibri"/>
              </w:rPr>
              <w:t>PLASTRON</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Protège dents</w:t>
            </w:r>
          </w:p>
        </w:tc>
        <w:tc>
          <w:tcPr>
            <w:tcW w:w="1417" w:type="dxa"/>
            <w:vAlign w:val="center"/>
          </w:tcPr>
          <w:p w:rsidR="00B2777A" w:rsidRPr="000B17D6" w:rsidRDefault="00B2777A" w:rsidP="0077159F">
            <w:pPr>
              <w:jc w:val="center"/>
              <w:rPr>
                <w:rFonts w:ascii="Calibri" w:hAnsi="Calibri"/>
              </w:rPr>
            </w:pPr>
            <w:r w:rsidRPr="000B17D6">
              <w:rPr>
                <w:rFonts w:ascii="Calibri" w:hAnsi="Calibri"/>
              </w:rPr>
              <w:t>Protège Tibias+Pieds</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Coquilles</w:t>
            </w:r>
          </w:p>
        </w:tc>
      </w:tr>
      <w:tr w:rsidR="00B2777A" w:rsidRPr="000B17D6">
        <w:tc>
          <w:tcPr>
            <w:tcW w:w="1668" w:type="dxa"/>
            <w:vAlign w:val="center"/>
          </w:tcPr>
          <w:p w:rsidR="00B2777A" w:rsidRPr="000B17D6" w:rsidRDefault="00B2777A" w:rsidP="0077159F">
            <w:pPr>
              <w:jc w:val="center"/>
              <w:rPr>
                <w:rFonts w:ascii="Calibri" w:hAnsi="Calibri"/>
              </w:rPr>
            </w:pPr>
            <w:r w:rsidRPr="000B17D6">
              <w:rPr>
                <w:rFonts w:ascii="Calibri" w:hAnsi="Calibri"/>
              </w:rPr>
              <w:t>A</w:t>
            </w:r>
          </w:p>
        </w:tc>
        <w:tc>
          <w:tcPr>
            <w:tcW w:w="1275"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559"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417" w:type="dxa"/>
            <w:vAlign w:val="center"/>
          </w:tcPr>
          <w:p w:rsidR="00B2777A" w:rsidRPr="000B17D6" w:rsidRDefault="00B2777A" w:rsidP="0077159F">
            <w:pPr>
              <w:jc w:val="center"/>
              <w:rPr>
                <w:rFonts w:ascii="Calibri" w:hAnsi="Calibri"/>
                <w:b/>
                <w:highlight w:val="yellow"/>
              </w:rPr>
            </w:pPr>
            <w:r w:rsidRPr="000B17D6">
              <w:rPr>
                <w:rFonts w:ascii="Calibri" w:hAnsi="Calibri"/>
                <w:b/>
              </w:rPr>
              <w:t>sans</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obligatoire</w:t>
            </w:r>
          </w:p>
        </w:tc>
      </w:tr>
      <w:tr w:rsidR="00B2777A" w:rsidRPr="000B17D6">
        <w:tc>
          <w:tcPr>
            <w:tcW w:w="1668" w:type="dxa"/>
            <w:vAlign w:val="center"/>
          </w:tcPr>
          <w:p w:rsidR="00B2777A" w:rsidRPr="000B17D6" w:rsidRDefault="00B2777A" w:rsidP="0077159F">
            <w:pPr>
              <w:jc w:val="center"/>
              <w:rPr>
                <w:rFonts w:ascii="Calibri" w:hAnsi="Calibri"/>
              </w:rPr>
            </w:pPr>
            <w:r w:rsidRPr="000B17D6">
              <w:rPr>
                <w:rFonts w:ascii="Calibri" w:hAnsi="Calibri"/>
              </w:rPr>
              <w:t>B, cadet et en dessous, QINGDA</w:t>
            </w:r>
          </w:p>
        </w:tc>
        <w:tc>
          <w:tcPr>
            <w:tcW w:w="1275"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559"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417" w:type="dxa"/>
            <w:vAlign w:val="center"/>
          </w:tcPr>
          <w:p w:rsidR="00B2777A" w:rsidRPr="000B17D6" w:rsidRDefault="00B2777A" w:rsidP="0077159F">
            <w:pPr>
              <w:jc w:val="center"/>
              <w:rPr>
                <w:rFonts w:ascii="Calibri" w:hAnsi="Calibri"/>
              </w:rPr>
            </w:pPr>
            <w:r w:rsidRPr="000B17D6">
              <w:rPr>
                <w:rFonts w:ascii="Calibri" w:hAnsi="Calibri"/>
              </w:rPr>
              <w:t>obligatoire</w:t>
            </w:r>
          </w:p>
        </w:tc>
        <w:tc>
          <w:tcPr>
            <w:tcW w:w="1418" w:type="dxa"/>
            <w:vAlign w:val="center"/>
          </w:tcPr>
          <w:p w:rsidR="00B2777A" w:rsidRPr="000B17D6" w:rsidRDefault="00B2777A" w:rsidP="0077159F">
            <w:pPr>
              <w:jc w:val="center"/>
              <w:rPr>
                <w:rFonts w:ascii="Calibri" w:hAnsi="Calibri"/>
              </w:rPr>
            </w:pPr>
            <w:r w:rsidRPr="000B17D6">
              <w:rPr>
                <w:rFonts w:ascii="Calibri" w:hAnsi="Calibri"/>
              </w:rPr>
              <w:t>obligatoire</w:t>
            </w:r>
          </w:p>
        </w:tc>
      </w:tr>
    </w:tbl>
    <w:p w:rsidR="00B2777A" w:rsidRPr="0077159F" w:rsidRDefault="00B2777A" w:rsidP="00C56641"/>
    <w:p w:rsidR="00B2777A" w:rsidRPr="0077159F" w:rsidRDefault="00B2777A" w:rsidP="00C56641">
      <w:pPr>
        <w:jc w:val="both"/>
        <w:rPr>
          <w:b/>
          <w:bCs/>
          <w:u w:val="single"/>
        </w:rPr>
      </w:pPr>
    </w:p>
    <w:p w:rsidR="00B2777A" w:rsidRDefault="00B2777A" w:rsidP="00C56641">
      <w:pPr>
        <w:jc w:val="both"/>
        <w:rPr>
          <w:bCs/>
        </w:rPr>
      </w:pPr>
      <w:r w:rsidRPr="0077159F">
        <w:rPr>
          <w:b/>
          <w:bCs/>
          <w:u w:val="single"/>
        </w:rPr>
        <w:t>Important </w:t>
      </w:r>
      <w:r w:rsidRPr="0077159F">
        <w:rPr>
          <w:b/>
          <w:bCs/>
        </w:rPr>
        <w:t xml:space="preserve">: </w:t>
      </w:r>
      <w:r w:rsidRPr="0077159F">
        <w:rPr>
          <w:bCs/>
        </w:rPr>
        <w:t>pour les catégories ‘’Minimes et en dessous</w:t>
      </w:r>
      <w:r w:rsidRPr="0077159F">
        <w:rPr>
          <w:b/>
          <w:bCs/>
        </w:rPr>
        <w:t>’’</w:t>
      </w:r>
      <w:r w:rsidRPr="0077159F">
        <w:rPr>
          <w:bCs/>
        </w:rPr>
        <w:t xml:space="preserve">, le casque doit obligatoirement être équipé de </w:t>
      </w:r>
      <w:r w:rsidRPr="0077159F">
        <w:rPr>
          <w:b/>
          <w:bCs/>
        </w:rPr>
        <w:t>protèges- pommettes</w:t>
      </w:r>
      <w:r w:rsidRPr="0077159F">
        <w:rPr>
          <w:bCs/>
        </w:rPr>
        <w:t>, et ce pour des raisons évidentes de sécurité.</w:t>
      </w:r>
    </w:p>
    <w:p w:rsidR="00B2777A" w:rsidRPr="007B250B" w:rsidRDefault="00B2777A" w:rsidP="00C56641">
      <w:pPr>
        <w:jc w:val="both"/>
        <w:rPr>
          <w:bCs/>
          <w:strike/>
          <w:color w:val="FF0000"/>
        </w:rPr>
      </w:pPr>
      <w:r w:rsidRPr="00556A4B">
        <w:rPr>
          <w:b/>
          <w:bCs/>
          <w:strike/>
          <w:color w:val="FF0000"/>
          <w:highlight w:val="yellow"/>
          <w:u w:val="single"/>
        </w:rPr>
        <w:t>Important </w:t>
      </w:r>
      <w:r w:rsidRPr="00556A4B">
        <w:rPr>
          <w:b/>
          <w:bCs/>
          <w:strike/>
          <w:color w:val="FF0000"/>
          <w:highlight w:val="yellow"/>
        </w:rPr>
        <w:t xml:space="preserve">: </w:t>
      </w:r>
      <w:r w:rsidRPr="00556A4B">
        <w:rPr>
          <w:bCs/>
          <w:strike/>
          <w:color w:val="FF0000"/>
          <w:highlight w:val="yellow"/>
        </w:rPr>
        <w:t>pour les catégories ‘’Minimes et en dessous</w:t>
      </w:r>
      <w:r w:rsidRPr="00556A4B">
        <w:rPr>
          <w:b/>
          <w:bCs/>
          <w:strike/>
          <w:color w:val="FF0000"/>
          <w:highlight w:val="yellow"/>
        </w:rPr>
        <w:t>’’</w:t>
      </w:r>
      <w:r w:rsidRPr="00556A4B">
        <w:rPr>
          <w:bCs/>
          <w:strike/>
          <w:color w:val="FF0000"/>
          <w:highlight w:val="yellow"/>
        </w:rPr>
        <w:t xml:space="preserve">, le casque doit obligatoirement être équipé de </w:t>
      </w:r>
      <w:r w:rsidRPr="00556A4B">
        <w:rPr>
          <w:b/>
          <w:bCs/>
          <w:strike/>
          <w:color w:val="FF0000"/>
          <w:highlight w:val="yellow"/>
        </w:rPr>
        <w:t>protèges- pommettes</w:t>
      </w:r>
      <w:r w:rsidRPr="00556A4B">
        <w:rPr>
          <w:bCs/>
          <w:strike/>
          <w:color w:val="FF0000"/>
          <w:highlight w:val="yellow"/>
        </w:rPr>
        <w:t>, et ce pour des raisons évidentes de sécurité.</w:t>
      </w:r>
    </w:p>
    <w:p w:rsidR="00B2777A" w:rsidRPr="0077159F" w:rsidRDefault="00B2777A" w:rsidP="00C56641">
      <w:pPr>
        <w:jc w:val="both"/>
        <w:rPr>
          <w:bCs/>
        </w:rPr>
      </w:pPr>
      <w:r w:rsidRPr="0077159F">
        <w:rPr>
          <w:bCs/>
        </w:rPr>
        <w:t>Les casques équipés de protèges-pommettes sont interdits en classe A.</w:t>
      </w:r>
    </w:p>
    <w:p w:rsidR="00B2777A" w:rsidRPr="0077159F" w:rsidRDefault="00B2777A" w:rsidP="00C56641">
      <w:pPr>
        <w:jc w:val="both"/>
        <w:rPr>
          <w:bCs/>
        </w:rPr>
      </w:pPr>
    </w:p>
    <w:p w:rsidR="00B2777A" w:rsidRPr="0077159F" w:rsidRDefault="00B2777A" w:rsidP="00C56641">
      <w:pPr>
        <w:jc w:val="both"/>
        <w:rPr>
          <w:bCs/>
        </w:rPr>
      </w:pPr>
    </w:p>
    <w:p w:rsidR="00B2777A" w:rsidRPr="00591438" w:rsidRDefault="00B2777A" w:rsidP="00C56641">
      <w:pPr>
        <w:jc w:val="both"/>
        <w:rPr>
          <w:rFonts w:ascii="Arial" w:hAnsi="Arial" w:cs="Arial"/>
          <w:b/>
          <w:bCs/>
        </w:rPr>
      </w:pPr>
      <w:r w:rsidRPr="00591438">
        <w:rPr>
          <w:rFonts w:ascii="Arial" w:hAnsi="Arial" w:cs="Arial"/>
          <w:b/>
          <w:bCs/>
        </w:rPr>
        <w:t xml:space="preserve">11.4 Les bandages </w:t>
      </w:r>
    </w:p>
    <w:p w:rsidR="00B2777A" w:rsidRPr="0077159F" w:rsidRDefault="00B2777A" w:rsidP="00C56641">
      <w:pPr>
        <w:jc w:val="both"/>
        <w:rPr>
          <w:bCs/>
        </w:rPr>
      </w:pPr>
    </w:p>
    <w:p w:rsidR="00B2777A" w:rsidRPr="0077159F" w:rsidRDefault="00B2777A" w:rsidP="00C56641">
      <w:pPr>
        <w:jc w:val="both"/>
        <w:rPr>
          <w:bCs/>
        </w:rPr>
      </w:pPr>
      <w:r w:rsidRPr="0077159F">
        <w:rPr>
          <w:bCs/>
        </w:rPr>
        <w:t>11.4.1 Les bandages des mains :</w:t>
      </w:r>
    </w:p>
    <w:p w:rsidR="00B2777A" w:rsidRPr="0077159F" w:rsidRDefault="00B2777A" w:rsidP="00C56641">
      <w:pPr>
        <w:jc w:val="both"/>
        <w:rPr>
          <w:bCs/>
        </w:rPr>
      </w:pPr>
    </w:p>
    <w:p w:rsidR="00B2777A" w:rsidRPr="0077159F" w:rsidRDefault="00B2777A" w:rsidP="00C56641">
      <w:pPr>
        <w:jc w:val="both"/>
        <w:rPr>
          <w:bCs/>
        </w:rPr>
      </w:pPr>
      <w:r w:rsidRPr="0077159F">
        <w:rPr>
          <w:bCs/>
        </w:rPr>
        <w:t>Les bandes adhésives sont autorisées sur les bandages de mains uniquement en classe A.</w:t>
      </w:r>
    </w:p>
    <w:p w:rsidR="00B2777A" w:rsidRPr="0077159F" w:rsidRDefault="00B2777A" w:rsidP="00C56641">
      <w:pPr>
        <w:jc w:val="both"/>
        <w:rPr>
          <w:bCs/>
        </w:rPr>
      </w:pPr>
      <w:r w:rsidRPr="0077159F">
        <w:rPr>
          <w:bCs/>
        </w:rPr>
        <w:t>Un compétiteur ne sera pas autorisé à combattre avec des bandages non conformes.</w:t>
      </w:r>
    </w:p>
    <w:p w:rsidR="00B2777A" w:rsidRPr="0077159F" w:rsidRDefault="00B2777A" w:rsidP="00C56641">
      <w:pPr>
        <w:jc w:val="both"/>
        <w:rPr>
          <w:bCs/>
        </w:rPr>
      </w:pPr>
    </w:p>
    <w:p w:rsidR="00B2777A" w:rsidRPr="0077159F" w:rsidRDefault="00B2777A" w:rsidP="00C56641">
      <w:pPr>
        <w:jc w:val="both"/>
        <w:rPr>
          <w:bCs/>
        </w:rPr>
      </w:pPr>
      <w:r w:rsidRPr="0077159F">
        <w:rPr>
          <w:bCs/>
        </w:rPr>
        <w:t>11.4.2 Les chevillières</w:t>
      </w:r>
    </w:p>
    <w:p w:rsidR="00B2777A" w:rsidRPr="0077159F" w:rsidRDefault="00B2777A" w:rsidP="00C56641">
      <w:pPr>
        <w:jc w:val="both"/>
        <w:rPr>
          <w:bCs/>
        </w:rPr>
      </w:pPr>
    </w:p>
    <w:p w:rsidR="00B2777A" w:rsidRPr="0077159F" w:rsidRDefault="00B2777A" w:rsidP="00C56641">
      <w:pPr>
        <w:jc w:val="both"/>
        <w:rPr>
          <w:bCs/>
        </w:rPr>
      </w:pPr>
      <w:r w:rsidRPr="0077159F">
        <w:rPr>
          <w:bCs/>
        </w:rPr>
        <w:t xml:space="preserve"> Les chevillières ne devront pas contenir d’autre matière que du tissu et devront être de la même couleur que le reste de l’équipement.</w:t>
      </w:r>
    </w:p>
    <w:p w:rsidR="00B2777A" w:rsidRPr="0077159F" w:rsidRDefault="00B2777A" w:rsidP="00C56641">
      <w:pPr>
        <w:jc w:val="both"/>
        <w:rPr>
          <w:bCs/>
        </w:rPr>
      </w:pPr>
    </w:p>
    <w:p w:rsidR="00B2777A" w:rsidRPr="0077159F" w:rsidRDefault="00B2777A" w:rsidP="00C56641">
      <w:pPr>
        <w:jc w:val="both"/>
        <w:rPr>
          <w:bCs/>
        </w:rPr>
      </w:pPr>
      <w:r w:rsidRPr="0077159F">
        <w:rPr>
          <w:bCs/>
        </w:rPr>
        <w:t>11.4.3 Les genouillères et coudières éventuelles ne devront pas contenir d’autre matière que du tissu.</w:t>
      </w:r>
    </w:p>
    <w:p w:rsidR="00B2777A" w:rsidRPr="0077159F" w:rsidRDefault="00B2777A" w:rsidP="00C56641">
      <w:pPr>
        <w:jc w:val="both"/>
        <w:rPr>
          <w:bCs/>
        </w:rPr>
      </w:pPr>
    </w:p>
    <w:p w:rsidR="00B2777A" w:rsidRPr="00591438" w:rsidRDefault="00B2777A" w:rsidP="00C56641">
      <w:pPr>
        <w:jc w:val="both"/>
        <w:rPr>
          <w:rFonts w:ascii="Arial" w:hAnsi="Arial" w:cs="Arial"/>
          <w:b/>
          <w:bCs/>
        </w:rPr>
      </w:pPr>
      <w:r w:rsidRPr="00591438">
        <w:rPr>
          <w:rFonts w:ascii="Arial" w:hAnsi="Arial" w:cs="Arial"/>
          <w:b/>
          <w:bCs/>
        </w:rPr>
        <w:t>11.5 Les sous-vêtements longs.</w:t>
      </w:r>
    </w:p>
    <w:p w:rsidR="00B2777A" w:rsidRPr="0077159F" w:rsidRDefault="00B2777A" w:rsidP="00C56641">
      <w:pPr>
        <w:jc w:val="both"/>
        <w:rPr>
          <w:b/>
          <w:bCs/>
        </w:rPr>
      </w:pPr>
    </w:p>
    <w:p w:rsidR="00B2777A" w:rsidRPr="0077159F" w:rsidRDefault="00B2777A" w:rsidP="00C56641">
      <w:pPr>
        <w:jc w:val="both"/>
        <w:rPr>
          <w:bCs/>
        </w:rPr>
      </w:pPr>
      <w:r w:rsidRPr="0077159F">
        <w:rPr>
          <w:bCs/>
        </w:rPr>
        <w:t xml:space="preserve">Les sous-vêtements longs ne sont autorisés que pour les catégories féminines et </w:t>
      </w:r>
      <w:r w:rsidRPr="0077159F">
        <w:rPr>
          <w:b/>
          <w:bCs/>
        </w:rPr>
        <w:t>devront être de la même couleur que le reste de l’équipement</w:t>
      </w:r>
      <w:r w:rsidRPr="0077159F">
        <w:rPr>
          <w:bCs/>
        </w:rPr>
        <w:t>.</w:t>
      </w:r>
    </w:p>
    <w:p w:rsidR="00B2777A" w:rsidRPr="0077159F" w:rsidRDefault="00B2777A" w:rsidP="00C56641">
      <w:pPr>
        <w:jc w:val="both"/>
        <w:rPr>
          <w:bCs/>
        </w:rPr>
      </w:pPr>
    </w:p>
    <w:p w:rsidR="00B2777A" w:rsidRPr="000B17D6" w:rsidRDefault="00B2777A" w:rsidP="00C56641">
      <w:pPr>
        <w:pStyle w:val="Niveau3-Article2"/>
        <w:rPr>
          <w:sz w:val="24"/>
          <w:szCs w:val="24"/>
        </w:rPr>
      </w:pPr>
      <w:bookmarkStart w:id="17" w:name="_Toc407484849"/>
      <w:r>
        <w:t>Article 9 : Les surclassements en compétition</w:t>
      </w:r>
      <w:bookmarkEnd w:id="17"/>
    </w:p>
    <w:p w:rsidR="00B2777A" w:rsidRPr="0077159F" w:rsidRDefault="00B2777A" w:rsidP="00C56641">
      <w:pPr>
        <w:jc w:val="both"/>
        <w:rPr>
          <w:b/>
          <w:bCs/>
        </w:rPr>
      </w:pPr>
    </w:p>
    <w:p w:rsidR="00B2777A" w:rsidRPr="00591438" w:rsidRDefault="00B2777A" w:rsidP="00C56641">
      <w:pPr>
        <w:tabs>
          <w:tab w:val="left" w:pos="567"/>
        </w:tabs>
        <w:jc w:val="both"/>
        <w:rPr>
          <w:rFonts w:ascii="Arial" w:hAnsi="Arial" w:cs="Arial"/>
          <w:b/>
          <w:bCs/>
        </w:rPr>
      </w:pPr>
      <w:r w:rsidRPr="00591438">
        <w:rPr>
          <w:rFonts w:ascii="Arial" w:hAnsi="Arial" w:cs="Arial"/>
          <w:b/>
          <w:bCs/>
        </w:rPr>
        <w:t xml:space="preserve">12.1 Généralités </w:t>
      </w:r>
    </w:p>
    <w:p w:rsidR="00B2777A" w:rsidRPr="0077159F" w:rsidRDefault="00B2777A" w:rsidP="00C56641">
      <w:pPr>
        <w:ind w:left="360"/>
        <w:jc w:val="both"/>
        <w:rPr>
          <w:b/>
          <w:bCs/>
        </w:rPr>
      </w:pPr>
    </w:p>
    <w:p w:rsidR="00B2777A" w:rsidRPr="0077159F" w:rsidRDefault="00B2777A" w:rsidP="00C56641">
      <w:pPr>
        <w:ind w:left="360"/>
        <w:jc w:val="both"/>
      </w:pPr>
      <w:r w:rsidRPr="0077159F">
        <w:t xml:space="preserve">Les surclassements peuvent concerner : </w:t>
      </w:r>
    </w:p>
    <w:p w:rsidR="00B2777A" w:rsidRPr="0077159F" w:rsidRDefault="00B2777A" w:rsidP="00C56641">
      <w:pPr>
        <w:jc w:val="both"/>
      </w:pPr>
    </w:p>
    <w:p w:rsidR="00B2777A" w:rsidRPr="0077159F" w:rsidRDefault="00B2777A" w:rsidP="00B2777A">
      <w:pPr>
        <w:numPr>
          <w:ilvl w:val="0"/>
          <w:numId w:val="109"/>
        </w:numPr>
        <w:jc w:val="both"/>
      </w:pPr>
      <w:r w:rsidRPr="0077159F">
        <w:t>Le poids : le surclassement de poids autorise à concourir dans la catégorie de poids immédiatement supérieure.</w:t>
      </w:r>
    </w:p>
    <w:p w:rsidR="00B2777A" w:rsidRPr="0077159F" w:rsidRDefault="00B2777A" w:rsidP="00B2777A">
      <w:pPr>
        <w:numPr>
          <w:ilvl w:val="0"/>
          <w:numId w:val="109"/>
        </w:numPr>
        <w:jc w:val="both"/>
      </w:pPr>
      <w:r w:rsidRPr="0077159F">
        <w:t>Les classes : le surclassement de classe autorise à concourir dans la classe immédiatement supérieure, dans la seule même pratique, de B à A pour le SANDA.</w:t>
      </w:r>
    </w:p>
    <w:p w:rsidR="00B2777A" w:rsidRPr="0077159F" w:rsidRDefault="00B2777A" w:rsidP="00B2777A">
      <w:pPr>
        <w:numPr>
          <w:ilvl w:val="0"/>
          <w:numId w:val="109"/>
        </w:numPr>
        <w:jc w:val="both"/>
      </w:pPr>
      <w:r w:rsidRPr="0077159F">
        <w:t>L’âge : le surclassement d’âge autorise à concourir dans une catégorie d’âge supérieure</w:t>
      </w:r>
    </w:p>
    <w:p w:rsidR="00B2777A" w:rsidRPr="0077159F" w:rsidRDefault="00B2777A" w:rsidP="00B2777A">
      <w:pPr>
        <w:numPr>
          <w:ilvl w:val="0"/>
          <w:numId w:val="109"/>
        </w:numPr>
        <w:jc w:val="both"/>
      </w:pPr>
      <w:r w:rsidRPr="0077159F">
        <w:t>Il ne peut pas y avoir de surclassement d’âge pour passer de seniors vers vétéran.</w:t>
      </w:r>
    </w:p>
    <w:p w:rsidR="00B2777A" w:rsidRPr="0077159F" w:rsidRDefault="00B2777A" w:rsidP="004A3464">
      <w:pPr>
        <w:jc w:val="both"/>
      </w:pPr>
    </w:p>
    <w:p w:rsidR="00B2777A" w:rsidRPr="00591438" w:rsidRDefault="00B2777A" w:rsidP="00C56641">
      <w:pPr>
        <w:jc w:val="both"/>
        <w:rPr>
          <w:rFonts w:ascii="Arial" w:hAnsi="Arial" w:cs="Arial"/>
          <w:b/>
          <w:bCs/>
        </w:rPr>
      </w:pPr>
      <w:r w:rsidRPr="00591438">
        <w:rPr>
          <w:rFonts w:ascii="Arial" w:hAnsi="Arial" w:cs="Arial"/>
          <w:b/>
          <w:bCs/>
        </w:rPr>
        <w:t xml:space="preserve">12.2  La demande de surclassement </w:t>
      </w:r>
    </w:p>
    <w:p w:rsidR="00B2777A" w:rsidRPr="0077159F" w:rsidRDefault="00B2777A" w:rsidP="00C56641">
      <w:pPr>
        <w:ind w:left="360"/>
        <w:jc w:val="both"/>
        <w:rPr>
          <w:b/>
          <w:bCs/>
        </w:rPr>
      </w:pPr>
    </w:p>
    <w:p w:rsidR="00B2777A" w:rsidRPr="0077159F" w:rsidRDefault="00B2777A" w:rsidP="00B2777A">
      <w:pPr>
        <w:numPr>
          <w:ilvl w:val="0"/>
          <w:numId w:val="110"/>
        </w:numPr>
        <w:jc w:val="both"/>
      </w:pPr>
      <w:r w:rsidRPr="0077159F">
        <w:t xml:space="preserve">Tout surclassement doit faire l’objet d’une demande écrite. </w:t>
      </w:r>
    </w:p>
    <w:p w:rsidR="00B2777A" w:rsidRPr="0077159F" w:rsidRDefault="00B2777A" w:rsidP="00B2777A">
      <w:pPr>
        <w:numPr>
          <w:ilvl w:val="0"/>
          <w:numId w:val="110"/>
        </w:numPr>
        <w:jc w:val="both"/>
      </w:pPr>
      <w:r w:rsidRPr="0077159F">
        <w:t xml:space="preserve">La demande de surclassement est à effectuer avant la date de forclusion des engagements, auprès du responsable de la planification du niveau de compétition </w:t>
      </w:r>
      <w:r w:rsidRPr="0077159F">
        <w:rPr>
          <w:i/>
        </w:rPr>
        <w:t>(responsable interrégional pour les manifestations interrégionales, responsable national pour les manifestations nationales...)</w:t>
      </w:r>
      <w:r w:rsidRPr="0077159F">
        <w:t>.</w:t>
      </w:r>
    </w:p>
    <w:p w:rsidR="00B2777A" w:rsidRPr="0077159F" w:rsidRDefault="00B2777A" w:rsidP="00B2777A">
      <w:pPr>
        <w:numPr>
          <w:ilvl w:val="0"/>
          <w:numId w:val="110"/>
        </w:numPr>
        <w:jc w:val="both"/>
      </w:pPr>
      <w:r w:rsidRPr="0077159F">
        <w:t>La demande de surclassement doit être jointe à la feuille officielle d’engagement. Elle comprend : </w:t>
      </w:r>
    </w:p>
    <w:p w:rsidR="00B2777A" w:rsidRPr="0077159F" w:rsidRDefault="00B2777A" w:rsidP="00C56641">
      <w:pPr>
        <w:ind w:left="947"/>
        <w:jc w:val="both"/>
      </w:pPr>
      <w:r w:rsidRPr="0077159F">
        <w:t xml:space="preserve">Une demande écrite de surclassement co-signée par le </w:t>
      </w:r>
      <w:r w:rsidRPr="0077159F">
        <w:rPr>
          <w:i/>
        </w:rPr>
        <w:t>(la)</w:t>
      </w:r>
      <w:r w:rsidRPr="0077159F">
        <w:t xml:space="preserve"> combattant</w:t>
      </w:r>
      <w:r w:rsidRPr="0077159F">
        <w:rPr>
          <w:i/>
        </w:rPr>
        <w:t xml:space="preserve">(te) </w:t>
      </w:r>
      <w:r w:rsidRPr="0077159F">
        <w:t xml:space="preserve">et le professeur ou moniteur </w:t>
      </w:r>
      <w:r w:rsidRPr="0077159F">
        <w:rPr>
          <w:i/>
        </w:rPr>
        <w:t>(accompagnée de l’accord écrit de l’autorité parentale pour les mineurs)</w:t>
      </w:r>
      <w:r w:rsidRPr="0077159F">
        <w:t xml:space="preserve">. </w:t>
      </w:r>
    </w:p>
    <w:p w:rsidR="00B2777A" w:rsidRPr="0077159F" w:rsidRDefault="00B2777A" w:rsidP="004A3464">
      <w:pPr>
        <w:jc w:val="both"/>
      </w:pPr>
    </w:p>
    <w:p w:rsidR="00B2777A" w:rsidRPr="0077159F" w:rsidRDefault="00B2777A" w:rsidP="00C56641">
      <w:pPr>
        <w:jc w:val="both"/>
      </w:pPr>
      <w:r w:rsidRPr="0077159F">
        <w:t xml:space="preserve"> Le responsable transmettra la demande reçue à la commission nationale d’arbitrage qui donnera un avis final sur sa recevabilité.</w:t>
      </w:r>
    </w:p>
    <w:p w:rsidR="00B2777A" w:rsidRPr="0077159F" w:rsidRDefault="00B2777A" w:rsidP="00C56641">
      <w:pPr>
        <w:ind w:left="227"/>
        <w:jc w:val="both"/>
      </w:pPr>
    </w:p>
    <w:p w:rsidR="00B2777A" w:rsidRPr="00591438" w:rsidRDefault="00B2777A" w:rsidP="00B2777A">
      <w:pPr>
        <w:numPr>
          <w:ilvl w:val="1"/>
          <w:numId w:val="182"/>
        </w:numPr>
        <w:jc w:val="both"/>
        <w:rPr>
          <w:rFonts w:ascii="Arial" w:hAnsi="Arial" w:cs="Arial"/>
          <w:b/>
          <w:bCs/>
        </w:rPr>
      </w:pPr>
      <w:r w:rsidRPr="00591438">
        <w:rPr>
          <w:rFonts w:ascii="Arial" w:hAnsi="Arial" w:cs="Arial"/>
          <w:b/>
          <w:bCs/>
        </w:rPr>
        <w:t>Règles particulières aux surclassements</w:t>
      </w:r>
    </w:p>
    <w:p w:rsidR="00B2777A" w:rsidRPr="0077159F" w:rsidRDefault="00B2777A" w:rsidP="00C56641">
      <w:pPr>
        <w:ind w:left="227"/>
        <w:jc w:val="both"/>
      </w:pPr>
      <w:r w:rsidRPr="0077159F">
        <w:t xml:space="preserve"> </w:t>
      </w:r>
    </w:p>
    <w:p w:rsidR="00B2777A" w:rsidRPr="0077159F" w:rsidRDefault="00B2777A" w:rsidP="00C56641">
      <w:pPr>
        <w:ind w:left="227"/>
        <w:jc w:val="both"/>
      </w:pPr>
      <w:r w:rsidRPr="0077159F">
        <w:t>Un surclassement lors des sélectifs engages obligatoirement le même  surclassement pour les championnats de France</w:t>
      </w:r>
    </w:p>
    <w:p w:rsidR="00B2777A" w:rsidRPr="0077159F" w:rsidRDefault="00B2777A" w:rsidP="00C56641">
      <w:pPr>
        <w:jc w:val="both"/>
        <w:rPr>
          <w:b/>
          <w:bCs/>
        </w:rPr>
      </w:pPr>
    </w:p>
    <w:p w:rsidR="00B2777A" w:rsidRPr="00591438" w:rsidRDefault="00B2777A" w:rsidP="00B2777A">
      <w:pPr>
        <w:numPr>
          <w:ilvl w:val="1"/>
          <w:numId w:val="182"/>
        </w:numPr>
        <w:jc w:val="both"/>
        <w:rPr>
          <w:rFonts w:ascii="Arial" w:hAnsi="Arial" w:cs="Arial"/>
          <w:b/>
          <w:bCs/>
        </w:rPr>
      </w:pPr>
      <w:r w:rsidRPr="00591438">
        <w:rPr>
          <w:rFonts w:ascii="Arial" w:hAnsi="Arial" w:cs="Arial"/>
          <w:b/>
          <w:bCs/>
        </w:rPr>
        <w:t>Délivrance des surclassements</w:t>
      </w:r>
    </w:p>
    <w:p w:rsidR="00B2777A" w:rsidRPr="0077159F" w:rsidRDefault="00B2777A" w:rsidP="00C56641">
      <w:pPr>
        <w:ind w:left="227"/>
        <w:jc w:val="both"/>
      </w:pPr>
    </w:p>
    <w:p w:rsidR="00B2777A" w:rsidRPr="0077159F" w:rsidRDefault="00B2777A" w:rsidP="00C56641">
      <w:pPr>
        <w:ind w:left="227"/>
        <w:jc w:val="both"/>
      </w:pPr>
      <w:r w:rsidRPr="0077159F">
        <w:t>La</w:t>
      </w:r>
      <w:r w:rsidRPr="0077159F">
        <w:tab/>
        <w:t xml:space="preserve"> commission nationale d’arbitrage signifiera par écrit l’acceptation ou le rejet de la demande de surclassement aux demandeurs </w:t>
      </w:r>
      <w:r w:rsidRPr="0077159F">
        <w:rPr>
          <w:i/>
        </w:rPr>
        <w:t>(le compétiteur et le professeur ou moniteur)</w:t>
      </w:r>
      <w:r w:rsidRPr="0077159F">
        <w:t xml:space="preserve">. Ce document sera joint au passeport sportif. </w:t>
      </w:r>
    </w:p>
    <w:p w:rsidR="00B2777A" w:rsidRPr="0077159F" w:rsidRDefault="00B2777A" w:rsidP="00C56641">
      <w:pPr>
        <w:jc w:val="both"/>
      </w:pPr>
    </w:p>
    <w:p w:rsidR="00B2777A" w:rsidRPr="000B17D6" w:rsidRDefault="00B2777A" w:rsidP="00C56641">
      <w:pPr>
        <w:pStyle w:val="Niveau3-Article2"/>
        <w:rPr>
          <w:sz w:val="24"/>
          <w:szCs w:val="24"/>
        </w:rPr>
      </w:pPr>
      <w:bookmarkStart w:id="18" w:name="_Toc407484850"/>
      <w:r>
        <w:t>Article 10 : Attribution des titres</w:t>
      </w:r>
      <w:bookmarkEnd w:id="18"/>
    </w:p>
    <w:p w:rsidR="00B2777A" w:rsidRPr="0077159F" w:rsidRDefault="00B2777A" w:rsidP="00C56641">
      <w:pPr>
        <w:jc w:val="both"/>
      </w:pPr>
      <w:r w:rsidRPr="0077159F">
        <w:t xml:space="preserve">L’attribution d’un titre de Champion ou de vainqueur à quelque niveau de sélection que ce soit nécessite  la participation du combattant concerné à </w:t>
      </w:r>
      <w:r w:rsidRPr="0077159F">
        <w:rPr>
          <w:b/>
        </w:rPr>
        <w:t>au moins une rencontre effective.</w:t>
      </w:r>
    </w:p>
    <w:p w:rsidR="00B2777A" w:rsidRPr="0077159F" w:rsidRDefault="00B2777A" w:rsidP="00C56641">
      <w:pPr>
        <w:jc w:val="both"/>
      </w:pPr>
    </w:p>
    <w:p w:rsidR="00B2777A" w:rsidRPr="000B17D6" w:rsidRDefault="00B2777A" w:rsidP="00C56641">
      <w:pPr>
        <w:pStyle w:val="Niveau3-Article2"/>
        <w:rPr>
          <w:sz w:val="24"/>
          <w:szCs w:val="24"/>
        </w:rPr>
      </w:pPr>
      <w:bookmarkStart w:id="19" w:name="_Toc407484851"/>
      <w:r>
        <w:t>Article 11 : Litiges</w:t>
      </w:r>
      <w:bookmarkEnd w:id="19"/>
    </w:p>
    <w:p w:rsidR="00B2777A" w:rsidRPr="0077159F" w:rsidRDefault="00B2777A" w:rsidP="00C56641">
      <w:pPr>
        <w:jc w:val="both"/>
      </w:pPr>
    </w:p>
    <w:p w:rsidR="00B2777A" w:rsidRPr="0077159F" w:rsidRDefault="00B2777A" w:rsidP="00C56641">
      <w:pPr>
        <w:jc w:val="both"/>
        <w:rPr>
          <w:b/>
        </w:rPr>
      </w:pPr>
      <w:r w:rsidRPr="0077159F">
        <w:rPr>
          <w:b/>
        </w:rPr>
        <w:t>Pour les cas non prévus par les présents règlements,</w:t>
      </w:r>
      <w:r w:rsidRPr="0077159F">
        <w:t xml:space="preserve"> ou en cas de litige en compétition, un comité d’appel constitué par le Responsable de la Programmation et le Responsable de l’arbitrage  du niveau de la compétition concerné statuera, </w:t>
      </w:r>
      <w:r w:rsidRPr="0077159F">
        <w:rPr>
          <w:b/>
        </w:rPr>
        <w:t>ses décisions seront sans appel.</w:t>
      </w:r>
    </w:p>
    <w:p w:rsidR="00B2777A" w:rsidRPr="0077159F" w:rsidRDefault="00B2777A" w:rsidP="00C56641">
      <w:pPr>
        <w:jc w:val="both"/>
      </w:pPr>
    </w:p>
    <w:p w:rsidR="00B2777A" w:rsidRPr="000B17D6" w:rsidRDefault="00B2777A" w:rsidP="00C56641">
      <w:pPr>
        <w:pStyle w:val="Niveau3-Article2"/>
        <w:rPr>
          <w:sz w:val="24"/>
          <w:szCs w:val="24"/>
        </w:rPr>
      </w:pPr>
      <w:bookmarkStart w:id="20" w:name="_Toc407484852"/>
      <w:r>
        <w:t>Article 12 : Réclamations</w:t>
      </w:r>
      <w:bookmarkEnd w:id="20"/>
    </w:p>
    <w:p w:rsidR="00B2777A" w:rsidRPr="0077159F" w:rsidRDefault="00B2777A" w:rsidP="00C56641">
      <w:pPr>
        <w:jc w:val="both"/>
      </w:pPr>
    </w:p>
    <w:p w:rsidR="00B2777A" w:rsidRPr="0077159F" w:rsidRDefault="00B2777A" w:rsidP="00C56641">
      <w:pPr>
        <w:jc w:val="both"/>
      </w:pPr>
      <w:r w:rsidRPr="0077159F">
        <w:t>En cas de contestation d’une décision de compétition, un club a le droit de déposer « réclamation ».  Toutefois, ce principe doit suivre certaines règles et modalités précises :</w:t>
      </w:r>
    </w:p>
    <w:p w:rsidR="00B2777A" w:rsidRPr="0077159F" w:rsidRDefault="00B2777A" w:rsidP="00B2777A">
      <w:pPr>
        <w:numPr>
          <w:ilvl w:val="0"/>
          <w:numId w:val="119"/>
        </w:numPr>
        <w:jc w:val="both"/>
      </w:pPr>
      <w:r w:rsidRPr="0077159F">
        <w:t>Le combattant concerné ou le responsable du club, peuvent déposer réclamation.</w:t>
      </w:r>
    </w:p>
    <w:p w:rsidR="00B2777A" w:rsidRPr="0077159F" w:rsidRDefault="00B2777A" w:rsidP="00B2777A">
      <w:pPr>
        <w:numPr>
          <w:ilvl w:val="0"/>
          <w:numId w:val="119"/>
        </w:numPr>
        <w:jc w:val="both"/>
        <w:rPr>
          <w:b/>
        </w:rPr>
      </w:pPr>
      <w:r w:rsidRPr="0077159F">
        <w:t>La réclamation doit être déposée auprès du responsable de l’arbitrage</w:t>
      </w:r>
      <w:r w:rsidRPr="0077159F">
        <w:rPr>
          <w:color w:val="FF0000"/>
        </w:rPr>
        <w:t xml:space="preserve"> </w:t>
      </w:r>
      <w:r w:rsidRPr="0077159F">
        <w:t xml:space="preserve">dans </w:t>
      </w:r>
      <w:r w:rsidRPr="0077159F">
        <w:rPr>
          <w:b/>
        </w:rPr>
        <w:t>le quart d’heure qui suit l’annonce de la décision concernée.</w:t>
      </w:r>
    </w:p>
    <w:p w:rsidR="00B2777A" w:rsidRPr="0077159F" w:rsidRDefault="00B2777A" w:rsidP="00B2777A">
      <w:pPr>
        <w:numPr>
          <w:ilvl w:val="0"/>
          <w:numId w:val="119"/>
        </w:numPr>
        <w:jc w:val="both"/>
      </w:pPr>
      <w:r w:rsidRPr="0077159F">
        <w:t>Pour être «recevable», et donc prise en considération, une réclamation ne peut être en aucun cas la contestation d’une décision de valeur suggestive,</w:t>
      </w:r>
    </w:p>
    <w:p w:rsidR="00B2777A" w:rsidRPr="0077159F" w:rsidRDefault="00B2777A" w:rsidP="00C56641">
      <w:pPr>
        <w:jc w:val="both"/>
      </w:pPr>
      <w:r w:rsidRPr="0077159F">
        <w:t>Elle ne peut concerner :</w:t>
      </w:r>
    </w:p>
    <w:p w:rsidR="00B2777A" w:rsidRPr="0077159F" w:rsidRDefault="00B2777A" w:rsidP="00B2777A">
      <w:pPr>
        <w:pStyle w:val="Paragraphedeliste"/>
        <w:numPr>
          <w:ilvl w:val="0"/>
          <w:numId w:val="118"/>
        </w:numPr>
        <w:spacing w:after="0"/>
        <w:jc w:val="both"/>
        <w:rPr>
          <w:rFonts w:ascii="Times New Roman" w:hAnsi="Times New Roman"/>
          <w:sz w:val="24"/>
          <w:szCs w:val="24"/>
        </w:rPr>
      </w:pPr>
      <w:r w:rsidRPr="0077159F">
        <w:rPr>
          <w:rFonts w:ascii="Times New Roman" w:hAnsi="Times New Roman"/>
          <w:sz w:val="24"/>
          <w:szCs w:val="24"/>
        </w:rPr>
        <w:t xml:space="preserve">qu’une faute technique évidente d’arbitrage, </w:t>
      </w:r>
    </w:p>
    <w:p w:rsidR="00B2777A" w:rsidRPr="0077159F" w:rsidRDefault="00B2777A" w:rsidP="00B2777A">
      <w:pPr>
        <w:pStyle w:val="Paragraphedeliste"/>
        <w:numPr>
          <w:ilvl w:val="0"/>
          <w:numId w:val="118"/>
        </w:numPr>
        <w:spacing w:after="0"/>
        <w:jc w:val="both"/>
        <w:rPr>
          <w:rFonts w:ascii="Times New Roman" w:hAnsi="Times New Roman"/>
          <w:sz w:val="24"/>
          <w:szCs w:val="24"/>
        </w:rPr>
      </w:pPr>
      <w:r w:rsidRPr="0077159F">
        <w:rPr>
          <w:rFonts w:ascii="Times New Roman" w:hAnsi="Times New Roman"/>
          <w:sz w:val="24"/>
          <w:szCs w:val="24"/>
        </w:rPr>
        <w:t>qu’une erreur matérielle évidente dans le déroulement pratique de la rencontre,</w:t>
      </w:r>
    </w:p>
    <w:p w:rsidR="00B2777A" w:rsidRPr="0077159F" w:rsidRDefault="00B2777A" w:rsidP="00B2777A">
      <w:pPr>
        <w:numPr>
          <w:ilvl w:val="0"/>
          <w:numId w:val="118"/>
        </w:numPr>
        <w:jc w:val="both"/>
      </w:pPr>
      <w:r w:rsidRPr="0077159F">
        <w:t>qu’une erreur comptable évidente dans le décompte des points,</w:t>
      </w:r>
    </w:p>
    <w:p w:rsidR="00B2777A" w:rsidRPr="0077159F" w:rsidRDefault="00B2777A" w:rsidP="00B2777A">
      <w:pPr>
        <w:numPr>
          <w:ilvl w:val="0"/>
          <w:numId w:val="118"/>
        </w:numPr>
        <w:jc w:val="both"/>
      </w:pPr>
      <w:r w:rsidRPr="0077159F">
        <w:t>qu’un non respect évident des réglementations.</w:t>
      </w:r>
    </w:p>
    <w:p w:rsidR="00B2777A" w:rsidRPr="0077159F" w:rsidRDefault="00B2777A" w:rsidP="00C56641">
      <w:pPr>
        <w:jc w:val="both"/>
      </w:pPr>
    </w:p>
    <w:p w:rsidR="00B2777A" w:rsidRPr="0077159F" w:rsidRDefault="00B2777A" w:rsidP="00C56641">
      <w:pPr>
        <w:jc w:val="both"/>
        <w:rPr>
          <w:b/>
          <w:u w:val="single"/>
        </w:rPr>
      </w:pPr>
      <w:r w:rsidRPr="0077159F">
        <w:rPr>
          <w:b/>
          <w:u w:val="single"/>
        </w:rPr>
        <w:t>Le résultat d’un combat ne sera modifié en aucun cas après l’annonce du vainqueur par le chef de table.</w:t>
      </w:r>
    </w:p>
    <w:p w:rsidR="00B2777A" w:rsidRPr="0077159F" w:rsidRDefault="00B2777A" w:rsidP="00C56641">
      <w:pPr>
        <w:jc w:val="both"/>
      </w:pPr>
    </w:p>
    <w:p w:rsidR="00B2777A" w:rsidRPr="000B17D6" w:rsidRDefault="00B2777A" w:rsidP="00C56641">
      <w:pPr>
        <w:pStyle w:val="Niveau3-Article2"/>
        <w:rPr>
          <w:sz w:val="24"/>
          <w:szCs w:val="24"/>
        </w:rPr>
      </w:pPr>
      <w:bookmarkStart w:id="21" w:name="_Toc407484853"/>
      <w:r>
        <w:t>Article 13 : Le classement national en Sanda</w:t>
      </w:r>
      <w:bookmarkEnd w:id="21"/>
    </w:p>
    <w:p w:rsidR="00B2777A" w:rsidRPr="0077159F" w:rsidRDefault="00B2777A" w:rsidP="00C56641">
      <w:pPr>
        <w:rPr>
          <w:b/>
          <w:bCs/>
          <w:highlight w:val="red"/>
        </w:rPr>
      </w:pPr>
    </w:p>
    <w:p w:rsidR="00B2777A" w:rsidRPr="0077159F" w:rsidRDefault="00B2777A" w:rsidP="00C56641">
      <w:pPr>
        <w:jc w:val="both"/>
      </w:pPr>
      <w:r w:rsidRPr="0077159F">
        <w:t>Les classements nationaux SANDA classe A et Sanda classe B sont organisés à partir des résultats des championnats de France. Ils sont réactualisés, chaque année, après les finales de ces championnats et rentrent en vigueur dès leurs publication et jusqu’aux prochaines publications modificatives.</w:t>
      </w:r>
    </w:p>
    <w:p w:rsidR="00B2777A" w:rsidRPr="0077159F" w:rsidRDefault="00B2777A" w:rsidP="00C56641">
      <w:pPr>
        <w:jc w:val="both"/>
      </w:pPr>
      <w:r w:rsidRPr="0077159F">
        <w:t xml:space="preserve">Pour pouvoir figurer dans ces classements, tout combattant </w:t>
      </w:r>
      <w:r w:rsidRPr="0077159F">
        <w:rPr>
          <w:b/>
        </w:rPr>
        <w:t>devra avoir participé effectivement à au moins un combat</w:t>
      </w:r>
      <w:r w:rsidRPr="0077159F">
        <w:t xml:space="preserve"> lors du Championnat de France.</w:t>
      </w:r>
    </w:p>
    <w:p w:rsidR="00B2777A" w:rsidRPr="0077159F" w:rsidRDefault="00B2777A" w:rsidP="00C56641">
      <w:pPr>
        <w:jc w:val="both"/>
      </w:pPr>
    </w:p>
    <w:p w:rsidR="00B2777A" w:rsidRPr="0077159F" w:rsidRDefault="00B2777A" w:rsidP="00C56641">
      <w:pPr>
        <w:jc w:val="both"/>
      </w:pPr>
      <w:r w:rsidRPr="0077159F">
        <w:t>Modalités de classement par catégorie d’âge, de poids, de niveau et de sexe:</w:t>
      </w:r>
    </w:p>
    <w:p w:rsidR="00B2777A" w:rsidRPr="0077159F" w:rsidRDefault="00B2777A" w:rsidP="00B2777A">
      <w:pPr>
        <w:numPr>
          <w:ilvl w:val="0"/>
          <w:numId w:val="111"/>
        </w:numPr>
        <w:jc w:val="both"/>
      </w:pPr>
      <w:r w:rsidRPr="0077159F">
        <w:t xml:space="preserve">Le N°1 est le Champion(ne) de France </w:t>
      </w:r>
    </w:p>
    <w:p w:rsidR="00B2777A" w:rsidRPr="0077159F" w:rsidRDefault="00B2777A" w:rsidP="00B2777A">
      <w:pPr>
        <w:numPr>
          <w:ilvl w:val="0"/>
          <w:numId w:val="111"/>
        </w:numPr>
        <w:jc w:val="both"/>
      </w:pPr>
      <w:r w:rsidRPr="0077159F">
        <w:t>Le N°2 est le Vice champion(ne) de France</w:t>
      </w:r>
    </w:p>
    <w:p w:rsidR="00B2777A" w:rsidRPr="0077159F" w:rsidRDefault="00B2777A" w:rsidP="00B2777A">
      <w:pPr>
        <w:numPr>
          <w:ilvl w:val="0"/>
          <w:numId w:val="111"/>
        </w:numPr>
        <w:jc w:val="both"/>
      </w:pPr>
      <w:r w:rsidRPr="0077159F">
        <w:t>Le N°3 est le troisième au championnat de France</w:t>
      </w:r>
    </w:p>
    <w:p w:rsidR="00B2777A" w:rsidRPr="0077159F" w:rsidRDefault="00B2777A" w:rsidP="00B2777A">
      <w:pPr>
        <w:numPr>
          <w:ilvl w:val="0"/>
          <w:numId w:val="111"/>
        </w:numPr>
        <w:jc w:val="both"/>
      </w:pPr>
      <w:r w:rsidRPr="0077159F">
        <w:t>Le N°4 est le quatrième au championnat de France</w:t>
      </w:r>
    </w:p>
    <w:p w:rsidR="00B2777A" w:rsidRPr="0077159F" w:rsidRDefault="00B2777A" w:rsidP="00C56641">
      <w:pPr>
        <w:jc w:val="both"/>
      </w:pPr>
    </w:p>
    <w:p w:rsidR="00B2777A" w:rsidRPr="000B17D6" w:rsidRDefault="00B2777A" w:rsidP="00C56641">
      <w:pPr>
        <w:pStyle w:val="Niveau3-Article2"/>
        <w:rPr>
          <w:sz w:val="24"/>
          <w:szCs w:val="24"/>
        </w:rPr>
      </w:pPr>
      <w:bookmarkStart w:id="22" w:name="_Toc407484854"/>
      <w:r>
        <w:t>Article 14 : Compétitions nationales soumises à des qualifications en zones sélectives</w:t>
      </w:r>
      <w:bookmarkEnd w:id="22"/>
    </w:p>
    <w:p w:rsidR="00B2777A" w:rsidRPr="0077159F" w:rsidRDefault="00B2777A" w:rsidP="004A3464">
      <w:pPr>
        <w:jc w:val="both"/>
      </w:pPr>
    </w:p>
    <w:p w:rsidR="00B2777A" w:rsidRPr="0077159F" w:rsidRDefault="00B2777A" w:rsidP="004A3464">
      <w:pPr>
        <w:jc w:val="both"/>
      </w:pPr>
      <w:r w:rsidRPr="0077159F">
        <w:t>Les championnats de France de sanda classe A et B sont soumis à des qualifications préalables en zones sélectives.</w:t>
      </w:r>
    </w:p>
    <w:p w:rsidR="00B2777A" w:rsidRPr="0077159F" w:rsidRDefault="00B2777A" w:rsidP="004A3464">
      <w:pPr>
        <w:jc w:val="both"/>
      </w:pPr>
      <w:r w:rsidRPr="0077159F">
        <w:t>D’autres compétitions nationales, dont la liste est fixée à chaque saison, peuvent être soumises au même type de qualifications préalables.</w:t>
      </w:r>
      <w:r>
        <w:t xml:space="preserve"> </w:t>
      </w:r>
      <w:r w:rsidRPr="003F0A93">
        <w:rPr>
          <w:highlight w:val="cyan"/>
        </w:rPr>
        <w:t>.( ouvert aux compétiteurs de toutes nationalité)</w:t>
      </w:r>
    </w:p>
    <w:p w:rsidR="00B2777A" w:rsidRPr="0077159F" w:rsidRDefault="00B2777A" w:rsidP="00C56641"/>
    <w:p w:rsidR="00B2777A" w:rsidRDefault="00B2777A" w:rsidP="0077159F">
      <w:pPr>
        <w:pStyle w:val="TexteBase3"/>
      </w:pPr>
      <w:r>
        <w:br w:type="page"/>
      </w:r>
    </w:p>
    <w:p w:rsidR="00B2777A" w:rsidRPr="000B17D6" w:rsidRDefault="00B2777A" w:rsidP="004A3464">
      <w:pPr>
        <w:pStyle w:val="Niveau1-Partie2"/>
      </w:pPr>
      <w:bookmarkStart w:id="23" w:name="_Toc407484855"/>
      <w:r>
        <w:t>2</w:t>
      </w:r>
      <w:r w:rsidRPr="004A3464">
        <w:rPr>
          <w:vertAlign w:val="superscript"/>
        </w:rPr>
        <w:t>ème</w:t>
      </w:r>
      <w:r>
        <w:t xml:space="preserve"> partie : règlement d’arbitrage des compétitions de Sanda et de Qingda</w:t>
      </w:r>
      <w:bookmarkEnd w:id="23"/>
    </w:p>
    <w:p w:rsidR="00B2777A" w:rsidRDefault="00B2777A" w:rsidP="0077159F">
      <w:pPr>
        <w:pStyle w:val="TexteBase3"/>
      </w:pPr>
    </w:p>
    <w:p w:rsidR="00B2777A" w:rsidRPr="000B17D6" w:rsidRDefault="00B2777A" w:rsidP="004A3464">
      <w:pPr>
        <w:pStyle w:val="Niveau3-Article2"/>
      </w:pPr>
      <w:bookmarkStart w:id="24" w:name="_Toc407484856"/>
      <w:r>
        <w:t>Article 1 : Définition</w:t>
      </w:r>
      <w:bookmarkEnd w:id="24"/>
    </w:p>
    <w:p w:rsidR="00B2777A" w:rsidRPr="0077159F" w:rsidRDefault="00B2777A" w:rsidP="00C56641">
      <w:pPr>
        <w:ind w:left="142"/>
        <w:jc w:val="both"/>
        <w:rPr>
          <w:b/>
          <w:bCs/>
        </w:rPr>
      </w:pPr>
    </w:p>
    <w:p w:rsidR="00B2777A" w:rsidRPr="0077159F" w:rsidRDefault="00B2777A" w:rsidP="00C56641">
      <w:pPr>
        <w:jc w:val="both"/>
      </w:pPr>
      <w:r w:rsidRPr="0077159F">
        <w:t xml:space="preserve">Le SANDA et le  QINGDA sont des formes de rencontre qui opposent deux combattants </w:t>
      </w:r>
      <w:r w:rsidRPr="0077159F">
        <w:rPr>
          <w:i/>
        </w:rPr>
        <w:t>(de même sexe)</w:t>
      </w:r>
      <w:r w:rsidRPr="0077159F">
        <w:t>. L’efficacité sur les techniques et la combativité sont recherchées. En SANDA, les juniors et les séniors inscrit</w:t>
      </w:r>
      <w:r w:rsidRPr="0077159F">
        <w:rPr>
          <w:i/>
        </w:rPr>
        <w:t>(e)</w:t>
      </w:r>
      <w:r w:rsidRPr="0077159F">
        <w:t>s en Classe B ou A.</w:t>
      </w:r>
    </w:p>
    <w:p w:rsidR="00B2777A" w:rsidRPr="0077159F" w:rsidRDefault="00B2777A" w:rsidP="00C56641">
      <w:pPr>
        <w:jc w:val="both"/>
      </w:pPr>
    </w:p>
    <w:p w:rsidR="00B2777A" w:rsidRPr="0077159F" w:rsidRDefault="00B2777A" w:rsidP="00C56641">
      <w:pPr>
        <w:jc w:val="both"/>
      </w:pPr>
      <w:r w:rsidRPr="0077159F">
        <w:t>En QINGDA, la recherche du hors combat est interdite.</w:t>
      </w:r>
    </w:p>
    <w:p w:rsidR="00B2777A" w:rsidRPr="0077159F" w:rsidRDefault="00B2777A" w:rsidP="00C56641">
      <w:pPr>
        <w:pStyle w:val="Default2"/>
        <w:rPr>
          <w:b/>
          <w:bCs/>
          <w:color w:val="auto"/>
          <w:u w:val="single"/>
        </w:rPr>
      </w:pPr>
    </w:p>
    <w:p w:rsidR="00B2777A" w:rsidRPr="000B17D6" w:rsidRDefault="00B2777A" w:rsidP="004A3464">
      <w:pPr>
        <w:pStyle w:val="Niveau3-Article2"/>
      </w:pPr>
      <w:bookmarkStart w:id="25" w:name="_Toc407484857"/>
      <w:r>
        <w:t>Article 2 : Techniques autorisées</w:t>
      </w:r>
      <w:bookmarkEnd w:id="25"/>
    </w:p>
    <w:p w:rsidR="00B2777A" w:rsidRPr="0077159F" w:rsidRDefault="00B2777A" w:rsidP="00C56641">
      <w:pPr>
        <w:pStyle w:val="Default2"/>
        <w:rPr>
          <w:color w:val="auto"/>
        </w:rPr>
      </w:pPr>
    </w:p>
    <w:p w:rsidR="00B2777A" w:rsidRPr="0077159F" w:rsidRDefault="00B2777A" w:rsidP="00C56641">
      <w:pPr>
        <w:pStyle w:val="Default2"/>
        <w:jc w:val="both"/>
        <w:rPr>
          <w:color w:val="auto"/>
        </w:rPr>
      </w:pPr>
      <w:r w:rsidRPr="0077159F">
        <w:rPr>
          <w:color w:val="auto"/>
        </w:rPr>
        <w:t xml:space="preserve">Les techniques d’attaque de tous les styles de WUSHU sont autorisées. Sont utilisés les coups de pieds, les coups de poings, les balayages et les saisies et les projections </w:t>
      </w:r>
    </w:p>
    <w:p w:rsidR="00B2777A" w:rsidRPr="0077159F" w:rsidRDefault="00B2777A" w:rsidP="00C56641">
      <w:pPr>
        <w:pStyle w:val="Default2"/>
        <w:jc w:val="both"/>
        <w:rPr>
          <w:color w:val="auto"/>
        </w:rPr>
      </w:pPr>
      <w:r w:rsidRPr="0077159F">
        <w:rPr>
          <w:color w:val="auto"/>
        </w:rPr>
        <w:t>Les techniques de défense de tous les styles de WUSHU sont autorisées</w:t>
      </w:r>
    </w:p>
    <w:p w:rsidR="00B2777A" w:rsidRPr="0077159F" w:rsidRDefault="00B2777A" w:rsidP="00C56641">
      <w:pPr>
        <w:pStyle w:val="Default2"/>
        <w:rPr>
          <w:color w:val="auto"/>
        </w:rPr>
      </w:pPr>
    </w:p>
    <w:p w:rsidR="00B2777A" w:rsidRPr="000B17D6" w:rsidRDefault="00B2777A" w:rsidP="004A3464">
      <w:pPr>
        <w:pStyle w:val="Niveau3-Article2"/>
      </w:pPr>
      <w:bookmarkStart w:id="26" w:name="_Toc407484858"/>
      <w:r>
        <w:t>Article 3 : Zones de contact autorisées</w:t>
      </w:r>
      <w:bookmarkEnd w:id="26"/>
    </w:p>
    <w:p w:rsidR="00B2777A" w:rsidRPr="0077159F" w:rsidRDefault="00B2777A" w:rsidP="00C56641">
      <w:pPr>
        <w:pStyle w:val="Default2"/>
        <w:rPr>
          <w:color w:val="auto"/>
        </w:rPr>
      </w:pPr>
    </w:p>
    <w:p w:rsidR="00B2777A" w:rsidRPr="0077159F" w:rsidRDefault="00B2777A" w:rsidP="00C56641">
      <w:pPr>
        <w:pStyle w:val="Default2"/>
        <w:jc w:val="both"/>
        <w:rPr>
          <w:color w:val="auto"/>
        </w:rPr>
      </w:pPr>
      <w:r w:rsidRPr="0077159F">
        <w:rPr>
          <w:color w:val="auto"/>
        </w:rPr>
        <w:t xml:space="preserve">La tête, le tronc, l’abdomen, les cuisses, les jambes sont des cibles valides pour tous les compétiteurs, </w:t>
      </w:r>
    </w:p>
    <w:p w:rsidR="00B2777A" w:rsidRPr="000A19A7" w:rsidRDefault="00B2777A" w:rsidP="00B2777A">
      <w:pPr>
        <w:pStyle w:val="Default2"/>
        <w:numPr>
          <w:ilvl w:val="0"/>
          <w:numId w:val="150"/>
        </w:numPr>
        <w:rPr>
          <w:color w:val="auto"/>
          <w:highlight w:val="cyan"/>
          <w:u w:val="single"/>
        </w:rPr>
      </w:pPr>
      <w:r w:rsidRPr="000A19A7">
        <w:rPr>
          <w:color w:val="auto"/>
          <w:highlight w:val="cyan"/>
          <w:u w:val="single"/>
        </w:rPr>
        <w:t>Important :à noter qu’en Qing da le coup de poing en revers tournant( spinning back fist) est autorisé mais avec contrôle au même titre qu’un coup  de pied en revers tournant</w:t>
      </w:r>
    </w:p>
    <w:p w:rsidR="00B2777A" w:rsidRPr="0077159F" w:rsidRDefault="00B2777A" w:rsidP="00C56641">
      <w:pPr>
        <w:pStyle w:val="Default2"/>
        <w:rPr>
          <w:color w:val="auto"/>
        </w:rPr>
      </w:pPr>
      <w:r w:rsidRPr="002F13E3">
        <w:rPr>
          <w:color w:val="auto"/>
          <w:highlight w:val="darkGray"/>
        </w:rPr>
        <w:t>Il faudrait un tableau de synthèse des coups autorisés et des points en cas de réussite (qui pourrait être synoptique pour sanda – qingda – dianda</w:t>
      </w:r>
      <w:r w:rsidRPr="001722C6">
        <w:rPr>
          <w:color w:val="auto"/>
          <w:highlight w:val="darkGray"/>
        </w:rPr>
        <w:t>) Exemple : cf trophée dragon p. 155</w:t>
      </w:r>
    </w:p>
    <w:p w:rsidR="00B2777A" w:rsidRPr="000B17D6" w:rsidRDefault="00B2777A" w:rsidP="004A3464">
      <w:pPr>
        <w:pStyle w:val="Niveau3-Article2"/>
      </w:pPr>
      <w:bookmarkStart w:id="27" w:name="_Toc407484859"/>
      <w:r>
        <w:t>Article 4 : Zones de contact interdites</w:t>
      </w:r>
      <w:bookmarkEnd w:id="27"/>
    </w:p>
    <w:p w:rsidR="00B2777A" w:rsidRPr="0077159F" w:rsidRDefault="00B2777A" w:rsidP="00C56641">
      <w:pPr>
        <w:pStyle w:val="Default2"/>
        <w:rPr>
          <w:color w:val="auto"/>
        </w:rPr>
      </w:pPr>
    </w:p>
    <w:p w:rsidR="00B2777A" w:rsidRPr="0077159F" w:rsidRDefault="00B2777A" w:rsidP="00C23E05">
      <w:pPr>
        <w:pStyle w:val="Default2"/>
        <w:rPr>
          <w:color w:val="auto"/>
        </w:rPr>
      </w:pPr>
      <w:r w:rsidRPr="0077159F">
        <w:rPr>
          <w:color w:val="auto"/>
        </w:rPr>
        <w:t>Le contact sur les surfaces suivantes est interdit:</w:t>
      </w:r>
    </w:p>
    <w:p w:rsidR="00B2777A" w:rsidRPr="0077159F" w:rsidRDefault="00B2777A" w:rsidP="00B2777A">
      <w:pPr>
        <w:pStyle w:val="Default2"/>
        <w:numPr>
          <w:ilvl w:val="0"/>
          <w:numId w:val="150"/>
        </w:numPr>
        <w:rPr>
          <w:color w:val="auto"/>
        </w:rPr>
      </w:pPr>
      <w:r w:rsidRPr="0077159F">
        <w:rPr>
          <w:color w:val="auto"/>
        </w:rPr>
        <w:t>La nuque et L’arrière de la tête,</w:t>
      </w:r>
    </w:p>
    <w:p w:rsidR="00B2777A" w:rsidRPr="0077159F" w:rsidRDefault="00B2777A" w:rsidP="00B2777A">
      <w:pPr>
        <w:pStyle w:val="Default2"/>
        <w:numPr>
          <w:ilvl w:val="0"/>
          <w:numId w:val="150"/>
        </w:numPr>
        <w:rPr>
          <w:color w:val="auto"/>
        </w:rPr>
      </w:pPr>
      <w:r w:rsidRPr="0077159F">
        <w:rPr>
          <w:color w:val="auto"/>
        </w:rPr>
        <w:t>Le cou,</w:t>
      </w:r>
    </w:p>
    <w:p w:rsidR="00B2777A" w:rsidRPr="0077159F" w:rsidRDefault="00B2777A" w:rsidP="00B2777A">
      <w:pPr>
        <w:pStyle w:val="Default2"/>
        <w:numPr>
          <w:ilvl w:val="0"/>
          <w:numId w:val="150"/>
        </w:numPr>
        <w:rPr>
          <w:color w:val="auto"/>
        </w:rPr>
      </w:pPr>
      <w:r w:rsidRPr="0077159F">
        <w:rPr>
          <w:color w:val="auto"/>
        </w:rPr>
        <w:t xml:space="preserve">Le rachis, </w:t>
      </w:r>
    </w:p>
    <w:p w:rsidR="00B2777A" w:rsidRPr="0077159F" w:rsidRDefault="00B2777A" w:rsidP="00B2777A">
      <w:pPr>
        <w:pStyle w:val="Default2"/>
        <w:numPr>
          <w:ilvl w:val="0"/>
          <w:numId w:val="150"/>
        </w:numPr>
        <w:rPr>
          <w:color w:val="auto"/>
        </w:rPr>
      </w:pPr>
      <w:r w:rsidRPr="0077159F">
        <w:rPr>
          <w:color w:val="auto"/>
        </w:rPr>
        <w:t>Le triangle génital,</w:t>
      </w:r>
    </w:p>
    <w:p w:rsidR="00B2777A" w:rsidRPr="0077159F" w:rsidRDefault="00B2777A" w:rsidP="00B2777A">
      <w:pPr>
        <w:pStyle w:val="Default2"/>
        <w:numPr>
          <w:ilvl w:val="0"/>
          <w:numId w:val="150"/>
        </w:numPr>
        <w:rPr>
          <w:color w:val="auto"/>
        </w:rPr>
      </w:pPr>
      <w:r w:rsidRPr="0077159F">
        <w:rPr>
          <w:color w:val="auto"/>
        </w:rPr>
        <w:t>Le devant du genou.</w:t>
      </w:r>
    </w:p>
    <w:p w:rsidR="00B2777A" w:rsidRPr="0077159F" w:rsidRDefault="00B2777A" w:rsidP="00C56641">
      <w:pPr>
        <w:pStyle w:val="Default2"/>
        <w:rPr>
          <w:color w:val="auto"/>
        </w:rPr>
      </w:pPr>
    </w:p>
    <w:p w:rsidR="00B2777A" w:rsidRPr="000B17D6" w:rsidRDefault="00B2777A" w:rsidP="004A3464">
      <w:pPr>
        <w:pStyle w:val="Niveau3-Article2"/>
      </w:pPr>
      <w:bookmarkStart w:id="28" w:name="_Toc407484860"/>
      <w:r>
        <w:t>Article 5 : Techniques et pratiques interdites</w:t>
      </w:r>
      <w:bookmarkEnd w:id="28"/>
    </w:p>
    <w:p w:rsidR="00B2777A" w:rsidRPr="0077159F" w:rsidRDefault="00B2777A" w:rsidP="00C56641">
      <w:pPr>
        <w:pStyle w:val="Default2"/>
        <w:rPr>
          <w:b/>
          <w:bCs/>
          <w:color w:val="auto"/>
          <w:u w:val="single"/>
        </w:rPr>
      </w:pPr>
    </w:p>
    <w:p w:rsidR="00B2777A" w:rsidRPr="0077159F" w:rsidRDefault="00B2777A" w:rsidP="00C23E05">
      <w:pPr>
        <w:pStyle w:val="Default2"/>
        <w:rPr>
          <w:b/>
          <w:bCs/>
          <w:color w:val="auto"/>
        </w:rPr>
      </w:pPr>
      <w:r w:rsidRPr="0077159F">
        <w:rPr>
          <w:color w:val="auto"/>
        </w:rPr>
        <w:t>Les techniques suivantes sont strictement interdites :</w:t>
      </w:r>
    </w:p>
    <w:p w:rsidR="00B2777A" w:rsidRPr="0077159F" w:rsidRDefault="00B2777A" w:rsidP="00B2777A">
      <w:pPr>
        <w:pStyle w:val="Default2"/>
        <w:numPr>
          <w:ilvl w:val="0"/>
          <w:numId w:val="149"/>
        </w:numPr>
        <w:rPr>
          <w:color w:val="auto"/>
        </w:rPr>
      </w:pPr>
      <w:r w:rsidRPr="0077159F">
        <w:rPr>
          <w:color w:val="auto"/>
        </w:rPr>
        <w:t>Toute percussion sur une surface interdite,</w:t>
      </w:r>
    </w:p>
    <w:p w:rsidR="00B2777A" w:rsidRPr="0077159F" w:rsidRDefault="00B2777A" w:rsidP="00B2777A">
      <w:pPr>
        <w:pStyle w:val="Default2"/>
        <w:numPr>
          <w:ilvl w:val="0"/>
          <w:numId w:val="149"/>
        </w:numPr>
        <w:rPr>
          <w:color w:val="auto"/>
        </w:rPr>
      </w:pPr>
      <w:r w:rsidRPr="0077159F">
        <w:rPr>
          <w:color w:val="auto"/>
        </w:rPr>
        <w:t>Les coups de tête,  coups de coude  ou du genou,</w:t>
      </w:r>
    </w:p>
    <w:p w:rsidR="00B2777A" w:rsidRPr="0077159F" w:rsidRDefault="00B2777A" w:rsidP="00B2777A">
      <w:pPr>
        <w:pStyle w:val="Default2"/>
        <w:numPr>
          <w:ilvl w:val="0"/>
          <w:numId w:val="149"/>
        </w:numPr>
        <w:rPr>
          <w:color w:val="auto"/>
        </w:rPr>
      </w:pPr>
      <w:r w:rsidRPr="0077159F">
        <w:rPr>
          <w:color w:val="auto"/>
        </w:rPr>
        <w:t>Les strangulations,</w:t>
      </w:r>
    </w:p>
    <w:p w:rsidR="00B2777A" w:rsidRPr="0077159F" w:rsidRDefault="00B2777A" w:rsidP="00B2777A">
      <w:pPr>
        <w:pStyle w:val="Default2"/>
        <w:numPr>
          <w:ilvl w:val="0"/>
          <w:numId w:val="149"/>
        </w:numPr>
        <w:rPr>
          <w:color w:val="auto"/>
        </w:rPr>
      </w:pPr>
      <w:r w:rsidRPr="0077159F">
        <w:rPr>
          <w:color w:val="auto"/>
        </w:rPr>
        <w:t>Les projections en serrant dangereusement le cou,</w:t>
      </w:r>
    </w:p>
    <w:p w:rsidR="00B2777A" w:rsidRPr="0077159F" w:rsidRDefault="00B2777A" w:rsidP="00B2777A">
      <w:pPr>
        <w:pStyle w:val="Default2"/>
        <w:numPr>
          <w:ilvl w:val="0"/>
          <w:numId w:val="149"/>
        </w:numPr>
        <w:rPr>
          <w:color w:val="auto"/>
        </w:rPr>
      </w:pPr>
      <w:r w:rsidRPr="0077159F">
        <w:rPr>
          <w:color w:val="auto"/>
        </w:rPr>
        <w:t>Les projections tête première,</w:t>
      </w:r>
    </w:p>
    <w:p w:rsidR="00B2777A" w:rsidRPr="0077159F" w:rsidRDefault="00B2777A" w:rsidP="00B2777A">
      <w:pPr>
        <w:pStyle w:val="Default2"/>
        <w:numPr>
          <w:ilvl w:val="0"/>
          <w:numId w:val="149"/>
        </w:numPr>
        <w:rPr>
          <w:color w:val="auto"/>
        </w:rPr>
      </w:pPr>
      <w:r w:rsidRPr="0077159F">
        <w:rPr>
          <w:color w:val="auto"/>
        </w:rPr>
        <w:t>La saisie pendant plus de 3 secondes,</w:t>
      </w:r>
    </w:p>
    <w:p w:rsidR="00B2777A" w:rsidRPr="0077159F" w:rsidRDefault="00B2777A" w:rsidP="00B2777A">
      <w:pPr>
        <w:pStyle w:val="Default2"/>
        <w:numPr>
          <w:ilvl w:val="0"/>
          <w:numId w:val="149"/>
        </w:numPr>
        <w:rPr>
          <w:color w:val="auto"/>
        </w:rPr>
      </w:pPr>
      <w:r w:rsidRPr="0077159F">
        <w:rPr>
          <w:color w:val="auto"/>
        </w:rPr>
        <w:t>La lutte au sol,</w:t>
      </w:r>
    </w:p>
    <w:p w:rsidR="00B2777A" w:rsidRPr="0077159F" w:rsidRDefault="00B2777A" w:rsidP="00B2777A">
      <w:pPr>
        <w:pStyle w:val="Default2"/>
        <w:numPr>
          <w:ilvl w:val="0"/>
          <w:numId w:val="149"/>
        </w:numPr>
        <w:rPr>
          <w:color w:val="auto"/>
        </w:rPr>
      </w:pPr>
      <w:r w:rsidRPr="0077159F">
        <w:rPr>
          <w:color w:val="auto"/>
        </w:rPr>
        <w:t>Les techniques de luxations,</w:t>
      </w:r>
    </w:p>
    <w:p w:rsidR="00B2777A" w:rsidRPr="0077159F" w:rsidRDefault="00B2777A" w:rsidP="00B2777A">
      <w:pPr>
        <w:pStyle w:val="Default2"/>
        <w:numPr>
          <w:ilvl w:val="0"/>
          <w:numId w:val="149"/>
        </w:numPr>
        <w:rPr>
          <w:color w:val="auto"/>
        </w:rPr>
      </w:pPr>
      <w:r w:rsidRPr="0077159F">
        <w:rPr>
          <w:color w:val="auto"/>
        </w:rPr>
        <w:t>Les frappes visage lorsque l’adversaire est au sol,</w:t>
      </w:r>
    </w:p>
    <w:p w:rsidR="00B2777A" w:rsidRPr="0077159F" w:rsidRDefault="00B2777A" w:rsidP="00B2777A">
      <w:pPr>
        <w:pStyle w:val="Default2"/>
        <w:numPr>
          <w:ilvl w:val="0"/>
          <w:numId w:val="149"/>
        </w:numPr>
        <w:rPr>
          <w:color w:val="auto"/>
        </w:rPr>
      </w:pPr>
      <w:r w:rsidRPr="0077159F">
        <w:rPr>
          <w:color w:val="auto"/>
        </w:rPr>
        <w:t>Les morsures,</w:t>
      </w:r>
    </w:p>
    <w:p w:rsidR="00B2777A" w:rsidRPr="0077159F" w:rsidRDefault="00B2777A" w:rsidP="00B2777A">
      <w:pPr>
        <w:pStyle w:val="Default2"/>
        <w:numPr>
          <w:ilvl w:val="0"/>
          <w:numId w:val="149"/>
        </w:numPr>
        <w:rPr>
          <w:color w:val="auto"/>
        </w:rPr>
      </w:pPr>
      <w:r w:rsidRPr="0077159F">
        <w:rPr>
          <w:color w:val="auto"/>
        </w:rPr>
        <w:t>D’enduire ses protections (gants casque et plastron) de pommade, huile chauffante ou de toute autre substances,</w:t>
      </w:r>
    </w:p>
    <w:p w:rsidR="00B2777A" w:rsidRPr="0077159F" w:rsidRDefault="00B2777A" w:rsidP="00B2777A">
      <w:pPr>
        <w:pStyle w:val="Default2"/>
        <w:numPr>
          <w:ilvl w:val="0"/>
          <w:numId w:val="149"/>
        </w:numPr>
        <w:rPr>
          <w:color w:val="auto"/>
        </w:rPr>
      </w:pPr>
      <w:r w:rsidRPr="0077159F">
        <w:rPr>
          <w:color w:val="auto"/>
        </w:rPr>
        <w:t>De  s’enduire les bras et avant-bras de pommade, huile chauffante ou de toute autre substance.</w:t>
      </w:r>
    </w:p>
    <w:p w:rsidR="00B2777A" w:rsidRPr="0077159F" w:rsidRDefault="00B2777A" w:rsidP="00B2777A">
      <w:pPr>
        <w:pStyle w:val="Default2"/>
        <w:numPr>
          <w:ilvl w:val="0"/>
          <w:numId w:val="149"/>
        </w:numPr>
        <w:rPr>
          <w:color w:val="auto"/>
        </w:rPr>
      </w:pPr>
      <w:r w:rsidRPr="0077159F">
        <w:rPr>
          <w:color w:val="auto"/>
        </w:rPr>
        <w:t>S’enduire les membres inférieurs, de manière trop excessive, de pommade, huile chauffante ou de toute autre substance.</w:t>
      </w:r>
    </w:p>
    <w:p w:rsidR="00B2777A" w:rsidRPr="0077159F" w:rsidRDefault="00B2777A" w:rsidP="00C56641">
      <w:pPr>
        <w:pStyle w:val="Default2"/>
        <w:ind w:left="720"/>
        <w:rPr>
          <w:color w:val="auto"/>
        </w:rPr>
      </w:pPr>
    </w:p>
    <w:p w:rsidR="00B2777A" w:rsidRPr="00C40CCA" w:rsidRDefault="00B2777A" w:rsidP="00C56641">
      <w:pPr>
        <w:pStyle w:val="Default2"/>
        <w:rPr>
          <w:rFonts w:ascii="Arial" w:hAnsi="Arial" w:cs="Arial"/>
          <w:b/>
          <w:color w:val="auto"/>
        </w:rPr>
      </w:pPr>
      <w:r w:rsidRPr="00C40CCA">
        <w:rPr>
          <w:rFonts w:ascii="Arial" w:hAnsi="Arial" w:cs="Arial"/>
          <w:b/>
          <w:color w:val="auto"/>
        </w:rPr>
        <w:t>SPECIFIQUE QINGDA :</w:t>
      </w:r>
    </w:p>
    <w:p w:rsidR="00B2777A" w:rsidRPr="0077159F" w:rsidRDefault="00B2777A" w:rsidP="00C56641">
      <w:pPr>
        <w:pStyle w:val="Default2"/>
        <w:rPr>
          <w:b/>
          <w:color w:val="auto"/>
          <w:u w:val="single"/>
        </w:rPr>
      </w:pPr>
    </w:p>
    <w:p w:rsidR="00B2777A" w:rsidRPr="00C40CCA" w:rsidRDefault="00B2777A" w:rsidP="00B2777A">
      <w:pPr>
        <w:pStyle w:val="Default2"/>
        <w:numPr>
          <w:ilvl w:val="0"/>
          <w:numId w:val="149"/>
        </w:numPr>
        <w:rPr>
          <w:b/>
          <w:color w:val="auto"/>
        </w:rPr>
      </w:pPr>
      <w:r w:rsidRPr="00C40CCA">
        <w:rPr>
          <w:color w:val="auto"/>
        </w:rPr>
        <w:t xml:space="preserve">En QINGDA, </w:t>
      </w:r>
      <w:r w:rsidRPr="00C40CCA">
        <w:rPr>
          <w:b/>
          <w:color w:val="auto"/>
        </w:rPr>
        <w:t>toute frappe</w:t>
      </w:r>
      <w:r w:rsidRPr="00C40CCA">
        <w:rPr>
          <w:color w:val="auto"/>
        </w:rPr>
        <w:t xml:space="preserve"> </w:t>
      </w:r>
      <w:r w:rsidRPr="00C40CCA">
        <w:rPr>
          <w:b/>
          <w:color w:val="auto"/>
        </w:rPr>
        <w:t>réalisée avec puissance est interdite</w:t>
      </w:r>
      <w:r w:rsidRPr="00C40CCA">
        <w:rPr>
          <w:color w:val="auto"/>
        </w:rPr>
        <w:t>,</w:t>
      </w:r>
      <w:r w:rsidRPr="00C40CCA">
        <w:t xml:space="preserve"> </w:t>
      </w:r>
      <w:r w:rsidRPr="00C40CCA">
        <w:rPr>
          <w:color w:val="auto"/>
        </w:rPr>
        <w:t>pour les catégories en dessous de minime.</w:t>
      </w:r>
      <w:r>
        <w:rPr>
          <w:color w:val="auto"/>
        </w:rPr>
        <w:t xml:space="preserve"> </w:t>
      </w:r>
      <w:r w:rsidRPr="003F0A93">
        <w:rPr>
          <w:color w:val="auto"/>
          <w:highlight w:val="cyan"/>
        </w:rPr>
        <w:t>.</w:t>
      </w:r>
      <w:r>
        <w:rPr>
          <w:color w:val="auto"/>
          <w:highlight w:val="cyan"/>
        </w:rPr>
        <w:t>( pour toutes catégories d’age)</w:t>
      </w:r>
    </w:p>
    <w:p w:rsidR="00B2777A" w:rsidRPr="00C40CCA" w:rsidRDefault="00B2777A" w:rsidP="00B2777A">
      <w:pPr>
        <w:pStyle w:val="Default2"/>
        <w:numPr>
          <w:ilvl w:val="0"/>
          <w:numId w:val="149"/>
        </w:numPr>
        <w:rPr>
          <w:b/>
          <w:color w:val="auto"/>
        </w:rPr>
      </w:pPr>
      <w:r w:rsidRPr="00C40CCA">
        <w:rPr>
          <w:color w:val="auto"/>
        </w:rPr>
        <w:t xml:space="preserve">En QINGDA, pour les catégories minimes et au dessus, Les frappes </w:t>
      </w:r>
      <w:r w:rsidRPr="00C40CCA">
        <w:rPr>
          <w:b/>
          <w:color w:val="auto"/>
        </w:rPr>
        <w:t>réalisées avec puissance sont interdites en direction de la tête et des cuisses.</w:t>
      </w:r>
      <w:r>
        <w:rPr>
          <w:b/>
          <w:color w:val="auto"/>
        </w:rPr>
        <w:t xml:space="preserve"> </w:t>
      </w:r>
      <w:r w:rsidRPr="002F13E3">
        <w:rPr>
          <w:b/>
          <w:color w:val="auto"/>
          <w:highlight w:val="cyan"/>
        </w:rPr>
        <w:t>(à supprimer)</w:t>
      </w:r>
    </w:p>
    <w:p w:rsidR="00B2777A" w:rsidRPr="00C40CCA" w:rsidRDefault="00B2777A" w:rsidP="00B2777A">
      <w:pPr>
        <w:pStyle w:val="Default2"/>
        <w:numPr>
          <w:ilvl w:val="0"/>
          <w:numId w:val="149"/>
        </w:numPr>
        <w:rPr>
          <w:b/>
          <w:color w:val="auto"/>
        </w:rPr>
      </w:pPr>
      <w:r w:rsidRPr="00C40CCA">
        <w:rPr>
          <w:color w:val="auto"/>
        </w:rPr>
        <w:t xml:space="preserve">En QINGDA, </w:t>
      </w:r>
      <w:r w:rsidRPr="00C40CCA">
        <w:rPr>
          <w:b/>
          <w:color w:val="auto"/>
        </w:rPr>
        <w:t>dans tous les cas, la recherche du hors combat est interdite.</w:t>
      </w:r>
    </w:p>
    <w:p w:rsidR="00B2777A" w:rsidRPr="0077159F" w:rsidRDefault="00B2777A" w:rsidP="00C56641">
      <w:pPr>
        <w:pStyle w:val="Default2"/>
        <w:rPr>
          <w:color w:val="auto"/>
        </w:rPr>
      </w:pPr>
    </w:p>
    <w:p w:rsidR="00B2777A" w:rsidRPr="000B17D6" w:rsidRDefault="00B2777A" w:rsidP="004A3464">
      <w:pPr>
        <w:pStyle w:val="Niveau3-Article2"/>
      </w:pPr>
      <w:bookmarkStart w:id="29" w:name="_Toc407484861"/>
      <w:r>
        <w:t>Article 6 : Gains de points</w:t>
      </w:r>
      <w:bookmarkEnd w:id="29"/>
    </w:p>
    <w:p w:rsidR="00B2777A" w:rsidRPr="0077159F" w:rsidRDefault="00B2777A" w:rsidP="00C56641">
      <w:pPr>
        <w:pStyle w:val="Default2"/>
        <w:rPr>
          <w:b/>
          <w:color w:val="auto"/>
        </w:rPr>
      </w:pPr>
    </w:p>
    <w:p w:rsidR="00B2777A" w:rsidRPr="00C40CCA" w:rsidRDefault="00B2777A" w:rsidP="00E648E5">
      <w:pPr>
        <w:pStyle w:val="Default2"/>
        <w:rPr>
          <w:rFonts w:ascii="Arial" w:hAnsi="Arial" w:cs="Arial"/>
          <w:b/>
          <w:color w:val="auto"/>
        </w:rPr>
      </w:pPr>
      <w:r w:rsidRPr="00C40CCA">
        <w:rPr>
          <w:rFonts w:ascii="Arial" w:hAnsi="Arial" w:cs="Arial"/>
          <w:b/>
          <w:color w:val="auto"/>
        </w:rPr>
        <w:t>6.1 ) Deux points sont obtenus par :</w:t>
      </w:r>
    </w:p>
    <w:p w:rsidR="00B2777A" w:rsidRPr="0077159F" w:rsidRDefault="00B2777A" w:rsidP="00B2777A">
      <w:pPr>
        <w:pStyle w:val="Default2"/>
        <w:numPr>
          <w:ilvl w:val="0"/>
          <w:numId w:val="152"/>
        </w:numPr>
        <w:jc w:val="both"/>
        <w:rPr>
          <w:color w:val="auto"/>
        </w:rPr>
      </w:pPr>
      <w:r w:rsidRPr="0077159F">
        <w:t>Le combattant ayant forcé son adversaire à sortir de la surface de combat ou quand  son adversaire sort seul de la surface de combat, et seulement si le contact entre les deux combattants est rompu,</w:t>
      </w:r>
    </w:p>
    <w:p w:rsidR="00B2777A" w:rsidRPr="0077159F" w:rsidRDefault="00B2777A" w:rsidP="00B2777A">
      <w:pPr>
        <w:pStyle w:val="Default2"/>
        <w:numPr>
          <w:ilvl w:val="0"/>
          <w:numId w:val="152"/>
        </w:numPr>
        <w:jc w:val="both"/>
        <w:rPr>
          <w:color w:val="auto"/>
        </w:rPr>
      </w:pPr>
      <w:r w:rsidRPr="0077159F">
        <w:t>Le combattant restant debout tandis que l'adversaire est tombé au sol ou  lorsque  son adversaire a posé un appui supplémentaire au sol</w:t>
      </w:r>
      <w:r w:rsidRPr="0077159F">
        <w:rPr>
          <w:color w:val="auto"/>
        </w:rPr>
        <w:t xml:space="preserve"> </w:t>
      </w:r>
      <w:r w:rsidRPr="0077159F">
        <w:rPr>
          <w:i/>
          <w:color w:val="auto"/>
        </w:rPr>
        <w:t>(autre que ses pieds)</w:t>
      </w:r>
      <w:r w:rsidRPr="0077159F">
        <w:rPr>
          <w:color w:val="auto"/>
        </w:rPr>
        <w:t>,</w:t>
      </w:r>
    </w:p>
    <w:p w:rsidR="00B2777A" w:rsidRPr="0077159F" w:rsidRDefault="00B2777A" w:rsidP="00B2777A">
      <w:pPr>
        <w:pStyle w:val="Default2"/>
        <w:numPr>
          <w:ilvl w:val="0"/>
          <w:numId w:val="152"/>
        </w:numPr>
        <w:jc w:val="both"/>
        <w:rPr>
          <w:color w:val="auto"/>
        </w:rPr>
      </w:pPr>
      <w:r w:rsidRPr="0077159F">
        <w:rPr>
          <w:color w:val="auto"/>
        </w:rPr>
        <w:t>Le combattant ayant exécuté un coup de pied avec puissance au tronc ou à la tête,</w:t>
      </w:r>
    </w:p>
    <w:p w:rsidR="00B2777A" w:rsidRPr="0077159F" w:rsidRDefault="00B2777A" w:rsidP="00B2777A">
      <w:pPr>
        <w:pStyle w:val="Default2"/>
        <w:numPr>
          <w:ilvl w:val="0"/>
          <w:numId w:val="152"/>
        </w:numPr>
        <w:jc w:val="both"/>
        <w:rPr>
          <w:color w:val="auto"/>
        </w:rPr>
      </w:pPr>
      <w:r w:rsidRPr="0077159F">
        <w:rPr>
          <w:color w:val="auto"/>
        </w:rPr>
        <w:t xml:space="preserve">Le combattant ayant fait chuter son adversaire en tombant lui-même délibérément à condition de se relever </w:t>
      </w:r>
      <w:r w:rsidRPr="0077159F">
        <w:rPr>
          <w:b/>
          <w:bCs/>
          <w:color w:val="auto"/>
        </w:rPr>
        <w:t>dans le même mouvement</w:t>
      </w:r>
      <w:r w:rsidRPr="0077159F">
        <w:rPr>
          <w:color w:val="auto"/>
        </w:rPr>
        <w:t xml:space="preserve"> en utilisant une des trois techniques suivantes : balayage avant ou balayage arrière ou renversement sacrifice « planchette»,</w:t>
      </w:r>
    </w:p>
    <w:p w:rsidR="00B2777A" w:rsidRPr="0077159F" w:rsidRDefault="00B2777A" w:rsidP="00B2777A">
      <w:pPr>
        <w:pStyle w:val="Default2"/>
        <w:numPr>
          <w:ilvl w:val="0"/>
          <w:numId w:val="152"/>
        </w:numPr>
        <w:jc w:val="both"/>
        <w:rPr>
          <w:color w:val="auto"/>
        </w:rPr>
      </w:pPr>
      <w:r w:rsidRPr="0077159F">
        <w:rPr>
          <w:color w:val="auto"/>
        </w:rPr>
        <w:t>Le combattant provoquant un comptage forcé valide,</w:t>
      </w:r>
    </w:p>
    <w:p w:rsidR="00B2777A" w:rsidRPr="0077159F" w:rsidRDefault="00B2777A" w:rsidP="00B2777A">
      <w:pPr>
        <w:pStyle w:val="Default2"/>
        <w:numPr>
          <w:ilvl w:val="0"/>
          <w:numId w:val="152"/>
        </w:numPr>
        <w:jc w:val="both"/>
        <w:rPr>
          <w:color w:val="auto"/>
        </w:rPr>
      </w:pPr>
      <w:r w:rsidRPr="0077159F">
        <w:rPr>
          <w:color w:val="auto"/>
        </w:rPr>
        <w:t>Le combattant dont l’adversaire a reçu un avertissement.</w:t>
      </w:r>
    </w:p>
    <w:p w:rsidR="00B2777A" w:rsidRPr="00C40CCA" w:rsidRDefault="00B2777A" w:rsidP="00C56641">
      <w:pPr>
        <w:pStyle w:val="Default2"/>
        <w:rPr>
          <w:color w:val="auto"/>
        </w:rPr>
      </w:pPr>
    </w:p>
    <w:p w:rsidR="00B2777A" w:rsidRPr="00C40CCA" w:rsidRDefault="00B2777A" w:rsidP="00C40CCA">
      <w:pPr>
        <w:pStyle w:val="Default2"/>
        <w:ind w:left="142"/>
        <w:jc w:val="both"/>
        <w:rPr>
          <w:rFonts w:ascii="Arial" w:hAnsi="Arial" w:cs="Arial"/>
          <w:b/>
          <w:color w:val="auto"/>
        </w:rPr>
      </w:pPr>
      <w:r w:rsidRPr="00C40CCA">
        <w:rPr>
          <w:rFonts w:ascii="Arial" w:hAnsi="Arial" w:cs="Arial"/>
          <w:b/>
          <w:color w:val="auto"/>
        </w:rPr>
        <w:t xml:space="preserve">6.2 ) Un point est obtenu par : </w:t>
      </w:r>
    </w:p>
    <w:p w:rsidR="00B2777A" w:rsidRPr="0077159F" w:rsidRDefault="00B2777A" w:rsidP="00B2777A">
      <w:pPr>
        <w:pStyle w:val="Default2"/>
        <w:numPr>
          <w:ilvl w:val="2"/>
          <w:numId w:val="146"/>
        </w:numPr>
        <w:tabs>
          <w:tab w:val="clear" w:pos="1080"/>
        </w:tabs>
        <w:ind w:left="1260"/>
        <w:jc w:val="both"/>
        <w:rPr>
          <w:color w:val="auto"/>
        </w:rPr>
      </w:pPr>
      <w:r w:rsidRPr="00C40CCA">
        <w:rPr>
          <w:color w:val="auto"/>
        </w:rPr>
        <w:t>Le combattant</w:t>
      </w:r>
      <w:r w:rsidRPr="0077159F">
        <w:rPr>
          <w:color w:val="auto"/>
        </w:rPr>
        <w:t xml:space="preserve"> ayant exécuté un coup de poing avec puissance au tronc ou à la tête,</w:t>
      </w:r>
    </w:p>
    <w:p w:rsidR="00B2777A" w:rsidRPr="0077159F" w:rsidRDefault="00B2777A" w:rsidP="00B2777A">
      <w:pPr>
        <w:pStyle w:val="Default2"/>
        <w:numPr>
          <w:ilvl w:val="2"/>
          <w:numId w:val="146"/>
        </w:numPr>
        <w:tabs>
          <w:tab w:val="clear" w:pos="1080"/>
        </w:tabs>
        <w:ind w:left="1260"/>
        <w:jc w:val="both"/>
        <w:rPr>
          <w:color w:val="auto"/>
        </w:rPr>
      </w:pPr>
      <w:r w:rsidRPr="0077159F">
        <w:rPr>
          <w:color w:val="auto"/>
        </w:rPr>
        <w:t>Le combattant ayant exécuté un coup de pied avec puissance dans les cuisses,</w:t>
      </w:r>
    </w:p>
    <w:p w:rsidR="00B2777A" w:rsidRPr="0077159F" w:rsidRDefault="00B2777A" w:rsidP="00B2777A">
      <w:pPr>
        <w:pStyle w:val="Default2"/>
        <w:numPr>
          <w:ilvl w:val="2"/>
          <w:numId w:val="146"/>
        </w:numPr>
        <w:tabs>
          <w:tab w:val="clear" w:pos="1080"/>
        </w:tabs>
        <w:ind w:left="1260"/>
        <w:jc w:val="both"/>
        <w:rPr>
          <w:color w:val="auto"/>
        </w:rPr>
      </w:pPr>
      <w:r w:rsidRPr="0077159F">
        <w:rPr>
          <w:color w:val="auto"/>
        </w:rPr>
        <w:t>Le combattant ayant fait chuter son adversaire en tombant lui-même délibérément sans pouvoir se relever dans le même mouvement en utilisant une des trois techniques suivantes : balayage avant ou balayage arrière ou renversement sacrifice « planchette»,</w:t>
      </w:r>
    </w:p>
    <w:p w:rsidR="00B2777A" w:rsidRPr="0077159F" w:rsidRDefault="00B2777A" w:rsidP="00B2777A">
      <w:pPr>
        <w:pStyle w:val="Default2"/>
        <w:numPr>
          <w:ilvl w:val="2"/>
          <w:numId w:val="146"/>
        </w:numPr>
        <w:tabs>
          <w:tab w:val="clear" w:pos="1080"/>
        </w:tabs>
        <w:ind w:left="1260"/>
        <w:jc w:val="both"/>
        <w:rPr>
          <w:color w:val="auto"/>
        </w:rPr>
      </w:pPr>
      <w:r w:rsidRPr="0077159F">
        <w:t xml:space="preserve">Le combattant lorsque son l'adversaire ne se remet pas sur ses pieds dans les trois secondes, après avoir effectué une des trois techniques suivantes : balayage avant ou  balayage arrière ou renversement  sacrifice «  planchette »,   </w:t>
      </w:r>
    </w:p>
    <w:p w:rsidR="00B2777A" w:rsidRPr="0077159F" w:rsidRDefault="00B2777A" w:rsidP="00B2777A">
      <w:pPr>
        <w:pStyle w:val="Default2"/>
        <w:numPr>
          <w:ilvl w:val="0"/>
          <w:numId w:val="147"/>
        </w:numPr>
        <w:ind w:left="1260"/>
        <w:jc w:val="both"/>
        <w:rPr>
          <w:color w:val="auto"/>
        </w:rPr>
      </w:pPr>
      <w:r w:rsidRPr="0077159F">
        <w:rPr>
          <w:color w:val="auto"/>
        </w:rPr>
        <w:t>Le combattant  dont l’adversaire n’attaque pas dans les huit secondes suite à la consigne de l’arbitre,</w:t>
      </w:r>
    </w:p>
    <w:p w:rsidR="00B2777A" w:rsidRPr="0077159F" w:rsidRDefault="00B2777A" w:rsidP="00B2777A">
      <w:pPr>
        <w:pStyle w:val="Default2"/>
        <w:numPr>
          <w:ilvl w:val="0"/>
          <w:numId w:val="147"/>
        </w:numPr>
        <w:ind w:left="1260"/>
        <w:jc w:val="both"/>
        <w:rPr>
          <w:color w:val="auto"/>
        </w:rPr>
      </w:pPr>
      <w:r w:rsidRPr="0077159F">
        <w:t>Le combattant qui tombe sur ou après son adversaire dans une action de projection     (même dans le cas où  son adversaire est l’auteur de la technique de projection),</w:t>
      </w:r>
    </w:p>
    <w:p w:rsidR="00B2777A" w:rsidRPr="0077159F" w:rsidRDefault="00B2777A" w:rsidP="00B2777A">
      <w:pPr>
        <w:pStyle w:val="Default2"/>
        <w:numPr>
          <w:ilvl w:val="0"/>
          <w:numId w:val="147"/>
        </w:numPr>
        <w:ind w:left="1260"/>
        <w:jc w:val="both"/>
        <w:rPr>
          <w:color w:val="auto"/>
        </w:rPr>
      </w:pPr>
      <w:r w:rsidRPr="0077159F">
        <w:rPr>
          <w:color w:val="auto"/>
        </w:rPr>
        <w:t>Le combattant dont l’adversaire a reçu une admonestation.</w:t>
      </w:r>
    </w:p>
    <w:p w:rsidR="00B2777A" w:rsidRPr="0077159F" w:rsidRDefault="00B2777A" w:rsidP="00C56641">
      <w:pPr>
        <w:pStyle w:val="Default2"/>
        <w:rPr>
          <w:color w:val="auto"/>
        </w:rPr>
      </w:pPr>
    </w:p>
    <w:p w:rsidR="00B2777A" w:rsidRPr="00C40CCA" w:rsidRDefault="00B2777A" w:rsidP="00C40CCA">
      <w:pPr>
        <w:pStyle w:val="Default2"/>
        <w:ind w:left="142"/>
        <w:rPr>
          <w:rFonts w:ascii="Arial" w:hAnsi="Arial" w:cs="Arial"/>
          <w:b/>
          <w:color w:val="auto"/>
        </w:rPr>
      </w:pPr>
      <w:r w:rsidRPr="00C40CCA">
        <w:rPr>
          <w:rFonts w:ascii="Arial" w:hAnsi="Arial" w:cs="Arial"/>
          <w:b/>
          <w:color w:val="auto"/>
        </w:rPr>
        <w:t>6.3 ) Aucun point ne sera comptabilisé :</w:t>
      </w:r>
    </w:p>
    <w:p w:rsidR="00B2777A" w:rsidRPr="0077159F" w:rsidRDefault="00B2777A" w:rsidP="00B2777A">
      <w:pPr>
        <w:pStyle w:val="Default2"/>
        <w:numPr>
          <w:ilvl w:val="0"/>
          <w:numId w:val="148"/>
        </w:numPr>
        <w:jc w:val="both"/>
        <w:rPr>
          <w:color w:val="auto"/>
        </w:rPr>
      </w:pPr>
      <w:r w:rsidRPr="0077159F">
        <w:rPr>
          <w:color w:val="auto"/>
        </w:rPr>
        <w:t xml:space="preserve">Pour les techniques </w:t>
      </w:r>
      <w:r w:rsidRPr="0077159F">
        <w:rPr>
          <w:b/>
          <w:bCs/>
          <w:color w:val="auto"/>
        </w:rPr>
        <w:t xml:space="preserve">manquant de puissance, </w:t>
      </w:r>
      <w:r w:rsidRPr="0077159F">
        <w:rPr>
          <w:b/>
          <w:bCs/>
          <w:color w:val="auto"/>
          <w:u w:val="single"/>
        </w:rPr>
        <w:t>sauf en QINGDA.</w:t>
      </w:r>
    </w:p>
    <w:p w:rsidR="00B2777A" w:rsidRPr="0077159F" w:rsidRDefault="00B2777A" w:rsidP="00B2777A">
      <w:pPr>
        <w:pStyle w:val="Default2"/>
        <w:numPr>
          <w:ilvl w:val="0"/>
          <w:numId w:val="148"/>
        </w:numPr>
        <w:jc w:val="both"/>
        <w:rPr>
          <w:color w:val="auto"/>
        </w:rPr>
      </w:pPr>
      <w:r w:rsidRPr="0077159F">
        <w:rPr>
          <w:color w:val="auto"/>
        </w:rPr>
        <w:t>Pour les frappes simultanées valant le même nombre de points,</w:t>
      </w:r>
    </w:p>
    <w:p w:rsidR="00B2777A" w:rsidRPr="0077159F" w:rsidRDefault="00B2777A" w:rsidP="00B2777A">
      <w:pPr>
        <w:pStyle w:val="Default2"/>
        <w:numPr>
          <w:ilvl w:val="0"/>
          <w:numId w:val="148"/>
        </w:numPr>
        <w:jc w:val="both"/>
        <w:rPr>
          <w:color w:val="auto"/>
        </w:rPr>
      </w:pPr>
      <w:r w:rsidRPr="0077159F">
        <w:rPr>
          <w:color w:val="auto"/>
        </w:rPr>
        <w:t>Pour des frappes effectuées par un combattant pendant qu’il saisit son adversaire,</w:t>
      </w:r>
    </w:p>
    <w:p w:rsidR="00B2777A" w:rsidRPr="0077159F" w:rsidRDefault="00B2777A" w:rsidP="00B2777A">
      <w:pPr>
        <w:pStyle w:val="Default2"/>
        <w:numPr>
          <w:ilvl w:val="0"/>
          <w:numId w:val="148"/>
        </w:numPr>
        <w:jc w:val="both"/>
        <w:rPr>
          <w:color w:val="auto"/>
        </w:rPr>
      </w:pPr>
      <w:r w:rsidRPr="0077159F">
        <w:rPr>
          <w:color w:val="auto"/>
        </w:rPr>
        <w:t>Pour des frappes effectuées par un combattant pendant qu’il est saisi par son adversaire,</w:t>
      </w:r>
    </w:p>
    <w:p w:rsidR="00B2777A" w:rsidRPr="0077159F" w:rsidRDefault="00B2777A" w:rsidP="00B2777A">
      <w:pPr>
        <w:pStyle w:val="Default2"/>
        <w:numPr>
          <w:ilvl w:val="0"/>
          <w:numId w:val="148"/>
        </w:numPr>
        <w:jc w:val="both"/>
        <w:rPr>
          <w:color w:val="auto"/>
        </w:rPr>
      </w:pPr>
      <w:r w:rsidRPr="0077159F">
        <w:rPr>
          <w:color w:val="auto"/>
        </w:rPr>
        <w:t>Pour chute intentionnel en vue de réaliser une des trois techniques suivantes : balayage avant ou balayage arrière ou renversement sacrifice « planchette»,</w:t>
      </w:r>
    </w:p>
    <w:p w:rsidR="00B2777A" w:rsidRPr="0077159F" w:rsidRDefault="00B2777A" w:rsidP="00B2777A">
      <w:pPr>
        <w:pStyle w:val="Default2"/>
        <w:numPr>
          <w:ilvl w:val="0"/>
          <w:numId w:val="148"/>
        </w:numPr>
        <w:jc w:val="both"/>
        <w:rPr>
          <w:color w:val="auto"/>
        </w:rPr>
      </w:pPr>
      <w:r w:rsidRPr="0077159F">
        <w:t xml:space="preserve">Dans le cas d’une chute, ou d’une sortie  provoquée par un coup de pied ou de poing, </w:t>
      </w:r>
      <w:r w:rsidRPr="0077159F">
        <w:rPr>
          <w:b/>
          <w:bCs/>
        </w:rPr>
        <w:t>uniquement les points de la chute seront pris en compte</w:t>
      </w:r>
      <w:r w:rsidRPr="0077159F">
        <w:t>,</w:t>
      </w:r>
    </w:p>
    <w:p w:rsidR="00B2777A" w:rsidRPr="0077159F" w:rsidRDefault="00B2777A" w:rsidP="00B2777A">
      <w:pPr>
        <w:pStyle w:val="Default2"/>
        <w:numPr>
          <w:ilvl w:val="0"/>
          <w:numId w:val="148"/>
        </w:numPr>
        <w:jc w:val="both"/>
        <w:rPr>
          <w:color w:val="auto"/>
        </w:rPr>
      </w:pPr>
      <w:r w:rsidRPr="0077159F">
        <w:t>Quand les deux combattants tombent au sol ou sortent de la surface de combat en même temps,</w:t>
      </w:r>
    </w:p>
    <w:p w:rsidR="00B2777A" w:rsidRPr="0077159F" w:rsidRDefault="00B2777A" w:rsidP="00B2777A">
      <w:pPr>
        <w:pStyle w:val="Default2"/>
        <w:numPr>
          <w:ilvl w:val="0"/>
          <w:numId w:val="148"/>
        </w:numPr>
        <w:jc w:val="both"/>
        <w:rPr>
          <w:color w:val="auto"/>
        </w:rPr>
      </w:pPr>
      <w:r w:rsidRPr="0077159F">
        <w:rPr>
          <w:color w:val="auto"/>
        </w:rPr>
        <w:t>Quand un combattant sort de la surface de combat mais réussit à tenir son adversaire.</w:t>
      </w:r>
    </w:p>
    <w:p w:rsidR="00B2777A" w:rsidRPr="0077159F" w:rsidRDefault="00B2777A" w:rsidP="00C56641">
      <w:pPr>
        <w:pStyle w:val="Default2"/>
        <w:jc w:val="both"/>
        <w:rPr>
          <w:color w:val="auto"/>
        </w:rPr>
      </w:pPr>
    </w:p>
    <w:p w:rsidR="00B2777A" w:rsidRPr="00C40CCA" w:rsidRDefault="00B2777A" w:rsidP="00C40CCA">
      <w:pPr>
        <w:pStyle w:val="Default2"/>
        <w:ind w:left="142"/>
        <w:jc w:val="both"/>
        <w:rPr>
          <w:rFonts w:ascii="Arial" w:hAnsi="Arial" w:cs="Arial"/>
          <w:b/>
          <w:color w:val="auto"/>
        </w:rPr>
      </w:pPr>
      <w:r w:rsidRPr="00C40CCA">
        <w:rPr>
          <w:rFonts w:ascii="Arial" w:hAnsi="Arial" w:cs="Arial"/>
          <w:b/>
          <w:color w:val="auto"/>
        </w:rPr>
        <w:t>6.4 ) Cas particuliers :</w:t>
      </w:r>
    </w:p>
    <w:p w:rsidR="00B2777A" w:rsidRPr="0077159F" w:rsidRDefault="00B2777A" w:rsidP="00B2777A">
      <w:pPr>
        <w:pStyle w:val="Default2"/>
        <w:numPr>
          <w:ilvl w:val="0"/>
          <w:numId w:val="159"/>
        </w:numPr>
        <w:jc w:val="both"/>
        <w:rPr>
          <w:color w:val="auto"/>
        </w:rPr>
      </w:pPr>
      <w:r w:rsidRPr="0077159F">
        <w:rPr>
          <w:color w:val="auto"/>
        </w:rPr>
        <w:t xml:space="preserve">Dans un enchaînement de </w:t>
      </w:r>
      <w:r w:rsidRPr="0077159F">
        <w:rPr>
          <w:b/>
          <w:color w:val="auto"/>
        </w:rPr>
        <w:t>plusieurs coups</w:t>
      </w:r>
      <w:r w:rsidRPr="0077159F">
        <w:rPr>
          <w:b/>
        </w:rPr>
        <w:t> réussis</w:t>
      </w:r>
      <w:r w:rsidRPr="0077159F">
        <w:t xml:space="preserve">, qu'ils soient en poings ou en pieds, seulement </w:t>
      </w:r>
      <w:r w:rsidRPr="0077159F">
        <w:rPr>
          <w:b/>
        </w:rPr>
        <w:t xml:space="preserve">deux points </w:t>
      </w:r>
      <w:r w:rsidRPr="0077159F">
        <w:t>seront comptabilisés pour la série. (</w:t>
      </w:r>
      <w:r w:rsidRPr="0077159F">
        <w:rPr>
          <w:i/>
        </w:rPr>
        <w:t>et non la somme des points correspondants)</w:t>
      </w:r>
      <w:r w:rsidRPr="0077159F">
        <w:t>,</w:t>
      </w:r>
    </w:p>
    <w:p w:rsidR="00B2777A" w:rsidRPr="0077159F" w:rsidRDefault="00B2777A" w:rsidP="00B2777A">
      <w:pPr>
        <w:pStyle w:val="Default2"/>
        <w:numPr>
          <w:ilvl w:val="0"/>
          <w:numId w:val="159"/>
        </w:numPr>
        <w:jc w:val="both"/>
        <w:rPr>
          <w:color w:val="auto"/>
        </w:rPr>
      </w:pPr>
      <w:r w:rsidRPr="0077159F">
        <w:rPr>
          <w:color w:val="auto"/>
        </w:rPr>
        <w:t>Dans le cas d’une projection, si l’auteur de la technique prend appuis au sol avec une autre partie que ses pieds, avant que son adversaire ne tombe, ce dernier remportera un point,</w:t>
      </w:r>
    </w:p>
    <w:p w:rsidR="00B2777A" w:rsidRPr="0077159F" w:rsidRDefault="00B2777A" w:rsidP="00B2777A">
      <w:pPr>
        <w:pStyle w:val="Default2"/>
        <w:numPr>
          <w:ilvl w:val="0"/>
          <w:numId w:val="161"/>
        </w:numPr>
        <w:suppressAutoHyphens/>
        <w:autoSpaceDN/>
        <w:adjustRightInd/>
        <w:rPr>
          <w:color w:val="auto"/>
        </w:rPr>
      </w:pPr>
      <w:r w:rsidRPr="0077159F">
        <w:rPr>
          <w:color w:val="auto"/>
        </w:rPr>
        <w:t>Dans le cas où la surface de compétition, n’est pas une estrade, mais une surface plane, le compétiteur sera considéré comme sorti si il a pris un appui supplémentaire entier hors de la surface de combat</w:t>
      </w:r>
      <w:r w:rsidRPr="0077159F">
        <w:rPr>
          <w:i/>
          <w:color w:val="auto"/>
        </w:rPr>
        <w:t xml:space="preserve"> (ex : mettre un pied de l’autre côté de la ligne)</w:t>
      </w:r>
      <w:r w:rsidRPr="0077159F">
        <w:rPr>
          <w:i/>
        </w:rPr>
        <w:t xml:space="preserve"> </w:t>
      </w:r>
      <w:r w:rsidRPr="0077159F">
        <w:rPr>
          <w:color w:val="auto"/>
        </w:rPr>
        <w:t>Sera également considéré comme sorti, le compétiteur, qui lors d’une chute, aura plus de la moitié du corps en dehors de la surface de compétition délimitée par tapis ou ligne continue,</w:t>
      </w:r>
    </w:p>
    <w:p w:rsidR="00B2777A" w:rsidRPr="0077159F" w:rsidRDefault="00B2777A" w:rsidP="00B2777A">
      <w:pPr>
        <w:pStyle w:val="Default2"/>
        <w:numPr>
          <w:ilvl w:val="0"/>
          <w:numId w:val="148"/>
        </w:numPr>
        <w:jc w:val="both"/>
        <w:rPr>
          <w:color w:val="auto"/>
        </w:rPr>
      </w:pPr>
      <w:r w:rsidRPr="0077159F">
        <w:rPr>
          <w:color w:val="auto"/>
        </w:rPr>
        <w:t>Quand un combattant chute sur le tapis puis  sort de la surface de combat avant, ou en même temps  que l’arbitre central dise « TING », seule la sortie sera prise en compte.</w:t>
      </w:r>
    </w:p>
    <w:p w:rsidR="00B2777A" w:rsidRDefault="00B2777A" w:rsidP="00B2777A">
      <w:pPr>
        <w:pStyle w:val="Paragraphedeliste"/>
        <w:numPr>
          <w:ilvl w:val="0"/>
          <w:numId w:val="148"/>
        </w:numPr>
        <w:spacing w:line="100" w:lineRule="atLeast"/>
        <w:jc w:val="both"/>
        <w:rPr>
          <w:rFonts w:ascii="Times New Roman" w:hAnsi="Times New Roman"/>
          <w:sz w:val="24"/>
          <w:szCs w:val="24"/>
        </w:rPr>
      </w:pPr>
      <w:r w:rsidRPr="0077159F">
        <w:rPr>
          <w:rFonts w:ascii="Times New Roman" w:hAnsi="Times New Roman"/>
          <w:sz w:val="24"/>
          <w:szCs w:val="24"/>
        </w:rPr>
        <w:t>La technique de renversement sacrifice « planchette» ne sera valide que dans le cas où elle est exécutée de façon défensive, en absorbant la poussée de l’adversaire. Dans tous les cas, en cas d’échec, elle sera comptabilisée comme étant une chute pour son exécutant</w:t>
      </w:r>
    </w:p>
    <w:p w:rsidR="00B2777A" w:rsidRPr="002F13E3" w:rsidRDefault="00B2777A" w:rsidP="00B2777A">
      <w:pPr>
        <w:pStyle w:val="Paragraphedeliste"/>
        <w:numPr>
          <w:ilvl w:val="0"/>
          <w:numId w:val="148"/>
        </w:numPr>
        <w:spacing w:line="100" w:lineRule="atLeast"/>
        <w:jc w:val="both"/>
        <w:rPr>
          <w:rFonts w:ascii="Times New Roman" w:hAnsi="Times New Roman"/>
          <w:sz w:val="24"/>
          <w:szCs w:val="24"/>
          <w:highlight w:val="cyan"/>
        </w:rPr>
      </w:pPr>
      <w:r w:rsidRPr="000A19A7">
        <w:rPr>
          <w:rFonts w:ascii="Times New Roman" w:hAnsi="Times New Roman"/>
          <w:sz w:val="24"/>
          <w:szCs w:val="24"/>
          <w:highlight w:val="cyan"/>
        </w:rPr>
        <w:t>Préciser le temps de la saisie d’une jambe pour exécuter une sortie ( selon Max la mo</w:t>
      </w:r>
      <w:r>
        <w:rPr>
          <w:rFonts w:ascii="Times New Roman" w:hAnsi="Times New Roman"/>
          <w:sz w:val="24"/>
          <w:szCs w:val="24"/>
          <w:highlight w:val="cyan"/>
        </w:rPr>
        <w:t>i</w:t>
      </w:r>
      <w:r w:rsidRPr="000A19A7">
        <w:rPr>
          <w:rFonts w:ascii="Times New Roman" w:hAnsi="Times New Roman"/>
          <w:sz w:val="24"/>
          <w:szCs w:val="24"/>
          <w:highlight w:val="cyan"/>
        </w:rPr>
        <w:t>tié de la surface )</w:t>
      </w:r>
      <w:r>
        <w:rPr>
          <w:rFonts w:ascii="Times New Roman" w:hAnsi="Times New Roman"/>
          <w:sz w:val="24"/>
          <w:szCs w:val="24"/>
          <w:highlight w:val="cyan"/>
        </w:rPr>
        <w:t xml:space="preserve"> </w:t>
      </w:r>
      <w:r w:rsidRPr="007B250B">
        <w:rPr>
          <w:rFonts w:ascii="Times New Roman" w:hAnsi="Times New Roman"/>
          <w:sz w:val="24"/>
          <w:szCs w:val="24"/>
          <w:highlight w:val="yellow"/>
        </w:rPr>
        <w:t>oui</w:t>
      </w:r>
    </w:p>
    <w:p w:rsidR="00B2777A" w:rsidRPr="0077159F" w:rsidRDefault="00B2777A" w:rsidP="004A3464">
      <w:pPr>
        <w:pStyle w:val="Paragraphedeliste"/>
        <w:spacing w:line="100" w:lineRule="atLeast"/>
        <w:ind w:left="0"/>
        <w:jc w:val="both"/>
        <w:rPr>
          <w:rFonts w:ascii="Times New Roman" w:hAnsi="Times New Roman"/>
          <w:sz w:val="24"/>
          <w:szCs w:val="24"/>
        </w:rPr>
      </w:pPr>
    </w:p>
    <w:p w:rsidR="00B2777A" w:rsidRPr="00E2235A" w:rsidRDefault="00B2777A" w:rsidP="00BA0B9C">
      <w:pPr>
        <w:pStyle w:val="Niveau3-Article2"/>
        <w:rPr>
          <w:rFonts w:cs="Arial"/>
        </w:rPr>
      </w:pPr>
      <w:bookmarkStart w:id="30" w:name="_Toc407484862"/>
      <w:r>
        <w:t>Article 7 : Pénalités</w:t>
      </w:r>
      <w:bookmarkEnd w:id="30"/>
    </w:p>
    <w:p w:rsidR="00B2777A" w:rsidRPr="0077159F" w:rsidRDefault="00B2777A" w:rsidP="00C56641">
      <w:pPr>
        <w:pStyle w:val="Default2"/>
        <w:rPr>
          <w:b/>
          <w:color w:val="auto"/>
        </w:rPr>
      </w:pPr>
    </w:p>
    <w:p w:rsidR="00B2777A" w:rsidRPr="0077159F" w:rsidRDefault="00B2777A" w:rsidP="00C56641">
      <w:pPr>
        <w:pStyle w:val="Default2"/>
        <w:ind w:left="587"/>
        <w:jc w:val="both"/>
        <w:rPr>
          <w:b/>
          <w:color w:val="auto"/>
        </w:rPr>
      </w:pPr>
      <w:r w:rsidRPr="0077159F">
        <w:rPr>
          <w:color w:val="auto"/>
        </w:rPr>
        <w:t>On distingue différents types de fautes :</w:t>
      </w:r>
    </w:p>
    <w:p w:rsidR="00B2777A" w:rsidRPr="0077159F" w:rsidRDefault="00B2777A" w:rsidP="00E648E5">
      <w:pPr>
        <w:pStyle w:val="Default2"/>
        <w:ind w:left="587"/>
        <w:jc w:val="both"/>
        <w:rPr>
          <w:color w:val="auto"/>
        </w:rPr>
      </w:pPr>
      <w:r w:rsidRPr="0077159F">
        <w:rPr>
          <w:color w:val="auto"/>
        </w:rPr>
        <w:t xml:space="preserve">Lorsqu’un compétiteur commet une faute </w:t>
      </w:r>
      <w:r w:rsidRPr="0077159F">
        <w:rPr>
          <w:i/>
          <w:color w:val="auto"/>
        </w:rPr>
        <w:t>(tous types confondus)</w:t>
      </w:r>
      <w:r w:rsidRPr="0077159F">
        <w:rPr>
          <w:color w:val="auto"/>
        </w:rPr>
        <w:t>, l’arbitre évaluera la gravité de la faute et accordera :</w:t>
      </w:r>
    </w:p>
    <w:p w:rsidR="00B2777A" w:rsidRPr="0077159F" w:rsidRDefault="00B2777A" w:rsidP="00B2777A">
      <w:pPr>
        <w:pStyle w:val="Default2"/>
        <w:numPr>
          <w:ilvl w:val="0"/>
          <w:numId w:val="153"/>
        </w:numPr>
        <w:rPr>
          <w:color w:val="auto"/>
        </w:rPr>
      </w:pPr>
      <w:r w:rsidRPr="0077159F">
        <w:rPr>
          <w:color w:val="auto"/>
        </w:rPr>
        <w:t xml:space="preserve">Une remarque orale </w:t>
      </w:r>
      <w:r w:rsidRPr="0077159F">
        <w:rPr>
          <w:i/>
          <w:color w:val="auto"/>
        </w:rPr>
        <w:t>(pas de points de pénalité)</w:t>
      </w:r>
    </w:p>
    <w:p w:rsidR="00B2777A" w:rsidRPr="0077159F" w:rsidRDefault="00B2777A" w:rsidP="00B2777A">
      <w:pPr>
        <w:pStyle w:val="Default2"/>
        <w:numPr>
          <w:ilvl w:val="0"/>
          <w:numId w:val="153"/>
        </w:numPr>
        <w:rPr>
          <w:color w:val="auto"/>
        </w:rPr>
      </w:pPr>
      <w:r w:rsidRPr="0077159F">
        <w:rPr>
          <w:color w:val="auto"/>
        </w:rPr>
        <w:t xml:space="preserve">Une admonition pour faute technique, </w:t>
      </w:r>
      <w:r w:rsidRPr="0077159F">
        <w:rPr>
          <w:i/>
          <w:color w:val="auto"/>
        </w:rPr>
        <w:t>(1 point)</w:t>
      </w:r>
    </w:p>
    <w:p w:rsidR="00B2777A" w:rsidRPr="0077159F" w:rsidRDefault="00B2777A" w:rsidP="00B2777A">
      <w:pPr>
        <w:pStyle w:val="Default2"/>
        <w:numPr>
          <w:ilvl w:val="0"/>
          <w:numId w:val="153"/>
        </w:numPr>
        <w:rPr>
          <w:color w:val="auto"/>
        </w:rPr>
      </w:pPr>
      <w:r w:rsidRPr="0077159F">
        <w:rPr>
          <w:color w:val="auto"/>
        </w:rPr>
        <w:t xml:space="preserve">Un avertissement pour  faute  personnelle, </w:t>
      </w:r>
      <w:r w:rsidRPr="0077159F">
        <w:rPr>
          <w:i/>
          <w:color w:val="auto"/>
        </w:rPr>
        <w:t>(2 points)</w:t>
      </w:r>
    </w:p>
    <w:p w:rsidR="00B2777A" w:rsidRPr="0077159F" w:rsidRDefault="00B2777A" w:rsidP="00C56641">
      <w:pPr>
        <w:pStyle w:val="Default2"/>
        <w:ind w:left="227"/>
        <w:rPr>
          <w:color w:val="auto"/>
        </w:rPr>
      </w:pPr>
      <w:r w:rsidRPr="0077159F">
        <w:rPr>
          <w:color w:val="auto"/>
        </w:rPr>
        <w:t xml:space="preserve"> </w:t>
      </w:r>
    </w:p>
    <w:p w:rsidR="00B2777A" w:rsidRPr="0077159F" w:rsidRDefault="00B2777A" w:rsidP="00C56641">
      <w:pPr>
        <w:pStyle w:val="Default2"/>
        <w:ind w:left="587"/>
        <w:rPr>
          <w:color w:val="auto"/>
        </w:rPr>
      </w:pPr>
      <w:r w:rsidRPr="0077159F">
        <w:rPr>
          <w:b/>
          <w:color w:val="auto"/>
        </w:rPr>
        <w:t>ATTENTION</w:t>
      </w:r>
      <w:r w:rsidRPr="0077159F">
        <w:rPr>
          <w:color w:val="auto"/>
        </w:rPr>
        <w:t xml:space="preserve"> : </w:t>
      </w:r>
      <w:r w:rsidRPr="0077159F">
        <w:rPr>
          <w:color w:val="auto"/>
          <w:u w:val="single"/>
        </w:rPr>
        <w:t>Trois</w:t>
      </w:r>
      <w:r w:rsidRPr="0077159F">
        <w:rPr>
          <w:color w:val="auto"/>
        </w:rPr>
        <w:t xml:space="preserve"> avertissements entraînent </w:t>
      </w:r>
      <w:r w:rsidRPr="0077159F">
        <w:rPr>
          <w:b/>
          <w:color w:val="auto"/>
        </w:rPr>
        <w:t>la défaite</w:t>
      </w:r>
      <w:r w:rsidRPr="0077159F">
        <w:rPr>
          <w:color w:val="auto"/>
        </w:rPr>
        <w:t xml:space="preserve"> du combattant, pour le match en cours.</w:t>
      </w:r>
    </w:p>
    <w:p w:rsidR="00B2777A" w:rsidRPr="00C40CCA" w:rsidRDefault="00B2777A" w:rsidP="00BA0B9C">
      <w:pPr>
        <w:pStyle w:val="Default2"/>
        <w:ind w:left="142"/>
        <w:rPr>
          <w:rFonts w:ascii="Arial" w:hAnsi="Arial" w:cs="Arial"/>
          <w:b/>
          <w:color w:val="auto"/>
        </w:rPr>
      </w:pPr>
      <w:r w:rsidRPr="00C40CCA">
        <w:rPr>
          <w:rFonts w:ascii="Arial" w:hAnsi="Arial" w:cs="Arial"/>
          <w:b/>
          <w:color w:val="auto"/>
        </w:rPr>
        <w:t xml:space="preserve">7-1 ) La remarque orale, </w:t>
      </w:r>
      <w:r w:rsidRPr="00C40CCA">
        <w:rPr>
          <w:rFonts w:ascii="Arial" w:hAnsi="Arial" w:cs="Arial"/>
          <w:b/>
          <w:i/>
          <w:color w:val="auto"/>
        </w:rPr>
        <w:t>(pas de points de pénalité)</w:t>
      </w:r>
      <w:r w:rsidRPr="00C40CCA">
        <w:rPr>
          <w:rFonts w:ascii="Arial" w:hAnsi="Arial" w:cs="Arial"/>
          <w:b/>
          <w:color w:val="auto"/>
        </w:rPr>
        <w:t xml:space="preserve"> : </w:t>
      </w:r>
    </w:p>
    <w:p w:rsidR="00B2777A" w:rsidRPr="0077159F" w:rsidRDefault="00B2777A" w:rsidP="00C56641">
      <w:pPr>
        <w:pStyle w:val="Default2"/>
        <w:ind w:left="227"/>
        <w:rPr>
          <w:b/>
          <w:color w:val="auto"/>
        </w:rPr>
      </w:pPr>
    </w:p>
    <w:p w:rsidR="00B2777A" w:rsidRPr="0077159F" w:rsidRDefault="00B2777A" w:rsidP="00C56641">
      <w:pPr>
        <w:pStyle w:val="Default2"/>
        <w:ind w:left="227"/>
        <w:jc w:val="both"/>
        <w:rPr>
          <w:color w:val="auto"/>
        </w:rPr>
      </w:pPr>
      <w:r w:rsidRPr="0077159F">
        <w:rPr>
          <w:color w:val="auto"/>
        </w:rPr>
        <w:t xml:space="preserve">L’arbitre central peut faire des remarques orales aux compétiteurs sans que cela soit considéré comme un avertissement. </w:t>
      </w:r>
    </w:p>
    <w:p w:rsidR="00B2777A" w:rsidRPr="0077159F" w:rsidRDefault="00B2777A" w:rsidP="00C56641">
      <w:pPr>
        <w:pStyle w:val="Default2"/>
        <w:ind w:left="227"/>
        <w:jc w:val="both"/>
        <w:rPr>
          <w:color w:val="auto"/>
        </w:rPr>
      </w:pPr>
      <w:r w:rsidRPr="0077159F">
        <w:rPr>
          <w:color w:val="auto"/>
        </w:rPr>
        <w:t>Elle est faite lorsqu’une faute accidentelle et sans gravité, qu’elle soit technique ou personnelle, est effectuée pour la première fois lors d’un même combat.</w:t>
      </w:r>
    </w:p>
    <w:p w:rsidR="00B2777A" w:rsidRPr="0077159F" w:rsidRDefault="00B2777A" w:rsidP="00C56641">
      <w:pPr>
        <w:pStyle w:val="Default2"/>
        <w:ind w:left="227"/>
        <w:rPr>
          <w:color w:val="auto"/>
        </w:rPr>
      </w:pPr>
    </w:p>
    <w:p w:rsidR="00B2777A" w:rsidRPr="00C40CCA" w:rsidRDefault="00B2777A" w:rsidP="00B2777A">
      <w:pPr>
        <w:pStyle w:val="Default2"/>
        <w:numPr>
          <w:ilvl w:val="1"/>
          <w:numId w:val="184"/>
        </w:numPr>
        <w:tabs>
          <w:tab w:val="left" w:pos="720"/>
        </w:tabs>
        <w:jc w:val="both"/>
        <w:rPr>
          <w:rFonts w:ascii="Arial" w:hAnsi="Arial" w:cs="Arial"/>
          <w:b/>
          <w:color w:val="auto"/>
        </w:rPr>
      </w:pPr>
      <w:r w:rsidRPr="00C40CCA">
        <w:rPr>
          <w:rFonts w:ascii="Arial" w:hAnsi="Arial" w:cs="Arial"/>
          <w:b/>
          <w:color w:val="auto"/>
        </w:rPr>
        <w:t xml:space="preserve">) L’admonition pour  faute technique, </w:t>
      </w:r>
      <w:r w:rsidRPr="00C40CCA">
        <w:rPr>
          <w:rFonts w:ascii="Arial" w:hAnsi="Arial" w:cs="Arial"/>
          <w:b/>
          <w:i/>
          <w:color w:val="auto"/>
        </w:rPr>
        <w:t>(1 point de pénalité) </w:t>
      </w:r>
      <w:r w:rsidRPr="00C40CCA">
        <w:rPr>
          <w:rFonts w:ascii="Arial" w:hAnsi="Arial" w:cs="Arial"/>
          <w:b/>
          <w:color w:val="auto"/>
        </w:rPr>
        <w:t>:</w:t>
      </w:r>
    </w:p>
    <w:p w:rsidR="00B2777A" w:rsidRPr="0077159F" w:rsidRDefault="00B2777A" w:rsidP="00C56641">
      <w:pPr>
        <w:pStyle w:val="Default2"/>
        <w:ind w:left="227"/>
        <w:jc w:val="both"/>
        <w:rPr>
          <w:color w:val="auto"/>
        </w:rPr>
      </w:pPr>
    </w:p>
    <w:p w:rsidR="00B2777A" w:rsidRPr="0077159F" w:rsidRDefault="00B2777A" w:rsidP="00C56641">
      <w:pPr>
        <w:pStyle w:val="Default2"/>
        <w:jc w:val="both"/>
        <w:rPr>
          <w:color w:val="auto"/>
        </w:rPr>
      </w:pPr>
      <w:r w:rsidRPr="0077159F">
        <w:rPr>
          <w:color w:val="auto"/>
        </w:rPr>
        <w:t>Elle est donnée lorsqu’une faute technique est constatée  Le combattant concerné perd 1 point.</w:t>
      </w:r>
    </w:p>
    <w:p w:rsidR="00B2777A" w:rsidRPr="0077159F" w:rsidRDefault="00B2777A" w:rsidP="00C56641">
      <w:pPr>
        <w:pStyle w:val="Default2"/>
        <w:ind w:left="720"/>
        <w:jc w:val="both"/>
        <w:rPr>
          <w:color w:val="auto"/>
        </w:rPr>
      </w:pPr>
    </w:p>
    <w:p w:rsidR="00B2777A" w:rsidRPr="0077159F" w:rsidRDefault="00B2777A" w:rsidP="00C56641">
      <w:pPr>
        <w:pStyle w:val="Default2"/>
        <w:jc w:val="both"/>
        <w:rPr>
          <w:color w:val="auto"/>
        </w:rPr>
      </w:pPr>
      <w:r w:rsidRPr="0077159F">
        <w:rPr>
          <w:color w:val="auto"/>
        </w:rPr>
        <w:t>L’arbitre central donnera une admonition à un combattant s’il commet les fautes suivantes :</w:t>
      </w:r>
    </w:p>
    <w:p w:rsidR="00B2777A" w:rsidRPr="0077159F" w:rsidRDefault="00B2777A" w:rsidP="00C56641">
      <w:pPr>
        <w:pStyle w:val="Default2"/>
        <w:jc w:val="both"/>
        <w:rPr>
          <w:color w:val="auto"/>
        </w:rPr>
      </w:pP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 xml:space="preserve">Saisie passive récurrente de l’adversaire, </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Fuite passive du combat,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Demande d’arrêt du combat pour un motif futile pendant une situation désavantageuse,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Langage provocateur ou sans intérêt,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Refus d’obéissance aux commandements des arbitres ou des officiels,</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 xml:space="preserve">Rejet du protège dent ou  détachage intentionnel des protections, </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Un élément de la tenue ou des protections n’est pas de la couleur requise,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Retard à l’appel de l’arbitre central ou du chef de table.</w:t>
      </w:r>
    </w:p>
    <w:p w:rsidR="00B2777A" w:rsidRPr="0077159F" w:rsidRDefault="00B2777A" w:rsidP="00C56641">
      <w:pPr>
        <w:pStyle w:val="Default2"/>
        <w:rPr>
          <w:color w:val="auto"/>
        </w:rPr>
      </w:pPr>
    </w:p>
    <w:p w:rsidR="00B2777A" w:rsidRPr="00C40CCA" w:rsidRDefault="00B2777A" w:rsidP="00B2777A">
      <w:pPr>
        <w:pStyle w:val="Default2"/>
        <w:numPr>
          <w:ilvl w:val="1"/>
          <w:numId w:val="184"/>
        </w:numPr>
        <w:jc w:val="both"/>
        <w:rPr>
          <w:rFonts w:ascii="Arial" w:hAnsi="Arial" w:cs="Arial"/>
          <w:b/>
          <w:color w:val="auto"/>
        </w:rPr>
      </w:pPr>
      <w:r w:rsidRPr="00C40CCA">
        <w:rPr>
          <w:rFonts w:ascii="Arial" w:hAnsi="Arial" w:cs="Arial"/>
          <w:b/>
          <w:color w:val="auto"/>
        </w:rPr>
        <w:t xml:space="preserve">) L’avertissement pour une faute personnelle, </w:t>
      </w:r>
      <w:r w:rsidRPr="00C40CCA">
        <w:rPr>
          <w:rFonts w:ascii="Arial" w:hAnsi="Arial" w:cs="Arial"/>
          <w:b/>
          <w:i/>
          <w:color w:val="auto"/>
        </w:rPr>
        <w:t>(2 points de pénalités)</w:t>
      </w:r>
      <w:r w:rsidRPr="00C40CCA">
        <w:rPr>
          <w:rFonts w:ascii="Arial" w:hAnsi="Arial" w:cs="Arial"/>
          <w:b/>
          <w:color w:val="auto"/>
        </w:rPr>
        <w:t xml:space="preserve"> : </w:t>
      </w:r>
    </w:p>
    <w:p w:rsidR="00B2777A" w:rsidRPr="0077159F" w:rsidRDefault="00B2777A" w:rsidP="00C56641">
      <w:pPr>
        <w:pStyle w:val="Default2"/>
        <w:ind w:left="227"/>
        <w:jc w:val="both"/>
        <w:rPr>
          <w:b/>
          <w:color w:val="auto"/>
          <w:u w:val="single"/>
        </w:rPr>
      </w:pPr>
    </w:p>
    <w:p w:rsidR="00B2777A" w:rsidRPr="0077159F" w:rsidRDefault="00B2777A" w:rsidP="00C56641">
      <w:pPr>
        <w:pStyle w:val="Default2"/>
        <w:ind w:left="227"/>
        <w:jc w:val="both"/>
        <w:rPr>
          <w:color w:val="auto"/>
        </w:rPr>
      </w:pPr>
      <w:r w:rsidRPr="0077159F">
        <w:rPr>
          <w:color w:val="auto"/>
        </w:rPr>
        <w:t xml:space="preserve">L’avertissement est donné pour faute personnelle. </w:t>
      </w:r>
    </w:p>
    <w:p w:rsidR="00B2777A" w:rsidRPr="0077159F" w:rsidRDefault="00B2777A" w:rsidP="00C56641">
      <w:pPr>
        <w:pStyle w:val="Default2"/>
        <w:ind w:left="227"/>
        <w:jc w:val="both"/>
        <w:rPr>
          <w:b/>
          <w:color w:val="auto"/>
        </w:rPr>
      </w:pPr>
      <w:r w:rsidRPr="0077159F">
        <w:rPr>
          <w:color w:val="auto"/>
        </w:rPr>
        <w:t xml:space="preserve">La conséquence sera une majoration de 2 points au score de l’adversaire. </w:t>
      </w:r>
      <w:r w:rsidRPr="0077159F">
        <w:rPr>
          <w:b/>
          <w:color w:val="auto"/>
        </w:rPr>
        <w:t>Trois avertissements entraînent la défaite pour le combat en cours.</w:t>
      </w:r>
    </w:p>
    <w:p w:rsidR="00B2777A" w:rsidRPr="0077159F" w:rsidRDefault="00B2777A" w:rsidP="00C56641">
      <w:pPr>
        <w:pStyle w:val="Default2"/>
        <w:jc w:val="both"/>
        <w:rPr>
          <w:color w:val="auto"/>
        </w:rPr>
      </w:pPr>
    </w:p>
    <w:p w:rsidR="00B2777A" w:rsidRPr="0077159F" w:rsidRDefault="00B2777A" w:rsidP="00E648E5">
      <w:pPr>
        <w:pStyle w:val="Default2"/>
        <w:jc w:val="both"/>
        <w:rPr>
          <w:color w:val="auto"/>
        </w:rPr>
      </w:pPr>
      <w:r w:rsidRPr="0077159F">
        <w:rPr>
          <w:color w:val="auto"/>
        </w:rPr>
        <w:t>Exemple de motifs :</w:t>
      </w:r>
    </w:p>
    <w:p w:rsidR="00B2777A" w:rsidRPr="0077159F" w:rsidRDefault="00B2777A" w:rsidP="00B2777A">
      <w:pPr>
        <w:pStyle w:val="Default2"/>
        <w:numPr>
          <w:ilvl w:val="0"/>
          <w:numId w:val="151"/>
        </w:numPr>
        <w:jc w:val="both"/>
        <w:rPr>
          <w:color w:val="auto"/>
        </w:rPr>
      </w:pPr>
      <w:r w:rsidRPr="0077159F">
        <w:rPr>
          <w:color w:val="auto"/>
        </w:rPr>
        <w:t>Attaquer son adversaire avant le signal de l’arbitre central,</w:t>
      </w:r>
    </w:p>
    <w:p w:rsidR="00B2777A" w:rsidRPr="0077159F" w:rsidRDefault="00B2777A" w:rsidP="00B2777A">
      <w:pPr>
        <w:pStyle w:val="Default2"/>
        <w:numPr>
          <w:ilvl w:val="0"/>
          <w:numId w:val="151"/>
        </w:numPr>
        <w:jc w:val="both"/>
        <w:rPr>
          <w:color w:val="auto"/>
        </w:rPr>
      </w:pPr>
      <w:r w:rsidRPr="0077159F">
        <w:rPr>
          <w:color w:val="auto"/>
        </w:rPr>
        <w:t>Attaquer son adversaire après le signal d’arrêt de l’arbitre central,</w:t>
      </w:r>
    </w:p>
    <w:p w:rsidR="00B2777A" w:rsidRPr="0077159F" w:rsidRDefault="00B2777A" w:rsidP="00B2777A">
      <w:pPr>
        <w:pStyle w:val="Default2"/>
        <w:numPr>
          <w:ilvl w:val="0"/>
          <w:numId w:val="151"/>
        </w:numPr>
        <w:jc w:val="both"/>
        <w:rPr>
          <w:color w:val="auto"/>
        </w:rPr>
      </w:pPr>
      <w:r w:rsidRPr="0077159F">
        <w:rPr>
          <w:color w:val="auto"/>
        </w:rPr>
        <w:t>Frapper sur une zone interdite,</w:t>
      </w:r>
    </w:p>
    <w:p w:rsidR="00B2777A" w:rsidRPr="0077159F" w:rsidRDefault="00B2777A" w:rsidP="00B2777A">
      <w:pPr>
        <w:pStyle w:val="Default2"/>
        <w:numPr>
          <w:ilvl w:val="0"/>
          <w:numId w:val="151"/>
        </w:numPr>
        <w:jc w:val="both"/>
        <w:rPr>
          <w:color w:val="auto"/>
        </w:rPr>
      </w:pPr>
      <w:r w:rsidRPr="0077159F">
        <w:rPr>
          <w:color w:val="auto"/>
        </w:rPr>
        <w:t>Frapper avec une technique interdite,</w:t>
      </w:r>
    </w:p>
    <w:p w:rsidR="00B2777A" w:rsidRPr="0077159F" w:rsidRDefault="00B2777A" w:rsidP="00B2777A">
      <w:pPr>
        <w:pStyle w:val="Default2"/>
        <w:numPr>
          <w:ilvl w:val="0"/>
          <w:numId w:val="151"/>
        </w:numPr>
        <w:tabs>
          <w:tab w:val="left" w:pos="900"/>
        </w:tabs>
        <w:jc w:val="both"/>
        <w:rPr>
          <w:color w:val="auto"/>
        </w:rPr>
      </w:pPr>
      <w:r w:rsidRPr="0077159F">
        <w:rPr>
          <w:color w:val="auto"/>
        </w:rPr>
        <w:t xml:space="preserve">Comportement antisportif ou perte de contrôle de soi. </w:t>
      </w:r>
    </w:p>
    <w:p w:rsidR="00B2777A" w:rsidRPr="0077159F" w:rsidRDefault="00B2777A" w:rsidP="00C56641">
      <w:pPr>
        <w:pStyle w:val="Default2"/>
        <w:jc w:val="both"/>
        <w:rPr>
          <w:color w:val="auto"/>
        </w:rPr>
      </w:pPr>
      <w:r w:rsidRPr="0077159F">
        <w:rPr>
          <w:color w:val="auto"/>
        </w:rPr>
        <w:t>L’arbitre central préviendra les combattants lorsqu’ils commettront des fautes, et recevront 1 ou 2 points de pénalités, qui seront additionnés au score de leurs opposants.</w:t>
      </w:r>
    </w:p>
    <w:p w:rsidR="00B2777A" w:rsidRPr="0077159F" w:rsidRDefault="00B2777A" w:rsidP="00C56641">
      <w:pPr>
        <w:pStyle w:val="Default2"/>
        <w:jc w:val="both"/>
        <w:rPr>
          <w:color w:val="auto"/>
        </w:rPr>
      </w:pPr>
      <w:r w:rsidRPr="0077159F">
        <w:rPr>
          <w:color w:val="auto"/>
        </w:rPr>
        <w:t xml:space="preserve">La défaite intervient  d’office dans le cas où le coup prohibé entraîne pour l’adversaire l’impossibilité de poursuivre le combat, </w:t>
      </w:r>
      <w:r w:rsidRPr="0077159F">
        <w:rPr>
          <w:b/>
          <w:color w:val="auto"/>
        </w:rPr>
        <w:t>après examen du médecin</w:t>
      </w:r>
      <w:r w:rsidRPr="0077159F">
        <w:rPr>
          <w:color w:val="auto"/>
        </w:rPr>
        <w:t xml:space="preserve"> qui évaluera le niveau de gravité.</w:t>
      </w:r>
    </w:p>
    <w:p w:rsidR="00B2777A" w:rsidRPr="0077159F" w:rsidRDefault="00B2777A" w:rsidP="00C56641">
      <w:pPr>
        <w:pStyle w:val="Default2"/>
        <w:rPr>
          <w:color w:val="auto"/>
        </w:rPr>
      </w:pPr>
    </w:p>
    <w:p w:rsidR="00B2777A" w:rsidRPr="000B17D6" w:rsidRDefault="00B2777A" w:rsidP="00BA0B9C">
      <w:pPr>
        <w:pStyle w:val="Niveau3-Article2"/>
      </w:pPr>
      <w:bookmarkStart w:id="31" w:name="_Toc407484863"/>
      <w:r>
        <w:t>Article 8 : Suspension du combat</w:t>
      </w:r>
      <w:bookmarkEnd w:id="31"/>
    </w:p>
    <w:p w:rsidR="00B2777A" w:rsidRPr="0077159F" w:rsidRDefault="00B2777A" w:rsidP="00C56641">
      <w:pPr>
        <w:pStyle w:val="Default2"/>
        <w:rPr>
          <w:color w:val="auto"/>
          <w:u w:val="single"/>
        </w:rPr>
      </w:pPr>
    </w:p>
    <w:p w:rsidR="00B2777A" w:rsidRPr="0077159F" w:rsidRDefault="00B2777A" w:rsidP="00C56641">
      <w:pPr>
        <w:pStyle w:val="Default2"/>
        <w:ind w:left="139"/>
        <w:rPr>
          <w:color w:val="auto"/>
          <w:u w:val="single"/>
        </w:rPr>
      </w:pPr>
      <w:r w:rsidRPr="0077159F">
        <w:rPr>
          <w:color w:val="auto"/>
        </w:rPr>
        <w:t>L’arbitre central suspendra le combat lorsque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chute au sol ou sort de la surface de combat (excepté chute intentionnelle pour action de balayage et renversement « planchette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est pénalisé pour une faute,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est blessé,</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Saisie prolongée pendant plus de 3 secondes sans qu’aucune action de projection  ne soit engagée,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lève la main,</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 xml:space="preserve">De la passivité ou un maintien au sol plus de 3 secondes sera constaté,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En cas de problèmes techniques affectant le bon déroulement du combat,</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Le chef de table le commandera.</w:t>
      </w:r>
    </w:p>
    <w:p w:rsidR="00B2777A" w:rsidRPr="0077159F" w:rsidRDefault="00B2777A" w:rsidP="00C56641">
      <w:pPr>
        <w:pStyle w:val="Default2"/>
        <w:rPr>
          <w:color w:val="auto"/>
          <w:u w:val="single"/>
        </w:rPr>
      </w:pPr>
    </w:p>
    <w:p w:rsidR="00B2777A" w:rsidRPr="000B17D6" w:rsidRDefault="00B2777A" w:rsidP="00BA0B9C">
      <w:pPr>
        <w:pStyle w:val="Niveau3-Article2"/>
      </w:pPr>
      <w:bookmarkStart w:id="32" w:name="_Toc407484864"/>
      <w:r>
        <w:t>Article 9 : décision</w:t>
      </w:r>
      <w:bookmarkEnd w:id="32"/>
    </w:p>
    <w:p w:rsidR="00B2777A" w:rsidRPr="0077159F" w:rsidRDefault="00B2777A" w:rsidP="00C56641">
      <w:pPr>
        <w:pStyle w:val="Default2"/>
        <w:rPr>
          <w:color w:val="auto"/>
          <w:u w:val="single"/>
        </w:rPr>
      </w:pPr>
    </w:p>
    <w:p w:rsidR="00B2777A" w:rsidRPr="0077159F" w:rsidRDefault="00B2777A" w:rsidP="00BA0B9C">
      <w:pPr>
        <w:pStyle w:val="Default2"/>
        <w:jc w:val="both"/>
        <w:rPr>
          <w:color w:val="auto"/>
          <w:u w:val="single"/>
        </w:rPr>
      </w:pPr>
      <w:r w:rsidRPr="0077159F">
        <w:rPr>
          <w:color w:val="auto"/>
        </w:rPr>
        <w:t>L’arbitre central prendra les décisions nécessaires garantissant le bon déroulement des rencontres.</w:t>
      </w:r>
    </w:p>
    <w:p w:rsidR="00B2777A" w:rsidRPr="0077159F" w:rsidRDefault="00B2777A" w:rsidP="00C56641">
      <w:pPr>
        <w:pStyle w:val="Default2"/>
        <w:ind w:left="142"/>
        <w:jc w:val="both"/>
        <w:rPr>
          <w:color w:val="auto"/>
          <w:u w:val="single"/>
        </w:rPr>
      </w:pPr>
    </w:p>
    <w:p w:rsidR="00B2777A" w:rsidRPr="0077159F" w:rsidRDefault="00B2777A" w:rsidP="00BA0B9C">
      <w:pPr>
        <w:pStyle w:val="Default2"/>
        <w:jc w:val="both"/>
        <w:rPr>
          <w:color w:val="auto"/>
          <w:u w:val="single"/>
        </w:rPr>
      </w:pPr>
      <w:r w:rsidRPr="0077159F">
        <w:rPr>
          <w:color w:val="auto"/>
        </w:rPr>
        <w:t>La décision du vainqueur du round sera donnée à la majorité des juges de ligne. Ils devront montrer simultanément leur décision, noir, rouge ou égalité. L’enregistreur à la table reportera leurs décisions et le chef de table annoncera le résultat du round.</w:t>
      </w:r>
    </w:p>
    <w:p w:rsidR="00B2777A" w:rsidRPr="0077159F" w:rsidRDefault="00B2777A" w:rsidP="00C56641">
      <w:pPr>
        <w:pStyle w:val="Default2"/>
        <w:jc w:val="both"/>
        <w:rPr>
          <w:color w:val="auto"/>
          <w:u w:val="single"/>
        </w:rPr>
      </w:pPr>
      <w:r w:rsidRPr="0077159F">
        <w:rPr>
          <w:color w:val="auto"/>
        </w:rPr>
        <w:t xml:space="preserve"> </w:t>
      </w:r>
    </w:p>
    <w:p w:rsidR="00B2777A" w:rsidRPr="0077159F" w:rsidRDefault="00B2777A" w:rsidP="00BA0B9C">
      <w:pPr>
        <w:pStyle w:val="Default2"/>
        <w:ind w:left="142"/>
        <w:jc w:val="both"/>
        <w:rPr>
          <w:color w:val="auto"/>
          <w:u w:val="single"/>
        </w:rPr>
      </w:pPr>
      <w:r w:rsidRPr="0077159F">
        <w:rPr>
          <w:color w:val="auto"/>
        </w:rPr>
        <w:t>Les juges et arbitres peuvent, en cas de doute, consulter le chef de table, qui prendra alors une décision. Cette  décision du chef de table sera la décision finale ; elle devra être acceptée comme telle, et être sans appel.</w:t>
      </w:r>
    </w:p>
    <w:p w:rsidR="00B2777A" w:rsidRPr="0077159F" w:rsidRDefault="00B2777A" w:rsidP="00C56641">
      <w:pPr>
        <w:pStyle w:val="Default2"/>
        <w:rPr>
          <w:color w:val="auto"/>
          <w:u w:val="single"/>
        </w:rPr>
      </w:pPr>
    </w:p>
    <w:p w:rsidR="00B2777A" w:rsidRPr="000B17D6" w:rsidRDefault="00B2777A" w:rsidP="00BA0B9C">
      <w:pPr>
        <w:pStyle w:val="Niveau3-Article2"/>
      </w:pPr>
      <w:bookmarkStart w:id="33" w:name="_Toc407484865"/>
      <w:r>
        <w:t>Article 10 : Victoire</w:t>
      </w:r>
      <w:bookmarkEnd w:id="33"/>
    </w:p>
    <w:p w:rsidR="00B2777A" w:rsidRPr="0077159F" w:rsidRDefault="00B2777A" w:rsidP="00C56641">
      <w:pPr>
        <w:pStyle w:val="Default2"/>
        <w:ind w:left="624"/>
        <w:rPr>
          <w:color w:val="auto"/>
          <w:u w:val="single"/>
        </w:rPr>
      </w:pPr>
    </w:p>
    <w:p w:rsidR="00B2777A" w:rsidRPr="00C40CCA" w:rsidRDefault="00B2777A" w:rsidP="00B935EE">
      <w:pPr>
        <w:pStyle w:val="Default2"/>
        <w:ind w:left="142"/>
        <w:rPr>
          <w:rFonts w:ascii="Arial" w:hAnsi="Arial" w:cs="Arial"/>
          <w:b/>
          <w:color w:val="auto"/>
        </w:rPr>
      </w:pPr>
      <w:r w:rsidRPr="00C40CCA">
        <w:rPr>
          <w:rFonts w:ascii="Arial" w:hAnsi="Arial" w:cs="Arial"/>
          <w:b/>
          <w:color w:val="auto"/>
        </w:rPr>
        <w:t>10-1 ) Victoire du round</w:t>
      </w:r>
    </w:p>
    <w:p w:rsidR="00B2777A" w:rsidRPr="0077159F" w:rsidRDefault="00B2777A" w:rsidP="00C56641">
      <w:pPr>
        <w:pStyle w:val="Default2"/>
        <w:ind w:left="255"/>
        <w:rPr>
          <w:b/>
          <w:color w:val="auto"/>
        </w:rPr>
      </w:pPr>
    </w:p>
    <w:p w:rsidR="00B2777A" w:rsidRPr="0077159F" w:rsidRDefault="00B2777A" w:rsidP="00B2777A">
      <w:pPr>
        <w:pStyle w:val="Default2"/>
        <w:numPr>
          <w:ilvl w:val="0"/>
          <w:numId w:val="160"/>
        </w:numPr>
        <w:jc w:val="both"/>
        <w:rPr>
          <w:color w:val="auto"/>
        </w:rPr>
      </w:pPr>
      <w:r w:rsidRPr="0077159F">
        <w:rPr>
          <w:color w:val="auto"/>
        </w:rPr>
        <w:t xml:space="preserve">Si un combattant sort seul 2 fois de la surface de combat, son adversaire gagne le round. </w:t>
      </w:r>
    </w:p>
    <w:p w:rsidR="00B2777A" w:rsidRPr="0077159F" w:rsidRDefault="00B2777A" w:rsidP="00B2777A">
      <w:pPr>
        <w:pStyle w:val="Default2"/>
        <w:numPr>
          <w:ilvl w:val="0"/>
          <w:numId w:val="160"/>
        </w:numPr>
        <w:rPr>
          <w:b/>
          <w:color w:val="auto"/>
        </w:rPr>
      </w:pPr>
      <w:r w:rsidRPr="0077159F">
        <w:rPr>
          <w:color w:val="auto"/>
        </w:rPr>
        <w:t xml:space="preserve">Le compétiteur bénéficiant  2 fois d’un compte valide involontaire </w:t>
      </w:r>
      <w:r w:rsidRPr="0077159F">
        <w:rPr>
          <w:i/>
          <w:color w:val="auto"/>
        </w:rPr>
        <w:t>(8 secondes)</w:t>
      </w:r>
      <w:r w:rsidRPr="0077159F">
        <w:rPr>
          <w:color w:val="auto"/>
        </w:rPr>
        <w:t xml:space="preserve"> dans un même round sera désigné vainqueur de celui-ci.</w:t>
      </w:r>
    </w:p>
    <w:p w:rsidR="00B2777A" w:rsidRPr="0077159F" w:rsidRDefault="00B2777A" w:rsidP="00B2777A">
      <w:pPr>
        <w:pStyle w:val="Default2"/>
        <w:numPr>
          <w:ilvl w:val="0"/>
          <w:numId w:val="160"/>
        </w:numPr>
        <w:jc w:val="both"/>
        <w:rPr>
          <w:color w:val="auto"/>
        </w:rPr>
      </w:pPr>
      <w:r w:rsidRPr="0077159F">
        <w:rPr>
          <w:color w:val="auto"/>
        </w:rPr>
        <w:t>Le compétiteur qui marque le plus de points est déclaré vainqueur du round.</w:t>
      </w:r>
    </w:p>
    <w:p w:rsidR="00B2777A" w:rsidRPr="0077159F" w:rsidRDefault="00B2777A" w:rsidP="00C56641">
      <w:pPr>
        <w:pStyle w:val="Default2"/>
        <w:rPr>
          <w:color w:val="auto"/>
          <w:u w:val="single"/>
        </w:rPr>
      </w:pPr>
    </w:p>
    <w:p w:rsidR="00B2777A" w:rsidRPr="00C40CCA" w:rsidRDefault="00B2777A" w:rsidP="00B2777A">
      <w:pPr>
        <w:pStyle w:val="Default2"/>
        <w:numPr>
          <w:ilvl w:val="1"/>
          <w:numId w:val="185"/>
        </w:numPr>
        <w:rPr>
          <w:rFonts w:ascii="Arial" w:hAnsi="Arial" w:cs="Arial"/>
          <w:b/>
          <w:color w:val="auto"/>
        </w:rPr>
      </w:pPr>
      <w:r w:rsidRPr="00C40CCA">
        <w:rPr>
          <w:rFonts w:ascii="Arial" w:hAnsi="Arial" w:cs="Arial"/>
          <w:b/>
          <w:color w:val="auto"/>
        </w:rPr>
        <w:t>) Victoire du combat</w:t>
      </w:r>
    </w:p>
    <w:p w:rsidR="00B2777A" w:rsidRPr="0077159F" w:rsidRDefault="00B2777A" w:rsidP="00C56641">
      <w:pPr>
        <w:pStyle w:val="Default2"/>
        <w:rPr>
          <w:color w:val="auto"/>
        </w:rPr>
      </w:pPr>
    </w:p>
    <w:p w:rsidR="00B2777A" w:rsidRPr="0077159F" w:rsidRDefault="00B2777A" w:rsidP="00B2777A">
      <w:pPr>
        <w:pStyle w:val="Default2"/>
        <w:numPr>
          <w:ilvl w:val="0"/>
          <w:numId w:val="156"/>
        </w:numPr>
        <w:tabs>
          <w:tab w:val="clear" w:pos="4617"/>
        </w:tabs>
        <w:ind w:left="900"/>
        <w:jc w:val="both"/>
        <w:rPr>
          <w:color w:val="auto"/>
        </w:rPr>
      </w:pPr>
      <w:r w:rsidRPr="0077159F">
        <w:rPr>
          <w:color w:val="auto"/>
        </w:rPr>
        <w:t xml:space="preserve">Le compétiteur qui gagne deux rounds est déclaré vainqueur du combat. </w:t>
      </w:r>
    </w:p>
    <w:p w:rsidR="00B2777A" w:rsidRPr="0077159F" w:rsidRDefault="00B2777A" w:rsidP="00B2777A">
      <w:pPr>
        <w:pStyle w:val="Default2"/>
        <w:numPr>
          <w:ilvl w:val="0"/>
          <w:numId w:val="156"/>
        </w:numPr>
        <w:tabs>
          <w:tab w:val="clear" w:pos="4617"/>
        </w:tabs>
        <w:ind w:left="900"/>
        <w:jc w:val="both"/>
        <w:rPr>
          <w:color w:val="auto"/>
        </w:rPr>
      </w:pPr>
      <w:r w:rsidRPr="0077159F">
        <w:rPr>
          <w:color w:val="auto"/>
        </w:rPr>
        <w:t xml:space="preserve">Lorsqu’un combattant domine très nettement son adversaire, l’arbitre central en accord avec le chef de table proclame l’athlète vainqueur du combat par supériorité technique </w:t>
      </w:r>
      <w:r w:rsidRPr="0077159F">
        <w:rPr>
          <w:i/>
          <w:color w:val="auto"/>
        </w:rPr>
        <w:t>(victoire absolue)</w:t>
      </w:r>
      <w:r w:rsidRPr="0077159F">
        <w:rPr>
          <w:color w:val="auto"/>
        </w:rPr>
        <w:t>.</w:t>
      </w:r>
    </w:p>
    <w:p w:rsidR="00B2777A" w:rsidRPr="0077159F" w:rsidRDefault="00B2777A" w:rsidP="00B2777A">
      <w:pPr>
        <w:pStyle w:val="Default2"/>
        <w:numPr>
          <w:ilvl w:val="0"/>
          <w:numId w:val="156"/>
        </w:numPr>
        <w:tabs>
          <w:tab w:val="clear" w:pos="4617"/>
        </w:tabs>
        <w:ind w:left="900"/>
        <w:jc w:val="both"/>
        <w:rPr>
          <w:color w:val="auto"/>
        </w:rPr>
      </w:pPr>
      <w:r w:rsidRPr="0077159F">
        <w:rPr>
          <w:color w:val="auto"/>
        </w:rPr>
        <w:t>Si un combattant est compté 3 fois, son adversaire gagne le match par hors combat.</w:t>
      </w:r>
    </w:p>
    <w:p w:rsidR="00B2777A" w:rsidRPr="0077159F" w:rsidRDefault="00B2777A" w:rsidP="00B2777A">
      <w:pPr>
        <w:pStyle w:val="Default2"/>
        <w:numPr>
          <w:ilvl w:val="0"/>
          <w:numId w:val="156"/>
        </w:numPr>
        <w:tabs>
          <w:tab w:val="clear" w:pos="4617"/>
        </w:tabs>
        <w:ind w:left="900"/>
        <w:jc w:val="both"/>
        <w:rPr>
          <w:color w:val="auto"/>
        </w:rPr>
      </w:pPr>
      <w:r w:rsidRPr="0077159F">
        <w:rPr>
          <w:color w:val="auto"/>
        </w:rPr>
        <w:t xml:space="preserve">Lorsqu’un combattant est compté 10 au cours du combat, son adversaire est automatiquement déclaré vainqueur de la rencontre par hors combat sauf en cas de faute personnelle. </w:t>
      </w:r>
    </w:p>
    <w:p w:rsidR="00B2777A" w:rsidRPr="0077159F" w:rsidRDefault="00B2777A" w:rsidP="00B2777A">
      <w:pPr>
        <w:pStyle w:val="Default2"/>
        <w:numPr>
          <w:ilvl w:val="0"/>
          <w:numId w:val="156"/>
        </w:numPr>
        <w:tabs>
          <w:tab w:val="clear" w:pos="4617"/>
        </w:tabs>
        <w:ind w:left="900"/>
        <w:jc w:val="both"/>
        <w:rPr>
          <w:color w:val="auto"/>
        </w:rPr>
      </w:pPr>
      <w:r w:rsidRPr="0077159F">
        <w:rPr>
          <w:color w:val="auto"/>
        </w:rPr>
        <w:t>Si un combattant demande l’arrêt du combat, son adversaire gagne le match par abandon.</w:t>
      </w:r>
    </w:p>
    <w:p w:rsidR="00B2777A" w:rsidRPr="0077159F" w:rsidRDefault="00B2777A" w:rsidP="00B2777A">
      <w:pPr>
        <w:pStyle w:val="Default2"/>
        <w:numPr>
          <w:ilvl w:val="0"/>
          <w:numId w:val="156"/>
        </w:numPr>
        <w:tabs>
          <w:tab w:val="clear" w:pos="4617"/>
        </w:tabs>
        <w:ind w:left="900"/>
        <w:jc w:val="both"/>
        <w:rPr>
          <w:color w:val="auto"/>
        </w:rPr>
      </w:pPr>
      <w:r w:rsidRPr="0077159F">
        <w:rPr>
          <w:color w:val="auto"/>
        </w:rPr>
        <w:t xml:space="preserve">Si le coach d’un combattant demande l’arrêt du combat en brandissant une serviette, son adversaire gagne le match par abandon. Un abandon entraine la fin de de la compétition pour le combattant, mais ses résultats seront pris en compte dans le classement. </w:t>
      </w:r>
    </w:p>
    <w:p w:rsidR="00B2777A" w:rsidRPr="0077159F" w:rsidRDefault="00B2777A" w:rsidP="00B2777A">
      <w:pPr>
        <w:pStyle w:val="Default2"/>
        <w:numPr>
          <w:ilvl w:val="0"/>
          <w:numId w:val="156"/>
        </w:numPr>
        <w:tabs>
          <w:tab w:val="clear" w:pos="4617"/>
        </w:tabs>
        <w:ind w:left="900"/>
        <w:jc w:val="both"/>
        <w:rPr>
          <w:color w:val="auto"/>
        </w:rPr>
      </w:pPr>
      <w:r w:rsidRPr="0077159F">
        <w:rPr>
          <w:color w:val="auto"/>
        </w:rPr>
        <w:t xml:space="preserve">Si un combattant ne se présente pas sur la surface de combat après trois appels du chef de table </w:t>
      </w:r>
      <w:r w:rsidRPr="0077159F">
        <w:rPr>
          <w:i/>
          <w:color w:val="auto"/>
        </w:rPr>
        <w:t>(un appel toutes les 30 secondes)</w:t>
      </w:r>
      <w:r w:rsidRPr="0077159F">
        <w:rPr>
          <w:color w:val="auto"/>
        </w:rPr>
        <w:t>, il sera considéré comme forfait, et tous ces résultats pour la compétition en cours seront annulés.</w:t>
      </w:r>
    </w:p>
    <w:p w:rsidR="00B2777A" w:rsidRPr="000B17D6" w:rsidRDefault="00B2777A" w:rsidP="00B935EE">
      <w:pPr>
        <w:pStyle w:val="Niveau3-Article2"/>
      </w:pPr>
      <w:bookmarkStart w:id="34" w:name="_Toc407484866"/>
      <w:r>
        <w:t>Article 11 : Egalité</w:t>
      </w:r>
      <w:bookmarkEnd w:id="34"/>
    </w:p>
    <w:p w:rsidR="00B2777A" w:rsidRPr="0077159F" w:rsidRDefault="00B2777A" w:rsidP="00C56641">
      <w:pPr>
        <w:pStyle w:val="Default2"/>
        <w:rPr>
          <w:b/>
          <w:color w:val="auto"/>
          <w:u w:val="single"/>
        </w:rPr>
      </w:pPr>
    </w:p>
    <w:p w:rsidR="00B2777A" w:rsidRPr="00C40CCA" w:rsidRDefault="00B2777A" w:rsidP="00C56641">
      <w:pPr>
        <w:pStyle w:val="Default2"/>
        <w:tabs>
          <w:tab w:val="left" w:pos="1418"/>
        </w:tabs>
        <w:ind w:left="255"/>
        <w:rPr>
          <w:rFonts w:ascii="Arial" w:hAnsi="Arial" w:cs="Arial"/>
          <w:b/>
          <w:color w:val="auto"/>
          <w:u w:val="single"/>
        </w:rPr>
      </w:pPr>
      <w:r>
        <w:rPr>
          <w:rFonts w:ascii="Arial" w:hAnsi="Arial" w:cs="Arial"/>
          <w:b/>
          <w:bCs/>
          <w:color w:val="auto"/>
        </w:rPr>
        <w:t>11.1 )</w:t>
      </w:r>
      <w:r w:rsidRPr="00C40CCA">
        <w:rPr>
          <w:rFonts w:ascii="Arial" w:hAnsi="Arial" w:cs="Arial"/>
          <w:b/>
          <w:bCs/>
          <w:color w:val="auto"/>
        </w:rPr>
        <w:t xml:space="preserve"> Pour le round</w:t>
      </w:r>
    </w:p>
    <w:p w:rsidR="00B2777A" w:rsidRPr="0077159F" w:rsidRDefault="00B2777A" w:rsidP="00C56641">
      <w:pPr>
        <w:pStyle w:val="Default2"/>
        <w:ind w:left="360"/>
        <w:rPr>
          <w:color w:val="auto"/>
          <w:u w:val="single"/>
        </w:rPr>
      </w:pPr>
    </w:p>
    <w:p w:rsidR="00B2777A" w:rsidRPr="0077159F" w:rsidRDefault="00B2777A" w:rsidP="00C56641">
      <w:pPr>
        <w:pStyle w:val="Default2"/>
        <w:ind w:left="499"/>
        <w:rPr>
          <w:color w:val="auto"/>
          <w:u w:val="single"/>
        </w:rPr>
      </w:pPr>
      <w:r w:rsidRPr="0077159F">
        <w:rPr>
          <w:color w:val="auto"/>
        </w:rPr>
        <w:t>En cas d’égalité de points dans un round, le gagnant sera désigné selon les critères  suivants et dans cet ordre :</w:t>
      </w:r>
    </w:p>
    <w:p w:rsidR="00B2777A" w:rsidRPr="0077159F" w:rsidRDefault="00B2777A" w:rsidP="00B2777A">
      <w:pPr>
        <w:pStyle w:val="Default2"/>
        <w:numPr>
          <w:ilvl w:val="0"/>
          <w:numId w:val="158"/>
        </w:numPr>
        <w:tabs>
          <w:tab w:val="clear" w:pos="4901"/>
          <w:tab w:val="num" w:pos="720"/>
        </w:tabs>
        <w:ind w:left="900" w:hanging="401"/>
        <w:rPr>
          <w:color w:val="auto"/>
          <w:u w:val="single"/>
        </w:rPr>
      </w:pPr>
      <w:r w:rsidRPr="0077159F">
        <w:rPr>
          <w:color w:val="auto"/>
        </w:rPr>
        <w:t>Le compétiteur avec le moins d'avertissements,</w:t>
      </w:r>
    </w:p>
    <w:p w:rsidR="00B2777A" w:rsidRPr="0077159F" w:rsidRDefault="00B2777A" w:rsidP="00B2777A">
      <w:pPr>
        <w:pStyle w:val="Default2"/>
        <w:numPr>
          <w:ilvl w:val="0"/>
          <w:numId w:val="158"/>
        </w:numPr>
        <w:tabs>
          <w:tab w:val="clear" w:pos="4901"/>
          <w:tab w:val="num" w:pos="720"/>
        </w:tabs>
        <w:ind w:left="900" w:hanging="401"/>
        <w:rPr>
          <w:color w:val="auto"/>
          <w:u w:val="single"/>
        </w:rPr>
      </w:pPr>
      <w:r w:rsidRPr="0077159F">
        <w:rPr>
          <w:color w:val="auto"/>
        </w:rPr>
        <w:t>Le compétiteur avec le moins d’admonitions</w:t>
      </w:r>
    </w:p>
    <w:p w:rsidR="00B2777A" w:rsidRPr="0077159F" w:rsidRDefault="00B2777A" w:rsidP="00B2777A">
      <w:pPr>
        <w:pStyle w:val="Default2"/>
        <w:numPr>
          <w:ilvl w:val="0"/>
          <w:numId w:val="158"/>
        </w:numPr>
        <w:tabs>
          <w:tab w:val="clear" w:pos="4901"/>
          <w:tab w:val="num" w:pos="720"/>
        </w:tabs>
        <w:ind w:left="900" w:hanging="401"/>
        <w:rPr>
          <w:color w:val="auto"/>
          <w:u w:val="single"/>
        </w:rPr>
      </w:pPr>
      <w:r w:rsidRPr="0077159F">
        <w:rPr>
          <w:color w:val="auto"/>
        </w:rPr>
        <w:t>Le compétiteur le plus léger à la pesée.</w:t>
      </w:r>
      <w:r w:rsidRPr="00372D57">
        <w:rPr>
          <w:color w:val="auto"/>
          <w:highlight w:val="cyan"/>
        </w:rPr>
        <w:t xml:space="preserve"> </w:t>
      </w:r>
      <w:r w:rsidRPr="000A19A7">
        <w:rPr>
          <w:color w:val="auto"/>
          <w:highlight w:val="cyan"/>
        </w:rPr>
        <w:t>.</w:t>
      </w:r>
      <w:r>
        <w:rPr>
          <w:color w:val="auto"/>
          <w:highlight w:val="cyan"/>
        </w:rPr>
        <w:t>( à proscrire)</w:t>
      </w:r>
    </w:p>
    <w:p w:rsidR="00B2777A" w:rsidRPr="0077159F" w:rsidRDefault="00B2777A" w:rsidP="00C56641">
      <w:pPr>
        <w:pStyle w:val="Default2"/>
        <w:ind w:left="499"/>
        <w:rPr>
          <w:color w:val="auto"/>
          <w:u w:val="single"/>
        </w:rPr>
      </w:pPr>
    </w:p>
    <w:p w:rsidR="00B2777A" w:rsidRPr="0077159F" w:rsidRDefault="00B2777A" w:rsidP="00C56641">
      <w:pPr>
        <w:pStyle w:val="Default2"/>
        <w:ind w:left="499"/>
        <w:rPr>
          <w:color w:val="auto"/>
          <w:u w:val="single"/>
        </w:rPr>
      </w:pPr>
      <w:r w:rsidRPr="0077159F">
        <w:t>Si l’égalité demeure, le résultat du round sera : égalité.</w:t>
      </w:r>
    </w:p>
    <w:p w:rsidR="00B2777A" w:rsidRPr="0077159F" w:rsidRDefault="00B2777A" w:rsidP="00C56641">
      <w:pPr>
        <w:pStyle w:val="Default2"/>
        <w:tabs>
          <w:tab w:val="num" w:pos="720"/>
        </w:tabs>
        <w:rPr>
          <w:color w:val="auto"/>
          <w:u w:val="single"/>
        </w:rPr>
      </w:pPr>
    </w:p>
    <w:p w:rsidR="00B2777A" w:rsidRPr="00C40CCA" w:rsidRDefault="00B2777A" w:rsidP="00C40CCA">
      <w:pPr>
        <w:pStyle w:val="Default2"/>
        <w:ind w:left="284"/>
        <w:rPr>
          <w:rFonts w:ascii="Arial" w:hAnsi="Arial" w:cs="Arial"/>
          <w:color w:val="auto"/>
        </w:rPr>
      </w:pPr>
      <w:r>
        <w:rPr>
          <w:rFonts w:ascii="Arial" w:hAnsi="Arial" w:cs="Arial"/>
          <w:b/>
          <w:bCs/>
          <w:color w:val="auto"/>
        </w:rPr>
        <w:t xml:space="preserve">11.2 ) </w:t>
      </w:r>
      <w:r w:rsidRPr="00C40CCA">
        <w:rPr>
          <w:rFonts w:ascii="Arial" w:hAnsi="Arial" w:cs="Arial"/>
          <w:b/>
          <w:bCs/>
          <w:color w:val="auto"/>
        </w:rPr>
        <w:t>Pour le combat</w:t>
      </w:r>
    </w:p>
    <w:p w:rsidR="00B2777A" w:rsidRPr="0077159F" w:rsidRDefault="00B2777A" w:rsidP="00C40CCA">
      <w:pPr>
        <w:pStyle w:val="Default2"/>
        <w:ind w:left="284"/>
        <w:rPr>
          <w:color w:val="auto"/>
        </w:rPr>
      </w:pPr>
      <w:r>
        <w:t>A</w:t>
      </w:r>
      <w:r w:rsidRPr="0077159F">
        <w:t xml:space="preserve">près trois rounds, si l’égalité demeure, </w:t>
      </w:r>
      <w:r w:rsidRPr="0077159F">
        <w:rPr>
          <w:color w:val="auto"/>
        </w:rPr>
        <w:t>le gagnant sera désigné selon les critères  suivants et dans cet ordre :</w:t>
      </w:r>
    </w:p>
    <w:p w:rsidR="00B2777A" w:rsidRPr="0077159F" w:rsidRDefault="00B2777A" w:rsidP="00C56641">
      <w:pPr>
        <w:pStyle w:val="Default2"/>
        <w:ind w:left="499"/>
        <w:rPr>
          <w:color w:val="auto"/>
          <w:u w:val="single"/>
        </w:rPr>
      </w:pPr>
    </w:p>
    <w:p w:rsidR="00B2777A" w:rsidRPr="0077159F" w:rsidRDefault="00B2777A" w:rsidP="00B2777A">
      <w:pPr>
        <w:pStyle w:val="Default2"/>
        <w:numPr>
          <w:ilvl w:val="0"/>
          <w:numId w:val="158"/>
        </w:numPr>
        <w:tabs>
          <w:tab w:val="clear" w:pos="4901"/>
          <w:tab w:val="num" w:pos="720"/>
        </w:tabs>
        <w:ind w:left="900" w:hanging="401"/>
        <w:rPr>
          <w:color w:val="auto"/>
        </w:rPr>
      </w:pPr>
      <w:r w:rsidRPr="0077159F">
        <w:rPr>
          <w:color w:val="auto"/>
        </w:rPr>
        <w:t>Le compétiteur avec le moins d'avertissements,</w:t>
      </w:r>
    </w:p>
    <w:p w:rsidR="00B2777A" w:rsidRPr="0077159F" w:rsidRDefault="00B2777A" w:rsidP="00B2777A">
      <w:pPr>
        <w:pStyle w:val="Default2"/>
        <w:numPr>
          <w:ilvl w:val="0"/>
          <w:numId w:val="158"/>
        </w:numPr>
        <w:tabs>
          <w:tab w:val="clear" w:pos="4901"/>
          <w:tab w:val="num" w:pos="720"/>
        </w:tabs>
        <w:ind w:left="900" w:hanging="401"/>
        <w:rPr>
          <w:color w:val="auto"/>
        </w:rPr>
      </w:pPr>
      <w:r w:rsidRPr="0077159F">
        <w:rPr>
          <w:color w:val="auto"/>
        </w:rPr>
        <w:t>Le compétiteur avec le moins d’admonitions,</w:t>
      </w:r>
    </w:p>
    <w:p w:rsidR="00B2777A" w:rsidRPr="0077159F" w:rsidRDefault="00B2777A" w:rsidP="00B2777A">
      <w:pPr>
        <w:pStyle w:val="Default2"/>
        <w:numPr>
          <w:ilvl w:val="0"/>
          <w:numId w:val="158"/>
        </w:numPr>
        <w:tabs>
          <w:tab w:val="clear" w:pos="4901"/>
          <w:tab w:val="num" w:pos="720"/>
        </w:tabs>
        <w:ind w:left="900" w:hanging="401"/>
        <w:rPr>
          <w:color w:val="auto"/>
        </w:rPr>
      </w:pPr>
      <w:r w:rsidRPr="0077159F">
        <w:rPr>
          <w:color w:val="auto"/>
        </w:rPr>
        <w:t>Le compétiteur le plus léger à la pesée,</w:t>
      </w:r>
      <w:r w:rsidRPr="00372D57">
        <w:rPr>
          <w:color w:val="auto"/>
          <w:highlight w:val="cyan"/>
        </w:rPr>
        <w:t xml:space="preserve"> </w:t>
      </w:r>
      <w:r w:rsidRPr="000A19A7">
        <w:rPr>
          <w:color w:val="auto"/>
          <w:highlight w:val="cyan"/>
        </w:rPr>
        <w:t>.</w:t>
      </w:r>
      <w:r>
        <w:rPr>
          <w:color w:val="auto"/>
          <w:highlight w:val="cyan"/>
        </w:rPr>
        <w:t>( à proscrire)</w:t>
      </w:r>
    </w:p>
    <w:p w:rsidR="00B2777A" w:rsidRPr="0077159F" w:rsidRDefault="00B2777A" w:rsidP="00B2777A">
      <w:pPr>
        <w:pStyle w:val="Default2"/>
        <w:numPr>
          <w:ilvl w:val="0"/>
          <w:numId w:val="158"/>
        </w:numPr>
        <w:tabs>
          <w:tab w:val="clear" w:pos="4901"/>
          <w:tab w:val="num" w:pos="720"/>
        </w:tabs>
        <w:ind w:left="900" w:hanging="401"/>
        <w:rPr>
          <w:color w:val="auto"/>
        </w:rPr>
      </w:pPr>
      <w:r w:rsidRPr="0077159F">
        <w:rPr>
          <w:color w:val="auto"/>
        </w:rPr>
        <w:t>Le compétiteur qui a comptabilisé le plus de points durant le combat.</w:t>
      </w:r>
      <w:r w:rsidRPr="00372D57">
        <w:rPr>
          <w:color w:val="auto"/>
        </w:rPr>
        <w:t xml:space="preserve"> </w:t>
      </w:r>
      <w:r w:rsidRPr="0077159F">
        <w:rPr>
          <w:color w:val="auto"/>
        </w:rPr>
        <w:t>.</w:t>
      </w:r>
      <w:r>
        <w:rPr>
          <w:color w:val="auto"/>
        </w:rPr>
        <w:t xml:space="preserve">( </w:t>
      </w:r>
      <w:r w:rsidRPr="000A19A7">
        <w:rPr>
          <w:color w:val="auto"/>
          <w:highlight w:val="cyan"/>
        </w:rPr>
        <w:t>le plus crédible et louable, comme décision)</w:t>
      </w:r>
    </w:p>
    <w:p w:rsidR="00B2777A" w:rsidRPr="0077159F" w:rsidRDefault="00B2777A" w:rsidP="00B2777A">
      <w:pPr>
        <w:numPr>
          <w:ilvl w:val="0"/>
          <w:numId w:val="158"/>
        </w:numPr>
        <w:tabs>
          <w:tab w:val="clear" w:pos="4901"/>
          <w:tab w:val="num" w:pos="720"/>
        </w:tabs>
        <w:spacing w:after="200"/>
        <w:ind w:left="900" w:hanging="401"/>
        <w:jc w:val="both"/>
        <w:rPr>
          <w:b/>
        </w:rPr>
      </w:pPr>
      <w:r w:rsidRPr="0077159F">
        <w:t xml:space="preserve">Si toutefois l’égalité reste, le chef des arbitres rendra une décision après concertation avec tous les arbitres concernés. </w:t>
      </w:r>
      <w:r w:rsidRPr="0077159F">
        <w:rPr>
          <w:b/>
        </w:rPr>
        <w:t>En système de tour de poule, si l’égalité reste, 2 points sont attribués à chaque combattant.</w:t>
      </w:r>
    </w:p>
    <w:p w:rsidR="00B2777A" w:rsidRPr="000B17D6" w:rsidRDefault="00B2777A" w:rsidP="00B935EE">
      <w:pPr>
        <w:pStyle w:val="Niveau3-Article2"/>
      </w:pPr>
      <w:bookmarkStart w:id="35" w:name="_Toc407484867"/>
      <w:r>
        <w:t>Article 12 : Disqualification</w:t>
      </w:r>
      <w:bookmarkEnd w:id="35"/>
    </w:p>
    <w:p w:rsidR="00B2777A" w:rsidRPr="0077159F" w:rsidRDefault="00B2777A" w:rsidP="00C56641">
      <w:pPr>
        <w:pStyle w:val="Default2"/>
        <w:rPr>
          <w:color w:val="auto"/>
          <w:u w:val="single"/>
        </w:rPr>
      </w:pPr>
    </w:p>
    <w:p w:rsidR="00B2777A" w:rsidRPr="00C40CCA" w:rsidRDefault="00B2777A" w:rsidP="00B935EE">
      <w:pPr>
        <w:pStyle w:val="Default2"/>
        <w:rPr>
          <w:rFonts w:ascii="Arial" w:hAnsi="Arial" w:cs="Arial"/>
          <w:b/>
          <w:color w:val="auto"/>
          <w:u w:val="single"/>
        </w:rPr>
      </w:pPr>
      <w:r w:rsidRPr="00C40CCA">
        <w:rPr>
          <w:rFonts w:ascii="Arial" w:hAnsi="Arial" w:cs="Arial"/>
          <w:b/>
          <w:color w:val="auto"/>
        </w:rPr>
        <w:t>12-1 ) Condition préalable</w:t>
      </w:r>
    </w:p>
    <w:p w:rsidR="00B2777A" w:rsidRPr="0077159F" w:rsidRDefault="00B2777A" w:rsidP="00C56641">
      <w:pPr>
        <w:pStyle w:val="Default2"/>
        <w:ind w:left="360"/>
        <w:jc w:val="both"/>
        <w:rPr>
          <w:color w:val="auto"/>
        </w:rPr>
      </w:pPr>
    </w:p>
    <w:p w:rsidR="00B2777A" w:rsidRPr="0077159F" w:rsidRDefault="00B2777A" w:rsidP="00C56641">
      <w:pPr>
        <w:pStyle w:val="Default2"/>
        <w:jc w:val="both"/>
        <w:rPr>
          <w:b/>
          <w:color w:val="auto"/>
        </w:rPr>
      </w:pPr>
      <w:r w:rsidRPr="0077159F">
        <w:rPr>
          <w:b/>
          <w:color w:val="auto"/>
        </w:rPr>
        <w:t xml:space="preserve">L’arbitre central </w:t>
      </w:r>
      <w:r w:rsidRPr="0077159F">
        <w:rPr>
          <w:b/>
          <w:color w:val="auto"/>
          <w:u w:val="single"/>
        </w:rPr>
        <w:t>doit avoir l’accord du chef de table et du chef des arbitres</w:t>
      </w:r>
      <w:r w:rsidRPr="0077159F">
        <w:rPr>
          <w:b/>
          <w:color w:val="auto"/>
        </w:rPr>
        <w:t xml:space="preserve"> </w:t>
      </w:r>
      <w:r w:rsidRPr="0077159F">
        <w:rPr>
          <w:b/>
          <w:i/>
          <w:color w:val="auto"/>
        </w:rPr>
        <w:t>(décision commune)</w:t>
      </w:r>
      <w:r w:rsidRPr="0077159F">
        <w:rPr>
          <w:b/>
          <w:color w:val="auto"/>
        </w:rPr>
        <w:t xml:space="preserve"> pour disqualifier directement  un compétiteur n’ayant reçu aucune pénalité.</w:t>
      </w:r>
    </w:p>
    <w:p w:rsidR="00B2777A" w:rsidRPr="0077159F" w:rsidRDefault="00B2777A" w:rsidP="00C56641">
      <w:pPr>
        <w:pStyle w:val="Default2"/>
        <w:jc w:val="both"/>
        <w:rPr>
          <w:color w:val="auto"/>
        </w:rPr>
      </w:pPr>
    </w:p>
    <w:p w:rsidR="00B2777A" w:rsidRPr="00C40CCA" w:rsidRDefault="00B2777A" w:rsidP="00B2777A">
      <w:pPr>
        <w:pStyle w:val="Default2"/>
        <w:numPr>
          <w:ilvl w:val="1"/>
          <w:numId w:val="186"/>
        </w:numPr>
        <w:jc w:val="both"/>
        <w:rPr>
          <w:rFonts w:ascii="Arial" w:hAnsi="Arial" w:cs="Arial"/>
          <w:b/>
          <w:color w:val="auto"/>
        </w:rPr>
      </w:pPr>
      <w:r w:rsidRPr="00C40CCA">
        <w:rPr>
          <w:rFonts w:ascii="Arial" w:hAnsi="Arial" w:cs="Arial"/>
          <w:b/>
          <w:color w:val="auto"/>
        </w:rPr>
        <w:t>Motifs pouvant entraîner la  disqualification :</w:t>
      </w:r>
    </w:p>
    <w:p w:rsidR="00B2777A" w:rsidRPr="0077159F" w:rsidRDefault="00B2777A" w:rsidP="00C56641">
      <w:pPr>
        <w:pStyle w:val="Default2"/>
        <w:jc w:val="both"/>
        <w:rPr>
          <w:color w:val="auto"/>
        </w:rPr>
      </w:pPr>
    </w:p>
    <w:p w:rsidR="00B2777A" w:rsidRPr="0077159F" w:rsidRDefault="00B2777A" w:rsidP="00B2777A">
      <w:pPr>
        <w:pStyle w:val="Default2"/>
        <w:numPr>
          <w:ilvl w:val="0"/>
          <w:numId w:val="154"/>
        </w:numPr>
        <w:jc w:val="both"/>
        <w:rPr>
          <w:color w:val="auto"/>
        </w:rPr>
      </w:pPr>
      <w:r w:rsidRPr="0077159F">
        <w:rPr>
          <w:color w:val="auto"/>
        </w:rPr>
        <w:t>Injures ou déclarations irrespectueuses proférées par le compétiteur, les coaches, les supporters à l’attention du corps arbitral, de l’adversaire, ou toute autre personne,</w:t>
      </w:r>
    </w:p>
    <w:p w:rsidR="00B2777A" w:rsidRPr="0077159F" w:rsidRDefault="00B2777A" w:rsidP="00B2777A">
      <w:pPr>
        <w:pStyle w:val="default10"/>
        <w:numPr>
          <w:ilvl w:val="0"/>
          <w:numId w:val="154"/>
        </w:numPr>
        <w:jc w:val="both"/>
      </w:pPr>
      <w:r w:rsidRPr="0077159F">
        <w:t>Toute utilisation de la plateforme comme tribune par un combattant ou un coach entrainera la disqualification du compétiteur,</w:t>
      </w:r>
    </w:p>
    <w:p w:rsidR="00B2777A" w:rsidRPr="0077159F" w:rsidRDefault="00B2777A" w:rsidP="00B2777A">
      <w:pPr>
        <w:pStyle w:val="Default2"/>
        <w:numPr>
          <w:ilvl w:val="0"/>
          <w:numId w:val="154"/>
        </w:numPr>
        <w:jc w:val="both"/>
        <w:rPr>
          <w:color w:val="auto"/>
        </w:rPr>
      </w:pPr>
      <w:r w:rsidRPr="0077159F">
        <w:rPr>
          <w:color w:val="auto"/>
        </w:rPr>
        <w:t>Gestes et comportements déplacés,</w:t>
      </w:r>
    </w:p>
    <w:p w:rsidR="00B2777A" w:rsidRPr="0077159F" w:rsidRDefault="00B2777A" w:rsidP="00B2777A">
      <w:pPr>
        <w:pStyle w:val="Default2"/>
        <w:numPr>
          <w:ilvl w:val="0"/>
          <w:numId w:val="154"/>
        </w:numPr>
        <w:jc w:val="both"/>
        <w:rPr>
          <w:color w:val="auto"/>
        </w:rPr>
      </w:pPr>
      <w:r w:rsidRPr="0077159F">
        <w:rPr>
          <w:color w:val="auto"/>
        </w:rPr>
        <w:t>Intention délibérée de nuire à l’intégrité de son adversaire,</w:t>
      </w:r>
    </w:p>
    <w:p w:rsidR="00B2777A" w:rsidRPr="0077159F" w:rsidRDefault="00B2777A" w:rsidP="00B2777A">
      <w:pPr>
        <w:pStyle w:val="Default2"/>
        <w:numPr>
          <w:ilvl w:val="0"/>
          <w:numId w:val="154"/>
        </w:numPr>
        <w:jc w:val="both"/>
        <w:rPr>
          <w:color w:val="auto"/>
        </w:rPr>
      </w:pPr>
      <w:r w:rsidRPr="0077159F">
        <w:rPr>
          <w:color w:val="auto"/>
        </w:rPr>
        <w:t>Non-respect des consignes de l’arbitre au regard du règlement,</w:t>
      </w:r>
    </w:p>
    <w:p w:rsidR="00B2777A" w:rsidRPr="0077159F" w:rsidRDefault="00B2777A" w:rsidP="00B2777A">
      <w:pPr>
        <w:pStyle w:val="Default2"/>
        <w:numPr>
          <w:ilvl w:val="0"/>
          <w:numId w:val="154"/>
        </w:numPr>
        <w:jc w:val="both"/>
        <w:rPr>
          <w:color w:val="auto"/>
        </w:rPr>
      </w:pPr>
      <w:r w:rsidRPr="0077159F">
        <w:rPr>
          <w:color w:val="auto"/>
        </w:rPr>
        <w:t>Autres cas laissés à l’appréciation de l’arbitre (simulation de blessures…).</w:t>
      </w:r>
    </w:p>
    <w:p w:rsidR="00B2777A" w:rsidRPr="0077159F" w:rsidRDefault="00B2777A" w:rsidP="00C56641">
      <w:pPr>
        <w:pStyle w:val="Default2"/>
        <w:ind w:left="587"/>
        <w:rPr>
          <w:b/>
          <w:color w:val="auto"/>
        </w:rPr>
      </w:pPr>
    </w:p>
    <w:p w:rsidR="00B2777A" w:rsidRPr="0077159F" w:rsidRDefault="00B2777A" w:rsidP="00C56641">
      <w:pPr>
        <w:pStyle w:val="Default2"/>
        <w:jc w:val="both"/>
        <w:rPr>
          <w:color w:val="auto"/>
        </w:rPr>
      </w:pPr>
      <w:r w:rsidRPr="0077159F">
        <w:rPr>
          <w:b/>
          <w:color w:val="auto"/>
        </w:rPr>
        <w:t>Le combattant disqualifié</w:t>
      </w:r>
      <w:r w:rsidRPr="0077159F">
        <w:rPr>
          <w:color w:val="auto"/>
        </w:rPr>
        <w:t xml:space="preserve"> </w:t>
      </w:r>
      <w:r w:rsidRPr="0077159F">
        <w:rPr>
          <w:b/>
          <w:color w:val="auto"/>
        </w:rPr>
        <w:t>se verra exclu de la compétition et ses résultats seront annulés.</w:t>
      </w:r>
      <w:r w:rsidRPr="0077159F">
        <w:rPr>
          <w:color w:val="auto"/>
        </w:rPr>
        <w:t xml:space="preserve"> </w:t>
      </w:r>
    </w:p>
    <w:p w:rsidR="00B2777A" w:rsidRPr="0077159F" w:rsidRDefault="00B2777A" w:rsidP="00C56641">
      <w:pPr>
        <w:tabs>
          <w:tab w:val="right" w:leader="dot" w:pos="8820"/>
        </w:tabs>
        <w:outlineLvl w:val="0"/>
        <w:rPr>
          <w:b/>
          <w:u w:val="single"/>
        </w:rPr>
      </w:pPr>
    </w:p>
    <w:p w:rsidR="00B2777A" w:rsidRPr="000B17D6" w:rsidRDefault="00B2777A" w:rsidP="00B935EE">
      <w:pPr>
        <w:pStyle w:val="Niveau3-Article2"/>
      </w:pPr>
      <w:bookmarkStart w:id="36" w:name="_Toc407484868"/>
      <w:r>
        <w:t>Article 13 : Suivi des hors combat</w:t>
      </w:r>
      <w:bookmarkEnd w:id="36"/>
    </w:p>
    <w:p w:rsidR="00B2777A" w:rsidRDefault="00B2777A" w:rsidP="00C56641">
      <w:pPr>
        <w:pStyle w:val="Default2"/>
        <w:jc w:val="both"/>
        <w:rPr>
          <w:color w:val="auto"/>
        </w:rPr>
      </w:pPr>
      <w:r w:rsidRPr="0077159F">
        <w:rPr>
          <w:color w:val="auto"/>
        </w:rPr>
        <w:t>Suite à  un hors combat, seul le médecin aura autorité pour autoriser un participant vaincu par ko à effectuer d’autres combats dans  la compétition. Il notifiera sa décision par écrit au chef des arbitres.</w:t>
      </w:r>
    </w:p>
    <w:p w:rsidR="00B2777A" w:rsidRDefault="00B2777A" w:rsidP="00C56641">
      <w:pPr>
        <w:pStyle w:val="Default2"/>
        <w:jc w:val="both"/>
        <w:rPr>
          <w:color w:val="auto"/>
        </w:rPr>
      </w:pPr>
    </w:p>
    <w:p w:rsidR="00B2777A" w:rsidRDefault="00B2777A" w:rsidP="00C56641">
      <w:pPr>
        <w:pStyle w:val="Default2"/>
        <w:jc w:val="both"/>
        <w:rPr>
          <w:color w:val="auto"/>
        </w:rPr>
      </w:pPr>
    </w:p>
    <w:p w:rsidR="00B2777A" w:rsidRDefault="00B2777A" w:rsidP="00C56641">
      <w:pPr>
        <w:pStyle w:val="Default2"/>
        <w:jc w:val="both"/>
        <w:rPr>
          <w:color w:val="auto"/>
        </w:rPr>
      </w:pPr>
    </w:p>
    <w:p w:rsidR="00B2777A" w:rsidRPr="000B17D6" w:rsidRDefault="00B2777A" w:rsidP="006023CA">
      <w:pPr>
        <w:pStyle w:val="Niveau1-Partie2"/>
      </w:pPr>
      <w:r>
        <w:t>3</w:t>
      </w:r>
      <w:r w:rsidRPr="004A3464">
        <w:rPr>
          <w:vertAlign w:val="superscript"/>
        </w:rPr>
        <w:t>ème</w:t>
      </w:r>
      <w:r>
        <w:t xml:space="preserve"> partie : règlement d’arbitrage des compétitions de Dianda</w:t>
      </w:r>
    </w:p>
    <w:p w:rsidR="00B2777A" w:rsidRDefault="00B2777A" w:rsidP="006023CA">
      <w:pPr>
        <w:pStyle w:val="TexteBase3"/>
      </w:pPr>
    </w:p>
    <w:p w:rsidR="00B2777A" w:rsidRPr="000B17D6" w:rsidRDefault="00B2777A" w:rsidP="006023CA">
      <w:pPr>
        <w:pStyle w:val="Niveau3-Article2"/>
      </w:pPr>
      <w:r>
        <w:t>Article 1 : Définition</w:t>
      </w:r>
    </w:p>
    <w:p w:rsidR="00B2777A" w:rsidRPr="0077159F" w:rsidRDefault="00B2777A" w:rsidP="006023CA">
      <w:pPr>
        <w:ind w:left="142"/>
        <w:jc w:val="both"/>
        <w:rPr>
          <w:b/>
          <w:bCs/>
        </w:rPr>
      </w:pPr>
    </w:p>
    <w:p w:rsidR="00B2777A" w:rsidRPr="0077159F" w:rsidRDefault="00B2777A" w:rsidP="006023CA">
      <w:pPr>
        <w:jc w:val="both"/>
      </w:pPr>
      <w:r w:rsidRPr="0077159F">
        <w:t xml:space="preserve">Le </w:t>
      </w:r>
      <w:r>
        <w:t>dianda est une forme</w:t>
      </w:r>
      <w:r w:rsidRPr="0077159F">
        <w:t xml:space="preserve"> de rencontre qui opposent deux combattants </w:t>
      </w:r>
      <w:r w:rsidRPr="0077159F">
        <w:rPr>
          <w:i/>
        </w:rPr>
        <w:t>(de même sexe)</w:t>
      </w:r>
      <w:r w:rsidRPr="0077159F">
        <w:t>. L’efficacité sur les techniques et l</w:t>
      </w:r>
      <w:r>
        <w:t xml:space="preserve">a combativité sont recherchées mais </w:t>
      </w:r>
      <w:r w:rsidRPr="0077159F">
        <w:t xml:space="preserve">la recherche du hors combat est </w:t>
      </w:r>
      <w:r>
        <w:t xml:space="preserve">strictement </w:t>
      </w:r>
      <w:r w:rsidRPr="0077159F">
        <w:t>interdite.</w:t>
      </w:r>
    </w:p>
    <w:p w:rsidR="00B2777A" w:rsidRPr="0077159F" w:rsidRDefault="00B2777A" w:rsidP="006023CA">
      <w:pPr>
        <w:pStyle w:val="Default2"/>
        <w:rPr>
          <w:b/>
          <w:bCs/>
          <w:color w:val="auto"/>
          <w:u w:val="single"/>
        </w:rPr>
      </w:pPr>
    </w:p>
    <w:p w:rsidR="00B2777A" w:rsidRPr="000B17D6" w:rsidRDefault="00B2777A" w:rsidP="006023CA">
      <w:pPr>
        <w:pStyle w:val="Niveau3-Article2"/>
      </w:pPr>
      <w:r>
        <w:t>Article 2 : Techniques autorisées</w:t>
      </w:r>
    </w:p>
    <w:p w:rsidR="00B2777A" w:rsidRPr="0077159F" w:rsidRDefault="00B2777A" w:rsidP="006023CA">
      <w:pPr>
        <w:pStyle w:val="Default2"/>
        <w:rPr>
          <w:color w:val="auto"/>
        </w:rPr>
      </w:pPr>
    </w:p>
    <w:p w:rsidR="00B2777A" w:rsidRPr="0077159F" w:rsidRDefault="00B2777A" w:rsidP="006023CA">
      <w:pPr>
        <w:pStyle w:val="Default2"/>
        <w:jc w:val="both"/>
        <w:rPr>
          <w:color w:val="auto"/>
        </w:rPr>
      </w:pPr>
      <w:r w:rsidRPr="0077159F">
        <w:rPr>
          <w:color w:val="auto"/>
        </w:rPr>
        <w:t xml:space="preserve">Les techniques d’attaque de tous les styles de WUSHU sont autorisées. Sont utilisés les coups de pieds, les coups de poings, les balayages et les saisies et les projections </w:t>
      </w:r>
      <w:r w:rsidRPr="00FF4F90">
        <w:rPr>
          <w:color w:val="auto"/>
          <w:highlight w:val="yellow"/>
        </w:rPr>
        <w:t>sans arrachage.</w:t>
      </w:r>
    </w:p>
    <w:p w:rsidR="00B2777A" w:rsidRPr="0077159F" w:rsidRDefault="00B2777A" w:rsidP="006023CA">
      <w:pPr>
        <w:pStyle w:val="Default2"/>
        <w:jc w:val="both"/>
        <w:rPr>
          <w:color w:val="auto"/>
        </w:rPr>
      </w:pPr>
      <w:r w:rsidRPr="0077159F">
        <w:rPr>
          <w:color w:val="auto"/>
        </w:rPr>
        <w:t>Les techniques de défense de tous les styles de WUSHU sont autorisées</w:t>
      </w:r>
      <w:r>
        <w:rPr>
          <w:color w:val="auto"/>
        </w:rPr>
        <w:t>.</w:t>
      </w:r>
    </w:p>
    <w:p w:rsidR="00B2777A" w:rsidRPr="0077159F" w:rsidRDefault="00B2777A" w:rsidP="006023CA">
      <w:pPr>
        <w:pStyle w:val="Default2"/>
        <w:rPr>
          <w:color w:val="auto"/>
        </w:rPr>
      </w:pPr>
    </w:p>
    <w:p w:rsidR="00B2777A" w:rsidRPr="000B17D6" w:rsidRDefault="00B2777A" w:rsidP="006023CA">
      <w:pPr>
        <w:pStyle w:val="Niveau3-Article2"/>
      </w:pPr>
      <w:r>
        <w:t>Article 3 : Zones de contact autorisées</w:t>
      </w:r>
    </w:p>
    <w:p w:rsidR="00B2777A" w:rsidRPr="0077159F" w:rsidRDefault="00B2777A" w:rsidP="006023CA">
      <w:pPr>
        <w:pStyle w:val="Default2"/>
        <w:rPr>
          <w:color w:val="auto"/>
        </w:rPr>
      </w:pPr>
    </w:p>
    <w:p w:rsidR="00B2777A" w:rsidRPr="0077159F" w:rsidRDefault="00B2777A" w:rsidP="006023CA">
      <w:pPr>
        <w:pStyle w:val="Default2"/>
        <w:jc w:val="both"/>
        <w:rPr>
          <w:color w:val="auto"/>
        </w:rPr>
      </w:pPr>
      <w:r w:rsidRPr="0077159F">
        <w:rPr>
          <w:color w:val="auto"/>
        </w:rPr>
        <w:t xml:space="preserve">La tête, le tronc, l’abdomen, les cuisses, les jambes sont des cibles valides pour tous les compétiteurs, </w:t>
      </w:r>
    </w:p>
    <w:p w:rsidR="00B2777A" w:rsidRPr="000A19A7" w:rsidRDefault="00B2777A" w:rsidP="006023CA">
      <w:pPr>
        <w:pStyle w:val="Default2"/>
        <w:rPr>
          <w:color w:val="auto"/>
          <w:u w:val="single"/>
        </w:rPr>
      </w:pPr>
    </w:p>
    <w:p w:rsidR="00B2777A" w:rsidRPr="000B17D6" w:rsidRDefault="00B2777A" w:rsidP="006023CA">
      <w:pPr>
        <w:pStyle w:val="Niveau3-Article2"/>
      </w:pPr>
      <w:r>
        <w:t>Article 4 : Zones de contact interdites</w:t>
      </w:r>
    </w:p>
    <w:p w:rsidR="00B2777A" w:rsidRPr="0077159F" w:rsidRDefault="00B2777A" w:rsidP="006023CA">
      <w:pPr>
        <w:pStyle w:val="Default2"/>
        <w:rPr>
          <w:color w:val="auto"/>
        </w:rPr>
      </w:pPr>
    </w:p>
    <w:p w:rsidR="00B2777A" w:rsidRPr="0077159F" w:rsidRDefault="00B2777A" w:rsidP="006023CA">
      <w:pPr>
        <w:pStyle w:val="Default2"/>
        <w:rPr>
          <w:color w:val="auto"/>
        </w:rPr>
      </w:pPr>
      <w:r w:rsidRPr="0077159F">
        <w:rPr>
          <w:color w:val="auto"/>
        </w:rPr>
        <w:t>Le contact sur les surfaces suivantes est interdit:</w:t>
      </w:r>
    </w:p>
    <w:p w:rsidR="00B2777A" w:rsidRPr="0077159F" w:rsidRDefault="00B2777A" w:rsidP="00B2777A">
      <w:pPr>
        <w:pStyle w:val="Default2"/>
        <w:numPr>
          <w:ilvl w:val="0"/>
          <w:numId w:val="150"/>
        </w:numPr>
        <w:rPr>
          <w:color w:val="auto"/>
        </w:rPr>
      </w:pPr>
      <w:r w:rsidRPr="0077159F">
        <w:rPr>
          <w:color w:val="auto"/>
        </w:rPr>
        <w:t>La nuque et L’arrière de la tête,</w:t>
      </w:r>
    </w:p>
    <w:p w:rsidR="00B2777A" w:rsidRPr="0077159F" w:rsidRDefault="00B2777A" w:rsidP="00B2777A">
      <w:pPr>
        <w:pStyle w:val="Default2"/>
        <w:numPr>
          <w:ilvl w:val="0"/>
          <w:numId w:val="150"/>
        </w:numPr>
        <w:rPr>
          <w:color w:val="auto"/>
        </w:rPr>
      </w:pPr>
      <w:r w:rsidRPr="0077159F">
        <w:rPr>
          <w:color w:val="auto"/>
        </w:rPr>
        <w:t>Le cou,</w:t>
      </w:r>
    </w:p>
    <w:p w:rsidR="00B2777A" w:rsidRPr="0077159F" w:rsidRDefault="00B2777A" w:rsidP="00B2777A">
      <w:pPr>
        <w:pStyle w:val="Default2"/>
        <w:numPr>
          <w:ilvl w:val="0"/>
          <w:numId w:val="150"/>
        </w:numPr>
        <w:rPr>
          <w:color w:val="auto"/>
        </w:rPr>
      </w:pPr>
      <w:r w:rsidRPr="0077159F">
        <w:rPr>
          <w:color w:val="auto"/>
        </w:rPr>
        <w:t xml:space="preserve">Le rachis, </w:t>
      </w:r>
    </w:p>
    <w:p w:rsidR="00B2777A" w:rsidRPr="0077159F" w:rsidRDefault="00B2777A" w:rsidP="00B2777A">
      <w:pPr>
        <w:pStyle w:val="Default2"/>
        <w:numPr>
          <w:ilvl w:val="0"/>
          <w:numId w:val="150"/>
        </w:numPr>
        <w:rPr>
          <w:color w:val="auto"/>
        </w:rPr>
      </w:pPr>
      <w:r w:rsidRPr="0077159F">
        <w:rPr>
          <w:color w:val="auto"/>
        </w:rPr>
        <w:t>Le triangle génital,</w:t>
      </w:r>
    </w:p>
    <w:p w:rsidR="00B2777A" w:rsidRDefault="00B2777A" w:rsidP="00B2777A">
      <w:pPr>
        <w:pStyle w:val="Default2"/>
        <w:numPr>
          <w:ilvl w:val="0"/>
          <w:numId w:val="150"/>
        </w:numPr>
        <w:rPr>
          <w:color w:val="auto"/>
        </w:rPr>
      </w:pPr>
      <w:r w:rsidRPr="0077159F">
        <w:rPr>
          <w:color w:val="auto"/>
        </w:rPr>
        <w:t>Le devant du genou.</w:t>
      </w:r>
    </w:p>
    <w:p w:rsidR="00B2777A" w:rsidRPr="0077159F" w:rsidRDefault="00B2777A" w:rsidP="006023CA">
      <w:pPr>
        <w:pStyle w:val="Default2"/>
        <w:rPr>
          <w:color w:val="auto"/>
        </w:rPr>
      </w:pPr>
    </w:p>
    <w:p w:rsidR="00B2777A" w:rsidRPr="000B17D6" w:rsidRDefault="00B2777A" w:rsidP="006023CA">
      <w:pPr>
        <w:pStyle w:val="Niveau3-Article2"/>
      </w:pPr>
      <w:r>
        <w:t>Article 5 : Techniques et pratiques interdites</w:t>
      </w:r>
    </w:p>
    <w:p w:rsidR="00B2777A" w:rsidRPr="0077159F" w:rsidRDefault="00B2777A" w:rsidP="006023CA">
      <w:pPr>
        <w:pStyle w:val="Default2"/>
        <w:rPr>
          <w:b/>
          <w:bCs/>
          <w:color w:val="auto"/>
          <w:u w:val="single"/>
        </w:rPr>
      </w:pPr>
    </w:p>
    <w:p w:rsidR="00B2777A" w:rsidRPr="0077159F" w:rsidRDefault="00B2777A" w:rsidP="006023CA">
      <w:pPr>
        <w:pStyle w:val="Default2"/>
        <w:rPr>
          <w:b/>
          <w:bCs/>
          <w:color w:val="auto"/>
        </w:rPr>
      </w:pPr>
      <w:r w:rsidRPr="0077159F">
        <w:rPr>
          <w:color w:val="auto"/>
        </w:rPr>
        <w:t>Les techniques suivantes sont strictement interdites :</w:t>
      </w:r>
    </w:p>
    <w:p w:rsidR="00B2777A" w:rsidRPr="0077159F" w:rsidRDefault="00B2777A" w:rsidP="00B2777A">
      <w:pPr>
        <w:pStyle w:val="Default2"/>
        <w:numPr>
          <w:ilvl w:val="0"/>
          <w:numId w:val="149"/>
        </w:numPr>
        <w:rPr>
          <w:color w:val="auto"/>
        </w:rPr>
      </w:pPr>
      <w:r w:rsidRPr="0077159F">
        <w:rPr>
          <w:color w:val="auto"/>
        </w:rPr>
        <w:t>Toute percussion sur une surface interdite,</w:t>
      </w:r>
    </w:p>
    <w:p w:rsidR="00B2777A" w:rsidRPr="0077159F" w:rsidRDefault="00B2777A" w:rsidP="00B2777A">
      <w:pPr>
        <w:pStyle w:val="Default2"/>
        <w:numPr>
          <w:ilvl w:val="0"/>
          <w:numId w:val="149"/>
        </w:numPr>
        <w:rPr>
          <w:color w:val="auto"/>
        </w:rPr>
      </w:pPr>
      <w:r w:rsidRPr="0077159F">
        <w:rPr>
          <w:color w:val="auto"/>
        </w:rPr>
        <w:t>Les coups de tête,  coups de coude  ou du genou,</w:t>
      </w:r>
    </w:p>
    <w:p w:rsidR="00B2777A" w:rsidRPr="0077159F" w:rsidRDefault="00B2777A" w:rsidP="00B2777A">
      <w:pPr>
        <w:pStyle w:val="Default2"/>
        <w:numPr>
          <w:ilvl w:val="0"/>
          <w:numId w:val="149"/>
        </w:numPr>
        <w:rPr>
          <w:color w:val="auto"/>
        </w:rPr>
      </w:pPr>
      <w:r w:rsidRPr="0077159F">
        <w:rPr>
          <w:color w:val="auto"/>
        </w:rPr>
        <w:t>Les strangulations,</w:t>
      </w:r>
    </w:p>
    <w:p w:rsidR="00B2777A" w:rsidRPr="0077159F" w:rsidRDefault="00B2777A" w:rsidP="00B2777A">
      <w:pPr>
        <w:pStyle w:val="Default2"/>
        <w:numPr>
          <w:ilvl w:val="0"/>
          <w:numId w:val="149"/>
        </w:numPr>
        <w:rPr>
          <w:color w:val="auto"/>
        </w:rPr>
      </w:pPr>
      <w:r w:rsidRPr="0077159F">
        <w:rPr>
          <w:color w:val="auto"/>
        </w:rPr>
        <w:t>Les projections en serrant dangereusement le cou,</w:t>
      </w:r>
    </w:p>
    <w:p w:rsidR="00B2777A" w:rsidRDefault="00B2777A" w:rsidP="00B2777A">
      <w:pPr>
        <w:pStyle w:val="Default2"/>
        <w:numPr>
          <w:ilvl w:val="0"/>
          <w:numId w:val="149"/>
        </w:numPr>
        <w:rPr>
          <w:color w:val="auto"/>
        </w:rPr>
      </w:pPr>
      <w:r w:rsidRPr="0077159F">
        <w:rPr>
          <w:color w:val="auto"/>
        </w:rPr>
        <w:t>Les projections tête première,</w:t>
      </w:r>
    </w:p>
    <w:p w:rsidR="00B2777A" w:rsidRPr="00FF4F90" w:rsidRDefault="00B2777A" w:rsidP="00B2777A">
      <w:pPr>
        <w:pStyle w:val="Default2"/>
        <w:numPr>
          <w:ilvl w:val="0"/>
          <w:numId w:val="149"/>
        </w:numPr>
        <w:rPr>
          <w:color w:val="auto"/>
          <w:highlight w:val="yellow"/>
        </w:rPr>
      </w:pPr>
      <w:r w:rsidRPr="00FF4F90">
        <w:rPr>
          <w:color w:val="auto"/>
          <w:highlight w:val="yellow"/>
        </w:rPr>
        <w:t>Les projections en soulevant les deux jambes de l’adversaire avec les bras,</w:t>
      </w:r>
    </w:p>
    <w:p w:rsidR="00B2777A" w:rsidRPr="0077159F" w:rsidRDefault="00B2777A" w:rsidP="00B2777A">
      <w:pPr>
        <w:pStyle w:val="Default2"/>
        <w:numPr>
          <w:ilvl w:val="0"/>
          <w:numId w:val="149"/>
        </w:numPr>
        <w:rPr>
          <w:color w:val="auto"/>
        </w:rPr>
      </w:pPr>
      <w:r w:rsidRPr="0077159F">
        <w:rPr>
          <w:color w:val="auto"/>
        </w:rPr>
        <w:t>La saisie pendant plus de 3 secondes,</w:t>
      </w:r>
    </w:p>
    <w:p w:rsidR="00B2777A" w:rsidRPr="0077159F" w:rsidRDefault="00B2777A" w:rsidP="00B2777A">
      <w:pPr>
        <w:pStyle w:val="Default2"/>
        <w:numPr>
          <w:ilvl w:val="0"/>
          <w:numId w:val="149"/>
        </w:numPr>
        <w:rPr>
          <w:color w:val="auto"/>
        </w:rPr>
      </w:pPr>
      <w:r w:rsidRPr="0077159F">
        <w:rPr>
          <w:color w:val="auto"/>
        </w:rPr>
        <w:t>La lutte au sol,</w:t>
      </w:r>
    </w:p>
    <w:p w:rsidR="00B2777A" w:rsidRPr="0077159F" w:rsidRDefault="00B2777A" w:rsidP="00B2777A">
      <w:pPr>
        <w:pStyle w:val="Default2"/>
        <w:numPr>
          <w:ilvl w:val="0"/>
          <w:numId w:val="149"/>
        </w:numPr>
        <w:rPr>
          <w:color w:val="auto"/>
        </w:rPr>
      </w:pPr>
      <w:r w:rsidRPr="0077159F">
        <w:rPr>
          <w:color w:val="auto"/>
        </w:rPr>
        <w:t>Les techniques de luxations,</w:t>
      </w:r>
    </w:p>
    <w:p w:rsidR="00B2777A" w:rsidRPr="0077159F" w:rsidRDefault="00B2777A" w:rsidP="00B2777A">
      <w:pPr>
        <w:pStyle w:val="Default2"/>
        <w:numPr>
          <w:ilvl w:val="0"/>
          <w:numId w:val="149"/>
        </w:numPr>
        <w:rPr>
          <w:color w:val="auto"/>
        </w:rPr>
      </w:pPr>
      <w:r w:rsidRPr="0077159F">
        <w:rPr>
          <w:color w:val="auto"/>
        </w:rPr>
        <w:t>Les frappes</w:t>
      </w:r>
      <w:r w:rsidRPr="00FF4F90">
        <w:rPr>
          <w:color w:val="FF0000"/>
        </w:rPr>
        <w:t xml:space="preserve"> </w:t>
      </w:r>
      <w:r w:rsidRPr="0077159F">
        <w:rPr>
          <w:color w:val="auto"/>
        </w:rPr>
        <w:t>lorsque l’adversaire est au sol,</w:t>
      </w:r>
    </w:p>
    <w:p w:rsidR="00B2777A" w:rsidRPr="0077159F" w:rsidRDefault="00B2777A" w:rsidP="00B2777A">
      <w:pPr>
        <w:pStyle w:val="Default2"/>
        <w:numPr>
          <w:ilvl w:val="0"/>
          <w:numId w:val="149"/>
        </w:numPr>
        <w:rPr>
          <w:color w:val="auto"/>
        </w:rPr>
      </w:pPr>
      <w:r w:rsidRPr="0077159F">
        <w:rPr>
          <w:color w:val="auto"/>
        </w:rPr>
        <w:t>Les morsures,</w:t>
      </w:r>
    </w:p>
    <w:p w:rsidR="00B2777A" w:rsidRPr="0077159F" w:rsidRDefault="00B2777A" w:rsidP="00B2777A">
      <w:pPr>
        <w:pStyle w:val="Default2"/>
        <w:numPr>
          <w:ilvl w:val="0"/>
          <w:numId w:val="149"/>
        </w:numPr>
        <w:rPr>
          <w:color w:val="auto"/>
        </w:rPr>
      </w:pPr>
      <w:r w:rsidRPr="0077159F">
        <w:rPr>
          <w:color w:val="auto"/>
        </w:rPr>
        <w:t>D’enduire ses protections (gants casque et plastron) de pommade, huile chauffante ou de toute autre substances,</w:t>
      </w:r>
    </w:p>
    <w:p w:rsidR="00B2777A" w:rsidRPr="0077159F" w:rsidRDefault="00B2777A" w:rsidP="00B2777A">
      <w:pPr>
        <w:pStyle w:val="Default2"/>
        <w:numPr>
          <w:ilvl w:val="0"/>
          <w:numId w:val="149"/>
        </w:numPr>
        <w:rPr>
          <w:color w:val="auto"/>
        </w:rPr>
      </w:pPr>
      <w:r w:rsidRPr="0077159F">
        <w:rPr>
          <w:color w:val="auto"/>
        </w:rPr>
        <w:t>De  s’enduire les bras et avant-bras de pommade, huile chauffante ou de toute autre substance.</w:t>
      </w:r>
    </w:p>
    <w:p w:rsidR="00B2777A" w:rsidRDefault="00B2777A" w:rsidP="00B2777A">
      <w:pPr>
        <w:pStyle w:val="Default2"/>
        <w:numPr>
          <w:ilvl w:val="0"/>
          <w:numId w:val="149"/>
        </w:numPr>
        <w:rPr>
          <w:color w:val="auto"/>
        </w:rPr>
      </w:pPr>
      <w:r w:rsidRPr="0077159F">
        <w:rPr>
          <w:color w:val="auto"/>
        </w:rPr>
        <w:t>S’enduire les membres inférieurs</w:t>
      </w:r>
      <w:r>
        <w:rPr>
          <w:color w:val="auto"/>
        </w:rPr>
        <w:t xml:space="preserve"> de</w:t>
      </w:r>
      <w:r w:rsidRPr="0077159F">
        <w:rPr>
          <w:color w:val="auto"/>
        </w:rPr>
        <w:t xml:space="preserve"> pommade, huile chauffante ou de</w:t>
      </w:r>
      <w:r>
        <w:rPr>
          <w:color w:val="auto"/>
        </w:rPr>
        <w:t xml:space="preserve"> toute autre substance</w:t>
      </w:r>
    </w:p>
    <w:p w:rsidR="00B2777A" w:rsidRPr="00FF4F90" w:rsidRDefault="00B2777A" w:rsidP="00B2777A">
      <w:pPr>
        <w:pStyle w:val="Default2"/>
        <w:numPr>
          <w:ilvl w:val="0"/>
          <w:numId w:val="149"/>
        </w:numPr>
        <w:rPr>
          <w:color w:val="auto"/>
        </w:rPr>
      </w:pPr>
      <w:r>
        <w:rPr>
          <w:b/>
          <w:color w:val="auto"/>
        </w:rPr>
        <w:t>T</w:t>
      </w:r>
      <w:r w:rsidRPr="00FF4F90">
        <w:rPr>
          <w:b/>
          <w:color w:val="auto"/>
        </w:rPr>
        <w:t>oute frappe</w:t>
      </w:r>
      <w:r w:rsidRPr="00FF4F90">
        <w:rPr>
          <w:color w:val="auto"/>
        </w:rPr>
        <w:t xml:space="preserve"> </w:t>
      </w:r>
      <w:r w:rsidRPr="00FF4F90">
        <w:rPr>
          <w:b/>
          <w:color w:val="auto"/>
        </w:rPr>
        <w:t>réalisée avec puissance est interdite</w:t>
      </w:r>
      <w:r>
        <w:rPr>
          <w:color w:val="auto"/>
        </w:rPr>
        <w:t>.</w:t>
      </w:r>
      <w:r w:rsidRPr="00C40CCA">
        <w:t xml:space="preserve"> </w:t>
      </w:r>
    </w:p>
    <w:p w:rsidR="00B2777A" w:rsidRPr="0077159F" w:rsidRDefault="00B2777A" w:rsidP="006023CA">
      <w:pPr>
        <w:pStyle w:val="Default2"/>
        <w:rPr>
          <w:color w:val="auto"/>
        </w:rPr>
      </w:pPr>
    </w:p>
    <w:p w:rsidR="00B2777A" w:rsidRPr="000B17D6" w:rsidRDefault="00B2777A" w:rsidP="006023CA">
      <w:pPr>
        <w:pStyle w:val="Niveau3-Article2"/>
      </w:pPr>
      <w:r>
        <w:t>Article 6 : Gains de points</w:t>
      </w:r>
    </w:p>
    <w:p w:rsidR="00B2777A" w:rsidRPr="0077159F" w:rsidRDefault="00B2777A" w:rsidP="006023CA">
      <w:pPr>
        <w:pStyle w:val="Default2"/>
        <w:rPr>
          <w:b/>
          <w:color w:val="auto"/>
        </w:rPr>
      </w:pPr>
    </w:p>
    <w:p w:rsidR="00B2777A" w:rsidRPr="00A31A41" w:rsidRDefault="00B2777A" w:rsidP="006023CA">
      <w:pPr>
        <w:pStyle w:val="Default2"/>
        <w:rPr>
          <w:rFonts w:ascii="Arial" w:hAnsi="Arial" w:cs="Arial"/>
          <w:b/>
          <w:color w:val="auto"/>
          <w:highlight w:val="yellow"/>
        </w:rPr>
      </w:pPr>
      <w:r w:rsidRPr="00A31A41">
        <w:rPr>
          <w:rFonts w:ascii="Arial" w:hAnsi="Arial" w:cs="Arial"/>
          <w:b/>
          <w:color w:val="auto"/>
          <w:highlight w:val="yellow"/>
        </w:rPr>
        <w:t>6.1 ) Trois  points sont obtenus par :</w:t>
      </w:r>
    </w:p>
    <w:p w:rsidR="00B2777A" w:rsidRPr="00A31A41" w:rsidRDefault="00B2777A" w:rsidP="006023CA">
      <w:pPr>
        <w:pStyle w:val="Default2"/>
        <w:rPr>
          <w:rFonts w:ascii="Arial" w:hAnsi="Arial" w:cs="Arial"/>
          <w:b/>
          <w:color w:val="auto"/>
          <w:highlight w:val="yellow"/>
        </w:rPr>
      </w:pPr>
    </w:p>
    <w:p w:rsidR="00B2777A" w:rsidRPr="00A31A41" w:rsidRDefault="00B2777A" w:rsidP="00B2777A">
      <w:pPr>
        <w:pStyle w:val="Default2"/>
        <w:numPr>
          <w:ilvl w:val="0"/>
          <w:numId w:val="152"/>
        </w:numPr>
        <w:jc w:val="both"/>
        <w:rPr>
          <w:color w:val="auto"/>
          <w:highlight w:val="yellow"/>
        </w:rPr>
      </w:pPr>
      <w:r w:rsidRPr="00A31A41">
        <w:rPr>
          <w:color w:val="auto"/>
          <w:highlight w:val="yellow"/>
        </w:rPr>
        <w:t>Le combattant ayant exécuté un coup de pied à la tête,</w:t>
      </w:r>
    </w:p>
    <w:p w:rsidR="00B2777A" w:rsidRPr="00C40CCA" w:rsidRDefault="00B2777A" w:rsidP="006023CA">
      <w:pPr>
        <w:pStyle w:val="Default2"/>
        <w:rPr>
          <w:rFonts w:ascii="Arial" w:hAnsi="Arial" w:cs="Arial"/>
          <w:b/>
          <w:color w:val="auto"/>
        </w:rPr>
      </w:pPr>
    </w:p>
    <w:p w:rsidR="00B2777A" w:rsidRDefault="00B2777A" w:rsidP="006023CA">
      <w:pPr>
        <w:pStyle w:val="Default2"/>
        <w:rPr>
          <w:rFonts w:ascii="Arial" w:hAnsi="Arial" w:cs="Arial"/>
          <w:b/>
          <w:color w:val="auto"/>
        </w:rPr>
      </w:pPr>
    </w:p>
    <w:p w:rsidR="00B2777A" w:rsidRDefault="00B2777A" w:rsidP="006023CA">
      <w:pPr>
        <w:pStyle w:val="Default2"/>
        <w:rPr>
          <w:rFonts w:ascii="Arial" w:hAnsi="Arial" w:cs="Arial"/>
          <w:b/>
          <w:color w:val="auto"/>
        </w:rPr>
      </w:pPr>
    </w:p>
    <w:p w:rsidR="00B2777A" w:rsidRDefault="00B2777A" w:rsidP="006023CA">
      <w:pPr>
        <w:pStyle w:val="Default2"/>
        <w:rPr>
          <w:rFonts w:ascii="Arial" w:hAnsi="Arial" w:cs="Arial"/>
          <w:b/>
          <w:color w:val="auto"/>
        </w:rPr>
      </w:pPr>
      <w:r w:rsidRPr="00C40CCA">
        <w:rPr>
          <w:rFonts w:ascii="Arial" w:hAnsi="Arial" w:cs="Arial"/>
          <w:b/>
          <w:color w:val="auto"/>
        </w:rPr>
        <w:t>6.2</w:t>
      </w:r>
      <w:r>
        <w:rPr>
          <w:rFonts w:ascii="Arial" w:hAnsi="Arial" w:cs="Arial"/>
          <w:b/>
          <w:color w:val="auto"/>
        </w:rPr>
        <w:t xml:space="preserve">) </w:t>
      </w:r>
      <w:r w:rsidRPr="00C40CCA">
        <w:rPr>
          <w:rFonts w:ascii="Arial" w:hAnsi="Arial" w:cs="Arial"/>
          <w:b/>
          <w:color w:val="auto"/>
        </w:rPr>
        <w:t xml:space="preserve"> Deux points sont obtenus par :</w:t>
      </w:r>
    </w:p>
    <w:p w:rsidR="00B2777A" w:rsidRPr="00C40CCA" w:rsidRDefault="00B2777A" w:rsidP="006023CA">
      <w:pPr>
        <w:pStyle w:val="Default2"/>
        <w:rPr>
          <w:rFonts w:ascii="Arial" w:hAnsi="Arial" w:cs="Arial"/>
          <w:b/>
          <w:color w:val="auto"/>
        </w:rPr>
      </w:pPr>
    </w:p>
    <w:p w:rsidR="00B2777A" w:rsidRPr="0077159F" w:rsidRDefault="00B2777A" w:rsidP="00B2777A">
      <w:pPr>
        <w:pStyle w:val="Default2"/>
        <w:numPr>
          <w:ilvl w:val="0"/>
          <w:numId w:val="152"/>
        </w:numPr>
        <w:jc w:val="both"/>
        <w:rPr>
          <w:color w:val="auto"/>
        </w:rPr>
      </w:pPr>
      <w:r w:rsidRPr="0077159F">
        <w:rPr>
          <w:color w:val="auto"/>
        </w:rPr>
        <w:t xml:space="preserve">Le combattant ayant exécuté un coup de pied </w:t>
      </w:r>
      <w:r>
        <w:rPr>
          <w:color w:val="auto"/>
        </w:rPr>
        <w:t>au tronc</w:t>
      </w:r>
      <w:r w:rsidRPr="0077159F">
        <w:rPr>
          <w:color w:val="auto"/>
        </w:rPr>
        <w:t>,</w:t>
      </w:r>
    </w:p>
    <w:p w:rsidR="00B2777A" w:rsidRPr="00FF4F90" w:rsidRDefault="00B2777A" w:rsidP="006023CA">
      <w:pPr>
        <w:pStyle w:val="Default2"/>
        <w:ind w:left="1174"/>
        <w:jc w:val="both"/>
        <w:rPr>
          <w:color w:val="auto"/>
        </w:rPr>
      </w:pPr>
    </w:p>
    <w:p w:rsidR="00B2777A" w:rsidRDefault="00B2777A" w:rsidP="00B2777A">
      <w:pPr>
        <w:pStyle w:val="Default2"/>
        <w:numPr>
          <w:ilvl w:val="0"/>
          <w:numId w:val="152"/>
        </w:numPr>
        <w:jc w:val="both"/>
        <w:rPr>
          <w:color w:val="auto"/>
        </w:rPr>
      </w:pPr>
      <w:r w:rsidRPr="0077159F">
        <w:t>Le combattant restant debout tandis que l'adversaire est tombé au sol ou  lorsque  son adversaire a posé un appui supplémentaire au sol</w:t>
      </w:r>
      <w:r w:rsidRPr="0077159F">
        <w:rPr>
          <w:color w:val="auto"/>
        </w:rPr>
        <w:t xml:space="preserve"> </w:t>
      </w:r>
      <w:r w:rsidRPr="0077159F">
        <w:rPr>
          <w:i/>
          <w:color w:val="auto"/>
        </w:rPr>
        <w:t>(autre que ses pieds)</w:t>
      </w:r>
      <w:r w:rsidRPr="0077159F">
        <w:rPr>
          <w:color w:val="auto"/>
        </w:rPr>
        <w:t>,</w:t>
      </w:r>
    </w:p>
    <w:p w:rsidR="00B2777A" w:rsidRPr="0077159F" w:rsidRDefault="00B2777A" w:rsidP="006023CA">
      <w:pPr>
        <w:pStyle w:val="Default2"/>
        <w:jc w:val="both"/>
        <w:rPr>
          <w:color w:val="auto"/>
        </w:rPr>
      </w:pPr>
    </w:p>
    <w:p w:rsidR="00B2777A" w:rsidRDefault="00B2777A" w:rsidP="00B2777A">
      <w:pPr>
        <w:pStyle w:val="Default2"/>
        <w:numPr>
          <w:ilvl w:val="0"/>
          <w:numId w:val="152"/>
        </w:numPr>
        <w:jc w:val="both"/>
        <w:rPr>
          <w:color w:val="auto"/>
        </w:rPr>
      </w:pPr>
      <w:r w:rsidRPr="0077159F">
        <w:rPr>
          <w:color w:val="auto"/>
        </w:rPr>
        <w:t>Le combattant dont l’adversaire a reçu un avertissement.</w:t>
      </w:r>
    </w:p>
    <w:p w:rsidR="00B2777A" w:rsidRDefault="00B2777A" w:rsidP="006023CA">
      <w:pPr>
        <w:pStyle w:val="Paragraphedeliste"/>
      </w:pPr>
    </w:p>
    <w:p w:rsidR="00B2777A" w:rsidRPr="0077159F" w:rsidRDefault="00B2777A" w:rsidP="006023CA">
      <w:pPr>
        <w:pStyle w:val="Default2"/>
        <w:ind w:left="1174"/>
        <w:jc w:val="both"/>
        <w:rPr>
          <w:color w:val="auto"/>
        </w:rPr>
      </w:pPr>
    </w:p>
    <w:p w:rsidR="00B2777A" w:rsidRPr="00C40CCA" w:rsidRDefault="00B2777A" w:rsidP="006023CA">
      <w:pPr>
        <w:pStyle w:val="Default2"/>
        <w:rPr>
          <w:color w:val="auto"/>
        </w:rPr>
      </w:pPr>
    </w:p>
    <w:p w:rsidR="00B2777A" w:rsidRDefault="00B2777A" w:rsidP="006023CA">
      <w:pPr>
        <w:pStyle w:val="Default2"/>
        <w:ind w:left="142"/>
        <w:jc w:val="both"/>
        <w:rPr>
          <w:rFonts w:ascii="Arial" w:hAnsi="Arial" w:cs="Arial"/>
          <w:b/>
          <w:color w:val="auto"/>
        </w:rPr>
      </w:pPr>
      <w:r w:rsidRPr="00C40CCA">
        <w:rPr>
          <w:rFonts w:ascii="Arial" w:hAnsi="Arial" w:cs="Arial"/>
          <w:b/>
          <w:color w:val="auto"/>
        </w:rPr>
        <w:t xml:space="preserve">6.2 ) Un point est obtenu par : </w:t>
      </w:r>
    </w:p>
    <w:p w:rsidR="00B2777A" w:rsidRDefault="00B2777A" w:rsidP="006023CA">
      <w:pPr>
        <w:pStyle w:val="Default2"/>
        <w:ind w:left="142"/>
        <w:jc w:val="both"/>
        <w:rPr>
          <w:rFonts w:ascii="Arial" w:hAnsi="Arial" w:cs="Arial"/>
          <w:b/>
          <w:color w:val="auto"/>
        </w:rPr>
      </w:pPr>
    </w:p>
    <w:p w:rsidR="00B2777A" w:rsidRPr="0077159F" w:rsidRDefault="00B2777A" w:rsidP="00B2777A">
      <w:pPr>
        <w:pStyle w:val="Default2"/>
        <w:numPr>
          <w:ilvl w:val="0"/>
          <w:numId w:val="152"/>
        </w:numPr>
        <w:jc w:val="both"/>
        <w:rPr>
          <w:color w:val="auto"/>
        </w:rPr>
      </w:pPr>
      <w:r w:rsidRPr="0077159F">
        <w:t>Le combattant ayant forcé son adversaire à sortir de la surface de combat ou quand  son adversaire sort seul de la surface de combat, et seulement si le contact entre les deux combattants est rompu,</w:t>
      </w:r>
    </w:p>
    <w:p w:rsidR="00B2777A" w:rsidRPr="00C40CCA" w:rsidRDefault="00B2777A" w:rsidP="006023CA">
      <w:pPr>
        <w:pStyle w:val="Default2"/>
        <w:ind w:left="142"/>
        <w:jc w:val="both"/>
        <w:rPr>
          <w:rFonts w:ascii="Arial" w:hAnsi="Arial" w:cs="Arial"/>
          <w:b/>
          <w:color w:val="auto"/>
        </w:rPr>
      </w:pPr>
    </w:p>
    <w:p w:rsidR="00B2777A" w:rsidRPr="00FF4F90" w:rsidRDefault="00B2777A" w:rsidP="00B2777A">
      <w:pPr>
        <w:pStyle w:val="Default2"/>
        <w:numPr>
          <w:ilvl w:val="0"/>
          <w:numId w:val="147"/>
        </w:numPr>
        <w:ind w:left="1260"/>
        <w:jc w:val="both"/>
        <w:rPr>
          <w:color w:val="auto"/>
        </w:rPr>
      </w:pPr>
      <w:r w:rsidRPr="0077159F">
        <w:t>Le combattant qui tombe sur ou après son adversaire dans une action de projection     (même dans le cas où  son adversaire est l’auteur de la technique de projection),</w:t>
      </w:r>
    </w:p>
    <w:p w:rsidR="00B2777A" w:rsidRPr="0077159F" w:rsidRDefault="00B2777A" w:rsidP="006023CA">
      <w:pPr>
        <w:pStyle w:val="Default2"/>
        <w:ind w:left="1260"/>
        <w:jc w:val="both"/>
        <w:rPr>
          <w:color w:val="auto"/>
        </w:rPr>
      </w:pPr>
    </w:p>
    <w:p w:rsidR="00B2777A" w:rsidRDefault="00B2777A" w:rsidP="00B2777A">
      <w:pPr>
        <w:pStyle w:val="Default2"/>
        <w:numPr>
          <w:ilvl w:val="0"/>
          <w:numId w:val="147"/>
        </w:numPr>
        <w:ind w:left="1260"/>
        <w:jc w:val="both"/>
        <w:rPr>
          <w:color w:val="auto"/>
        </w:rPr>
      </w:pPr>
      <w:r w:rsidRPr="0077159F">
        <w:rPr>
          <w:color w:val="auto"/>
        </w:rPr>
        <w:t>Le combattant dont l’adversaire a reçu une admonestation.</w:t>
      </w:r>
    </w:p>
    <w:p w:rsidR="00B2777A" w:rsidRPr="0077159F" w:rsidRDefault="00B2777A" w:rsidP="006023CA">
      <w:pPr>
        <w:pStyle w:val="Default2"/>
        <w:jc w:val="both"/>
        <w:rPr>
          <w:color w:val="auto"/>
        </w:rPr>
      </w:pPr>
    </w:p>
    <w:p w:rsidR="00B2777A" w:rsidRPr="0077159F" w:rsidRDefault="00B2777A" w:rsidP="006023CA">
      <w:pPr>
        <w:pStyle w:val="Default2"/>
        <w:rPr>
          <w:color w:val="auto"/>
        </w:rPr>
      </w:pPr>
    </w:p>
    <w:p w:rsidR="00B2777A" w:rsidRDefault="00B2777A" w:rsidP="006023CA">
      <w:pPr>
        <w:pStyle w:val="Default2"/>
        <w:ind w:left="142"/>
        <w:rPr>
          <w:rFonts w:ascii="Arial" w:hAnsi="Arial" w:cs="Arial"/>
          <w:b/>
          <w:color w:val="auto"/>
        </w:rPr>
      </w:pPr>
      <w:r w:rsidRPr="00C40CCA">
        <w:rPr>
          <w:rFonts w:ascii="Arial" w:hAnsi="Arial" w:cs="Arial"/>
          <w:b/>
          <w:color w:val="auto"/>
        </w:rPr>
        <w:t>6.3 ) Aucun point ne sera comptabilisé :</w:t>
      </w:r>
    </w:p>
    <w:p w:rsidR="00B2777A" w:rsidRPr="00C40CCA" w:rsidRDefault="00B2777A" w:rsidP="006023CA">
      <w:pPr>
        <w:pStyle w:val="Default2"/>
        <w:ind w:left="142"/>
        <w:rPr>
          <w:rFonts w:ascii="Arial" w:hAnsi="Arial" w:cs="Arial"/>
          <w:b/>
          <w:color w:val="auto"/>
        </w:rPr>
      </w:pPr>
    </w:p>
    <w:p w:rsidR="00B2777A" w:rsidRDefault="00B2777A" w:rsidP="00B2777A">
      <w:pPr>
        <w:pStyle w:val="Default2"/>
        <w:numPr>
          <w:ilvl w:val="0"/>
          <w:numId w:val="148"/>
        </w:numPr>
        <w:jc w:val="both"/>
        <w:rPr>
          <w:color w:val="auto"/>
        </w:rPr>
      </w:pPr>
      <w:r w:rsidRPr="0077159F">
        <w:rPr>
          <w:color w:val="auto"/>
        </w:rPr>
        <w:t>Pour les frappes simultanées valant le même nombre de points,</w:t>
      </w:r>
    </w:p>
    <w:p w:rsidR="00B2777A" w:rsidRPr="0077159F" w:rsidRDefault="00B2777A" w:rsidP="006023CA">
      <w:pPr>
        <w:pStyle w:val="Default2"/>
        <w:ind w:left="1260"/>
        <w:jc w:val="both"/>
        <w:rPr>
          <w:color w:val="auto"/>
        </w:rPr>
      </w:pPr>
    </w:p>
    <w:p w:rsidR="00B2777A" w:rsidRPr="0077159F" w:rsidRDefault="00B2777A" w:rsidP="00B2777A">
      <w:pPr>
        <w:pStyle w:val="Default2"/>
        <w:numPr>
          <w:ilvl w:val="0"/>
          <w:numId w:val="148"/>
        </w:numPr>
        <w:jc w:val="both"/>
        <w:rPr>
          <w:color w:val="auto"/>
        </w:rPr>
      </w:pPr>
      <w:r w:rsidRPr="0077159F">
        <w:rPr>
          <w:color w:val="auto"/>
        </w:rPr>
        <w:t>Pour des frappes effectuées par un combattant pendant qu’il est saisi par son Pour des frappes effectuées par un combattant pendant qu’il saisit son adversaire,</w:t>
      </w:r>
    </w:p>
    <w:p w:rsidR="00B2777A" w:rsidRPr="0077159F" w:rsidRDefault="00B2777A" w:rsidP="00B2777A">
      <w:pPr>
        <w:pStyle w:val="Default2"/>
        <w:numPr>
          <w:ilvl w:val="0"/>
          <w:numId w:val="148"/>
        </w:numPr>
        <w:jc w:val="both"/>
        <w:rPr>
          <w:color w:val="auto"/>
        </w:rPr>
      </w:pPr>
      <w:r w:rsidRPr="0077159F">
        <w:t xml:space="preserve">Dans le cas d’une chute, ou d’une sortie  provoquée par un coup de pied ou de poing, </w:t>
      </w:r>
      <w:r w:rsidRPr="0077159F">
        <w:rPr>
          <w:b/>
          <w:bCs/>
        </w:rPr>
        <w:t>uniquement les points de la chute</w:t>
      </w:r>
      <w:r>
        <w:rPr>
          <w:b/>
          <w:bCs/>
        </w:rPr>
        <w:t xml:space="preserve"> ou de la sortie</w:t>
      </w:r>
      <w:r w:rsidRPr="0077159F">
        <w:rPr>
          <w:b/>
          <w:bCs/>
        </w:rPr>
        <w:t xml:space="preserve"> seront pris en compte</w:t>
      </w:r>
      <w:r w:rsidRPr="0077159F">
        <w:t>,</w:t>
      </w:r>
    </w:p>
    <w:p w:rsidR="00B2777A" w:rsidRPr="0077159F" w:rsidRDefault="00B2777A" w:rsidP="00B2777A">
      <w:pPr>
        <w:pStyle w:val="Default2"/>
        <w:numPr>
          <w:ilvl w:val="0"/>
          <w:numId w:val="148"/>
        </w:numPr>
        <w:jc w:val="both"/>
        <w:rPr>
          <w:color w:val="auto"/>
        </w:rPr>
      </w:pPr>
      <w:r w:rsidRPr="0077159F">
        <w:t>Quand les deux combattants tombent au sol ou sortent de la surface de combat en même temps,</w:t>
      </w:r>
    </w:p>
    <w:p w:rsidR="00B2777A" w:rsidRDefault="00B2777A" w:rsidP="00B2777A">
      <w:pPr>
        <w:pStyle w:val="Default2"/>
        <w:numPr>
          <w:ilvl w:val="0"/>
          <w:numId w:val="148"/>
        </w:numPr>
        <w:jc w:val="both"/>
        <w:rPr>
          <w:color w:val="auto"/>
        </w:rPr>
      </w:pPr>
      <w:r w:rsidRPr="0077159F">
        <w:rPr>
          <w:color w:val="auto"/>
        </w:rPr>
        <w:t>Quand un combattant sort de la surface de combat mais réussit à tenir son adversaire.</w:t>
      </w:r>
    </w:p>
    <w:p w:rsidR="00B2777A" w:rsidRPr="0077159F" w:rsidRDefault="00B2777A" w:rsidP="006023CA">
      <w:pPr>
        <w:pStyle w:val="Default2"/>
        <w:ind w:left="1260"/>
        <w:jc w:val="both"/>
        <w:rPr>
          <w:color w:val="auto"/>
        </w:rPr>
      </w:pPr>
    </w:p>
    <w:p w:rsidR="00B2777A" w:rsidRPr="0077159F" w:rsidRDefault="00B2777A" w:rsidP="006023CA">
      <w:pPr>
        <w:pStyle w:val="Default2"/>
        <w:jc w:val="both"/>
        <w:rPr>
          <w:color w:val="auto"/>
        </w:rPr>
      </w:pPr>
    </w:p>
    <w:p w:rsidR="00B2777A" w:rsidRPr="00C40CCA" w:rsidRDefault="00B2777A" w:rsidP="006023CA">
      <w:pPr>
        <w:pStyle w:val="Default2"/>
        <w:ind w:left="142"/>
        <w:jc w:val="both"/>
        <w:rPr>
          <w:rFonts w:ascii="Arial" w:hAnsi="Arial" w:cs="Arial"/>
          <w:b/>
          <w:color w:val="auto"/>
        </w:rPr>
      </w:pPr>
      <w:r w:rsidRPr="00C40CCA">
        <w:rPr>
          <w:rFonts w:ascii="Arial" w:hAnsi="Arial" w:cs="Arial"/>
          <w:b/>
          <w:color w:val="auto"/>
        </w:rPr>
        <w:t>6.4 ) Cas particuliers :</w:t>
      </w:r>
    </w:p>
    <w:p w:rsidR="00B2777A" w:rsidRDefault="00B2777A" w:rsidP="006023CA">
      <w:pPr>
        <w:pStyle w:val="Default2"/>
        <w:ind w:left="1260"/>
        <w:jc w:val="both"/>
        <w:rPr>
          <w:color w:val="auto"/>
        </w:rPr>
      </w:pPr>
    </w:p>
    <w:p w:rsidR="00B2777A" w:rsidRDefault="00B2777A" w:rsidP="00B2777A">
      <w:pPr>
        <w:pStyle w:val="Default2"/>
        <w:numPr>
          <w:ilvl w:val="0"/>
          <w:numId w:val="159"/>
        </w:numPr>
        <w:jc w:val="both"/>
        <w:rPr>
          <w:color w:val="auto"/>
        </w:rPr>
      </w:pPr>
      <w:r w:rsidRPr="0077159F">
        <w:rPr>
          <w:color w:val="auto"/>
        </w:rPr>
        <w:t>Dans le cas d’une projection, si l’auteur de la technique prend appuis au sol avec une autre partie que ses pieds, avant que son adversaire ne tombe, ce dernier remportera un point,</w:t>
      </w:r>
    </w:p>
    <w:p w:rsidR="00B2777A" w:rsidRPr="0077159F" w:rsidRDefault="00B2777A" w:rsidP="006023CA">
      <w:pPr>
        <w:pStyle w:val="Default2"/>
        <w:ind w:left="1260"/>
        <w:jc w:val="both"/>
        <w:rPr>
          <w:color w:val="auto"/>
        </w:rPr>
      </w:pPr>
    </w:p>
    <w:p w:rsidR="00B2777A" w:rsidRPr="0077159F" w:rsidRDefault="00B2777A" w:rsidP="00B2777A">
      <w:pPr>
        <w:pStyle w:val="Default2"/>
        <w:numPr>
          <w:ilvl w:val="0"/>
          <w:numId w:val="161"/>
        </w:numPr>
        <w:suppressAutoHyphens/>
        <w:autoSpaceDN/>
        <w:adjustRightInd/>
        <w:rPr>
          <w:color w:val="auto"/>
        </w:rPr>
      </w:pPr>
      <w:r>
        <w:rPr>
          <w:color w:val="auto"/>
        </w:rPr>
        <w:t>L</w:t>
      </w:r>
      <w:r w:rsidRPr="0077159F">
        <w:rPr>
          <w:color w:val="auto"/>
        </w:rPr>
        <w:t>e compétiteur sera considéré comme sorti si il a pris un appui supplémentaire entier hors de la surface de combat</w:t>
      </w:r>
      <w:r w:rsidRPr="0077159F">
        <w:rPr>
          <w:i/>
          <w:color w:val="auto"/>
        </w:rPr>
        <w:t xml:space="preserve"> (ex : mettre un pied de l’autre côté de la ligne)</w:t>
      </w:r>
      <w:r w:rsidRPr="0077159F">
        <w:rPr>
          <w:i/>
        </w:rPr>
        <w:t xml:space="preserve"> </w:t>
      </w:r>
      <w:r w:rsidRPr="0077159F">
        <w:rPr>
          <w:color w:val="auto"/>
        </w:rPr>
        <w:t>Sera également considéré comme sorti, le compétiteur, qui lors d’une chute, aura plus de la moitié du corps en dehors de la surface de compétition délimitée par tapis ou ligne continue,</w:t>
      </w:r>
    </w:p>
    <w:p w:rsidR="00B2777A" w:rsidRPr="0077159F" w:rsidRDefault="00B2777A" w:rsidP="00B2777A">
      <w:pPr>
        <w:pStyle w:val="Default2"/>
        <w:numPr>
          <w:ilvl w:val="0"/>
          <w:numId w:val="148"/>
        </w:numPr>
        <w:jc w:val="both"/>
        <w:rPr>
          <w:color w:val="auto"/>
        </w:rPr>
      </w:pPr>
      <w:r w:rsidRPr="0077159F">
        <w:rPr>
          <w:color w:val="auto"/>
        </w:rPr>
        <w:t>Quand un combattant chute sur le tapis puis  sort de la surface de combat avant, ou en même temps  que l’arbitre central dise « TING », seule la sortie sera prise en compte.</w:t>
      </w:r>
    </w:p>
    <w:p w:rsidR="00B2777A" w:rsidRPr="0077159F" w:rsidRDefault="00B2777A" w:rsidP="006023CA">
      <w:pPr>
        <w:pStyle w:val="Paragraphedeliste"/>
        <w:spacing w:line="100" w:lineRule="atLeast"/>
        <w:ind w:left="0"/>
        <w:jc w:val="both"/>
        <w:rPr>
          <w:rFonts w:ascii="Times New Roman" w:hAnsi="Times New Roman"/>
          <w:sz w:val="24"/>
          <w:szCs w:val="24"/>
        </w:rPr>
      </w:pPr>
    </w:p>
    <w:p w:rsidR="00B2777A" w:rsidRPr="00E2235A" w:rsidRDefault="00B2777A" w:rsidP="006023CA">
      <w:pPr>
        <w:pStyle w:val="Niveau3-Article2"/>
        <w:rPr>
          <w:rFonts w:cs="Arial"/>
        </w:rPr>
      </w:pPr>
      <w:r>
        <w:t>Article 7 : Pénalités</w:t>
      </w:r>
    </w:p>
    <w:p w:rsidR="00B2777A" w:rsidRPr="0077159F" w:rsidRDefault="00B2777A" w:rsidP="006023CA">
      <w:pPr>
        <w:pStyle w:val="Default2"/>
        <w:rPr>
          <w:b/>
          <w:color w:val="auto"/>
        </w:rPr>
      </w:pPr>
    </w:p>
    <w:p w:rsidR="00B2777A" w:rsidRPr="0077159F" w:rsidRDefault="00B2777A" w:rsidP="006023CA">
      <w:pPr>
        <w:pStyle w:val="Default2"/>
        <w:ind w:left="587"/>
        <w:jc w:val="both"/>
        <w:rPr>
          <w:b/>
          <w:color w:val="auto"/>
        </w:rPr>
      </w:pPr>
      <w:r w:rsidRPr="0077159F">
        <w:rPr>
          <w:color w:val="auto"/>
        </w:rPr>
        <w:t>On distingue différents types de fautes :</w:t>
      </w:r>
    </w:p>
    <w:p w:rsidR="00B2777A" w:rsidRPr="0077159F" w:rsidRDefault="00B2777A" w:rsidP="006023CA">
      <w:pPr>
        <w:pStyle w:val="Default2"/>
        <w:ind w:left="587"/>
        <w:jc w:val="both"/>
        <w:rPr>
          <w:color w:val="auto"/>
        </w:rPr>
      </w:pPr>
      <w:r w:rsidRPr="0077159F">
        <w:rPr>
          <w:color w:val="auto"/>
        </w:rPr>
        <w:t xml:space="preserve">Lorsqu’un compétiteur commet une faute </w:t>
      </w:r>
      <w:r w:rsidRPr="0077159F">
        <w:rPr>
          <w:i/>
          <w:color w:val="auto"/>
        </w:rPr>
        <w:t>(tous types confondus)</w:t>
      </w:r>
      <w:r w:rsidRPr="0077159F">
        <w:rPr>
          <w:color w:val="auto"/>
        </w:rPr>
        <w:t>, l’arbitre évaluera la gravité de la faute et accordera :</w:t>
      </w:r>
    </w:p>
    <w:p w:rsidR="00B2777A" w:rsidRPr="0077159F" w:rsidRDefault="00B2777A" w:rsidP="00B2777A">
      <w:pPr>
        <w:pStyle w:val="Default2"/>
        <w:numPr>
          <w:ilvl w:val="0"/>
          <w:numId w:val="153"/>
        </w:numPr>
        <w:rPr>
          <w:color w:val="auto"/>
        </w:rPr>
      </w:pPr>
      <w:r w:rsidRPr="0077159F">
        <w:rPr>
          <w:color w:val="auto"/>
        </w:rPr>
        <w:t xml:space="preserve">Une remarque orale </w:t>
      </w:r>
      <w:r w:rsidRPr="0077159F">
        <w:rPr>
          <w:i/>
          <w:color w:val="auto"/>
        </w:rPr>
        <w:t>(pas de points de pénalité)</w:t>
      </w:r>
    </w:p>
    <w:p w:rsidR="00B2777A" w:rsidRPr="0077159F" w:rsidRDefault="00B2777A" w:rsidP="00B2777A">
      <w:pPr>
        <w:pStyle w:val="Default2"/>
        <w:numPr>
          <w:ilvl w:val="0"/>
          <w:numId w:val="153"/>
        </w:numPr>
        <w:rPr>
          <w:color w:val="auto"/>
        </w:rPr>
      </w:pPr>
      <w:r w:rsidRPr="0077159F">
        <w:rPr>
          <w:color w:val="auto"/>
        </w:rPr>
        <w:t xml:space="preserve">Une admonition pour faute technique, </w:t>
      </w:r>
      <w:r w:rsidRPr="0077159F">
        <w:rPr>
          <w:i/>
          <w:color w:val="auto"/>
        </w:rPr>
        <w:t>(1 point)</w:t>
      </w:r>
    </w:p>
    <w:p w:rsidR="00B2777A" w:rsidRPr="0077159F" w:rsidRDefault="00B2777A" w:rsidP="00B2777A">
      <w:pPr>
        <w:pStyle w:val="Default2"/>
        <w:numPr>
          <w:ilvl w:val="0"/>
          <w:numId w:val="153"/>
        </w:numPr>
        <w:rPr>
          <w:color w:val="auto"/>
        </w:rPr>
      </w:pPr>
      <w:r w:rsidRPr="0077159F">
        <w:rPr>
          <w:color w:val="auto"/>
        </w:rPr>
        <w:t xml:space="preserve">Un avertissement pour  faute  personnelle, </w:t>
      </w:r>
      <w:r w:rsidRPr="0077159F">
        <w:rPr>
          <w:i/>
          <w:color w:val="auto"/>
        </w:rPr>
        <w:t>(2 points)</w:t>
      </w:r>
    </w:p>
    <w:p w:rsidR="00B2777A" w:rsidRPr="0077159F" w:rsidRDefault="00B2777A" w:rsidP="006023CA">
      <w:pPr>
        <w:pStyle w:val="Default2"/>
        <w:ind w:left="227"/>
        <w:rPr>
          <w:color w:val="auto"/>
        </w:rPr>
      </w:pPr>
      <w:r w:rsidRPr="0077159F">
        <w:rPr>
          <w:color w:val="auto"/>
        </w:rPr>
        <w:t xml:space="preserve"> </w:t>
      </w:r>
    </w:p>
    <w:p w:rsidR="00B2777A" w:rsidRDefault="00B2777A" w:rsidP="006023CA">
      <w:pPr>
        <w:pStyle w:val="Default2"/>
        <w:ind w:left="587"/>
        <w:rPr>
          <w:color w:val="auto"/>
        </w:rPr>
      </w:pPr>
      <w:r w:rsidRPr="0077159F">
        <w:rPr>
          <w:b/>
          <w:color w:val="auto"/>
        </w:rPr>
        <w:t>ATTENTION</w:t>
      </w:r>
      <w:r w:rsidRPr="0077159F">
        <w:rPr>
          <w:color w:val="auto"/>
        </w:rPr>
        <w:t xml:space="preserve"> : </w:t>
      </w:r>
      <w:r w:rsidRPr="0077159F">
        <w:rPr>
          <w:color w:val="auto"/>
          <w:u w:val="single"/>
        </w:rPr>
        <w:t>Trois</w:t>
      </w:r>
      <w:r w:rsidRPr="0077159F">
        <w:rPr>
          <w:color w:val="auto"/>
        </w:rPr>
        <w:t xml:space="preserve"> avertissements entraînent </w:t>
      </w:r>
      <w:r w:rsidRPr="0077159F">
        <w:rPr>
          <w:b/>
          <w:color w:val="auto"/>
        </w:rPr>
        <w:t>la défaite</w:t>
      </w:r>
      <w:r w:rsidRPr="0077159F">
        <w:rPr>
          <w:color w:val="auto"/>
        </w:rPr>
        <w:t xml:space="preserve"> du combattant, pour le match en cours.</w:t>
      </w:r>
    </w:p>
    <w:p w:rsidR="00B2777A" w:rsidRPr="0077159F" w:rsidRDefault="00B2777A" w:rsidP="006023CA">
      <w:pPr>
        <w:pStyle w:val="Default2"/>
        <w:ind w:left="587"/>
        <w:rPr>
          <w:color w:val="auto"/>
        </w:rPr>
      </w:pPr>
    </w:p>
    <w:p w:rsidR="00B2777A" w:rsidRPr="00C40CCA" w:rsidRDefault="00B2777A" w:rsidP="006023CA">
      <w:pPr>
        <w:pStyle w:val="Default2"/>
        <w:ind w:left="142"/>
        <w:rPr>
          <w:rFonts w:ascii="Arial" w:hAnsi="Arial" w:cs="Arial"/>
          <w:b/>
          <w:color w:val="auto"/>
        </w:rPr>
      </w:pPr>
      <w:r w:rsidRPr="00C40CCA">
        <w:rPr>
          <w:rFonts w:ascii="Arial" w:hAnsi="Arial" w:cs="Arial"/>
          <w:b/>
          <w:color w:val="auto"/>
        </w:rPr>
        <w:t xml:space="preserve">7-1 ) La remarque orale, </w:t>
      </w:r>
      <w:r w:rsidRPr="00C40CCA">
        <w:rPr>
          <w:rFonts w:ascii="Arial" w:hAnsi="Arial" w:cs="Arial"/>
          <w:b/>
          <w:i/>
          <w:color w:val="auto"/>
        </w:rPr>
        <w:t>(pas de points de pénalité)</w:t>
      </w:r>
      <w:r w:rsidRPr="00C40CCA">
        <w:rPr>
          <w:rFonts w:ascii="Arial" w:hAnsi="Arial" w:cs="Arial"/>
          <w:b/>
          <w:color w:val="auto"/>
        </w:rPr>
        <w:t xml:space="preserve"> : </w:t>
      </w:r>
    </w:p>
    <w:p w:rsidR="00B2777A" w:rsidRPr="0077159F" w:rsidRDefault="00B2777A" w:rsidP="006023CA">
      <w:pPr>
        <w:pStyle w:val="Default2"/>
        <w:ind w:left="227"/>
        <w:rPr>
          <w:b/>
          <w:color w:val="auto"/>
        </w:rPr>
      </w:pPr>
    </w:p>
    <w:p w:rsidR="00B2777A" w:rsidRPr="0077159F" w:rsidRDefault="00B2777A" w:rsidP="006023CA">
      <w:pPr>
        <w:pStyle w:val="Default2"/>
        <w:ind w:left="227"/>
        <w:jc w:val="both"/>
        <w:rPr>
          <w:color w:val="auto"/>
        </w:rPr>
      </w:pPr>
      <w:r w:rsidRPr="0077159F">
        <w:rPr>
          <w:color w:val="auto"/>
        </w:rPr>
        <w:t xml:space="preserve">L’arbitre central peut faire des remarques orales aux compétiteurs sans que cela soit considéré comme un avertissement. </w:t>
      </w:r>
    </w:p>
    <w:p w:rsidR="00B2777A" w:rsidRPr="0077159F" w:rsidRDefault="00B2777A" w:rsidP="006023CA">
      <w:pPr>
        <w:pStyle w:val="Default2"/>
        <w:ind w:left="227"/>
        <w:jc w:val="both"/>
        <w:rPr>
          <w:color w:val="auto"/>
        </w:rPr>
      </w:pPr>
      <w:r w:rsidRPr="0077159F">
        <w:rPr>
          <w:color w:val="auto"/>
        </w:rPr>
        <w:t>Elle est faite lorsqu’une faute accidentelle et sans gravité, qu’elle soit technique ou personnelle, est effectuée pour la première fois lors d’un même combat.</w:t>
      </w:r>
    </w:p>
    <w:p w:rsidR="00B2777A" w:rsidRPr="0077159F" w:rsidRDefault="00B2777A" w:rsidP="006023CA">
      <w:pPr>
        <w:pStyle w:val="Default2"/>
        <w:ind w:left="227"/>
        <w:rPr>
          <w:color w:val="auto"/>
        </w:rPr>
      </w:pPr>
    </w:p>
    <w:p w:rsidR="00B2777A" w:rsidRPr="00C40CCA" w:rsidRDefault="00B2777A" w:rsidP="00B2777A">
      <w:pPr>
        <w:pStyle w:val="Default2"/>
        <w:numPr>
          <w:ilvl w:val="1"/>
          <w:numId w:val="184"/>
        </w:numPr>
        <w:tabs>
          <w:tab w:val="left" w:pos="720"/>
        </w:tabs>
        <w:jc w:val="both"/>
        <w:rPr>
          <w:rFonts w:ascii="Arial" w:hAnsi="Arial" w:cs="Arial"/>
          <w:b/>
          <w:color w:val="auto"/>
        </w:rPr>
      </w:pPr>
      <w:r w:rsidRPr="00C40CCA">
        <w:rPr>
          <w:rFonts w:ascii="Arial" w:hAnsi="Arial" w:cs="Arial"/>
          <w:b/>
          <w:color w:val="auto"/>
        </w:rPr>
        <w:t xml:space="preserve">) L’admonition pour  faute technique, </w:t>
      </w:r>
      <w:r w:rsidRPr="00C40CCA">
        <w:rPr>
          <w:rFonts w:ascii="Arial" w:hAnsi="Arial" w:cs="Arial"/>
          <w:b/>
          <w:i/>
          <w:color w:val="auto"/>
        </w:rPr>
        <w:t>(1 point de pénalité) </w:t>
      </w:r>
      <w:r w:rsidRPr="00C40CCA">
        <w:rPr>
          <w:rFonts w:ascii="Arial" w:hAnsi="Arial" w:cs="Arial"/>
          <w:b/>
          <w:color w:val="auto"/>
        </w:rPr>
        <w:t>:</w:t>
      </w:r>
    </w:p>
    <w:p w:rsidR="00B2777A" w:rsidRPr="0077159F" w:rsidRDefault="00B2777A" w:rsidP="006023CA">
      <w:pPr>
        <w:pStyle w:val="Default2"/>
        <w:ind w:left="227"/>
        <w:jc w:val="both"/>
        <w:rPr>
          <w:color w:val="auto"/>
        </w:rPr>
      </w:pPr>
    </w:p>
    <w:p w:rsidR="00B2777A" w:rsidRPr="0077159F" w:rsidRDefault="00B2777A" w:rsidP="006023CA">
      <w:pPr>
        <w:pStyle w:val="Default2"/>
        <w:jc w:val="both"/>
        <w:rPr>
          <w:color w:val="auto"/>
        </w:rPr>
      </w:pPr>
      <w:r w:rsidRPr="0077159F">
        <w:rPr>
          <w:color w:val="auto"/>
        </w:rPr>
        <w:t>Elle est donnée lorsqu’une faute technique est constatée  Le combattant concerné perd 1 point.</w:t>
      </w:r>
    </w:p>
    <w:p w:rsidR="00B2777A" w:rsidRPr="0077159F" w:rsidRDefault="00B2777A" w:rsidP="006023CA">
      <w:pPr>
        <w:pStyle w:val="Default2"/>
        <w:ind w:left="720"/>
        <w:jc w:val="both"/>
        <w:rPr>
          <w:color w:val="auto"/>
        </w:rPr>
      </w:pPr>
    </w:p>
    <w:p w:rsidR="00B2777A" w:rsidRPr="0077159F" w:rsidRDefault="00B2777A" w:rsidP="006023CA">
      <w:pPr>
        <w:pStyle w:val="Default2"/>
        <w:jc w:val="both"/>
        <w:rPr>
          <w:color w:val="auto"/>
        </w:rPr>
      </w:pPr>
      <w:r w:rsidRPr="0077159F">
        <w:rPr>
          <w:color w:val="auto"/>
        </w:rPr>
        <w:t>L’arbitre central donnera une admonition à un combattant s’il commet les fautes suivantes :</w:t>
      </w:r>
    </w:p>
    <w:p w:rsidR="00B2777A" w:rsidRPr="0077159F" w:rsidRDefault="00B2777A" w:rsidP="006023CA">
      <w:pPr>
        <w:pStyle w:val="Default2"/>
        <w:jc w:val="both"/>
        <w:rPr>
          <w:color w:val="auto"/>
        </w:rPr>
      </w:pP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 xml:space="preserve">Saisie passive récurrente de l’adversaire, </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Fuite passive du combat,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Demande d’arrêt du combat pour un motif futile pendant une situation désavantageuse,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Langage provocateur ou sans intérêt,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Refus d’obéissance aux commandements des arbitres ou des officiels,</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 xml:space="preserve">Rejet du protège dent ou  détachage intentionnel des protections, </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Un élément de la tenue ou des protections n’est pas de la couleur requise,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Retard à l’appel de l’arbitre central ou du chef de table.</w:t>
      </w:r>
    </w:p>
    <w:p w:rsidR="00B2777A" w:rsidRPr="0077159F" w:rsidRDefault="00B2777A" w:rsidP="006023CA">
      <w:pPr>
        <w:pStyle w:val="Default2"/>
        <w:rPr>
          <w:color w:val="auto"/>
        </w:rPr>
      </w:pPr>
    </w:p>
    <w:p w:rsidR="00B2777A" w:rsidRPr="00C40CCA" w:rsidRDefault="00B2777A" w:rsidP="00B2777A">
      <w:pPr>
        <w:pStyle w:val="Default2"/>
        <w:numPr>
          <w:ilvl w:val="1"/>
          <w:numId w:val="184"/>
        </w:numPr>
        <w:jc w:val="both"/>
        <w:rPr>
          <w:rFonts w:ascii="Arial" w:hAnsi="Arial" w:cs="Arial"/>
          <w:b/>
          <w:color w:val="auto"/>
        </w:rPr>
      </w:pPr>
      <w:r w:rsidRPr="00C40CCA">
        <w:rPr>
          <w:rFonts w:ascii="Arial" w:hAnsi="Arial" w:cs="Arial"/>
          <w:b/>
          <w:color w:val="auto"/>
        </w:rPr>
        <w:t xml:space="preserve">) L’avertissement pour une faute personnelle, </w:t>
      </w:r>
      <w:r w:rsidRPr="00C40CCA">
        <w:rPr>
          <w:rFonts w:ascii="Arial" w:hAnsi="Arial" w:cs="Arial"/>
          <w:b/>
          <w:i/>
          <w:color w:val="auto"/>
        </w:rPr>
        <w:t>(2 points de pénalités)</w:t>
      </w:r>
      <w:r w:rsidRPr="00C40CCA">
        <w:rPr>
          <w:rFonts w:ascii="Arial" w:hAnsi="Arial" w:cs="Arial"/>
          <w:b/>
          <w:color w:val="auto"/>
        </w:rPr>
        <w:t xml:space="preserve"> : </w:t>
      </w:r>
    </w:p>
    <w:p w:rsidR="00B2777A" w:rsidRPr="0077159F" w:rsidRDefault="00B2777A" w:rsidP="006023CA">
      <w:pPr>
        <w:pStyle w:val="Default2"/>
        <w:ind w:left="227"/>
        <w:jc w:val="both"/>
        <w:rPr>
          <w:b/>
          <w:color w:val="auto"/>
          <w:u w:val="single"/>
        </w:rPr>
      </w:pPr>
    </w:p>
    <w:p w:rsidR="00B2777A" w:rsidRPr="0077159F" w:rsidRDefault="00B2777A" w:rsidP="006023CA">
      <w:pPr>
        <w:pStyle w:val="Default2"/>
        <w:ind w:left="227"/>
        <w:jc w:val="both"/>
        <w:rPr>
          <w:color w:val="auto"/>
        </w:rPr>
      </w:pPr>
      <w:r w:rsidRPr="0077159F">
        <w:rPr>
          <w:color w:val="auto"/>
        </w:rPr>
        <w:t xml:space="preserve">L’avertissement est donné pour faute personnelle. </w:t>
      </w:r>
    </w:p>
    <w:p w:rsidR="00B2777A" w:rsidRPr="0077159F" w:rsidRDefault="00B2777A" w:rsidP="006023CA">
      <w:pPr>
        <w:pStyle w:val="Default2"/>
        <w:ind w:left="227"/>
        <w:jc w:val="both"/>
        <w:rPr>
          <w:b/>
          <w:color w:val="auto"/>
        </w:rPr>
      </w:pPr>
      <w:r w:rsidRPr="0077159F">
        <w:rPr>
          <w:color w:val="auto"/>
        </w:rPr>
        <w:t xml:space="preserve">La conséquence sera une majoration de 2 points au score de l’adversaire. </w:t>
      </w:r>
      <w:r w:rsidRPr="0077159F">
        <w:rPr>
          <w:b/>
          <w:color w:val="auto"/>
        </w:rPr>
        <w:t>Trois avertissements entraînent la défaite pour le combat en cours.</w:t>
      </w:r>
    </w:p>
    <w:p w:rsidR="00B2777A" w:rsidRPr="0077159F" w:rsidRDefault="00B2777A" w:rsidP="006023CA">
      <w:pPr>
        <w:pStyle w:val="Default2"/>
        <w:jc w:val="both"/>
        <w:rPr>
          <w:color w:val="auto"/>
        </w:rPr>
      </w:pPr>
    </w:p>
    <w:p w:rsidR="00B2777A" w:rsidRPr="0077159F" w:rsidRDefault="00B2777A" w:rsidP="006023CA">
      <w:pPr>
        <w:pStyle w:val="Default2"/>
        <w:jc w:val="both"/>
        <w:rPr>
          <w:color w:val="auto"/>
        </w:rPr>
      </w:pPr>
      <w:r w:rsidRPr="0077159F">
        <w:rPr>
          <w:color w:val="auto"/>
        </w:rPr>
        <w:t>Exemple de motifs :</w:t>
      </w:r>
    </w:p>
    <w:p w:rsidR="00B2777A" w:rsidRPr="0077159F" w:rsidRDefault="00B2777A" w:rsidP="00B2777A">
      <w:pPr>
        <w:pStyle w:val="Default2"/>
        <w:numPr>
          <w:ilvl w:val="0"/>
          <w:numId w:val="151"/>
        </w:numPr>
        <w:jc w:val="both"/>
        <w:rPr>
          <w:color w:val="auto"/>
        </w:rPr>
      </w:pPr>
      <w:r w:rsidRPr="0077159F">
        <w:rPr>
          <w:color w:val="auto"/>
        </w:rPr>
        <w:t>Attaquer son adversaire avant le signal de l’arbitre central,</w:t>
      </w:r>
    </w:p>
    <w:p w:rsidR="00B2777A" w:rsidRPr="0077159F" w:rsidRDefault="00B2777A" w:rsidP="00B2777A">
      <w:pPr>
        <w:pStyle w:val="Default2"/>
        <w:numPr>
          <w:ilvl w:val="0"/>
          <w:numId w:val="151"/>
        </w:numPr>
        <w:jc w:val="both"/>
        <w:rPr>
          <w:color w:val="auto"/>
        </w:rPr>
      </w:pPr>
      <w:r w:rsidRPr="0077159F">
        <w:rPr>
          <w:color w:val="auto"/>
        </w:rPr>
        <w:t>Attaquer son adversaire après le signal d’arrêt de l’arbitre central,</w:t>
      </w:r>
    </w:p>
    <w:p w:rsidR="00B2777A" w:rsidRPr="0077159F" w:rsidRDefault="00B2777A" w:rsidP="00B2777A">
      <w:pPr>
        <w:pStyle w:val="Default2"/>
        <w:numPr>
          <w:ilvl w:val="0"/>
          <w:numId w:val="151"/>
        </w:numPr>
        <w:jc w:val="both"/>
        <w:rPr>
          <w:color w:val="auto"/>
        </w:rPr>
      </w:pPr>
      <w:r w:rsidRPr="0077159F">
        <w:rPr>
          <w:color w:val="auto"/>
        </w:rPr>
        <w:t>Frapper sur une zone interdite,</w:t>
      </w:r>
    </w:p>
    <w:p w:rsidR="00B2777A" w:rsidRPr="0077159F" w:rsidRDefault="00B2777A" w:rsidP="00B2777A">
      <w:pPr>
        <w:pStyle w:val="Default2"/>
        <w:numPr>
          <w:ilvl w:val="0"/>
          <w:numId w:val="151"/>
        </w:numPr>
        <w:jc w:val="both"/>
        <w:rPr>
          <w:color w:val="auto"/>
        </w:rPr>
      </w:pPr>
      <w:r w:rsidRPr="0077159F">
        <w:rPr>
          <w:color w:val="auto"/>
        </w:rPr>
        <w:t>Frapper avec une technique interdite,</w:t>
      </w:r>
    </w:p>
    <w:p w:rsidR="00B2777A" w:rsidRPr="0077159F" w:rsidRDefault="00B2777A" w:rsidP="00B2777A">
      <w:pPr>
        <w:pStyle w:val="Default2"/>
        <w:numPr>
          <w:ilvl w:val="0"/>
          <w:numId w:val="151"/>
        </w:numPr>
        <w:tabs>
          <w:tab w:val="left" w:pos="900"/>
        </w:tabs>
        <w:jc w:val="both"/>
        <w:rPr>
          <w:color w:val="auto"/>
        </w:rPr>
      </w:pPr>
      <w:r w:rsidRPr="0077159F">
        <w:rPr>
          <w:color w:val="auto"/>
        </w:rPr>
        <w:t xml:space="preserve">Comportement antisportif ou perte de contrôle de soi. </w:t>
      </w:r>
    </w:p>
    <w:p w:rsidR="00B2777A" w:rsidRPr="0077159F" w:rsidRDefault="00B2777A" w:rsidP="006023CA">
      <w:pPr>
        <w:pStyle w:val="Default2"/>
        <w:jc w:val="both"/>
        <w:rPr>
          <w:color w:val="auto"/>
        </w:rPr>
      </w:pPr>
      <w:r w:rsidRPr="0077159F">
        <w:rPr>
          <w:color w:val="auto"/>
        </w:rPr>
        <w:t>L’arbitre central préviendra les combattants lorsqu’ils commettront des fautes, et recevront 1 ou 2 points de pénalités, qui seront additionnés au score de leurs opposants.</w:t>
      </w:r>
    </w:p>
    <w:p w:rsidR="00B2777A" w:rsidRPr="0077159F" w:rsidRDefault="00B2777A" w:rsidP="006023CA">
      <w:pPr>
        <w:pStyle w:val="Default2"/>
        <w:jc w:val="both"/>
        <w:rPr>
          <w:color w:val="auto"/>
        </w:rPr>
      </w:pPr>
      <w:r w:rsidRPr="0077159F">
        <w:rPr>
          <w:color w:val="auto"/>
        </w:rPr>
        <w:t xml:space="preserve">La défaite intervient  d’office dans le cas où le coup prohibé entraîne pour l’adversaire l’impossibilité de poursuivre le combat, </w:t>
      </w:r>
      <w:r w:rsidRPr="0077159F">
        <w:rPr>
          <w:b/>
          <w:color w:val="auto"/>
        </w:rPr>
        <w:t>après examen du médecin</w:t>
      </w:r>
      <w:r w:rsidRPr="0077159F">
        <w:rPr>
          <w:color w:val="auto"/>
        </w:rPr>
        <w:t xml:space="preserve"> qui évaluera le niveau de gravité.</w:t>
      </w:r>
    </w:p>
    <w:p w:rsidR="00B2777A" w:rsidRPr="0077159F" w:rsidRDefault="00B2777A" w:rsidP="006023CA">
      <w:pPr>
        <w:pStyle w:val="Default2"/>
        <w:rPr>
          <w:color w:val="auto"/>
        </w:rPr>
      </w:pPr>
    </w:p>
    <w:p w:rsidR="00B2777A" w:rsidRPr="000B17D6" w:rsidRDefault="00B2777A" w:rsidP="006023CA">
      <w:pPr>
        <w:pStyle w:val="Niveau3-Article2"/>
      </w:pPr>
      <w:r>
        <w:t>Article 8 : Suspension du combat</w:t>
      </w:r>
    </w:p>
    <w:p w:rsidR="00B2777A" w:rsidRPr="0077159F" w:rsidRDefault="00B2777A" w:rsidP="006023CA">
      <w:pPr>
        <w:pStyle w:val="Default2"/>
        <w:rPr>
          <w:color w:val="auto"/>
          <w:u w:val="single"/>
        </w:rPr>
      </w:pPr>
    </w:p>
    <w:p w:rsidR="00B2777A" w:rsidRPr="0077159F" w:rsidRDefault="00B2777A" w:rsidP="006023CA">
      <w:pPr>
        <w:pStyle w:val="Default2"/>
        <w:ind w:left="139"/>
        <w:rPr>
          <w:color w:val="auto"/>
          <w:u w:val="single"/>
        </w:rPr>
      </w:pPr>
      <w:r w:rsidRPr="0077159F">
        <w:rPr>
          <w:color w:val="auto"/>
        </w:rPr>
        <w:t>L’arbitre central suspendra le combat lorsque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chute au sol ou sort de la surface de combat (excepté chute intentionnelle pour action de balayage et renversement « planchette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est pénalisé pour une faute,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est blessé,</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Saisie prolongée pendant plus de 3 secondes sans qu’aucune action de projection  ne soit engagée,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lève la main,</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 xml:space="preserve">De la passivité ou un maintien au sol plus de 3 secondes sera constaté,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En cas de problèmes techniques affectant le bon déroulement du combat,</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Le chef de table le commandera.</w:t>
      </w:r>
    </w:p>
    <w:p w:rsidR="00B2777A" w:rsidRPr="0077159F" w:rsidRDefault="00B2777A" w:rsidP="006023CA">
      <w:pPr>
        <w:pStyle w:val="Default2"/>
        <w:rPr>
          <w:color w:val="auto"/>
          <w:u w:val="single"/>
        </w:rPr>
      </w:pPr>
    </w:p>
    <w:p w:rsidR="00B2777A" w:rsidRPr="000B17D6" w:rsidRDefault="00B2777A" w:rsidP="006023CA">
      <w:pPr>
        <w:pStyle w:val="Niveau3-Article2"/>
      </w:pPr>
      <w:r>
        <w:t>Article 9 : décision</w:t>
      </w:r>
    </w:p>
    <w:p w:rsidR="00B2777A" w:rsidRPr="0077159F" w:rsidRDefault="00B2777A" w:rsidP="006023CA">
      <w:pPr>
        <w:pStyle w:val="Default2"/>
        <w:rPr>
          <w:color w:val="auto"/>
          <w:u w:val="single"/>
        </w:rPr>
      </w:pPr>
    </w:p>
    <w:p w:rsidR="00B2777A" w:rsidRPr="0077159F" w:rsidRDefault="00B2777A" w:rsidP="006023CA">
      <w:pPr>
        <w:pStyle w:val="Default2"/>
        <w:jc w:val="both"/>
        <w:rPr>
          <w:color w:val="auto"/>
          <w:u w:val="single"/>
        </w:rPr>
      </w:pPr>
      <w:r w:rsidRPr="0077159F">
        <w:rPr>
          <w:color w:val="auto"/>
        </w:rPr>
        <w:t>L’arbitre central prendra les décisions nécessaires garantissant le bon déroulement des rencontres.</w:t>
      </w:r>
    </w:p>
    <w:p w:rsidR="00B2777A" w:rsidRPr="0077159F" w:rsidRDefault="00B2777A" w:rsidP="006023CA">
      <w:pPr>
        <w:pStyle w:val="Default2"/>
        <w:ind w:left="142"/>
        <w:jc w:val="both"/>
        <w:rPr>
          <w:color w:val="auto"/>
          <w:u w:val="single"/>
        </w:rPr>
      </w:pPr>
    </w:p>
    <w:p w:rsidR="00B2777A" w:rsidRPr="0077159F" w:rsidRDefault="00B2777A" w:rsidP="006023CA">
      <w:pPr>
        <w:pStyle w:val="Default2"/>
        <w:jc w:val="both"/>
        <w:rPr>
          <w:color w:val="auto"/>
          <w:u w:val="single"/>
        </w:rPr>
      </w:pPr>
      <w:r w:rsidRPr="0077159F">
        <w:rPr>
          <w:color w:val="auto"/>
        </w:rPr>
        <w:t>La décision du vainqueur du round sera donnée à la majorité des juges de ligne. Ils devront montrer simultanément leur décision, noir, rouge ou égalité. L’enregistreur à la table reportera leurs décisions et le chef de table annoncera le résultat du round.</w:t>
      </w:r>
    </w:p>
    <w:p w:rsidR="00B2777A" w:rsidRPr="0077159F" w:rsidRDefault="00B2777A" w:rsidP="006023CA">
      <w:pPr>
        <w:pStyle w:val="Default2"/>
        <w:jc w:val="both"/>
        <w:rPr>
          <w:color w:val="auto"/>
          <w:u w:val="single"/>
        </w:rPr>
      </w:pPr>
      <w:r w:rsidRPr="0077159F">
        <w:rPr>
          <w:color w:val="auto"/>
        </w:rPr>
        <w:t xml:space="preserve"> </w:t>
      </w:r>
    </w:p>
    <w:p w:rsidR="00B2777A" w:rsidRPr="0077159F" w:rsidRDefault="00B2777A" w:rsidP="006023CA">
      <w:pPr>
        <w:pStyle w:val="Default2"/>
        <w:ind w:left="142"/>
        <w:jc w:val="both"/>
        <w:rPr>
          <w:color w:val="auto"/>
          <w:u w:val="single"/>
        </w:rPr>
      </w:pPr>
      <w:r w:rsidRPr="0077159F">
        <w:rPr>
          <w:color w:val="auto"/>
        </w:rPr>
        <w:t>Les juges et arbitres peuvent, en cas de doute, consulter le chef de table, qui prendra alors une décision. Cette  décision du chef de table sera la décision finale ; elle devra être acceptée comme telle, et être sans appel.</w:t>
      </w:r>
    </w:p>
    <w:p w:rsidR="00B2777A" w:rsidRPr="0077159F" w:rsidRDefault="00B2777A" w:rsidP="006023CA">
      <w:pPr>
        <w:pStyle w:val="Default2"/>
        <w:rPr>
          <w:color w:val="auto"/>
          <w:u w:val="single"/>
        </w:rPr>
      </w:pPr>
    </w:p>
    <w:p w:rsidR="00B2777A" w:rsidRPr="000B17D6" w:rsidRDefault="00B2777A" w:rsidP="006023CA">
      <w:pPr>
        <w:pStyle w:val="Niveau3-Article2"/>
      </w:pPr>
      <w:r>
        <w:t>Article 10 : Victoire</w:t>
      </w:r>
    </w:p>
    <w:p w:rsidR="00B2777A" w:rsidRPr="0077159F" w:rsidRDefault="00B2777A" w:rsidP="006023CA">
      <w:pPr>
        <w:pStyle w:val="Default2"/>
        <w:ind w:left="624"/>
        <w:rPr>
          <w:color w:val="auto"/>
          <w:u w:val="single"/>
        </w:rPr>
      </w:pPr>
    </w:p>
    <w:p w:rsidR="00B2777A" w:rsidRPr="00C40CCA" w:rsidRDefault="00B2777A" w:rsidP="006023CA">
      <w:pPr>
        <w:pStyle w:val="Default2"/>
        <w:ind w:left="142"/>
        <w:rPr>
          <w:rFonts w:ascii="Arial" w:hAnsi="Arial" w:cs="Arial"/>
          <w:b/>
          <w:color w:val="auto"/>
        </w:rPr>
      </w:pPr>
      <w:r w:rsidRPr="00C40CCA">
        <w:rPr>
          <w:rFonts w:ascii="Arial" w:hAnsi="Arial" w:cs="Arial"/>
          <w:b/>
          <w:color w:val="auto"/>
        </w:rPr>
        <w:t xml:space="preserve">10-1 ) Victoire </w:t>
      </w:r>
      <w:r>
        <w:rPr>
          <w:rFonts w:ascii="Arial" w:hAnsi="Arial" w:cs="Arial"/>
          <w:b/>
          <w:color w:val="auto"/>
        </w:rPr>
        <w:t>du combat</w:t>
      </w:r>
    </w:p>
    <w:p w:rsidR="00B2777A" w:rsidRPr="0077159F" w:rsidRDefault="00B2777A" w:rsidP="006023CA">
      <w:pPr>
        <w:pStyle w:val="Default2"/>
        <w:ind w:left="255"/>
        <w:rPr>
          <w:b/>
          <w:color w:val="auto"/>
        </w:rPr>
      </w:pPr>
    </w:p>
    <w:p w:rsidR="00B2777A" w:rsidRPr="0077159F" w:rsidRDefault="00B2777A" w:rsidP="00B2777A">
      <w:pPr>
        <w:pStyle w:val="Default2"/>
        <w:numPr>
          <w:ilvl w:val="0"/>
          <w:numId w:val="160"/>
        </w:numPr>
        <w:jc w:val="both"/>
        <w:rPr>
          <w:color w:val="auto"/>
        </w:rPr>
      </w:pPr>
      <w:r w:rsidRPr="0077159F">
        <w:rPr>
          <w:color w:val="auto"/>
        </w:rPr>
        <w:t>Le compétiteur qui marque le plus de point</w:t>
      </w:r>
      <w:r>
        <w:rPr>
          <w:color w:val="auto"/>
        </w:rPr>
        <w:t>s est déclaré vainqueur du combat</w:t>
      </w:r>
      <w:r w:rsidRPr="0077159F">
        <w:rPr>
          <w:color w:val="auto"/>
        </w:rPr>
        <w:t>.</w:t>
      </w:r>
    </w:p>
    <w:p w:rsidR="00B2777A" w:rsidRPr="00C40CCA" w:rsidRDefault="00B2777A" w:rsidP="006023CA">
      <w:pPr>
        <w:pStyle w:val="Default2"/>
        <w:rPr>
          <w:rFonts w:ascii="Arial" w:hAnsi="Arial" w:cs="Arial"/>
          <w:b/>
          <w:color w:val="auto"/>
        </w:rPr>
      </w:pPr>
    </w:p>
    <w:p w:rsidR="00B2777A" w:rsidRPr="0077159F" w:rsidRDefault="00B2777A" w:rsidP="006023CA">
      <w:pPr>
        <w:pStyle w:val="Default2"/>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 xml:space="preserve">Lorsqu’un combattant domine très nettement son adversaire, l’arbitre central en accord avec le chef de table proclame l’athlète vainqueur du combat par supériorité technique </w:t>
      </w:r>
      <w:r w:rsidRPr="0077159F">
        <w:rPr>
          <w:i/>
          <w:color w:val="auto"/>
        </w:rPr>
        <w:t>(victoire absolue)</w:t>
      </w:r>
      <w:r w:rsidRPr="0077159F">
        <w:rPr>
          <w:color w:val="auto"/>
        </w:rPr>
        <w:t>.</w:t>
      </w:r>
    </w:p>
    <w:p w:rsidR="00B2777A" w:rsidRPr="0077159F" w:rsidRDefault="00B2777A" w:rsidP="006023CA">
      <w:pPr>
        <w:pStyle w:val="Default2"/>
        <w:ind w:left="567"/>
        <w:jc w:val="both"/>
        <w:rPr>
          <w:color w:val="auto"/>
        </w:rPr>
      </w:pPr>
    </w:p>
    <w:p w:rsidR="00B2777A" w:rsidRPr="0077159F" w:rsidRDefault="00B2777A" w:rsidP="00B2777A">
      <w:pPr>
        <w:pStyle w:val="Default2"/>
        <w:numPr>
          <w:ilvl w:val="0"/>
          <w:numId w:val="156"/>
        </w:numPr>
        <w:tabs>
          <w:tab w:val="clear" w:pos="4617"/>
        </w:tabs>
        <w:ind w:left="567"/>
        <w:jc w:val="both"/>
        <w:rPr>
          <w:color w:val="auto"/>
        </w:rPr>
      </w:pPr>
      <w:r w:rsidRPr="0077159F">
        <w:rPr>
          <w:color w:val="auto"/>
        </w:rPr>
        <w:t>Si un combattant demande l’arrêt du combat, son adversaire gagne le match par abandon.</w:t>
      </w:r>
    </w:p>
    <w:p w:rsidR="00B2777A" w:rsidRPr="0077159F" w:rsidRDefault="00B2777A" w:rsidP="00B2777A">
      <w:pPr>
        <w:pStyle w:val="Default2"/>
        <w:numPr>
          <w:ilvl w:val="0"/>
          <w:numId w:val="156"/>
        </w:numPr>
        <w:tabs>
          <w:tab w:val="clear" w:pos="4617"/>
        </w:tabs>
        <w:ind w:left="567"/>
        <w:jc w:val="both"/>
        <w:rPr>
          <w:color w:val="auto"/>
        </w:rPr>
      </w:pPr>
      <w:r w:rsidRPr="0077159F">
        <w:rPr>
          <w:color w:val="auto"/>
        </w:rPr>
        <w:t xml:space="preserve">Si le coach d’un combattant demande l’arrêt du combat en brandissant une serviette, son adversaire gagne le match par abandon. Un abandon entraine la fin de de la compétition pour le combattant, mais ses résultats seront pris en compte dans le classement. </w:t>
      </w:r>
    </w:p>
    <w:p w:rsidR="00B2777A" w:rsidRPr="0077159F" w:rsidRDefault="00B2777A" w:rsidP="00B2777A">
      <w:pPr>
        <w:pStyle w:val="Default2"/>
        <w:numPr>
          <w:ilvl w:val="0"/>
          <w:numId w:val="156"/>
        </w:numPr>
        <w:tabs>
          <w:tab w:val="clear" w:pos="4617"/>
        </w:tabs>
        <w:ind w:left="567"/>
        <w:jc w:val="both"/>
        <w:rPr>
          <w:color w:val="auto"/>
        </w:rPr>
      </w:pPr>
      <w:r w:rsidRPr="0077159F">
        <w:rPr>
          <w:color w:val="auto"/>
        </w:rPr>
        <w:t xml:space="preserve">Si un combattant ne se présente pas sur la surface de combat après trois appels du chef de table </w:t>
      </w:r>
      <w:r w:rsidRPr="0077159F">
        <w:rPr>
          <w:i/>
          <w:color w:val="auto"/>
        </w:rPr>
        <w:t>(un appel toutes les 30 secondes)</w:t>
      </w:r>
      <w:r w:rsidRPr="0077159F">
        <w:rPr>
          <w:color w:val="auto"/>
        </w:rPr>
        <w:t>, il sera considéré comme forfait, et tous ces résultats pour la compétition en cours seront annulés.</w:t>
      </w:r>
    </w:p>
    <w:p w:rsidR="00B2777A" w:rsidRPr="000B17D6" w:rsidRDefault="00B2777A" w:rsidP="006023CA">
      <w:pPr>
        <w:pStyle w:val="Niveau3-Article2"/>
      </w:pPr>
      <w:r>
        <w:t>Article 11 : Egalité</w:t>
      </w:r>
    </w:p>
    <w:p w:rsidR="00B2777A" w:rsidRPr="0077159F" w:rsidRDefault="00B2777A" w:rsidP="006023CA">
      <w:pPr>
        <w:pStyle w:val="Default2"/>
        <w:rPr>
          <w:b/>
          <w:color w:val="auto"/>
          <w:u w:val="single"/>
        </w:rPr>
      </w:pPr>
    </w:p>
    <w:p w:rsidR="00B2777A" w:rsidRPr="0077159F" w:rsidRDefault="00B2777A" w:rsidP="006023CA">
      <w:pPr>
        <w:pStyle w:val="Default2"/>
        <w:tabs>
          <w:tab w:val="num" w:pos="720"/>
        </w:tabs>
        <w:rPr>
          <w:color w:val="auto"/>
          <w:u w:val="single"/>
        </w:rPr>
      </w:pPr>
    </w:p>
    <w:p w:rsidR="00B2777A" w:rsidRPr="00C40CCA" w:rsidRDefault="00B2777A" w:rsidP="006023CA">
      <w:pPr>
        <w:pStyle w:val="Default2"/>
        <w:ind w:left="284"/>
        <w:rPr>
          <w:rFonts w:ascii="Arial" w:hAnsi="Arial" w:cs="Arial"/>
          <w:color w:val="auto"/>
        </w:rPr>
      </w:pPr>
      <w:r>
        <w:rPr>
          <w:rFonts w:ascii="Arial" w:hAnsi="Arial" w:cs="Arial"/>
          <w:b/>
          <w:bCs/>
          <w:color w:val="auto"/>
        </w:rPr>
        <w:t xml:space="preserve">11.1) </w:t>
      </w:r>
      <w:r w:rsidRPr="00C40CCA">
        <w:rPr>
          <w:rFonts w:ascii="Arial" w:hAnsi="Arial" w:cs="Arial"/>
          <w:b/>
          <w:bCs/>
          <w:color w:val="auto"/>
        </w:rPr>
        <w:t>Pour le combat</w:t>
      </w:r>
    </w:p>
    <w:p w:rsidR="00B2777A" w:rsidRPr="0077159F" w:rsidRDefault="00B2777A" w:rsidP="006023CA">
      <w:pPr>
        <w:pStyle w:val="Default2"/>
        <w:ind w:left="284"/>
        <w:rPr>
          <w:color w:val="auto"/>
        </w:rPr>
      </w:pPr>
      <w:r w:rsidRPr="0077159F">
        <w:rPr>
          <w:color w:val="auto"/>
        </w:rPr>
        <w:t xml:space="preserve">En cas d’égalité de points dans </w:t>
      </w:r>
      <w:r>
        <w:t xml:space="preserve">le combat, </w:t>
      </w:r>
      <w:r w:rsidRPr="0077159F">
        <w:rPr>
          <w:color w:val="auto"/>
        </w:rPr>
        <w:t>le gagnant sera désigné selon les critères  suivants et dans cet ordre :</w:t>
      </w:r>
    </w:p>
    <w:p w:rsidR="00B2777A" w:rsidRPr="0077159F" w:rsidRDefault="00B2777A" w:rsidP="006023CA">
      <w:pPr>
        <w:pStyle w:val="Default2"/>
        <w:ind w:left="499"/>
        <w:rPr>
          <w:color w:val="auto"/>
          <w:u w:val="single"/>
        </w:rPr>
      </w:pPr>
    </w:p>
    <w:p w:rsidR="00B2777A" w:rsidRPr="0077159F" w:rsidRDefault="00B2777A" w:rsidP="00B2777A">
      <w:pPr>
        <w:pStyle w:val="Default2"/>
        <w:numPr>
          <w:ilvl w:val="0"/>
          <w:numId w:val="158"/>
        </w:numPr>
        <w:tabs>
          <w:tab w:val="clear" w:pos="4901"/>
          <w:tab w:val="num" w:pos="720"/>
        </w:tabs>
        <w:ind w:left="900" w:hanging="401"/>
        <w:rPr>
          <w:color w:val="auto"/>
        </w:rPr>
      </w:pPr>
      <w:r w:rsidRPr="0077159F">
        <w:rPr>
          <w:color w:val="auto"/>
        </w:rPr>
        <w:t>Le compétiteur avec le moins d'avertissements,</w:t>
      </w:r>
    </w:p>
    <w:p w:rsidR="00B2777A" w:rsidRPr="0077159F" w:rsidRDefault="00B2777A" w:rsidP="00B2777A">
      <w:pPr>
        <w:pStyle w:val="Default2"/>
        <w:numPr>
          <w:ilvl w:val="0"/>
          <w:numId w:val="158"/>
        </w:numPr>
        <w:tabs>
          <w:tab w:val="clear" w:pos="4901"/>
          <w:tab w:val="num" w:pos="720"/>
        </w:tabs>
        <w:ind w:left="900" w:hanging="401"/>
        <w:rPr>
          <w:color w:val="auto"/>
        </w:rPr>
      </w:pPr>
      <w:r w:rsidRPr="0077159F">
        <w:rPr>
          <w:color w:val="auto"/>
        </w:rPr>
        <w:t>Le compétiteur avec le moins d’admonitions,</w:t>
      </w:r>
    </w:p>
    <w:p w:rsidR="00B2777A" w:rsidRDefault="00B2777A" w:rsidP="00B2777A">
      <w:pPr>
        <w:numPr>
          <w:ilvl w:val="0"/>
          <w:numId w:val="158"/>
        </w:numPr>
        <w:tabs>
          <w:tab w:val="clear" w:pos="4901"/>
          <w:tab w:val="num" w:pos="720"/>
        </w:tabs>
        <w:spacing w:after="200"/>
        <w:ind w:left="900" w:hanging="401"/>
        <w:jc w:val="both"/>
      </w:pPr>
      <w:r w:rsidRPr="0077159F">
        <w:t xml:space="preserve">Si toutefois l’égalité reste, </w:t>
      </w:r>
      <w:r>
        <w:t xml:space="preserve">le combat reprendra et le premier des deux combattants marquant un point sera désigné vainqueur. </w:t>
      </w:r>
    </w:p>
    <w:p w:rsidR="00B2777A" w:rsidRPr="00A31A41" w:rsidRDefault="00B2777A" w:rsidP="006023CA">
      <w:pPr>
        <w:spacing w:after="200"/>
        <w:jc w:val="both"/>
        <w:rPr>
          <w:rFonts w:ascii="Arial" w:hAnsi="Arial" w:cs="Arial"/>
          <w:b/>
          <w:color w:val="548DD4"/>
          <w:sz w:val="28"/>
          <w:szCs w:val="28"/>
        </w:rPr>
      </w:pPr>
    </w:p>
    <w:p w:rsidR="00B2777A" w:rsidRDefault="00B2777A" w:rsidP="00FE6830">
      <w:pPr>
        <w:pStyle w:val="Niveau3-Article2"/>
      </w:pPr>
      <w:r>
        <w:t>Article 12 : Disqualification</w:t>
      </w:r>
    </w:p>
    <w:p w:rsidR="00B2777A" w:rsidRPr="0077159F" w:rsidRDefault="00B2777A" w:rsidP="006023CA">
      <w:pPr>
        <w:pStyle w:val="Default2"/>
        <w:rPr>
          <w:color w:val="auto"/>
          <w:u w:val="single"/>
        </w:rPr>
      </w:pPr>
    </w:p>
    <w:p w:rsidR="00B2777A" w:rsidRPr="00C40CCA" w:rsidRDefault="00B2777A" w:rsidP="006023CA">
      <w:pPr>
        <w:pStyle w:val="Default2"/>
        <w:rPr>
          <w:rFonts w:ascii="Arial" w:hAnsi="Arial" w:cs="Arial"/>
          <w:b/>
          <w:color w:val="auto"/>
          <w:u w:val="single"/>
        </w:rPr>
      </w:pPr>
      <w:r w:rsidRPr="00C40CCA">
        <w:rPr>
          <w:rFonts w:ascii="Arial" w:hAnsi="Arial" w:cs="Arial"/>
          <w:b/>
          <w:color w:val="auto"/>
        </w:rPr>
        <w:t>12-1 ) Condition préalable</w:t>
      </w:r>
    </w:p>
    <w:p w:rsidR="00B2777A" w:rsidRPr="0077159F" w:rsidRDefault="00B2777A" w:rsidP="006023CA">
      <w:pPr>
        <w:pStyle w:val="Default2"/>
        <w:ind w:left="360"/>
        <w:jc w:val="both"/>
        <w:rPr>
          <w:color w:val="auto"/>
        </w:rPr>
      </w:pPr>
    </w:p>
    <w:p w:rsidR="00B2777A" w:rsidRPr="0077159F" w:rsidRDefault="00B2777A" w:rsidP="006023CA">
      <w:pPr>
        <w:pStyle w:val="Default2"/>
        <w:jc w:val="both"/>
        <w:rPr>
          <w:b/>
          <w:color w:val="auto"/>
        </w:rPr>
      </w:pPr>
      <w:r w:rsidRPr="0077159F">
        <w:rPr>
          <w:b/>
          <w:color w:val="auto"/>
        </w:rPr>
        <w:t xml:space="preserve">L’arbitre central </w:t>
      </w:r>
      <w:r w:rsidRPr="0077159F">
        <w:rPr>
          <w:b/>
          <w:color w:val="auto"/>
          <w:u w:val="single"/>
        </w:rPr>
        <w:t>doit avoir l’accord du chef de table et du chef des arbitres</w:t>
      </w:r>
      <w:r w:rsidRPr="0077159F">
        <w:rPr>
          <w:b/>
          <w:color w:val="auto"/>
        </w:rPr>
        <w:t xml:space="preserve"> </w:t>
      </w:r>
      <w:r w:rsidRPr="0077159F">
        <w:rPr>
          <w:b/>
          <w:i/>
          <w:color w:val="auto"/>
        </w:rPr>
        <w:t>(décision commune)</w:t>
      </w:r>
      <w:r w:rsidRPr="0077159F">
        <w:rPr>
          <w:b/>
          <w:color w:val="auto"/>
        </w:rPr>
        <w:t xml:space="preserve"> pour disqualifier directement  un compétiteur.</w:t>
      </w:r>
    </w:p>
    <w:p w:rsidR="00B2777A" w:rsidRPr="0077159F" w:rsidRDefault="00B2777A" w:rsidP="006023CA">
      <w:pPr>
        <w:pStyle w:val="Default2"/>
        <w:jc w:val="both"/>
        <w:rPr>
          <w:color w:val="auto"/>
        </w:rPr>
      </w:pPr>
    </w:p>
    <w:p w:rsidR="00B2777A" w:rsidRPr="00C40CCA" w:rsidRDefault="00B2777A" w:rsidP="00B2777A">
      <w:pPr>
        <w:pStyle w:val="Default2"/>
        <w:numPr>
          <w:ilvl w:val="1"/>
          <w:numId w:val="186"/>
        </w:numPr>
        <w:jc w:val="both"/>
        <w:rPr>
          <w:rFonts w:ascii="Arial" w:hAnsi="Arial" w:cs="Arial"/>
          <w:b/>
          <w:color w:val="auto"/>
        </w:rPr>
      </w:pPr>
      <w:r w:rsidRPr="00C40CCA">
        <w:rPr>
          <w:rFonts w:ascii="Arial" w:hAnsi="Arial" w:cs="Arial"/>
          <w:b/>
          <w:color w:val="auto"/>
        </w:rPr>
        <w:t>Motifs pouvant entraîner la  disqualification :</w:t>
      </w:r>
    </w:p>
    <w:p w:rsidR="00B2777A" w:rsidRPr="0077159F" w:rsidRDefault="00B2777A" w:rsidP="006023CA">
      <w:pPr>
        <w:pStyle w:val="Default2"/>
        <w:jc w:val="both"/>
        <w:rPr>
          <w:color w:val="auto"/>
        </w:rPr>
      </w:pPr>
    </w:p>
    <w:p w:rsidR="00B2777A" w:rsidRPr="0077159F" w:rsidRDefault="00B2777A" w:rsidP="00B2777A">
      <w:pPr>
        <w:pStyle w:val="Default2"/>
        <w:numPr>
          <w:ilvl w:val="0"/>
          <w:numId w:val="154"/>
        </w:numPr>
        <w:jc w:val="both"/>
        <w:rPr>
          <w:color w:val="auto"/>
        </w:rPr>
      </w:pPr>
      <w:r w:rsidRPr="0077159F">
        <w:rPr>
          <w:color w:val="auto"/>
        </w:rPr>
        <w:t>Injures ou déclarations irrespectueuses proférées par le compétiteur, les coaches, les supporters à l’attention du corps arbitral, de l’adversaire, ou toute autre personne,</w:t>
      </w:r>
    </w:p>
    <w:p w:rsidR="00B2777A" w:rsidRPr="0077159F" w:rsidRDefault="00B2777A" w:rsidP="00B2777A">
      <w:pPr>
        <w:pStyle w:val="default10"/>
        <w:numPr>
          <w:ilvl w:val="0"/>
          <w:numId w:val="154"/>
        </w:numPr>
        <w:jc w:val="both"/>
      </w:pPr>
      <w:r w:rsidRPr="0077159F">
        <w:t>Toute utilisation de la plateforme comme tribune par un combattant ou un coach entrainera la disqualification du compétiteur,</w:t>
      </w:r>
    </w:p>
    <w:p w:rsidR="00B2777A" w:rsidRPr="0077159F" w:rsidRDefault="00B2777A" w:rsidP="00B2777A">
      <w:pPr>
        <w:pStyle w:val="Default2"/>
        <w:numPr>
          <w:ilvl w:val="0"/>
          <w:numId w:val="154"/>
        </w:numPr>
        <w:jc w:val="both"/>
        <w:rPr>
          <w:color w:val="auto"/>
        </w:rPr>
      </w:pPr>
      <w:r w:rsidRPr="0077159F">
        <w:rPr>
          <w:color w:val="auto"/>
        </w:rPr>
        <w:t>Gestes et comportements déplacés,</w:t>
      </w:r>
    </w:p>
    <w:p w:rsidR="00B2777A" w:rsidRPr="0077159F" w:rsidRDefault="00B2777A" w:rsidP="00B2777A">
      <w:pPr>
        <w:pStyle w:val="Default2"/>
        <w:numPr>
          <w:ilvl w:val="0"/>
          <w:numId w:val="154"/>
        </w:numPr>
        <w:jc w:val="both"/>
        <w:rPr>
          <w:color w:val="auto"/>
        </w:rPr>
      </w:pPr>
      <w:r w:rsidRPr="0077159F">
        <w:rPr>
          <w:color w:val="auto"/>
        </w:rPr>
        <w:t>Intention délibérée de nuire à l’intégrité de son adversaire,</w:t>
      </w:r>
    </w:p>
    <w:p w:rsidR="00B2777A" w:rsidRPr="0077159F" w:rsidRDefault="00B2777A" w:rsidP="00B2777A">
      <w:pPr>
        <w:pStyle w:val="Default2"/>
        <w:numPr>
          <w:ilvl w:val="0"/>
          <w:numId w:val="154"/>
        </w:numPr>
        <w:jc w:val="both"/>
        <w:rPr>
          <w:color w:val="auto"/>
        </w:rPr>
      </w:pPr>
      <w:r w:rsidRPr="0077159F">
        <w:rPr>
          <w:color w:val="auto"/>
        </w:rPr>
        <w:t>Non-respect des consignes de l’arbitre au regard du règlement,</w:t>
      </w:r>
    </w:p>
    <w:p w:rsidR="00B2777A" w:rsidRPr="0077159F" w:rsidRDefault="00B2777A" w:rsidP="00B2777A">
      <w:pPr>
        <w:pStyle w:val="Default2"/>
        <w:numPr>
          <w:ilvl w:val="0"/>
          <w:numId w:val="154"/>
        </w:numPr>
        <w:jc w:val="both"/>
        <w:rPr>
          <w:color w:val="auto"/>
        </w:rPr>
      </w:pPr>
      <w:r w:rsidRPr="0077159F">
        <w:rPr>
          <w:color w:val="auto"/>
        </w:rPr>
        <w:t>Autres cas laissés à l’appréciation de l’arbitre (simulation de blessures…).</w:t>
      </w:r>
    </w:p>
    <w:p w:rsidR="00B2777A" w:rsidRPr="0077159F" w:rsidRDefault="00B2777A" w:rsidP="006023CA">
      <w:pPr>
        <w:pStyle w:val="Default2"/>
        <w:ind w:left="587"/>
        <w:rPr>
          <w:b/>
          <w:color w:val="auto"/>
        </w:rPr>
      </w:pPr>
    </w:p>
    <w:p w:rsidR="00B2777A" w:rsidRPr="0077159F" w:rsidRDefault="00B2777A" w:rsidP="006023CA">
      <w:pPr>
        <w:pStyle w:val="Default2"/>
        <w:jc w:val="both"/>
        <w:rPr>
          <w:color w:val="auto"/>
        </w:rPr>
      </w:pPr>
      <w:r w:rsidRPr="0077159F">
        <w:rPr>
          <w:b/>
          <w:color w:val="auto"/>
        </w:rPr>
        <w:t>Le combattant disqualifié</w:t>
      </w:r>
      <w:r w:rsidRPr="0077159F">
        <w:rPr>
          <w:color w:val="auto"/>
        </w:rPr>
        <w:t xml:space="preserve"> </w:t>
      </w:r>
      <w:r w:rsidRPr="0077159F">
        <w:rPr>
          <w:b/>
          <w:color w:val="auto"/>
        </w:rPr>
        <w:t>se verra exclu de la compétition et ses résultats seront annulés.</w:t>
      </w:r>
      <w:r w:rsidRPr="0077159F">
        <w:rPr>
          <w:color w:val="auto"/>
        </w:rPr>
        <w:t xml:space="preserve"> </w:t>
      </w:r>
    </w:p>
    <w:p w:rsidR="00B2777A" w:rsidRPr="0077159F" w:rsidRDefault="00B2777A" w:rsidP="006023CA">
      <w:pPr>
        <w:tabs>
          <w:tab w:val="right" w:leader="dot" w:pos="8820"/>
        </w:tabs>
        <w:outlineLvl w:val="0"/>
        <w:rPr>
          <w:b/>
          <w:u w:val="single"/>
        </w:rPr>
      </w:pPr>
    </w:p>
    <w:p w:rsidR="00B2777A" w:rsidRDefault="00B2777A" w:rsidP="006023CA">
      <w:pPr>
        <w:pStyle w:val="Niveau3-Article2"/>
      </w:pPr>
      <w:r>
        <w:t>Article 13 : La surface de combat </w:t>
      </w:r>
    </w:p>
    <w:p w:rsidR="00B2777A" w:rsidRDefault="00B2777A" w:rsidP="006023CA">
      <w:pPr>
        <w:pStyle w:val="Niveau3-Article2"/>
      </w:pPr>
    </w:p>
    <w:p w:rsidR="00B2777A" w:rsidRDefault="00B2777A" w:rsidP="006023CA">
      <w:pPr>
        <w:pStyle w:val="Default2"/>
        <w:ind w:left="284"/>
        <w:rPr>
          <w:color w:val="auto"/>
        </w:rPr>
      </w:pPr>
      <w:r>
        <w:rPr>
          <w:rFonts w:ascii="Arial" w:hAnsi="Arial" w:cs="Arial"/>
          <w:b/>
          <w:bCs/>
          <w:color w:val="auto"/>
        </w:rPr>
        <w:t xml:space="preserve">13.1) La surface de </w:t>
      </w:r>
      <w:r w:rsidRPr="00C40CCA">
        <w:rPr>
          <w:rFonts w:ascii="Arial" w:hAnsi="Arial" w:cs="Arial"/>
          <w:b/>
          <w:bCs/>
          <w:color w:val="auto"/>
        </w:rPr>
        <w:t>combat</w:t>
      </w:r>
      <w:r>
        <w:rPr>
          <w:rFonts w:ascii="Arial" w:hAnsi="Arial" w:cs="Arial"/>
          <w:color w:val="auto"/>
        </w:rPr>
        <w:t xml:space="preserve"> </w:t>
      </w:r>
      <w:r>
        <w:rPr>
          <w:color w:val="auto"/>
        </w:rPr>
        <w:t>est une surface plane de 6x6 m délimitée, entourées d’une surface périphérique de sécurité de 1m de large.</w:t>
      </w:r>
    </w:p>
    <w:p w:rsidR="00B2777A" w:rsidRDefault="00B2777A" w:rsidP="006023CA">
      <w:pPr>
        <w:pStyle w:val="Default2"/>
        <w:ind w:left="284"/>
        <w:rPr>
          <w:color w:val="auto"/>
        </w:rPr>
      </w:pPr>
    </w:p>
    <w:p w:rsidR="00B2777A" w:rsidRDefault="00B2777A" w:rsidP="006023CA">
      <w:pPr>
        <w:pStyle w:val="Niveau3-Article2"/>
      </w:pPr>
      <w:r>
        <w:t>Article 14: Arbitrage </w:t>
      </w:r>
    </w:p>
    <w:p w:rsidR="00B2777A" w:rsidRPr="0090124E" w:rsidRDefault="00B2777A" w:rsidP="006023CA">
      <w:pPr>
        <w:pStyle w:val="Default2"/>
        <w:ind w:left="284"/>
        <w:rPr>
          <w:color w:val="auto"/>
        </w:rPr>
      </w:pPr>
    </w:p>
    <w:p w:rsidR="00B2777A" w:rsidRPr="00B57C70" w:rsidRDefault="00B2777A" w:rsidP="006023CA">
      <w:pPr>
        <w:pStyle w:val="Default2"/>
        <w:ind w:left="284"/>
        <w:rPr>
          <w:rFonts w:ascii="Arial" w:hAnsi="Arial" w:cs="Arial"/>
          <w:b/>
          <w:bCs/>
          <w:color w:val="auto"/>
          <w:highlight w:val="yellow"/>
        </w:rPr>
      </w:pPr>
      <w:r w:rsidRPr="00B57C70">
        <w:rPr>
          <w:rFonts w:ascii="Arial" w:hAnsi="Arial" w:cs="Arial"/>
          <w:b/>
          <w:bCs/>
          <w:color w:val="auto"/>
          <w:highlight w:val="yellow"/>
        </w:rPr>
        <w:t>14.1) En DIANDA, l’équipe d’arbitrage est composée de :</w:t>
      </w:r>
    </w:p>
    <w:p w:rsidR="00B2777A" w:rsidRPr="00B57C70" w:rsidRDefault="00B2777A" w:rsidP="006023CA">
      <w:pPr>
        <w:pStyle w:val="Default2"/>
        <w:ind w:left="284"/>
        <w:rPr>
          <w:rFonts w:ascii="Arial" w:hAnsi="Arial" w:cs="Arial"/>
          <w:b/>
          <w:bCs/>
          <w:color w:val="auto"/>
          <w:highlight w:val="yellow"/>
        </w:rPr>
      </w:pPr>
    </w:p>
    <w:p w:rsidR="00B2777A" w:rsidRPr="00B57C70" w:rsidRDefault="00B2777A" w:rsidP="00B2777A">
      <w:pPr>
        <w:pStyle w:val="Default2"/>
        <w:numPr>
          <w:ilvl w:val="0"/>
          <w:numId w:val="154"/>
        </w:numPr>
        <w:jc w:val="both"/>
        <w:rPr>
          <w:color w:val="auto"/>
          <w:highlight w:val="yellow"/>
        </w:rPr>
      </w:pPr>
      <w:r w:rsidRPr="00B57C70">
        <w:rPr>
          <w:color w:val="auto"/>
          <w:highlight w:val="yellow"/>
        </w:rPr>
        <w:t>Un chef de table : gère sa surface de compétition, indique le vainqueur de chaque combat.</w:t>
      </w:r>
    </w:p>
    <w:p w:rsidR="00B2777A" w:rsidRPr="00B57C70" w:rsidRDefault="00B2777A" w:rsidP="00B2777A">
      <w:pPr>
        <w:pStyle w:val="Default2"/>
        <w:numPr>
          <w:ilvl w:val="0"/>
          <w:numId w:val="154"/>
        </w:numPr>
        <w:jc w:val="both"/>
        <w:rPr>
          <w:color w:val="auto"/>
          <w:highlight w:val="yellow"/>
        </w:rPr>
      </w:pPr>
      <w:r w:rsidRPr="00B57C70">
        <w:rPr>
          <w:color w:val="auto"/>
          <w:highlight w:val="yellow"/>
        </w:rPr>
        <w:t>Un chronométreur : chronomètre la durée du combat, sans décompte de temps,  en suivant les annonces de l’arbitre central. Indique la fin du combat.</w:t>
      </w:r>
    </w:p>
    <w:p w:rsidR="00B2777A" w:rsidRPr="00B57C70" w:rsidRDefault="00B2777A" w:rsidP="00B2777A">
      <w:pPr>
        <w:pStyle w:val="Default2"/>
        <w:numPr>
          <w:ilvl w:val="0"/>
          <w:numId w:val="154"/>
        </w:numPr>
        <w:jc w:val="both"/>
        <w:rPr>
          <w:color w:val="auto"/>
          <w:highlight w:val="yellow"/>
        </w:rPr>
      </w:pPr>
      <w:r w:rsidRPr="00B57C70">
        <w:rPr>
          <w:color w:val="auto"/>
          <w:highlight w:val="yellow"/>
        </w:rPr>
        <w:t xml:space="preserve">Un enregistreur : enregistre et compte les points attribués par l’arbitre central, enregistre les décisions.  </w:t>
      </w:r>
    </w:p>
    <w:p w:rsidR="00B2777A" w:rsidRPr="00FE6830" w:rsidRDefault="00B2777A" w:rsidP="00B2777A">
      <w:pPr>
        <w:pStyle w:val="Default2"/>
        <w:numPr>
          <w:ilvl w:val="0"/>
          <w:numId w:val="154"/>
        </w:numPr>
        <w:jc w:val="both"/>
        <w:rPr>
          <w:color w:val="auto"/>
          <w:highlight w:val="yellow"/>
        </w:rPr>
      </w:pPr>
      <w:r w:rsidRPr="00B57C70">
        <w:rPr>
          <w:color w:val="auto"/>
          <w:highlight w:val="yellow"/>
        </w:rPr>
        <w:t xml:space="preserve">Un arbitre central : arbitre le combat en préservant la sécurité des opposants, attribue les points marqués en accord avec le règlement : a chaque points marqué, il stop le combat, désigne à haute voix le combattant marquant et annonce à haute voix la technique comptabilisés suivie du nombre de point gagnés, ( ex :  rouge, coup pied tête, 3 points)  Indique au chronométreur un arrêt dans le décompte du temps quand cela est nécessaire. </w:t>
      </w:r>
    </w:p>
    <w:p w:rsidR="00B2777A" w:rsidRDefault="00B2777A" w:rsidP="00C56641">
      <w:pPr>
        <w:pStyle w:val="Default2"/>
        <w:jc w:val="both"/>
        <w:rPr>
          <w:color w:val="auto"/>
        </w:rPr>
      </w:pPr>
      <w:r>
        <w:rPr>
          <w:color w:val="auto"/>
        </w:rPr>
        <w:br w:type="page"/>
      </w:r>
    </w:p>
    <w:p w:rsidR="00B2777A" w:rsidRPr="000B17D6" w:rsidRDefault="00B2777A" w:rsidP="00FE6830">
      <w:pPr>
        <w:pStyle w:val="Niveau1-Partie2"/>
      </w:pPr>
      <w:r>
        <w:t>4</w:t>
      </w:r>
      <w:r w:rsidRPr="004A3464">
        <w:rPr>
          <w:vertAlign w:val="superscript"/>
        </w:rPr>
        <w:t>ème</w:t>
      </w:r>
      <w:r>
        <w:t xml:space="preserve"> partie : règlement d’arbitrage des compétitions de Boji-fight</w:t>
      </w:r>
    </w:p>
    <w:p w:rsidR="00B2777A" w:rsidRDefault="00B2777A" w:rsidP="006023CA">
      <w:pPr>
        <w:pStyle w:val="TexteBase3"/>
      </w:pPr>
    </w:p>
    <w:p w:rsidR="00B2777A" w:rsidRDefault="00B2777A" w:rsidP="006023CA">
      <w:pPr>
        <w:pStyle w:val="TexteBase3"/>
      </w:pPr>
    </w:p>
    <w:p w:rsidR="00B2777A" w:rsidRPr="000B17D6" w:rsidRDefault="00B2777A" w:rsidP="006023CA">
      <w:pPr>
        <w:pStyle w:val="Niveau3-Article2"/>
      </w:pPr>
      <w:r>
        <w:t>Article 1 : Définition</w:t>
      </w:r>
    </w:p>
    <w:p w:rsidR="00B2777A" w:rsidRPr="0077159F" w:rsidRDefault="00B2777A" w:rsidP="006023CA">
      <w:pPr>
        <w:ind w:left="142"/>
        <w:jc w:val="both"/>
        <w:rPr>
          <w:b/>
          <w:bCs/>
        </w:rPr>
      </w:pPr>
    </w:p>
    <w:p w:rsidR="00B2777A" w:rsidRPr="0077159F" w:rsidRDefault="00B2777A" w:rsidP="006023CA">
      <w:pPr>
        <w:jc w:val="both"/>
      </w:pPr>
      <w:r w:rsidRPr="0077159F">
        <w:t xml:space="preserve">Le </w:t>
      </w:r>
      <w:r w:rsidRPr="007C382E">
        <w:rPr>
          <w:highlight w:val="blue"/>
        </w:rPr>
        <w:t>BOJI-FIGHT</w:t>
      </w:r>
      <w:r>
        <w:t xml:space="preserve"> est une forme</w:t>
      </w:r>
      <w:r w:rsidRPr="0077159F">
        <w:t xml:space="preserve"> de rencontre qui oppose deux combattants </w:t>
      </w:r>
      <w:r w:rsidRPr="0077159F">
        <w:rPr>
          <w:i/>
        </w:rPr>
        <w:t>(de même sexe)</w:t>
      </w:r>
      <w:r>
        <w:rPr>
          <w:i/>
        </w:rPr>
        <w:t xml:space="preserve"> </w:t>
      </w:r>
      <w:r w:rsidRPr="005F44B4">
        <w:t xml:space="preserve">pendant 1 round de 5 minutes. </w:t>
      </w:r>
      <w:r w:rsidRPr="0077159F">
        <w:t>L’efficacité sur les techniques et l</w:t>
      </w:r>
      <w:r>
        <w:t xml:space="preserve">a combativité sont recherchées, </w:t>
      </w:r>
      <w:r w:rsidRPr="0077159F">
        <w:t>la recherche du hors combat est</w:t>
      </w:r>
      <w:r>
        <w:t xml:space="preserve"> autorisée</w:t>
      </w:r>
      <w:r w:rsidRPr="0077159F">
        <w:t>.</w:t>
      </w:r>
    </w:p>
    <w:p w:rsidR="00B2777A" w:rsidRPr="0077159F" w:rsidRDefault="00B2777A" w:rsidP="006023CA">
      <w:pPr>
        <w:pStyle w:val="Default2"/>
        <w:rPr>
          <w:b/>
          <w:bCs/>
          <w:color w:val="auto"/>
          <w:u w:val="single"/>
        </w:rPr>
      </w:pPr>
    </w:p>
    <w:p w:rsidR="00B2777A" w:rsidRDefault="00B2777A" w:rsidP="006023CA">
      <w:pPr>
        <w:pStyle w:val="Niveau3-Article2"/>
      </w:pPr>
      <w:r>
        <w:t>Article 2 : Techniques autorisées</w:t>
      </w:r>
    </w:p>
    <w:p w:rsidR="00B2777A" w:rsidRDefault="00B2777A" w:rsidP="006023CA">
      <w:pPr>
        <w:pStyle w:val="Default2"/>
        <w:ind w:left="142"/>
        <w:jc w:val="both"/>
        <w:rPr>
          <w:rFonts w:ascii="Arial" w:hAnsi="Arial" w:cs="Arial"/>
          <w:b/>
          <w:color w:val="auto"/>
        </w:rPr>
      </w:pPr>
    </w:p>
    <w:p w:rsidR="00B2777A" w:rsidRDefault="00B2777A" w:rsidP="00FE6830">
      <w:pPr>
        <w:pStyle w:val="Default2"/>
        <w:jc w:val="both"/>
        <w:rPr>
          <w:color w:val="auto"/>
        </w:rPr>
      </w:pPr>
      <w:r>
        <w:rPr>
          <w:color w:val="auto"/>
        </w:rPr>
        <w:t>Sont autorisés :</w:t>
      </w:r>
    </w:p>
    <w:p w:rsidR="00B2777A" w:rsidRDefault="00B2777A" w:rsidP="00B2777A">
      <w:pPr>
        <w:pStyle w:val="Default2"/>
        <w:numPr>
          <w:ilvl w:val="0"/>
          <w:numId w:val="217"/>
        </w:numPr>
        <w:jc w:val="both"/>
        <w:rPr>
          <w:color w:val="auto"/>
        </w:rPr>
      </w:pPr>
      <w:r w:rsidRPr="00C531AD">
        <w:rPr>
          <w:color w:val="auto"/>
        </w:rPr>
        <w:t xml:space="preserve">Les coups portés avec les pieds ou les jambes, les coups de poings, les coups de coude (uniquement au corps), les coups de genoux (uniquement au corps), </w:t>
      </w:r>
    </w:p>
    <w:p w:rsidR="00B2777A" w:rsidRPr="00C531AD" w:rsidRDefault="00B2777A" w:rsidP="00B2777A">
      <w:pPr>
        <w:pStyle w:val="Default2"/>
        <w:numPr>
          <w:ilvl w:val="0"/>
          <w:numId w:val="217"/>
        </w:numPr>
        <w:jc w:val="both"/>
        <w:rPr>
          <w:color w:val="auto"/>
        </w:rPr>
      </w:pPr>
      <w:r>
        <w:rPr>
          <w:color w:val="auto"/>
        </w:rPr>
        <w:t>L</w:t>
      </w:r>
      <w:r w:rsidRPr="00C531AD">
        <w:rPr>
          <w:color w:val="auto"/>
        </w:rPr>
        <w:t>es techniques  de saisies, de projections, de balayages, de projections.</w:t>
      </w:r>
    </w:p>
    <w:p w:rsidR="00B2777A" w:rsidRPr="00C531AD" w:rsidRDefault="00B2777A" w:rsidP="00B2777A">
      <w:pPr>
        <w:pStyle w:val="Default2"/>
        <w:numPr>
          <w:ilvl w:val="0"/>
          <w:numId w:val="217"/>
        </w:numPr>
        <w:jc w:val="both"/>
        <w:rPr>
          <w:color w:val="auto"/>
        </w:rPr>
      </w:pPr>
      <w:r w:rsidRPr="00C531AD">
        <w:rPr>
          <w:color w:val="auto"/>
        </w:rPr>
        <w:t>Les techniques de clés de bras, de clés de jambe et étranglement.</w:t>
      </w:r>
    </w:p>
    <w:p w:rsidR="00B2777A" w:rsidRPr="00004130" w:rsidRDefault="00B2777A" w:rsidP="006023CA">
      <w:pPr>
        <w:pStyle w:val="Default2"/>
        <w:ind w:left="142"/>
        <w:jc w:val="both"/>
        <w:rPr>
          <w:rFonts w:ascii="Arial" w:hAnsi="Arial" w:cs="Arial"/>
          <w:b/>
          <w:color w:val="auto"/>
        </w:rPr>
      </w:pPr>
    </w:p>
    <w:p w:rsidR="00B2777A" w:rsidRPr="000B17D6" w:rsidRDefault="00B2777A" w:rsidP="006023CA">
      <w:pPr>
        <w:pStyle w:val="Niveau3-Article2"/>
      </w:pPr>
      <w:r>
        <w:t>Article 3 : Zones de contact autorisées</w:t>
      </w:r>
    </w:p>
    <w:p w:rsidR="00B2777A" w:rsidRPr="0077159F" w:rsidRDefault="00B2777A" w:rsidP="006023CA">
      <w:pPr>
        <w:pStyle w:val="Default2"/>
        <w:rPr>
          <w:color w:val="auto"/>
        </w:rPr>
      </w:pPr>
    </w:p>
    <w:p w:rsidR="00B2777A" w:rsidRPr="0077159F" w:rsidRDefault="00B2777A" w:rsidP="006023CA">
      <w:pPr>
        <w:pStyle w:val="Default2"/>
        <w:jc w:val="both"/>
        <w:rPr>
          <w:color w:val="auto"/>
        </w:rPr>
      </w:pPr>
      <w:r w:rsidRPr="0077159F">
        <w:rPr>
          <w:color w:val="auto"/>
        </w:rPr>
        <w:t xml:space="preserve">La tête, le tronc, </w:t>
      </w:r>
      <w:r>
        <w:rPr>
          <w:color w:val="auto"/>
        </w:rPr>
        <w:t xml:space="preserve">les bras, </w:t>
      </w:r>
      <w:r w:rsidRPr="0077159F">
        <w:rPr>
          <w:color w:val="auto"/>
        </w:rPr>
        <w:t>l’abdomen, les cuisses, les jambes sont des cibles vali</w:t>
      </w:r>
      <w:r>
        <w:rPr>
          <w:color w:val="auto"/>
        </w:rPr>
        <w:t>des pour tous les compétiteurs.</w:t>
      </w:r>
      <w:r w:rsidRPr="0077159F">
        <w:rPr>
          <w:color w:val="auto"/>
        </w:rPr>
        <w:t xml:space="preserve"> </w:t>
      </w:r>
    </w:p>
    <w:p w:rsidR="00B2777A" w:rsidRPr="000A19A7" w:rsidRDefault="00B2777A" w:rsidP="006023CA">
      <w:pPr>
        <w:pStyle w:val="Default2"/>
        <w:rPr>
          <w:color w:val="auto"/>
          <w:u w:val="single"/>
        </w:rPr>
      </w:pPr>
    </w:p>
    <w:p w:rsidR="00B2777A" w:rsidRPr="000B17D6" w:rsidRDefault="00B2777A" w:rsidP="006023CA">
      <w:pPr>
        <w:pStyle w:val="Niveau3-Article2"/>
      </w:pPr>
      <w:r>
        <w:t>Article 4 : Zones de contact interdites</w:t>
      </w:r>
    </w:p>
    <w:p w:rsidR="00B2777A" w:rsidRPr="0077159F" w:rsidRDefault="00B2777A" w:rsidP="006023CA">
      <w:pPr>
        <w:pStyle w:val="Default2"/>
        <w:rPr>
          <w:color w:val="auto"/>
        </w:rPr>
      </w:pPr>
    </w:p>
    <w:p w:rsidR="00B2777A" w:rsidRPr="0077159F" w:rsidRDefault="00B2777A" w:rsidP="006023CA">
      <w:pPr>
        <w:pStyle w:val="Default2"/>
        <w:rPr>
          <w:color w:val="auto"/>
        </w:rPr>
      </w:pPr>
      <w:r>
        <w:rPr>
          <w:color w:val="auto"/>
        </w:rPr>
        <w:t xml:space="preserve">Les frappes sont prohibées </w:t>
      </w:r>
      <w:r w:rsidRPr="0077159F">
        <w:rPr>
          <w:color w:val="auto"/>
        </w:rPr>
        <w:t xml:space="preserve"> sur les surfaces suivantes:</w:t>
      </w:r>
    </w:p>
    <w:p w:rsidR="00B2777A" w:rsidRPr="0077159F" w:rsidRDefault="00B2777A" w:rsidP="00B2777A">
      <w:pPr>
        <w:pStyle w:val="Default2"/>
        <w:numPr>
          <w:ilvl w:val="0"/>
          <w:numId w:val="150"/>
        </w:numPr>
        <w:rPr>
          <w:color w:val="auto"/>
        </w:rPr>
      </w:pPr>
      <w:r>
        <w:rPr>
          <w:color w:val="auto"/>
        </w:rPr>
        <w:t>La nuque et l</w:t>
      </w:r>
      <w:r w:rsidRPr="0077159F">
        <w:rPr>
          <w:color w:val="auto"/>
        </w:rPr>
        <w:t>’arrière de la tête,</w:t>
      </w:r>
    </w:p>
    <w:p w:rsidR="00B2777A" w:rsidRPr="0077159F" w:rsidRDefault="00B2777A" w:rsidP="00B2777A">
      <w:pPr>
        <w:pStyle w:val="Default2"/>
        <w:numPr>
          <w:ilvl w:val="0"/>
          <w:numId w:val="150"/>
        </w:numPr>
        <w:rPr>
          <w:color w:val="auto"/>
        </w:rPr>
      </w:pPr>
      <w:r w:rsidRPr="0077159F">
        <w:rPr>
          <w:color w:val="auto"/>
        </w:rPr>
        <w:t>Le cou,</w:t>
      </w:r>
    </w:p>
    <w:p w:rsidR="00B2777A" w:rsidRPr="0077159F" w:rsidRDefault="00B2777A" w:rsidP="00B2777A">
      <w:pPr>
        <w:pStyle w:val="Default2"/>
        <w:numPr>
          <w:ilvl w:val="0"/>
          <w:numId w:val="150"/>
        </w:numPr>
        <w:rPr>
          <w:color w:val="auto"/>
        </w:rPr>
      </w:pPr>
      <w:r w:rsidRPr="0077159F">
        <w:rPr>
          <w:color w:val="auto"/>
        </w:rPr>
        <w:t xml:space="preserve">Le rachis, </w:t>
      </w:r>
    </w:p>
    <w:p w:rsidR="00B2777A" w:rsidRPr="0077159F" w:rsidRDefault="00B2777A" w:rsidP="00B2777A">
      <w:pPr>
        <w:pStyle w:val="Default2"/>
        <w:numPr>
          <w:ilvl w:val="0"/>
          <w:numId w:val="150"/>
        </w:numPr>
        <w:rPr>
          <w:color w:val="auto"/>
        </w:rPr>
      </w:pPr>
      <w:r w:rsidRPr="0077159F">
        <w:rPr>
          <w:color w:val="auto"/>
        </w:rPr>
        <w:t>Le triangle génital,</w:t>
      </w:r>
    </w:p>
    <w:p w:rsidR="00B2777A" w:rsidRDefault="00B2777A" w:rsidP="00B2777A">
      <w:pPr>
        <w:pStyle w:val="Default2"/>
        <w:numPr>
          <w:ilvl w:val="0"/>
          <w:numId w:val="150"/>
        </w:numPr>
        <w:rPr>
          <w:color w:val="auto"/>
        </w:rPr>
      </w:pPr>
      <w:r w:rsidRPr="0077159F">
        <w:rPr>
          <w:color w:val="auto"/>
        </w:rPr>
        <w:t>Le devant du genou.</w:t>
      </w:r>
    </w:p>
    <w:p w:rsidR="00B2777A" w:rsidRPr="0077159F" w:rsidRDefault="00B2777A" w:rsidP="006023CA">
      <w:pPr>
        <w:pStyle w:val="Default2"/>
        <w:rPr>
          <w:color w:val="auto"/>
        </w:rPr>
      </w:pPr>
    </w:p>
    <w:p w:rsidR="00B2777A" w:rsidRPr="000B17D6" w:rsidRDefault="00B2777A" w:rsidP="006023CA">
      <w:pPr>
        <w:pStyle w:val="Niveau3-Article2"/>
      </w:pPr>
      <w:r>
        <w:t>Article 5 : Techniques et pratiques interdites</w:t>
      </w:r>
    </w:p>
    <w:p w:rsidR="00B2777A" w:rsidRPr="0077159F" w:rsidRDefault="00B2777A" w:rsidP="006023CA">
      <w:pPr>
        <w:pStyle w:val="Default2"/>
        <w:rPr>
          <w:b/>
          <w:bCs/>
          <w:color w:val="auto"/>
          <w:u w:val="single"/>
        </w:rPr>
      </w:pPr>
    </w:p>
    <w:p w:rsidR="00B2777A" w:rsidRPr="0077159F" w:rsidRDefault="00B2777A" w:rsidP="006023CA">
      <w:pPr>
        <w:pStyle w:val="Default2"/>
        <w:rPr>
          <w:b/>
          <w:bCs/>
          <w:color w:val="auto"/>
        </w:rPr>
      </w:pPr>
      <w:r w:rsidRPr="0077159F">
        <w:rPr>
          <w:color w:val="auto"/>
        </w:rPr>
        <w:t>Les techniques suivantes sont strictement interdites :</w:t>
      </w:r>
    </w:p>
    <w:p w:rsidR="00B2777A" w:rsidRPr="0077159F" w:rsidRDefault="00B2777A" w:rsidP="00B2777A">
      <w:pPr>
        <w:pStyle w:val="Default2"/>
        <w:numPr>
          <w:ilvl w:val="0"/>
          <w:numId w:val="149"/>
        </w:numPr>
        <w:rPr>
          <w:color w:val="auto"/>
        </w:rPr>
      </w:pPr>
      <w:r w:rsidRPr="0077159F">
        <w:rPr>
          <w:color w:val="auto"/>
        </w:rPr>
        <w:t>Toute percussion sur une surface interdite,</w:t>
      </w:r>
    </w:p>
    <w:p w:rsidR="00B2777A" w:rsidRDefault="00B2777A" w:rsidP="00B2777A">
      <w:pPr>
        <w:pStyle w:val="Default2"/>
        <w:numPr>
          <w:ilvl w:val="0"/>
          <w:numId w:val="149"/>
        </w:numPr>
        <w:rPr>
          <w:color w:val="auto"/>
        </w:rPr>
      </w:pPr>
      <w:r w:rsidRPr="0077159F">
        <w:rPr>
          <w:color w:val="auto"/>
        </w:rPr>
        <w:t xml:space="preserve">Les coups de tête,  </w:t>
      </w:r>
    </w:p>
    <w:p w:rsidR="00B2777A" w:rsidRDefault="00B2777A" w:rsidP="00B2777A">
      <w:pPr>
        <w:pStyle w:val="Default2"/>
        <w:numPr>
          <w:ilvl w:val="0"/>
          <w:numId w:val="149"/>
        </w:numPr>
        <w:rPr>
          <w:color w:val="auto"/>
        </w:rPr>
      </w:pPr>
      <w:r>
        <w:rPr>
          <w:color w:val="auto"/>
        </w:rPr>
        <w:t xml:space="preserve">Les </w:t>
      </w:r>
      <w:r w:rsidRPr="0077159F">
        <w:rPr>
          <w:color w:val="auto"/>
        </w:rPr>
        <w:t>coups de coude</w:t>
      </w:r>
      <w:r>
        <w:rPr>
          <w:color w:val="auto"/>
        </w:rPr>
        <w:t xml:space="preserve"> au niveau de la tête</w:t>
      </w:r>
    </w:p>
    <w:p w:rsidR="00B2777A" w:rsidRPr="0077159F" w:rsidRDefault="00B2777A" w:rsidP="00B2777A">
      <w:pPr>
        <w:pStyle w:val="Default2"/>
        <w:numPr>
          <w:ilvl w:val="0"/>
          <w:numId w:val="149"/>
        </w:numPr>
        <w:rPr>
          <w:color w:val="auto"/>
        </w:rPr>
      </w:pPr>
      <w:r>
        <w:rPr>
          <w:color w:val="auto"/>
        </w:rPr>
        <w:t xml:space="preserve">Les coups </w:t>
      </w:r>
      <w:r w:rsidRPr="0077159F">
        <w:rPr>
          <w:color w:val="auto"/>
        </w:rPr>
        <w:t>genou</w:t>
      </w:r>
      <w:r>
        <w:rPr>
          <w:color w:val="auto"/>
        </w:rPr>
        <w:t xml:space="preserve"> au niveau de la tête</w:t>
      </w:r>
      <w:r w:rsidRPr="0077159F">
        <w:rPr>
          <w:color w:val="auto"/>
        </w:rPr>
        <w:t>,</w:t>
      </w:r>
    </w:p>
    <w:p w:rsidR="00B2777A" w:rsidRPr="0077159F" w:rsidRDefault="00B2777A" w:rsidP="00B2777A">
      <w:pPr>
        <w:pStyle w:val="Default2"/>
        <w:numPr>
          <w:ilvl w:val="0"/>
          <w:numId w:val="149"/>
        </w:numPr>
        <w:rPr>
          <w:color w:val="auto"/>
        </w:rPr>
      </w:pPr>
      <w:r>
        <w:rPr>
          <w:color w:val="auto"/>
        </w:rPr>
        <w:t>Les strangulations si les deux combattants ne sont pas au sol</w:t>
      </w:r>
    </w:p>
    <w:p w:rsidR="00B2777A" w:rsidRPr="0077159F" w:rsidRDefault="00B2777A" w:rsidP="00B2777A">
      <w:pPr>
        <w:pStyle w:val="Default2"/>
        <w:numPr>
          <w:ilvl w:val="0"/>
          <w:numId w:val="149"/>
        </w:numPr>
        <w:rPr>
          <w:color w:val="auto"/>
        </w:rPr>
      </w:pPr>
      <w:r w:rsidRPr="0077159F">
        <w:rPr>
          <w:color w:val="auto"/>
        </w:rPr>
        <w:t>Les projections en serrant dangereusement le cou,</w:t>
      </w:r>
    </w:p>
    <w:p w:rsidR="00B2777A" w:rsidRPr="00AA6C22" w:rsidRDefault="00B2777A" w:rsidP="00B2777A">
      <w:pPr>
        <w:pStyle w:val="Default2"/>
        <w:numPr>
          <w:ilvl w:val="0"/>
          <w:numId w:val="149"/>
        </w:numPr>
        <w:rPr>
          <w:color w:val="auto"/>
        </w:rPr>
      </w:pPr>
      <w:r w:rsidRPr="0077159F">
        <w:rPr>
          <w:color w:val="auto"/>
        </w:rPr>
        <w:t>Les projections tête première,</w:t>
      </w:r>
    </w:p>
    <w:p w:rsidR="00B2777A" w:rsidRPr="0077159F" w:rsidRDefault="00B2777A" w:rsidP="00B2777A">
      <w:pPr>
        <w:pStyle w:val="Default2"/>
        <w:numPr>
          <w:ilvl w:val="0"/>
          <w:numId w:val="149"/>
        </w:numPr>
        <w:rPr>
          <w:color w:val="auto"/>
        </w:rPr>
      </w:pPr>
      <w:r w:rsidRPr="0077159F">
        <w:rPr>
          <w:color w:val="auto"/>
        </w:rPr>
        <w:t>Les techniques de luxations</w:t>
      </w:r>
      <w:r>
        <w:rPr>
          <w:color w:val="auto"/>
        </w:rPr>
        <w:t xml:space="preserve"> si les deux combattants ne sont pas au sol</w:t>
      </w:r>
      <w:r w:rsidRPr="0077159F">
        <w:rPr>
          <w:color w:val="auto"/>
        </w:rPr>
        <w:t>,</w:t>
      </w:r>
    </w:p>
    <w:p w:rsidR="00B2777A" w:rsidRPr="0077159F" w:rsidRDefault="00B2777A" w:rsidP="00B2777A">
      <w:pPr>
        <w:pStyle w:val="Default2"/>
        <w:numPr>
          <w:ilvl w:val="0"/>
          <w:numId w:val="149"/>
        </w:numPr>
        <w:rPr>
          <w:color w:val="auto"/>
        </w:rPr>
      </w:pPr>
      <w:r w:rsidRPr="0077159F">
        <w:rPr>
          <w:color w:val="auto"/>
        </w:rPr>
        <w:t>Les frappes</w:t>
      </w:r>
      <w:r w:rsidRPr="00FF4F90">
        <w:rPr>
          <w:color w:val="FF0000"/>
        </w:rPr>
        <w:t xml:space="preserve"> </w:t>
      </w:r>
      <w:r w:rsidRPr="0077159F">
        <w:rPr>
          <w:color w:val="auto"/>
        </w:rPr>
        <w:t>lorsque l’adversaire est au sol,</w:t>
      </w:r>
    </w:p>
    <w:p w:rsidR="00B2777A" w:rsidRPr="0077159F" w:rsidRDefault="00B2777A" w:rsidP="00B2777A">
      <w:pPr>
        <w:pStyle w:val="Default2"/>
        <w:numPr>
          <w:ilvl w:val="0"/>
          <w:numId w:val="149"/>
        </w:numPr>
        <w:rPr>
          <w:color w:val="auto"/>
        </w:rPr>
      </w:pPr>
      <w:r w:rsidRPr="0077159F">
        <w:rPr>
          <w:color w:val="auto"/>
        </w:rPr>
        <w:t>Les morsures,</w:t>
      </w:r>
    </w:p>
    <w:p w:rsidR="00B2777A" w:rsidRPr="0077159F" w:rsidRDefault="00B2777A" w:rsidP="00B2777A">
      <w:pPr>
        <w:pStyle w:val="Default2"/>
        <w:numPr>
          <w:ilvl w:val="0"/>
          <w:numId w:val="149"/>
        </w:numPr>
        <w:rPr>
          <w:color w:val="auto"/>
        </w:rPr>
      </w:pPr>
      <w:r w:rsidRPr="0077159F">
        <w:rPr>
          <w:color w:val="auto"/>
        </w:rPr>
        <w:t>D’enduire ses protections (gants casque et plastron) de pommade, huile chauffante ou de toute autre substances,</w:t>
      </w:r>
    </w:p>
    <w:p w:rsidR="00B2777A" w:rsidRPr="0077159F" w:rsidRDefault="00B2777A" w:rsidP="00B2777A">
      <w:pPr>
        <w:pStyle w:val="Default2"/>
        <w:numPr>
          <w:ilvl w:val="0"/>
          <w:numId w:val="149"/>
        </w:numPr>
        <w:rPr>
          <w:color w:val="auto"/>
        </w:rPr>
      </w:pPr>
      <w:r w:rsidRPr="0077159F">
        <w:rPr>
          <w:color w:val="auto"/>
        </w:rPr>
        <w:t>De  s’enduire les bras et avant-bras de pommade, huile chauffante ou de toute autre substance.</w:t>
      </w:r>
    </w:p>
    <w:p w:rsidR="00B2777A" w:rsidRPr="001026E9" w:rsidRDefault="00B2777A" w:rsidP="00B2777A">
      <w:pPr>
        <w:pStyle w:val="Default2"/>
        <w:numPr>
          <w:ilvl w:val="0"/>
          <w:numId w:val="149"/>
        </w:numPr>
        <w:rPr>
          <w:color w:val="auto"/>
        </w:rPr>
      </w:pPr>
      <w:r w:rsidRPr="0077159F">
        <w:rPr>
          <w:color w:val="auto"/>
        </w:rPr>
        <w:t>S’enduire les membres inférieurs</w:t>
      </w:r>
      <w:r>
        <w:rPr>
          <w:color w:val="auto"/>
        </w:rPr>
        <w:t xml:space="preserve"> de</w:t>
      </w:r>
      <w:r w:rsidRPr="0077159F">
        <w:rPr>
          <w:color w:val="auto"/>
        </w:rPr>
        <w:t xml:space="preserve"> pommade, huile chauffante ou de</w:t>
      </w:r>
      <w:r>
        <w:rPr>
          <w:color w:val="auto"/>
        </w:rPr>
        <w:t xml:space="preserve"> toute autre substance.</w:t>
      </w:r>
    </w:p>
    <w:p w:rsidR="00B2777A" w:rsidRDefault="00B2777A" w:rsidP="00FE6830">
      <w:pPr>
        <w:pStyle w:val="Default2"/>
        <w:jc w:val="both"/>
        <w:rPr>
          <w:color w:val="auto"/>
        </w:rPr>
      </w:pPr>
    </w:p>
    <w:p w:rsidR="00B2777A" w:rsidRPr="000B17D6" w:rsidRDefault="00B2777A" w:rsidP="006023CA">
      <w:pPr>
        <w:pStyle w:val="Niveau3-Article2"/>
      </w:pPr>
      <w:r>
        <w:t>Article 6 : Gains de points</w:t>
      </w:r>
    </w:p>
    <w:p w:rsidR="00B2777A" w:rsidRDefault="00B2777A" w:rsidP="006023CA">
      <w:pPr>
        <w:pStyle w:val="Default2"/>
        <w:rPr>
          <w:rFonts w:ascii="Arial" w:hAnsi="Arial" w:cs="Arial"/>
          <w:b/>
          <w:color w:val="auto"/>
        </w:rPr>
      </w:pPr>
    </w:p>
    <w:p w:rsidR="00B2777A" w:rsidRDefault="00B2777A" w:rsidP="006023CA">
      <w:pPr>
        <w:pStyle w:val="Default2"/>
        <w:rPr>
          <w:rFonts w:ascii="Arial" w:hAnsi="Arial" w:cs="Arial"/>
          <w:b/>
          <w:color w:val="auto"/>
        </w:rPr>
      </w:pPr>
    </w:p>
    <w:p w:rsidR="00B2777A" w:rsidRDefault="00B2777A" w:rsidP="006023CA">
      <w:pPr>
        <w:pStyle w:val="Default2"/>
        <w:rPr>
          <w:rFonts w:ascii="Arial" w:hAnsi="Arial" w:cs="Arial"/>
          <w:b/>
          <w:color w:val="auto"/>
        </w:rPr>
      </w:pPr>
      <w:r>
        <w:rPr>
          <w:rFonts w:ascii="Arial" w:hAnsi="Arial" w:cs="Arial"/>
          <w:b/>
          <w:color w:val="auto"/>
        </w:rPr>
        <w:t xml:space="preserve">6.1) </w:t>
      </w:r>
      <w:r w:rsidRPr="00C40CCA">
        <w:rPr>
          <w:rFonts w:ascii="Arial" w:hAnsi="Arial" w:cs="Arial"/>
          <w:b/>
          <w:color w:val="auto"/>
        </w:rPr>
        <w:t xml:space="preserve"> Deux points sont obtenus par :</w:t>
      </w:r>
    </w:p>
    <w:p w:rsidR="00B2777A" w:rsidRDefault="00B2777A" w:rsidP="006023CA">
      <w:pPr>
        <w:pStyle w:val="Default2"/>
        <w:rPr>
          <w:rFonts w:ascii="Arial" w:hAnsi="Arial" w:cs="Arial"/>
          <w:b/>
          <w:color w:val="auto"/>
        </w:rPr>
      </w:pPr>
    </w:p>
    <w:p w:rsidR="00B2777A" w:rsidRDefault="00B2777A" w:rsidP="006023CA">
      <w:pPr>
        <w:pStyle w:val="Default2"/>
        <w:jc w:val="both"/>
        <w:rPr>
          <w:color w:val="auto"/>
        </w:rPr>
      </w:pPr>
    </w:p>
    <w:p w:rsidR="00B2777A" w:rsidRPr="0077159F" w:rsidRDefault="00B2777A" w:rsidP="00B2777A">
      <w:pPr>
        <w:pStyle w:val="Default2"/>
        <w:numPr>
          <w:ilvl w:val="0"/>
          <w:numId w:val="152"/>
        </w:numPr>
        <w:jc w:val="both"/>
        <w:rPr>
          <w:color w:val="auto"/>
        </w:rPr>
      </w:pPr>
      <w:r w:rsidRPr="001026E9">
        <w:rPr>
          <w:color w:val="auto"/>
        </w:rPr>
        <w:t>Le combattant ayant exécuté un coup de pied à la tête,</w:t>
      </w:r>
    </w:p>
    <w:p w:rsidR="00B2777A" w:rsidRPr="00FF4F90" w:rsidRDefault="00B2777A" w:rsidP="006023CA">
      <w:pPr>
        <w:pStyle w:val="Default2"/>
        <w:ind w:left="1174"/>
        <w:jc w:val="both"/>
        <w:rPr>
          <w:color w:val="auto"/>
        </w:rPr>
      </w:pPr>
    </w:p>
    <w:p w:rsidR="00B2777A" w:rsidRPr="001026E9" w:rsidRDefault="00B2777A" w:rsidP="00B2777A">
      <w:pPr>
        <w:pStyle w:val="Default2"/>
        <w:numPr>
          <w:ilvl w:val="0"/>
          <w:numId w:val="152"/>
        </w:numPr>
        <w:jc w:val="both"/>
        <w:rPr>
          <w:color w:val="auto"/>
        </w:rPr>
      </w:pPr>
      <w:r w:rsidRPr="0077159F">
        <w:t xml:space="preserve">Le combattant </w:t>
      </w:r>
      <w:r>
        <w:t xml:space="preserve">qui projette nettement son </w:t>
      </w:r>
      <w:r w:rsidRPr="0077159F">
        <w:t xml:space="preserve">adversaire </w:t>
      </w:r>
      <w:r>
        <w:t>sur le dos,</w:t>
      </w:r>
    </w:p>
    <w:p w:rsidR="00B2777A" w:rsidRDefault="00B2777A" w:rsidP="006023CA">
      <w:pPr>
        <w:pStyle w:val="Paragraphedeliste"/>
      </w:pPr>
    </w:p>
    <w:p w:rsidR="00B2777A" w:rsidRDefault="00B2777A" w:rsidP="00B2777A">
      <w:pPr>
        <w:pStyle w:val="Default2"/>
        <w:numPr>
          <w:ilvl w:val="0"/>
          <w:numId w:val="152"/>
        </w:numPr>
        <w:jc w:val="both"/>
        <w:rPr>
          <w:color w:val="auto"/>
        </w:rPr>
      </w:pPr>
      <w:r>
        <w:rPr>
          <w:color w:val="auto"/>
        </w:rPr>
        <w:t>Le combattant dont l’adversaire a été compté « 8 »</w:t>
      </w:r>
    </w:p>
    <w:p w:rsidR="00B2777A" w:rsidRPr="0077159F" w:rsidRDefault="00B2777A" w:rsidP="006023CA">
      <w:pPr>
        <w:pStyle w:val="Default2"/>
        <w:jc w:val="both"/>
        <w:rPr>
          <w:color w:val="auto"/>
        </w:rPr>
      </w:pPr>
    </w:p>
    <w:p w:rsidR="00B2777A" w:rsidRDefault="00B2777A" w:rsidP="00B2777A">
      <w:pPr>
        <w:pStyle w:val="Default2"/>
        <w:numPr>
          <w:ilvl w:val="0"/>
          <w:numId w:val="152"/>
        </w:numPr>
        <w:jc w:val="both"/>
        <w:rPr>
          <w:color w:val="auto"/>
        </w:rPr>
      </w:pPr>
      <w:r w:rsidRPr="0077159F">
        <w:rPr>
          <w:color w:val="auto"/>
        </w:rPr>
        <w:t>Le combattant dont l’adversaire a reçu un avertissement.</w:t>
      </w:r>
    </w:p>
    <w:p w:rsidR="00B2777A" w:rsidRDefault="00B2777A" w:rsidP="006023CA">
      <w:pPr>
        <w:pStyle w:val="Paragraphedeliste"/>
      </w:pPr>
    </w:p>
    <w:p w:rsidR="00B2777A" w:rsidRPr="0077159F" w:rsidRDefault="00B2777A" w:rsidP="006023CA">
      <w:pPr>
        <w:pStyle w:val="Default2"/>
        <w:ind w:left="1174"/>
        <w:jc w:val="both"/>
        <w:rPr>
          <w:color w:val="auto"/>
        </w:rPr>
      </w:pPr>
    </w:p>
    <w:p w:rsidR="00B2777A" w:rsidRPr="00C40CCA" w:rsidRDefault="00B2777A" w:rsidP="006023CA">
      <w:pPr>
        <w:pStyle w:val="Default2"/>
        <w:rPr>
          <w:color w:val="auto"/>
        </w:rPr>
      </w:pPr>
    </w:p>
    <w:p w:rsidR="00B2777A" w:rsidRDefault="00B2777A" w:rsidP="006023CA">
      <w:pPr>
        <w:pStyle w:val="Default2"/>
        <w:ind w:left="142"/>
        <w:jc w:val="both"/>
        <w:rPr>
          <w:rFonts w:ascii="Arial" w:hAnsi="Arial" w:cs="Arial"/>
          <w:b/>
          <w:color w:val="auto"/>
        </w:rPr>
      </w:pPr>
      <w:r w:rsidRPr="00C40CCA">
        <w:rPr>
          <w:rFonts w:ascii="Arial" w:hAnsi="Arial" w:cs="Arial"/>
          <w:b/>
          <w:color w:val="auto"/>
        </w:rPr>
        <w:t xml:space="preserve">6.2 ) Un point est obtenu par : </w:t>
      </w:r>
    </w:p>
    <w:p w:rsidR="00B2777A" w:rsidRDefault="00B2777A" w:rsidP="006023CA">
      <w:pPr>
        <w:pStyle w:val="Default2"/>
        <w:ind w:left="142"/>
        <w:jc w:val="both"/>
        <w:rPr>
          <w:rFonts w:ascii="Arial" w:hAnsi="Arial" w:cs="Arial"/>
          <w:b/>
          <w:color w:val="auto"/>
        </w:rPr>
      </w:pPr>
    </w:p>
    <w:p w:rsidR="00B2777A" w:rsidRPr="001026E9" w:rsidRDefault="00B2777A" w:rsidP="00B2777A">
      <w:pPr>
        <w:pStyle w:val="Default2"/>
        <w:numPr>
          <w:ilvl w:val="0"/>
          <w:numId w:val="152"/>
        </w:numPr>
        <w:jc w:val="both"/>
        <w:rPr>
          <w:color w:val="auto"/>
        </w:rPr>
      </w:pPr>
      <w:r w:rsidRPr="0077159F">
        <w:t>Le combattant ayant forcé son adversaire à sortir de la surface de combat ou quand  son adversaire sort seul de la surface de combat, et seulement si le contact entre les deux combattants est rompu,</w:t>
      </w:r>
    </w:p>
    <w:p w:rsidR="00B2777A" w:rsidRPr="001026E9" w:rsidRDefault="00B2777A" w:rsidP="006023CA">
      <w:pPr>
        <w:pStyle w:val="Default2"/>
        <w:ind w:left="1174"/>
        <w:jc w:val="both"/>
        <w:rPr>
          <w:color w:val="auto"/>
        </w:rPr>
      </w:pPr>
    </w:p>
    <w:p w:rsidR="00B2777A" w:rsidRPr="001026E9" w:rsidRDefault="00B2777A" w:rsidP="00B2777A">
      <w:pPr>
        <w:pStyle w:val="Default2"/>
        <w:numPr>
          <w:ilvl w:val="0"/>
          <w:numId w:val="152"/>
        </w:numPr>
        <w:jc w:val="both"/>
        <w:rPr>
          <w:color w:val="auto"/>
        </w:rPr>
      </w:pPr>
      <w:r w:rsidRPr="0077159F">
        <w:t xml:space="preserve">Le combattant </w:t>
      </w:r>
      <w:r>
        <w:t>qui projette ou fait tomber son adversaire,</w:t>
      </w:r>
    </w:p>
    <w:p w:rsidR="00B2777A" w:rsidRPr="0077159F" w:rsidRDefault="00B2777A" w:rsidP="006023CA">
      <w:pPr>
        <w:pStyle w:val="Default2"/>
        <w:ind w:left="1174"/>
        <w:jc w:val="both"/>
        <w:rPr>
          <w:color w:val="auto"/>
        </w:rPr>
      </w:pPr>
    </w:p>
    <w:p w:rsidR="00B2777A" w:rsidRPr="00C40CCA" w:rsidRDefault="00B2777A" w:rsidP="006023CA">
      <w:pPr>
        <w:pStyle w:val="Default2"/>
        <w:ind w:left="142"/>
        <w:jc w:val="both"/>
        <w:rPr>
          <w:rFonts w:ascii="Arial" w:hAnsi="Arial" w:cs="Arial"/>
          <w:b/>
          <w:color w:val="auto"/>
        </w:rPr>
      </w:pPr>
    </w:p>
    <w:p w:rsidR="00B2777A" w:rsidRPr="00FF4F90" w:rsidRDefault="00B2777A" w:rsidP="00B2777A">
      <w:pPr>
        <w:pStyle w:val="Default2"/>
        <w:numPr>
          <w:ilvl w:val="0"/>
          <w:numId w:val="147"/>
        </w:numPr>
        <w:ind w:left="1260"/>
        <w:jc w:val="both"/>
        <w:rPr>
          <w:color w:val="auto"/>
        </w:rPr>
      </w:pPr>
      <w:r w:rsidRPr="0077159F">
        <w:t>Le combattant qui tombe sur ou après son adversaire dans une action de projection     (même dans le cas où  son adversaire est l’auteur de la technique de projection),</w:t>
      </w:r>
    </w:p>
    <w:p w:rsidR="00B2777A" w:rsidRPr="0077159F" w:rsidRDefault="00B2777A" w:rsidP="006023CA">
      <w:pPr>
        <w:pStyle w:val="Default2"/>
        <w:ind w:left="1260"/>
        <w:jc w:val="both"/>
        <w:rPr>
          <w:color w:val="auto"/>
        </w:rPr>
      </w:pPr>
    </w:p>
    <w:p w:rsidR="00B2777A" w:rsidRDefault="00B2777A" w:rsidP="00B2777A">
      <w:pPr>
        <w:pStyle w:val="Default2"/>
        <w:numPr>
          <w:ilvl w:val="0"/>
          <w:numId w:val="147"/>
        </w:numPr>
        <w:ind w:left="1260"/>
        <w:jc w:val="both"/>
        <w:rPr>
          <w:color w:val="auto"/>
        </w:rPr>
      </w:pPr>
      <w:r w:rsidRPr="0077159F">
        <w:rPr>
          <w:color w:val="auto"/>
        </w:rPr>
        <w:t>Le combattant dont l’adversaire a reçu une admonestation.</w:t>
      </w:r>
    </w:p>
    <w:p w:rsidR="00B2777A" w:rsidRPr="0077159F" w:rsidRDefault="00B2777A" w:rsidP="006023CA">
      <w:pPr>
        <w:pStyle w:val="Default2"/>
        <w:jc w:val="both"/>
        <w:rPr>
          <w:color w:val="auto"/>
        </w:rPr>
      </w:pPr>
    </w:p>
    <w:p w:rsidR="00B2777A" w:rsidRDefault="00B2777A" w:rsidP="006023CA">
      <w:pPr>
        <w:pStyle w:val="Default2"/>
        <w:rPr>
          <w:color w:val="auto"/>
        </w:rPr>
      </w:pPr>
    </w:p>
    <w:p w:rsidR="00B2777A" w:rsidRDefault="00B2777A" w:rsidP="006023CA">
      <w:pPr>
        <w:pStyle w:val="Default2"/>
        <w:rPr>
          <w:color w:val="auto"/>
        </w:rPr>
      </w:pPr>
    </w:p>
    <w:p w:rsidR="00B2777A" w:rsidRPr="0077159F" w:rsidRDefault="00B2777A" w:rsidP="006023CA">
      <w:pPr>
        <w:pStyle w:val="Default2"/>
        <w:rPr>
          <w:color w:val="auto"/>
        </w:rPr>
      </w:pPr>
    </w:p>
    <w:p w:rsidR="00B2777A" w:rsidRDefault="00B2777A" w:rsidP="006023CA">
      <w:pPr>
        <w:pStyle w:val="Default2"/>
        <w:ind w:left="142"/>
        <w:rPr>
          <w:rFonts w:ascii="Arial" w:hAnsi="Arial" w:cs="Arial"/>
          <w:b/>
          <w:color w:val="auto"/>
        </w:rPr>
      </w:pPr>
      <w:r w:rsidRPr="00C40CCA">
        <w:rPr>
          <w:rFonts w:ascii="Arial" w:hAnsi="Arial" w:cs="Arial"/>
          <w:b/>
          <w:color w:val="auto"/>
        </w:rPr>
        <w:t>6.3 ) Aucun point ne sera comptabilisé :</w:t>
      </w:r>
    </w:p>
    <w:p w:rsidR="00B2777A" w:rsidRPr="00C40CCA" w:rsidRDefault="00B2777A" w:rsidP="006023CA">
      <w:pPr>
        <w:pStyle w:val="Default2"/>
        <w:ind w:left="142"/>
        <w:rPr>
          <w:rFonts w:ascii="Arial" w:hAnsi="Arial" w:cs="Arial"/>
          <w:b/>
          <w:color w:val="auto"/>
        </w:rPr>
      </w:pPr>
    </w:p>
    <w:p w:rsidR="00B2777A" w:rsidRDefault="00B2777A" w:rsidP="00B2777A">
      <w:pPr>
        <w:pStyle w:val="Default2"/>
        <w:numPr>
          <w:ilvl w:val="0"/>
          <w:numId w:val="148"/>
        </w:numPr>
        <w:jc w:val="both"/>
        <w:rPr>
          <w:color w:val="auto"/>
        </w:rPr>
      </w:pPr>
      <w:r w:rsidRPr="0077159F">
        <w:rPr>
          <w:color w:val="auto"/>
        </w:rPr>
        <w:t>Pour les frappes simultanées valant le même nombre de points,</w:t>
      </w:r>
    </w:p>
    <w:p w:rsidR="00B2777A" w:rsidRPr="0077159F" w:rsidRDefault="00B2777A" w:rsidP="006023CA">
      <w:pPr>
        <w:pStyle w:val="Default2"/>
        <w:ind w:left="1260"/>
        <w:jc w:val="both"/>
        <w:rPr>
          <w:color w:val="auto"/>
        </w:rPr>
      </w:pPr>
    </w:p>
    <w:p w:rsidR="00B2777A" w:rsidRPr="0077159F" w:rsidRDefault="00B2777A" w:rsidP="00B2777A">
      <w:pPr>
        <w:pStyle w:val="Default2"/>
        <w:numPr>
          <w:ilvl w:val="0"/>
          <w:numId w:val="148"/>
        </w:numPr>
        <w:jc w:val="both"/>
        <w:rPr>
          <w:color w:val="auto"/>
        </w:rPr>
      </w:pPr>
      <w:r w:rsidRPr="0077159F">
        <w:rPr>
          <w:color w:val="auto"/>
        </w:rPr>
        <w:t>Pour des frappes effectuées par un combattant pendant qu’il est saisi par son Pour des frappes effectuées par un combattant pendant qu’il saisit son adversaire,</w:t>
      </w:r>
    </w:p>
    <w:p w:rsidR="00B2777A" w:rsidRPr="0077159F" w:rsidRDefault="00B2777A" w:rsidP="00B2777A">
      <w:pPr>
        <w:pStyle w:val="Default2"/>
        <w:numPr>
          <w:ilvl w:val="0"/>
          <w:numId w:val="148"/>
        </w:numPr>
        <w:jc w:val="both"/>
        <w:rPr>
          <w:color w:val="auto"/>
        </w:rPr>
      </w:pPr>
      <w:r w:rsidRPr="0077159F">
        <w:t xml:space="preserve">Dans le cas d’une chute, ou d’une sortie  provoquée par un coup de pied ou de poing, </w:t>
      </w:r>
      <w:r w:rsidRPr="0077159F">
        <w:rPr>
          <w:b/>
          <w:bCs/>
        </w:rPr>
        <w:t>uniquement les points de la chute</w:t>
      </w:r>
      <w:r>
        <w:rPr>
          <w:b/>
          <w:bCs/>
        </w:rPr>
        <w:t xml:space="preserve"> ou de la sortie</w:t>
      </w:r>
      <w:r w:rsidRPr="0077159F">
        <w:rPr>
          <w:b/>
          <w:bCs/>
        </w:rPr>
        <w:t xml:space="preserve"> seront pris en compte</w:t>
      </w:r>
      <w:r w:rsidRPr="0077159F">
        <w:t>,</w:t>
      </w:r>
    </w:p>
    <w:p w:rsidR="00B2777A" w:rsidRPr="0077159F" w:rsidRDefault="00B2777A" w:rsidP="00B2777A">
      <w:pPr>
        <w:pStyle w:val="Default2"/>
        <w:numPr>
          <w:ilvl w:val="0"/>
          <w:numId w:val="148"/>
        </w:numPr>
        <w:jc w:val="both"/>
        <w:rPr>
          <w:color w:val="auto"/>
        </w:rPr>
      </w:pPr>
      <w:r w:rsidRPr="0077159F">
        <w:t>Quand les deux combattants tombent au sol ou sortent de la surface de combat en même temps,</w:t>
      </w:r>
    </w:p>
    <w:p w:rsidR="00B2777A" w:rsidRDefault="00B2777A" w:rsidP="00B2777A">
      <w:pPr>
        <w:pStyle w:val="Default2"/>
        <w:numPr>
          <w:ilvl w:val="0"/>
          <w:numId w:val="148"/>
        </w:numPr>
        <w:jc w:val="both"/>
        <w:rPr>
          <w:color w:val="auto"/>
        </w:rPr>
      </w:pPr>
      <w:r w:rsidRPr="0077159F">
        <w:rPr>
          <w:color w:val="auto"/>
        </w:rPr>
        <w:t>Quand un combattant sort de la surface de combat mais réussit à tenir son adversaire.</w:t>
      </w:r>
    </w:p>
    <w:p w:rsidR="00B2777A" w:rsidRPr="0077159F" w:rsidRDefault="00B2777A" w:rsidP="006023CA">
      <w:pPr>
        <w:pStyle w:val="Default2"/>
        <w:ind w:left="1260"/>
        <w:jc w:val="both"/>
        <w:rPr>
          <w:color w:val="auto"/>
        </w:rPr>
      </w:pPr>
    </w:p>
    <w:p w:rsidR="00B2777A" w:rsidRPr="0077159F" w:rsidRDefault="00B2777A" w:rsidP="006023CA">
      <w:pPr>
        <w:pStyle w:val="Default2"/>
        <w:jc w:val="both"/>
        <w:rPr>
          <w:color w:val="auto"/>
        </w:rPr>
      </w:pPr>
    </w:p>
    <w:p w:rsidR="00B2777A" w:rsidRPr="00C40CCA" w:rsidRDefault="00B2777A" w:rsidP="006023CA">
      <w:pPr>
        <w:pStyle w:val="Default2"/>
        <w:ind w:left="142"/>
        <w:jc w:val="both"/>
        <w:rPr>
          <w:rFonts w:ascii="Arial" w:hAnsi="Arial" w:cs="Arial"/>
          <w:b/>
          <w:color w:val="auto"/>
        </w:rPr>
      </w:pPr>
      <w:r w:rsidRPr="00C40CCA">
        <w:rPr>
          <w:rFonts w:ascii="Arial" w:hAnsi="Arial" w:cs="Arial"/>
          <w:b/>
          <w:color w:val="auto"/>
        </w:rPr>
        <w:t>6.4 ) Cas particuliers :</w:t>
      </w:r>
    </w:p>
    <w:p w:rsidR="00B2777A" w:rsidRDefault="00B2777A" w:rsidP="006023CA">
      <w:pPr>
        <w:pStyle w:val="Default2"/>
        <w:ind w:left="1260"/>
        <w:jc w:val="both"/>
        <w:rPr>
          <w:color w:val="auto"/>
        </w:rPr>
      </w:pPr>
    </w:p>
    <w:p w:rsidR="00B2777A" w:rsidRPr="0077159F" w:rsidRDefault="00B2777A" w:rsidP="006023CA">
      <w:pPr>
        <w:pStyle w:val="Default2"/>
        <w:ind w:left="1260"/>
        <w:jc w:val="both"/>
        <w:rPr>
          <w:color w:val="auto"/>
        </w:rPr>
      </w:pPr>
    </w:p>
    <w:p w:rsidR="00B2777A" w:rsidRDefault="00B2777A" w:rsidP="00B2777A">
      <w:pPr>
        <w:pStyle w:val="Default2"/>
        <w:numPr>
          <w:ilvl w:val="0"/>
          <w:numId w:val="161"/>
        </w:numPr>
        <w:suppressAutoHyphens/>
        <w:autoSpaceDN/>
        <w:adjustRightInd/>
        <w:rPr>
          <w:color w:val="auto"/>
        </w:rPr>
      </w:pPr>
      <w:r>
        <w:rPr>
          <w:color w:val="auto"/>
        </w:rPr>
        <w:t>L</w:t>
      </w:r>
      <w:r w:rsidRPr="0077159F">
        <w:rPr>
          <w:color w:val="auto"/>
        </w:rPr>
        <w:t>e compétiteur sera considéré comme sorti si il a pris un appui supplémentaire entier hors de la surface de combat</w:t>
      </w:r>
      <w:r w:rsidRPr="0077159F">
        <w:rPr>
          <w:i/>
          <w:color w:val="auto"/>
        </w:rPr>
        <w:t xml:space="preserve"> (ex : mettre un pied de l’autre côté de la ligne)</w:t>
      </w:r>
      <w:r w:rsidRPr="0077159F">
        <w:rPr>
          <w:i/>
        </w:rPr>
        <w:t xml:space="preserve"> </w:t>
      </w:r>
      <w:r w:rsidRPr="0077159F">
        <w:rPr>
          <w:color w:val="auto"/>
        </w:rPr>
        <w:t>Sera également considéré comme sorti, le compétiteur, qui lors d’une chute, aura plus de la moitié du corps en dehors de la surface de compétition délimitée par tapis ou ligne continue,</w:t>
      </w:r>
    </w:p>
    <w:p w:rsidR="00B2777A" w:rsidRPr="0077159F" w:rsidRDefault="00B2777A" w:rsidP="006023CA">
      <w:pPr>
        <w:pStyle w:val="Default2"/>
        <w:suppressAutoHyphens/>
        <w:autoSpaceDN/>
        <w:adjustRightInd/>
        <w:ind w:left="1260"/>
        <w:rPr>
          <w:color w:val="auto"/>
        </w:rPr>
      </w:pPr>
    </w:p>
    <w:p w:rsidR="00B2777A" w:rsidRPr="001026E9" w:rsidRDefault="00B2777A" w:rsidP="00B2777A">
      <w:pPr>
        <w:pStyle w:val="Default2"/>
        <w:numPr>
          <w:ilvl w:val="0"/>
          <w:numId w:val="148"/>
        </w:numPr>
        <w:jc w:val="both"/>
        <w:rPr>
          <w:color w:val="auto"/>
        </w:rPr>
      </w:pPr>
      <w:r w:rsidRPr="0077159F">
        <w:rPr>
          <w:color w:val="auto"/>
        </w:rPr>
        <w:t>Quand un combattant chute sur le tapis puis  sort de la surface de combat avant, ou en même temps  que l’arbitre central dise « TING », seule la sortie sera prise en compte.</w:t>
      </w:r>
    </w:p>
    <w:p w:rsidR="00B2777A" w:rsidRPr="0077159F" w:rsidRDefault="00B2777A" w:rsidP="006023CA">
      <w:pPr>
        <w:pStyle w:val="Paragraphedeliste"/>
        <w:spacing w:line="100" w:lineRule="atLeast"/>
        <w:ind w:left="0"/>
        <w:jc w:val="both"/>
        <w:rPr>
          <w:rFonts w:ascii="Times New Roman" w:hAnsi="Times New Roman"/>
          <w:sz w:val="24"/>
          <w:szCs w:val="24"/>
        </w:rPr>
      </w:pPr>
    </w:p>
    <w:p w:rsidR="00B2777A" w:rsidRPr="00E2235A" w:rsidRDefault="00B2777A" w:rsidP="006023CA">
      <w:pPr>
        <w:pStyle w:val="Niveau3-Article2"/>
        <w:rPr>
          <w:rFonts w:cs="Arial"/>
        </w:rPr>
      </w:pPr>
      <w:r>
        <w:t>Article 7 : Pénalités</w:t>
      </w:r>
    </w:p>
    <w:p w:rsidR="00B2777A" w:rsidRPr="0077159F" w:rsidRDefault="00B2777A" w:rsidP="006023CA">
      <w:pPr>
        <w:pStyle w:val="Default2"/>
        <w:rPr>
          <w:b/>
          <w:color w:val="auto"/>
        </w:rPr>
      </w:pPr>
    </w:p>
    <w:p w:rsidR="00B2777A" w:rsidRPr="0077159F" w:rsidRDefault="00B2777A" w:rsidP="006023CA">
      <w:pPr>
        <w:pStyle w:val="Default2"/>
        <w:ind w:left="587"/>
        <w:jc w:val="both"/>
        <w:rPr>
          <w:b/>
          <w:color w:val="auto"/>
        </w:rPr>
      </w:pPr>
      <w:r w:rsidRPr="0077159F">
        <w:rPr>
          <w:color w:val="auto"/>
        </w:rPr>
        <w:t>On distingue différents types de fautes :</w:t>
      </w:r>
    </w:p>
    <w:p w:rsidR="00B2777A" w:rsidRPr="0077159F" w:rsidRDefault="00B2777A" w:rsidP="006023CA">
      <w:pPr>
        <w:pStyle w:val="Default2"/>
        <w:ind w:left="587"/>
        <w:jc w:val="both"/>
        <w:rPr>
          <w:color w:val="auto"/>
        </w:rPr>
      </w:pPr>
      <w:r w:rsidRPr="0077159F">
        <w:rPr>
          <w:color w:val="auto"/>
        </w:rPr>
        <w:t xml:space="preserve">Lorsqu’un compétiteur commet une faute </w:t>
      </w:r>
      <w:r w:rsidRPr="0077159F">
        <w:rPr>
          <w:i/>
          <w:color w:val="auto"/>
        </w:rPr>
        <w:t>(tous types confondus)</w:t>
      </w:r>
      <w:r w:rsidRPr="0077159F">
        <w:rPr>
          <w:color w:val="auto"/>
        </w:rPr>
        <w:t>, l’arbitre évaluera la gravité de la faute et accordera :</w:t>
      </w:r>
    </w:p>
    <w:p w:rsidR="00B2777A" w:rsidRPr="0077159F" w:rsidRDefault="00B2777A" w:rsidP="00B2777A">
      <w:pPr>
        <w:pStyle w:val="Default2"/>
        <w:numPr>
          <w:ilvl w:val="0"/>
          <w:numId w:val="153"/>
        </w:numPr>
        <w:rPr>
          <w:color w:val="auto"/>
        </w:rPr>
      </w:pPr>
      <w:r w:rsidRPr="0077159F">
        <w:rPr>
          <w:color w:val="auto"/>
        </w:rPr>
        <w:t xml:space="preserve">Une remarque orale </w:t>
      </w:r>
      <w:r w:rsidRPr="0077159F">
        <w:rPr>
          <w:i/>
          <w:color w:val="auto"/>
        </w:rPr>
        <w:t>(pas de points de pénalité)</w:t>
      </w:r>
    </w:p>
    <w:p w:rsidR="00B2777A" w:rsidRPr="0077159F" w:rsidRDefault="00B2777A" w:rsidP="00B2777A">
      <w:pPr>
        <w:pStyle w:val="Default2"/>
        <w:numPr>
          <w:ilvl w:val="0"/>
          <w:numId w:val="153"/>
        </w:numPr>
        <w:rPr>
          <w:color w:val="auto"/>
        </w:rPr>
      </w:pPr>
      <w:r w:rsidRPr="0077159F">
        <w:rPr>
          <w:color w:val="auto"/>
        </w:rPr>
        <w:t xml:space="preserve">Une admonition pour faute technique, </w:t>
      </w:r>
      <w:r w:rsidRPr="0077159F">
        <w:rPr>
          <w:i/>
          <w:color w:val="auto"/>
        </w:rPr>
        <w:t>(1 point)</w:t>
      </w:r>
    </w:p>
    <w:p w:rsidR="00B2777A" w:rsidRPr="0077159F" w:rsidRDefault="00B2777A" w:rsidP="00B2777A">
      <w:pPr>
        <w:pStyle w:val="Default2"/>
        <w:numPr>
          <w:ilvl w:val="0"/>
          <w:numId w:val="153"/>
        </w:numPr>
        <w:rPr>
          <w:color w:val="auto"/>
        </w:rPr>
      </w:pPr>
      <w:r w:rsidRPr="0077159F">
        <w:rPr>
          <w:color w:val="auto"/>
        </w:rPr>
        <w:t xml:space="preserve">Un avertissement pour  faute  personnelle, </w:t>
      </w:r>
      <w:r w:rsidRPr="0077159F">
        <w:rPr>
          <w:i/>
          <w:color w:val="auto"/>
        </w:rPr>
        <w:t>(2 points)</w:t>
      </w:r>
    </w:p>
    <w:p w:rsidR="00B2777A" w:rsidRPr="0077159F" w:rsidRDefault="00B2777A" w:rsidP="006023CA">
      <w:pPr>
        <w:pStyle w:val="Default2"/>
        <w:ind w:left="227"/>
        <w:rPr>
          <w:color w:val="auto"/>
        </w:rPr>
      </w:pPr>
      <w:r w:rsidRPr="0077159F">
        <w:rPr>
          <w:color w:val="auto"/>
        </w:rPr>
        <w:t xml:space="preserve"> </w:t>
      </w:r>
    </w:p>
    <w:p w:rsidR="00B2777A" w:rsidRDefault="00B2777A" w:rsidP="006023CA">
      <w:pPr>
        <w:pStyle w:val="Default2"/>
        <w:ind w:left="587"/>
        <w:rPr>
          <w:color w:val="auto"/>
        </w:rPr>
      </w:pPr>
      <w:r w:rsidRPr="0077159F">
        <w:rPr>
          <w:b/>
          <w:color w:val="auto"/>
        </w:rPr>
        <w:t>ATTENTION</w:t>
      </w:r>
      <w:r w:rsidRPr="0077159F">
        <w:rPr>
          <w:color w:val="auto"/>
        </w:rPr>
        <w:t xml:space="preserve"> : </w:t>
      </w:r>
      <w:r w:rsidRPr="0077159F">
        <w:rPr>
          <w:color w:val="auto"/>
          <w:u w:val="single"/>
        </w:rPr>
        <w:t>Trois</w:t>
      </w:r>
      <w:r w:rsidRPr="0077159F">
        <w:rPr>
          <w:color w:val="auto"/>
        </w:rPr>
        <w:t xml:space="preserve"> avertissements entraînent </w:t>
      </w:r>
      <w:r w:rsidRPr="0077159F">
        <w:rPr>
          <w:b/>
          <w:color w:val="auto"/>
        </w:rPr>
        <w:t>la défaite</w:t>
      </w:r>
      <w:r w:rsidRPr="0077159F">
        <w:rPr>
          <w:color w:val="auto"/>
        </w:rPr>
        <w:t xml:space="preserve"> du combattant, pour le match en cours.</w:t>
      </w:r>
    </w:p>
    <w:p w:rsidR="00B2777A" w:rsidRPr="0077159F" w:rsidRDefault="00B2777A" w:rsidP="006023CA">
      <w:pPr>
        <w:pStyle w:val="Default2"/>
        <w:ind w:left="587"/>
        <w:rPr>
          <w:color w:val="auto"/>
        </w:rPr>
      </w:pPr>
    </w:p>
    <w:p w:rsidR="00B2777A" w:rsidRPr="00C40CCA" w:rsidRDefault="00B2777A" w:rsidP="006023CA">
      <w:pPr>
        <w:pStyle w:val="Default2"/>
        <w:ind w:left="142"/>
        <w:rPr>
          <w:rFonts w:ascii="Arial" w:hAnsi="Arial" w:cs="Arial"/>
          <w:b/>
          <w:color w:val="auto"/>
        </w:rPr>
      </w:pPr>
      <w:r w:rsidRPr="00C40CCA">
        <w:rPr>
          <w:rFonts w:ascii="Arial" w:hAnsi="Arial" w:cs="Arial"/>
          <w:b/>
          <w:color w:val="auto"/>
        </w:rPr>
        <w:t xml:space="preserve">7-1 ) La remarque orale, </w:t>
      </w:r>
      <w:r w:rsidRPr="00C40CCA">
        <w:rPr>
          <w:rFonts w:ascii="Arial" w:hAnsi="Arial" w:cs="Arial"/>
          <w:b/>
          <w:i/>
          <w:color w:val="auto"/>
        </w:rPr>
        <w:t>(pas de points de pénalité)</w:t>
      </w:r>
      <w:r w:rsidRPr="00C40CCA">
        <w:rPr>
          <w:rFonts w:ascii="Arial" w:hAnsi="Arial" w:cs="Arial"/>
          <w:b/>
          <w:color w:val="auto"/>
        </w:rPr>
        <w:t xml:space="preserve"> : </w:t>
      </w:r>
    </w:p>
    <w:p w:rsidR="00B2777A" w:rsidRPr="0077159F" w:rsidRDefault="00B2777A" w:rsidP="006023CA">
      <w:pPr>
        <w:pStyle w:val="Default2"/>
        <w:ind w:left="227"/>
        <w:rPr>
          <w:b/>
          <w:color w:val="auto"/>
        </w:rPr>
      </w:pPr>
    </w:p>
    <w:p w:rsidR="00B2777A" w:rsidRPr="0077159F" w:rsidRDefault="00B2777A" w:rsidP="006023CA">
      <w:pPr>
        <w:pStyle w:val="Default2"/>
        <w:ind w:left="227"/>
        <w:jc w:val="both"/>
        <w:rPr>
          <w:color w:val="auto"/>
        </w:rPr>
      </w:pPr>
      <w:r w:rsidRPr="0077159F">
        <w:rPr>
          <w:color w:val="auto"/>
        </w:rPr>
        <w:t xml:space="preserve">L’arbitre central peut faire des remarques orales aux compétiteurs sans que cela soit considéré comme un avertissement. </w:t>
      </w:r>
    </w:p>
    <w:p w:rsidR="00B2777A" w:rsidRPr="0077159F" w:rsidRDefault="00B2777A" w:rsidP="006023CA">
      <w:pPr>
        <w:pStyle w:val="Default2"/>
        <w:ind w:left="227"/>
        <w:jc w:val="both"/>
        <w:rPr>
          <w:color w:val="auto"/>
        </w:rPr>
      </w:pPr>
      <w:r w:rsidRPr="0077159F">
        <w:rPr>
          <w:color w:val="auto"/>
        </w:rPr>
        <w:t>Elle est faite lorsqu’une faute accidentelle et sans gravité, qu’elle soit technique ou personnelle, est effectuée pour la première fois lors d’un même combat.</w:t>
      </w:r>
    </w:p>
    <w:p w:rsidR="00B2777A" w:rsidRPr="0077159F" w:rsidRDefault="00B2777A" w:rsidP="006023CA">
      <w:pPr>
        <w:pStyle w:val="Default2"/>
        <w:ind w:left="227"/>
        <w:rPr>
          <w:color w:val="auto"/>
        </w:rPr>
      </w:pPr>
    </w:p>
    <w:p w:rsidR="00B2777A" w:rsidRPr="00C40CCA" w:rsidRDefault="00B2777A" w:rsidP="00B2777A">
      <w:pPr>
        <w:pStyle w:val="Default2"/>
        <w:numPr>
          <w:ilvl w:val="1"/>
          <w:numId w:val="184"/>
        </w:numPr>
        <w:tabs>
          <w:tab w:val="left" w:pos="720"/>
        </w:tabs>
        <w:jc w:val="both"/>
        <w:rPr>
          <w:rFonts w:ascii="Arial" w:hAnsi="Arial" w:cs="Arial"/>
          <w:b/>
          <w:color w:val="auto"/>
        </w:rPr>
      </w:pPr>
      <w:r w:rsidRPr="00C40CCA">
        <w:rPr>
          <w:rFonts w:ascii="Arial" w:hAnsi="Arial" w:cs="Arial"/>
          <w:b/>
          <w:color w:val="auto"/>
        </w:rPr>
        <w:t xml:space="preserve">) L’admonition pour  faute technique, </w:t>
      </w:r>
      <w:r w:rsidRPr="00C40CCA">
        <w:rPr>
          <w:rFonts w:ascii="Arial" w:hAnsi="Arial" w:cs="Arial"/>
          <w:b/>
          <w:i/>
          <w:color w:val="auto"/>
        </w:rPr>
        <w:t>(1 point de pénalité) </w:t>
      </w:r>
      <w:r w:rsidRPr="00C40CCA">
        <w:rPr>
          <w:rFonts w:ascii="Arial" w:hAnsi="Arial" w:cs="Arial"/>
          <w:b/>
          <w:color w:val="auto"/>
        </w:rPr>
        <w:t>:</w:t>
      </w:r>
    </w:p>
    <w:p w:rsidR="00B2777A" w:rsidRPr="0077159F" w:rsidRDefault="00B2777A" w:rsidP="006023CA">
      <w:pPr>
        <w:pStyle w:val="Default2"/>
        <w:ind w:left="227"/>
        <w:jc w:val="both"/>
        <w:rPr>
          <w:color w:val="auto"/>
        </w:rPr>
      </w:pPr>
    </w:p>
    <w:p w:rsidR="00B2777A" w:rsidRPr="0077159F" w:rsidRDefault="00B2777A" w:rsidP="006023CA">
      <w:pPr>
        <w:pStyle w:val="Default2"/>
        <w:jc w:val="both"/>
        <w:rPr>
          <w:color w:val="auto"/>
        </w:rPr>
      </w:pPr>
      <w:r w:rsidRPr="0077159F">
        <w:rPr>
          <w:color w:val="auto"/>
        </w:rPr>
        <w:t>Elle est donnée lorsqu’une faute technique est constatée  Le combattant concerné perd 1 point.</w:t>
      </w:r>
    </w:p>
    <w:p w:rsidR="00B2777A" w:rsidRPr="0077159F" w:rsidRDefault="00B2777A" w:rsidP="006023CA">
      <w:pPr>
        <w:pStyle w:val="Default2"/>
        <w:ind w:left="720"/>
        <w:jc w:val="both"/>
        <w:rPr>
          <w:color w:val="auto"/>
        </w:rPr>
      </w:pPr>
    </w:p>
    <w:p w:rsidR="00B2777A" w:rsidRPr="0077159F" w:rsidRDefault="00B2777A" w:rsidP="006023CA">
      <w:pPr>
        <w:pStyle w:val="Default2"/>
        <w:jc w:val="both"/>
        <w:rPr>
          <w:color w:val="auto"/>
        </w:rPr>
      </w:pPr>
      <w:r w:rsidRPr="0077159F">
        <w:rPr>
          <w:color w:val="auto"/>
        </w:rPr>
        <w:t>L’arbitre central donnera une admonition à un combattant s’il commet les fautes suivantes :</w:t>
      </w:r>
    </w:p>
    <w:p w:rsidR="00B2777A" w:rsidRPr="0077159F" w:rsidRDefault="00B2777A" w:rsidP="006023CA">
      <w:pPr>
        <w:pStyle w:val="Default2"/>
        <w:jc w:val="both"/>
        <w:rPr>
          <w:color w:val="auto"/>
        </w:rPr>
      </w:pP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Fuite passive du combat,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Demande d’arrêt du combat pour un motif futile pendant une situation désavantageuse,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Langage provocateur ou sans intérêt,</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Refus d’obéissance aux commandements des arbitres ou des officiels,</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 xml:space="preserve">Rejet du protège dent ou  détachage intentionnel des protections, </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Un élément de la tenue ou des protections n’est pas de la couleur requise,</w:t>
      </w:r>
    </w:p>
    <w:p w:rsidR="00B2777A" w:rsidRPr="0077159F" w:rsidRDefault="00B2777A" w:rsidP="00B2777A">
      <w:pPr>
        <w:pStyle w:val="Default2"/>
        <w:numPr>
          <w:ilvl w:val="0"/>
          <w:numId w:val="155"/>
        </w:numPr>
        <w:tabs>
          <w:tab w:val="clear" w:pos="4617"/>
          <w:tab w:val="left" w:pos="900"/>
        </w:tabs>
        <w:ind w:left="900" w:hanging="360"/>
        <w:jc w:val="both"/>
        <w:rPr>
          <w:color w:val="auto"/>
        </w:rPr>
      </w:pPr>
      <w:r w:rsidRPr="0077159F">
        <w:rPr>
          <w:color w:val="auto"/>
        </w:rPr>
        <w:t>Retard à l’appel de l’arbitre central ou du chef de table.</w:t>
      </w:r>
    </w:p>
    <w:p w:rsidR="00B2777A" w:rsidRPr="0077159F" w:rsidRDefault="00B2777A" w:rsidP="006023CA">
      <w:pPr>
        <w:pStyle w:val="Default2"/>
        <w:rPr>
          <w:color w:val="auto"/>
        </w:rPr>
      </w:pPr>
    </w:p>
    <w:p w:rsidR="00B2777A" w:rsidRPr="00C40CCA" w:rsidRDefault="00B2777A" w:rsidP="00B2777A">
      <w:pPr>
        <w:pStyle w:val="Default2"/>
        <w:numPr>
          <w:ilvl w:val="1"/>
          <w:numId w:val="184"/>
        </w:numPr>
        <w:jc w:val="both"/>
        <w:rPr>
          <w:rFonts w:ascii="Arial" w:hAnsi="Arial" w:cs="Arial"/>
          <w:b/>
          <w:color w:val="auto"/>
        </w:rPr>
      </w:pPr>
      <w:r w:rsidRPr="00C40CCA">
        <w:rPr>
          <w:rFonts w:ascii="Arial" w:hAnsi="Arial" w:cs="Arial"/>
          <w:b/>
          <w:color w:val="auto"/>
        </w:rPr>
        <w:t xml:space="preserve">) L’avertissement pour une faute personnelle, </w:t>
      </w:r>
      <w:r w:rsidRPr="00C40CCA">
        <w:rPr>
          <w:rFonts w:ascii="Arial" w:hAnsi="Arial" w:cs="Arial"/>
          <w:b/>
          <w:i/>
          <w:color w:val="auto"/>
        </w:rPr>
        <w:t>(2 points de pénalités)</w:t>
      </w:r>
      <w:r w:rsidRPr="00C40CCA">
        <w:rPr>
          <w:rFonts w:ascii="Arial" w:hAnsi="Arial" w:cs="Arial"/>
          <w:b/>
          <w:color w:val="auto"/>
        </w:rPr>
        <w:t xml:space="preserve"> : </w:t>
      </w:r>
    </w:p>
    <w:p w:rsidR="00B2777A" w:rsidRPr="0077159F" w:rsidRDefault="00B2777A" w:rsidP="006023CA">
      <w:pPr>
        <w:pStyle w:val="Default2"/>
        <w:ind w:left="227"/>
        <w:jc w:val="both"/>
        <w:rPr>
          <w:b/>
          <w:color w:val="auto"/>
          <w:u w:val="single"/>
        </w:rPr>
      </w:pPr>
    </w:p>
    <w:p w:rsidR="00B2777A" w:rsidRPr="0077159F" w:rsidRDefault="00B2777A" w:rsidP="006023CA">
      <w:pPr>
        <w:pStyle w:val="Default2"/>
        <w:ind w:left="227"/>
        <w:jc w:val="both"/>
        <w:rPr>
          <w:color w:val="auto"/>
        </w:rPr>
      </w:pPr>
      <w:r w:rsidRPr="0077159F">
        <w:rPr>
          <w:color w:val="auto"/>
        </w:rPr>
        <w:t xml:space="preserve">L’avertissement est donné pour faute personnelle. </w:t>
      </w:r>
    </w:p>
    <w:p w:rsidR="00B2777A" w:rsidRPr="0077159F" w:rsidRDefault="00B2777A" w:rsidP="006023CA">
      <w:pPr>
        <w:pStyle w:val="Default2"/>
        <w:ind w:left="227"/>
        <w:jc w:val="both"/>
        <w:rPr>
          <w:b/>
          <w:color w:val="auto"/>
        </w:rPr>
      </w:pPr>
      <w:r w:rsidRPr="0077159F">
        <w:rPr>
          <w:color w:val="auto"/>
        </w:rPr>
        <w:t xml:space="preserve">La conséquence sera une majoration de 2 points au score de l’adversaire. </w:t>
      </w:r>
      <w:r w:rsidRPr="0077159F">
        <w:rPr>
          <w:b/>
          <w:color w:val="auto"/>
        </w:rPr>
        <w:t>Trois avertissements entraînent la défaite pour le combat en cours.</w:t>
      </w:r>
    </w:p>
    <w:p w:rsidR="00B2777A" w:rsidRPr="0077159F" w:rsidRDefault="00B2777A" w:rsidP="006023CA">
      <w:pPr>
        <w:pStyle w:val="Default2"/>
        <w:jc w:val="both"/>
        <w:rPr>
          <w:color w:val="auto"/>
        </w:rPr>
      </w:pPr>
    </w:p>
    <w:p w:rsidR="00B2777A" w:rsidRPr="0077159F" w:rsidRDefault="00B2777A" w:rsidP="006023CA">
      <w:pPr>
        <w:pStyle w:val="Default2"/>
        <w:jc w:val="both"/>
        <w:rPr>
          <w:color w:val="auto"/>
        </w:rPr>
      </w:pPr>
      <w:r w:rsidRPr="0077159F">
        <w:rPr>
          <w:color w:val="auto"/>
        </w:rPr>
        <w:t>Exemple de motifs :</w:t>
      </w:r>
    </w:p>
    <w:p w:rsidR="00B2777A" w:rsidRPr="0077159F" w:rsidRDefault="00B2777A" w:rsidP="00B2777A">
      <w:pPr>
        <w:pStyle w:val="Default2"/>
        <w:numPr>
          <w:ilvl w:val="0"/>
          <w:numId w:val="151"/>
        </w:numPr>
        <w:jc w:val="both"/>
        <w:rPr>
          <w:color w:val="auto"/>
        </w:rPr>
      </w:pPr>
      <w:r w:rsidRPr="0077159F">
        <w:rPr>
          <w:color w:val="auto"/>
        </w:rPr>
        <w:t>Attaquer son adversaire avant le signal de l’arbitre central,</w:t>
      </w:r>
    </w:p>
    <w:p w:rsidR="00B2777A" w:rsidRPr="0077159F" w:rsidRDefault="00B2777A" w:rsidP="00B2777A">
      <w:pPr>
        <w:pStyle w:val="Default2"/>
        <w:numPr>
          <w:ilvl w:val="0"/>
          <w:numId w:val="151"/>
        </w:numPr>
        <w:jc w:val="both"/>
        <w:rPr>
          <w:color w:val="auto"/>
        </w:rPr>
      </w:pPr>
      <w:r w:rsidRPr="0077159F">
        <w:rPr>
          <w:color w:val="auto"/>
        </w:rPr>
        <w:t>Attaquer son adversaire après le signal d’arrêt de l’arbitre central,</w:t>
      </w:r>
    </w:p>
    <w:p w:rsidR="00B2777A" w:rsidRPr="0077159F" w:rsidRDefault="00B2777A" w:rsidP="00B2777A">
      <w:pPr>
        <w:pStyle w:val="Default2"/>
        <w:numPr>
          <w:ilvl w:val="0"/>
          <w:numId w:val="151"/>
        </w:numPr>
        <w:jc w:val="both"/>
        <w:rPr>
          <w:color w:val="auto"/>
        </w:rPr>
      </w:pPr>
      <w:r w:rsidRPr="0077159F">
        <w:rPr>
          <w:color w:val="auto"/>
        </w:rPr>
        <w:t>Frapper sur une zone interdite,</w:t>
      </w:r>
    </w:p>
    <w:p w:rsidR="00B2777A" w:rsidRPr="0077159F" w:rsidRDefault="00B2777A" w:rsidP="00B2777A">
      <w:pPr>
        <w:pStyle w:val="Default2"/>
        <w:numPr>
          <w:ilvl w:val="0"/>
          <w:numId w:val="151"/>
        </w:numPr>
        <w:jc w:val="both"/>
        <w:rPr>
          <w:color w:val="auto"/>
        </w:rPr>
      </w:pPr>
      <w:r w:rsidRPr="0077159F">
        <w:rPr>
          <w:color w:val="auto"/>
        </w:rPr>
        <w:t>Frapper avec une technique interdite,</w:t>
      </w:r>
    </w:p>
    <w:p w:rsidR="00B2777A" w:rsidRPr="0077159F" w:rsidRDefault="00B2777A" w:rsidP="00B2777A">
      <w:pPr>
        <w:pStyle w:val="Default2"/>
        <w:numPr>
          <w:ilvl w:val="0"/>
          <w:numId w:val="151"/>
        </w:numPr>
        <w:tabs>
          <w:tab w:val="left" w:pos="900"/>
        </w:tabs>
        <w:jc w:val="both"/>
        <w:rPr>
          <w:color w:val="auto"/>
        </w:rPr>
      </w:pPr>
      <w:r w:rsidRPr="0077159F">
        <w:rPr>
          <w:color w:val="auto"/>
        </w:rPr>
        <w:t xml:space="preserve">Comportement antisportif ou perte de contrôle de soi. </w:t>
      </w:r>
    </w:p>
    <w:p w:rsidR="00B2777A" w:rsidRPr="0077159F" w:rsidRDefault="00B2777A" w:rsidP="006023CA">
      <w:pPr>
        <w:pStyle w:val="Default2"/>
        <w:jc w:val="both"/>
        <w:rPr>
          <w:color w:val="auto"/>
        </w:rPr>
      </w:pPr>
      <w:r w:rsidRPr="0077159F">
        <w:rPr>
          <w:color w:val="auto"/>
        </w:rPr>
        <w:t>L’arbitre central préviendra les combattants lorsqu’ils commettront des fautes, et recevront 1 ou 2 points de pénalités, qui seront additionnés au score de leurs opposants.</w:t>
      </w:r>
    </w:p>
    <w:p w:rsidR="00B2777A" w:rsidRPr="0077159F" w:rsidRDefault="00B2777A" w:rsidP="006023CA">
      <w:pPr>
        <w:pStyle w:val="Default2"/>
        <w:jc w:val="both"/>
        <w:rPr>
          <w:color w:val="auto"/>
        </w:rPr>
      </w:pPr>
      <w:r w:rsidRPr="0077159F">
        <w:rPr>
          <w:color w:val="auto"/>
        </w:rPr>
        <w:t xml:space="preserve">La défaite intervient  d’office dans le cas où le coup prohibé entraîne pour l’adversaire l’impossibilité de poursuivre le combat, </w:t>
      </w:r>
      <w:r w:rsidRPr="0077159F">
        <w:rPr>
          <w:b/>
          <w:color w:val="auto"/>
        </w:rPr>
        <w:t>après examen du médecin</w:t>
      </w:r>
      <w:r w:rsidRPr="0077159F">
        <w:rPr>
          <w:color w:val="auto"/>
        </w:rPr>
        <w:t xml:space="preserve"> qui évaluera le niveau de gravité.</w:t>
      </w:r>
    </w:p>
    <w:p w:rsidR="00B2777A" w:rsidRPr="0077159F" w:rsidRDefault="00B2777A" w:rsidP="006023CA">
      <w:pPr>
        <w:pStyle w:val="Default2"/>
        <w:rPr>
          <w:color w:val="auto"/>
        </w:rPr>
      </w:pPr>
    </w:p>
    <w:p w:rsidR="00B2777A" w:rsidRPr="000B17D6" w:rsidRDefault="00B2777A" w:rsidP="006023CA">
      <w:pPr>
        <w:pStyle w:val="Niveau3-Article2"/>
      </w:pPr>
      <w:r>
        <w:t>Article 8 : Suspension du combat</w:t>
      </w:r>
    </w:p>
    <w:p w:rsidR="00B2777A" w:rsidRPr="0077159F" w:rsidRDefault="00B2777A" w:rsidP="006023CA">
      <w:pPr>
        <w:pStyle w:val="Default2"/>
        <w:rPr>
          <w:color w:val="auto"/>
          <w:u w:val="single"/>
        </w:rPr>
      </w:pPr>
    </w:p>
    <w:p w:rsidR="00B2777A" w:rsidRPr="0077159F" w:rsidRDefault="00B2777A" w:rsidP="006023CA">
      <w:pPr>
        <w:pStyle w:val="Default2"/>
        <w:ind w:left="139"/>
        <w:rPr>
          <w:color w:val="auto"/>
          <w:u w:val="single"/>
        </w:rPr>
      </w:pPr>
      <w:r w:rsidRPr="0077159F">
        <w:rPr>
          <w:color w:val="auto"/>
        </w:rPr>
        <w:t>L’arbitre central suspendra le combat lorsque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sort de la surface de com</w:t>
      </w:r>
      <w:r>
        <w:rPr>
          <w:color w:val="auto"/>
        </w:rPr>
        <w:t>bat,</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compétiteur est pénalisé pour une faute,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est blessé,</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Sa</w:t>
      </w:r>
      <w:r>
        <w:rPr>
          <w:color w:val="auto"/>
        </w:rPr>
        <w:t>isie prolongée pendant plus de 5</w:t>
      </w:r>
      <w:r w:rsidRPr="0077159F">
        <w:rPr>
          <w:color w:val="auto"/>
        </w:rPr>
        <w:t xml:space="preserve"> secondes sans qu’aucune action de projection  ne soit engagée,</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Un combattant lève la main,</w:t>
      </w:r>
    </w:p>
    <w:p w:rsidR="00B2777A" w:rsidRPr="001026E9"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De la passivité</w:t>
      </w:r>
      <w:r>
        <w:rPr>
          <w:color w:val="auto"/>
        </w:rPr>
        <w:t xml:space="preserv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C382E">
        <w:rPr>
          <w:b/>
          <w:color w:val="auto"/>
          <w:u w:val="single"/>
        </w:rPr>
        <w:t>Combat au sol de plus de  20 secondes sans réelle issue visible</w:t>
      </w:r>
      <w:r w:rsidRPr="0077159F">
        <w:rPr>
          <w:color w:val="auto"/>
        </w:rPr>
        <w:t xml:space="preserve">, </w:t>
      </w:r>
    </w:p>
    <w:p w:rsidR="00B2777A" w:rsidRPr="0077159F"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En cas de problèmes techniques affectant le bon déroulement du combat,</w:t>
      </w:r>
    </w:p>
    <w:p w:rsidR="00B2777A" w:rsidRPr="00C531AD" w:rsidRDefault="00B2777A" w:rsidP="00B2777A">
      <w:pPr>
        <w:pStyle w:val="Default2"/>
        <w:numPr>
          <w:ilvl w:val="0"/>
          <w:numId w:val="157"/>
        </w:numPr>
        <w:tabs>
          <w:tab w:val="clear" w:pos="4901"/>
          <w:tab w:val="num" w:pos="900"/>
        </w:tabs>
        <w:ind w:left="900" w:hanging="401"/>
        <w:rPr>
          <w:color w:val="auto"/>
          <w:u w:val="single"/>
        </w:rPr>
      </w:pPr>
      <w:r w:rsidRPr="0077159F">
        <w:rPr>
          <w:color w:val="auto"/>
        </w:rPr>
        <w:t>Le chef de table le commandera.</w:t>
      </w:r>
    </w:p>
    <w:p w:rsidR="00B2777A" w:rsidRDefault="00B2777A" w:rsidP="006023CA">
      <w:pPr>
        <w:pStyle w:val="Default2"/>
        <w:rPr>
          <w:color w:val="auto"/>
        </w:rPr>
      </w:pPr>
    </w:p>
    <w:p w:rsidR="00B2777A" w:rsidRDefault="00B2777A" w:rsidP="006023CA">
      <w:pPr>
        <w:pStyle w:val="Default2"/>
        <w:rPr>
          <w:color w:val="auto"/>
        </w:rPr>
      </w:pPr>
    </w:p>
    <w:p w:rsidR="00B2777A" w:rsidRPr="0072301D" w:rsidRDefault="00B2777A" w:rsidP="007C382E">
      <w:pPr>
        <w:pStyle w:val="Default2"/>
        <w:rPr>
          <w:color w:val="auto"/>
        </w:rPr>
      </w:pPr>
      <w:r w:rsidRPr="007C382E">
        <w:rPr>
          <w:color w:val="auto"/>
          <w:highlight w:val="blue"/>
        </w:rPr>
        <w:t>Après une suspension de combat, l’arbitre central replace les deux opposants debout au centre de la surface avant de réengager l’affrontement.</w:t>
      </w:r>
    </w:p>
    <w:p w:rsidR="00B2777A" w:rsidRPr="0077159F" w:rsidRDefault="00B2777A" w:rsidP="006023CA">
      <w:pPr>
        <w:pStyle w:val="Default2"/>
        <w:rPr>
          <w:color w:val="auto"/>
          <w:u w:val="single"/>
        </w:rPr>
      </w:pPr>
    </w:p>
    <w:p w:rsidR="00B2777A" w:rsidRPr="0077159F" w:rsidRDefault="00B2777A" w:rsidP="006023CA">
      <w:pPr>
        <w:pStyle w:val="Default2"/>
        <w:rPr>
          <w:color w:val="auto"/>
          <w:u w:val="single"/>
        </w:rPr>
      </w:pPr>
    </w:p>
    <w:p w:rsidR="00B2777A" w:rsidRPr="0077159F" w:rsidRDefault="00B2777A" w:rsidP="006023CA">
      <w:pPr>
        <w:pStyle w:val="Default2"/>
        <w:rPr>
          <w:color w:val="auto"/>
          <w:u w:val="single"/>
        </w:rPr>
      </w:pPr>
    </w:p>
    <w:p w:rsidR="00B2777A" w:rsidRPr="000B17D6" w:rsidRDefault="00B2777A" w:rsidP="006023CA">
      <w:pPr>
        <w:pStyle w:val="Niveau3-Article2"/>
      </w:pPr>
      <w:r>
        <w:t xml:space="preserve">Article 10 : Victoire </w:t>
      </w:r>
    </w:p>
    <w:p w:rsidR="00B2777A" w:rsidRPr="0077159F" w:rsidRDefault="00B2777A" w:rsidP="006023CA">
      <w:pPr>
        <w:pStyle w:val="Default2"/>
        <w:ind w:left="624"/>
        <w:rPr>
          <w:color w:val="auto"/>
          <w:u w:val="single"/>
        </w:rPr>
      </w:pPr>
    </w:p>
    <w:p w:rsidR="00B2777A" w:rsidRPr="00C40CCA" w:rsidRDefault="00B2777A" w:rsidP="006023CA">
      <w:pPr>
        <w:pStyle w:val="Default2"/>
        <w:ind w:left="142"/>
        <w:rPr>
          <w:rFonts w:ascii="Arial" w:hAnsi="Arial" w:cs="Arial"/>
          <w:b/>
          <w:color w:val="auto"/>
        </w:rPr>
      </w:pPr>
      <w:r w:rsidRPr="00C40CCA">
        <w:rPr>
          <w:rFonts w:ascii="Arial" w:hAnsi="Arial" w:cs="Arial"/>
          <w:b/>
          <w:color w:val="auto"/>
        </w:rPr>
        <w:t xml:space="preserve">10-1 ) Victoire </w:t>
      </w:r>
      <w:r>
        <w:rPr>
          <w:rFonts w:ascii="Arial" w:hAnsi="Arial" w:cs="Arial"/>
          <w:b/>
          <w:color w:val="auto"/>
        </w:rPr>
        <w:t>du combat</w:t>
      </w:r>
    </w:p>
    <w:p w:rsidR="00B2777A" w:rsidRPr="0077159F" w:rsidRDefault="00B2777A" w:rsidP="006023CA">
      <w:pPr>
        <w:pStyle w:val="Default2"/>
        <w:ind w:left="255"/>
        <w:rPr>
          <w:b/>
          <w:color w:val="auto"/>
        </w:rPr>
      </w:pPr>
    </w:p>
    <w:p w:rsidR="00B2777A" w:rsidRDefault="00B2777A" w:rsidP="00B2777A">
      <w:pPr>
        <w:pStyle w:val="Default2"/>
        <w:numPr>
          <w:ilvl w:val="0"/>
          <w:numId w:val="160"/>
        </w:numPr>
        <w:jc w:val="both"/>
        <w:rPr>
          <w:color w:val="auto"/>
        </w:rPr>
      </w:pPr>
      <w:r w:rsidRPr="0077159F">
        <w:rPr>
          <w:color w:val="auto"/>
        </w:rPr>
        <w:t>Le compétiteur qui marque le plus de point</w:t>
      </w:r>
      <w:r>
        <w:rPr>
          <w:color w:val="auto"/>
        </w:rPr>
        <w:t>s est déclaré vainqueur du combat</w:t>
      </w:r>
      <w:r w:rsidRPr="0077159F">
        <w:rPr>
          <w:color w:val="auto"/>
        </w:rPr>
        <w:t>.</w:t>
      </w:r>
    </w:p>
    <w:p w:rsidR="00B2777A" w:rsidRPr="0077159F" w:rsidRDefault="00B2777A" w:rsidP="006023CA">
      <w:pPr>
        <w:pStyle w:val="Default2"/>
        <w:ind w:left="720"/>
        <w:jc w:val="both"/>
        <w:rPr>
          <w:color w:val="auto"/>
        </w:rPr>
      </w:pPr>
    </w:p>
    <w:p w:rsidR="00B2777A" w:rsidRDefault="00B2777A" w:rsidP="00B2777A">
      <w:pPr>
        <w:pStyle w:val="Default2"/>
        <w:numPr>
          <w:ilvl w:val="0"/>
          <w:numId w:val="160"/>
        </w:numPr>
        <w:jc w:val="both"/>
        <w:rPr>
          <w:color w:val="auto"/>
        </w:rPr>
      </w:pPr>
      <w:r w:rsidRPr="0077159F">
        <w:rPr>
          <w:color w:val="auto"/>
        </w:rPr>
        <w:t>Si un combattant est compté 3 fois, son adversaire gagne le match par hors combat.</w:t>
      </w:r>
    </w:p>
    <w:p w:rsidR="00B2777A" w:rsidRPr="0077159F" w:rsidRDefault="00B2777A" w:rsidP="006023CA">
      <w:pPr>
        <w:pStyle w:val="Default2"/>
        <w:jc w:val="both"/>
        <w:rPr>
          <w:color w:val="auto"/>
        </w:rPr>
      </w:pPr>
    </w:p>
    <w:p w:rsidR="00B2777A" w:rsidRPr="0077159F" w:rsidRDefault="00B2777A" w:rsidP="00B2777A">
      <w:pPr>
        <w:pStyle w:val="Default2"/>
        <w:numPr>
          <w:ilvl w:val="0"/>
          <w:numId w:val="160"/>
        </w:numPr>
        <w:jc w:val="both"/>
        <w:rPr>
          <w:color w:val="auto"/>
        </w:rPr>
      </w:pPr>
      <w:r w:rsidRPr="0077159F">
        <w:rPr>
          <w:color w:val="auto"/>
        </w:rPr>
        <w:t xml:space="preserve">Lorsqu’un combattant est compté 10 au cours du combat, son adversaire est automatiquement déclaré vainqueur de la rencontre par hors combat sauf en cas de faute personnelle. </w:t>
      </w:r>
    </w:p>
    <w:p w:rsidR="00B2777A" w:rsidRPr="0077159F" w:rsidRDefault="00B2777A" w:rsidP="006023CA">
      <w:pPr>
        <w:pStyle w:val="Default2"/>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 xml:space="preserve">Lorsqu’un combattant domine très nettement son adversaire, l’arbitre central en accord avec le chef de table proclame l’athlète vainqueur du combat par supériorité technique </w:t>
      </w:r>
      <w:r w:rsidRPr="0077159F">
        <w:rPr>
          <w:i/>
          <w:color w:val="auto"/>
        </w:rPr>
        <w:t>(victoire absolue)</w:t>
      </w:r>
      <w:r w:rsidRPr="0077159F">
        <w:rPr>
          <w:color w:val="auto"/>
        </w:rPr>
        <w:t>.</w:t>
      </w:r>
    </w:p>
    <w:p w:rsidR="00B2777A" w:rsidRPr="0077159F" w:rsidRDefault="00B2777A" w:rsidP="006023CA">
      <w:pPr>
        <w:pStyle w:val="Default2"/>
        <w:ind w:left="567"/>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Si un combattant demande l’arrêt du combat, son adversaire gagne le match par abandon.</w:t>
      </w:r>
      <w:r>
        <w:rPr>
          <w:color w:val="auto"/>
        </w:rPr>
        <w:t xml:space="preserve"> (dans la situation d’un étranglement ou d’une clé, le compétiteur ne pouvant pas poursuivre le combat tapera 3 fois avec la main ouverte, soit sur son opposant, soit sur la surface de combat </w:t>
      </w:r>
    </w:p>
    <w:p w:rsidR="00B2777A" w:rsidRDefault="00B2777A" w:rsidP="006023CA">
      <w:pPr>
        <w:pStyle w:val="Paragraphedeliste"/>
      </w:pPr>
    </w:p>
    <w:p w:rsidR="00B2777A" w:rsidRPr="00B762A8" w:rsidRDefault="00B2777A" w:rsidP="00B2777A">
      <w:pPr>
        <w:pStyle w:val="Default2"/>
        <w:numPr>
          <w:ilvl w:val="0"/>
          <w:numId w:val="156"/>
        </w:numPr>
        <w:tabs>
          <w:tab w:val="clear" w:pos="4617"/>
        </w:tabs>
        <w:ind w:left="567"/>
        <w:jc w:val="both"/>
        <w:rPr>
          <w:color w:val="auto"/>
        </w:rPr>
      </w:pPr>
      <w:r>
        <w:rPr>
          <w:color w:val="auto"/>
        </w:rPr>
        <w:t>Par mesure de sécurité, dans le cas d’un étranglement soutenu ou d’une clé bien engagée, l’arbitre central, s’il le constate un danger,  pourra arrêter le combat et déclarer l’auteur de la technique vainqueur, même si l’adversaire n’a pas manifesté son attention d’arrêter le combat.</w:t>
      </w:r>
    </w:p>
    <w:p w:rsidR="00B2777A" w:rsidRPr="0077159F" w:rsidRDefault="00B2777A" w:rsidP="006023CA">
      <w:pPr>
        <w:pStyle w:val="Default2"/>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 xml:space="preserve">Si le coach d’un combattant demande l’arrêt du combat en brandissant une serviette, son adversaire gagne le match par abandon. Un abandon entraine la fin de de la compétition pour le combattant, mais ses résultats seront pris en compte dans le classement. </w:t>
      </w:r>
    </w:p>
    <w:p w:rsidR="00B2777A" w:rsidRPr="0077159F" w:rsidRDefault="00B2777A" w:rsidP="006023CA">
      <w:pPr>
        <w:pStyle w:val="Default2"/>
        <w:jc w:val="both"/>
        <w:rPr>
          <w:color w:val="auto"/>
        </w:rPr>
      </w:pPr>
    </w:p>
    <w:p w:rsidR="00B2777A" w:rsidRDefault="00B2777A" w:rsidP="00B2777A">
      <w:pPr>
        <w:pStyle w:val="Default2"/>
        <w:numPr>
          <w:ilvl w:val="0"/>
          <w:numId w:val="156"/>
        </w:numPr>
        <w:tabs>
          <w:tab w:val="clear" w:pos="4617"/>
        </w:tabs>
        <w:ind w:left="567"/>
        <w:jc w:val="both"/>
        <w:rPr>
          <w:color w:val="auto"/>
        </w:rPr>
      </w:pPr>
      <w:r w:rsidRPr="0077159F">
        <w:rPr>
          <w:color w:val="auto"/>
        </w:rPr>
        <w:t xml:space="preserve">Si un combattant ne se présente pas sur la surface de combat après trois appels du chef de table </w:t>
      </w:r>
      <w:r w:rsidRPr="0077159F">
        <w:rPr>
          <w:i/>
          <w:color w:val="auto"/>
        </w:rPr>
        <w:t>(un appel toutes les 30 secondes)</w:t>
      </w:r>
      <w:r w:rsidRPr="0077159F">
        <w:rPr>
          <w:color w:val="auto"/>
        </w:rPr>
        <w:t>, il sera considéré comme forfait, et tous ces résultats pour la compétition en cours seront annulés.</w:t>
      </w:r>
    </w:p>
    <w:p w:rsidR="00B2777A" w:rsidRPr="0077159F" w:rsidRDefault="00B2777A" w:rsidP="006023CA">
      <w:pPr>
        <w:pStyle w:val="Default2"/>
        <w:jc w:val="both"/>
        <w:rPr>
          <w:color w:val="auto"/>
        </w:rPr>
      </w:pPr>
    </w:p>
    <w:p w:rsidR="00B2777A" w:rsidRPr="000B17D6" w:rsidRDefault="00B2777A" w:rsidP="006023CA">
      <w:pPr>
        <w:pStyle w:val="Niveau3-Article2"/>
      </w:pPr>
      <w:r>
        <w:t>Article 11 : décision</w:t>
      </w:r>
    </w:p>
    <w:p w:rsidR="00B2777A" w:rsidRPr="0077159F" w:rsidRDefault="00B2777A" w:rsidP="006023CA">
      <w:pPr>
        <w:pStyle w:val="Default2"/>
        <w:rPr>
          <w:b/>
          <w:color w:val="auto"/>
          <w:u w:val="single"/>
        </w:rPr>
      </w:pPr>
    </w:p>
    <w:p w:rsidR="00B2777A" w:rsidRPr="0077159F" w:rsidRDefault="00B2777A" w:rsidP="006023CA">
      <w:pPr>
        <w:pStyle w:val="Default2"/>
        <w:jc w:val="both"/>
        <w:rPr>
          <w:color w:val="auto"/>
          <w:u w:val="single"/>
        </w:rPr>
      </w:pPr>
      <w:r w:rsidRPr="0077159F">
        <w:rPr>
          <w:color w:val="auto"/>
        </w:rPr>
        <w:t>L’arbitre central prendra les décisions nécessaires garantissant le bon déroulement des rencontres.</w:t>
      </w:r>
    </w:p>
    <w:p w:rsidR="00B2777A" w:rsidRPr="0077159F" w:rsidRDefault="00B2777A" w:rsidP="006023CA">
      <w:pPr>
        <w:pStyle w:val="Default2"/>
        <w:ind w:left="142"/>
        <w:jc w:val="both"/>
        <w:rPr>
          <w:color w:val="auto"/>
          <w:u w:val="single"/>
        </w:rPr>
      </w:pPr>
    </w:p>
    <w:p w:rsidR="00B2777A" w:rsidRPr="0077159F" w:rsidRDefault="00B2777A" w:rsidP="006023CA">
      <w:pPr>
        <w:pStyle w:val="Default2"/>
        <w:jc w:val="both"/>
        <w:rPr>
          <w:color w:val="auto"/>
          <w:u w:val="single"/>
        </w:rPr>
      </w:pPr>
      <w:r w:rsidRPr="0077159F">
        <w:rPr>
          <w:color w:val="auto"/>
        </w:rPr>
        <w:t>La décision du vainqueur du round sera donnée à la majorité des juges de ligne. Ils devront montrer si</w:t>
      </w:r>
      <w:r>
        <w:rPr>
          <w:color w:val="auto"/>
        </w:rPr>
        <w:t>multanément leur décision, noir ou</w:t>
      </w:r>
      <w:r w:rsidRPr="0077159F">
        <w:rPr>
          <w:color w:val="auto"/>
        </w:rPr>
        <w:t xml:space="preserve"> rouge. L’enregistreur à la table reportera leurs décisions et le chef de tabl</w:t>
      </w:r>
      <w:r>
        <w:rPr>
          <w:color w:val="auto"/>
        </w:rPr>
        <w:t>e annoncera le résultat du combat</w:t>
      </w:r>
      <w:r w:rsidRPr="0077159F">
        <w:rPr>
          <w:color w:val="auto"/>
        </w:rPr>
        <w:t>.</w:t>
      </w:r>
    </w:p>
    <w:p w:rsidR="00B2777A" w:rsidRPr="0077159F" w:rsidRDefault="00B2777A" w:rsidP="006023CA">
      <w:pPr>
        <w:pStyle w:val="Default2"/>
        <w:jc w:val="both"/>
        <w:rPr>
          <w:color w:val="auto"/>
          <w:u w:val="single"/>
        </w:rPr>
      </w:pPr>
      <w:r w:rsidRPr="0077159F">
        <w:rPr>
          <w:color w:val="auto"/>
        </w:rPr>
        <w:t xml:space="preserve"> </w:t>
      </w:r>
    </w:p>
    <w:p w:rsidR="00B2777A" w:rsidRDefault="00B2777A" w:rsidP="006023CA">
      <w:pPr>
        <w:pStyle w:val="Default2"/>
        <w:ind w:left="284"/>
        <w:rPr>
          <w:color w:val="auto"/>
        </w:rPr>
      </w:pPr>
      <w:r w:rsidRPr="0077159F">
        <w:rPr>
          <w:color w:val="auto"/>
        </w:rPr>
        <w:t xml:space="preserve">En cas d’égalité de points dans </w:t>
      </w:r>
      <w:r>
        <w:t xml:space="preserve">le combat, </w:t>
      </w:r>
      <w:r>
        <w:rPr>
          <w:color w:val="auto"/>
        </w:rPr>
        <w:t xml:space="preserve">les juges de lignes déclareront vainqueur celui qui semble le plus avoir dominé le combat. </w:t>
      </w:r>
      <w:r w:rsidRPr="0077159F">
        <w:rPr>
          <w:color w:val="auto"/>
        </w:rPr>
        <w:t xml:space="preserve"> </w:t>
      </w:r>
    </w:p>
    <w:p w:rsidR="00B2777A" w:rsidRDefault="00B2777A" w:rsidP="006023CA">
      <w:pPr>
        <w:pStyle w:val="Default2"/>
        <w:ind w:left="284"/>
        <w:rPr>
          <w:color w:val="auto"/>
        </w:rPr>
      </w:pPr>
    </w:p>
    <w:p w:rsidR="00B2777A" w:rsidRDefault="00B2777A" w:rsidP="006023CA">
      <w:pPr>
        <w:pStyle w:val="Default2"/>
        <w:ind w:left="142"/>
        <w:jc w:val="both"/>
        <w:rPr>
          <w:color w:val="auto"/>
        </w:rPr>
      </w:pPr>
      <w:r>
        <w:rPr>
          <w:color w:val="auto"/>
        </w:rPr>
        <w:t>Aucune décision d’égalité ne sera rendue</w:t>
      </w:r>
      <w:r w:rsidRPr="0077159F">
        <w:rPr>
          <w:color w:val="auto"/>
        </w:rPr>
        <w:t xml:space="preserve"> </w:t>
      </w:r>
    </w:p>
    <w:p w:rsidR="00B2777A" w:rsidRDefault="00B2777A" w:rsidP="006023CA">
      <w:pPr>
        <w:pStyle w:val="Default2"/>
        <w:ind w:left="142"/>
        <w:jc w:val="both"/>
        <w:rPr>
          <w:color w:val="auto"/>
        </w:rPr>
      </w:pPr>
    </w:p>
    <w:p w:rsidR="00B2777A" w:rsidRPr="0077159F" w:rsidRDefault="00B2777A" w:rsidP="006023CA">
      <w:pPr>
        <w:pStyle w:val="Default2"/>
        <w:ind w:left="142"/>
        <w:jc w:val="both"/>
        <w:rPr>
          <w:color w:val="auto"/>
          <w:u w:val="single"/>
        </w:rPr>
      </w:pPr>
      <w:r w:rsidRPr="0077159F">
        <w:rPr>
          <w:color w:val="auto"/>
        </w:rPr>
        <w:t>Les juges et arbitres peuvent, en cas de doute, consulter le chef de table, qui prendra alors une décision. Cette  décision du chef de table sera la décision finale ; elle devra être acceptée comme telle, et être sans appel.</w:t>
      </w:r>
    </w:p>
    <w:p w:rsidR="00B2777A" w:rsidRPr="0077159F" w:rsidRDefault="00B2777A" w:rsidP="006023CA">
      <w:pPr>
        <w:pStyle w:val="Default2"/>
        <w:tabs>
          <w:tab w:val="num" w:pos="720"/>
        </w:tabs>
        <w:rPr>
          <w:color w:val="auto"/>
          <w:u w:val="single"/>
        </w:rPr>
      </w:pPr>
    </w:p>
    <w:p w:rsidR="00B2777A" w:rsidRPr="0077159F" w:rsidRDefault="00B2777A" w:rsidP="006023CA">
      <w:pPr>
        <w:pStyle w:val="Default2"/>
        <w:ind w:left="284"/>
        <w:rPr>
          <w:color w:val="auto"/>
        </w:rPr>
      </w:pPr>
    </w:p>
    <w:p w:rsidR="00B2777A" w:rsidRPr="00A31A41" w:rsidRDefault="00B2777A" w:rsidP="006023CA">
      <w:pPr>
        <w:spacing w:after="200"/>
        <w:jc w:val="both"/>
        <w:rPr>
          <w:rFonts w:ascii="Arial" w:hAnsi="Arial" w:cs="Arial"/>
          <w:b/>
          <w:color w:val="548DD4"/>
          <w:sz w:val="28"/>
          <w:szCs w:val="28"/>
        </w:rPr>
      </w:pPr>
    </w:p>
    <w:p w:rsidR="00B2777A" w:rsidRPr="00A31A41" w:rsidRDefault="00B2777A" w:rsidP="006023CA">
      <w:pPr>
        <w:spacing w:after="200"/>
        <w:jc w:val="both"/>
        <w:rPr>
          <w:rFonts w:ascii="Arial" w:hAnsi="Arial" w:cs="Arial"/>
          <w:b/>
          <w:color w:val="548DD4"/>
          <w:sz w:val="28"/>
          <w:szCs w:val="28"/>
        </w:rPr>
      </w:pPr>
      <w:r w:rsidRPr="00A31A41">
        <w:rPr>
          <w:rFonts w:ascii="Arial" w:hAnsi="Arial" w:cs="Arial"/>
          <w:b/>
          <w:color w:val="548DD4"/>
          <w:sz w:val="28"/>
          <w:szCs w:val="28"/>
        </w:rPr>
        <w:t>Article 12 : Disqualification</w:t>
      </w:r>
    </w:p>
    <w:p w:rsidR="00B2777A" w:rsidRPr="0077159F" w:rsidRDefault="00B2777A" w:rsidP="006023CA">
      <w:pPr>
        <w:pStyle w:val="Default2"/>
        <w:rPr>
          <w:color w:val="auto"/>
          <w:u w:val="single"/>
        </w:rPr>
      </w:pPr>
    </w:p>
    <w:p w:rsidR="00B2777A" w:rsidRPr="00C40CCA" w:rsidRDefault="00B2777A" w:rsidP="006023CA">
      <w:pPr>
        <w:pStyle w:val="Default2"/>
        <w:rPr>
          <w:rFonts w:ascii="Arial" w:hAnsi="Arial" w:cs="Arial"/>
          <w:b/>
          <w:color w:val="auto"/>
          <w:u w:val="single"/>
        </w:rPr>
      </w:pPr>
      <w:r w:rsidRPr="00C40CCA">
        <w:rPr>
          <w:rFonts w:ascii="Arial" w:hAnsi="Arial" w:cs="Arial"/>
          <w:b/>
          <w:color w:val="auto"/>
        </w:rPr>
        <w:t>12-1 ) Condition préalable</w:t>
      </w:r>
    </w:p>
    <w:p w:rsidR="00B2777A" w:rsidRPr="0077159F" w:rsidRDefault="00B2777A" w:rsidP="006023CA">
      <w:pPr>
        <w:pStyle w:val="Default2"/>
        <w:ind w:left="360"/>
        <w:jc w:val="both"/>
        <w:rPr>
          <w:color w:val="auto"/>
        </w:rPr>
      </w:pPr>
    </w:p>
    <w:p w:rsidR="00B2777A" w:rsidRPr="0077159F" w:rsidRDefault="00B2777A" w:rsidP="006023CA">
      <w:pPr>
        <w:pStyle w:val="Default2"/>
        <w:jc w:val="both"/>
        <w:rPr>
          <w:b/>
          <w:color w:val="auto"/>
        </w:rPr>
      </w:pPr>
      <w:r w:rsidRPr="0077159F">
        <w:rPr>
          <w:b/>
          <w:color w:val="auto"/>
        </w:rPr>
        <w:t xml:space="preserve">L’arbitre central </w:t>
      </w:r>
      <w:r w:rsidRPr="0077159F">
        <w:rPr>
          <w:b/>
          <w:color w:val="auto"/>
          <w:u w:val="single"/>
        </w:rPr>
        <w:t>doit avoir l’accord du chef de table et du chef des arbitres</w:t>
      </w:r>
      <w:r w:rsidRPr="0077159F">
        <w:rPr>
          <w:b/>
          <w:color w:val="auto"/>
        </w:rPr>
        <w:t xml:space="preserve"> </w:t>
      </w:r>
      <w:r w:rsidRPr="0077159F">
        <w:rPr>
          <w:b/>
          <w:i/>
          <w:color w:val="auto"/>
        </w:rPr>
        <w:t>(décision commune)</w:t>
      </w:r>
      <w:r w:rsidRPr="0077159F">
        <w:rPr>
          <w:b/>
          <w:color w:val="auto"/>
        </w:rPr>
        <w:t xml:space="preserve"> pour disqualifier directement  un compétiteur.</w:t>
      </w:r>
    </w:p>
    <w:p w:rsidR="00B2777A" w:rsidRPr="0077159F" w:rsidRDefault="00B2777A" w:rsidP="006023CA">
      <w:pPr>
        <w:pStyle w:val="Default2"/>
        <w:jc w:val="both"/>
        <w:rPr>
          <w:color w:val="auto"/>
        </w:rPr>
      </w:pPr>
    </w:p>
    <w:p w:rsidR="00B2777A" w:rsidRPr="00C40CCA" w:rsidRDefault="00B2777A" w:rsidP="00B2777A">
      <w:pPr>
        <w:pStyle w:val="Default2"/>
        <w:numPr>
          <w:ilvl w:val="1"/>
          <w:numId w:val="186"/>
        </w:numPr>
        <w:jc w:val="both"/>
        <w:rPr>
          <w:rFonts w:ascii="Arial" w:hAnsi="Arial" w:cs="Arial"/>
          <w:b/>
          <w:color w:val="auto"/>
        </w:rPr>
      </w:pPr>
      <w:r w:rsidRPr="00C40CCA">
        <w:rPr>
          <w:rFonts w:ascii="Arial" w:hAnsi="Arial" w:cs="Arial"/>
          <w:b/>
          <w:color w:val="auto"/>
        </w:rPr>
        <w:t>Motifs pouvant entraîner la  disqualification :</w:t>
      </w:r>
    </w:p>
    <w:p w:rsidR="00B2777A" w:rsidRPr="0077159F" w:rsidRDefault="00B2777A" w:rsidP="006023CA">
      <w:pPr>
        <w:pStyle w:val="Default2"/>
        <w:jc w:val="both"/>
        <w:rPr>
          <w:color w:val="auto"/>
        </w:rPr>
      </w:pPr>
    </w:p>
    <w:p w:rsidR="00B2777A" w:rsidRPr="0077159F" w:rsidRDefault="00B2777A" w:rsidP="00B2777A">
      <w:pPr>
        <w:pStyle w:val="Default2"/>
        <w:numPr>
          <w:ilvl w:val="0"/>
          <w:numId w:val="154"/>
        </w:numPr>
        <w:jc w:val="both"/>
        <w:rPr>
          <w:color w:val="auto"/>
        </w:rPr>
      </w:pPr>
      <w:r w:rsidRPr="0077159F">
        <w:rPr>
          <w:color w:val="auto"/>
        </w:rPr>
        <w:t>Injures ou déclarations irrespectueuses proférées par le compétiteur, les coaches, les supporters à l’attention du corps arbitral, de l’adversaire, ou toute autre personne,</w:t>
      </w:r>
    </w:p>
    <w:p w:rsidR="00B2777A" w:rsidRPr="0077159F" w:rsidRDefault="00B2777A" w:rsidP="00B2777A">
      <w:pPr>
        <w:pStyle w:val="default10"/>
        <w:numPr>
          <w:ilvl w:val="0"/>
          <w:numId w:val="154"/>
        </w:numPr>
        <w:jc w:val="both"/>
      </w:pPr>
      <w:r w:rsidRPr="0077159F">
        <w:t>Toute utilisation de la plateforme comme tribune par un combattant ou un coach entrainera la disqualification du compétiteur,</w:t>
      </w:r>
    </w:p>
    <w:p w:rsidR="00B2777A" w:rsidRPr="0077159F" w:rsidRDefault="00B2777A" w:rsidP="00B2777A">
      <w:pPr>
        <w:pStyle w:val="Default2"/>
        <w:numPr>
          <w:ilvl w:val="0"/>
          <w:numId w:val="154"/>
        </w:numPr>
        <w:jc w:val="both"/>
        <w:rPr>
          <w:color w:val="auto"/>
        </w:rPr>
      </w:pPr>
      <w:r w:rsidRPr="0077159F">
        <w:rPr>
          <w:color w:val="auto"/>
        </w:rPr>
        <w:t>Gestes et comportements déplacés,</w:t>
      </w:r>
    </w:p>
    <w:p w:rsidR="00B2777A" w:rsidRPr="0077159F" w:rsidRDefault="00B2777A" w:rsidP="00B2777A">
      <w:pPr>
        <w:pStyle w:val="Default2"/>
        <w:numPr>
          <w:ilvl w:val="0"/>
          <w:numId w:val="154"/>
        </w:numPr>
        <w:jc w:val="both"/>
        <w:rPr>
          <w:color w:val="auto"/>
        </w:rPr>
      </w:pPr>
      <w:r w:rsidRPr="0077159F">
        <w:rPr>
          <w:color w:val="auto"/>
        </w:rPr>
        <w:t>Intention délibérée de nuire à l’intégrité de son adversaire,</w:t>
      </w:r>
    </w:p>
    <w:p w:rsidR="00B2777A" w:rsidRPr="0077159F" w:rsidRDefault="00B2777A" w:rsidP="00B2777A">
      <w:pPr>
        <w:pStyle w:val="Default2"/>
        <w:numPr>
          <w:ilvl w:val="0"/>
          <w:numId w:val="154"/>
        </w:numPr>
        <w:jc w:val="both"/>
        <w:rPr>
          <w:color w:val="auto"/>
        </w:rPr>
      </w:pPr>
      <w:r w:rsidRPr="0077159F">
        <w:rPr>
          <w:color w:val="auto"/>
        </w:rPr>
        <w:t>Non-respect des consignes de l’arbitre au regard du règlement,</w:t>
      </w:r>
    </w:p>
    <w:p w:rsidR="00B2777A" w:rsidRPr="0077159F" w:rsidRDefault="00B2777A" w:rsidP="00B2777A">
      <w:pPr>
        <w:pStyle w:val="Default2"/>
        <w:numPr>
          <w:ilvl w:val="0"/>
          <w:numId w:val="154"/>
        </w:numPr>
        <w:jc w:val="both"/>
        <w:rPr>
          <w:color w:val="auto"/>
        </w:rPr>
      </w:pPr>
      <w:r w:rsidRPr="0077159F">
        <w:rPr>
          <w:color w:val="auto"/>
        </w:rPr>
        <w:t>Autres cas laissés à l’appréciation de l’arbitre (simulation de blessures…).</w:t>
      </w:r>
    </w:p>
    <w:p w:rsidR="00B2777A" w:rsidRPr="0077159F" w:rsidRDefault="00B2777A" w:rsidP="006023CA">
      <w:pPr>
        <w:pStyle w:val="Default2"/>
        <w:ind w:left="587"/>
        <w:rPr>
          <w:b/>
          <w:color w:val="auto"/>
        </w:rPr>
      </w:pPr>
    </w:p>
    <w:p w:rsidR="00B2777A" w:rsidRPr="0077159F" w:rsidRDefault="00B2777A" w:rsidP="006023CA">
      <w:pPr>
        <w:pStyle w:val="Default2"/>
        <w:jc w:val="both"/>
        <w:rPr>
          <w:color w:val="auto"/>
        </w:rPr>
      </w:pPr>
      <w:r w:rsidRPr="0077159F">
        <w:rPr>
          <w:b/>
          <w:color w:val="auto"/>
        </w:rPr>
        <w:t>Le combattant disqualifié</w:t>
      </w:r>
      <w:r w:rsidRPr="0077159F">
        <w:rPr>
          <w:color w:val="auto"/>
        </w:rPr>
        <w:t xml:space="preserve"> </w:t>
      </w:r>
      <w:r w:rsidRPr="0077159F">
        <w:rPr>
          <w:b/>
          <w:color w:val="auto"/>
        </w:rPr>
        <w:t>se verra exclu de la compétition et ses résultats seront annulés.</w:t>
      </w:r>
      <w:r w:rsidRPr="0077159F">
        <w:rPr>
          <w:color w:val="auto"/>
        </w:rPr>
        <w:t xml:space="preserve"> </w:t>
      </w:r>
    </w:p>
    <w:p w:rsidR="00B2777A" w:rsidRPr="0077159F" w:rsidRDefault="00B2777A" w:rsidP="006023CA">
      <w:pPr>
        <w:tabs>
          <w:tab w:val="right" w:leader="dot" w:pos="8820"/>
        </w:tabs>
        <w:outlineLvl w:val="0"/>
        <w:rPr>
          <w:b/>
          <w:u w:val="single"/>
        </w:rPr>
      </w:pPr>
    </w:p>
    <w:p w:rsidR="00B2777A" w:rsidRDefault="00B2777A" w:rsidP="006023CA">
      <w:pPr>
        <w:pStyle w:val="Niveau3-Article2"/>
      </w:pPr>
      <w:r>
        <w:t>Article 13 : La surface de combat </w:t>
      </w:r>
    </w:p>
    <w:p w:rsidR="00B2777A" w:rsidRDefault="00B2777A" w:rsidP="006023CA">
      <w:pPr>
        <w:pStyle w:val="Niveau3-Article2"/>
      </w:pPr>
    </w:p>
    <w:p w:rsidR="00B2777A" w:rsidRDefault="00B2777A" w:rsidP="006023CA">
      <w:pPr>
        <w:pStyle w:val="Default2"/>
        <w:ind w:left="284"/>
        <w:rPr>
          <w:color w:val="auto"/>
        </w:rPr>
      </w:pPr>
      <w:r>
        <w:rPr>
          <w:rFonts w:ascii="Arial" w:hAnsi="Arial" w:cs="Arial"/>
          <w:b/>
          <w:bCs/>
          <w:color w:val="auto"/>
        </w:rPr>
        <w:t xml:space="preserve">13.1) La surface de </w:t>
      </w:r>
      <w:r w:rsidRPr="00C40CCA">
        <w:rPr>
          <w:rFonts w:ascii="Arial" w:hAnsi="Arial" w:cs="Arial"/>
          <w:b/>
          <w:bCs/>
          <w:color w:val="auto"/>
        </w:rPr>
        <w:t>combat</w:t>
      </w:r>
      <w:r>
        <w:rPr>
          <w:rFonts w:ascii="Arial" w:hAnsi="Arial" w:cs="Arial"/>
          <w:color w:val="auto"/>
        </w:rPr>
        <w:t xml:space="preserve"> </w:t>
      </w:r>
      <w:r>
        <w:rPr>
          <w:color w:val="auto"/>
        </w:rPr>
        <w:t>est une surface de  8x8 m délimitée, entourées d’une surface périphérique de sécurité de 1m de large.</w:t>
      </w:r>
    </w:p>
    <w:p w:rsidR="00B2777A" w:rsidRDefault="00B2777A" w:rsidP="006023CA">
      <w:pPr>
        <w:pStyle w:val="Default2"/>
        <w:ind w:left="284"/>
        <w:rPr>
          <w:color w:val="auto"/>
        </w:rPr>
      </w:pPr>
    </w:p>
    <w:p w:rsidR="00B2777A" w:rsidRDefault="00B2777A" w:rsidP="006023CA">
      <w:pPr>
        <w:pStyle w:val="Niveau3-Article2"/>
      </w:pPr>
      <w:r>
        <w:t>Article 14: Arbitrage </w:t>
      </w:r>
    </w:p>
    <w:p w:rsidR="00B2777A" w:rsidRDefault="00B2777A" w:rsidP="006023CA">
      <w:pPr>
        <w:pStyle w:val="Niveau3-Article2"/>
      </w:pPr>
    </w:p>
    <w:p w:rsidR="00B2777A" w:rsidRPr="0090124E" w:rsidRDefault="00B2777A" w:rsidP="006023CA">
      <w:pPr>
        <w:pStyle w:val="Default2"/>
        <w:ind w:left="284"/>
        <w:rPr>
          <w:color w:val="auto"/>
        </w:rPr>
      </w:pPr>
    </w:p>
    <w:p w:rsidR="00B2777A" w:rsidRPr="00C531AD" w:rsidRDefault="00B2777A" w:rsidP="006023CA">
      <w:pPr>
        <w:pStyle w:val="Default2"/>
        <w:ind w:left="284"/>
        <w:rPr>
          <w:rFonts w:ascii="Arial" w:hAnsi="Arial" w:cs="Arial"/>
          <w:b/>
          <w:bCs/>
          <w:color w:val="auto"/>
        </w:rPr>
      </w:pPr>
      <w:r>
        <w:rPr>
          <w:rFonts w:ascii="Arial" w:hAnsi="Arial" w:cs="Arial"/>
          <w:b/>
          <w:bCs/>
          <w:color w:val="auto"/>
        </w:rPr>
        <w:t>14.1) En BOJI-FIGHT</w:t>
      </w:r>
      <w:r w:rsidRPr="00C531AD">
        <w:rPr>
          <w:rFonts w:ascii="Arial" w:hAnsi="Arial" w:cs="Arial"/>
          <w:b/>
          <w:bCs/>
          <w:color w:val="auto"/>
        </w:rPr>
        <w:t>, l’équipe d’arbitrage est composée de :</w:t>
      </w:r>
    </w:p>
    <w:p w:rsidR="00B2777A" w:rsidRPr="00C531AD" w:rsidRDefault="00B2777A" w:rsidP="006023CA">
      <w:pPr>
        <w:pStyle w:val="Default2"/>
        <w:ind w:left="284"/>
        <w:rPr>
          <w:rFonts w:ascii="Arial" w:hAnsi="Arial" w:cs="Arial"/>
          <w:b/>
          <w:bCs/>
          <w:color w:val="auto"/>
        </w:rPr>
      </w:pPr>
    </w:p>
    <w:p w:rsidR="00B2777A" w:rsidRPr="00C531AD" w:rsidRDefault="00B2777A" w:rsidP="00B2777A">
      <w:pPr>
        <w:pStyle w:val="Default2"/>
        <w:numPr>
          <w:ilvl w:val="0"/>
          <w:numId w:val="154"/>
        </w:numPr>
        <w:tabs>
          <w:tab w:val="clear" w:pos="947"/>
          <w:tab w:val="num" w:pos="993"/>
        </w:tabs>
        <w:jc w:val="both"/>
        <w:rPr>
          <w:color w:val="auto"/>
        </w:rPr>
      </w:pPr>
      <w:r w:rsidRPr="00C531AD">
        <w:rPr>
          <w:color w:val="auto"/>
        </w:rPr>
        <w:t>Un chef de table : gère sa surface de compétition, indique le vainqueur de chaque combat.</w:t>
      </w:r>
    </w:p>
    <w:p w:rsidR="00B2777A" w:rsidRDefault="00B2777A" w:rsidP="00B2777A">
      <w:pPr>
        <w:pStyle w:val="Default2"/>
        <w:numPr>
          <w:ilvl w:val="0"/>
          <w:numId w:val="154"/>
        </w:numPr>
        <w:jc w:val="both"/>
        <w:rPr>
          <w:color w:val="auto"/>
        </w:rPr>
      </w:pPr>
      <w:r w:rsidRPr="00C531AD">
        <w:rPr>
          <w:color w:val="auto"/>
        </w:rPr>
        <w:t>Un chronométreur : chronomètre la durée du combat, sans décompte de temps,  en suivant les annonces de l’arbitre central. Indique la fin du combat.</w:t>
      </w:r>
    </w:p>
    <w:p w:rsidR="00B2777A" w:rsidRPr="00C531AD" w:rsidRDefault="00B2777A" w:rsidP="00B2777A">
      <w:pPr>
        <w:pStyle w:val="Default2"/>
        <w:numPr>
          <w:ilvl w:val="0"/>
          <w:numId w:val="154"/>
        </w:numPr>
        <w:jc w:val="both"/>
        <w:rPr>
          <w:color w:val="auto"/>
        </w:rPr>
      </w:pPr>
      <w:r>
        <w:rPr>
          <w:color w:val="auto"/>
        </w:rPr>
        <w:t>3 juges de lignes qui rendent leur décision à la fin du combat</w:t>
      </w:r>
    </w:p>
    <w:p w:rsidR="00B2777A" w:rsidRPr="00C531AD" w:rsidRDefault="00B2777A" w:rsidP="00B2777A">
      <w:pPr>
        <w:pStyle w:val="Default2"/>
        <w:numPr>
          <w:ilvl w:val="0"/>
          <w:numId w:val="154"/>
        </w:numPr>
        <w:jc w:val="both"/>
        <w:rPr>
          <w:color w:val="auto"/>
        </w:rPr>
      </w:pPr>
      <w:r w:rsidRPr="00C531AD">
        <w:rPr>
          <w:color w:val="auto"/>
        </w:rPr>
        <w:t>Un enregistreur</w:t>
      </w:r>
      <w:r>
        <w:rPr>
          <w:color w:val="auto"/>
        </w:rPr>
        <w:t> </w:t>
      </w:r>
      <w:r w:rsidRPr="00C531AD">
        <w:rPr>
          <w:color w:val="auto"/>
        </w:rPr>
        <w:t xml:space="preserve"> </w:t>
      </w:r>
    </w:p>
    <w:p w:rsidR="00B2777A" w:rsidRPr="00C531AD" w:rsidRDefault="00B2777A" w:rsidP="00B2777A">
      <w:pPr>
        <w:pStyle w:val="Default2"/>
        <w:numPr>
          <w:ilvl w:val="0"/>
          <w:numId w:val="154"/>
        </w:numPr>
        <w:tabs>
          <w:tab w:val="clear" w:pos="947"/>
        </w:tabs>
        <w:ind w:left="709" w:hanging="142"/>
        <w:jc w:val="both"/>
        <w:rPr>
          <w:rFonts w:ascii="Arial" w:hAnsi="Arial" w:cs="Arial"/>
          <w:b/>
          <w:bCs/>
          <w:color w:val="auto"/>
        </w:rPr>
      </w:pPr>
      <w:r>
        <w:rPr>
          <w:color w:val="auto"/>
        </w:rPr>
        <w:t xml:space="preserve">    </w:t>
      </w:r>
      <w:r w:rsidRPr="00C531AD">
        <w:rPr>
          <w:color w:val="auto"/>
        </w:rPr>
        <w:t>Un arbitre central</w:t>
      </w:r>
      <w:r>
        <w:rPr>
          <w:color w:val="auto"/>
        </w:rPr>
        <w:t> </w:t>
      </w:r>
    </w:p>
    <w:p w:rsidR="00B2777A" w:rsidRDefault="00B2777A" w:rsidP="00B2777A">
      <w:pPr>
        <w:pStyle w:val="Niveau3-Article2"/>
        <w:numPr>
          <w:ilvl w:val="0"/>
          <w:numId w:val="154"/>
        </w:numPr>
      </w:pPr>
      <w:r>
        <w:t>Article 15: équipement</w:t>
      </w:r>
    </w:p>
    <w:p w:rsidR="00B2777A" w:rsidRDefault="00B2777A" w:rsidP="006023CA">
      <w:pPr>
        <w:pStyle w:val="Niveau3-Article2"/>
      </w:pPr>
      <w:r>
        <w:t> </w:t>
      </w:r>
    </w:p>
    <w:p w:rsidR="00B2777A" w:rsidRDefault="00B2777A" w:rsidP="006023CA">
      <w:pPr>
        <w:rPr>
          <w:rFonts w:ascii="Calibri" w:hAnsi="Calibri"/>
        </w:rPr>
      </w:pPr>
      <w:r w:rsidRPr="007C382E">
        <w:rPr>
          <w:rFonts w:ascii="Calibri" w:hAnsi="Calibri"/>
          <w:strike/>
          <w:highlight w:val="blue"/>
        </w:rPr>
        <w:t>Short de sanda</w:t>
      </w:r>
      <w:r w:rsidRPr="007C382E">
        <w:rPr>
          <w:rFonts w:ascii="Calibri" w:hAnsi="Calibri"/>
          <w:highlight w:val="blue"/>
        </w:rPr>
        <w:t>,  Tenue de SHUAI JIAO,  protèges pieds</w:t>
      </w:r>
      <w:r>
        <w:rPr>
          <w:rFonts w:ascii="Calibri" w:hAnsi="Calibri"/>
        </w:rPr>
        <w:t>/ tibias, gants (type Yosekan budo) , protège dents, coquille et casque (type sanda).</w:t>
      </w:r>
    </w:p>
    <w:p w:rsidR="00B2777A" w:rsidRDefault="00B2777A" w:rsidP="006023CA">
      <w:pPr>
        <w:rPr>
          <w:rFonts w:ascii="Calibri" w:hAnsi="Calibri"/>
        </w:rPr>
      </w:pPr>
    </w:p>
    <w:p w:rsidR="00B2777A" w:rsidRDefault="00B2777A" w:rsidP="006023CA">
      <w:pPr>
        <w:rPr>
          <w:rFonts w:ascii="Calibri" w:hAnsi="Calibri"/>
        </w:rPr>
        <w:sectPr w:rsidR="00B2777A" w:rsidSect="00217A97">
          <w:headerReference w:type="default" r:id="rId14"/>
          <w:footerReference w:type="default" r:id="rId15"/>
          <w:pgSz w:w="11906" w:h="16838" w:code="9"/>
          <w:pgMar w:top="1134" w:right="1134" w:bottom="1134" w:left="1134" w:header="284" w:footer="261" w:gutter="0"/>
          <w:cols w:space="708"/>
          <w:docGrid w:linePitch="360"/>
        </w:sectPr>
      </w:pPr>
      <w:r>
        <w:rPr>
          <w:noProof/>
          <w:lang w:eastAsia="zh-CN"/>
        </w:rPr>
        <w:drawing>
          <wp:inline distT="0" distB="0" distL="0" distR="0" wp14:anchorId="488235A5" wp14:editId="4650D4B5">
            <wp:extent cx="3333750" cy="1943100"/>
            <wp:effectExtent l="0" t="0" r="0" b="0"/>
            <wp:docPr id="40" name="Image 1" descr="http://www.karatebushido.com/sites/default/files/styles/img_article/public/gantsyosei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karatebushido.com/sites/default/files/styles/img_article/public/gantsyoseik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943100"/>
                    </a:xfrm>
                    <a:prstGeom prst="rect">
                      <a:avLst/>
                    </a:prstGeom>
                    <a:noFill/>
                    <a:ln>
                      <a:noFill/>
                    </a:ln>
                  </pic:spPr>
                </pic:pic>
              </a:graphicData>
            </a:graphic>
          </wp:inline>
        </w:drawing>
      </w:r>
      <w:r>
        <w:rPr>
          <w:noProof/>
          <w:lang w:eastAsia="zh-CN"/>
        </w:rPr>
        <w:drawing>
          <wp:inline distT="0" distB="0" distL="0" distR="0" wp14:anchorId="25FCEE76" wp14:editId="7354DC03">
            <wp:extent cx="2524125" cy="1657350"/>
            <wp:effectExtent l="0" t="0" r="9525" b="0"/>
            <wp:docPr id="41" name="Image 41" descr="VESTE CHUAI J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STE CHUAI JIA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4125" cy="1657350"/>
                    </a:xfrm>
                    <a:prstGeom prst="rect">
                      <a:avLst/>
                    </a:prstGeom>
                    <a:noFill/>
                    <a:ln>
                      <a:noFill/>
                    </a:ln>
                  </pic:spPr>
                </pic:pic>
              </a:graphicData>
            </a:graphic>
          </wp:inline>
        </w:drawing>
      </w:r>
    </w:p>
    <w:p w:rsidR="006023CA" w:rsidRDefault="006023CA" w:rsidP="006023CA">
      <w:pPr>
        <w:rPr>
          <w:rFonts w:ascii="Calibri" w:hAnsi="Calibri"/>
        </w:rPr>
      </w:pPr>
      <w:bookmarkStart w:id="37" w:name="_GoBack"/>
      <w:bookmarkEnd w:id="37"/>
    </w:p>
    <w:sectPr w:rsidR="006023CA" w:rsidSect="00217A97">
      <w:headerReference w:type="default" r:id="rId17"/>
      <w:footerReference w:type="default" r:id="rId18"/>
      <w:pgSz w:w="11906" w:h="16838" w:code="9"/>
      <w:pgMar w:top="1134" w:right="1134" w:bottom="1134" w:left="1134" w:header="284"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D67" w:rsidRDefault="00105D67" w:rsidP="00752879">
      <w:r>
        <w:separator/>
      </w:r>
    </w:p>
  </w:endnote>
  <w:endnote w:type="continuationSeparator" w:id="0">
    <w:p w:rsidR="00105D67" w:rsidRDefault="00105D67" w:rsidP="0075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7A" w:rsidRPr="00BD1EEE" w:rsidRDefault="00B2777A"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156</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156</w:t>
    </w:r>
    <w:r w:rsidRPr="00BD1EEE">
      <w:rPr>
        <w:rStyle w:val="Numrodepage"/>
        <w:rFonts w:ascii="Arial Narrow" w:hAnsi="Arial Narrow"/>
        <w:b/>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BD1EEE" w:rsidRDefault="0047772C"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sidR="00A17C68">
      <w:rPr>
        <w:rStyle w:val="Numrodepage"/>
        <w:rFonts w:ascii="Arial Narrow" w:hAnsi="Arial Narrow"/>
        <w:b/>
        <w:noProof/>
        <w:sz w:val="20"/>
        <w:szCs w:val="20"/>
      </w:rPr>
      <w:t>63</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sidR="00A17C68">
      <w:rPr>
        <w:rStyle w:val="Numrodepage"/>
        <w:rFonts w:ascii="Arial Narrow" w:hAnsi="Arial Narrow"/>
        <w:b/>
        <w:noProof/>
        <w:sz w:val="20"/>
        <w:szCs w:val="20"/>
      </w:rPr>
      <w:t>63</w:t>
    </w:r>
    <w:r w:rsidRPr="00BD1EEE">
      <w:rPr>
        <w:rStyle w:val="Numrodepage"/>
        <w:rFonts w:ascii="Arial Narrow" w:hAnsi="Arial Narro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D67" w:rsidRDefault="00105D67" w:rsidP="00752879">
      <w:r>
        <w:separator/>
      </w:r>
    </w:p>
  </w:footnote>
  <w:footnote w:type="continuationSeparator" w:id="0">
    <w:p w:rsidR="00105D67" w:rsidRDefault="00105D67" w:rsidP="00752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7A" w:rsidRPr="00177C81" w:rsidRDefault="00B2777A" w:rsidP="00CD7281">
    <w:pPr>
      <w:pStyle w:val="En-tte"/>
      <w:jc w:val="right"/>
      <w:rPr>
        <w:bCs/>
        <w:i/>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177C81" w:rsidRDefault="0047772C" w:rsidP="00CD7281">
    <w:pPr>
      <w:pStyle w:val="En-tte"/>
      <w:jc w:val="right"/>
      <w:rPr>
        <w:bC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BD14578_"/>
      </v:shape>
    </w:pict>
  </w:numPicBullet>
  <w:numPicBullet w:numPicBulletId="1">
    <w:pict>
      <v:shape id="_x0000_i1056" type="#_x0000_t75" style="width:11.25pt;height:11.25pt" o:bullet="t">
        <v:imagedata r:id="rId2" o:title="mso551"/>
      </v:shape>
    </w:pict>
  </w:numPicBullet>
  <w:abstractNum w:abstractNumId="0">
    <w:nsid w:val="FFFFFF82"/>
    <w:multiLevelType w:val="singleLevel"/>
    <w:tmpl w:val="8EC247CE"/>
    <w:lvl w:ilvl="0">
      <w:start w:val="1"/>
      <w:numFmt w:val="bullet"/>
      <w:pStyle w:val="Listepuces3"/>
      <w:lvlText w:val=""/>
      <w:lvlJc w:val="left"/>
      <w:pPr>
        <w:tabs>
          <w:tab w:val="num" w:pos="926"/>
        </w:tabs>
        <w:ind w:left="926" w:hanging="360"/>
      </w:pPr>
      <w:rPr>
        <w:rFonts w:ascii="Symbol" w:hAnsi="Symbol" w:hint="default"/>
      </w:rPr>
    </w:lvl>
  </w:abstractNum>
  <w:abstractNum w:abstractNumId="1">
    <w:nsid w:val="00000003"/>
    <w:multiLevelType w:val="singleLevel"/>
    <w:tmpl w:val="00000003"/>
    <w:name w:val="WW8Num43"/>
    <w:lvl w:ilvl="0">
      <w:start w:val="1"/>
      <w:numFmt w:val="bullet"/>
      <w:lvlText w:val=""/>
      <w:lvlJc w:val="left"/>
      <w:pPr>
        <w:tabs>
          <w:tab w:val="num" w:pos="644"/>
        </w:tabs>
        <w:ind w:left="644" w:hanging="360"/>
      </w:pPr>
      <w:rPr>
        <w:rFonts w:ascii="Wingdings 2" w:hAnsi="Wingdings 2"/>
        <w:sz w:val="28"/>
        <w:szCs w:val="28"/>
      </w:rPr>
    </w:lvl>
  </w:abstractNum>
  <w:abstractNum w:abstractNumId="2">
    <w:nsid w:val="00000009"/>
    <w:multiLevelType w:val="singleLevel"/>
    <w:tmpl w:val="00000009"/>
    <w:name w:val="WW8Num8"/>
    <w:lvl w:ilvl="0">
      <w:start w:val="1"/>
      <w:numFmt w:val="bullet"/>
      <w:lvlText w:val=""/>
      <w:lvlJc w:val="left"/>
      <w:pPr>
        <w:tabs>
          <w:tab w:val="num" w:pos="1260"/>
        </w:tabs>
        <w:ind w:left="1260" w:hanging="360"/>
      </w:pPr>
      <w:rPr>
        <w:rFonts w:ascii="Wingdings" w:hAnsi="Wingdings"/>
        <w:sz w:val="22"/>
        <w:szCs w:val="22"/>
      </w:rPr>
    </w:lvl>
  </w:abstractNum>
  <w:abstractNum w:abstractNumId="3">
    <w:nsid w:val="00265E93"/>
    <w:multiLevelType w:val="hybridMultilevel"/>
    <w:tmpl w:val="FC18C1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
    <w:nsid w:val="01555B0D"/>
    <w:multiLevelType w:val="hybridMultilevel"/>
    <w:tmpl w:val="43F8F55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16C330D"/>
    <w:multiLevelType w:val="hybridMultilevel"/>
    <w:tmpl w:val="4FD078B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1BC3AD8"/>
    <w:multiLevelType w:val="hybridMultilevel"/>
    <w:tmpl w:val="9A589F6A"/>
    <w:lvl w:ilvl="0" w:tplc="319A2B50">
      <w:start w:val="1"/>
      <w:numFmt w:val="bullet"/>
      <w:lvlText w:val=""/>
      <w:lvlJc w:val="left"/>
      <w:pPr>
        <w:tabs>
          <w:tab w:val="num" w:pos="1080"/>
        </w:tabs>
        <w:ind w:left="1080" w:firstLine="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7">
    <w:nsid w:val="01C10994"/>
    <w:multiLevelType w:val="hybridMultilevel"/>
    <w:tmpl w:val="2A74F5FA"/>
    <w:lvl w:ilvl="0" w:tplc="702CEA9A">
      <w:start w:val="1"/>
      <w:numFmt w:val="lowerLetter"/>
      <w:lvlText w:val="%1."/>
      <w:lvlJc w:val="left"/>
      <w:pPr>
        <w:ind w:left="1426" w:hanging="360"/>
      </w:pPr>
      <w:rPr>
        <w:rFonts w:hint="default"/>
      </w:r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8">
    <w:nsid w:val="01E55D3E"/>
    <w:multiLevelType w:val="hybridMultilevel"/>
    <w:tmpl w:val="A7BAF44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026A57F3"/>
    <w:multiLevelType w:val="hybridMultilevel"/>
    <w:tmpl w:val="8DAA4C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36561A5"/>
    <w:multiLevelType w:val="multilevel"/>
    <w:tmpl w:val="0C62621A"/>
    <w:lvl w:ilvl="0">
      <w:start w:val="1"/>
      <w:numFmt w:val="decimal"/>
      <w:lvlText w:val="%1."/>
      <w:lvlJc w:val="left"/>
      <w:pPr>
        <w:tabs>
          <w:tab w:val="num" w:pos="360"/>
        </w:tabs>
        <w:ind w:left="624" w:hanging="624"/>
      </w:pPr>
      <w:rPr>
        <w:rFonts w:hint="default"/>
        <w:b/>
        <w:i w:val="0"/>
        <w:sz w:val="28"/>
        <w:szCs w:val="28"/>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sz w:val="22"/>
        <w:szCs w:val="22"/>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44B5526"/>
    <w:multiLevelType w:val="multilevel"/>
    <w:tmpl w:val="9DE015B6"/>
    <w:lvl w:ilvl="0">
      <w:start w:val="6"/>
      <w:numFmt w:val="decimal"/>
      <w:lvlText w:val="%1"/>
      <w:lvlJc w:val="left"/>
      <w:pPr>
        <w:tabs>
          <w:tab w:val="num" w:pos="0"/>
        </w:tabs>
        <w:ind w:left="360" w:hanging="360"/>
      </w:pPr>
      <w:rPr>
        <w:rFonts w:hint="default"/>
        <w:b/>
        <w:u w:val="none"/>
      </w:rPr>
    </w:lvl>
    <w:lvl w:ilvl="1">
      <w:start w:val="1"/>
      <w:numFmt w:val="decimal"/>
      <w:lvlText w:val="%1.5"/>
      <w:lvlJc w:val="left"/>
      <w:pPr>
        <w:tabs>
          <w:tab w:val="num" w:pos="0"/>
        </w:tabs>
        <w:ind w:left="360" w:hanging="360"/>
      </w:pPr>
      <w:rPr>
        <w:rFonts w:hint="default"/>
        <w:b/>
        <w:u w:val="none"/>
      </w:rPr>
    </w:lvl>
    <w:lvl w:ilvl="2">
      <w:start w:val="1"/>
      <w:numFmt w:val="decimal"/>
      <w:lvlText w:val="%1.%2.%3"/>
      <w:lvlJc w:val="left"/>
      <w:pPr>
        <w:tabs>
          <w:tab w:val="num" w:pos="0"/>
        </w:tabs>
        <w:ind w:left="720" w:hanging="720"/>
      </w:pPr>
      <w:rPr>
        <w:rFonts w:hint="default"/>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2">
    <w:nsid w:val="04BC441E"/>
    <w:multiLevelType w:val="hybridMultilevel"/>
    <w:tmpl w:val="935CACE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055A760B"/>
    <w:multiLevelType w:val="hybridMultilevel"/>
    <w:tmpl w:val="A780625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64547FA"/>
    <w:multiLevelType w:val="hybridMultilevel"/>
    <w:tmpl w:val="49664B70"/>
    <w:lvl w:ilvl="0" w:tplc="040C0005">
      <w:start w:val="1"/>
      <w:numFmt w:val="bullet"/>
      <w:lvlText w:val=""/>
      <w:lvlJc w:val="left"/>
      <w:pPr>
        <w:ind w:left="720" w:hanging="360"/>
      </w:pPr>
      <w:rPr>
        <w:rFonts w:ascii="Wingdings" w:hAnsi="Wingdings" w:hint="default"/>
      </w:rPr>
    </w:lvl>
    <w:lvl w:ilvl="1" w:tplc="982C5A58">
      <w:start w:val="1"/>
      <w:numFmt w:val="bullet"/>
      <w:lvlText w:val=""/>
      <w:lvlJc w:val="left"/>
      <w:pPr>
        <w:tabs>
          <w:tab w:val="num" w:pos="1080"/>
        </w:tabs>
        <w:ind w:left="1080" w:firstLine="0"/>
      </w:pPr>
      <w:rPr>
        <w:rFonts w:ascii="Wingdings" w:hAnsi="Wingdings" w:hint="default"/>
        <w:sz w:val="24"/>
        <w:szCs w:val="24"/>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69832EE"/>
    <w:multiLevelType w:val="hybridMultilevel"/>
    <w:tmpl w:val="33465DE8"/>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6CD2271"/>
    <w:multiLevelType w:val="hybridMultilevel"/>
    <w:tmpl w:val="E9702F9C"/>
    <w:lvl w:ilvl="0" w:tplc="A128FDB8">
      <w:start w:val="1"/>
      <w:numFmt w:val="bullet"/>
      <w:lvlText w:val=""/>
      <w:lvlJc w:val="left"/>
      <w:pPr>
        <w:tabs>
          <w:tab w:val="num" w:pos="1287"/>
        </w:tabs>
        <w:ind w:left="1287" w:hanging="360"/>
      </w:pPr>
      <w:rPr>
        <w:rFonts w:ascii="Wingdings" w:hAnsi="Wingdings" w:hint="default"/>
        <w:sz w:val="20"/>
        <w:szCs w:val="20"/>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7">
    <w:nsid w:val="074B785A"/>
    <w:multiLevelType w:val="multilevel"/>
    <w:tmpl w:val="7D78C2D0"/>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08182B14"/>
    <w:multiLevelType w:val="multilevel"/>
    <w:tmpl w:val="F558D7AA"/>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858"/>
        </w:tabs>
        <w:ind w:left="858" w:hanging="432"/>
      </w:pPr>
      <w:rPr>
        <w:rFonts w:hint="default"/>
        <w:b/>
        <w:i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08571838"/>
    <w:multiLevelType w:val="hybridMultilevel"/>
    <w:tmpl w:val="A6127D2A"/>
    <w:lvl w:ilvl="0" w:tplc="D6C6F62C">
      <w:start w:val="2"/>
      <w:numFmt w:val="bullet"/>
      <w:lvlText w:val="-"/>
      <w:lvlJc w:val="left"/>
      <w:pPr>
        <w:ind w:left="502" w:hanging="360"/>
      </w:pPr>
      <w:rPr>
        <w:rFonts w:ascii="Times New Roman" w:eastAsia="Calibri"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nsid w:val="0866555D"/>
    <w:multiLevelType w:val="hybridMultilevel"/>
    <w:tmpl w:val="68A63FC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094842FF"/>
    <w:multiLevelType w:val="hybridMultilevel"/>
    <w:tmpl w:val="5DBEC5B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09F64D7C"/>
    <w:multiLevelType w:val="hybridMultilevel"/>
    <w:tmpl w:val="1A603D30"/>
    <w:lvl w:ilvl="0" w:tplc="E4A8AA1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0AD005ED"/>
    <w:multiLevelType w:val="hybridMultilevel"/>
    <w:tmpl w:val="1B865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B21211F"/>
    <w:multiLevelType w:val="hybridMultilevel"/>
    <w:tmpl w:val="E4CAC98E"/>
    <w:lvl w:ilvl="0" w:tplc="E77E6622">
      <w:start w:val="1"/>
      <w:numFmt w:val="bullet"/>
      <w:lvlText w:val=""/>
      <w:lvlJc w:val="left"/>
      <w:pPr>
        <w:tabs>
          <w:tab w:val="num" w:pos="1260"/>
        </w:tabs>
        <w:ind w:left="1260" w:hanging="360"/>
      </w:pPr>
      <w:rPr>
        <w:rFonts w:ascii="Wingdings" w:hAnsi="Wingdings" w:hint="default"/>
        <w:sz w:val="22"/>
        <w:szCs w:val="22"/>
      </w:rPr>
    </w:lvl>
    <w:lvl w:ilvl="1" w:tplc="040C0003" w:tentative="1">
      <w:start w:val="1"/>
      <w:numFmt w:val="bullet"/>
      <w:lvlText w:val="o"/>
      <w:lvlJc w:val="left"/>
      <w:pPr>
        <w:tabs>
          <w:tab w:val="num" w:pos="2340"/>
        </w:tabs>
        <w:ind w:left="2340" w:hanging="360"/>
      </w:pPr>
      <w:rPr>
        <w:rFonts w:ascii="Courier New" w:hAnsi="Courier New" w:cs="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cs="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cs="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25">
    <w:nsid w:val="0B6F4014"/>
    <w:multiLevelType w:val="hybridMultilevel"/>
    <w:tmpl w:val="A91418E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0BB95DAF"/>
    <w:multiLevelType w:val="hybridMultilevel"/>
    <w:tmpl w:val="2904EB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0BF72D06"/>
    <w:multiLevelType w:val="hybridMultilevel"/>
    <w:tmpl w:val="3D66EDF8"/>
    <w:lvl w:ilvl="0" w:tplc="F80C8308">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0D3313DB"/>
    <w:multiLevelType w:val="hybridMultilevel"/>
    <w:tmpl w:val="DE9E057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DE94D84"/>
    <w:multiLevelType w:val="hybridMultilevel"/>
    <w:tmpl w:val="2EEA33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0E080601"/>
    <w:multiLevelType w:val="hybridMultilevel"/>
    <w:tmpl w:val="955C5D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0E1F5C9B"/>
    <w:multiLevelType w:val="hybridMultilevel"/>
    <w:tmpl w:val="F7A286EA"/>
    <w:lvl w:ilvl="0" w:tplc="FAC27D1E">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100B17D8"/>
    <w:multiLevelType w:val="hybridMultilevel"/>
    <w:tmpl w:val="5476CA92"/>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1012338A"/>
    <w:multiLevelType w:val="hybridMultilevel"/>
    <w:tmpl w:val="C5FABC6C"/>
    <w:lvl w:ilvl="0" w:tplc="39A613AA">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102168FA"/>
    <w:multiLevelType w:val="hybridMultilevel"/>
    <w:tmpl w:val="F7C61E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10C17F09"/>
    <w:multiLevelType w:val="hybridMultilevel"/>
    <w:tmpl w:val="86FAA8E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113013D9"/>
    <w:multiLevelType w:val="hybridMultilevel"/>
    <w:tmpl w:val="4440CD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11C02913"/>
    <w:multiLevelType w:val="hybridMultilevel"/>
    <w:tmpl w:val="E33631AA"/>
    <w:lvl w:ilvl="0" w:tplc="CC0EAA9E">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124E6527"/>
    <w:multiLevelType w:val="multilevel"/>
    <w:tmpl w:val="CB7AB42A"/>
    <w:lvl w:ilvl="0">
      <w:start w:val="1"/>
      <w:numFmt w:val="decimal"/>
      <w:lvlText w:val="%1."/>
      <w:lvlJc w:val="left"/>
      <w:pPr>
        <w:tabs>
          <w:tab w:val="num" w:pos="360"/>
        </w:tabs>
        <w:ind w:left="624" w:hanging="624"/>
      </w:pPr>
      <w:rPr>
        <w:rFonts w:hint="default"/>
      </w:rPr>
    </w:lvl>
    <w:lvl w:ilvl="1">
      <w:start w:val="1"/>
      <w:numFmt w:val="bullet"/>
      <w:lvlText w:val=""/>
      <w:lvlJc w:val="left"/>
      <w:pPr>
        <w:tabs>
          <w:tab w:val="num" w:pos="540"/>
        </w:tabs>
        <w:ind w:left="540" w:hanging="360"/>
      </w:pPr>
      <w:rPr>
        <w:rFonts w:ascii="Wingdings" w:hAnsi="Wingdings" w:hint="default"/>
      </w:rPr>
    </w:lvl>
    <w:lvl w:ilvl="2">
      <w:start w:val="1"/>
      <w:numFmt w:val="decimal"/>
      <w:lvlText w:val="%1.%2.%3."/>
      <w:lvlJc w:val="left"/>
      <w:pPr>
        <w:tabs>
          <w:tab w:val="num" w:pos="1440"/>
        </w:tabs>
        <w:ind w:left="680" w:firstLine="40"/>
      </w:pPr>
      <w:rPr>
        <w:rFont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127E0EFE"/>
    <w:multiLevelType w:val="multilevel"/>
    <w:tmpl w:val="AB7AD7F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12836E76"/>
    <w:multiLevelType w:val="hybridMultilevel"/>
    <w:tmpl w:val="D442813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129102F4"/>
    <w:multiLevelType w:val="hybridMultilevel"/>
    <w:tmpl w:val="D8A23CD6"/>
    <w:lvl w:ilvl="0" w:tplc="62C69EE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129B072F"/>
    <w:multiLevelType w:val="hybridMultilevel"/>
    <w:tmpl w:val="79A636B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13253420"/>
    <w:multiLevelType w:val="hybridMultilevel"/>
    <w:tmpl w:val="1C1A53A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nsid w:val="13F25CE6"/>
    <w:multiLevelType w:val="hybridMultilevel"/>
    <w:tmpl w:val="940875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174B58D7"/>
    <w:multiLevelType w:val="multilevel"/>
    <w:tmpl w:val="4B847FB0"/>
    <w:lvl w:ilvl="0">
      <w:start w:val="2"/>
      <w:numFmt w:val="decimal"/>
      <w:lvlText w:val="%1."/>
      <w:lvlJc w:val="left"/>
      <w:pPr>
        <w:tabs>
          <w:tab w:val="num" w:pos="0"/>
        </w:tabs>
        <w:ind w:left="525" w:hanging="525"/>
      </w:pPr>
      <w:rPr>
        <w:rFonts w:hint="default"/>
        <w:b/>
      </w:rPr>
    </w:lvl>
    <w:lvl w:ilvl="1">
      <w:start w:val="5"/>
      <w:numFmt w:val="decimal"/>
      <w:lvlText w:val="%1.%2"/>
      <w:lvlJc w:val="left"/>
      <w:pPr>
        <w:tabs>
          <w:tab w:val="num" w:pos="0"/>
        </w:tabs>
        <w:ind w:left="855" w:hanging="525"/>
      </w:pPr>
      <w:rPr>
        <w:rFonts w:hint="default"/>
      </w:rPr>
    </w:lvl>
    <w:lvl w:ilvl="2">
      <w:start w:val="3"/>
      <w:numFmt w:val="decimal"/>
      <w:lvlText w:val="%1.%2.%3"/>
      <w:lvlJc w:val="left"/>
      <w:pPr>
        <w:tabs>
          <w:tab w:val="num" w:pos="0"/>
        </w:tabs>
        <w:ind w:left="1380" w:hanging="720"/>
      </w:pPr>
      <w:rPr>
        <w:rFonts w:hint="default"/>
      </w:rPr>
    </w:lvl>
    <w:lvl w:ilvl="3">
      <w:start w:val="1"/>
      <w:numFmt w:val="decimal"/>
      <w:lvlText w:val="%1.%2.%3.%4"/>
      <w:lvlJc w:val="left"/>
      <w:pPr>
        <w:tabs>
          <w:tab w:val="num" w:pos="0"/>
        </w:tabs>
        <w:ind w:left="2070" w:hanging="1080"/>
      </w:pPr>
      <w:rPr>
        <w:rFonts w:hint="default"/>
      </w:rPr>
    </w:lvl>
    <w:lvl w:ilvl="4">
      <w:start w:val="1"/>
      <w:numFmt w:val="decimal"/>
      <w:lvlText w:val="%1.%2.%3.%4.%5"/>
      <w:lvlJc w:val="left"/>
      <w:pPr>
        <w:tabs>
          <w:tab w:val="num" w:pos="0"/>
        </w:tabs>
        <w:ind w:left="2400" w:hanging="1080"/>
      </w:pPr>
      <w:rPr>
        <w:rFonts w:hint="default"/>
      </w:rPr>
    </w:lvl>
    <w:lvl w:ilvl="5">
      <w:start w:val="1"/>
      <w:numFmt w:val="decimal"/>
      <w:lvlText w:val="%1.%2.%3.%4.%5.%6"/>
      <w:lvlJc w:val="left"/>
      <w:pPr>
        <w:tabs>
          <w:tab w:val="num" w:pos="0"/>
        </w:tabs>
        <w:ind w:left="3090" w:hanging="1440"/>
      </w:pPr>
      <w:rPr>
        <w:rFonts w:hint="default"/>
      </w:rPr>
    </w:lvl>
    <w:lvl w:ilvl="6">
      <w:start w:val="1"/>
      <w:numFmt w:val="decimal"/>
      <w:lvlText w:val="%1.%2.%3.%4.%5.%6.%7"/>
      <w:lvlJc w:val="left"/>
      <w:pPr>
        <w:tabs>
          <w:tab w:val="num" w:pos="0"/>
        </w:tabs>
        <w:ind w:left="3420" w:hanging="1440"/>
      </w:pPr>
      <w:rPr>
        <w:rFonts w:hint="default"/>
      </w:rPr>
    </w:lvl>
    <w:lvl w:ilvl="7">
      <w:start w:val="1"/>
      <w:numFmt w:val="decimal"/>
      <w:lvlText w:val="%1.%2.%3.%4.%5.%6.%7.%8"/>
      <w:lvlJc w:val="left"/>
      <w:pPr>
        <w:tabs>
          <w:tab w:val="num" w:pos="0"/>
        </w:tabs>
        <w:ind w:left="4110" w:hanging="1800"/>
      </w:pPr>
      <w:rPr>
        <w:rFonts w:hint="default"/>
      </w:rPr>
    </w:lvl>
    <w:lvl w:ilvl="8">
      <w:start w:val="1"/>
      <w:numFmt w:val="decimal"/>
      <w:lvlText w:val="%1.%2.%3.%4.%5.%6.%7.%8.%9"/>
      <w:lvlJc w:val="left"/>
      <w:pPr>
        <w:tabs>
          <w:tab w:val="num" w:pos="0"/>
        </w:tabs>
        <w:ind w:left="4440" w:hanging="1800"/>
      </w:pPr>
      <w:rPr>
        <w:rFonts w:hint="default"/>
      </w:rPr>
    </w:lvl>
  </w:abstractNum>
  <w:abstractNum w:abstractNumId="46">
    <w:nsid w:val="176C5173"/>
    <w:multiLevelType w:val="hybridMultilevel"/>
    <w:tmpl w:val="D5EAF4C4"/>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17D73AD2"/>
    <w:multiLevelType w:val="hybridMultilevel"/>
    <w:tmpl w:val="A6F47380"/>
    <w:lvl w:ilvl="0" w:tplc="82DCD0F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nsid w:val="17F374E8"/>
    <w:multiLevelType w:val="hybridMultilevel"/>
    <w:tmpl w:val="645E06C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nsid w:val="1813574C"/>
    <w:multiLevelType w:val="hybridMultilevel"/>
    <w:tmpl w:val="7B12C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181A593A"/>
    <w:multiLevelType w:val="hybridMultilevel"/>
    <w:tmpl w:val="82AC7D7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184A7E4D"/>
    <w:multiLevelType w:val="hybridMultilevel"/>
    <w:tmpl w:val="7B445146"/>
    <w:lvl w:ilvl="0" w:tplc="CACC6FA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187748D4"/>
    <w:multiLevelType w:val="hybridMultilevel"/>
    <w:tmpl w:val="717C38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nsid w:val="19465AFA"/>
    <w:multiLevelType w:val="hybridMultilevel"/>
    <w:tmpl w:val="F9E4360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C117292"/>
    <w:multiLevelType w:val="hybridMultilevel"/>
    <w:tmpl w:val="13CE04C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1C2C6BAB"/>
    <w:multiLevelType w:val="hybridMultilevel"/>
    <w:tmpl w:val="B5C25CA4"/>
    <w:lvl w:ilvl="0" w:tplc="FAC27D1E">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6">
    <w:nsid w:val="1CFE6BFB"/>
    <w:multiLevelType w:val="hybridMultilevel"/>
    <w:tmpl w:val="864A56F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D296F3B"/>
    <w:multiLevelType w:val="hybridMultilevel"/>
    <w:tmpl w:val="D8303DBA"/>
    <w:lvl w:ilvl="0" w:tplc="040C000B">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1E63001F"/>
    <w:multiLevelType w:val="hybridMultilevel"/>
    <w:tmpl w:val="8FB82D2A"/>
    <w:lvl w:ilvl="0" w:tplc="098CA052">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59">
    <w:nsid w:val="1EAB4329"/>
    <w:multiLevelType w:val="hybridMultilevel"/>
    <w:tmpl w:val="8A00BA5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1EB2552F"/>
    <w:multiLevelType w:val="hybridMultilevel"/>
    <w:tmpl w:val="6E7C29F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1EB65517"/>
    <w:multiLevelType w:val="hybridMultilevel"/>
    <w:tmpl w:val="CE1A61C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2">
    <w:nsid w:val="1F147CD8"/>
    <w:multiLevelType w:val="multilevel"/>
    <w:tmpl w:val="5CFCA00A"/>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20602ACD"/>
    <w:multiLevelType w:val="hybridMultilevel"/>
    <w:tmpl w:val="8C1EEB0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nsid w:val="206C139A"/>
    <w:multiLevelType w:val="hybridMultilevel"/>
    <w:tmpl w:val="62141F6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nsid w:val="20D36451"/>
    <w:multiLevelType w:val="hybridMultilevel"/>
    <w:tmpl w:val="31E0B12C"/>
    <w:lvl w:ilvl="0" w:tplc="79FE9CF4">
      <w:start w:val="1"/>
      <w:numFmt w:val="bullet"/>
      <w:lvlText w:val=""/>
      <w:lvlJc w:val="left"/>
      <w:pPr>
        <w:tabs>
          <w:tab w:val="num" w:pos="4617"/>
        </w:tabs>
        <w:ind w:left="4844" w:hanging="283"/>
      </w:pPr>
      <w:rPr>
        <w:rFonts w:ascii="Wingdings" w:hAnsi="Wingdings" w:hint="default"/>
        <w:sz w:val="22"/>
        <w:szCs w:val="22"/>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6">
    <w:nsid w:val="23A644C3"/>
    <w:multiLevelType w:val="hybridMultilevel"/>
    <w:tmpl w:val="435A64E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nsid w:val="23C21264"/>
    <w:multiLevelType w:val="hybridMultilevel"/>
    <w:tmpl w:val="E9840CF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nsid w:val="240B74B6"/>
    <w:multiLevelType w:val="hybridMultilevel"/>
    <w:tmpl w:val="8EEEB78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9">
    <w:nsid w:val="25020488"/>
    <w:multiLevelType w:val="hybridMultilevel"/>
    <w:tmpl w:val="1CDA34E0"/>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25601CF6"/>
    <w:multiLevelType w:val="hybridMultilevel"/>
    <w:tmpl w:val="F63636E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1">
    <w:nsid w:val="2595013D"/>
    <w:multiLevelType w:val="hybridMultilevel"/>
    <w:tmpl w:val="63AAF6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25BA1390"/>
    <w:multiLevelType w:val="hybridMultilevel"/>
    <w:tmpl w:val="68D6762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26750571"/>
    <w:multiLevelType w:val="hybridMultilevel"/>
    <w:tmpl w:val="D87A577C"/>
    <w:lvl w:ilvl="0" w:tplc="58EE1D78">
      <w:start w:val="1"/>
      <w:numFmt w:val="decimal"/>
      <w:lvlText w:val="%1."/>
      <w:lvlJc w:val="left"/>
      <w:pPr>
        <w:ind w:left="720" w:hanging="360"/>
      </w:pPr>
      <w:rPr>
        <w:rFonts w:hint="default"/>
      </w:rPr>
    </w:lvl>
    <w:lvl w:ilvl="1" w:tplc="E444A620" w:tentative="1">
      <w:start w:val="1"/>
      <w:numFmt w:val="lowerLetter"/>
      <w:lvlText w:val="%2."/>
      <w:lvlJc w:val="left"/>
      <w:pPr>
        <w:ind w:left="1440" w:hanging="360"/>
      </w:pPr>
    </w:lvl>
    <w:lvl w:ilvl="2" w:tplc="8D4AD134" w:tentative="1">
      <w:start w:val="1"/>
      <w:numFmt w:val="lowerRoman"/>
      <w:lvlText w:val="%3."/>
      <w:lvlJc w:val="right"/>
      <w:pPr>
        <w:ind w:left="2160" w:hanging="180"/>
      </w:pPr>
    </w:lvl>
    <w:lvl w:ilvl="3" w:tplc="53D6D3A2" w:tentative="1">
      <w:start w:val="1"/>
      <w:numFmt w:val="decimal"/>
      <w:lvlText w:val="%4."/>
      <w:lvlJc w:val="left"/>
      <w:pPr>
        <w:ind w:left="2880" w:hanging="360"/>
      </w:pPr>
    </w:lvl>
    <w:lvl w:ilvl="4" w:tplc="856C017E" w:tentative="1">
      <w:start w:val="1"/>
      <w:numFmt w:val="lowerLetter"/>
      <w:lvlText w:val="%5."/>
      <w:lvlJc w:val="left"/>
      <w:pPr>
        <w:ind w:left="3600" w:hanging="360"/>
      </w:pPr>
    </w:lvl>
    <w:lvl w:ilvl="5" w:tplc="80BC13F6" w:tentative="1">
      <w:start w:val="1"/>
      <w:numFmt w:val="lowerRoman"/>
      <w:lvlText w:val="%6."/>
      <w:lvlJc w:val="right"/>
      <w:pPr>
        <w:ind w:left="4320" w:hanging="180"/>
      </w:pPr>
    </w:lvl>
    <w:lvl w:ilvl="6" w:tplc="425ACF6A" w:tentative="1">
      <w:start w:val="1"/>
      <w:numFmt w:val="decimal"/>
      <w:lvlText w:val="%7."/>
      <w:lvlJc w:val="left"/>
      <w:pPr>
        <w:ind w:left="5040" w:hanging="360"/>
      </w:pPr>
    </w:lvl>
    <w:lvl w:ilvl="7" w:tplc="9E2A3D50" w:tentative="1">
      <w:start w:val="1"/>
      <w:numFmt w:val="lowerLetter"/>
      <w:lvlText w:val="%8."/>
      <w:lvlJc w:val="left"/>
      <w:pPr>
        <w:ind w:left="5760" w:hanging="360"/>
      </w:pPr>
    </w:lvl>
    <w:lvl w:ilvl="8" w:tplc="A5F09568" w:tentative="1">
      <w:start w:val="1"/>
      <w:numFmt w:val="lowerRoman"/>
      <w:lvlText w:val="%9."/>
      <w:lvlJc w:val="right"/>
      <w:pPr>
        <w:ind w:left="6480" w:hanging="180"/>
      </w:pPr>
    </w:lvl>
  </w:abstractNum>
  <w:abstractNum w:abstractNumId="74">
    <w:nsid w:val="274F3613"/>
    <w:multiLevelType w:val="hybridMultilevel"/>
    <w:tmpl w:val="5260B4AA"/>
    <w:lvl w:ilvl="0" w:tplc="040C0007">
      <w:start w:val="1"/>
      <w:numFmt w:val="bullet"/>
      <w:lvlText w:val=""/>
      <w:lvlJc w:val="left"/>
      <w:pPr>
        <w:ind w:left="1069" w:hanging="360"/>
      </w:pPr>
      <w:rPr>
        <w:rFonts w:ascii="Wingdings" w:hAnsi="Wingdings" w:hint="default"/>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5">
    <w:nsid w:val="28C71256"/>
    <w:multiLevelType w:val="hybridMultilevel"/>
    <w:tmpl w:val="6738281A"/>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29526B36"/>
    <w:multiLevelType w:val="hybridMultilevel"/>
    <w:tmpl w:val="8F46108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nsid w:val="296E2B90"/>
    <w:multiLevelType w:val="hybridMultilevel"/>
    <w:tmpl w:val="0C58DA1A"/>
    <w:lvl w:ilvl="0" w:tplc="FAC27D1E">
      <w:start w:val="1"/>
      <w:numFmt w:val="bullet"/>
      <w:lvlText w:val=""/>
      <w:lvlJc w:val="left"/>
      <w:pPr>
        <w:tabs>
          <w:tab w:val="num" w:pos="320"/>
        </w:tabs>
        <w:ind w:left="320" w:firstLine="0"/>
      </w:pPr>
      <w:rPr>
        <w:rFonts w:ascii="Wingdings" w:hAnsi="Wingdings" w:hint="default"/>
        <w:sz w:val="22"/>
        <w:szCs w:val="22"/>
      </w:rPr>
    </w:lvl>
    <w:lvl w:ilvl="1" w:tplc="040C0003" w:tentative="1">
      <w:start w:val="1"/>
      <w:numFmt w:val="bullet"/>
      <w:lvlText w:val="o"/>
      <w:lvlJc w:val="left"/>
      <w:pPr>
        <w:tabs>
          <w:tab w:val="num" w:pos="1760"/>
        </w:tabs>
        <w:ind w:left="1760" w:hanging="360"/>
      </w:pPr>
      <w:rPr>
        <w:rFonts w:ascii="Courier New" w:hAnsi="Courier New" w:cs="Courier New" w:hint="default"/>
      </w:rPr>
    </w:lvl>
    <w:lvl w:ilvl="2" w:tplc="040C0005" w:tentative="1">
      <w:start w:val="1"/>
      <w:numFmt w:val="bullet"/>
      <w:lvlText w:val=""/>
      <w:lvlJc w:val="left"/>
      <w:pPr>
        <w:tabs>
          <w:tab w:val="num" w:pos="2480"/>
        </w:tabs>
        <w:ind w:left="2480" w:hanging="360"/>
      </w:pPr>
      <w:rPr>
        <w:rFonts w:ascii="Wingdings" w:hAnsi="Wingdings" w:hint="default"/>
      </w:rPr>
    </w:lvl>
    <w:lvl w:ilvl="3" w:tplc="040C0001" w:tentative="1">
      <w:start w:val="1"/>
      <w:numFmt w:val="bullet"/>
      <w:lvlText w:val=""/>
      <w:lvlJc w:val="left"/>
      <w:pPr>
        <w:tabs>
          <w:tab w:val="num" w:pos="3200"/>
        </w:tabs>
        <w:ind w:left="3200" w:hanging="360"/>
      </w:pPr>
      <w:rPr>
        <w:rFonts w:ascii="Symbol" w:hAnsi="Symbol" w:hint="default"/>
      </w:rPr>
    </w:lvl>
    <w:lvl w:ilvl="4" w:tplc="040C0003" w:tentative="1">
      <w:start w:val="1"/>
      <w:numFmt w:val="bullet"/>
      <w:lvlText w:val="o"/>
      <w:lvlJc w:val="left"/>
      <w:pPr>
        <w:tabs>
          <w:tab w:val="num" w:pos="3920"/>
        </w:tabs>
        <w:ind w:left="3920" w:hanging="360"/>
      </w:pPr>
      <w:rPr>
        <w:rFonts w:ascii="Courier New" w:hAnsi="Courier New" w:cs="Courier New" w:hint="default"/>
      </w:rPr>
    </w:lvl>
    <w:lvl w:ilvl="5" w:tplc="040C0005" w:tentative="1">
      <w:start w:val="1"/>
      <w:numFmt w:val="bullet"/>
      <w:lvlText w:val=""/>
      <w:lvlJc w:val="left"/>
      <w:pPr>
        <w:tabs>
          <w:tab w:val="num" w:pos="4640"/>
        </w:tabs>
        <w:ind w:left="4640" w:hanging="360"/>
      </w:pPr>
      <w:rPr>
        <w:rFonts w:ascii="Wingdings" w:hAnsi="Wingdings" w:hint="default"/>
      </w:rPr>
    </w:lvl>
    <w:lvl w:ilvl="6" w:tplc="040C0001" w:tentative="1">
      <w:start w:val="1"/>
      <w:numFmt w:val="bullet"/>
      <w:lvlText w:val=""/>
      <w:lvlJc w:val="left"/>
      <w:pPr>
        <w:tabs>
          <w:tab w:val="num" w:pos="5360"/>
        </w:tabs>
        <w:ind w:left="5360" w:hanging="360"/>
      </w:pPr>
      <w:rPr>
        <w:rFonts w:ascii="Symbol" w:hAnsi="Symbol" w:hint="default"/>
      </w:rPr>
    </w:lvl>
    <w:lvl w:ilvl="7" w:tplc="040C0003" w:tentative="1">
      <w:start w:val="1"/>
      <w:numFmt w:val="bullet"/>
      <w:lvlText w:val="o"/>
      <w:lvlJc w:val="left"/>
      <w:pPr>
        <w:tabs>
          <w:tab w:val="num" w:pos="6080"/>
        </w:tabs>
        <w:ind w:left="6080" w:hanging="360"/>
      </w:pPr>
      <w:rPr>
        <w:rFonts w:ascii="Courier New" w:hAnsi="Courier New" w:cs="Courier New" w:hint="default"/>
      </w:rPr>
    </w:lvl>
    <w:lvl w:ilvl="8" w:tplc="040C0005" w:tentative="1">
      <w:start w:val="1"/>
      <w:numFmt w:val="bullet"/>
      <w:lvlText w:val=""/>
      <w:lvlJc w:val="left"/>
      <w:pPr>
        <w:tabs>
          <w:tab w:val="num" w:pos="6800"/>
        </w:tabs>
        <w:ind w:left="6800" w:hanging="360"/>
      </w:pPr>
      <w:rPr>
        <w:rFonts w:ascii="Wingdings" w:hAnsi="Wingdings" w:hint="default"/>
      </w:rPr>
    </w:lvl>
  </w:abstractNum>
  <w:abstractNum w:abstractNumId="78">
    <w:nsid w:val="2A083E97"/>
    <w:multiLevelType w:val="hybridMultilevel"/>
    <w:tmpl w:val="B20A9A7C"/>
    <w:lvl w:ilvl="0" w:tplc="27FC488E">
      <w:numFmt w:val="bullet"/>
      <w:lvlText w:val="-"/>
      <w:lvlJc w:val="left"/>
      <w:pPr>
        <w:tabs>
          <w:tab w:val="num" w:pos="720"/>
        </w:tabs>
        <w:ind w:left="720" w:hanging="360"/>
      </w:pPr>
      <w:rPr>
        <w:rFonts w:ascii="Times New Roman" w:eastAsia="Times New Roman" w:hAnsi="Times New Roman" w:cs="Times New Roman" w:hint="default"/>
      </w:rPr>
    </w:lvl>
    <w:lvl w:ilvl="1" w:tplc="EB269D44" w:tentative="1">
      <w:start w:val="1"/>
      <w:numFmt w:val="bullet"/>
      <w:lvlText w:val="o"/>
      <w:lvlJc w:val="left"/>
      <w:pPr>
        <w:tabs>
          <w:tab w:val="num" w:pos="1440"/>
        </w:tabs>
        <w:ind w:left="1440" w:hanging="360"/>
      </w:pPr>
      <w:rPr>
        <w:rFonts w:ascii="Courier New" w:hAnsi="Courier New" w:cs="Courier New" w:hint="default"/>
      </w:rPr>
    </w:lvl>
    <w:lvl w:ilvl="2" w:tplc="CD7452C6" w:tentative="1">
      <w:start w:val="1"/>
      <w:numFmt w:val="bullet"/>
      <w:lvlText w:val=""/>
      <w:lvlJc w:val="left"/>
      <w:pPr>
        <w:tabs>
          <w:tab w:val="num" w:pos="2160"/>
        </w:tabs>
        <w:ind w:left="2160" w:hanging="360"/>
      </w:pPr>
      <w:rPr>
        <w:rFonts w:ascii="Wingdings" w:hAnsi="Wingdings" w:hint="default"/>
      </w:rPr>
    </w:lvl>
    <w:lvl w:ilvl="3" w:tplc="DC9275FE" w:tentative="1">
      <w:start w:val="1"/>
      <w:numFmt w:val="bullet"/>
      <w:lvlText w:val=""/>
      <w:lvlJc w:val="left"/>
      <w:pPr>
        <w:tabs>
          <w:tab w:val="num" w:pos="2880"/>
        </w:tabs>
        <w:ind w:left="2880" w:hanging="360"/>
      </w:pPr>
      <w:rPr>
        <w:rFonts w:ascii="Symbol" w:hAnsi="Symbol" w:hint="default"/>
      </w:rPr>
    </w:lvl>
    <w:lvl w:ilvl="4" w:tplc="21263A26" w:tentative="1">
      <w:start w:val="1"/>
      <w:numFmt w:val="bullet"/>
      <w:lvlText w:val="o"/>
      <w:lvlJc w:val="left"/>
      <w:pPr>
        <w:tabs>
          <w:tab w:val="num" w:pos="3600"/>
        </w:tabs>
        <w:ind w:left="3600" w:hanging="360"/>
      </w:pPr>
      <w:rPr>
        <w:rFonts w:ascii="Courier New" w:hAnsi="Courier New" w:cs="Courier New" w:hint="default"/>
      </w:rPr>
    </w:lvl>
    <w:lvl w:ilvl="5" w:tplc="35FA3E98" w:tentative="1">
      <w:start w:val="1"/>
      <w:numFmt w:val="bullet"/>
      <w:lvlText w:val=""/>
      <w:lvlJc w:val="left"/>
      <w:pPr>
        <w:tabs>
          <w:tab w:val="num" w:pos="4320"/>
        </w:tabs>
        <w:ind w:left="4320" w:hanging="360"/>
      </w:pPr>
      <w:rPr>
        <w:rFonts w:ascii="Wingdings" w:hAnsi="Wingdings" w:hint="default"/>
      </w:rPr>
    </w:lvl>
    <w:lvl w:ilvl="6" w:tplc="C610F226" w:tentative="1">
      <w:start w:val="1"/>
      <w:numFmt w:val="bullet"/>
      <w:lvlText w:val=""/>
      <w:lvlJc w:val="left"/>
      <w:pPr>
        <w:tabs>
          <w:tab w:val="num" w:pos="5040"/>
        </w:tabs>
        <w:ind w:left="5040" w:hanging="360"/>
      </w:pPr>
      <w:rPr>
        <w:rFonts w:ascii="Symbol" w:hAnsi="Symbol" w:hint="default"/>
      </w:rPr>
    </w:lvl>
    <w:lvl w:ilvl="7" w:tplc="25861244" w:tentative="1">
      <w:start w:val="1"/>
      <w:numFmt w:val="bullet"/>
      <w:lvlText w:val="o"/>
      <w:lvlJc w:val="left"/>
      <w:pPr>
        <w:tabs>
          <w:tab w:val="num" w:pos="5760"/>
        </w:tabs>
        <w:ind w:left="5760" w:hanging="360"/>
      </w:pPr>
      <w:rPr>
        <w:rFonts w:ascii="Courier New" w:hAnsi="Courier New" w:cs="Courier New" w:hint="default"/>
      </w:rPr>
    </w:lvl>
    <w:lvl w:ilvl="8" w:tplc="F7AE9922" w:tentative="1">
      <w:start w:val="1"/>
      <w:numFmt w:val="bullet"/>
      <w:lvlText w:val=""/>
      <w:lvlJc w:val="left"/>
      <w:pPr>
        <w:tabs>
          <w:tab w:val="num" w:pos="6480"/>
        </w:tabs>
        <w:ind w:left="6480" w:hanging="360"/>
      </w:pPr>
      <w:rPr>
        <w:rFonts w:ascii="Wingdings" w:hAnsi="Wingdings" w:hint="default"/>
      </w:rPr>
    </w:lvl>
  </w:abstractNum>
  <w:abstractNum w:abstractNumId="79">
    <w:nsid w:val="2A604E70"/>
    <w:multiLevelType w:val="hybridMultilevel"/>
    <w:tmpl w:val="F99804A8"/>
    <w:lvl w:ilvl="0" w:tplc="FAC27D1E">
      <w:start w:val="1"/>
      <w:numFmt w:val="lowerLetter"/>
      <w:lvlText w:val="%1."/>
      <w:lvlJc w:val="left"/>
      <w:pPr>
        <w:ind w:left="1426" w:hanging="360"/>
      </w:pPr>
      <w:rPr>
        <w:rFonts w:hint="default"/>
      </w:rPr>
    </w:lvl>
    <w:lvl w:ilvl="1" w:tplc="040C0003">
      <w:start w:val="1"/>
      <w:numFmt w:val="decimal"/>
      <w:lvlText w:val="%2."/>
      <w:lvlJc w:val="left"/>
      <w:pPr>
        <w:tabs>
          <w:tab w:val="num" w:pos="2146"/>
        </w:tabs>
        <w:ind w:left="2146" w:hanging="360"/>
      </w:pPr>
      <w:rPr>
        <w:rFonts w:hint="default"/>
      </w:r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80">
    <w:nsid w:val="2B010C7C"/>
    <w:multiLevelType w:val="hybridMultilevel"/>
    <w:tmpl w:val="52BA056A"/>
    <w:lvl w:ilvl="0" w:tplc="702CEA9A">
      <w:start w:val="1"/>
      <w:numFmt w:val="bullet"/>
      <w:lvlText w:val=""/>
      <w:lvlPicBulletId w:val="0"/>
      <w:lvlJc w:val="left"/>
      <w:pPr>
        <w:ind w:left="376" w:hanging="360"/>
      </w:pPr>
      <w:rPr>
        <w:rFonts w:ascii="Symbol" w:hAnsi="Symbol" w:hint="default"/>
        <w:color w:val="auto"/>
      </w:rPr>
    </w:lvl>
    <w:lvl w:ilvl="1" w:tplc="AFF27A0C" w:tentative="1">
      <w:start w:val="1"/>
      <w:numFmt w:val="bullet"/>
      <w:lvlText w:val="o"/>
      <w:lvlJc w:val="left"/>
      <w:pPr>
        <w:ind w:left="1096" w:hanging="360"/>
      </w:pPr>
      <w:rPr>
        <w:rFonts w:ascii="Courier New" w:hAnsi="Courier New" w:cs="Courier New" w:hint="default"/>
      </w:rPr>
    </w:lvl>
    <w:lvl w:ilvl="2" w:tplc="040C001B" w:tentative="1">
      <w:start w:val="1"/>
      <w:numFmt w:val="bullet"/>
      <w:lvlText w:val=""/>
      <w:lvlJc w:val="left"/>
      <w:pPr>
        <w:ind w:left="1816" w:hanging="360"/>
      </w:pPr>
      <w:rPr>
        <w:rFonts w:ascii="Wingdings" w:hAnsi="Wingdings" w:hint="default"/>
      </w:rPr>
    </w:lvl>
    <w:lvl w:ilvl="3" w:tplc="040C000F" w:tentative="1">
      <w:start w:val="1"/>
      <w:numFmt w:val="bullet"/>
      <w:lvlText w:val=""/>
      <w:lvlJc w:val="left"/>
      <w:pPr>
        <w:ind w:left="2536" w:hanging="360"/>
      </w:pPr>
      <w:rPr>
        <w:rFonts w:ascii="Symbol" w:hAnsi="Symbol" w:hint="default"/>
      </w:rPr>
    </w:lvl>
    <w:lvl w:ilvl="4" w:tplc="040C0019" w:tentative="1">
      <w:start w:val="1"/>
      <w:numFmt w:val="bullet"/>
      <w:lvlText w:val="o"/>
      <w:lvlJc w:val="left"/>
      <w:pPr>
        <w:ind w:left="3256" w:hanging="360"/>
      </w:pPr>
      <w:rPr>
        <w:rFonts w:ascii="Courier New" w:hAnsi="Courier New" w:cs="Courier New" w:hint="default"/>
      </w:rPr>
    </w:lvl>
    <w:lvl w:ilvl="5" w:tplc="040C001B" w:tentative="1">
      <w:start w:val="1"/>
      <w:numFmt w:val="bullet"/>
      <w:lvlText w:val=""/>
      <w:lvlJc w:val="left"/>
      <w:pPr>
        <w:ind w:left="3976" w:hanging="360"/>
      </w:pPr>
      <w:rPr>
        <w:rFonts w:ascii="Wingdings" w:hAnsi="Wingdings" w:hint="default"/>
      </w:rPr>
    </w:lvl>
    <w:lvl w:ilvl="6" w:tplc="040C000F" w:tentative="1">
      <w:start w:val="1"/>
      <w:numFmt w:val="bullet"/>
      <w:lvlText w:val=""/>
      <w:lvlJc w:val="left"/>
      <w:pPr>
        <w:ind w:left="4696" w:hanging="360"/>
      </w:pPr>
      <w:rPr>
        <w:rFonts w:ascii="Symbol" w:hAnsi="Symbol" w:hint="default"/>
      </w:rPr>
    </w:lvl>
    <w:lvl w:ilvl="7" w:tplc="040C0019" w:tentative="1">
      <w:start w:val="1"/>
      <w:numFmt w:val="bullet"/>
      <w:lvlText w:val="o"/>
      <w:lvlJc w:val="left"/>
      <w:pPr>
        <w:ind w:left="5416" w:hanging="360"/>
      </w:pPr>
      <w:rPr>
        <w:rFonts w:ascii="Courier New" w:hAnsi="Courier New" w:cs="Courier New" w:hint="default"/>
      </w:rPr>
    </w:lvl>
    <w:lvl w:ilvl="8" w:tplc="040C001B" w:tentative="1">
      <w:start w:val="1"/>
      <w:numFmt w:val="bullet"/>
      <w:lvlText w:val=""/>
      <w:lvlJc w:val="left"/>
      <w:pPr>
        <w:ind w:left="6136" w:hanging="360"/>
      </w:pPr>
      <w:rPr>
        <w:rFonts w:ascii="Wingdings" w:hAnsi="Wingdings" w:hint="default"/>
      </w:rPr>
    </w:lvl>
  </w:abstractNum>
  <w:abstractNum w:abstractNumId="81">
    <w:nsid w:val="2B1B60DA"/>
    <w:multiLevelType w:val="hybridMultilevel"/>
    <w:tmpl w:val="C2A2666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2C5B55D3"/>
    <w:multiLevelType w:val="hybridMultilevel"/>
    <w:tmpl w:val="6D6EB7A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3">
    <w:nsid w:val="2C9B022D"/>
    <w:multiLevelType w:val="hybridMultilevel"/>
    <w:tmpl w:val="595ED7D8"/>
    <w:lvl w:ilvl="0" w:tplc="8E0E236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4">
    <w:nsid w:val="2CC959B1"/>
    <w:multiLevelType w:val="hybridMultilevel"/>
    <w:tmpl w:val="20C0ED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2D8914BC"/>
    <w:multiLevelType w:val="multilevel"/>
    <w:tmpl w:val="372854CC"/>
    <w:lvl w:ilvl="0">
      <w:start w:val="8"/>
      <w:numFmt w:val="decimal"/>
      <w:lvlText w:val="%1"/>
      <w:lvlJc w:val="left"/>
      <w:pPr>
        <w:ind w:left="525" w:hanging="525"/>
      </w:pPr>
      <w:rPr>
        <w:rFonts w:hint="default"/>
      </w:rPr>
    </w:lvl>
    <w:lvl w:ilvl="1">
      <w:start w:val="2"/>
      <w:numFmt w:val="decimal"/>
      <w:lvlText w:val="%1.%2"/>
      <w:lvlJc w:val="left"/>
      <w:pPr>
        <w:ind w:left="720" w:hanging="525"/>
      </w:pPr>
      <w:rPr>
        <w:rFonts w:hint="default"/>
      </w:rPr>
    </w:lvl>
    <w:lvl w:ilvl="2">
      <w:start w:val="2"/>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86">
    <w:nsid w:val="2E2D32C1"/>
    <w:multiLevelType w:val="hybridMultilevel"/>
    <w:tmpl w:val="B01A7E9C"/>
    <w:lvl w:ilvl="0" w:tplc="5B7E7FF8">
      <w:start w:val="1"/>
      <w:numFmt w:val="bullet"/>
      <w:lvlText w:val=""/>
      <w:lvlPicBulletId w:val="0"/>
      <w:lvlJc w:val="left"/>
      <w:pPr>
        <w:ind w:left="360" w:hanging="360"/>
      </w:pPr>
      <w:rPr>
        <w:rFonts w:ascii="Symbol" w:hAnsi="Symbol" w:hint="default"/>
        <w:color w:val="auto"/>
      </w:rPr>
    </w:lvl>
    <w:lvl w:ilvl="1" w:tplc="CFCA35D2" w:tentative="1">
      <w:start w:val="1"/>
      <w:numFmt w:val="bullet"/>
      <w:lvlText w:val="o"/>
      <w:lvlJc w:val="left"/>
      <w:pPr>
        <w:ind w:left="1080" w:hanging="360"/>
      </w:pPr>
      <w:rPr>
        <w:rFonts w:ascii="Courier New" w:hAnsi="Courier New" w:cs="Courier New" w:hint="default"/>
      </w:rPr>
    </w:lvl>
    <w:lvl w:ilvl="2" w:tplc="4866F922" w:tentative="1">
      <w:start w:val="1"/>
      <w:numFmt w:val="bullet"/>
      <w:lvlText w:val=""/>
      <w:lvlJc w:val="left"/>
      <w:pPr>
        <w:ind w:left="1800" w:hanging="360"/>
      </w:pPr>
      <w:rPr>
        <w:rFonts w:ascii="Wingdings" w:hAnsi="Wingdings" w:hint="default"/>
      </w:rPr>
    </w:lvl>
    <w:lvl w:ilvl="3" w:tplc="36D6212C" w:tentative="1">
      <w:start w:val="1"/>
      <w:numFmt w:val="bullet"/>
      <w:lvlText w:val=""/>
      <w:lvlJc w:val="left"/>
      <w:pPr>
        <w:ind w:left="2520" w:hanging="360"/>
      </w:pPr>
      <w:rPr>
        <w:rFonts w:ascii="Symbol" w:hAnsi="Symbol" w:hint="default"/>
      </w:rPr>
    </w:lvl>
    <w:lvl w:ilvl="4" w:tplc="08BEABA2" w:tentative="1">
      <w:start w:val="1"/>
      <w:numFmt w:val="bullet"/>
      <w:lvlText w:val="o"/>
      <w:lvlJc w:val="left"/>
      <w:pPr>
        <w:ind w:left="3240" w:hanging="360"/>
      </w:pPr>
      <w:rPr>
        <w:rFonts w:ascii="Courier New" w:hAnsi="Courier New" w:cs="Courier New" w:hint="default"/>
      </w:rPr>
    </w:lvl>
    <w:lvl w:ilvl="5" w:tplc="0CD6BD9A" w:tentative="1">
      <w:start w:val="1"/>
      <w:numFmt w:val="bullet"/>
      <w:lvlText w:val=""/>
      <w:lvlJc w:val="left"/>
      <w:pPr>
        <w:ind w:left="3960" w:hanging="360"/>
      </w:pPr>
      <w:rPr>
        <w:rFonts w:ascii="Wingdings" w:hAnsi="Wingdings" w:hint="default"/>
      </w:rPr>
    </w:lvl>
    <w:lvl w:ilvl="6" w:tplc="2CBECE48" w:tentative="1">
      <w:start w:val="1"/>
      <w:numFmt w:val="bullet"/>
      <w:lvlText w:val=""/>
      <w:lvlJc w:val="left"/>
      <w:pPr>
        <w:ind w:left="4680" w:hanging="360"/>
      </w:pPr>
      <w:rPr>
        <w:rFonts w:ascii="Symbol" w:hAnsi="Symbol" w:hint="default"/>
      </w:rPr>
    </w:lvl>
    <w:lvl w:ilvl="7" w:tplc="5A528B1C" w:tentative="1">
      <w:start w:val="1"/>
      <w:numFmt w:val="bullet"/>
      <w:lvlText w:val="o"/>
      <w:lvlJc w:val="left"/>
      <w:pPr>
        <w:ind w:left="5400" w:hanging="360"/>
      </w:pPr>
      <w:rPr>
        <w:rFonts w:ascii="Courier New" w:hAnsi="Courier New" w:cs="Courier New" w:hint="default"/>
      </w:rPr>
    </w:lvl>
    <w:lvl w:ilvl="8" w:tplc="5ACEE56A" w:tentative="1">
      <w:start w:val="1"/>
      <w:numFmt w:val="bullet"/>
      <w:lvlText w:val=""/>
      <w:lvlJc w:val="left"/>
      <w:pPr>
        <w:ind w:left="6120" w:hanging="360"/>
      </w:pPr>
      <w:rPr>
        <w:rFonts w:ascii="Wingdings" w:hAnsi="Wingdings" w:hint="default"/>
      </w:rPr>
    </w:lvl>
  </w:abstractNum>
  <w:abstractNum w:abstractNumId="87">
    <w:nsid w:val="2EB22339"/>
    <w:multiLevelType w:val="hybridMultilevel"/>
    <w:tmpl w:val="F2648BC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2EC27B75"/>
    <w:multiLevelType w:val="hybridMultilevel"/>
    <w:tmpl w:val="DA627472"/>
    <w:lvl w:ilvl="0" w:tplc="04090001">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2FB329F2"/>
    <w:multiLevelType w:val="hybridMultilevel"/>
    <w:tmpl w:val="070A4F22"/>
    <w:lvl w:ilvl="0" w:tplc="040C000D">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90">
    <w:nsid w:val="2FC66AA4"/>
    <w:multiLevelType w:val="hybridMultilevel"/>
    <w:tmpl w:val="DA628C28"/>
    <w:lvl w:ilvl="0" w:tplc="040C000F">
      <w:start w:val="1"/>
      <w:numFmt w:val="bullet"/>
      <w:lvlText w:val=""/>
      <w:lvlJc w:val="left"/>
      <w:pPr>
        <w:tabs>
          <w:tab w:val="num" w:pos="720"/>
        </w:tabs>
        <w:ind w:left="720" w:hanging="360"/>
      </w:pPr>
      <w:rPr>
        <w:rFonts w:ascii="Wingdings" w:hAnsi="Wingdings"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91">
    <w:nsid w:val="308C27D7"/>
    <w:multiLevelType w:val="hybridMultilevel"/>
    <w:tmpl w:val="E7DA3960"/>
    <w:lvl w:ilvl="0" w:tplc="040C0007">
      <w:start w:val="1"/>
      <w:numFmt w:val="bullet"/>
      <w:lvlText w:val=""/>
      <w:lvlJc w:val="left"/>
      <w:pPr>
        <w:tabs>
          <w:tab w:val="num" w:pos="4901"/>
        </w:tabs>
        <w:ind w:left="4901" w:hanging="340"/>
      </w:pPr>
      <w:rPr>
        <w:rFonts w:ascii="Wingdings" w:hAnsi="Wingdings" w:hint="default"/>
        <w:b w:val="0"/>
        <w:i w:val="0"/>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nsid w:val="31B51BC7"/>
    <w:multiLevelType w:val="hybridMultilevel"/>
    <w:tmpl w:val="B5EEDEC6"/>
    <w:lvl w:ilvl="0" w:tplc="86B0866E">
      <w:start w:val="1"/>
      <w:numFmt w:val="bullet"/>
      <w:lvlText w:val=""/>
      <w:lvlJc w:val="left"/>
      <w:pPr>
        <w:tabs>
          <w:tab w:val="num" w:pos="947"/>
        </w:tabs>
        <w:ind w:left="947" w:hanging="360"/>
      </w:pPr>
      <w:rPr>
        <w:rFonts w:ascii="Wingdings" w:hAnsi="Wingdings" w:hint="default"/>
        <w:sz w:val="22"/>
        <w:szCs w:val="22"/>
      </w:rPr>
    </w:lvl>
    <w:lvl w:ilvl="1" w:tplc="040C0003">
      <w:start w:val="2"/>
      <w:numFmt w:val="bullet"/>
      <w:lvlText w:val=""/>
      <w:lvlJc w:val="left"/>
      <w:pPr>
        <w:tabs>
          <w:tab w:val="num" w:pos="1440"/>
        </w:tabs>
        <w:ind w:left="1440" w:hanging="360"/>
      </w:pPr>
      <w:rPr>
        <w:rFonts w:ascii="Symbol" w:eastAsia="Calibri" w:hAnsi="Symbol" w:cs="Calibri"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3">
    <w:nsid w:val="31DD322A"/>
    <w:multiLevelType w:val="hybridMultilevel"/>
    <w:tmpl w:val="75B4D86A"/>
    <w:lvl w:ilvl="0" w:tplc="00946BC0">
      <w:start w:val="1"/>
      <w:numFmt w:val="bullet"/>
      <w:lvlText w:val=""/>
      <w:lvlPicBulletId w:val="0"/>
      <w:lvlJc w:val="left"/>
      <w:pPr>
        <w:ind w:left="360" w:hanging="360"/>
      </w:pPr>
      <w:rPr>
        <w:rFonts w:ascii="Symbol" w:hAnsi="Symbol" w:hint="default"/>
        <w:color w:val="auto"/>
      </w:rPr>
    </w:lvl>
    <w:lvl w:ilvl="1" w:tplc="06B0E88E"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4">
    <w:nsid w:val="31F70DB2"/>
    <w:multiLevelType w:val="hybridMultilevel"/>
    <w:tmpl w:val="09B85798"/>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5">
    <w:nsid w:val="32EB2E25"/>
    <w:multiLevelType w:val="hybridMultilevel"/>
    <w:tmpl w:val="FBC8B730"/>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nsid w:val="342232C6"/>
    <w:multiLevelType w:val="hybridMultilevel"/>
    <w:tmpl w:val="465CB4E0"/>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7">
    <w:nsid w:val="342D55C9"/>
    <w:multiLevelType w:val="hybridMultilevel"/>
    <w:tmpl w:val="6D3068EC"/>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8">
    <w:nsid w:val="3490289E"/>
    <w:multiLevelType w:val="hybridMultilevel"/>
    <w:tmpl w:val="BBD8C60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nsid w:val="34A1555E"/>
    <w:multiLevelType w:val="hybridMultilevel"/>
    <w:tmpl w:val="81BED2E4"/>
    <w:lvl w:ilvl="0" w:tplc="8E0E2366">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0">
    <w:nsid w:val="3513530C"/>
    <w:multiLevelType w:val="hybridMultilevel"/>
    <w:tmpl w:val="73B696DA"/>
    <w:lvl w:ilvl="0" w:tplc="040C000B">
      <w:start w:val="1"/>
      <w:numFmt w:val="bullet"/>
      <w:lvlText w:val=""/>
      <w:lvlJc w:val="left"/>
      <w:pPr>
        <w:tabs>
          <w:tab w:val="num" w:pos="1727"/>
        </w:tabs>
        <w:ind w:left="1727" w:hanging="360"/>
      </w:pPr>
      <w:rPr>
        <w:rFonts w:ascii="Wingdings" w:hAnsi="Wingdings" w:hint="default"/>
      </w:rPr>
    </w:lvl>
    <w:lvl w:ilvl="1" w:tplc="040C0003" w:tentative="1">
      <w:start w:val="1"/>
      <w:numFmt w:val="bullet"/>
      <w:lvlText w:val="o"/>
      <w:lvlJc w:val="left"/>
      <w:pPr>
        <w:tabs>
          <w:tab w:val="num" w:pos="2447"/>
        </w:tabs>
        <w:ind w:left="2447" w:hanging="360"/>
      </w:pPr>
      <w:rPr>
        <w:rFonts w:ascii="Courier New" w:hAnsi="Courier New" w:cs="Courier New" w:hint="default"/>
      </w:rPr>
    </w:lvl>
    <w:lvl w:ilvl="2" w:tplc="040C0005" w:tentative="1">
      <w:start w:val="1"/>
      <w:numFmt w:val="bullet"/>
      <w:lvlText w:val=""/>
      <w:lvlJc w:val="left"/>
      <w:pPr>
        <w:tabs>
          <w:tab w:val="num" w:pos="3167"/>
        </w:tabs>
        <w:ind w:left="3167" w:hanging="360"/>
      </w:pPr>
      <w:rPr>
        <w:rFonts w:ascii="Wingdings" w:hAnsi="Wingdings" w:hint="default"/>
      </w:rPr>
    </w:lvl>
    <w:lvl w:ilvl="3" w:tplc="040C0001" w:tentative="1">
      <w:start w:val="1"/>
      <w:numFmt w:val="bullet"/>
      <w:lvlText w:val=""/>
      <w:lvlJc w:val="left"/>
      <w:pPr>
        <w:tabs>
          <w:tab w:val="num" w:pos="3887"/>
        </w:tabs>
        <w:ind w:left="3887" w:hanging="360"/>
      </w:pPr>
      <w:rPr>
        <w:rFonts w:ascii="Symbol" w:hAnsi="Symbol" w:hint="default"/>
      </w:rPr>
    </w:lvl>
    <w:lvl w:ilvl="4" w:tplc="040C0003" w:tentative="1">
      <w:start w:val="1"/>
      <w:numFmt w:val="bullet"/>
      <w:lvlText w:val="o"/>
      <w:lvlJc w:val="left"/>
      <w:pPr>
        <w:tabs>
          <w:tab w:val="num" w:pos="4607"/>
        </w:tabs>
        <w:ind w:left="4607" w:hanging="360"/>
      </w:pPr>
      <w:rPr>
        <w:rFonts w:ascii="Courier New" w:hAnsi="Courier New" w:cs="Courier New" w:hint="default"/>
      </w:rPr>
    </w:lvl>
    <w:lvl w:ilvl="5" w:tplc="040C0005" w:tentative="1">
      <w:start w:val="1"/>
      <w:numFmt w:val="bullet"/>
      <w:lvlText w:val=""/>
      <w:lvlJc w:val="left"/>
      <w:pPr>
        <w:tabs>
          <w:tab w:val="num" w:pos="5327"/>
        </w:tabs>
        <w:ind w:left="5327" w:hanging="360"/>
      </w:pPr>
      <w:rPr>
        <w:rFonts w:ascii="Wingdings" w:hAnsi="Wingdings" w:hint="default"/>
      </w:rPr>
    </w:lvl>
    <w:lvl w:ilvl="6" w:tplc="040C0001" w:tentative="1">
      <w:start w:val="1"/>
      <w:numFmt w:val="bullet"/>
      <w:lvlText w:val=""/>
      <w:lvlJc w:val="left"/>
      <w:pPr>
        <w:tabs>
          <w:tab w:val="num" w:pos="6047"/>
        </w:tabs>
        <w:ind w:left="6047" w:hanging="360"/>
      </w:pPr>
      <w:rPr>
        <w:rFonts w:ascii="Symbol" w:hAnsi="Symbol" w:hint="default"/>
      </w:rPr>
    </w:lvl>
    <w:lvl w:ilvl="7" w:tplc="040C0003" w:tentative="1">
      <w:start w:val="1"/>
      <w:numFmt w:val="bullet"/>
      <w:lvlText w:val="o"/>
      <w:lvlJc w:val="left"/>
      <w:pPr>
        <w:tabs>
          <w:tab w:val="num" w:pos="6767"/>
        </w:tabs>
        <w:ind w:left="6767" w:hanging="360"/>
      </w:pPr>
      <w:rPr>
        <w:rFonts w:ascii="Courier New" w:hAnsi="Courier New" w:cs="Courier New" w:hint="default"/>
      </w:rPr>
    </w:lvl>
    <w:lvl w:ilvl="8" w:tplc="040C0005" w:tentative="1">
      <w:start w:val="1"/>
      <w:numFmt w:val="bullet"/>
      <w:lvlText w:val=""/>
      <w:lvlJc w:val="left"/>
      <w:pPr>
        <w:tabs>
          <w:tab w:val="num" w:pos="7487"/>
        </w:tabs>
        <w:ind w:left="7487" w:hanging="360"/>
      </w:pPr>
      <w:rPr>
        <w:rFonts w:ascii="Wingdings" w:hAnsi="Wingdings" w:hint="default"/>
      </w:rPr>
    </w:lvl>
  </w:abstractNum>
  <w:abstractNum w:abstractNumId="101">
    <w:nsid w:val="353D2052"/>
    <w:multiLevelType w:val="hybridMultilevel"/>
    <w:tmpl w:val="B00C2FE0"/>
    <w:lvl w:ilvl="0" w:tplc="DF2E83E0">
      <w:start w:val="1"/>
      <w:numFmt w:val="bullet"/>
      <w:lvlText w:val=""/>
      <w:lvlJc w:val="left"/>
      <w:pPr>
        <w:ind w:left="1080" w:hanging="36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02">
    <w:nsid w:val="354B2BF8"/>
    <w:multiLevelType w:val="hybridMultilevel"/>
    <w:tmpl w:val="F77CDFC8"/>
    <w:lvl w:ilvl="0" w:tplc="221E3B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3601087D"/>
    <w:multiLevelType w:val="hybridMultilevel"/>
    <w:tmpl w:val="C9BCE77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4">
    <w:nsid w:val="363956E9"/>
    <w:multiLevelType w:val="hybridMultilevel"/>
    <w:tmpl w:val="D6EEE31A"/>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36F7648C"/>
    <w:multiLevelType w:val="hybridMultilevel"/>
    <w:tmpl w:val="11486E4E"/>
    <w:lvl w:ilvl="0" w:tplc="040C000B">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6">
    <w:nsid w:val="36F938EB"/>
    <w:multiLevelType w:val="hybridMultilevel"/>
    <w:tmpl w:val="8D465146"/>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07">
    <w:nsid w:val="36FF16C8"/>
    <w:multiLevelType w:val="hybridMultilevel"/>
    <w:tmpl w:val="5F385B38"/>
    <w:lvl w:ilvl="0" w:tplc="040C000F">
      <w:start w:val="1"/>
      <w:numFmt w:val="bullet"/>
      <w:lvlText w:val=""/>
      <w:lvlJc w:val="left"/>
      <w:pPr>
        <w:tabs>
          <w:tab w:val="num" w:pos="1080"/>
        </w:tabs>
        <w:ind w:left="1080" w:firstLine="0"/>
      </w:pPr>
      <w:rPr>
        <w:rFonts w:ascii="Wingdings" w:hAnsi="Wingdings" w:hint="default"/>
        <w:sz w:val="24"/>
        <w:szCs w:val="24"/>
      </w:rPr>
    </w:lvl>
    <w:lvl w:ilvl="1" w:tplc="040C0019" w:tentative="1">
      <w:start w:val="1"/>
      <w:numFmt w:val="bullet"/>
      <w:lvlText w:val="o"/>
      <w:lvlJc w:val="left"/>
      <w:pPr>
        <w:tabs>
          <w:tab w:val="num" w:pos="2160"/>
        </w:tabs>
        <w:ind w:left="2160" w:hanging="360"/>
      </w:pPr>
      <w:rPr>
        <w:rFonts w:ascii="Courier New" w:hAnsi="Courier New" w:cs="Courier New" w:hint="default"/>
      </w:rPr>
    </w:lvl>
    <w:lvl w:ilvl="2" w:tplc="040C001B" w:tentative="1">
      <w:start w:val="1"/>
      <w:numFmt w:val="bullet"/>
      <w:lvlText w:val=""/>
      <w:lvlJc w:val="left"/>
      <w:pPr>
        <w:tabs>
          <w:tab w:val="num" w:pos="2880"/>
        </w:tabs>
        <w:ind w:left="2880" w:hanging="360"/>
      </w:pPr>
      <w:rPr>
        <w:rFonts w:ascii="Wingdings" w:hAnsi="Wingdings" w:hint="default"/>
      </w:rPr>
    </w:lvl>
    <w:lvl w:ilvl="3" w:tplc="040C000F" w:tentative="1">
      <w:start w:val="1"/>
      <w:numFmt w:val="bullet"/>
      <w:lvlText w:val=""/>
      <w:lvlJc w:val="left"/>
      <w:pPr>
        <w:tabs>
          <w:tab w:val="num" w:pos="3600"/>
        </w:tabs>
        <w:ind w:left="3600" w:hanging="360"/>
      </w:pPr>
      <w:rPr>
        <w:rFonts w:ascii="Symbol" w:hAnsi="Symbol" w:hint="default"/>
      </w:rPr>
    </w:lvl>
    <w:lvl w:ilvl="4" w:tplc="040C0019" w:tentative="1">
      <w:start w:val="1"/>
      <w:numFmt w:val="bullet"/>
      <w:lvlText w:val="o"/>
      <w:lvlJc w:val="left"/>
      <w:pPr>
        <w:tabs>
          <w:tab w:val="num" w:pos="4320"/>
        </w:tabs>
        <w:ind w:left="4320" w:hanging="360"/>
      </w:pPr>
      <w:rPr>
        <w:rFonts w:ascii="Courier New" w:hAnsi="Courier New" w:cs="Courier New" w:hint="default"/>
      </w:rPr>
    </w:lvl>
    <w:lvl w:ilvl="5" w:tplc="040C001B" w:tentative="1">
      <w:start w:val="1"/>
      <w:numFmt w:val="bullet"/>
      <w:lvlText w:val=""/>
      <w:lvlJc w:val="left"/>
      <w:pPr>
        <w:tabs>
          <w:tab w:val="num" w:pos="5040"/>
        </w:tabs>
        <w:ind w:left="5040" w:hanging="360"/>
      </w:pPr>
      <w:rPr>
        <w:rFonts w:ascii="Wingdings" w:hAnsi="Wingdings" w:hint="default"/>
      </w:rPr>
    </w:lvl>
    <w:lvl w:ilvl="6" w:tplc="040C000F" w:tentative="1">
      <w:start w:val="1"/>
      <w:numFmt w:val="bullet"/>
      <w:lvlText w:val=""/>
      <w:lvlJc w:val="left"/>
      <w:pPr>
        <w:tabs>
          <w:tab w:val="num" w:pos="5760"/>
        </w:tabs>
        <w:ind w:left="5760" w:hanging="360"/>
      </w:pPr>
      <w:rPr>
        <w:rFonts w:ascii="Symbol" w:hAnsi="Symbol" w:hint="default"/>
      </w:rPr>
    </w:lvl>
    <w:lvl w:ilvl="7" w:tplc="040C0019" w:tentative="1">
      <w:start w:val="1"/>
      <w:numFmt w:val="bullet"/>
      <w:lvlText w:val="o"/>
      <w:lvlJc w:val="left"/>
      <w:pPr>
        <w:tabs>
          <w:tab w:val="num" w:pos="6480"/>
        </w:tabs>
        <w:ind w:left="6480" w:hanging="360"/>
      </w:pPr>
      <w:rPr>
        <w:rFonts w:ascii="Courier New" w:hAnsi="Courier New" w:cs="Courier New" w:hint="default"/>
      </w:rPr>
    </w:lvl>
    <w:lvl w:ilvl="8" w:tplc="040C001B" w:tentative="1">
      <w:start w:val="1"/>
      <w:numFmt w:val="bullet"/>
      <w:lvlText w:val=""/>
      <w:lvlJc w:val="left"/>
      <w:pPr>
        <w:tabs>
          <w:tab w:val="num" w:pos="7200"/>
        </w:tabs>
        <w:ind w:left="7200" w:hanging="360"/>
      </w:pPr>
      <w:rPr>
        <w:rFonts w:ascii="Wingdings" w:hAnsi="Wingdings" w:hint="default"/>
      </w:rPr>
    </w:lvl>
  </w:abstractNum>
  <w:abstractNum w:abstractNumId="108">
    <w:nsid w:val="38223C51"/>
    <w:multiLevelType w:val="hybridMultilevel"/>
    <w:tmpl w:val="4A9A51D6"/>
    <w:lvl w:ilvl="0" w:tplc="3A7ACD7A">
      <w:start w:val="1"/>
      <w:numFmt w:val="bullet"/>
      <w:lvlText w:val=""/>
      <w:lvlJc w:val="left"/>
      <w:pPr>
        <w:tabs>
          <w:tab w:val="num" w:pos="1077"/>
        </w:tabs>
        <w:ind w:left="1304" w:hanging="283"/>
      </w:pPr>
      <w:rPr>
        <w:rFonts w:ascii="Wingdings" w:hAnsi="Wingdings" w:hint="default"/>
        <w:sz w:val="20"/>
        <w:szCs w:val="20"/>
      </w:rPr>
    </w:lvl>
    <w:lvl w:ilvl="1" w:tplc="5554F82C" w:tentative="1">
      <w:start w:val="1"/>
      <w:numFmt w:val="bullet"/>
      <w:lvlText w:val="o"/>
      <w:lvlJc w:val="left"/>
      <w:pPr>
        <w:tabs>
          <w:tab w:val="num" w:pos="1440"/>
        </w:tabs>
        <w:ind w:left="1440" w:hanging="360"/>
      </w:pPr>
      <w:rPr>
        <w:rFonts w:ascii="Courier New" w:hAnsi="Courier New" w:cs="Courier New" w:hint="default"/>
      </w:rPr>
    </w:lvl>
    <w:lvl w:ilvl="2" w:tplc="6A2E03D8" w:tentative="1">
      <w:start w:val="1"/>
      <w:numFmt w:val="bullet"/>
      <w:lvlText w:val=""/>
      <w:lvlJc w:val="left"/>
      <w:pPr>
        <w:tabs>
          <w:tab w:val="num" w:pos="2160"/>
        </w:tabs>
        <w:ind w:left="2160" w:hanging="360"/>
      </w:pPr>
      <w:rPr>
        <w:rFonts w:ascii="Wingdings" w:hAnsi="Wingdings" w:hint="default"/>
      </w:rPr>
    </w:lvl>
    <w:lvl w:ilvl="3" w:tplc="B858A968" w:tentative="1">
      <w:start w:val="1"/>
      <w:numFmt w:val="bullet"/>
      <w:lvlText w:val=""/>
      <w:lvlJc w:val="left"/>
      <w:pPr>
        <w:tabs>
          <w:tab w:val="num" w:pos="2880"/>
        </w:tabs>
        <w:ind w:left="2880" w:hanging="360"/>
      </w:pPr>
      <w:rPr>
        <w:rFonts w:ascii="Symbol" w:hAnsi="Symbol" w:hint="default"/>
      </w:rPr>
    </w:lvl>
    <w:lvl w:ilvl="4" w:tplc="96362996" w:tentative="1">
      <w:start w:val="1"/>
      <w:numFmt w:val="bullet"/>
      <w:lvlText w:val="o"/>
      <w:lvlJc w:val="left"/>
      <w:pPr>
        <w:tabs>
          <w:tab w:val="num" w:pos="3600"/>
        </w:tabs>
        <w:ind w:left="3600" w:hanging="360"/>
      </w:pPr>
      <w:rPr>
        <w:rFonts w:ascii="Courier New" w:hAnsi="Courier New" w:cs="Courier New" w:hint="default"/>
      </w:rPr>
    </w:lvl>
    <w:lvl w:ilvl="5" w:tplc="D62E4824" w:tentative="1">
      <w:start w:val="1"/>
      <w:numFmt w:val="bullet"/>
      <w:lvlText w:val=""/>
      <w:lvlJc w:val="left"/>
      <w:pPr>
        <w:tabs>
          <w:tab w:val="num" w:pos="4320"/>
        </w:tabs>
        <w:ind w:left="4320" w:hanging="360"/>
      </w:pPr>
      <w:rPr>
        <w:rFonts w:ascii="Wingdings" w:hAnsi="Wingdings" w:hint="default"/>
      </w:rPr>
    </w:lvl>
    <w:lvl w:ilvl="6" w:tplc="EDC4026E" w:tentative="1">
      <w:start w:val="1"/>
      <w:numFmt w:val="bullet"/>
      <w:lvlText w:val=""/>
      <w:lvlJc w:val="left"/>
      <w:pPr>
        <w:tabs>
          <w:tab w:val="num" w:pos="5040"/>
        </w:tabs>
        <w:ind w:left="5040" w:hanging="360"/>
      </w:pPr>
      <w:rPr>
        <w:rFonts w:ascii="Symbol" w:hAnsi="Symbol" w:hint="default"/>
      </w:rPr>
    </w:lvl>
    <w:lvl w:ilvl="7" w:tplc="849A97B6" w:tentative="1">
      <w:start w:val="1"/>
      <w:numFmt w:val="bullet"/>
      <w:lvlText w:val="o"/>
      <w:lvlJc w:val="left"/>
      <w:pPr>
        <w:tabs>
          <w:tab w:val="num" w:pos="5760"/>
        </w:tabs>
        <w:ind w:left="5760" w:hanging="360"/>
      </w:pPr>
      <w:rPr>
        <w:rFonts w:ascii="Courier New" w:hAnsi="Courier New" w:cs="Courier New" w:hint="default"/>
      </w:rPr>
    </w:lvl>
    <w:lvl w:ilvl="8" w:tplc="90547C7C" w:tentative="1">
      <w:start w:val="1"/>
      <w:numFmt w:val="bullet"/>
      <w:lvlText w:val=""/>
      <w:lvlJc w:val="left"/>
      <w:pPr>
        <w:tabs>
          <w:tab w:val="num" w:pos="6480"/>
        </w:tabs>
        <w:ind w:left="6480" w:hanging="360"/>
      </w:pPr>
      <w:rPr>
        <w:rFonts w:ascii="Wingdings" w:hAnsi="Wingdings" w:hint="default"/>
      </w:rPr>
    </w:lvl>
  </w:abstractNum>
  <w:abstractNum w:abstractNumId="109">
    <w:nsid w:val="387C39AA"/>
    <w:multiLevelType w:val="hybridMultilevel"/>
    <w:tmpl w:val="E0408C0A"/>
    <w:lvl w:ilvl="0" w:tplc="39A613AA">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0">
    <w:nsid w:val="3B531129"/>
    <w:multiLevelType w:val="hybridMultilevel"/>
    <w:tmpl w:val="E848CDB4"/>
    <w:lvl w:ilvl="0" w:tplc="040C000D">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1">
    <w:nsid w:val="3B80577C"/>
    <w:multiLevelType w:val="hybridMultilevel"/>
    <w:tmpl w:val="1408D10E"/>
    <w:lvl w:ilvl="0" w:tplc="FAC27D1E">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12">
    <w:nsid w:val="3BB71C73"/>
    <w:multiLevelType w:val="hybridMultilevel"/>
    <w:tmpl w:val="5F6ACA2E"/>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3CD60B0F"/>
    <w:multiLevelType w:val="hybridMultilevel"/>
    <w:tmpl w:val="CD6C25CE"/>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4">
    <w:nsid w:val="3E086DDC"/>
    <w:multiLevelType w:val="hybridMultilevel"/>
    <w:tmpl w:val="CDB2B324"/>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5">
    <w:nsid w:val="3EE059E2"/>
    <w:multiLevelType w:val="hybridMultilevel"/>
    <w:tmpl w:val="FEEAFF7A"/>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16">
    <w:nsid w:val="3F475074"/>
    <w:multiLevelType w:val="hybridMultilevel"/>
    <w:tmpl w:val="701430D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7">
    <w:nsid w:val="3F793BD4"/>
    <w:multiLevelType w:val="hybridMultilevel"/>
    <w:tmpl w:val="F5FED51E"/>
    <w:lvl w:ilvl="0" w:tplc="FAC27D1E">
      <w:start w:val="1"/>
      <w:numFmt w:val="bullet"/>
      <w:lvlText w:val=""/>
      <w:lvlJc w:val="left"/>
      <w:pPr>
        <w:tabs>
          <w:tab w:val="num" w:pos="4617"/>
        </w:tabs>
        <w:ind w:left="4844" w:hanging="283"/>
      </w:pPr>
      <w:rPr>
        <w:rFonts w:ascii="Wingdings" w:hAnsi="Wingdings" w:hint="default"/>
        <w:sz w:val="20"/>
        <w:szCs w:val="20"/>
      </w:rPr>
    </w:lvl>
    <w:lvl w:ilvl="1" w:tplc="040C0003" w:tentative="1">
      <w:start w:val="1"/>
      <w:numFmt w:val="bullet"/>
      <w:lvlText w:val="o"/>
      <w:lvlJc w:val="left"/>
      <w:pPr>
        <w:tabs>
          <w:tab w:val="num" w:pos="4980"/>
        </w:tabs>
        <w:ind w:left="4980" w:hanging="360"/>
      </w:pPr>
      <w:rPr>
        <w:rFonts w:ascii="Courier New" w:hAnsi="Courier New" w:cs="Courier New" w:hint="default"/>
      </w:rPr>
    </w:lvl>
    <w:lvl w:ilvl="2" w:tplc="040C0005" w:tentative="1">
      <w:start w:val="1"/>
      <w:numFmt w:val="bullet"/>
      <w:lvlText w:val=""/>
      <w:lvlJc w:val="left"/>
      <w:pPr>
        <w:tabs>
          <w:tab w:val="num" w:pos="5700"/>
        </w:tabs>
        <w:ind w:left="5700" w:hanging="360"/>
      </w:pPr>
      <w:rPr>
        <w:rFonts w:ascii="Wingdings" w:hAnsi="Wingdings" w:hint="default"/>
      </w:rPr>
    </w:lvl>
    <w:lvl w:ilvl="3" w:tplc="040C0001" w:tentative="1">
      <w:start w:val="1"/>
      <w:numFmt w:val="bullet"/>
      <w:lvlText w:val=""/>
      <w:lvlJc w:val="left"/>
      <w:pPr>
        <w:tabs>
          <w:tab w:val="num" w:pos="6420"/>
        </w:tabs>
        <w:ind w:left="6420" w:hanging="360"/>
      </w:pPr>
      <w:rPr>
        <w:rFonts w:ascii="Symbol" w:hAnsi="Symbol" w:hint="default"/>
      </w:rPr>
    </w:lvl>
    <w:lvl w:ilvl="4" w:tplc="040C0003" w:tentative="1">
      <w:start w:val="1"/>
      <w:numFmt w:val="bullet"/>
      <w:lvlText w:val="o"/>
      <w:lvlJc w:val="left"/>
      <w:pPr>
        <w:tabs>
          <w:tab w:val="num" w:pos="7140"/>
        </w:tabs>
        <w:ind w:left="7140" w:hanging="360"/>
      </w:pPr>
      <w:rPr>
        <w:rFonts w:ascii="Courier New" w:hAnsi="Courier New" w:cs="Courier New" w:hint="default"/>
      </w:rPr>
    </w:lvl>
    <w:lvl w:ilvl="5" w:tplc="040C0005" w:tentative="1">
      <w:start w:val="1"/>
      <w:numFmt w:val="bullet"/>
      <w:lvlText w:val=""/>
      <w:lvlJc w:val="left"/>
      <w:pPr>
        <w:tabs>
          <w:tab w:val="num" w:pos="7860"/>
        </w:tabs>
        <w:ind w:left="7860" w:hanging="360"/>
      </w:pPr>
      <w:rPr>
        <w:rFonts w:ascii="Wingdings" w:hAnsi="Wingdings" w:hint="default"/>
      </w:rPr>
    </w:lvl>
    <w:lvl w:ilvl="6" w:tplc="040C0001" w:tentative="1">
      <w:start w:val="1"/>
      <w:numFmt w:val="bullet"/>
      <w:lvlText w:val=""/>
      <w:lvlJc w:val="left"/>
      <w:pPr>
        <w:tabs>
          <w:tab w:val="num" w:pos="8580"/>
        </w:tabs>
        <w:ind w:left="8580" w:hanging="360"/>
      </w:pPr>
      <w:rPr>
        <w:rFonts w:ascii="Symbol" w:hAnsi="Symbol" w:hint="default"/>
      </w:rPr>
    </w:lvl>
    <w:lvl w:ilvl="7" w:tplc="040C0003" w:tentative="1">
      <w:start w:val="1"/>
      <w:numFmt w:val="bullet"/>
      <w:lvlText w:val="o"/>
      <w:lvlJc w:val="left"/>
      <w:pPr>
        <w:tabs>
          <w:tab w:val="num" w:pos="9300"/>
        </w:tabs>
        <w:ind w:left="9300" w:hanging="360"/>
      </w:pPr>
      <w:rPr>
        <w:rFonts w:ascii="Courier New" w:hAnsi="Courier New" w:cs="Courier New" w:hint="default"/>
      </w:rPr>
    </w:lvl>
    <w:lvl w:ilvl="8" w:tplc="040C0005" w:tentative="1">
      <w:start w:val="1"/>
      <w:numFmt w:val="bullet"/>
      <w:lvlText w:val=""/>
      <w:lvlJc w:val="left"/>
      <w:pPr>
        <w:tabs>
          <w:tab w:val="num" w:pos="10020"/>
        </w:tabs>
        <w:ind w:left="10020" w:hanging="360"/>
      </w:pPr>
      <w:rPr>
        <w:rFonts w:ascii="Wingdings" w:hAnsi="Wingdings" w:hint="default"/>
      </w:rPr>
    </w:lvl>
  </w:abstractNum>
  <w:abstractNum w:abstractNumId="118">
    <w:nsid w:val="3FAC6F83"/>
    <w:multiLevelType w:val="hybridMultilevel"/>
    <w:tmpl w:val="31F85676"/>
    <w:lvl w:ilvl="0" w:tplc="39A613AA">
      <w:start w:val="1"/>
      <w:numFmt w:val="bullet"/>
      <w:lvlText w:val=""/>
      <w:lvlJc w:val="left"/>
      <w:pPr>
        <w:tabs>
          <w:tab w:val="num" w:pos="720"/>
        </w:tabs>
        <w:ind w:left="720" w:hanging="360"/>
      </w:pPr>
      <w:rPr>
        <w:rFonts w:ascii="Wingdings" w:hAnsi="Wingdings" w:hint="default"/>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9">
    <w:nsid w:val="410C24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nsid w:val="423F33A3"/>
    <w:multiLevelType w:val="hybridMultilevel"/>
    <w:tmpl w:val="49B65EFC"/>
    <w:lvl w:ilvl="0" w:tplc="4926B45E">
      <w:numFmt w:val="bullet"/>
      <w:lvlText w:val="-"/>
      <w:lvlJc w:val="left"/>
      <w:pPr>
        <w:tabs>
          <w:tab w:val="num" w:pos="720"/>
        </w:tabs>
        <w:ind w:left="720" w:hanging="360"/>
      </w:pPr>
      <w:rPr>
        <w:rFonts w:ascii="Times New Roman" w:eastAsia="Times New Roman" w:hAnsi="Times New Roman" w:cs="Times New Roman" w:hint="default"/>
      </w:rPr>
    </w:lvl>
    <w:lvl w:ilvl="1" w:tplc="F44A6636" w:tentative="1">
      <w:start w:val="1"/>
      <w:numFmt w:val="bullet"/>
      <w:lvlText w:val="o"/>
      <w:lvlJc w:val="left"/>
      <w:pPr>
        <w:ind w:left="1440" w:hanging="360"/>
      </w:pPr>
      <w:rPr>
        <w:rFonts w:ascii="Courier New" w:hAnsi="Courier New" w:cs="Courier New" w:hint="default"/>
      </w:rPr>
    </w:lvl>
    <w:lvl w:ilvl="2" w:tplc="8492588E" w:tentative="1">
      <w:start w:val="1"/>
      <w:numFmt w:val="bullet"/>
      <w:lvlText w:val=""/>
      <w:lvlJc w:val="left"/>
      <w:pPr>
        <w:ind w:left="2160" w:hanging="360"/>
      </w:pPr>
      <w:rPr>
        <w:rFonts w:ascii="Wingdings" w:hAnsi="Wingdings" w:hint="default"/>
      </w:rPr>
    </w:lvl>
    <w:lvl w:ilvl="3" w:tplc="A6EC412A" w:tentative="1">
      <w:start w:val="1"/>
      <w:numFmt w:val="bullet"/>
      <w:lvlText w:val=""/>
      <w:lvlJc w:val="left"/>
      <w:pPr>
        <w:ind w:left="2880" w:hanging="360"/>
      </w:pPr>
      <w:rPr>
        <w:rFonts w:ascii="Symbol" w:hAnsi="Symbol" w:hint="default"/>
      </w:rPr>
    </w:lvl>
    <w:lvl w:ilvl="4" w:tplc="6AC2FE4E" w:tentative="1">
      <w:start w:val="1"/>
      <w:numFmt w:val="bullet"/>
      <w:lvlText w:val="o"/>
      <w:lvlJc w:val="left"/>
      <w:pPr>
        <w:ind w:left="3600" w:hanging="360"/>
      </w:pPr>
      <w:rPr>
        <w:rFonts w:ascii="Courier New" w:hAnsi="Courier New" w:cs="Courier New" w:hint="default"/>
      </w:rPr>
    </w:lvl>
    <w:lvl w:ilvl="5" w:tplc="9AFA0D1A" w:tentative="1">
      <w:start w:val="1"/>
      <w:numFmt w:val="bullet"/>
      <w:lvlText w:val=""/>
      <w:lvlJc w:val="left"/>
      <w:pPr>
        <w:ind w:left="4320" w:hanging="360"/>
      </w:pPr>
      <w:rPr>
        <w:rFonts w:ascii="Wingdings" w:hAnsi="Wingdings" w:hint="default"/>
      </w:rPr>
    </w:lvl>
    <w:lvl w:ilvl="6" w:tplc="E9C82DC2" w:tentative="1">
      <w:start w:val="1"/>
      <w:numFmt w:val="bullet"/>
      <w:lvlText w:val=""/>
      <w:lvlJc w:val="left"/>
      <w:pPr>
        <w:ind w:left="5040" w:hanging="360"/>
      </w:pPr>
      <w:rPr>
        <w:rFonts w:ascii="Symbol" w:hAnsi="Symbol" w:hint="default"/>
      </w:rPr>
    </w:lvl>
    <w:lvl w:ilvl="7" w:tplc="D7E29C8E" w:tentative="1">
      <w:start w:val="1"/>
      <w:numFmt w:val="bullet"/>
      <w:lvlText w:val="o"/>
      <w:lvlJc w:val="left"/>
      <w:pPr>
        <w:ind w:left="5760" w:hanging="360"/>
      </w:pPr>
      <w:rPr>
        <w:rFonts w:ascii="Courier New" w:hAnsi="Courier New" w:cs="Courier New" w:hint="default"/>
      </w:rPr>
    </w:lvl>
    <w:lvl w:ilvl="8" w:tplc="63F2CAE0" w:tentative="1">
      <w:start w:val="1"/>
      <w:numFmt w:val="bullet"/>
      <w:lvlText w:val=""/>
      <w:lvlJc w:val="left"/>
      <w:pPr>
        <w:ind w:left="6480" w:hanging="360"/>
      </w:pPr>
      <w:rPr>
        <w:rFonts w:ascii="Wingdings" w:hAnsi="Wingdings" w:hint="default"/>
      </w:rPr>
    </w:lvl>
  </w:abstractNum>
  <w:abstractNum w:abstractNumId="121">
    <w:nsid w:val="42864A7D"/>
    <w:multiLevelType w:val="hybridMultilevel"/>
    <w:tmpl w:val="CB04D2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2">
    <w:nsid w:val="42DC4496"/>
    <w:multiLevelType w:val="hybridMultilevel"/>
    <w:tmpl w:val="D17E8F3A"/>
    <w:lvl w:ilvl="0" w:tplc="FAC27D1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3">
    <w:nsid w:val="446925A3"/>
    <w:multiLevelType w:val="hybridMultilevel"/>
    <w:tmpl w:val="0B4CAF38"/>
    <w:lvl w:ilvl="0" w:tplc="0EA05A7A">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4">
    <w:nsid w:val="4590642B"/>
    <w:multiLevelType w:val="hybridMultilevel"/>
    <w:tmpl w:val="021A09F2"/>
    <w:lvl w:ilvl="0" w:tplc="FAC27D1E">
      <w:start w:val="1"/>
      <w:numFmt w:val="bullet"/>
      <w:lvlText w:val=""/>
      <w:lvlJc w:val="left"/>
      <w:pPr>
        <w:tabs>
          <w:tab w:val="num" w:pos="1077"/>
        </w:tabs>
        <w:ind w:left="1304" w:hanging="283"/>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5">
    <w:nsid w:val="46086242"/>
    <w:multiLevelType w:val="hybridMultilevel"/>
    <w:tmpl w:val="C4F6C382"/>
    <w:lvl w:ilvl="0" w:tplc="39A613AA">
      <w:start w:val="1"/>
      <w:numFmt w:val="bullet"/>
      <w:lvlText w:val=""/>
      <w:lvlJc w:val="left"/>
      <w:pPr>
        <w:tabs>
          <w:tab w:val="num" w:pos="1534"/>
        </w:tabs>
        <w:ind w:left="1534" w:hanging="360"/>
      </w:pPr>
      <w:rPr>
        <w:rFonts w:ascii="Wingdings" w:hAnsi="Wingdings" w:hint="default"/>
        <w:sz w:val="22"/>
        <w:szCs w:val="22"/>
      </w:rPr>
    </w:lvl>
    <w:lvl w:ilvl="1" w:tplc="040C0003" w:tentative="1">
      <w:start w:val="1"/>
      <w:numFmt w:val="bullet"/>
      <w:lvlText w:val="o"/>
      <w:lvlJc w:val="left"/>
      <w:pPr>
        <w:tabs>
          <w:tab w:val="num" w:pos="2027"/>
        </w:tabs>
        <w:ind w:left="2027" w:hanging="360"/>
      </w:pPr>
      <w:rPr>
        <w:rFonts w:ascii="Courier New" w:hAnsi="Courier New" w:cs="Courier New" w:hint="default"/>
      </w:rPr>
    </w:lvl>
    <w:lvl w:ilvl="2" w:tplc="040C0005" w:tentative="1">
      <w:start w:val="1"/>
      <w:numFmt w:val="bullet"/>
      <w:lvlText w:val=""/>
      <w:lvlJc w:val="left"/>
      <w:pPr>
        <w:tabs>
          <w:tab w:val="num" w:pos="2747"/>
        </w:tabs>
        <w:ind w:left="2747" w:hanging="360"/>
      </w:pPr>
      <w:rPr>
        <w:rFonts w:ascii="Wingdings" w:hAnsi="Wingdings" w:hint="default"/>
      </w:rPr>
    </w:lvl>
    <w:lvl w:ilvl="3" w:tplc="040C0001" w:tentative="1">
      <w:start w:val="1"/>
      <w:numFmt w:val="bullet"/>
      <w:lvlText w:val=""/>
      <w:lvlJc w:val="left"/>
      <w:pPr>
        <w:tabs>
          <w:tab w:val="num" w:pos="3467"/>
        </w:tabs>
        <w:ind w:left="3467" w:hanging="360"/>
      </w:pPr>
      <w:rPr>
        <w:rFonts w:ascii="Symbol" w:hAnsi="Symbol" w:hint="default"/>
      </w:rPr>
    </w:lvl>
    <w:lvl w:ilvl="4" w:tplc="040C0003" w:tentative="1">
      <w:start w:val="1"/>
      <w:numFmt w:val="bullet"/>
      <w:lvlText w:val="o"/>
      <w:lvlJc w:val="left"/>
      <w:pPr>
        <w:tabs>
          <w:tab w:val="num" w:pos="4187"/>
        </w:tabs>
        <w:ind w:left="4187" w:hanging="360"/>
      </w:pPr>
      <w:rPr>
        <w:rFonts w:ascii="Courier New" w:hAnsi="Courier New" w:cs="Courier New" w:hint="default"/>
      </w:rPr>
    </w:lvl>
    <w:lvl w:ilvl="5" w:tplc="040C0005" w:tentative="1">
      <w:start w:val="1"/>
      <w:numFmt w:val="bullet"/>
      <w:lvlText w:val=""/>
      <w:lvlJc w:val="left"/>
      <w:pPr>
        <w:tabs>
          <w:tab w:val="num" w:pos="4907"/>
        </w:tabs>
        <w:ind w:left="4907" w:hanging="360"/>
      </w:pPr>
      <w:rPr>
        <w:rFonts w:ascii="Wingdings" w:hAnsi="Wingdings" w:hint="default"/>
      </w:rPr>
    </w:lvl>
    <w:lvl w:ilvl="6" w:tplc="040C0001" w:tentative="1">
      <w:start w:val="1"/>
      <w:numFmt w:val="bullet"/>
      <w:lvlText w:val=""/>
      <w:lvlJc w:val="left"/>
      <w:pPr>
        <w:tabs>
          <w:tab w:val="num" w:pos="5627"/>
        </w:tabs>
        <w:ind w:left="5627" w:hanging="360"/>
      </w:pPr>
      <w:rPr>
        <w:rFonts w:ascii="Symbol" w:hAnsi="Symbol" w:hint="default"/>
      </w:rPr>
    </w:lvl>
    <w:lvl w:ilvl="7" w:tplc="040C0003" w:tentative="1">
      <w:start w:val="1"/>
      <w:numFmt w:val="bullet"/>
      <w:lvlText w:val="o"/>
      <w:lvlJc w:val="left"/>
      <w:pPr>
        <w:tabs>
          <w:tab w:val="num" w:pos="6347"/>
        </w:tabs>
        <w:ind w:left="6347" w:hanging="360"/>
      </w:pPr>
      <w:rPr>
        <w:rFonts w:ascii="Courier New" w:hAnsi="Courier New" w:cs="Courier New" w:hint="default"/>
      </w:rPr>
    </w:lvl>
    <w:lvl w:ilvl="8" w:tplc="040C0005" w:tentative="1">
      <w:start w:val="1"/>
      <w:numFmt w:val="bullet"/>
      <w:lvlText w:val=""/>
      <w:lvlJc w:val="left"/>
      <w:pPr>
        <w:tabs>
          <w:tab w:val="num" w:pos="7067"/>
        </w:tabs>
        <w:ind w:left="7067" w:hanging="360"/>
      </w:pPr>
      <w:rPr>
        <w:rFonts w:ascii="Wingdings" w:hAnsi="Wingdings" w:hint="default"/>
      </w:rPr>
    </w:lvl>
  </w:abstractNum>
  <w:abstractNum w:abstractNumId="126">
    <w:nsid w:val="46155BC4"/>
    <w:multiLevelType w:val="hybridMultilevel"/>
    <w:tmpl w:val="80C0D784"/>
    <w:lvl w:ilvl="0" w:tplc="E316716C">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27">
    <w:nsid w:val="46712798"/>
    <w:multiLevelType w:val="hybridMultilevel"/>
    <w:tmpl w:val="93F0FE24"/>
    <w:lvl w:ilvl="0" w:tplc="040C0019">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28">
    <w:nsid w:val="47914818"/>
    <w:multiLevelType w:val="multilevel"/>
    <w:tmpl w:val="E782E56E"/>
    <w:lvl w:ilvl="0">
      <w:start w:val="4"/>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29">
    <w:nsid w:val="47915710"/>
    <w:multiLevelType w:val="hybridMultilevel"/>
    <w:tmpl w:val="73FE402E"/>
    <w:lvl w:ilvl="0" w:tplc="CA50EFE8">
      <w:start w:val="1"/>
      <w:numFmt w:val="bullet"/>
      <w:lvlText w:val=""/>
      <w:lvlJc w:val="left"/>
      <w:pPr>
        <w:tabs>
          <w:tab w:val="num" w:pos="0"/>
        </w:tabs>
        <w:ind w:left="1440" w:hanging="360"/>
      </w:pPr>
      <w:rPr>
        <w:rFonts w:ascii="Wingdings" w:hAnsi="Wingdings" w:hint="default"/>
      </w:rPr>
    </w:lvl>
    <w:lvl w:ilvl="1" w:tplc="1CCC4222" w:tentative="1">
      <w:start w:val="1"/>
      <w:numFmt w:val="bullet"/>
      <w:lvlText w:val="o"/>
      <w:lvlJc w:val="left"/>
      <w:pPr>
        <w:tabs>
          <w:tab w:val="num" w:pos="2160"/>
        </w:tabs>
        <w:ind w:left="2160" w:hanging="360"/>
      </w:pPr>
      <w:rPr>
        <w:rFonts w:ascii="Courier New" w:hAnsi="Courier New" w:cs="Courier New" w:hint="default"/>
      </w:rPr>
    </w:lvl>
    <w:lvl w:ilvl="2" w:tplc="8B06FE16" w:tentative="1">
      <w:start w:val="1"/>
      <w:numFmt w:val="bullet"/>
      <w:lvlText w:val=""/>
      <w:lvlJc w:val="left"/>
      <w:pPr>
        <w:tabs>
          <w:tab w:val="num" w:pos="2880"/>
        </w:tabs>
        <w:ind w:left="2880" w:hanging="360"/>
      </w:pPr>
      <w:rPr>
        <w:rFonts w:ascii="Wingdings" w:hAnsi="Wingdings" w:hint="default"/>
      </w:rPr>
    </w:lvl>
    <w:lvl w:ilvl="3" w:tplc="19588474" w:tentative="1">
      <w:start w:val="1"/>
      <w:numFmt w:val="bullet"/>
      <w:lvlText w:val=""/>
      <w:lvlJc w:val="left"/>
      <w:pPr>
        <w:tabs>
          <w:tab w:val="num" w:pos="3600"/>
        </w:tabs>
        <w:ind w:left="3600" w:hanging="360"/>
      </w:pPr>
      <w:rPr>
        <w:rFonts w:ascii="Symbol" w:hAnsi="Symbol" w:hint="default"/>
      </w:rPr>
    </w:lvl>
    <w:lvl w:ilvl="4" w:tplc="C01A2A3E" w:tentative="1">
      <w:start w:val="1"/>
      <w:numFmt w:val="bullet"/>
      <w:lvlText w:val="o"/>
      <w:lvlJc w:val="left"/>
      <w:pPr>
        <w:tabs>
          <w:tab w:val="num" w:pos="4320"/>
        </w:tabs>
        <w:ind w:left="4320" w:hanging="360"/>
      </w:pPr>
      <w:rPr>
        <w:rFonts w:ascii="Courier New" w:hAnsi="Courier New" w:cs="Courier New" w:hint="default"/>
      </w:rPr>
    </w:lvl>
    <w:lvl w:ilvl="5" w:tplc="00D08906" w:tentative="1">
      <w:start w:val="1"/>
      <w:numFmt w:val="bullet"/>
      <w:lvlText w:val=""/>
      <w:lvlJc w:val="left"/>
      <w:pPr>
        <w:tabs>
          <w:tab w:val="num" w:pos="5040"/>
        </w:tabs>
        <w:ind w:left="5040" w:hanging="360"/>
      </w:pPr>
      <w:rPr>
        <w:rFonts w:ascii="Wingdings" w:hAnsi="Wingdings" w:hint="default"/>
      </w:rPr>
    </w:lvl>
    <w:lvl w:ilvl="6" w:tplc="156C4980" w:tentative="1">
      <w:start w:val="1"/>
      <w:numFmt w:val="bullet"/>
      <w:lvlText w:val=""/>
      <w:lvlJc w:val="left"/>
      <w:pPr>
        <w:tabs>
          <w:tab w:val="num" w:pos="5760"/>
        </w:tabs>
        <w:ind w:left="5760" w:hanging="360"/>
      </w:pPr>
      <w:rPr>
        <w:rFonts w:ascii="Symbol" w:hAnsi="Symbol" w:hint="default"/>
      </w:rPr>
    </w:lvl>
    <w:lvl w:ilvl="7" w:tplc="0F3A6480" w:tentative="1">
      <w:start w:val="1"/>
      <w:numFmt w:val="bullet"/>
      <w:lvlText w:val="o"/>
      <w:lvlJc w:val="left"/>
      <w:pPr>
        <w:tabs>
          <w:tab w:val="num" w:pos="6480"/>
        </w:tabs>
        <w:ind w:left="6480" w:hanging="360"/>
      </w:pPr>
      <w:rPr>
        <w:rFonts w:ascii="Courier New" w:hAnsi="Courier New" w:cs="Courier New" w:hint="default"/>
      </w:rPr>
    </w:lvl>
    <w:lvl w:ilvl="8" w:tplc="2116CB8A" w:tentative="1">
      <w:start w:val="1"/>
      <w:numFmt w:val="bullet"/>
      <w:lvlText w:val=""/>
      <w:lvlJc w:val="left"/>
      <w:pPr>
        <w:tabs>
          <w:tab w:val="num" w:pos="7200"/>
        </w:tabs>
        <w:ind w:left="7200" w:hanging="360"/>
      </w:pPr>
      <w:rPr>
        <w:rFonts w:ascii="Wingdings" w:hAnsi="Wingdings" w:hint="default"/>
      </w:rPr>
    </w:lvl>
  </w:abstractNum>
  <w:abstractNum w:abstractNumId="130">
    <w:nsid w:val="483E2A41"/>
    <w:multiLevelType w:val="hybridMultilevel"/>
    <w:tmpl w:val="90F6CF68"/>
    <w:lvl w:ilvl="0" w:tplc="2E4A1D7A">
      <w:start w:val="1"/>
      <w:numFmt w:val="bullet"/>
      <w:lvlText w:val=""/>
      <w:lvlJc w:val="left"/>
      <w:pPr>
        <w:tabs>
          <w:tab w:val="num" w:pos="1432"/>
        </w:tabs>
        <w:ind w:left="1432" w:hanging="360"/>
      </w:pPr>
      <w:rPr>
        <w:rFonts w:ascii="Wingdings" w:hAnsi="Wingdings" w:hint="default"/>
        <w:sz w:val="22"/>
        <w:szCs w:val="22"/>
      </w:rPr>
    </w:lvl>
    <w:lvl w:ilvl="1" w:tplc="040C0003" w:tentative="1">
      <w:start w:val="1"/>
      <w:numFmt w:val="bullet"/>
      <w:lvlText w:val="o"/>
      <w:lvlJc w:val="left"/>
      <w:pPr>
        <w:tabs>
          <w:tab w:val="num" w:pos="1698"/>
        </w:tabs>
        <w:ind w:left="1698" w:hanging="360"/>
      </w:pPr>
      <w:rPr>
        <w:rFonts w:ascii="Courier New" w:hAnsi="Courier New" w:cs="Courier New" w:hint="default"/>
      </w:rPr>
    </w:lvl>
    <w:lvl w:ilvl="2" w:tplc="040C0005" w:tentative="1">
      <w:start w:val="1"/>
      <w:numFmt w:val="bullet"/>
      <w:lvlText w:val=""/>
      <w:lvlJc w:val="left"/>
      <w:pPr>
        <w:tabs>
          <w:tab w:val="num" w:pos="2418"/>
        </w:tabs>
        <w:ind w:left="2418" w:hanging="360"/>
      </w:pPr>
      <w:rPr>
        <w:rFonts w:ascii="Wingdings" w:hAnsi="Wingdings" w:hint="default"/>
      </w:rPr>
    </w:lvl>
    <w:lvl w:ilvl="3" w:tplc="040C0001" w:tentative="1">
      <w:start w:val="1"/>
      <w:numFmt w:val="bullet"/>
      <w:lvlText w:val=""/>
      <w:lvlJc w:val="left"/>
      <w:pPr>
        <w:tabs>
          <w:tab w:val="num" w:pos="3138"/>
        </w:tabs>
        <w:ind w:left="3138" w:hanging="360"/>
      </w:pPr>
      <w:rPr>
        <w:rFonts w:ascii="Symbol" w:hAnsi="Symbol" w:hint="default"/>
      </w:rPr>
    </w:lvl>
    <w:lvl w:ilvl="4" w:tplc="040C0003" w:tentative="1">
      <w:start w:val="1"/>
      <w:numFmt w:val="bullet"/>
      <w:lvlText w:val="o"/>
      <w:lvlJc w:val="left"/>
      <w:pPr>
        <w:tabs>
          <w:tab w:val="num" w:pos="3858"/>
        </w:tabs>
        <w:ind w:left="3858" w:hanging="360"/>
      </w:pPr>
      <w:rPr>
        <w:rFonts w:ascii="Courier New" w:hAnsi="Courier New" w:cs="Courier New" w:hint="default"/>
      </w:rPr>
    </w:lvl>
    <w:lvl w:ilvl="5" w:tplc="040C0005" w:tentative="1">
      <w:start w:val="1"/>
      <w:numFmt w:val="bullet"/>
      <w:lvlText w:val=""/>
      <w:lvlJc w:val="left"/>
      <w:pPr>
        <w:tabs>
          <w:tab w:val="num" w:pos="4578"/>
        </w:tabs>
        <w:ind w:left="4578" w:hanging="360"/>
      </w:pPr>
      <w:rPr>
        <w:rFonts w:ascii="Wingdings" w:hAnsi="Wingdings" w:hint="default"/>
      </w:rPr>
    </w:lvl>
    <w:lvl w:ilvl="6" w:tplc="040C0001" w:tentative="1">
      <w:start w:val="1"/>
      <w:numFmt w:val="bullet"/>
      <w:lvlText w:val=""/>
      <w:lvlJc w:val="left"/>
      <w:pPr>
        <w:tabs>
          <w:tab w:val="num" w:pos="5298"/>
        </w:tabs>
        <w:ind w:left="5298" w:hanging="360"/>
      </w:pPr>
      <w:rPr>
        <w:rFonts w:ascii="Symbol" w:hAnsi="Symbol" w:hint="default"/>
      </w:rPr>
    </w:lvl>
    <w:lvl w:ilvl="7" w:tplc="040C0003" w:tentative="1">
      <w:start w:val="1"/>
      <w:numFmt w:val="bullet"/>
      <w:lvlText w:val="o"/>
      <w:lvlJc w:val="left"/>
      <w:pPr>
        <w:tabs>
          <w:tab w:val="num" w:pos="6018"/>
        </w:tabs>
        <w:ind w:left="6018" w:hanging="360"/>
      </w:pPr>
      <w:rPr>
        <w:rFonts w:ascii="Courier New" w:hAnsi="Courier New" w:cs="Courier New" w:hint="default"/>
      </w:rPr>
    </w:lvl>
    <w:lvl w:ilvl="8" w:tplc="040C0005" w:tentative="1">
      <w:start w:val="1"/>
      <w:numFmt w:val="bullet"/>
      <w:lvlText w:val=""/>
      <w:lvlJc w:val="left"/>
      <w:pPr>
        <w:tabs>
          <w:tab w:val="num" w:pos="6738"/>
        </w:tabs>
        <w:ind w:left="6738" w:hanging="360"/>
      </w:pPr>
      <w:rPr>
        <w:rFonts w:ascii="Wingdings" w:hAnsi="Wingdings" w:hint="default"/>
      </w:rPr>
    </w:lvl>
  </w:abstractNum>
  <w:abstractNum w:abstractNumId="131">
    <w:nsid w:val="485D56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nsid w:val="48966817"/>
    <w:multiLevelType w:val="multilevel"/>
    <w:tmpl w:val="15408CF2"/>
    <w:lvl w:ilvl="0">
      <w:start w:val="1"/>
      <w:numFmt w:val="decimal"/>
      <w:lvlText w:val="%1."/>
      <w:lvlJc w:val="left"/>
      <w:pPr>
        <w:ind w:left="1069" w:hanging="360"/>
      </w:pPr>
      <w:rPr>
        <w:rFonts w:hint="default"/>
      </w:rPr>
    </w:lvl>
    <w:lvl w:ilvl="1">
      <w:numFmt w:val="decimalZer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3">
    <w:nsid w:val="49865253"/>
    <w:multiLevelType w:val="hybridMultilevel"/>
    <w:tmpl w:val="23303220"/>
    <w:lvl w:ilvl="0" w:tplc="CCC89632">
      <w:start w:val="1"/>
      <w:numFmt w:val="lowerLetter"/>
      <w:lvlText w:val="%1."/>
      <w:lvlJc w:val="left"/>
      <w:pPr>
        <w:ind w:left="1426" w:hanging="360"/>
      </w:pPr>
    </w:lvl>
    <w:lvl w:ilvl="1" w:tplc="A04AC746" w:tentative="1">
      <w:start w:val="1"/>
      <w:numFmt w:val="lowerLetter"/>
      <w:lvlText w:val="%2."/>
      <w:lvlJc w:val="left"/>
      <w:pPr>
        <w:ind w:left="2146" w:hanging="360"/>
      </w:pPr>
    </w:lvl>
    <w:lvl w:ilvl="2" w:tplc="5F8C088A" w:tentative="1">
      <w:start w:val="1"/>
      <w:numFmt w:val="lowerRoman"/>
      <w:lvlText w:val="%3."/>
      <w:lvlJc w:val="right"/>
      <w:pPr>
        <w:ind w:left="2866" w:hanging="180"/>
      </w:pPr>
    </w:lvl>
    <w:lvl w:ilvl="3" w:tplc="133AD8F2" w:tentative="1">
      <w:start w:val="1"/>
      <w:numFmt w:val="decimal"/>
      <w:lvlText w:val="%4."/>
      <w:lvlJc w:val="left"/>
      <w:pPr>
        <w:ind w:left="3586" w:hanging="360"/>
      </w:pPr>
    </w:lvl>
    <w:lvl w:ilvl="4" w:tplc="6EC04ACA" w:tentative="1">
      <w:start w:val="1"/>
      <w:numFmt w:val="lowerLetter"/>
      <w:lvlText w:val="%5."/>
      <w:lvlJc w:val="left"/>
      <w:pPr>
        <w:ind w:left="4306" w:hanging="360"/>
      </w:pPr>
    </w:lvl>
    <w:lvl w:ilvl="5" w:tplc="8392FCCC" w:tentative="1">
      <w:start w:val="1"/>
      <w:numFmt w:val="lowerRoman"/>
      <w:lvlText w:val="%6."/>
      <w:lvlJc w:val="right"/>
      <w:pPr>
        <w:ind w:left="5026" w:hanging="180"/>
      </w:pPr>
    </w:lvl>
    <w:lvl w:ilvl="6" w:tplc="B36EFE1A" w:tentative="1">
      <w:start w:val="1"/>
      <w:numFmt w:val="decimal"/>
      <w:lvlText w:val="%7."/>
      <w:lvlJc w:val="left"/>
      <w:pPr>
        <w:ind w:left="5746" w:hanging="360"/>
      </w:pPr>
    </w:lvl>
    <w:lvl w:ilvl="7" w:tplc="AE8EEDFA" w:tentative="1">
      <w:start w:val="1"/>
      <w:numFmt w:val="lowerLetter"/>
      <w:lvlText w:val="%8."/>
      <w:lvlJc w:val="left"/>
      <w:pPr>
        <w:ind w:left="6466" w:hanging="360"/>
      </w:pPr>
    </w:lvl>
    <w:lvl w:ilvl="8" w:tplc="28FCB9E6" w:tentative="1">
      <w:start w:val="1"/>
      <w:numFmt w:val="lowerRoman"/>
      <w:lvlText w:val="%9."/>
      <w:lvlJc w:val="right"/>
      <w:pPr>
        <w:ind w:left="7186" w:hanging="180"/>
      </w:pPr>
    </w:lvl>
  </w:abstractNum>
  <w:abstractNum w:abstractNumId="134">
    <w:nsid w:val="49D372F0"/>
    <w:multiLevelType w:val="hybridMultilevel"/>
    <w:tmpl w:val="70F281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5">
    <w:nsid w:val="49F16A1E"/>
    <w:multiLevelType w:val="hybridMultilevel"/>
    <w:tmpl w:val="9E522856"/>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36">
    <w:nsid w:val="4A5C6CAB"/>
    <w:multiLevelType w:val="hybridMultilevel"/>
    <w:tmpl w:val="600AD11C"/>
    <w:lvl w:ilvl="0" w:tplc="04090019">
      <w:start w:val="1"/>
      <w:numFmt w:val="bullet"/>
      <w:lvlText w:val=""/>
      <w:lvlJc w:val="left"/>
      <w:pPr>
        <w:tabs>
          <w:tab w:val="num" w:pos="1077"/>
        </w:tabs>
        <w:ind w:left="1304" w:hanging="283"/>
      </w:pPr>
      <w:rPr>
        <w:rFonts w:ascii="Wingdings" w:hAnsi="Wingdings" w:hint="default"/>
        <w:sz w:val="22"/>
        <w:szCs w:val="22"/>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7">
    <w:nsid w:val="4B7456B4"/>
    <w:multiLevelType w:val="hybridMultilevel"/>
    <w:tmpl w:val="A3B4D40A"/>
    <w:lvl w:ilvl="0" w:tplc="040C0007">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8">
    <w:nsid w:val="4B8028B2"/>
    <w:multiLevelType w:val="hybridMultilevel"/>
    <w:tmpl w:val="E1C4BE18"/>
    <w:lvl w:ilvl="0" w:tplc="39A613AA">
      <w:start w:val="1"/>
      <w:numFmt w:val="bullet"/>
      <w:lvlText w:val=""/>
      <w:lvlJc w:val="left"/>
      <w:pPr>
        <w:tabs>
          <w:tab w:val="num" w:pos="1174"/>
        </w:tabs>
        <w:ind w:left="1174" w:hanging="360"/>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39">
    <w:nsid w:val="4E9D34ED"/>
    <w:multiLevelType w:val="hybridMultilevel"/>
    <w:tmpl w:val="FB50D9E8"/>
    <w:lvl w:ilvl="0" w:tplc="FAFC5F9C">
      <w:start w:val="1"/>
      <w:numFmt w:val="bullet"/>
      <w:lvlText w:val=""/>
      <w:lvlJc w:val="left"/>
      <w:pPr>
        <w:tabs>
          <w:tab w:val="num" w:pos="0"/>
        </w:tabs>
        <w:ind w:left="1440" w:hanging="360"/>
      </w:pPr>
      <w:rPr>
        <w:rFonts w:ascii="Wingdings" w:hAnsi="Wingdings" w:hint="default"/>
        <w:color w:val="auto"/>
      </w:rPr>
    </w:lvl>
    <w:lvl w:ilvl="1" w:tplc="39ACECAC" w:tentative="1">
      <w:start w:val="1"/>
      <w:numFmt w:val="bullet"/>
      <w:lvlText w:val="o"/>
      <w:lvlJc w:val="left"/>
      <w:pPr>
        <w:tabs>
          <w:tab w:val="num" w:pos="2160"/>
        </w:tabs>
        <w:ind w:left="2160" w:hanging="360"/>
      </w:pPr>
      <w:rPr>
        <w:rFonts w:ascii="Courier New" w:hAnsi="Courier New" w:cs="Courier New" w:hint="default"/>
      </w:rPr>
    </w:lvl>
    <w:lvl w:ilvl="2" w:tplc="08BC8292" w:tentative="1">
      <w:start w:val="1"/>
      <w:numFmt w:val="bullet"/>
      <w:lvlText w:val=""/>
      <w:lvlJc w:val="left"/>
      <w:pPr>
        <w:tabs>
          <w:tab w:val="num" w:pos="2880"/>
        </w:tabs>
        <w:ind w:left="2880" w:hanging="360"/>
      </w:pPr>
      <w:rPr>
        <w:rFonts w:ascii="Wingdings" w:hAnsi="Wingdings" w:hint="default"/>
      </w:rPr>
    </w:lvl>
    <w:lvl w:ilvl="3" w:tplc="A69067CE" w:tentative="1">
      <w:start w:val="1"/>
      <w:numFmt w:val="bullet"/>
      <w:lvlText w:val=""/>
      <w:lvlJc w:val="left"/>
      <w:pPr>
        <w:tabs>
          <w:tab w:val="num" w:pos="3600"/>
        </w:tabs>
        <w:ind w:left="3600" w:hanging="360"/>
      </w:pPr>
      <w:rPr>
        <w:rFonts w:ascii="Symbol" w:hAnsi="Symbol" w:hint="default"/>
      </w:rPr>
    </w:lvl>
    <w:lvl w:ilvl="4" w:tplc="B344B25E" w:tentative="1">
      <w:start w:val="1"/>
      <w:numFmt w:val="bullet"/>
      <w:lvlText w:val="o"/>
      <w:lvlJc w:val="left"/>
      <w:pPr>
        <w:tabs>
          <w:tab w:val="num" w:pos="4320"/>
        </w:tabs>
        <w:ind w:left="4320" w:hanging="360"/>
      </w:pPr>
      <w:rPr>
        <w:rFonts w:ascii="Courier New" w:hAnsi="Courier New" w:cs="Courier New" w:hint="default"/>
      </w:rPr>
    </w:lvl>
    <w:lvl w:ilvl="5" w:tplc="3BC674A0" w:tentative="1">
      <w:start w:val="1"/>
      <w:numFmt w:val="bullet"/>
      <w:lvlText w:val=""/>
      <w:lvlJc w:val="left"/>
      <w:pPr>
        <w:tabs>
          <w:tab w:val="num" w:pos="5040"/>
        </w:tabs>
        <w:ind w:left="5040" w:hanging="360"/>
      </w:pPr>
      <w:rPr>
        <w:rFonts w:ascii="Wingdings" w:hAnsi="Wingdings" w:hint="default"/>
      </w:rPr>
    </w:lvl>
    <w:lvl w:ilvl="6" w:tplc="7ECA696E" w:tentative="1">
      <w:start w:val="1"/>
      <w:numFmt w:val="bullet"/>
      <w:lvlText w:val=""/>
      <w:lvlJc w:val="left"/>
      <w:pPr>
        <w:tabs>
          <w:tab w:val="num" w:pos="5760"/>
        </w:tabs>
        <w:ind w:left="5760" w:hanging="360"/>
      </w:pPr>
      <w:rPr>
        <w:rFonts w:ascii="Symbol" w:hAnsi="Symbol" w:hint="default"/>
      </w:rPr>
    </w:lvl>
    <w:lvl w:ilvl="7" w:tplc="06600328" w:tentative="1">
      <w:start w:val="1"/>
      <w:numFmt w:val="bullet"/>
      <w:lvlText w:val="o"/>
      <w:lvlJc w:val="left"/>
      <w:pPr>
        <w:tabs>
          <w:tab w:val="num" w:pos="6480"/>
        </w:tabs>
        <w:ind w:left="6480" w:hanging="360"/>
      </w:pPr>
      <w:rPr>
        <w:rFonts w:ascii="Courier New" w:hAnsi="Courier New" w:cs="Courier New" w:hint="default"/>
      </w:rPr>
    </w:lvl>
    <w:lvl w:ilvl="8" w:tplc="727A5398" w:tentative="1">
      <w:start w:val="1"/>
      <w:numFmt w:val="bullet"/>
      <w:lvlText w:val=""/>
      <w:lvlJc w:val="left"/>
      <w:pPr>
        <w:tabs>
          <w:tab w:val="num" w:pos="7200"/>
        </w:tabs>
        <w:ind w:left="7200" w:hanging="360"/>
      </w:pPr>
      <w:rPr>
        <w:rFonts w:ascii="Wingdings" w:hAnsi="Wingdings" w:hint="default"/>
      </w:rPr>
    </w:lvl>
  </w:abstractNum>
  <w:abstractNum w:abstractNumId="140">
    <w:nsid w:val="4F8851C2"/>
    <w:multiLevelType w:val="hybridMultilevel"/>
    <w:tmpl w:val="3522BD8A"/>
    <w:lvl w:ilvl="0" w:tplc="512ED3A0">
      <w:start w:val="1"/>
      <w:numFmt w:val="bullet"/>
      <w:lvlText w:val=""/>
      <w:lvlPicBulletId w:val="0"/>
      <w:lvlJc w:val="left"/>
      <w:pPr>
        <w:ind w:left="393" w:hanging="360"/>
      </w:pPr>
      <w:rPr>
        <w:rFonts w:ascii="Symbol" w:hAnsi="Symbol" w:hint="default"/>
        <w:color w:val="auto"/>
      </w:rPr>
    </w:lvl>
    <w:lvl w:ilvl="1" w:tplc="040C0003" w:tentative="1">
      <w:start w:val="1"/>
      <w:numFmt w:val="bullet"/>
      <w:lvlText w:val="o"/>
      <w:lvlJc w:val="left"/>
      <w:pPr>
        <w:ind w:left="1113" w:hanging="360"/>
      </w:pPr>
      <w:rPr>
        <w:rFonts w:ascii="Courier New" w:hAnsi="Courier New" w:cs="Courier New" w:hint="default"/>
      </w:rPr>
    </w:lvl>
    <w:lvl w:ilvl="2" w:tplc="040C0005" w:tentative="1">
      <w:start w:val="1"/>
      <w:numFmt w:val="bullet"/>
      <w:lvlText w:val=""/>
      <w:lvlJc w:val="left"/>
      <w:pPr>
        <w:ind w:left="1833" w:hanging="360"/>
      </w:pPr>
      <w:rPr>
        <w:rFonts w:ascii="Wingdings" w:hAnsi="Wingdings" w:hint="default"/>
      </w:rPr>
    </w:lvl>
    <w:lvl w:ilvl="3" w:tplc="040C0001" w:tentative="1">
      <w:start w:val="1"/>
      <w:numFmt w:val="bullet"/>
      <w:lvlText w:val=""/>
      <w:lvlJc w:val="left"/>
      <w:pPr>
        <w:ind w:left="2553" w:hanging="360"/>
      </w:pPr>
      <w:rPr>
        <w:rFonts w:ascii="Symbol" w:hAnsi="Symbol" w:hint="default"/>
      </w:rPr>
    </w:lvl>
    <w:lvl w:ilvl="4" w:tplc="040C0003" w:tentative="1">
      <w:start w:val="1"/>
      <w:numFmt w:val="bullet"/>
      <w:lvlText w:val="o"/>
      <w:lvlJc w:val="left"/>
      <w:pPr>
        <w:ind w:left="3273" w:hanging="360"/>
      </w:pPr>
      <w:rPr>
        <w:rFonts w:ascii="Courier New" w:hAnsi="Courier New" w:cs="Courier New" w:hint="default"/>
      </w:rPr>
    </w:lvl>
    <w:lvl w:ilvl="5" w:tplc="040C0005" w:tentative="1">
      <w:start w:val="1"/>
      <w:numFmt w:val="bullet"/>
      <w:lvlText w:val=""/>
      <w:lvlJc w:val="left"/>
      <w:pPr>
        <w:ind w:left="3993" w:hanging="360"/>
      </w:pPr>
      <w:rPr>
        <w:rFonts w:ascii="Wingdings" w:hAnsi="Wingdings" w:hint="default"/>
      </w:rPr>
    </w:lvl>
    <w:lvl w:ilvl="6" w:tplc="040C0001" w:tentative="1">
      <w:start w:val="1"/>
      <w:numFmt w:val="bullet"/>
      <w:lvlText w:val=""/>
      <w:lvlJc w:val="left"/>
      <w:pPr>
        <w:ind w:left="4713" w:hanging="360"/>
      </w:pPr>
      <w:rPr>
        <w:rFonts w:ascii="Symbol" w:hAnsi="Symbol" w:hint="default"/>
      </w:rPr>
    </w:lvl>
    <w:lvl w:ilvl="7" w:tplc="040C0003" w:tentative="1">
      <w:start w:val="1"/>
      <w:numFmt w:val="bullet"/>
      <w:lvlText w:val="o"/>
      <w:lvlJc w:val="left"/>
      <w:pPr>
        <w:ind w:left="5433" w:hanging="360"/>
      </w:pPr>
      <w:rPr>
        <w:rFonts w:ascii="Courier New" w:hAnsi="Courier New" w:cs="Courier New" w:hint="default"/>
      </w:rPr>
    </w:lvl>
    <w:lvl w:ilvl="8" w:tplc="040C0005" w:tentative="1">
      <w:start w:val="1"/>
      <w:numFmt w:val="bullet"/>
      <w:lvlText w:val=""/>
      <w:lvlJc w:val="left"/>
      <w:pPr>
        <w:ind w:left="6153" w:hanging="360"/>
      </w:pPr>
      <w:rPr>
        <w:rFonts w:ascii="Wingdings" w:hAnsi="Wingdings" w:hint="default"/>
      </w:rPr>
    </w:lvl>
  </w:abstractNum>
  <w:abstractNum w:abstractNumId="141">
    <w:nsid w:val="4FD5529A"/>
    <w:multiLevelType w:val="hybridMultilevel"/>
    <w:tmpl w:val="6C2687B6"/>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nsid w:val="50093ECD"/>
    <w:multiLevelType w:val="hybridMultilevel"/>
    <w:tmpl w:val="AD481CEA"/>
    <w:lvl w:ilvl="0" w:tplc="040C000B">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43">
    <w:nsid w:val="50C318EA"/>
    <w:multiLevelType w:val="hybridMultilevel"/>
    <w:tmpl w:val="15A0F46C"/>
    <w:lvl w:ilvl="0" w:tplc="BC767B4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4">
    <w:nsid w:val="50C54BD4"/>
    <w:multiLevelType w:val="multilevel"/>
    <w:tmpl w:val="B044A470"/>
    <w:lvl w:ilvl="0">
      <w:start w:val="12"/>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5">
    <w:nsid w:val="50DF4C43"/>
    <w:multiLevelType w:val="hybridMultilevel"/>
    <w:tmpl w:val="2D0A2B14"/>
    <w:lvl w:ilvl="0" w:tplc="4A2E42BC">
      <w:start w:val="3"/>
      <w:numFmt w:val="bullet"/>
      <w:lvlText w:val="-"/>
      <w:lvlJc w:val="left"/>
      <w:pPr>
        <w:ind w:left="720" w:hanging="360"/>
      </w:pPr>
      <w:rPr>
        <w:rFonts w:ascii="Times New Roman" w:eastAsia="Times New Roman" w:hAnsi="Times New Roman" w:hint="default"/>
      </w:rPr>
    </w:lvl>
    <w:lvl w:ilvl="1" w:tplc="7AC42C16" w:tentative="1">
      <w:start w:val="1"/>
      <w:numFmt w:val="bullet"/>
      <w:lvlText w:val="o"/>
      <w:lvlJc w:val="left"/>
      <w:pPr>
        <w:ind w:left="1440" w:hanging="360"/>
      </w:pPr>
      <w:rPr>
        <w:rFonts w:ascii="Courier New" w:hAnsi="Courier New" w:hint="default"/>
      </w:rPr>
    </w:lvl>
    <w:lvl w:ilvl="2" w:tplc="C0F85F26" w:tentative="1">
      <w:start w:val="1"/>
      <w:numFmt w:val="bullet"/>
      <w:lvlText w:val=""/>
      <w:lvlJc w:val="left"/>
      <w:pPr>
        <w:ind w:left="2160" w:hanging="360"/>
      </w:pPr>
      <w:rPr>
        <w:rFonts w:ascii="Wingdings" w:hAnsi="Wingdings" w:hint="default"/>
      </w:rPr>
    </w:lvl>
    <w:lvl w:ilvl="3" w:tplc="C52CDCAA" w:tentative="1">
      <w:start w:val="1"/>
      <w:numFmt w:val="bullet"/>
      <w:lvlText w:val=""/>
      <w:lvlJc w:val="left"/>
      <w:pPr>
        <w:ind w:left="2880" w:hanging="360"/>
      </w:pPr>
      <w:rPr>
        <w:rFonts w:ascii="Symbol" w:hAnsi="Symbol" w:hint="default"/>
      </w:rPr>
    </w:lvl>
    <w:lvl w:ilvl="4" w:tplc="DFFA142C" w:tentative="1">
      <w:start w:val="1"/>
      <w:numFmt w:val="bullet"/>
      <w:lvlText w:val="o"/>
      <w:lvlJc w:val="left"/>
      <w:pPr>
        <w:ind w:left="3600" w:hanging="360"/>
      </w:pPr>
      <w:rPr>
        <w:rFonts w:ascii="Courier New" w:hAnsi="Courier New" w:hint="default"/>
      </w:rPr>
    </w:lvl>
    <w:lvl w:ilvl="5" w:tplc="31248A22" w:tentative="1">
      <w:start w:val="1"/>
      <w:numFmt w:val="bullet"/>
      <w:lvlText w:val=""/>
      <w:lvlJc w:val="left"/>
      <w:pPr>
        <w:ind w:left="4320" w:hanging="360"/>
      </w:pPr>
      <w:rPr>
        <w:rFonts w:ascii="Wingdings" w:hAnsi="Wingdings" w:hint="default"/>
      </w:rPr>
    </w:lvl>
    <w:lvl w:ilvl="6" w:tplc="BE846840" w:tentative="1">
      <w:start w:val="1"/>
      <w:numFmt w:val="bullet"/>
      <w:lvlText w:val=""/>
      <w:lvlJc w:val="left"/>
      <w:pPr>
        <w:ind w:left="5040" w:hanging="360"/>
      </w:pPr>
      <w:rPr>
        <w:rFonts w:ascii="Symbol" w:hAnsi="Symbol" w:hint="default"/>
      </w:rPr>
    </w:lvl>
    <w:lvl w:ilvl="7" w:tplc="DF46249E" w:tentative="1">
      <w:start w:val="1"/>
      <w:numFmt w:val="bullet"/>
      <w:lvlText w:val="o"/>
      <w:lvlJc w:val="left"/>
      <w:pPr>
        <w:ind w:left="5760" w:hanging="360"/>
      </w:pPr>
      <w:rPr>
        <w:rFonts w:ascii="Courier New" w:hAnsi="Courier New" w:hint="default"/>
      </w:rPr>
    </w:lvl>
    <w:lvl w:ilvl="8" w:tplc="0C1E2612" w:tentative="1">
      <w:start w:val="1"/>
      <w:numFmt w:val="bullet"/>
      <w:lvlText w:val=""/>
      <w:lvlJc w:val="left"/>
      <w:pPr>
        <w:ind w:left="6480" w:hanging="360"/>
      </w:pPr>
      <w:rPr>
        <w:rFonts w:ascii="Wingdings" w:hAnsi="Wingdings" w:hint="default"/>
      </w:rPr>
    </w:lvl>
  </w:abstractNum>
  <w:abstractNum w:abstractNumId="146">
    <w:nsid w:val="518C20CB"/>
    <w:multiLevelType w:val="hybridMultilevel"/>
    <w:tmpl w:val="96E8D650"/>
    <w:lvl w:ilvl="0" w:tplc="040C0007">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47">
    <w:nsid w:val="51975071"/>
    <w:multiLevelType w:val="multilevel"/>
    <w:tmpl w:val="5602072E"/>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b/>
      </w:rPr>
    </w:lvl>
    <w:lvl w:ilvl="2">
      <w:start w:val="1"/>
      <w:numFmt w:val="decimal"/>
      <w:lvlText w:val="%3)"/>
      <w:lvlJc w:val="left"/>
      <w:pPr>
        <w:tabs>
          <w:tab w:val="num" w:pos="2880"/>
        </w:tabs>
        <w:ind w:left="2880" w:hanging="360"/>
      </w:pPr>
      <w:rPr>
        <w:rFonts w:hint="default"/>
      </w:rPr>
    </w:lvl>
    <w:lvl w:ilvl="3">
      <w:start w:val="13"/>
      <w:numFmt w:val="decimal"/>
      <w:lvlText w:val="%4"/>
      <w:lvlJc w:val="left"/>
      <w:pPr>
        <w:ind w:left="3600" w:hanging="360"/>
      </w:pPr>
      <w:rPr>
        <w:rFonts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8">
    <w:nsid w:val="524733CE"/>
    <w:multiLevelType w:val="multilevel"/>
    <w:tmpl w:val="E5FA3E66"/>
    <w:lvl w:ilvl="0">
      <w:start w:val="6"/>
      <w:numFmt w:val="decimal"/>
      <w:lvlText w:val="%1"/>
      <w:lvlJc w:val="left"/>
      <w:pPr>
        <w:tabs>
          <w:tab w:val="num" w:pos="0"/>
        </w:tabs>
        <w:ind w:left="360" w:hanging="360"/>
      </w:pPr>
      <w:rPr>
        <w:rFonts w:hint="default"/>
        <w:b/>
        <w:u w:val="none"/>
      </w:rPr>
    </w:lvl>
    <w:lvl w:ilvl="1">
      <w:start w:val="1"/>
      <w:numFmt w:val="decimal"/>
      <w:lvlText w:val="%1.6"/>
      <w:lvlJc w:val="left"/>
      <w:pPr>
        <w:tabs>
          <w:tab w:val="num" w:pos="0"/>
        </w:tabs>
        <w:ind w:left="360" w:hanging="360"/>
      </w:pPr>
      <w:rPr>
        <w:rFonts w:hint="default"/>
        <w:b/>
        <w:u w:val="none"/>
      </w:rPr>
    </w:lvl>
    <w:lvl w:ilvl="2">
      <w:start w:val="1"/>
      <w:numFmt w:val="decimal"/>
      <w:lvlText w:val="%1.6.%3"/>
      <w:lvlJc w:val="left"/>
      <w:pPr>
        <w:tabs>
          <w:tab w:val="num" w:pos="0"/>
        </w:tabs>
        <w:ind w:left="720" w:hanging="720"/>
      </w:pPr>
      <w:rPr>
        <w:rFonts w:hint="default"/>
        <w:i w:val="0"/>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49">
    <w:nsid w:val="52F67D6F"/>
    <w:multiLevelType w:val="multilevel"/>
    <w:tmpl w:val="B1E09130"/>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502"/>
        </w:tabs>
        <w:ind w:left="502" w:hanging="360"/>
      </w:pPr>
      <w:rPr>
        <w:rFonts w:hint="default"/>
        <w:b/>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146"/>
        </w:tabs>
        <w:ind w:left="1146" w:hanging="72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1790"/>
        </w:tabs>
        <w:ind w:left="1790" w:hanging="108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434"/>
        </w:tabs>
        <w:ind w:left="2434" w:hanging="144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150">
    <w:nsid w:val="531056A1"/>
    <w:multiLevelType w:val="hybridMultilevel"/>
    <w:tmpl w:val="249E2842"/>
    <w:lvl w:ilvl="0" w:tplc="34FE5662">
      <w:start w:val="1"/>
      <w:numFmt w:val="bullet"/>
      <w:lvlText w:val=""/>
      <w:lvlJc w:val="left"/>
      <w:pPr>
        <w:tabs>
          <w:tab w:val="num" w:pos="947"/>
        </w:tabs>
        <w:ind w:left="947" w:hanging="360"/>
      </w:pPr>
      <w:rPr>
        <w:rFonts w:ascii="Wingdings" w:hAnsi="Wingdings" w:hint="default"/>
      </w:rPr>
    </w:lvl>
    <w:lvl w:ilvl="1" w:tplc="548AA06E">
      <w:start w:val="1"/>
      <w:numFmt w:val="bullet"/>
      <w:lvlText w:val="o"/>
      <w:lvlJc w:val="left"/>
      <w:pPr>
        <w:tabs>
          <w:tab w:val="num" w:pos="1667"/>
        </w:tabs>
        <w:ind w:left="1667" w:hanging="360"/>
      </w:pPr>
      <w:rPr>
        <w:rFonts w:ascii="Courier New" w:hAnsi="Courier New" w:cs="Courier New" w:hint="default"/>
      </w:rPr>
    </w:lvl>
    <w:lvl w:ilvl="2" w:tplc="4734EA2A" w:tentative="1">
      <w:start w:val="1"/>
      <w:numFmt w:val="bullet"/>
      <w:lvlText w:val=""/>
      <w:lvlJc w:val="left"/>
      <w:pPr>
        <w:tabs>
          <w:tab w:val="num" w:pos="2387"/>
        </w:tabs>
        <w:ind w:left="2387" w:hanging="360"/>
      </w:pPr>
      <w:rPr>
        <w:rFonts w:ascii="Wingdings" w:hAnsi="Wingdings" w:hint="default"/>
      </w:rPr>
    </w:lvl>
    <w:lvl w:ilvl="3" w:tplc="F54C0E3A" w:tentative="1">
      <w:start w:val="1"/>
      <w:numFmt w:val="bullet"/>
      <w:lvlText w:val=""/>
      <w:lvlJc w:val="left"/>
      <w:pPr>
        <w:tabs>
          <w:tab w:val="num" w:pos="3107"/>
        </w:tabs>
        <w:ind w:left="3107" w:hanging="360"/>
      </w:pPr>
      <w:rPr>
        <w:rFonts w:ascii="Symbol" w:hAnsi="Symbol" w:hint="default"/>
      </w:rPr>
    </w:lvl>
    <w:lvl w:ilvl="4" w:tplc="47DC151E" w:tentative="1">
      <w:start w:val="1"/>
      <w:numFmt w:val="bullet"/>
      <w:lvlText w:val="o"/>
      <w:lvlJc w:val="left"/>
      <w:pPr>
        <w:tabs>
          <w:tab w:val="num" w:pos="3827"/>
        </w:tabs>
        <w:ind w:left="3827" w:hanging="360"/>
      </w:pPr>
      <w:rPr>
        <w:rFonts w:ascii="Courier New" w:hAnsi="Courier New" w:cs="Courier New" w:hint="default"/>
      </w:rPr>
    </w:lvl>
    <w:lvl w:ilvl="5" w:tplc="A0127374" w:tentative="1">
      <w:start w:val="1"/>
      <w:numFmt w:val="bullet"/>
      <w:lvlText w:val=""/>
      <w:lvlJc w:val="left"/>
      <w:pPr>
        <w:tabs>
          <w:tab w:val="num" w:pos="4547"/>
        </w:tabs>
        <w:ind w:left="4547" w:hanging="360"/>
      </w:pPr>
      <w:rPr>
        <w:rFonts w:ascii="Wingdings" w:hAnsi="Wingdings" w:hint="default"/>
      </w:rPr>
    </w:lvl>
    <w:lvl w:ilvl="6" w:tplc="C2D87CFA" w:tentative="1">
      <w:start w:val="1"/>
      <w:numFmt w:val="bullet"/>
      <w:lvlText w:val=""/>
      <w:lvlJc w:val="left"/>
      <w:pPr>
        <w:tabs>
          <w:tab w:val="num" w:pos="5267"/>
        </w:tabs>
        <w:ind w:left="5267" w:hanging="360"/>
      </w:pPr>
      <w:rPr>
        <w:rFonts w:ascii="Symbol" w:hAnsi="Symbol" w:hint="default"/>
      </w:rPr>
    </w:lvl>
    <w:lvl w:ilvl="7" w:tplc="2576A502" w:tentative="1">
      <w:start w:val="1"/>
      <w:numFmt w:val="bullet"/>
      <w:lvlText w:val="o"/>
      <w:lvlJc w:val="left"/>
      <w:pPr>
        <w:tabs>
          <w:tab w:val="num" w:pos="5987"/>
        </w:tabs>
        <w:ind w:left="5987" w:hanging="360"/>
      </w:pPr>
      <w:rPr>
        <w:rFonts w:ascii="Courier New" w:hAnsi="Courier New" w:cs="Courier New" w:hint="default"/>
      </w:rPr>
    </w:lvl>
    <w:lvl w:ilvl="8" w:tplc="D9FEA512" w:tentative="1">
      <w:start w:val="1"/>
      <w:numFmt w:val="bullet"/>
      <w:lvlText w:val=""/>
      <w:lvlJc w:val="left"/>
      <w:pPr>
        <w:tabs>
          <w:tab w:val="num" w:pos="6707"/>
        </w:tabs>
        <w:ind w:left="6707" w:hanging="360"/>
      </w:pPr>
      <w:rPr>
        <w:rFonts w:ascii="Wingdings" w:hAnsi="Wingdings" w:hint="default"/>
      </w:rPr>
    </w:lvl>
  </w:abstractNum>
  <w:abstractNum w:abstractNumId="151">
    <w:nsid w:val="53454F27"/>
    <w:multiLevelType w:val="hybridMultilevel"/>
    <w:tmpl w:val="7DC46C62"/>
    <w:lvl w:ilvl="0" w:tplc="040C000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2">
    <w:nsid w:val="53645B7A"/>
    <w:multiLevelType w:val="hybridMultilevel"/>
    <w:tmpl w:val="D4183404"/>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nsid w:val="54837A07"/>
    <w:multiLevelType w:val="hybridMultilevel"/>
    <w:tmpl w:val="0832E73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4">
    <w:nsid w:val="5578156A"/>
    <w:multiLevelType w:val="hybridMultilevel"/>
    <w:tmpl w:val="5AF252E0"/>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5">
    <w:nsid w:val="56595375"/>
    <w:multiLevelType w:val="hybridMultilevel"/>
    <w:tmpl w:val="D750B268"/>
    <w:lvl w:ilvl="0" w:tplc="87A66AB2">
      <w:numFmt w:val="bullet"/>
      <w:lvlText w:val="-"/>
      <w:lvlJc w:val="left"/>
      <w:pPr>
        <w:tabs>
          <w:tab w:val="num" w:pos="720"/>
        </w:tabs>
        <w:ind w:left="720" w:hanging="360"/>
      </w:pPr>
      <w:rPr>
        <w:rFonts w:ascii="Times New Roman" w:eastAsia="Times New Roman" w:hAnsi="Times New Roman" w:cs="Times New Roman" w:hint="default"/>
      </w:rPr>
    </w:lvl>
    <w:lvl w:ilvl="1" w:tplc="B01826DC" w:tentative="1">
      <w:start w:val="1"/>
      <w:numFmt w:val="bullet"/>
      <w:lvlText w:val="o"/>
      <w:lvlJc w:val="left"/>
      <w:pPr>
        <w:ind w:left="1440" w:hanging="360"/>
      </w:pPr>
      <w:rPr>
        <w:rFonts w:ascii="Courier New" w:hAnsi="Courier New" w:cs="Courier New" w:hint="default"/>
      </w:rPr>
    </w:lvl>
    <w:lvl w:ilvl="2" w:tplc="3D461B14" w:tentative="1">
      <w:start w:val="1"/>
      <w:numFmt w:val="bullet"/>
      <w:lvlText w:val=""/>
      <w:lvlJc w:val="left"/>
      <w:pPr>
        <w:ind w:left="2160" w:hanging="360"/>
      </w:pPr>
      <w:rPr>
        <w:rFonts w:ascii="Wingdings" w:hAnsi="Wingdings" w:hint="default"/>
      </w:rPr>
    </w:lvl>
    <w:lvl w:ilvl="3" w:tplc="564AD3F8" w:tentative="1">
      <w:start w:val="1"/>
      <w:numFmt w:val="bullet"/>
      <w:lvlText w:val=""/>
      <w:lvlJc w:val="left"/>
      <w:pPr>
        <w:ind w:left="2880" w:hanging="360"/>
      </w:pPr>
      <w:rPr>
        <w:rFonts w:ascii="Symbol" w:hAnsi="Symbol" w:hint="default"/>
      </w:rPr>
    </w:lvl>
    <w:lvl w:ilvl="4" w:tplc="6B9E2A7E" w:tentative="1">
      <w:start w:val="1"/>
      <w:numFmt w:val="bullet"/>
      <w:lvlText w:val="o"/>
      <w:lvlJc w:val="left"/>
      <w:pPr>
        <w:ind w:left="3600" w:hanging="360"/>
      </w:pPr>
      <w:rPr>
        <w:rFonts w:ascii="Courier New" w:hAnsi="Courier New" w:cs="Courier New" w:hint="default"/>
      </w:rPr>
    </w:lvl>
    <w:lvl w:ilvl="5" w:tplc="6994B1FA" w:tentative="1">
      <w:start w:val="1"/>
      <w:numFmt w:val="bullet"/>
      <w:lvlText w:val=""/>
      <w:lvlJc w:val="left"/>
      <w:pPr>
        <w:ind w:left="4320" w:hanging="360"/>
      </w:pPr>
      <w:rPr>
        <w:rFonts w:ascii="Wingdings" w:hAnsi="Wingdings" w:hint="default"/>
      </w:rPr>
    </w:lvl>
    <w:lvl w:ilvl="6" w:tplc="4B6E0B4C" w:tentative="1">
      <w:start w:val="1"/>
      <w:numFmt w:val="bullet"/>
      <w:lvlText w:val=""/>
      <w:lvlJc w:val="left"/>
      <w:pPr>
        <w:ind w:left="5040" w:hanging="360"/>
      </w:pPr>
      <w:rPr>
        <w:rFonts w:ascii="Symbol" w:hAnsi="Symbol" w:hint="default"/>
      </w:rPr>
    </w:lvl>
    <w:lvl w:ilvl="7" w:tplc="9F807984" w:tentative="1">
      <w:start w:val="1"/>
      <w:numFmt w:val="bullet"/>
      <w:lvlText w:val="o"/>
      <w:lvlJc w:val="left"/>
      <w:pPr>
        <w:ind w:left="5760" w:hanging="360"/>
      </w:pPr>
      <w:rPr>
        <w:rFonts w:ascii="Courier New" w:hAnsi="Courier New" w:cs="Courier New" w:hint="default"/>
      </w:rPr>
    </w:lvl>
    <w:lvl w:ilvl="8" w:tplc="402A133C" w:tentative="1">
      <w:start w:val="1"/>
      <w:numFmt w:val="bullet"/>
      <w:lvlText w:val=""/>
      <w:lvlJc w:val="left"/>
      <w:pPr>
        <w:ind w:left="6480" w:hanging="360"/>
      </w:pPr>
      <w:rPr>
        <w:rFonts w:ascii="Wingdings" w:hAnsi="Wingdings" w:hint="default"/>
      </w:rPr>
    </w:lvl>
  </w:abstractNum>
  <w:abstractNum w:abstractNumId="156">
    <w:nsid w:val="573D0214"/>
    <w:multiLevelType w:val="hybridMultilevel"/>
    <w:tmpl w:val="213E9014"/>
    <w:lvl w:ilvl="0" w:tplc="040C000F">
      <w:start w:val="1"/>
      <w:numFmt w:val="decimal"/>
      <w:lvlText w:val="%1."/>
      <w:lvlJc w:val="left"/>
      <w:pPr>
        <w:ind w:left="720" w:hanging="360"/>
      </w:pPr>
    </w:lvl>
    <w:lvl w:ilvl="1" w:tplc="040C0019">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7">
    <w:nsid w:val="576A448C"/>
    <w:multiLevelType w:val="hybridMultilevel"/>
    <w:tmpl w:val="3294C786"/>
    <w:lvl w:ilvl="0" w:tplc="040C000F">
      <w:start w:val="1"/>
      <w:numFmt w:val="bullet"/>
      <w:lvlText w:val=""/>
      <w:lvlJc w:val="left"/>
      <w:pPr>
        <w:tabs>
          <w:tab w:val="num" w:pos="1077"/>
        </w:tabs>
        <w:ind w:left="1304" w:hanging="283"/>
      </w:pPr>
      <w:rPr>
        <w:rFonts w:ascii="Wingdings" w:hAnsi="Wingdings" w:hint="default"/>
        <w:sz w:val="22"/>
        <w:szCs w:val="22"/>
      </w:rPr>
    </w:lvl>
    <w:lvl w:ilvl="1" w:tplc="FAC27D1E"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58">
    <w:nsid w:val="58713588"/>
    <w:multiLevelType w:val="hybridMultilevel"/>
    <w:tmpl w:val="DF3695E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9">
    <w:nsid w:val="59847794"/>
    <w:multiLevelType w:val="hybridMultilevel"/>
    <w:tmpl w:val="E9CA8964"/>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60">
    <w:nsid w:val="59FC5A42"/>
    <w:multiLevelType w:val="hybridMultilevel"/>
    <w:tmpl w:val="AEF6A612"/>
    <w:lvl w:ilvl="0" w:tplc="040C0007">
      <w:start w:val="1"/>
      <w:numFmt w:val="bullet"/>
      <w:lvlText w:val=""/>
      <w:lvlJc w:val="left"/>
      <w:pPr>
        <w:tabs>
          <w:tab w:val="num" w:pos="1304"/>
        </w:tabs>
        <w:ind w:left="1531" w:hanging="283"/>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61">
    <w:nsid w:val="5AE552B4"/>
    <w:multiLevelType w:val="hybridMultilevel"/>
    <w:tmpl w:val="F4AE42E4"/>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2">
    <w:nsid w:val="5AF22C67"/>
    <w:multiLevelType w:val="hybridMultilevel"/>
    <w:tmpl w:val="F92A82DE"/>
    <w:lvl w:ilvl="0" w:tplc="FAC27D1E">
      <w:start w:val="1"/>
      <w:numFmt w:val="decimal"/>
      <w:lvlText w:val="%1."/>
      <w:lvlJc w:val="left"/>
      <w:pPr>
        <w:ind w:left="927" w:hanging="360"/>
      </w:pPr>
      <w:rPr>
        <w:rFonts w:hint="default"/>
        <w:b w:val="0"/>
      </w:rPr>
    </w:lvl>
    <w:lvl w:ilvl="1" w:tplc="040C0003" w:tentative="1">
      <w:start w:val="1"/>
      <w:numFmt w:val="lowerLetter"/>
      <w:lvlText w:val="%2."/>
      <w:lvlJc w:val="left"/>
      <w:pPr>
        <w:ind w:left="2781" w:hanging="360"/>
      </w:pPr>
    </w:lvl>
    <w:lvl w:ilvl="2" w:tplc="040C0005" w:tentative="1">
      <w:start w:val="1"/>
      <w:numFmt w:val="lowerRoman"/>
      <w:lvlText w:val="%3."/>
      <w:lvlJc w:val="right"/>
      <w:pPr>
        <w:ind w:left="3501" w:hanging="180"/>
      </w:pPr>
    </w:lvl>
    <w:lvl w:ilvl="3" w:tplc="040C0001" w:tentative="1">
      <w:start w:val="1"/>
      <w:numFmt w:val="decimal"/>
      <w:lvlText w:val="%4."/>
      <w:lvlJc w:val="left"/>
      <w:pPr>
        <w:ind w:left="4221" w:hanging="360"/>
      </w:pPr>
    </w:lvl>
    <w:lvl w:ilvl="4" w:tplc="040C0003" w:tentative="1">
      <w:start w:val="1"/>
      <w:numFmt w:val="lowerLetter"/>
      <w:lvlText w:val="%5."/>
      <w:lvlJc w:val="left"/>
      <w:pPr>
        <w:ind w:left="4941" w:hanging="360"/>
      </w:pPr>
    </w:lvl>
    <w:lvl w:ilvl="5" w:tplc="040C0005" w:tentative="1">
      <w:start w:val="1"/>
      <w:numFmt w:val="lowerRoman"/>
      <w:lvlText w:val="%6."/>
      <w:lvlJc w:val="right"/>
      <w:pPr>
        <w:ind w:left="5661" w:hanging="180"/>
      </w:pPr>
    </w:lvl>
    <w:lvl w:ilvl="6" w:tplc="040C0001" w:tentative="1">
      <w:start w:val="1"/>
      <w:numFmt w:val="decimal"/>
      <w:lvlText w:val="%7."/>
      <w:lvlJc w:val="left"/>
      <w:pPr>
        <w:ind w:left="6381" w:hanging="360"/>
      </w:pPr>
    </w:lvl>
    <w:lvl w:ilvl="7" w:tplc="040C0003" w:tentative="1">
      <w:start w:val="1"/>
      <w:numFmt w:val="lowerLetter"/>
      <w:lvlText w:val="%8."/>
      <w:lvlJc w:val="left"/>
      <w:pPr>
        <w:ind w:left="7101" w:hanging="360"/>
      </w:pPr>
    </w:lvl>
    <w:lvl w:ilvl="8" w:tplc="040C0005" w:tentative="1">
      <w:start w:val="1"/>
      <w:numFmt w:val="lowerRoman"/>
      <w:lvlText w:val="%9."/>
      <w:lvlJc w:val="right"/>
      <w:pPr>
        <w:ind w:left="7821" w:hanging="180"/>
      </w:pPr>
    </w:lvl>
  </w:abstractNum>
  <w:abstractNum w:abstractNumId="163">
    <w:nsid w:val="5B5E7A55"/>
    <w:multiLevelType w:val="hybridMultilevel"/>
    <w:tmpl w:val="592A0B12"/>
    <w:lvl w:ilvl="0" w:tplc="2042DA36">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4">
    <w:nsid w:val="5BCB52BE"/>
    <w:multiLevelType w:val="hybridMultilevel"/>
    <w:tmpl w:val="F2D20DB0"/>
    <w:lvl w:ilvl="0" w:tplc="34703E28">
      <w:numFmt w:val="bullet"/>
      <w:lvlText w:val="-"/>
      <w:lvlJc w:val="left"/>
      <w:pPr>
        <w:tabs>
          <w:tab w:val="num" w:pos="720"/>
        </w:tabs>
        <w:ind w:left="720" w:hanging="360"/>
      </w:pPr>
      <w:rPr>
        <w:rFonts w:ascii="Times New Roman" w:eastAsia="Times New Roman" w:hAnsi="Times New Roman" w:cs="Times New Roman" w:hint="default"/>
      </w:rPr>
    </w:lvl>
    <w:lvl w:ilvl="1" w:tplc="E92AA6EA" w:tentative="1">
      <w:start w:val="1"/>
      <w:numFmt w:val="bullet"/>
      <w:lvlText w:val="o"/>
      <w:lvlJc w:val="left"/>
      <w:pPr>
        <w:ind w:left="1440" w:hanging="360"/>
      </w:pPr>
      <w:rPr>
        <w:rFonts w:ascii="Courier New" w:hAnsi="Courier New" w:cs="Courier New" w:hint="default"/>
      </w:rPr>
    </w:lvl>
    <w:lvl w:ilvl="2" w:tplc="03CCF1FE" w:tentative="1">
      <w:start w:val="1"/>
      <w:numFmt w:val="bullet"/>
      <w:lvlText w:val=""/>
      <w:lvlJc w:val="left"/>
      <w:pPr>
        <w:ind w:left="2160" w:hanging="360"/>
      </w:pPr>
      <w:rPr>
        <w:rFonts w:ascii="Wingdings" w:hAnsi="Wingdings" w:hint="default"/>
      </w:rPr>
    </w:lvl>
    <w:lvl w:ilvl="3" w:tplc="5C9684CE" w:tentative="1">
      <w:start w:val="1"/>
      <w:numFmt w:val="bullet"/>
      <w:lvlText w:val=""/>
      <w:lvlJc w:val="left"/>
      <w:pPr>
        <w:ind w:left="2880" w:hanging="360"/>
      </w:pPr>
      <w:rPr>
        <w:rFonts w:ascii="Symbol" w:hAnsi="Symbol" w:hint="default"/>
      </w:rPr>
    </w:lvl>
    <w:lvl w:ilvl="4" w:tplc="5206064A" w:tentative="1">
      <w:start w:val="1"/>
      <w:numFmt w:val="bullet"/>
      <w:lvlText w:val="o"/>
      <w:lvlJc w:val="left"/>
      <w:pPr>
        <w:ind w:left="3600" w:hanging="360"/>
      </w:pPr>
      <w:rPr>
        <w:rFonts w:ascii="Courier New" w:hAnsi="Courier New" w:cs="Courier New" w:hint="default"/>
      </w:rPr>
    </w:lvl>
    <w:lvl w:ilvl="5" w:tplc="946C6D70" w:tentative="1">
      <w:start w:val="1"/>
      <w:numFmt w:val="bullet"/>
      <w:lvlText w:val=""/>
      <w:lvlJc w:val="left"/>
      <w:pPr>
        <w:ind w:left="4320" w:hanging="360"/>
      </w:pPr>
      <w:rPr>
        <w:rFonts w:ascii="Wingdings" w:hAnsi="Wingdings" w:hint="default"/>
      </w:rPr>
    </w:lvl>
    <w:lvl w:ilvl="6" w:tplc="ED54479A" w:tentative="1">
      <w:start w:val="1"/>
      <w:numFmt w:val="bullet"/>
      <w:lvlText w:val=""/>
      <w:lvlJc w:val="left"/>
      <w:pPr>
        <w:ind w:left="5040" w:hanging="360"/>
      </w:pPr>
      <w:rPr>
        <w:rFonts w:ascii="Symbol" w:hAnsi="Symbol" w:hint="default"/>
      </w:rPr>
    </w:lvl>
    <w:lvl w:ilvl="7" w:tplc="4D8099CA" w:tentative="1">
      <w:start w:val="1"/>
      <w:numFmt w:val="bullet"/>
      <w:lvlText w:val="o"/>
      <w:lvlJc w:val="left"/>
      <w:pPr>
        <w:ind w:left="5760" w:hanging="360"/>
      </w:pPr>
      <w:rPr>
        <w:rFonts w:ascii="Courier New" w:hAnsi="Courier New" w:cs="Courier New" w:hint="default"/>
      </w:rPr>
    </w:lvl>
    <w:lvl w:ilvl="8" w:tplc="6DD2997E" w:tentative="1">
      <w:start w:val="1"/>
      <w:numFmt w:val="bullet"/>
      <w:lvlText w:val=""/>
      <w:lvlJc w:val="left"/>
      <w:pPr>
        <w:ind w:left="6480" w:hanging="360"/>
      </w:pPr>
      <w:rPr>
        <w:rFonts w:ascii="Wingdings" w:hAnsi="Wingdings" w:hint="default"/>
      </w:rPr>
    </w:lvl>
  </w:abstractNum>
  <w:abstractNum w:abstractNumId="165">
    <w:nsid w:val="5CDA511A"/>
    <w:multiLevelType w:val="multilevel"/>
    <w:tmpl w:val="BB6485A2"/>
    <w:lvl w:ilvl="0">
      <w:start w:val="1"/>
      <w:numFmt w:val="bullet"/>
      <w:lvlText w:val=""/>
      <w:lvlJc w:val="left"/>
      <w:pPr>
        <w:tabs>
          <w:tab w:val="num" w:pos="4901"/>
        </w:tabs>
        <w:ind w:left="4901" w:hanging="340"/>
      </w:pPr>
      <w:rPr>
        <w:rFonts w:ascii="Wingdings" w:hAnsi="Wingdings" w:hint="default"/>
        <w:b w:val="0"/>
        <w:i w:val="0"/>
        <w:sz w:val="22"/>
        <w:szCs w:val="22"/>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6">
    <w:nsid w:val="5CEB6ACF"/>
    <w:multiLevelType w:val="hybridMultilevel"/>
    <w:tmpl w:val="25487F4C"/>
    <w:lvl w:ilvl="0" w:tplc="888C01EE">
      <w:start w:val="1"/>
      <w:numFmt w:val="bullet"/>
      <w:lvlText w:val=""/>
      <w:lvlJc w:val="left"/>
      <w:pPr>
        <w:ind w:left="720" w:hanging="360"/>
      </w:pPr>
      <w:rPr>
        <w:rFonts w:ascii="Wingdings" w:hAnsi="Wingdings" w:hint="default"/>
      </w:rPr>
    </w:lvl>
    <w:lvl w:ilvl="1" w:tplc="43F8D3A0" w:tentative="1">
      <w:start w:val="1"/>
      <w:numFmt w:val="bullet"/>
      <w:lvlText w:val="o"/>
      <w:lvlJc w:val="left"/>
      <w:pPr>
        <w:ind w:left="1440" w:hanging="360"/>
      </w:pPr>
      <w:rPr>
        <w:rFonts w:ascii="Courier New" w:hAnsi="Courier New" w:cs="Courier New" w:hint="default"/>
      </w:rPr>
    </w:lvl>
    <w:lvl w:ilvl="2" w:tplc="2FFE9D92" w:tentative="1">
      <w:start w:val="1"/>
      <w:numFmt w:val="bullet"/>
      <w:lvlText w:val=""/>
      <w:lvlJc w:val="left"/>
      <w:pPr>
        <w:ind w:left="2160" w:hanging="360"/>
      </w:pPr>
      <w:rPr>
        <w:rFonts w:ascii="Wingdings" w:hAnsi="Wingdings" w:hint="default"/>
      </w:rPr>
    </w:lvl>
    <w:lvl w:ilvl="3" w:tplc="63D8EB96" w:tentative="1">
      <w:start w:val="1"/>
      <w:numFmt w:val="bullet"/>
      <w:lvlText w:val=""/>
      <w:lvlJc w:val="left"/>
      <w:pPr>
        <w:ind w:left="2880" w:hanging="360"/>
      </w:pPr>
      <w:rPr>
        <w:rFonts w:ascii="Symbol" w:hAnsi="Symbol" w:hint="default"/>
      </w:rPr>
    </w:lvl>
    <w:lvl w:ilvl="4" w:tplc="80F0E36C" w:tentative="1">
      <w:start w:val="1"/>
      <w:numFmt w:val="bullet"/>
      <w:lvlText w:val="o"/>
      <w:lvlJc w:val="left"/>
      <w:pPr>
        <w:ind w:left="3600" w:hanging="360"/>
      </w:pPr>
      <w:rPr>
        <w:rFonts w:ascii="Courier New" w:hAnsi="Courier New" w:cs="Courier New" w:hint="default"/>
      </w:rPr>
    </w:lvl>
    <w:lvl w:ilvl="5" w:tplc="21CA958C" w:tentative="1">
      <w:start w:val="1"/>
      <w:numFmt w:val="bullet"/>
      <w:lvlText w:val=""/>
      <w:lvlJc w:val="left"/>
      <w:pPr>
        <w:ind w:left="4320" w:hanging="360"/>
      </w:pPr>
      <w:rPr>
        <w:rFonts w:ascii="Wingdings" w:hAnsi="Wingdings" w:hint="default"/>
      </w:rPr>
    </w:lvl>
    <w:lvl w:ilvl="6" w:tplc="B0C04DE2" w:tentative="1">
      <w:start w:val="1"/>
      <w:numFmt w:val="bullet"/>
      <w:lvlText w:val=""/>
      <w:lvlJc w:val="left"/>
      <w:pPr>
        <w:ind w:left="5040" w:hanging="360"/>
      </w:pPr>
      <w:rPr>
        <w:rFonts w:ascii="Symbol" w:hAnsi="Symbol" w:hint="default"/>
      </w:rPr>
    </w:lvl>
    <w:lvl w:ilvl="7" w:tplc="5C524F24" w:tentative="1">
      <w:start w:val="1"/>
      <w:numFmt w:val="bullet"/>
      <w:lvlText w:val="o"/>
      <w:lvlJc w:val="left"/>
      <w:pPr>
        <w:ind w:left="5760" w:hanging="360"/>
      </w:pPr>
      <w:rPr>
        <w:rFonts w:ascii="Courier New" w:hAnsi="Courier New" w:cs="Courier New" w:hint="default"/>
      </w:rPr>
    </w:lvl>
    <w:lvl w:ilvl="8" w:tplc="A29CA418" w:tentative="1">
      <w:start w:val="1"/>
      <w:numFmt w:val="bullet"/>
      <w:lvlText w:val=""/>
      <w:lvlJc w:val="left"/>
      <w:pPr>
        <w:ind w:left="6480" w:hanging="360"/>
      </w:pPr>
      <w:rPr>
        <w:rFonts w:ascii="Wingdings" w:hAnsi="Wingdings" w:hint="default"/>
      </w:rPr>
    </w:lvl>
  </w:abstractNum>
  <w:abstractNum w:abstractNumId="167">
    <w:nsid w:val="5D1B2813"/>
    <w:multiLevelType w:val="hybridMultilevel"/>
    <w:tmpl w:val="0B16CCEE"/>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8">
    <w:nsid w:val="5D4A1AD9"/>
    <w:multiLevelType w:val="hybridMultilevel"/>
    <w:tmpl w:val="6D0E280C"/>
    <w:lvl w:ilvl="0" w:tplc="040C0007">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9">
    <w:nsid w:val="5EEA7CE7"/>
    <w:multiLevelType w:val="hybridMultilevel"/>
    <w:tmpl w:val="0DEA2A7C"/>
    <w:lvl w:ilvl="0" w:tplc="D1ECFABC">
      <w:start w:val="1"/>
      <w:numFmt w:val="bullet"/>
      <w:lvlText w:val=""/>
      <w:lvlPicBulletId w:val="0"/>
      <w:lvlJc w:val="left"/>
      <w:pPr>
        <w:ind w:left="381" w:hanging="360"/>
      </w:pPr>
      <w:rPr>
        <w:rFonts w:ascii="Symbol" w:hAnsi="Symbol" w:hint="default"/>
        <w:color w:val="auto"/>
      </w:rPr>
    </w:lvl>
    <w:lvl w:ilvl="1" w:tplc="040C0019" w:tentative="1">
      <w:start w:val="1"/>
      <w:numFmt w:val="bullet"/>
      <w:lvlText w:val="o"/>
      <w:lvlJc w:val="left"/>
      <w:pPr>
        <w:ind w:left="1101" w:hanging="360"/>
      </w:pPr>
      <w:rPr>
        <w:rFonts w:ascii="Courier New" w:hAnsi="Courier New" w:cs="Courier New" w:hint="default"/>
      </w:rPr>
    </w:lvl>
    <w:lvl w:ilvl="2" w:tplc="040C001B" w:tentative="1">
      <w:start w:val="1"/>
      <w:numFmt w:val="bullet"/>
      <w:lvlText w:val=""/>
      <w:lvlJc w:val="left"/>
      <w:pPr>
        <w:ind w:left="1821" w:hanging="360"/>
      </w:pPr>
      <w:rPr>
        <w:rFonts w:ascii="Wingdings" w:hAnsi="Wingdings" w:hint="default"/>
      </w:rPr>
    </w:lvl>
    <w:lvl w:ilvl="3" w:tplc="040C000F" w:tentative="1">
      <w:start w:val="1"/>
      <w:numFmt w:val="bullet"/>
      <w:lvlText w:val=""/>
      <w:lvlJc w:val="left"/>
      <w:pPr>
        <w:ind w:left="2541" w:hanging="360"/>
      </w:pPr>
      <w:rPr>
        <w:rFonts w:ascii="Symbol" w:hAnsi="Symbol" w:hint="default"/>
      </w:rPr>
    </w:lvl>
    <w:lvl w:ilvl="4" w:tplc="040C0019" w:tentative="1">
      <w:start w:val="1"/>
      <w:numFmt w:val="bullet"/>
      <w:lvlText w:val="o"/>
      <w:lvlJc w:val="left"/>
      <w:pPr>
        <w:ind w:left="3261" w:hanging="360"/>
      </w:pPr>
      <w:rPr>
        <w:rFonts w:ascii="Courier New" w:hAnsi="Courier New" w:cs="Courier New" w:hint="default"/>
      </w:rPr>
    </w:lvl>
    <w:lvl w:ilvl="5" w:tplc="040C001B" w:tentative="1">
      <w:start w:val="1"/>
      <w:numFmt w:val="bullet"/>
      <w:lvlText w:val=""/>
      <w:lvlJc w:val="left"/>
      <w:pPr>
        <w:ind w:left="3981" w:hanging="360"/>
      </w:pPr>
      <w:rPr>
        <w:rFonts w:ascii="Wingdings" w:hAnsi="Wingdings" w:hint="default"/>
      </w:rPr>
    </w:lvl>
    <w:lvl w:ilvl="6" w:tplc="040C000F" w:tentative="1">
      <w:start w:val="1"/>
      <w:numFmt w:val="bullet"/>
      <w:lvlText w:val=""/>
      <w:lvlJc w:val="left"/>
      <w:pPr>
        <w:ind w:left="4701" w:hanging="360"/>
      </w:pPr>
      <w:rPr>
        <w:rFonts w:ascii="Symbol" w:hAnsi="Symbol" w:hint="default"/>
      </w:rPr>
    </w:lvl>
    <w:lvl w:ilvl="7" w:tplc="040C0019" w:tentative="1">
      <w:start w:val="1"/>
      <w:numFmt w:val="bullet"/>
      <w:lvlText w:val="o"/>
      <w:lvlJc w:val="left"/>
      <w:pPr>
        <w:ind w:left="5421" w:hanging="360"/>
      </w:pPr>
      <w:rPr>
        <w:rFonts w:ascii="Courier New" w:hAnsi="Courier New" w:cs="Courier New" w:hint="default"/>
      </w:rPr>
    </w:lvl>
    <w:lvl w:ilvl="8" w:tplc="040C001B" w:tentative="1">
      <w:start w:val="1"/>
      <w:numFmt w:val="bullet"/>
      <w:lvlText w:val=""/>
      <w:lvlJc w:val="left"/>
      <w:pPr>
        <w:ind w:left="6141" w:hanging="360"/>
      </w:pPr>
      <w:rPr>
        <w:rFonts w:ascii="Wingdings" w:hAnsi="Wingdings" w:hint="default"/>
      </w:rPr>
    </w:lvl>
  </w:abstractNum>
  <w:abstractNum w:abstractNumId="170">
    <w:nsid w:val="5F587A37"/>
    <w:multiLevelType w:val="hybridMultilevel"/>
    <w:tmpl w:val="B59226D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1">
    <w:nsid w:val="5FE637F5"/>
    <w:multiLevelType w:val="hybridMultilevel"/>
    <w:tmpl w:val="B25CEC9E"/>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2">
    <w:nsid w:val="60236A47"/>
    <w:multiLevelType w:val="hybridMultilevel"/>
    <w:tmpl w:val="CBE81B66"/>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3">
    <w:nsid w:val="61F70B6E"/>
    <w:multiLevelType w:val="hybridMultilevel"/>
    <w:tmpl w:val="4D484B42"/>
    <w:lvl w:ilvl="0" w:tplc="040C0007">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rPr>
        <w:rFonts w:hint="default"/>
      </w:rPr>
    </w:lvl>
    <w:lvl w:ilvl="2" w:tplc="040C0005">
      <w:start w:val="2"/>
      <w:numFmt w:val="decimal"/>
      <w:lvlText w:val="%3"/>
      <w:lvlJc w:val="left"/>
      <w:pPr>
        <w:tabs>
          <w:tab w:val="num" w:pos="2160"/>
        </w:tabs>
        <w:ind w:left="2160" w:hanging="360"/>
      </w:pPr>
      <w:rPr>
        <w:rFonts w:hint="default"/>
        <w:i w:val="0"/>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4">
    <w:nsid w:val="61F77D94"/>
    <w:multiLevelType w:val="hybridMultilevel"/>
    <w:tmpl w:val="EED86DE4"/>
    <w:lvl w:ilvl="0" w:tplc="FFFFFFFF">
      <w:start w:val="1"/>
      <w:numFmt w:val="bullet"/>
      <w:lvlText w:val=""/>
      <w:lvlJc w:val="left"/>
      <w:pPr>
        <w:ind w:left="2422" w:hanging="360"/>
      </w:pPr>
      <w:rPr>
        <w:rFonts w:ascii="Wingdings" w:hAnsi="Wingdings" w:hint="default"/>
        <w:sz w:val="22"/>
        <w:szCs w:val="22"/>
      </w:rPr>
    </w:lvl>
    <w:lvl w:ilvl="1" w:tplc="FFFFFFFF" w:tentative="1">
      <w:start w:val="1"/>
      <w:numFmt w:val="bullet"/>
      <w:lvlText w:val="o"/>
      <w:lvlJc w:val="left"/>
      <w:pPr>
        <w:ind w:left="3142" w:hanging="360"/>
      </w:pPr>
      <w:rPr>
        <w:rFonts w:ascii="Courier New" w:hAnsi="Courier New" w:cs="Courier New" w:hint="default"/>
      </w:rPr>
    </w:lvl>
    <w:lvl w:ilvl="2" w:tplc="A6D85AC0" w:tentative="1">
      <w:start w:val="1"/>
      <w:numFmt w:val="bullet"/>
      <w:lvlText w:val=""/>
      <w:lvlJc w:val="left"/>
      <w:pPr>
        <w:ind w:left="3862" w:hanging="360"/>
      </w:pPr>
      <w:rPr>
        <w:rFonts w:ascii="Wingdings" w:hAnsi="Wingdings" w:hint="default"/>
      </w:rPr>
    </w:lvl>
    <w:lvl w:ilvl="3" w:tplc="FFFFFFFF" w:tentative="1">
      <w:start w:val="1"/>
      <w:numFmt w:val="bullet"/>
      <w:lvlText w:val=""/>
      <w:lvlJc w:val="left"/>
      <w:pPr>
        <w:ind w:left="4582" w:hanging="360"/>
      </w:pPr>
      <w:rPr>
        <w:rFonts w:ascii="Symbol" w:hAnsi="Symbol" w:hint="default"/>
      </w:rPr>
    </w:lvl>
    <w:lvl w:ilvl="4" w:tplc="FFFFFFFF" w:tentative="1">
      <w:start w:val="1"/>
      <w:numFmt w:val="bullet"/>
      <w:lvlText w:val="o"/>
      <w:lvlJc w:val="left"/>
      <w:pPr>
        <w:ind w:left="5302" w:hanging="360"/>
      </w:pPr>
      <w:rPr>
        <w:rFonts w:ascii="Courier New" w:hAnsi="Courier New" w:cs="Courier New" w:hint="default"/>
      </w:rPr>
    </w:lvl>
    <w:lvl w:ilvl="5" w:tplc="FFFFFFFF" w:tentative="1">
      <w:start w:val="1"/>
      <w:numFmt w:val="bullet"/>
      <w:lvlText w:val=""/>
      <w:lvlJc w:val="left"/>
      <w:pPr>
        <w:ind w:left="6022" w:hanging="360"/>
      </w:pPr>
      <w:rPr>
        <w:rFonts w:ascii="Wingdings" w:hAnsi="Wingdings" w:hint="default"/>
      </w:rPr>
    </w:lvl>
    <w:lvl w:ilvl="6" w:tplc="FFFFFFFF" w:tentative="1">
      <w:start w:val="1"/>
      <w:numFmt w:val="bullet"/>
      <w:lvlText w:val=""/>
      <w:lvlJc w:val="left"/>
      <w:pPr>
        <w:ind w:left="6742" w:hanging="360"/>
      </w:pPr>
      <w:rPr>
        <w:rFonts w:ascii="Symbol" w:hAnsi="Symbol" w:hint="default"/>
      </w:rPr>
    </w:lvl>
    <w:lvl w:ilvl="7" w:tplc="FFFFFFFF" w:tentative="1">
      <w:start w:val="1"/>
      <w:numFmt w:val="bullet"/>
      <w:lvlText w:val="o"/>
      <w:lvlJc w:val="left"/>
      <w:pPr>
        <w:ind w:left="7462" w:hanging="360"/>
      </w:pPr>
      <w:rPr>
        <w:rFonts w:ascii="Courier New" w:hAnsi="Courier New" w:cs="Courier New" w:hint="default"/>
      </w:rPr>
    </w:lvl>
    <w:lvl w:ilvl="8" w:tplc="FFFFFFFF" w:tentative="1">
      <w:start w:val="1"/>
      <w:numFmt w:val="bullet"/>
      <w:lvlText w:val=""/>
      <w:lvlJc w:val="left"/>
      <w:pPr>
        <w:ind w:left="8182" w:hanging="360"/>
      </w:pPr>
      <w:rPr>
        <w:rFonts w:ascii="Wingdings" w:hAnsi="Wingdings" w:hint="default"/>
      </w:rPr>
    </w:lvl>
  </w:abstractNum>
  <w:abstractNum w:abstractNumId="175">
    <w:nsid w:val="62EA63D7"/>
    <w:multiLevelType w:val="hybridMultilevel"/>
    <w:tmpl w:val="EF3ECCC0"/>
    <w:lvl w:ilvl="0" w:tplc="5BD8EBEE">
      <w:start w:val="1"/>
      <w:numFmt w:val="bullet"/>
      <w:lvlText w:val=""/>
      <w:lvlJc w:val="left"/>
      <w:pPr>
        <w:tabs>
          <w:tab w:val="num" w:pos="1040"/>
        </w:tabs>
        <w:ind w:left="1040" w:hanging="360"/>
      </w:pPr>
      <w:rPr>
        <w:rFonts w:ascii="Wingdings" w:hAnsi="Wingdings" w:hint="default"/>
      </w:rPr>
    </w:lvl>
    <w:lvl w:ilvl="1" w:tplc="040C0019" w:tentative="1">
      <w:start w:val="1"/>
      <w:numFmt w:val="bullet"/>
      <w:lvlText w:val="o"/>
      <w:lvlJc w:val="left"/>
      <w:pPr>
        <w:tabs>
          <w:tab w:val="num" w:pos="1760"/>
        </w:tabs>
        <w:ind w:left="1760" w:hanging="360"/>
      </w:pPr>
      <w:rPr>
        <w:rFonts w:ascii="Courier New" w:hAnsi="Courier New" w:cs="Courier New" w:hint="default"/>
      </w:rPr>
    </w:lvl>
    <w:lvl w:ilvl="2" w:tplc="040C001B" w:tentative="1">
      <w:start w:val="1"/>
      <w:numFmt w:val="bullet"/>
      <w:lvlText w:val=""/>
      <w:lvlJc w:val="left"/>
      <w:pPr>
        <w:tabs>
          <w:tab w:val="num" w:pos="2480"/>
        </w:tabs>
        <w:ind w:left="2480" w:hanging="360"/>
      </w:pPr>
      <w:rPr>
        <w:rFonts w:ascii="Wingdings" w:hAnsi="Wingdings" w:hint="default"/>
      </w:rPr>
    </w:lvl>
    <w:lvl w:ilvl="3" w:tplc="040C000F" w:tentative="1">
      <w:start w:val="1"/>
      <w:numFmt w:val="bullet"/>
      <w:lvlText w:val=""/>
      <w:lvlJc w:val="left"/>
      <w:pPr>
        <w:tabs>
          <w:tab w:val="num" w:pos="3200"/>
        </w:tabs>
        <w:ind w:left="3200" w:hanging="360"/>
      </w:pPr>
      <w:rPr>
        <w:rFonts w:ascii="Symbol" w:hAnsi="Symbol" w:hint="default"/>
      </w:rPr>
    </w:lvl>
    <w:lvl w:ilvl="4" w:tplc="040C0019" w:tentative="1">
      <w:start w:val="1"/>
      <w:numFmt w:val="bullet"/>
      <w:lvlText w:val="o"/>
      <w:lvlJc w:val="left"/>
      <w:pPr>
        <w:tabs>
          <w:tab w:val="num" w:pos="3920"/>
        </w:tabs>
        <w:ind w:left="3920" w:hanging="360"/>
      </w:pPr>
      <w:rPr>
        <w:rFonts w:ascii="Courier New" w:hAnsi="Courier New" w:cs="Courier New" w:hint="default"/>
      </w:rPr>
    </w:lvl>
    <w:lvl w:ilvl="5" w:tplc="040C001B" w:tentative="1">
      <w:start w:val="1"/>
      <w:numFmt w:val="bullet"/>
      <w:lvlText w:val=""/>
      <w:lvlJc w:val="left"/>
      <w:pPr>
        <w:tabs>
          <w:tab w:val="num" w:pos="4640"/>
        </w:tabs>
        <w:ind w:left="4640" w:hanging="360"/>
      </w:pPr>
      <w:rPr>
        <w:rFonts w:ascii="Wingdings" w:hAnsi="Wingdings" w:hint="default"/>
      </w:rPr>
    </w:lvl>
    <w:lvl w:ilvl="6" w:tplc="040C000F" w:tentative="1">
      <w:start w:val="1"/>
      <w:numFmt w:val="bullet"/>
      <w:lvlText w:val=""/>
      <w:lvlJc w:val="left"/>
      <w:pPr>
        <w:tabs>
          <w:tab w:val="num" w:pos="5360"/>
        </w:tabs>
        <w:ind w:left="5360" w:hanging="360"/>
      </w:pPr>
      <w:rPr>
        <w:rFonts w:ascii="Symbol" w:hAnsi="Symbol" w:hint="default"/>
      </w:rPr>
    </w:lvl>
    <w:lvl w:ilvl="7" w:tplc="040C0019" w:tentative="1">
      <w:start w:val="1"/>
      <w:numFmt w:val="bullet"/>
      <w:lvlText w:val="o"/>
      <w:lvlJc w:val="left"/>
      <w:pPr>
        <w:tabs>
          <w:tab w:val="num" w:pos="6080"/>
        </w:tabs>
        <w:ind w:left="6080" w:hanging="360"/>
      </w:pPr>
      <w:rPr>
        <w:rFonts w:ascii="Courier New" w:hAnsi="Courier New" w:cs="Courier New" w:hint="default"/>
      </w:rPr>
    </w:lvl>
    <w:lvl w:ilvl="8" w:tplc="040C001B" w:tentative="1">
      <w:start w:val="1"/>
      <w:numFmt w:val="bullet"/>
      <w:lvlText w:val=""/>
      <w:lvlJc w:val="left"/>
      <w:pPr>
        <w:tabs>
          <w:tab w:val="num" w:pos="6800"/>
        </w:tabs>
        <w:ind w:left="6800" w:hanging="360"/>
      </w:pPr>
      <w:rPr>
        <w:rFonts w:ascii="Wingdings" w:hAnsi="Wingdings" w:hint="default"/>
      </w:rPr>
    </w:lvl>
  </w:abstractNum>
  <w:abstractNum w:abstractNumId="176">
    <w:nsid w:val="63614DFE"/>
    <w:multiLevelType w:val="hybridMultilevel"/>
    <w:tmpl w:val="A178FBF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7">
    <w:nsid w:val="6371214B"/>
    <w:multiLevelType w:val="hybridMultilevel"/>
    <w:tmpl w:val="EC121E6C"/>
    <w:lvl w:ilvl="0" w:tplc="040C0005">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78">
    <w:nsid w:val="65594223"/>
    <w:multiLevelType w:val="hybridMultilevel"/>
    <w:tmpl w:val="0E52D3FE"/>
    <w:lvl w:ilvl="0" w:tplc="098CA05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9">
    <w:nsid w:val="6569478B"/>
    <w:multiLevelType w:val="hybridMultilevel"/>
    <w:tmpl w:val="C00412D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0">
    <w:nsid w:val="65E25DCC"/>
    <w:multiLevelType w:val="hybridMultilevel"/>
    <w:tmpl w:val="304E78EA"/>
    <w:lvl w:ilvl="0" w:tplc="C3760494">
      <w:numFmt w:val="bullet"/>
      <w:lvlText w:val="-"/>
      <w:lvlJc w:val="left"/>
      <w:pPr>
        <w:tabs>
          <w:tab w:val="num" w:pos="720"/>
        </w:tabs>
        <w:ind w:left="720" w:hanging="360"/>
      </w:pPr>
      <w:rPr>
        <w:rFonts w:ascii="Times New Roman" w:eastAsia="Times New Roman" w:hAnsi="Times New Roman" w:cs="Times New Roman" w:hint="default"/>
      </w:rPr>
    </w:lvl>
    <w:lvl w:ilvl="1" w:tplc="DBD619D2" w:tentative="1">
      <w:start w:val="1"/>
      <w:numFmt w:val="bullet"/>
      <w:lvlText w:val="o"/>
      <w:lvlJc w:val="left"/>
      <w:pPr>
        <w:tabs>
          <w:tab w:val="num" w:pos="1440"/>
        </w:tabs>
        <w:ind w:left="1440" w:hanging="360"/>
      </w:pPr>
      <w:rPr>
        <w:rFonts w:ascii="Courier New" w:hAnsi="Courier New" w:cs="Courier New" w:hint="default"/>
      </w:rPr>
    </w:lvl>
    <w:lvl w:ilvl="2" w:tplc="F7365B80" w:tentative="1">
      <w:start w:val="1"/>
      <w:numFmt w:val="bullet"/>
      <w:lvlText w:val=""/>
      <w:lvlJc w:val="left"/>
      <w:pPr>
        <w:tabs>
          <w:tab w:val="num" w:pos="2160"/>
        </w:tabs>
        <w:ind w:left="2160" w:hanging="360"/>
      </w:pPr>
      <w:rPr>
        <w:rFonts w:ascii="Wingdings" w:hAnsi="Wingdings" w:hint="default"/>
      </w:rPr>
    </w:lvl>
    <w:lvl w:ilvl="3" w:tplc="BE4AD26C" w:tentative="1">
      <w:start w:val="1"/>
      <w:numFmt w:val="bullet"/>
      <w:lvlText w:val=""/>
      <w:lvlJc w:val="left"/>
      <w:pPr>
        <w:tabs>
          <w:tab w:val="num" w:pos="2880"/>
        </w:tabs>
        <w:ind w:left="2880" w:hanging="360"/>
      </w:pPr>
      <w:rPr>
        <w:rFonts w:ascii="Symbol" w:hAnsi="Symbol" w:hint="default"/>
      </w:rPr>
    </w:lvl>
    <w:lvl w:ilvl="4" w:tplc="341EB12E" w:tentative="1">
      <w:start w:val="1"/>
      <w:numFmt w:val="bullet"/>
      <w:lvlText w:val="o"/>
      <w:lvlJc w:val="left"/>
      <w:pPr>
        <w:tabs>
          <w:tab w:val="num" w:pos="3600"/>
        </w:tabs>
        <w:ind w:left="3600" w:hanging="360"/>
      </w:pPr>
      <w:rPr>
        <w:rFonts w:ascii="Courier New" w:hAnsi="Courier New" w:cs="Courier New" w:hint="default"/>
      </w:rPr>
    </w:lvl>
    <w:lvl w:ilvl="5" w:tplc="CBBA373A" w:tentative="1">
      <w:start w:val="1"/>
      <w:numFmt w:val="bullet"/>
      <w:lvlText w:val=""/>
      <w:lvlJc w:val="left"/>
      <w:pPr>
        <w:tabs>
          <w:tab w:val="num" w:pos="4320"/>
        </w:tabs>
        <w:ind w:left="4320" w:hanging="360"/>
      </w:pPr>
      <w:rPr>
        <w:rFonts w:ascii="Wingdings" w:hAnsi="Wingdings" w:hint="default"/>
      </w:rPr>
    </w:lvl>
    <w:lvl w:ilvl="6" w:tplc="13669BD2" w:tentative="1">
      <w:start w:val="1"/>
      <w:numFmt w:val="bullet"/>
      <w:lvlText w:val=""/>
      <w:lvlJc w:val="left"/>
      <w:pPr>
        <w:tabs>
          <w:tab w:val="num" w:pos="5040"/>
        </w:tabs>
        <w:ind w:left="5040" w:hanging="360"/>
      </w:pPr>
      <w:rPr>
        <w:rFonts w:ascii="Symbol" w:hAnsi="Symbol" w:hint="default"/>
      </w:rPr>
    </w:lvl>
    <w:lvl w:ilvl="7" w:tplc="2FF42594" w:tentative="1">
      <w:start w:val="1"/>
      <w:numFmt w:val="bullet"/>
      <w:lvlText w:val="o"/>
      <w:lvlJc w:val="left"/>
      <w:pPr>
        <w:tabs>
          <w:tab w:val="num" w:pos="5760"/>
        </w:tabs>
        <w:ind w:left="5760" w:hanging="360"/>
      </w:pPr>
      <w:rPr>
        <w:rFonts w:ascii="Courier New" w:hAnsi="Courier New" w:cs="Courier New" w:hint="default"/>
      </w:rPr>
    </w:lvl>
    <w:lvl w:ilvl="8" w:tplc="0F929800" w:tentative="1">
      <w:start w:val="1"/>
      <w:numFmt w:val="bullet"/>
      <w:lvlText w:val=""/>
      <w:lvlJc w:val="left"/>
      <w:pPr>
        <w:tabs>
          <w:tab w:val="num" w:pos="6480"/>
        </w:tabs>
        <w:ind w:left="6480" w:hanging="360"/>
      </w:pPr>
      <w:rPr>
        <w:rFonts w:ascii="Wingdings" w:hAnsi="Wingdings" w:hint="default"/>
      </w:rPr>
    </w:lvl>
  </w:abstractNum>
  <w:abstractNum w:abstractNumId="181">
    <w:nsid w:val="66A6499D"/>
    <w:multiLevelType w:val="hybridMultilevel"/>
    <w:tmpl w:val="D49AC654"/>
    <w:lvl w:ilvl="0" w:tplc="2878DA22">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82">
    <w:nsid w:val="67502FB2"/>
    <w:multiLevelType w:val="hybridMultilevel"/>
    <w:tmpl w:val="3FAC2B6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3">
    <w:nsid w:val="677E0F34"/>
    <w:multiLevelType w:val="hybridMultilevel"/>
    <w:tmpl w:val="627A74B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4">
    <w:nsid w:val="6784719D"/>
    <w:multiLevelType w:val="hybridMultilevel"/>
    <w:tmpl w:val="C2C47CB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5">
    <w:nsid w:val="6804390A"/>
    <w:multiLevelType w:val="hybridMultilevel"/>
    <w:tmpl w:val="F42E3E6A"/>
    <w:lvl w:ilvl="0" w:tplc="040C0007">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6">
    <w:nsid w:val="690E7C2A"/>
    <w:multiLevelType w:val="hybridMultilevel"/>
    <w:tmpl w:val="397CB620"/>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7">
    <w:nsid w:val="69762DB2"/>
    <w:multiLevelType w:val="hybridMultilevel"/>
    <w:tmpl w:val="C4C09EFA"/>
    <w:lvl w:ilvl="0" w:tplc="82DCD0F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8">
    <w:nsid w:val="6A557F83"/>
    <w:multiLevelType w:val="hybridMultilevel"/>
    <w:tmpl w:val="3E0A7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nsid w:val="6AE80CB1"/>
    <w:multiLevelType w:val="multilevel"/>
    <w:tmpl w:val="0C5A14A2"/>
    <w:styleLink w:val="Listeencours2"/>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0">
    <w:nsid w:val="6AE93624"/>
    <w:multiLevelType w:val="hybridMultilevel"/>
    <w:tmpl w:val="9CD4E8D0"/>
    <w:lvl w:ilvl="0" w:tplc="714CE450">
      <w:numFmt w:val="bullet"/>
      <w:lvlText w:val="-"/>
      <w:lvlJc w:val="left"/>
      <w:pPr>
        <w:tabs>
          <w:tab w:val="num" w:pos="1080"/>
        </w:tabs>
        <w:ind w:left="1080" w:hanging="360"/>
      </w:pPr>
      <w:rPr>
        <w:rFonts w:ascii="Times New Roman" w:eastAsia="Times New Roman" w:hAnsi="Times New Roman" w:cs="Times New Roman" w:hint="default"/>
      </w:rPr>
    </w:lvl>
    <w:lvl w:ilvl="1" w:tplc="5A7E17C2" w:tentative="1">
      <w:start w:val="1"/>
      <w:numFmt w:val="bullet"/>
      <w:lvlText w:val="o"/>
      <w:lvlJc w:val="left"/>
      <w:pPr>
        <w:tabs>
          <w:tab w:val="num" w:pos="1800"/>
        </w:tabs>
        <w:ind w:left="1800" w:hanging="360"/>
      </w:pPr>
      <w:rPr>
        <w:rFonts w:ascii="Courier New" w:hAnsi="Courier New" w:cs="Courier New" w:hint="default"/>
      </w:rPr>
    </w:lvl>
    <w:lvl w:ilvl="2" w:tplc="DEA03CD0" w:tentative="1">
      <w:start w:val="1"/>
      <w:numFmt w:val="bullet"/>
      <w:lvlText w:val=""/>
      <w:lvlJc w:val="left"/>
      <w:pPr>
        <w:tabs>
          <w:tab w:val="num" w:pos="2520"/>
        </w:tabs>
        <w:ind w:left="2520" w:hanging="360"/>
      </w:pPr>
      <w:rPr>
        <w:rFonts w:ascii="Wingdings" w:hAnsi="Wingdings" w:hint="default"/>
      </w:rPr>
    </w:lvl>
    <w:lvl w:ilvl="3" w:tplc="49166348" w:tentative="1">
      <w:start w:val="1"/>
      <w:numFmt w:val="bullet"/>
      <w:lvlText w:val=""/>
      <w:lvlJc w:val="left"/>
      <w:pPr>
        <w:tabs>
          <w:tab w:val="num" w:pos="3240"/>
        </w:tabs>
        <w:ind w:left="3240" w:hanging="360"/>
      </w:pPr>
      <w:rPr>
        <w:rFonts w:ascii="Symbol" w:hAnsi="Symbol" w:hint="default"/>
      </w:rPr>
    </w:lvl>
    <w:lvl w:ilvl="4" w:tplc="4776D1A2" w:tentative="1">
      <w:start w:val="1"/>
      <w:numFmt w:val="bullet"/>
      <w:lvlText w:val="o"/>
      <w:lvlJc w:val="left"/>
      <w:pPr>
        <w:tabs>
          <w:tab w:val="num" w:pos="3960"/>
        </w:tabs>
        <w:ind w:left="3960" w:hanging="360"/>
      </w:pPr>
      <w:rPr>
        <w:rFonts w:ascii="Courier New" w:hAnsi="Courier New" w:cs="Courier New" w:hint="default"/>
      </w:rPr>
    </w:lvl>
    <w:lvl w:ilvl="5" w:tplc="CCBA8DE2" w:tentative="1">
      <w:start w:val="1"/>
      <w:numFmt w:val="bullet"/>
      <w:lvlText w:val=""/>
      <w:lvlJc w:val="left"/>
      <w:pPr>
        <w:tabs>
          <w:tab w:val="num" w:pos="4680"/>
        </w:tabs>
        <w:ind w:left="4680" w:hanging="360"/>
      </w:pPr>
      <w:rPr>
        <w:rFonts w:ascii="Wingdings" w:hAnsi="Wingdings" w:hint="default"/>
      </w:rPr>
    </w:lvl>
    <w:lvl w:ilvl="6" w:tplc="9C329CBA" w:tentative="1">
      <w:start w:val="1"/>
      <w:numFmt w:val="bullet"/>
      <w:lvlText w:val=""/>
      <w:lvlJc w:val="left"/>
      <w:pPr>
        <w:tabs>
          <w:tab w:val="num" w:pos="5400"/>
        </w:tabs>
        <w:ind w:left="5400" w:hanging="360"/>
      </w:pPr>
      <w:rPr>
        <w:rFonts w:ascii="Symbol" w:hAnsi="Symbol" w:hint="default"/>
      </w:rPr>
    </w:lvl>
    <w:lvl w:ilvl="7" w:tplc="F872D8B8" w:tentative="1">
      <w:start w:val="1"/>
      <w:numFmt w:val="bullet"/>
      <w:lvlText w:val="o"/>
      <w:lvlJc w:val="left"/>
      <w:pPr>
        <w:tabs>
          <w:tab w:val="num" w:pos="6120"/>
        </w:tabs>
        <w:ind w:left="6120" w:hanging="360"/>
      </w:pPr>
      <w:rPr>
        <w:rFonts w:ascii="Courier New" w:hAnsi="Courier New" w:cs="Courier New" w:hint="default"/>
      </w:rPr>
    </w:lvl>
    <w:lvl w:ilvl="8" w:tplc="C8F63218" w:tentative="1">
      <w:start w:val="1"/>
      <w:numFmt w:val="bullet"/>
      <w:lvlText w:val=""/>
      <w:lvlJc w:val="left"/>
      <w:pPr>
        <w:tabs>
          <w:tab w:val="num" w:pos="6840"/>
        </w:tabs>
        <w:ind w:left="6840" w:hanging="360"/>
      </w:pPr>
      <w:rPr>
        <w:rFonts w:ascii="Wingdings" w:hAnsi="Wingdings" w:hint="default"/>
      </w:rPr>
    </w:lvl>
  </w:abstractNum>
  <w:abstractNum w:abstractNumId="191">
    <w:nsid w:val="6B090F1B"/>
    <w:multiLevelType w:val="multilevel"/>
    <w:tmpl w:val="5F1A07A8"/>
    <w:lvl w:ilvl="0">
      <w:start w:val="6"/>
      <w:numFmt w:val="decimal"/>
      <w:lvlText w:val="%1"/>
      <w:lvlJc w:val="left"/>
      <w:pPr>
        <w:ind w:left="360" w:hanging="360"/>
      </w:pPr>
      <w:rPr>
        <w:rFonts w:hint="default"/>
        <w:b/>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92">
    <w:nsid w:val="6BD51B86"/>
    <w:multiLevelType w:val="hybridMultilevel"/>
    <w:tmpl w:val="305233DA"/>
    <w:lvl w:ilvl="0" w:tplc="04090019">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93">
    <w:nsid w:val="6BDC1546"/>
    <w:multiLevelType w:val="hybridMultilevel"/>
    <w:tmpl w:val="5DE449D6"/>
    <w:lvl w:ilvl="0" w:tplc="FAC27D1E">
      <w:start w:val="1"/>
      <w:numFmt w:val="bullet"/>
      <w:lvlText w:val=""/>
      <w:lvlPicBulletId w:val="0"/>
      <w:lvlJc w:val="left"/>
      <w:pPr>
        <w:ind w:left="388" w:hanging="360"/>
      </w:pPr>
      <w:rPr>
        <w:rFonts w:ascii="Symbol" w:hAnsi="Symbol" w:hint="default"/>
        <w:color w:val="auto"/>
      </w:rPr>
    </w:lvl>
    <w:lvl w:ilvl="1" w:tplc="040C0003" w:tentative="1">
      <w:start w:val="1"/>
      <w:numFmt w:val="bullet"/>
      <w:lvlText w:val="o"/>
      <w:lvlJc w:val="left"/>
      <w:pPr>
        <w:ind w:left="1108" w:hanging="360"/>
      </w:pPr>
      <w:rPr>
        <w:rFonts w:ascii="Courier New" w:hAnsi="Courier New" w:cs="Courier New" w:hint="default"/>
      </w:rPr>
    </w:lvl>
    <w:lvl w:ilvl="2" w:tplc="040C0005" w:tentative="1">
      <w:start w:val="1"/>
      <w:numFmt w:val="bullet"/>
      <w:lvlText w:val=""/>
      <w:lvlJc w:val="left"/>
      <w:pPr>
        <w:ind w:left="1828" w:hanging="360"/>
      </w:pPr>
      <w:rPr>
        <w:rFonts w:ascii="Wingdings" w:hAnsi="Wingdings" w:hint="default"/>
      </w:rPr>
    </w:lvl>
    <w:lvl w:ilvl="3" w:tplc="040C0001" w:tentative="1">
      <w:start w:val="1"/>
      <w:numFmt w:val="bullet"/>
      <w:lvlText w:val=""/>
      <w:lvlJc w:val="left"/>
      <w:pPr>
        <w:ind w:left="2548" w:hanging="360"/>
      </w:pPr>
      <w:rPr>
        <w:rFonts w:ascii="Symbol" w:hAnsi="Symbol" w:hint="default"/>
      </w:rPr>
    </w:lvl>
    <w:lvl w:ilvl="4" w:tplc="040C0003" w:tentative="1">
      <w:start w:val="1"/>
      <w:numFmt w:val="bullet"/>
      <w:lvlText w:val="o"/>
      <w:lvlJc w:val="left"/>
      <w:pPr>
        <w:ind w:left="3268" w:hanging="360"/>
      </w:pPr>
      <w:rPr>
        <w:rFonts w:ascii="Courier New" w:hAnsi="Courier New" w:cs="Courier New" w:hint="default"/>
      </w:rPr>
    </w:lvl>
    <w:lvl w:ilvl="5" w:tplc="040C0005" w:tentative="1">
      <w:start w:val="1"/>
      <w:numFmt w:val="bullet"/>
      <w:lvlText w:val=""/>
      <w:lvlJc w:val="left"/>
      <w:pPr>
        <w:ind w:left="3988" w:hanging="360"/>
      </w:pPr>
      <w:rPr>
        <w:rFonts w:ascii="Wingdings" w:hAnsi="Wingdings" w:hint="default"/>
      </w:rPr>
    </w:lvl>
    <w:lvl w:ilvl="6" w:tplc="040C0001" w:tentative="1">
      <w:start w:val="1"/>
      <w:numFmt w:val="bullet"/>
      <w:lvlText w:val=""/>
      <w:lvlJc w:val="left"/>
      <w:pPr>
        <w:ind w:left="4708" w:hanging="360"/>
      </w:pPr>
      <w:rPr>
        <w:rFonts w:ascii="Symbol" w:hAnsi="Symbol" w:hint="default"/>
      </w:rPr>
    </w:lvl>
    <w:lvl w:ilvl="7" w:tplc="040C0003" w:tentative="1">
      <w:start w:val="1"/>
      <w:numFmt w:val="bullet"/>
      <w:lvlText w:val="o"/>
      <w:lvlJc w:val="left"/>
      <w:pPr>
        <w:ind w:left="5428" w:hanging="360"/>
      </w:pPr>
      <w:rPr>
        <w:rFonts w:ascii="Courier New" w:hAnsi="Courier New" w:cs="Courier New" w:hint="default"/>
      </w:rPr>
    </w:lvl>
    <w:lvl w:ilvl="8" w:tplc="040C0005" w:tentative="1">
      <w:start w:val="1"/>
      <w:numFmt w:val="bullet"/>
      <w:lvlText w:val=""/>
      <w:lvlJc w:val="left"/>
      <w:pPr>
        <w:ind w:left="6148" w:hanging="360"/>
      </w:pPr>
      <w:rPr>
        <w:rFonts w:ascii="Wingdings" w:hAnsi="Wingdings" w:hint="default"/>
      </w:rPr>
    </w:lvl>
  </w:abstractNum>
  <w:abstractNum w:abstractNumId="194">
    <w:nsid w:val="6C695705"/>
    <w:multiLevelType w:val="hybridMultilevel"/>
    <w:tmpl w:val="26E0DE74"/>
    <w:lvl w:ilvl="0" w:tplc="505C723C">
      <w:start w:val="1"/>
      <w:numFmt w:val="bullet"/>
      <w:lvlText w:val=""/>
      <w:lvlJc w:val="left"/>
      <w:pPr>
        <w:ind w:left="720" w:hanging="360"/>
      </w:pPr>
      <w:rPr>
        <w:rFonts w:ascii="Wingdings" w:hAnsi="Wingdings" w:hint="default"/>
      </w:rPr>
    </w:lvl>
    <w:lvl w:ilvl="1" w:tplc="F3CA4730" w:tentative="1">
      <w:start w:val="1"/>
      <w:numFmt w:val="bullet"/>
      <w:lvlText w:val="o"/>
      <w:lvlJc w:val="left"/>
      <w:pPr>
        <w:ind w:left="1440" w:hanging="360"/>
      </w:pPr>
      <w:rPr>
        <w:rFonts w:ascii="Courier New" w:hAnsi="Courier New" w:cs="Courier New" w:hint="default"/>
      </w:rPr>
    </w:lvl>
    <w:lvl w:ilvl="2" w:tplc="652EEFAC" w:tentative="1">
      <w:start w:val="1"/>
      <w:numFmt w:val="bullet"/>
      <w:lvlText w:val=""/>
      <w:lvlJc w:val="left"/>
      <w:pPr>
        <w:ind w:left="2160" w:hanging="360"/>
      </w:pPr>
      <w:rPr>
        <w:rFonts w:ascii="Wingdings" w:hAnsi="Wingdings" w:hint="default"/>
      </w:rPr>
    </w:lvl>
    <w:lvl w:ilvl="3" w:tplc="2828CA32" w:tentative="1">
      <w:start w:val="1"/>
      <w:numFmt w:val="bullet"/>
      <w:lvlText w:val=""/>
      <w:lvlJc w:val="left"/>
      <w:pPr>
        <w:ind w:left="2880" w:hanging="360"/>
      </w:pPr>
      <w:rPr>
        <w:rFonts w:ascii="Symbol" w:hAnsi="Symbol" w:hint="default"/>
      </w:rPr>
    </w:lvl>
    <w:lvl w:ilvl="4" w:tplc="989C1032" w:tentative="1">
      <w:start w:val="1"/>
      <w:numFmt w:val="bullet"/>
      <w:lvlText w:val="o"/>
      <w:lvlJc w:val="left"/>
      <w:pPr>
        <w:ind w:left="3600" w:hanging="360"/>
      </w:pPr>
      <w:rPr>
        <w:rFonts w:ascii="Courier New" w:hAnsi="Courier New" w:cs="Courier New" w:hint="default"/>
      </w:rPr>
    </w:lvl>
    <w:lvl w:ilvl="5" w:tplc="BE960862" w:tentative="1">
      <w:start w:val="1"/>
      <w:numFmt w:val="bullet"/>
      <w:lvlText w:val=""/>
      <w:lvlJc w:val="left"/>
      <w:pPr>
        <w:ind w:left="4320" w:hanging="360"/>
      </w:pPr>
      <w:rPr>
        <w:rFonts w:ascii="Wingdings" w:hAnsi="Wingdings" w:hint="default"/>
      </w:rPr>
    </w:lvl>
    <w:lvl w:ilvl="6" w:tplc="D4D44C6A" w:tentative="1">
      <w:start w:val="1"/>
      <w:numFmt w:val="bullet"/>
      <w:lvlText w:val=""/>
      <w:lvlJc w:val="left"/>
      <w:pPr>
        <w:ind w:left="5040" w:hanging="360"/>
      </w:pPr>
      <w:rPr>
        <w:rFonts w:ascii="Symbol" w:hAnsi="Symbol" w:hint="default"/>
      </w:rPr>
    </w:lvl>
    <w:lvl w:ilvl="7" w:tplc="D29EAF26" w:tentative="1">
      <w:start w:val="1"/>
      <w:numFmt w:val="bullet"/>
      <w:lvlText w:val="o"/>
      <w:lvlJc w:val="left"/>
      <w:pPr>
        <w:ind w:left="5760" w:hanging="360"/>
      </w:pPr>
      <w:rPr>
        <w:rFonts w:ascii="Courier New" w:hAnsi="Courier New" w:cs="Courier New" w:hint="default"/>
      </w:rPr>
    </w:lvl>
    <w:lvl w:ilvl="8" w:tplc="EFC295B2" w:tentative="1">
      <w:start w:val="1"/>
      <w:numFmt w:val="bullet"/>
      <w:lvlText w:val=""/>
      <w:lvlJc w:val="left"/>
      <w:pPr>
        <w:ind w:left="6480" w:hanging="360"/>
      </w:pPr>
      <w:rPr>
        <w:rFonts w:ascii="Wingdings" w:hAnsi="Wingdings" w:hint="default"/>
      </w:rPr>
    </w:lvl>
  </w:abstractNum>
  <w:abstractNum w:abstractNumId="195">
    <w:nsid w:val="6C6F3060"/>
    <w:multiLevelType w:val="hybridMultilevel"/>
    <w:tmpl w:val="02CEFCC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6">
    <w:nsid w:val="6D3E32BF"/>
    <w:multiLevelType w:val="hybridMultilevel"/>
    <w:tmpl w:val="19124D7E"/>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nsid w:val="6D8C54A8"/>
    <w:multiLevelType w:val="hybridMultilevel"/>
    <w:tmpl w:val="F7AACBC8"/>
    <w:lvl w:ilvl="0" w:tplc="FAC27D1E">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ind w:left="2520" w:hanging="360"/>
      </w:pPr>
      <w:rPr>
        <w:rFonts w:ascii="Times" w:eastAsia="Times" w:hAnsi="Times" w:cs="Time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8">
    <w:nsid w:val="6DB05489"/>
    <w:multiLevelType w:val="hybridMultilevel"/>
    <w:tmpl w:val="842AE6E0"/>
    <w:lvl w:ilvl="0" w:tplc="040C0005">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3B905940"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9">
    <w:nsid w:val="6E700FF6"/>
    <w:multiLevelType w:val="multilevel"/>
    <w:tmpl w:val="92122B4C"/>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0">
    <w:nsid w:val="6EE46C58"/>
    <w:multiLevelType w:val="hybridMultilevel"/>
    <w:tmpl w:val="5CBAB50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01">
    <w:nsid w:val="6FAB4C11"/>
    <w:multiLevelType w:val="multilevel"/>
    <w:tmpl w:val="7794E94E"/>
    <w:lvl w:ilvl="0">
      <w:start w:val="13"/>
      <w:numFmt w:val="decimal"/>
      <w:lvlText w:val="%1"/>
      <w:lvlJc w:val="left"/>
      <w:pPr>
        <w:ind w:left="420" w:hanging="420"/>
      </w:pPr>
      <w:rPr>
        <w:rFonts w:hint="default"/>
        <w:b/>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nsid w:val="6FE50039"/>
    <w:multiLevelType w:val="hybridMultilevel"/>
    <w:tmpl w:val="0652EF3A"/>
    <w:lvl w:ilvl="0" w:tplc="8F289DE4">
      <w:start w:val="1"/>
      <w:numFmt w:val="bullet"/>
      <w:lvlText w:val=""/>
      <w:lvlPicBulletId w:val="0"/>
      <w:lvlJc w:val="left"/>
      <w:pPr>
        <w:ind w:left="360" w:hanging="360"/>
      </w:pPr>
      <w:rPr>
        <w:rFonts w:ascii="Symbol" w:hAnsi="Symbol" w:hint="default"/>
        <w:color w:val="auto"/>
      </w:rPr>
    </w:lvl>
    <w:lvl w:ilvl="1" w:tplc="A290F6B4" w:tentative="1">
      <w:start w:val="1"/>
      <w:numFmt w:val="bullet"/>
      <w:lvlText w:val="o"/>
      <w:lvlJc w:val="left"/>
      <w:pPr>
        <w:ind w:left="1080" w:hanging="360"/>
      </w:pPr>
      <w:rPr>
        <w:rFonts w:ascii="Courier New" w:hAnsi="Courier New" w:cs="Courier New" w:hint="default"/>
      </w:rPr>
    </w:lvl>
    <w:lvl w:ilvl="2" w:tplc="EF0AF2F6" w:tentative="1">
      <w:start w:val="1"/>
      <w:numFmt w:val="bullet"/>
      <w:lvlText w:val=""/>
      <w:lvlJc w:val="left"/>
      <w:pPr>
        <w:ind w:left="1800" w:hanging="360"/>
      </w:pPr>
      <w:rPr>
        <w:rFonts w:ascii="Wingdings" w:hAnsi="Wingdings" w:hint="default"/>
      </w:rPr>
    </w:lvl>
    <w:lvl w:ilvl="3" w:tplc="6C64CF0C" w:tentative="1">
      <w:start w:val="1"/>
      <w:numFmt w:val="bullet"/>
      <w:lvlText w:val=""/>
      <w:lvlJc w:val="left"/>
      <w:pPr>
        <w:ind w:left="2520" w:hanging="360"/>
      </w:pPr>
      <w:rPr>
        <w:rFonts w:ascii="Symbol" w:hAnsi="Symbol" w:hint="default"/>
      </w:rPr>
    </w:lvl>
    <w:lvl w:ilvl="4" w:tplc="BC549AA2" w:tentative="1">
      <w:start w:val="1"/>
      <w:numFmt w:val="bullet"/>
      <w:lvlText w:val="o"/>
      <w:lvlJc w:val="left"/>
      <w:pPr>
        <w:ind w:left="3240" w:hanging="360"/>
      </w:pPr>
      <w:rPr>
        <w:rFonts w:ascii="Courier New" w:hAnsi="Courier New" w:cs="Courier New" w:hint="default"/>
      </w:rPr>
    </w:lvl>
    <w:lvl w:ilvl="5" w:tplc="B8483442" w:tentative="1">
      <w:start w:val="1"/>
      <w:numFmt w:val="bullet"/>
      <w:lvlText w:val=""/>
      <w:lvlJc w:val="left"/>
      <w:pPr>
        <w:ind w:left="3960" w:hanging="360"/>
      </w:pPr>
      <w:rPr>
        <w:rFonts w:ascii="Wingdings" w:hAnsi="Wingdings" w:hint="default"/>
      </w:rPr>
    </w:lvl>
    <w:lvl w:ilvl="6" w:tplc="0F6E6A3A" w:tentative="1">
      <w:start w:val="1"/>
      <w:numFmt w:val="bullet"/>
      <w:lvlText w:val=""/>
      <w:lvlJc w:val="left"/>
      <w:pPr>
        <w:ind w:left="4680" w:hanging="360"/>
      </w:pPr>
      <w:rPr>
        <w:rFonts w:ascii="Symbol" w:hAnsi="Symbol" w:hint="default"/>
      </w:rPr>
    </w:lvl>
    <w:lvl w:ilvl="7" w:tplc="C8C82198" w:tentative="1">
      <w:start w:val="1"/>
      <w:numFmt w:val="bullet"/>
      <w:lvlText w:val="o"/>
      <w:lvlJc w:val="left"/>
      <w:pPr>
        <w:ind w:left="5400" w:hanging="360"/>
      </w:pPr>
      <w:rPr>
        <w:rFonts w:ascii="Courier New" w:hAnsi="Courier New" w:cs="Courier New" w:hint="default"/>
      </w:rPr>
    </w:lvl>
    <w:lvl w:ilvl="8" w:tplc="2654D908" w:tentative="1">
      <w:start w:val="1"/>
      <w:numFmt w:val="bullet"/>
      <w:lvlText w:val=""/>
      <w:lvlJc w:val="left"/>
      <w:pPr>
        <w:ind w:left="6120" w:hanging="360"/>
      </w:pPr>
      <w:rPr>
        <w:rFonts w:ascii="Wingdings" w:hAnsi="Wingdings" w:hint="default"/>
      </w:rPr>
    </w:lvl>
  </w:abstractNum>
  <w:abstractNum w:abstractNumId="203">
    <w:nsid w:val="70291C91"/>
    <w:multiLevelType w:val="hybridMultilevel"/>
    <w:tmpl w:val="1D84D268"/>
    <w:lvl w:ilvl="0" w:tplc="702CEA9A">
      <w:start w:val="1"/>
      <w:numFmt w:val="bullet"/>
      <w:lvlText w:val=""/>
      <w:lvlJc w:val="left"/>
      <w:pPr>
        <w:ind w:left="720" w:hanging="360"/>
      </w:pPr>
      <w:rPr>
        <w:rFonts w:ascii="Wingdings" w:hAnsi="Wingdings" w:hint="default"/>
      </w:rPr>
    </w:lvl>
    <w:lvl w:ilvl="1" w:tplc="93DCD774"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04">
    <w:nsid w:val="715357A9"/>
    <w:multiLevelType w:val="hybridMultilevel"/>
    <w:tmpl w:val="72BAEC2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5">
    <w:nsid w:val="73F72003"/>
    <w:multiLevelType w:val="multilevel"/>
    <w:tmpl w:val="8CA66486"/>
    <w:lvl w:ilvl="0">
      <w:start w:val="2"/>
      <w:numFmt w:val="decimal"/>
      <w:lvlText w:val="%1"/>
      <w:lvlJc w:val="left"/>
      <w:pPr>
        <w:ind w:left="360" w:hanging="360"/>
      </w:pPr>
      <w:rPr>
        <w:rFonts w:hint="default"/>
        <w:sz w:val="24"/>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06">
    <w:nsid w:val="745710F3"/>
    <w:multiLevelType w:val="hybridMultilevel"/>
    <w:tmpl w:val="C4F8E2E4"/>
    <w:lvl w:ilvl="0" w:tplc="93743468">
      <w:start w:val="1"/>
      <w:numFmt w:val="lowerLetter"/>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207">
    <w:nsid w:val="75272AF4"/>
    <w:multiLevelType w:val="multilevel"/>
    <w:tmpl w:val="F8C2D7F0"/>
    <w:lvl w:ilvl="0">
      <w:start w:val="10"/>
      <w:numFmt w:val="decimal"/>
      <w:lvlText w:val="%1"/>
      <w:lvlJc w:val="left"/>
      <w:pPr>
        <w:tabs>
          <w:tab w:val="num" w:pos="435"/>
        </w:tabs>
        <w:ind w:left="435" w:hanging="435"/>
      </w:pPr>
      <w:rPr>
        <w:rFonts w:hint="default"/>
      </w:rPr>
    </w:lvl>
    <w:lvl w:ilvl="1">
      <w:start w:val="2"/>
      <w:numFmt w:val="decimal"/>
      <w:lvlText w:val="%1-%2"/>
      <w:lvlJc w:val="left"/>
      <w:pPr>
        <w:tabs>
          <w:tab w:val="num" w:pos="577"/>
        </w:tabs>
        <w:ind w:left="577" w:hanging="435"/>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208">
    <w:nsid w:val="758B3A04"/>
    <w:multiLevelType w:val="hybridMultilevel"/>
    <w:tmpl w:val="44C6B680"/>
    <w:lvl w:ilvl="0" w:tplc="FAC27D1E">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9">
    <w:nsid w:val="76074BED"/>
    <w:multiLevelType w:val="hybridMultilevel"/>
    <w:tmpl w:val="070A67F6"/>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nsid w:val="768635E6"/>
    <w:multiLevelType w:val="hybridMultilevel"/>
    <w:tmpl w:val="D0CCC312"/>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1">
    <w:nsid w:val="77332F81"/>
    <w:multiLevelType w:val="hybridMultilevel"/>
    <w:tmpl w:val="3E780A6C"/>
    <w:lvl w:ilvl="0" w:tplc="D6C6F62C">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2">
    <w:nsid w:val="78256575"/>
    <w:multiLevelType w:val="hybridMultilevel"/>
    <w:tmpl w:val="F4E0C04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3">
    <w:nsid w:val="78F519FF"/>
    <w:multiLevelType w:val="hybridMultilevel"/>
    <w:tmpl w:val="45F88E0A"/>
    <w:lvl w:ilvl="0" w:tplc="4E4E7B10">
      <w:start w:val="11"/>
      <w:numFmt w:val="decimal"/>
      <w:lvlText w:val="%1."/>
      <w:lvlJc w:val="left"/>
      <w:pPr>
        <w:ind w:left="360" w:hanging="360"/>
      </w:pPr>
      <w:rPr>
        <w:rFonts w:hint="default"/>
        <w:b/>
      </w:rPr>
    </w:lvl>
    <w:lvl w:ilvl="1" w:tplc="9670BC0A">
      <w:start w:val="2"/>
      <w:numFmt w:val="decimal"/>
      <w:lvlText w:val="%2."/>
      <w:lvlJc w:val="left"/>
      <w:pPr>
        <w:tabs>
          <w:tab w:val="num" w:pos="1080"/>
        </w:tabs>
        <w:ind w:left="1080" w:hanging="360"/>
      </w:pPr>
      <w:rPr>
        <w:rFonts w:hint="default"/>
        <w:b/>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4">
    <w:nsid w:val="79296B17"/>
    <w:multiLevelType w:val="hybridMultilevel"/>
    <w:tmpl w:val="449C6134"/>
    <w:lvl w:ilvl="0" w:tplc="4E4E7B10">
      <w:start w:val="1"/>
      <w:numFmt w:val="bullet"/>
      <w:lvlText w:val=""/>
      <w:lvlJc w:val="left"/>
      <w:pPr>
        <w:ind w:left="1440" w:hanging="360"/>
      </w:pPr>
      <w:rPr>
        <w:rFonts w:ascii="Wingdings" w:hAnsi="Wingdings" w:hint="default"/>
      </w:rPr>
    </w:lvl>
    <w:lvl w:ilvl="1" w:tplc="9670BC0A">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15">
    <w:nsid w:val="79643D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6">
    <w:nsid w:val="7AC10DD6"/>
    <w:multiLevelType w:val="multilevel"/>
    <w:tmpl w:val="0C5A14A2"/>
    <w:styleLink w:val="Style1"/>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7">
    <w:nsid w:val="7B262A63"/>
    <w:multiLevelType w:val="hybridMultilevel"/>
    <w:tmpl w:val="89783A96"/>
    <w:lvl w:ilvl="0" w:tplc="700860D2">
      <w:start w:val="1"/>
      <w:numFmt w:val="lowerLetter"/>
      <w:lvlText w:val="%1."/>
      <w:lvlJc w:val="left"/>
      <w:pPr>
        <w:ind w:left="1426" w:hanging="360"/>
      </w:pPr>
    </w:lvl>
    <w:lvl w:ilvl="1" w:tplc="F45277F6" w:tentative="1">
      <w:start w:val="1"/>
      <w:numFmt w:val="lowerLetter"/>
      <w:lvlText w:val="%2."/>
      <w:lvlJc w:val="left"/>
      <w:pPr>
        <w:ind w:left="2146" w:hanging="360"/>
      </w:pPr>
    </w:lvl>
    <w:lvl w:ilvl="2" w:tplc="94540236" w:tentative="1">
      <w:start w:val="1"/>
      <w:numFmt w:val="lowerRoman"/>
      <w:lvlText w:val="%3."/>
      <w:lvlJc w:val="right"/>
      <w:pPr>
        <w:ind w:left="2866" w:hanging="180"/>
      </w:pPr>
    </w:lvl>
    <w:lvl w:ilvl="3" w:tplc="17A0D0E2" w:tentative="1">
      <w:start w:val="1"/>
      <w:numFmt w:val="decimal"/>
      <w:lvlText w:val="%4."/>
      <w:lvlJc w:val="left"/>
      <w:pPr>
        <w:ind w:left="3586" w:hanging="360"/>
      </w:pPr>
    </w:lvl>
    <w:lvl w:ilvl="4" w:tplc="2446D526" w:tentative="1">
      <w:start w:val="1"/>
      <w:numFmt w:val="lowerLetter"/>
      <w:lvlText w:val="%5."/>
      <w:lvlJc w:val="left"/>
      <w:pPr>
        <w:ind w:left="4306" w:hanging="360"/>
      </w:pPr>
    </w:lvl>
    <w:lvl w:ilvl="5" w:tplc="8C400E14" w:tentative="1">
      <w:start w:val="1"/>
      <w:numFmt w:val="lowerRoman"/>
      <w:lvlText w:val="%6."/>
      <w:lvlJc w:val="right"/>
      <w:pPr>
        <w:ind w:left="5026" w:hanging="180"/>
      </w:pPr>
    </w:lvl>
    <w:lvl w:ilvl="6" w:tplc="9968ABA6" w:tentative="1">
      <w:start w:val="1"/>
      <w:numFmt w:val="decimal"/>
      <w:lvlText w:val="%7."/>
      <w:lvlJc w:val="left"/>
      <w:pPr>
        <w:ind w:left="5746" w:hanging="360"/>
      </w:pPr>
    </w:lvl>
    <w:lvl w:ilvl="7" w:tplc="A5B0F542" w:tentative="1">
      <w:start w:val="1"/>
      <w:numFmt w:val="lowerLetter"/>
      <w:lvlText w:val="%8."/>
      <w:lvlJc w:val="left"/>
      <w:pPr>
        <w:ind w:left="6466" w:hanging="360"/>
      </w:pPr>
    </w:lvl>
    <w:lvl w:ilvl="8" w:tplc="84D8C362" w:tentative="1">
      <w:start w:val="1"/>
      <w:numFmt w:val="lowerRoman"/>
      <w:lvlText w:val="%9."/>
      <w:lvlJc w:val="right"/>
      <w:pPr>
        <w:ind w:left="7186" w:hanging="180"/>
      </w:pPr>
    </w:lvl>
  </w:abstractNum>
  <w:abstractNum w:abstractNumId="218">
    <w:nsid w:val="7BED77D6"/>
    <w:multiLevelType w:val="hybridMultilevel"/>
    <w:tmpl w:val="FA149D44"/>
    <w:lvl w:ilvl="0" w:tplc="040C0007">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19">
    <w:nsid w:val="7C5D4797"/>
    <w:multiLevelType w:val="hybridMultilevel"/>
    <w:tmpl w:val="10D2C584"/>
    <w:lvl w:ilvl="0" w:tplc="702CEA9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20">
    <w:nsid w:val="7D282C98"/>
    <w:multiLevelType w:val="hybridMultilevel"/>
    <w:tmpl w:val="4DDEBB8C"/>
    <w:lvl w:ilvl="0" w:tplc="702CEA9A">
      <w:start w:val="1"/>
      <w:numFmt w:val="bullet"/>
      <w:lvlText w:val=""/>
      <w:lvlJc w:val="left"/>
      <w:pPr>
        <w:tabs>
          <w:tab w:val="num" w:pos="947"/>
        </w:tabs>
        <w:ind w:left="947" w:hanging="360"/>
      </w:pPr>
      <w:rPr>
        <w:rFonts w:ascii="Wingdings" w:hAnsi="Wingdings" w:hint="default"/>
      </w:rPr>
    </w:lvl>
    <w:lvl w:ilvl="1" w:tplc="040C0019" w:tentative="1">
      <w:start w:val="1"/>
      <w:numFmt w:val="bullet"/>
      <w:lvlText w:val="o"/>
      <w:lvlJc w:val="left"/>
      <w:pPr>
        <w:tabs>
          <w:tab w:val="num" w:pos="1667"/>
        </w:tabs>
        <w:ind w:left="1667" w:hanging="360"/>
      </w:pPr>
      <w:rPr>
        <w:rFonts w:ascii="Courier New" w:hAnsi="Courier New" w:cs="Courier New" w:hint="default"/>
      </w:rPr>
    </w:lvl>
    <w:lvl w:ilvl="2" w:tplc="040C001B">
      <w:start w:val="1"/>
      <w:numFmt w:val="bullet"/>
      <w:lvlText w:val=""/>
      <w:lvlJc w:val="left"/>
      <w:pPr>
        <w:tabs>
          <w:tab w:val="num" w:pos="2387"/>
        </w:tabs>
        <w:ind w:left="2387" w:hanging="360"/>
      </w:pPr>
      <w:rPr>
        <w:rFonts w:ascii="Wingdings" w:hAnsi="Wingdings" w:hint="default"/>
      </w:rPr>
    </w:lvl>
    <w:lvl w:ilvl="3" w:tplc="040C000F" w:tentative="1">
      <w:start w:val="1"/>
      <w:numFmt w:val="bullet"/>
      <w:lvlText w:val=""/>
      <w:lvlJc w:val="left"/>
      <w:pPr>
        <w:tabs>
          <w:tab w:val="num" w:pos="3107"/>
        </w:tabs>
        <w:ind w:left="3107" w:hanging="360"/>
      </w:pPr>
      <w:rPr>
        <w:rFonts w:ascii="Symbol" w:hAnsi="Symbol" w:hint="default"/>
      </w:rPr>
    </w:lvl>
    <w:lvl w:ilvl="4" w:tplc="040C0019" w:tentative="1">
      <w:start w:val="1"/>
      <w:numFmt w:val="bullet"/>
      <w:lvlText w:val="o"/>
      <w:lvlJc w:val="left"/>
      <w:pPr>
        <w:tabs>
          <w:tab w:val="num" w:pos="3827"/>
        </w:tabs>
        <w:ind w:left="3827" w:hanging="360"/>
      </w:pPr>
      <w:rPr>
        <w:rFonts w:ascii="Courier New" w:hAnsi="Courier New" w:cs="Courier New" w:hint="default"/>
      </w:rPr>
    </w:lvl>
    <w:lvl w:ilvl="5" w:tplc="040C001B" w:tentative="1">
      <w:start w:val="1"/>
      <w:numFmt w:val="bullet"/>
      <w:lvlText w:val=""/>
      <w:lvlJc w:val="left"/>
      <w:pPr>
        <w:tabs>
          <w:tab w:val="num" w:pos="4547"/>
        </w:tabs>
        <w:ind w:left="4547" w:hanging="360"/>
      </w:pPr>
      <w:rPr>
        <w:rFonts w:ascii="Wingdings" w:hAnsi="Wingdings" w:hint="default"/>
      </w:rPr>
    </w:lvl>
    <w:lvl w:ilvl="6" w:tplc="040C000F" w:tentative="1">
      <w:start w:val="1"/>
      <w:numFmt w:val="bullet"/>
      <w:lvlText w:val=""/>
      <w:lvlJc w:val="left"/>
      <w:pPr>
        <w:tabs>
          <w:tab w:val="num" w:pos="5267"/>
        </w:tabs>
        <w:ind w:left="5267" w:hanging="360"/>
      </w:pPr>
      <w:rPr>
        <w:rFonts w:ascii="Symbol" w:hAnsi="Symbol" w:hint="default"/>
      </w:rPr>
    </w:lvl>
    <w:lvl w:ilvl="7" w:tplc="040C0019" w:tentative="1">
      <w:start w:val="1"/>
      <w:numFmt w:val="bullet"/>
      <w:lvlText w:val="o"/>
      <w:lvlJc w:val="left"/>
      <w:pPr>
        <w:tabs>
          <w:tab w:val="num" w:pos="5987"/>
        </w:tabs>
        <w:ind w:left="5987" w:hanging="360"/>
      </w:pPr>
      <w:rPr>
        <w:rFonts w:ascii="Courier New" w:hAnsi="Courier New" w:cs="Courier New" w:hint="default"/>
      </w:rPr>
    </w:lvl>
    <w:lvl w:ilvl="8" w:tplc="040C001B" w:tentative="1">
      <w:start w:val="1"/>
      <w:numFmt w:val="bullet"/>
      <w:lvlText w:val=""/>
      <w:lvlJc w:val="left"/>
      <w:pPr>
        <w:tabs>
          <w:tab w:val="num" w:pos="6707"/>
        </w:tabs>
        <w:ind w:left="6707" w:hanging="360"/>
      </w:pPr>
      <w:rPr>
        <w:rFonts w:ascii="Wingdings" w:hAnsi="Wingdings" w:hint="default"/>
      </w:rPr>
    </w:lvl>
  </w:abstractNum>
  <w:abstractNum w:abstractNumId="221">
    <w:nsid w:val="7E0715DC"/>
    <w:multiLevelType w:val="hybridMultilevel"/>
    <w:tmpl w:val="8EF25C02"/>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2">
    <w:nsid w:val="7F1A52CA"/>
    <w:multiLevelType w:val="hybridMultilevel"/>
    <w:tmpl w:val="8D986CEC"/>
    <w:lvl w:ilvl="0" w:tplc="BF98BA92">
      <w:start w:val="1"/>
      <w:numFmt w:val="bullet"/>
      <w:lvlText w:val=""/>
      <w:lvlJc w:val="left"/>
      <w:pPr>
        <w:tabs>
          <w:tab w:val="num" w:pos="0"/>
        </w:tabs>
        <w:ind w:left="1440" w:hanging="360"/>
      </w:pPr>
      <w:rPr>
        <w:rFonts w:ascii="Wingdings" w:hAnsi="Wingdings" w:hint="default"/>
      </w:rPr>
    </w:lvl>
    <w:lvl w:ilvl="1" w:tplc="2C4CAFC0" w:tentative="1">
      <w:start w:val="1"/>
      <w:numFmt w:val="bullet"/>
      <w:lvlText w:val="o"/>
      <w:lvlJc w:val="left"/>
      <w:pPr>
        <w:tabs>
          <w:tab w:val="num" w:pos="2160"/>
        </w:tabs>
        <w:ind w:left="2160" w:hanging="360"/>
      </w:pPr>
      <w:rPr>
        <w:rFonts w:ascii="Courier New" w:hAnsi="Courier New" w:cs="Courier New" w:hint="default"/>
      </w:rPr>
    </w:lvl>
    <w:lvl w:ilvl="2" w:tplc="03483420" w:tentative="1">
      <w:start w:val="1"/>
      <w:numFmt w:val="bullet"/>
      <w:lvlText w:val=""/>
      <w:lvlJc w:val="left"/>
      <w:pPr>
        <w:tabs>
          <w:tab w:val="num" w:pos="2880"/>
        </w:tabs>
        <w:ind w:left="2880" w:hanging="360"/>
      </w:pPr>
      <w:rPr>
        <w:rFonts w:ascii="Wingdings" w:hAnsi="Wingdings" w:hint="default"/>
      </w:rPr>
    </w:lvl>
    <w:lvl w:ilvl="3" w:tplc="1BD40134" w:tentative="1">
      <w:start w:val="1"/>
      <w:numFmt w:val="bullet"/>
      <w:lvlText w:val=""/>
      <w:lvlJc w:val="left"/>
      <w:pPr>
        <w:tabs>
          <w:tab w:val="num" w:pos="3600"/>
        </w:tabs>
        <w:ind w:left="3600" w:hanging="360"/>
      </w:pPr>
      <w:rPr>
        <w:rFonts w:ascii="Symbol" w:hAnsi="Symbol" w:hint="default"/>
      </w:rPr>
    </w:lvl>
    <w:lvl w:ilvl="4" w:tplc="A31CEC2C" w:tentative="1">
      <w:start w:val="1"/>
      <w:numFmt w:val="bullet"/>
      <w:lvlText w:val="o"/>
      <w:lvlJc w:val="left"/>
      <w:pPr>
        <w:tabs>
          <w:tab w:val="num" w:pos="4320"/>
        </w:tabs>
        <w:ind w:left="4320" w:hanging="360"/>
      </w:pPr>
      <w:rPr>
        <w:rFonts w:ascii="Courier New" w:hAnsi="Courier New" w:cs="Courier New" w:hint="default"/>
      </w:rPr>
    </w:lvl>
    <w:lvl w:ilvl="5" w:tplc="15500D0A" w:tentative="1">
      <w:start w:val="1"/>
      <w:numFmt w:val="bullet"/>
      <w:lvlText w:val=""/>
      <w:lvlJc w:val="left"/>
      <w:pPr>
        <w:tabs>
          <w:tab w:val="num" w:pos="5040"/>
        </w:tabs>
        <w:ind w:left="5040" w:hanging="360"/>
      </w:pPr>
      <w:rPr>
        <w:rFonts w:ascii="Wingdings" w:hAnsi="Wingdings" w:hint="default"/>
      </w:rPr>
    </w:lvl>
    <w:lvl w:ilvl="6" w:tplc="A7F29E36" w:tentative="1">
      <w:start w:val="1"/>
      <w:numFmt w:val="bullet"/>
      <w:lvlText w:val=""/>
      <w:lvlJc w:val="left"/>
      <w:pPr>
        <w:tabs>
          <w:tab w:val="num" w:pos="5760"/>
        </w:tabs>
        <w:ind w:left="5760" w:hanging="360"/>
      </w:pPr>
      <w:rPr>
        <w:rFonts w:ascii="Symbol" w:hAnsi="Symbol" w:hint="default"/>
      </w:rPr>
    </w:lvl>
    <w:lvl w:ilvl="7" w:tplc="2A7419A6" w:tentative="1">
      <w:start w:val="1"/>
      <w:numFmt w:val="bullet"/>
      <w:lvlText w:val="o"/>
      <w:lvlJc w:val="left"/>
      <w:pPr>
        <w:tabs>
          <w:tab w:val="num" w:pos="6480"/>
        </w:tabs>
        <w:ind w:left="6480" w:hanging="360"/>
      </w:pPr>
      <w:rPr>
        <w:rFonts w:ascii="Courier New" w:hAnsi="Courier New" w:cs="Courier New" w:hint="default"/>
      </w:rPr>
    </w:lvl>
    <w:lvl w:ilvl="8" w:tplc="48EAAA42" w:tentative="1">
      <w:start w:val="1"/>
      <w:numFmt w:val="bullet"/>
      <w:lvlText w:val=""/>
      <w:lvlJc w:val="left"/>
      <w:pPr>
        <w:tabs>
          <w:tab w:val="num" w:pos="7200"/>
        </w:tabs>
        <w:ind w:left="7200" w:hanging="360"/>
      </w:pPr>
      <w:rPr>
        <w:rFonts w:ascii="Wingdings" w:hAnsi="Wingdings" w:hint="default"/>
      </w:rPr>
    </w:lvl>
  </w:abstractNum>
  <w:abstractNum w:abstractNumId="223">
    <w:nsid w:val="7FBD3F6D"/>
    <w:multiLevelType w:val="hybridMultilevel"/>
    <w:tmpl w:val="D6DA11A6"/>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4">
    <w:nsid w:val="7FDB5AF9"/>
    <w:multiLevelType w:val="hybridMultilevel"/>
    <w:tmpl w:val="F39A240E"/>
    <w:lvl w:ilvl="0" w:tplc="0C6A90A8">
      <w:start w:val="1"/>
      <w:numFmt w:val="bullet"/>
      <w:lvlText w:val="o"/>
      <w:lvlJc w:val="left"/>
      <w:pPr>
        <w:ind w:left="1440" w:hanging="360"/>
      </w:pPr>
      <w:rPr>
        <w:rFonts w:ascii="Courier New" w:hAnsi="Courier New" w:cs="Courier New" w:hint="default"/>
      </w:rPr>
    </w:lvl>
    <w:lvl w:ilvl="1" w:tplc="19400822" w:tentative="1">
      <w:start w:val="1"/>
      <w:numFmt w:val="bullet"/>
      <w:lvlText w:val="o"/>
      <w:lvlJc w:val="left"/>
      <w:pPr>
        <w:ind w:left="2160" w:hanging="360"/>
      </w:pPr>
      <w:rPr>
        <w:rFonts w:ascii="Courier New" w:hAnsi="Courier New" w:cs="Courier New" w:hint="default"/>
      </w:rPr>
    </w:lvl>
    <w:lvl w:ilvl="2" w:tplc="5560DA28" w:tentative="1">
      <w:start w:val="1"/>
      <w:numFmt w:val="bullet"/>
      <w:lvlText w:val=""/>
      <w:lvlJc w:val="left"/>
      <w:pPr>
        <w:ind w:left="2880" w:hanging="360"/>
      </w:pPr>
      <w:rPr>
        <w:rFonts w:ascii="Wingdings" w:hAnsi="Wingdings" w:hint="default"/>
      </w:rPr>
    </w:lvl>
    <w:lvl w:ilvl="3" w:tplc="F36063CE" w:tentative="1">
      <w:start w:val="1"/>
      <w:numFmt w:val="bullet"/>
      <w:lvlText w:val=""/>
      <w:lvlJc w:val="left"/>
      <w:pPr>
        <w:ind w:left="3600" w:hanging="360"/>
      </w:pPr>
      <w:rPr>
        <w:rFonts w:ascii="Symbol" w:hAnsi="Symbol" w:hint="default"/>
      </w:rPr>
    </w:lvl>
    <w:lvl w:ilvl="4" w:tplc="2FC883DE" w:tentative="1">
      <w:start w:val="1"/>
      <w:numFmt w:val="bullet"/>
      <w:lvlText w:val="o"/>
      <w:lvlJc w:val="left"/>
      <w:pPr>
        <w:ind w:left="4320" w:hanging="360"/>
      </w:pPr>
      <w:rPr>
        <w:rFonts w:ascii="Courier New" w:hAnsi="Courier New" w:cs="Courier New" w:hint="default"/>
      </w:rPr>
    </w:lvl>
    <w:lvl w:ilvl="5" w:tplc="72580532" w:tentative="1">
      <w:start w:val="1"/>
      <w:numFmt w:val="bullet"/>
      <w:lvlText w:val=""/>
      <w:lvlJc w:val="left"/>
      <w:pPr>
        <w:ind w:left="5040" w:hanging="360"/>
      </w:pPr>
      <w:rPr>
        <w:rFonts w:ascii="Wingdings" w:hAnsi="Wingdings" w:hint="default"/>
      </w:rPr>
    </w:lvl>
    <w:lvl w:ilvl="6" w:tplc="CF0813B4" w:tentative="1">
      <w:start w:val="1"/>
      <w:numFmt w:val="bullet"/>
      <w:lvlText w:val=""/>
      <w:lvlJc w:val="left"/>
      <w:pPr>
        <w:ind w:left="5760" w:hanging="360"/>
      </w:pPr>
      <w:rPr>
        <w:rFonts w:ascii="Symbol" w:hAnsi="Symbol" w:hint="default"/>
      </w:rPr>
    </w:lvl>
    <w:lvl w:ilvl="7" w:tplc="4268084A" w:tentative="1">
      <w:start w:val="1"/>
      <w:numFmt w:val="bullet"/>
      <w:lvlText w:val="o"/>
      <w:lvlJc w:val="left"/>
      <w:pPr>
        <w:ind w:left="6480" w:hanging="360"/>
      </w:pPr>
      <w:rPr>
        <w:rFonts w:ascii="Courier New" w:hAnsi="Courier New" w:cs="Courier New" w:hint="default"/>
      </w:rPr>
    </w:lvl>
    <w:lvl w:ilvl="8" w:tplc="425C1482" w:tentative="1">
      <w:start w:val="1"/>
      <w:numFmt w:val="bullet"/>
      <w:lvlText w:val=""/>
      <w:lvlJc w:val="left"/>
      <w:pPr>
        <w:ind w:left="7200" w:hanging="360"/>
      </w:pPr>
      <w:rPr>
        <w:rFonts w:ascii="Wingdings" w:hAnsi="Wingdings" w:hint="default"/>
      </w:rPr>
    </w:lvl>
  </w:abstractNum>
  <w:num w:numId="1">
    <w:abstractNumId w:val="57"/>
  </w:num>
  <w:num w:numId="2">
    <w:abstractNumId w:val="194"/>
  </w:num>
  <w:num w:numId="3">
    <w:abstractNumId w:val="152"/>
  </w:num>
  <w:num w:numId="4">
    <w:abstractNumId w:val="44"/>
  </w:num>
  <w:num w:numId="5">
    <w:abstractNumId w:val="102"/>
  </w:num>
  <w:num w:numId="6">
    <w:abstractNumId w:val="171"/>
  </w:num>
  <w:num w:numId="7">
    <w:abstractNumId w:val="166"/>
  </w:num>
  <w:num w:numId="8">
    <w:abstractNumId w:val="104"/>
  </w:num>
  <w:num w:numId="9">
    <w:abstractNumId w:val="188"/>
  </w:num>
  <w:num w:numId="10">
    <w:abstractNumId w:val="219"/>
  </w:num>
  <w:num w:numId="11">
    <w:abstractNumId w:val="203"/>
  </w:num>
  <w:num w:numId="12">
    <w:abstractNumId w:val="49"/>
  </w:num>
  <w:num w:numId="13">
    <w:abstractNumId w:val="187"/>
  </w:num>
  <w:num w:numId="14">
    <w:abstractNumId w:val="141"/>
  </w:num>
  <w:num w:numId="15">
    <w:abstractNumId w:val="132"/>
  </w:num>
  <w:num w:numId="16">
    <w:abstractNumId w:val="109"/>
  </w:num>
  <w:num w:numId="17">
    <w:abstractNumId w:val="80"/>
  </w:num>
  <w:num w:numId="18">
    <w:abstractNumId w:val="218"/>
  </w:num>
  <w:num w:numId="19">
    <w:abstractNumId w:val="46"/>
  </w:num>
  <w:num w:numId="20">
    <w:abstractNumId w:val="96"/>
  </w:num>
  <w:num w:numId="21">
    <w:abstractNumId w:val="223"/>
  </w:num>
  <w:num w:numId="22">
    <w:abstractNumId w:val="169"/>
  </w:num>
  <w:num w:numId="23">
    <w:abstractNumId w:val="103"/>
  </w:num>
  <w:num w:numId="24">
    <w:abstractNumId w:val="26"/>
  </w:num>
  <w:num w:numId="25">
    <w:abstractNumId w:val="127"/>
  </w:num>
  <w:num w:numId="26">
    <w:abstractNumId w:val="193"/>
  </w:num>
  <w:num w:numId="27">
    <w:abstractNumId w:val="25"/>
  </w:num>
  <w:num w:numId="28">
    <w:abstractNumId w:val="208"/>
  </w:num>
  <w:num w:numId="29">
    <w:abstractNumId w:val="70"/>
  </w:num>
  <w:num w:numId="30">
    <w:abstractNumId w:val="172"/>
  </w:num>
  <w:num w:numId="31">
    <w:abstractNumId w:val="182"/>
  </w:num>
  <w:num w:numId="32">
    <w:abstractNumId w:val="198"/>
  </w:num>
  <w:num w:numId="33">
    <w:abstractNumId w:val="42"/>
  </w:num>
  <w:num w:numId="34">
    <w:abstractNumId w:val="181"/>
  </w:num>
  <w:num w:numId="35">
    <w:abstractNumId w:val="167"/>
  </w:num>
  <w:num w:numId="36">
    <w:abstractNumId w:val="140"/>
  </w:num>
  <w:num w:numId="37">
    <w:abstractNumId w:val="68"/>
  </w:num>
  <w:num w:numId="38">
    <w:abstractNumId w:val="221"/>
  </w:num>
  <w:num w:numId="39">
    <w:abstractNumId w:val="86"/>
  </w:num>
  <w:num w:numId="40">
    <w:abstractNumId w:val="202"/>
  </w:num>
  <w:num w:numId="41">
    <w:abstractNumId w:val="170"/>
  </w:num>
  <w:num w:numId="42">
    <w:abstractNumId w:val="73"/>
  </w:num>
  <w:num w:numId="43">
    <w:abstractNumId w:val="97"/>
  </w:num>
  <w:num w:numId="44">
    <w:abstractNumId w:val="183"/>
  </w:num>
  <w:num w:numId="45">
    <w:abstractNumId w:val="93"/>
  </w:num>
  <w:num w:numId="46">
    <w:abstractNumId w:val="67"/>
  </w:num>
  <w:num w:numId="47">
    <w:abstractNumId w:val="200"/>
  </w:num>
  <w:num w:numId="48">
    <w:abstractNumId w:val="159"/>
  </w:num>
  <w:num w:numId="49">
    <w:abstractNumId w:val="12"/>
  </w:num>
  <w:num w:numId="50">
    <w:abstractNumId w:val="30"/>
  </w:num>
  <w:num w:numId="51">
    <w:abstractNumId w:val="204"/>
  </w:num>
  <w:num w:numId="52">
    <w:abstractNumId w:val="48"/>
  </w:num>
  <w:num w:numId="53">
    <w:abstractNumId w:val="43"/>
  </w:num>
  <w:num w:numId="54">
    <w:abstractNumId w:val="162"/>
  </w:num>
  <w:num w:numId="55">
    <w:abstractNumId w:val="177"/>
  </w:num>
  <w:num w:numId="56">
    <w:abstractNumId w:val="7"/>
  </w:num>
  <w:num w:numId="57">
    <w:abstractNumId w:val="79"/>
  </w:num>
  <w:num w:numId="58">
    <w:abstractNumId w:val="163"/>
  </w:num>
  <w:num w:numId="59">
    <w:abstractNumId w:val="217"/>
  </w:num>
  <w:num w:numId="60">
    <w:abstractNumId w:val="126"/>
  </w:num>
  <w:num w:numId="61">
    <w:abstractNumId w:val="156"/>
  </w:num>
  <w:num w:numId="62">
    <w:abstractNumId w:val="146"/>
  </w:num>
  <w:num w:numId="63">
    <w:abstractNumId w:val="133"/>
  </w:num>
  <w:num w:numId="64">
    <w:abstractNumId w:val="206"/>
  </w:num>
  <w:num w:numId="65">
    <w:abstractNumId w:val="106"/>
  </w:num>
  <w:num w:numId="66">
    <w:abstractNumId w:val="47"/>
  </w:num>
  <w:num w:numId="67">
    <w:abstractNumId w:val="99"/>
  </w:num>
  <w:num w:numId="68">
    <w:abstractNumId w:val="114"/>
  </w:num>
  <w:num w:numId="69">
    <w:abstractNumId w:val="0"/>
  </w:num>
  <w:num w:numId="70">
    <w:abstractNumId w:val="71"/>
  </w:num>
  <w:num w:numId="71">
    <w:abstractNumId w:val="9"/>
  </w:num>
  <w:num w:numId="72">
    <w:abstractNumId w:val="51"/>
  </w:num>
  <w:num w:numId="73">
    <w:abstractNumId w:val="66"/>
  </w:num>
  <w:num w:numId="74">
    <w:abstractNumId w:val="212"/>
  </w:num>
  <w:num w:numId="75">
    <w:abstractNumId w:val="161"/>
  </w:num>
  <w:num w:numId="76">
    <w:abstractNumId w:val="151"/>
  </w:num>
  <w:num w:numId="77">
    <w:abstractNumId w:val="121"/>
  </w:num>
  <w:num w:numId="78">
    <w:abstractNumId w:val="123"/>
  </w:num>
  <w:num w:numId="79">
    <w:abstractNumId w:val="60"/>
  </w:num>
  <w:num w:numId="80">
    <w:abstractNumId w:val="155"/>
  </w:num>
  <w:num w:numId="81">
    <w:abstractNumId w:val="40"/>
  </w:num>
  <w:num w:numId="82">
    <w:abstractNumId w:val="186"/>
  </w:num>
  <w:num w:numId="83">
    <w:abstractNumId w:val="36"/>
  </w:num>
  <w:num w:numId="84">
    <w:abstractNumId w:val="164"/>
  </w:num>
  <w:num w:numId="85">
    <w:abstractNumId w:val="120"/>
  </w:num>
  <w:num w:numId="86">
    <w:abstractNumId w:val="54"/>
  </w:num>
  <w:num w:numId="87">
    <w:abstractNumId w:val="53"/>
  </w:num>
  <w:num w:numId="88">
    <w:abstractNumId w:val="75"/>
  </w:num>
  <w:num w:numId="89">
    <w:abstractNumId w:val="59"/>
  </w:num>
  <w:num w:numId="90">
    <w:abstractNumId w:val="28"/>
  </w:num>
  <w:num w:numId="91">
    <w:abstractNumId w:val="95"/>
  </w:num>
  <w:num w:numId="92">
    <w:abstractNumId w:val="115"/>
  </w:num>
  <w:num w:numId="93">
    <w:abstractNumId w:val="209"/>
  </w:num>
  <w:num w:numId="94">
    <w:abstractNumId w:val="63"/>
  </w:num>
  <w:num w:numId="95">
    <w:abstractNumId w:val="55"/>
  </w:num>
  <w:num w:numId="96">
    <w:abstractNumId w:val="190"/>
  </w:num>
  <w:num w:numId="97">
    <w:abstractNumId w:val="192"/>
  </w:num>
  <w:num w:numId="98">
    <w:abstractNumId w:val="180"/>
  </w:num>
  <w:num w:numId="99">
    <w:abstractNumId w:val="76"/>
  </w:num>
  <w:num w:numId="100">
    <w:abstractNumId w:val="143"/>
  </w:num>
  <w:num w:numId="101">
    <w:abstractNumId w:val="135"/>
  </w:num>
  <w:num w:numId="102">
    <w:abstractNumId w:val="116"/>
  </w:num>
  <w:num w:numId="103">
    <w:abstractNumId w:val="196"/>
  </w:num>
  <w:num w:numId="104">
    <w:abstractNumId w:val="64"/>
  </w:num>
  <w:num w:numId="105">
    <w:abstractNumId w:val="185"/>
  </w:num>
  <w:num w:numId="106">
    <w:abstractNumId w:val="21"/>
  </w:num>
  <w:num w:numId="107">
    <w:abstractNumId w:val="83"/>
  </w:num>
  <w:num w:numId="108">
    <w:abstractNumId w:val="38"/>
  </w:num>
  <w:num w:numId="109">
    <w:abstractNumId w:val="220"/>
  </w:num>
  <w:num w:numId="110">
    <w:abstractNumId w:val="150"/>
  </w:num>
  <w:num w:numId="111">
    <w:abstractNumId w:val="90"/>
  </w:num>
  <w:num w:numId="112">
    <w:abstractNumId w:val="173"/>
  </w:num>
  <w:num w:numId="113">
    <w:abstractNumId w:val="100"/>
  </w:num>
  <w:num w:numId="114">
    <w:abstractNumId w:val="175"/>
  </w:num>
  <w:num w:numId="115">
    <w:abstractNumId w:val="4"/>
  </w:num>
  <w:num w:numId="116">
    <w:abstractNumId w:val="147"/>
  </w:num>
  <w:num w:numId="117">
    <w:abstractNumId w:val="61"/>
  </w:num>
  <w:num w:numId="118">
    <w:abstractNumId w:val="195"/>
  </w:num>
  <w:num w:numId="119">
    <w:abstractNumId w:val="153"/>
  </w:num>
  <w:num w:numId="120">
    <w:abstractNumId w:val="197"/>
  </w:num>
  <w:num w:numId="121">
    <w:abstractNumId w:val="189"/>
  </w:num>
  <w:num w:numId="122">
    <w:abstractNumId w:val="216"/>
  </w:num>
  <w:num w:numId="123">
    <w:abstractNumId w:val="18"/>
  </w:num>
  <w:num w:numId="124">
    <w:abstractNumId w:val="205"/>
  </w:num>
  <w:num w:numId="125">
    <w:abstractNumId w:val="23"/>
  </w:num>
  <w:num w:numId="126">
    <w:abstractNumId w:val="14"/>
  </w:num>
  <w:num w:numId="127">
    <w:abstractNumId w:val="128"/>
  </w:num>
  <w:num w:numId="128">
    <w:abstractNumId w:val="191"/>
  </w:num>
  <w:num w:numId="129">
    <w:abstractNumId w:val="29"/>
  </w:num>
  <w:num w:numId="130">
    <w:abstractNumId w:val="39"/>
  </w:num>
  <w:num w:numId="131">
    <w:abstractNumId w:val="176"/>
  </w:num>
  <w:num w:numId="132">
    <w:abstractNumId w:val="45"/>
  </w:num>
  <w:num w:numId="133">
    <w:abstractNumId w:val="214"/>
  </w:num>
  <w:num w:numId="134">
    <w:abstractNumId w:val="224"/>
  </w:num>
  <w:num w:numId="135">
    <w:abstractNumId w:val="84"/>
  </w:num>
  <w:num w:numId="136">
    <w:abstractNumId w:val="8"/>
  </w:num>
  <w:num w:numId="137">
    <w:abstractNumId w:val="101"/>
  </w:num>
  <w:num w:numId="138">
    <w:abstractNumId w:val="107"/>
  </w:num>
  <w:num w:numId="139">
    <w:abstractNumId w:val="6"/>
  </w:num>
  <w:num w:numId="140">
    <w:abstractNumId w:val="3"/>
  </w:num>
  <w:num w:numId="141">
    <w:abstractNumId w:val="129"/>
  </w:num>
  <w:num w:numId="142">
    <w:abstractNumId w:val="222"/>
  </w:num>
  <w:num w:numId="143">
    <w:abstractNumId w:val="139"/>
  </w:num>
  <w:num w:numId="144">
    <w:abstractNumId w:val="11"/>
  </w:num>
  <w:num w:numId="145">
    <w:abstractNumId w:val="148"/>
  </w:num>
  <w:num w:numId="146">
    <w:abstractNumId w:val="10"/>
  </w:num>
  <w:num w:numId="147">
    <w:abstractNumId w:val="58"/>
  </w:num>
  <w:num w:numId="148">
    <w:abstractNumId w:val="24"/>
  </w:num>
  <w:num w:numId="149">
    <w:abstractNumId w:val="118"/>
  </w:num>
  <w:num w:numId="150">
    <w:abstractNumId w:val="41"/>
  </w:num>
  <w:num w:numId="151">
    <w:abstractNumId w:val="142"/>
  </w:num>
  <w:num w:numId="152">
    <w:abstractNumId w:val="138"/>
  </w:num>
  <w:num w:numId="153">
    <w:abstractNumId w:val="125"/>
  </w:num>
  <w:num w:numId="154">
    <w:abstractNumId w:val="92"/>
  </w:num>
  <w:num w:numId="155">
    <w:abstractNumId w:val="117"/>
  </w:num>
  <w:num w:numId="156">
    <w:abstractNumId w:val="65"/>
  </w:num>
  <w:num w:numId="157">
    <w:abstractNumId w:val="165"/>
  </w:num>
  <w:num w:numId="158">
    <w:abstractNumId w:val="91"/>
  </w:num>
  <w:num w:numId="15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68"/>
  </w:num>
  <w:num w:numId="161">
    <w:abstractNumId w:val="2"/>
  </w:num>
  <w:num w:numId="162">
    <w:abstractNumId w:val="22"/>
  </w:num>
  <w:num w:numId="163">
    <w:abstractNumId w:val="37"/>
  </w:num>
  <w:num w:numId="164">
    <w:abstractNumId w:val="89"/>
  </w:num>
  <w:num w:numId="165">
    <w:abstractNumId w:val="111"/>
  </w:num>
  <w:num w:numId="166">
    <w:abstractNumId w:val="199"/>
  </w:num>
  <w:num w:numId="167">
    <w:abstractNumId w:val="17"/>
  </w:num>
  <w:num w:numId="168">
    <w:abstractNumId w:val="16"/>
  </w:num>
  <w:num w:numId="169">
    <w:abstractNumId w:val="77"/>
  </w:num>
  <w:num w:numId="170">
    <w:abstractNumId w:val="108"/>
  </w:num>
  <w:num w:numId="171">
    <w:abstractNumId w:val="33"/>
  </w:num>
  <w:num w:numId="172">
    <w:abstractNumId w:val="136"/>
  </w:num>
  <w:num w:numId="173">
    <w:abstractNumId w:val="160"/>
  </w:num>
  <w:num w:numId="174">
    <w:abstractNumId w:val="124"/>
  </w:num>
  <w:num w:numId="175">
    <w:abstractNumId w:val="157"/>
  </w:num>
  <w:num w:numId="176">
    <w:abstractNumId w:val="137"/>
  </w:num>
  <w:num w:numId="177">
    <w:abstractNumId w:val="130"/>
  </w:num>
  <w:num w:numId="178">
    <w:abstractNumId w:val="74"/>
  </w:num>
  <w:num w:numId="179">
    <w:abstractNumId w:val="174"/>
  </w:num>
  <w:num w:numId="180">
    <w:abstractNumId w:val="32"/>
  </w:num>
  <w:num w:numId="181">
    <w:abstractNumId w:val="88"/>
  </w:num>
  <w:num w:numId="182">
    <w:abstractNumId w:val="62"/>
  </w:num>
  <w:num w:numId="183">
    <w:abstractNumId w:val="78"/>
  </w:num>
  <w:num w:numId="184">
    <w:abstractNumId w:val="149"/>
  </w:num>
  <w:num w:numId="185">
    <w:abstractNumId w:val="207"/>
  </w:num>
  <w:num w:numId="186">
    <w:abstractNumId w:val="144"/>
  </w:num>
  <w:num w:numId="187">
    <w:abstractNumId w:val="27"/>
  </w:num>
  <w:num w:numId="188">
    <w:abstractNumId w:val="145"/>
  </w:num>
  <w:num w:numId="189">
    <w:abstractNumId w:val="105"/>
  </w:num>
  <w:num w:numId="190">
    <w:abstractNumId w:val="94"/>
  </w:num>
  <w:num w:numId="191">
    <w:abstractNumId w:val="178"/>
  </w:num>
  <w:num w:numId="192">
    <w:abstractNumId w:val="50"/>
  </w:num>
  <w:num w:numId="193">
    <w:abstractNumId w:val="110"/>
  </w:num>
  <w:num w:numId="194">
    <w:abstractNumId w:val="35"/>
  </w:num>
  <w:num w:numId="195">
    <w:abstractNumId w:val="34"/>
  </w:num>
  <w:num w:numId="196">
    <w:abstractNumId w:val="113"/>
  </w:num>
  <w:num w:numId="197">
    <w:abstractNumId w:val="122"/>
  </w:num>
  <w:num w:numId="198">
    <w:abstractNumId w:val="82"/>
  </w:num>
  <w:num w:numId="199">
    <w:abstractNumId w:val="158"/>
  </w:num>
  <w:num w:numId="200">
    <w:abstractNumId w:val="179"/>
  </w:num>
  <w:num w:numId="201">
    <w:abstractNumId w:val="52"/>
  </w:num>
  <w:num w:numId="202">
    <w:abstractNumId w:val="31"/>
  </w:num>
  <w:num w:numId="203">
    <w:abstractNumId w:val="154"/>
  </w:num>
  <w:num w:numId="204">
    <w:abstractNumId w:val="81"/>
  </w:num>
  <w:num w:numId="205">
    <w:abstractNumId w:val="72"/>
  </w:num>
  <w:num w:numId="206">
    <w:abstractNumId w:val="184"/>
  </w:num>
  <w:num w:numId="207">
    <w:abstractNumId w:val="5"/>
  </w:num>
  <w:num w:numId="208">
    <w:abstractNumId w:val="19"/>
  </w:num>
  <w:num w:numId="209">
    <w:abstractNumId w:val="98"/>
  </w:num>
  <w:num w:numId="210">
    <w:abstractNumId w:val="15"/>
  </w:num>
  <w:num w:numId="211">
    <w:abstractNumId w:val="87"/>
  </w:num>
  <w:num w:numId="212">
    <w:abstractNumId w:val="211"/>
  </w:num>
  <w:num w:numId="213">
    <w:abstractNumId w:val="112"/>
  </w:num>
  <w:num w:numId="214">
    <w:abstractNumId w:val="56"/>
  </w:num>
  <w:num w:numId="215">
    <w:abstractNumId w:val="69"/>
  </w:num>
  <w:num w:numId="216">
    <w:abstractNumId w:val="13"/>
  </w:num>
  <w:num w:numId="217">
    <w:abstractNumId w:val="210"/>
  </w:num>
  <w:num w:numId="218">
    <w:abstractNumId w:val="85"/>
  </w:num>
  <w:num w:numId="219">
    <w:abstractNumId w:val="20"/>
  </w:num>
  <w:num w:numId="220">
    <w:abstractNumId w:val="213"/>
  </w:num>
  <w:num w:numId="221">
    <w:abstractNumId w:val="201"/>
  </w:num>
  <w:num w:numId="222">
    <w:abstractNumId w:val="215"/>
    <w:lvlOverride w:ilvl="0">
      <w:startOverride w:val="1"/>
    </w:lvlOverride>
  </w:num>
  <w:num w:numId="223">
    <w:abstractNumId w:val="131"/>
  </w:num>
  <w:num w:numId="224">
    <w:abstractNumId w:val="119"/>
  </w:num>
  <w:num w:numId="225">
    <w:abstractNumId w:val="134"/>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879"/>
    <w:rsid w:val="00006EB3"/>
    <w:rsid w:val="000074C8"/>
    <w:rsid w:val="00010851"/>
    <w:rsid w:val="00023EFB"/>
    <w:rsid w:val="0003123C"/>
    <w:rsid w:val="000567E3"/>
    <w:rsid w:val="000749B6"/>
    <w:rsid w:val="00081B78"/>
    <w:rsid w:val="00086A8E"/>
    <w:rsid w:val="00087172"/>
    <w:rsid w:val="000A7779"/>
    <w:rsid w:val="000B2322"/>
    <w:rsid w:val="000B5B8A"/>
    <w:rsid w:val="000B6900"/>
    <w:rsid w:val="000B7463"/>
    <w:rsid w:val="000D616C"/>
    <w:rsid w:val="000E53E0"/>
    <w:rsid w:val="000E5F53"/>
    <w:rsid w:val="000F3798"/>
    <w:rsid w:val="00105D67"/>
    <w:rsid w:val="001122B5"/>
    <w:rsid w:val="0012775A"/>
    <w:rsid w:val="0014601B"/>
    <w:rsid w:val="00152A95"/>
    <w:rsid w:val="001722C6"/>
    <w:rsid w:val="00174CBE"/>
    <w:rsid w:val="00174F70"/>
    <w:rsid w:val="001956D0"/>
    <w:rsid w:val="001B2297"/>
    <w:rsid w:val="001B4471"/>
    <w:rsid w:val="001B46D1"/>
    <w:rsid w:val="001C125B"/>
    <w:rsid w:val="001C2CCF"/>
    <w:rsid w:val="001C518A"/>
    <w:rsid w:val="001D1900"/>
    <w:rsid w:val="001D5ABD"/>
    <w:rsid w:val="001E0DAD"/>
    <w:rsid w:val="001E1E60"/>
    <w:rsid w:val="001E538D"/>
    <w:rsid w:val="001F71E1"/>
    <w:rsid w:val="00200725"/>
    <w:rsid w:val="00201C19"/>
    <w:rsid w:val="002147E9"/>
    <w:rsid w:val="00217A97"/>
    <w:rsid w:val="00221632"/>
    <w:rsid w:val="00222DD8"/>
    <w:rsid w:val="00227ACE"/>
    <w:rsid w:val="002467C3"/>
    <w:rsid w:val="00246C61"/>
    <w:rsid w:val="00250343"/>
    <w:rsid w:val="00251E0A"/>
    <w:rsid w:val="00257DCD"/>
    <w:rsid w:val="00270728"/>
    <w:rsid w:val="00271A8B"/>
    <w:rsid w:val="00280182"/>
    <w:rsid w:val="00281691"/>
    <w:rsid w:val="0028263C"/>
    <w:rsid w:val="00290A19"/>
    <w:rsid w:val="00293AFD"/>
    <w:rsid w:val="002A5578"/>
    <w:rsid w:val="002A5E50"/>
    <w:rsid w:val="002A699D"/>
    <w:rsid w:val="002B0750"/>
    <w:rsid w:val="002C1432"/>
    <w:rsid w:val="002D671D"/>
    <w:rsid w:val="002E0D17"/>
    <w:rsid w:val="002E2BCE"/>
    <w:rsid w:val="002F0E32"/>
    <w:rsid w:val="002F13E3"/>
    <w:rsid w:val="002F2449"/>
    <w:rsid w:val="00306532"/>
    <w:rsid w:val="00315D65"/>
    <w:rsid w:val="00321E04"/>
    <w:rsid w:val="0033023E"/>
    <w:rsid w:val="00331EDA"/>
    <w:rsid w:val="0034181E"/>
    <w:rsid w:val="003452CE"/>
    <w:rsid w:val="00370D18"/>
    <w:rsid w:val="00371C68"/>
    <w:rsid w:val="00372D57"/>
    <w:rsid w:val="003742AD"/>
    <w:rsid w:val="00377E80"/>
    <w:rsid w:val="00380FA3"/>
    <w:rsid w:val="00381A10"/>
    <w:rsid w:val="00382927"/>
    <w:rsid w:val="0039046C"/>
    <w:rsid w:val="00395ACE"/>
    <w:rsid w:val="00395D49"/>
    <w:rsid w:val="003965F0"/>
    <w:rsid w:val="003A0272"/>
    <w:rsid w:val="003A4DFC"/>
    <w:rsid w:val="003A5FF7"/>
    <w:rsid w:val="003B7768"/>
    <w:rsid w:val="003C198E"/>
    <w:rsid w:val="003D1464"/>
    <w:rsid w:val="003D3C0E"/>
    <w:rsid w:val="003E0BE0"/>
    <w:rsid w:val="003E7692"/>
    <w:rsid w:val="003F6292"/>
    <w:rsid w:val="00411AD2"/>
    <w:rsid w:val="0041349B"/>
    <w:rsid w:val="00414DAF"/>
    <w:rsid w:val="004254BE"/>
    <w:rsid w:val="00426B34"/>
    <w:rsid w:val="00430674"/>
    <w:rsid w:val="004310F8"/>
    <w:rsid w:val="00432E3A"/>
    <w:rsid w:val="004436DB"/>
    <w:rsid w:val="00443793"/>
    <w:rsid w:val="00444CF9"/>
    <w:rsid w:val="0044640B"/>
    <w:rsid w:val="00461DBF"/>
    <w:rsid w:val="00472727"/>
    <w:rsid w:val="0047772C"/>
    <w:rsid w:val="00481040"/>
    <w:rsid w:val="004860C3"/>
    <w:rsid w:val="004934CF"/>
    <w:rsid w:val="004A3464"/>
    <w:rsid w:val="004B50E5"/>
    <w:rsid w:val="004B67B3"/>
    <w:rsid w:val="004B6B5C"/>
    <w:rsid w:val="004B72A6"/>
    <w:rsid w:val="004C0383"/>
    <w:rsid w:val="004C4C44"/>
    <w:rsid w:val="004C6E9B"/>
    <w:rsid w:val="004D0E47"/>
    <w:rsid w:val="004E1490"/>
    <w:rsid w:val="004E43AA"/>
    <w:rsid w:val="004F6E94"/>
    <w:rsid w:val="00502BE3"/>
    <w:rsid w:val="00516A6B"/>
    <w:rsid w:val="005231AE"/>
    <w:rsid w:val="005240C0"/>
    <w:rsid w:val="00531693"/>
    <w:rsid w:val="00534788"/>
    <w:rsid w:val="00535A61"/>
    <w:rsid w:val="0054488D"/>
    <w:rsid w:val="005455EA"/>
    <w:rsid w:val="00546C56"/>
    <w:rsid w:val="00550A49"/>
    <w:rsid w:val="005532A7"/>
    <w:rsid w:val="005548EA"/>
    <w:rsid w:val="00563A65"/>
    <w:rsid w:val="005712C6"/>
    <w:rsid w:val="00574601"/>
    <w:rsid w:val="0058081E"/>
    <w:rsid w:val="0058388A"/>
    <w:rsid w:val="005860B6"/>
    <w:rsid w:val="00590BCE"/>
    <w:rsid w:val="00591438"/>
    <w:rsid w:val="005A1AFF"/>
    <w:rsid w:val="005A23B3"/>
    <w:rsid w:val="005A75AE"/>
    <w:rsid w:val="005B4B4B"/>
    <w:rsid w:val="005B559A"/>
    <w:rsid w:val="005B7502"/>
    <w:rsid w:val="005B7F3D"/>
    <w:rsid w:val="005C15D2"/>
    <w:rsid w:val="005C26A9"/>
    <w:rsid w:val="005C2AA9"/>
    <w:rsid w:val="005C682F"/>
    <w:rsid w:val="005D3DBA"/>
    <w:rsid w:val="005D53BE"/>
    <w:rsid w:val="005E65C7"/>
    <w:rsid w:val="005E74F5"/>
    <w:rsid w:val="005E7DB7"/>
    <w:rsid w:val="005F0819"/>
    <w:rsid w:val="0060076F"/>
    <w:rsid w:val="006023CA"/>
    <w:rsid w:val="0060637A"/>
    <w:rsid w:val="00611661"/>
    <w:rsid w:val="00613F80"/>
    <w:rsid w:val="0061749D"/>
    <w:rsid w:val="006222FA"/>
    <w:rsid w:val="00626FC8"/>
    <w:rsid w:val="006308D7"/>
    <w:rsid w:val="00632726"/>
    <w:rsid w:val="0063455D"/>
    <w:rsid w:val="0063736D"/>
    <w:rsid w:val="00645927"/>
    <w:rsid w:val="006512A1"/>
    <w:rsid w:val="00654389"/>
    <w:rsid w:val="006651B4"/>
    <w:rsid w:val="0066595A"/>
    <w:rsid w:val="00667516"/>
    <w:rsid w:val="00692DF4"/>
    <w:rsid w:val="006953CF"/>
    <w:rsid w:val="006A7163"/>
    <w:rsid w:val="006B2B33"/>
    <w:rsid w:val="006E0409"/>
    <w:rsid w:val="006E164E"/>
    <w:rsid w:val="006E3EB1"/>
    <w:rsid w:val="006F0788"/>
    <w:rsid w:val="006F0A36"/>
    <w:rsid w:val="006F1025"/>
    <w:rsid w:val="006F4C0C"/>
    <w:rsid w:val="00701108"/>
    <w:rsid w:val="00701AFE"/>
    <w:rsid w:val="0070694A"/>
    <w:rsid w:val="00706C03"/>
    <w:rsid w:val="00711BA4"/>
    <w:rsid w:val="00717C35"/>
    <w:rsid w:val="00720BD1"/>
    <w:rsid w:val="0072110E"/>
    <w:rsid w:val="00723AB1"/>
    <w:rsid w:val="007328CA"/>
    <w:rsid w:val="00736A5E"/>
    <w:rsid w:val="00742F00"/>
    <w:rsid w:val="00743C02"/>
    <w:rsid w:val="007500B1"/>
    <w:rsid w:val="00752879"/>
    <w:rsid w:val="00756DAB"/>
    <w:rsid w:val="00762DFE"/>
    <w:rsid w:val="0077159F"/>
    <w:rsid w:val="00774A26"/>
    <w:rsid w:val="00786513"/>
    <w:rsid w:val="00792079"/>
    <w:rsid w:val="007B250B"/>
    <w:rsid w:val="007C382E"/>
    <w:rsid w:val="007C4C17"/>
    <w:rsid w:val="007D078E"/>
    <w:rsid w:val="007D17C3"/>
    <w:rsid w:val="007D475B"/>
    <w:rsid w:val="007D6721"/>
    <w:rsid w:val="007F28D1"/>
    <w:rsid w:val="007F6128"/>
    <w:rsid w:val="007F6BC8"/>
    <w:rsid w:val="0081509B"/>
    <w:rsid w:val="00817FE6"/>
    <w:rsid w:val="00821F10"/>
    <w:rsid w:val="008474D2"/>
    <w:rsid w:val="00855F6C"/>
    <w:rsid w:val="008657B1"/>
    <w:rsid w:val="00867148"/>
    <w:rsid w:val="008733A8"/>
    <w:rsid w:val="0088274D"/>
    <w:rsid w:val="008831EA"/>
    <w:rsid w:val="0088360E"/>
    <w:rsid w:val="00886DD8"/>
    <w:rsid w:val="00890B11"/>
    <w:rsid w:val="00892528"/>
    <w:rsid w:val="008A1340"/>
    <w:rsid w:val="008A7FAB"/>
    <w:rsid w:val="008B5ABE"/>
    <w:rsid w:val="008B7186"/>
    <w:rsid w:val="008B7B4C"/>
    <w:rsid w:val="008C1332"/>
    <w:rsid w:val="008C268C"/>
    <w:rsid w:val="008C29BF"/>
    <w:rsid w:val="008D3123"/>
    <w:rsid w:val="008D635A"/>
    <w:rsid w:val="008E35EC"/>
    <w:rsid w:val="008E3F55"/>
    <w:rsid w:val="008E412D"/>
    <w:rsid w:val="008F2BC1"/>
    <w:rsid w:val="008F7C4A"/>
    <w:rsid w:val="00900006"/>
    <w:rsid w:val="009003B3"/>
    <w:rsid w:val="00901483"/>
    <w:rsid w:val="00913349"/>
    <w:rsid w:val="00920049"/>
    <w:rsid w:val="00920419"/>
    <w:rsid w:val="00921528"/>
    <w:rsid w:val="009225B6"/>
    <w:rsid w:val="0092342E"/>
    <w:rsid w:val="00927B2E"/>
    <w:rsid w:val="00932DC6"/>
    <w:rsid w:val="00944C75"/>
    <w:rsid w:val="00945B91"/>
    <w:rsid w:val="00950C12"/>
    <w:rsid w:val="00951EA8"/>
    <w:rsid w:val="009559D9"/>
    <w:rsid w:val="00957F40"/>
    <w:rsid w:val="00965535"/>
    <w:rsid w:val="00974FAE"/>
    <w:rsid w:val="00975F8A"/>
    <w:rsid w:val="00976539"/>
    <w:rsid w:val="00981785"/>
    <w:rsid w:val="0098696D"/>
    <w:rsid w:val="009922B1"/>
    <w:rsid w:val="009924C5"/>
    <w:rsid w:val="009A4D51"/>
    <w:rsid w:val="009A60D1"/>
    <w:rsid w:val="009A68B4"/>
    <w:rsid w:val="009B6730"/>
    <w:rsid w:val="009C397C"/>
    <w:rsid w:val="009D3A62"/>
    <w:rsid w:val="009D6051"/>
    <w:rsid w:val="009E2123"/>
    <w:rsid w:val="009E3905"/>
    <w:rsid w:val="009E63F5"/>
    <w:rsid w:val="009E7EEE"/>
    <w:rsid w:val="00A155AD"/>
    <w:rsid w:val="00A16E39"/>
    <w:rsid w:val="00A17C68"/>
    <w:rsid w:val="00A2158B"/>
    <w:rsid w:val="00A35563"/>
    <w:rsid w:val="00A435F3"/>
    <w:rsid w:val="00A44ABB"/>
    <w:rsid w:val="00A4645F"/>
    <w:rsid w:val="00A80FB8"/>
    <w:rsid w:val="00A82E5F"/>
    <w:rsid w:val="00A831F6"/>
    <w:rsid w:val="00A90395"/>
    <w:rsid w:val="00A916AA"/>
    <w:rsid w:val="00A96D9C"/>
    <w:rsid w:val="00AA2B12"/>
    <w:rsid w:val="00AA2E75"/>
    <w:rsid w:val="00AC124B"/>
    <w:rsid w:val="00AC3C02"/>
    <w:rsid w:val="00AC4CDD"/>
    <w:rsid w:val="00AC57DB"/>
    <w:rsid w:val="00AD21B5"/>
    <w:rsid w:val="00AE01F3"/>
    <w:rsid w:val="00AE13D4"/>
    <w:rsid w:val="00AE6CA8"/>
    <w:rsid w:val="00AF16C4"/>
    <w:rsid w:val="00AF6AAB"/>
    <w:rsid w:val="00B05BB5"/>
    <w:rsid w:val="00B07EB9"/>
    <w:rsid w:val="00B24E14"/>
    <w:rsid w:val="00B2777A"/>
    <w:rsid w:val="00B32371"/>
    <w:rsid w:val="00B32606"/>
    <w:rsid w:val="00B32F1B"/>
    <w:rsid w:val="00B33988"/>
    <w:rsid w:val="00B529A1"/>
    <w:rsid w:val="00B64913"/>
    <w:rsid w:val="00B70618"/>
    <w:rsid w:val="00B85757"/>
    <w:rsid w:val="00B935EE"/>
    <w:rsid w:val="00B96074"/>
    <w:rsid w:val="00BA0B9C"/>
    <w:rsid w:val="00BA5584"/>
    <w:rsid w:val="00BB213C"/>
    <w:rsid w:val="00BB2423"/>
    <w:rsid w:val="00BB3188"/>
    <w:rsid w:val="00BB7E2D"/>
    <w:rsid w:val="00BC55A9"/>
    <w:rsid w:val="00BD1EEE"/>
    <w:rsid w:val="00BD3DC9"/>
    <w:rsid w:val="00BD6003"/>
    <w:rsid w:val="00BF0BD5"/>
    <w:rsid w:val="00C0114E"/>
    <w:rsid w:val="00C23E05"/>
    <w:rsid w:val="00C3409E"/>
    <w:rsid w:val="00C40CCA"/>
    <w:rsid w:val="00C44AF1"/>
    <w:rsid w:val="00C50130"/>
    <w:rsid w:val="00C51ADF"/>
    <w:rsid w:val="00C5426B"/>
    <w:rsid w:val="00C56641"/>
    <w:rsid w:val="00C60678"/>
    <w:rsid w:val="00C6104D"/>
    <w:rsid w:val="00C613C1"/>
    <w:rsid w:val="00C615BD"/>
    <w:rsid w:val="00C636E3"/>
    <w:rsid w:val="00C64AAD"/>
    <w:rsid w:val="00C7132E"/>
    <w:rsid w:val="00C73453"/>
    <w:rsid w:val="00C86434"/>
    <w:rsid w:val="00C924D0"/>
    <w:rsid w:val="00C956BC"/>
    <w:rsid w:val="00CA105A"/>
    <w:rsid w:val="00CA5E95"/>
    <w:rsid w:val="00CB6BF9"/>
    <w:rsid w:val="00CC2004"/>
    <w:rsid w:val="00CD174C"/>
    <w:rsid w:val="00CD5C75"/>
    <w:rsid w:val="00CD6E61"/>
    <w:rsid w:val="00CD7281"/>
    <w:rsid w:val="00CE27B0"/>
    <w:rsid w:val="00CE684F"/>
    <w:rsid w:val="00CF46FF"/>
    <w:rsid w:val="00CF678E"/>
    <w:rsid w:val="00CF75E7"/>
    <w:rsid w:val="00D045AE"/>
    <w:rsid w:val="00D0495B"/>
    <w:rsid w:val="00D05A03"/>
    <w:rsid w:val="00D1543A"/>
    <w:rsid w:val="00D161B4"/>
    <w:rsid w:val="00D17212"/>
    <w:rsid w:val="00D2645F"/>
    <w:rsid w:val="00D358C0"/>
    <w:rsid w:val="00D359CD"/>
    <w:rsid w:val="00D436F9"/>
    <w:rsid w:val="00D46C5B"/>
    <w:rsid w:val="00D530DD"/>
    <w:rsid w:val="00D61E53"/>
    <w:rsid w:val="00D62C49"/>
    <w:rsid w:val="00D639C7"/>
    <w:rsid w:val="00D648C0"/>
    <w:rsid w:val="00D675FB"/>
    <w:rsid w:val="00D752BF"/>
    <w:rsid w:val="00D94371"/>
    <w:rsid w:val="00D943F3"/>
    <w:rsid w:val="00D960F9"/>
    <w:rsid w:val="00DA6591"/>
    <w:rsid w:val="00DA68EA"/>
    <w:rsid w:val="00DA7D41"/>
    <w:rsid w:val="00DB47FE"/>
    <w:rsid w:val="00DC1E23"/>
    <w:rsid w:val="00DC244C"/>
    <w:rsid w:val="00DC6125"/>
    <w:rsid w:val="00DD378E"/>
    <w:rsid w:val="00DD50E8"/>
    <w:rsid w:val="00DF1937"/>
    <w:rsid w:val="00E12FC8"/>
    <w:rsid w:val="00E15712"/>
    <w:rsid w:val="00E16362"/>
    <w:rsid w:val="00E2479F"/>
    <w:rsid w:val="00E338F2"/>
    <w:rsid w:val="00E41665"/>
    <w:rsid w:val="00E562FD"/>
    <w:rsid w:val="00E606D4"/>
    <w:rsid w:val="00E648E5"/>
    <w:rsid w:val="00E65077"/>
    <w:rsid w:val="00E76CFB"/>
    <w:rsid w:val="00E81916"/>
    <w:rsid w:val="00E823F6"/>
    <w:rsid w:val="00E82F2C"/>
    <w:rsid w:val="00E83536"/>
    <w:rsid w:val="00E92DAE"/>
    <w:rsid w:val="00E93B1D"/>
    <w:rsid w:val="00E9502A"/>
    <w:rsid w:val="00E95406"/>
    <w:rsid w:val="00EB0689"/>
    <w:rsid w:val="00EB42B4"/>
    <w:rsid w:val="00EC3E17"/>
    <w:rsid w:val="00EC4A7F"/>
    <w:rsid w:val="00EC75D1"/>
    <w:rsid w:val="00ED03E8"/>
    <w:rsid w:val="00ED3463"/>
    <w:rsid w:val="00EE21A1"/>
    <w:rsid w:val="00EE3376"/>
    <w:rsid w:val="00EF1854"/>
    <w:rsid w:val="00EF7E19"/>
    <w:rsid w:val="00F151B0"/>
    <w:rsid w:val="00F17309"/>
    <w:rsid w:val="00F2080A"/>
    <w:rsid w:val="00F27338"/>
    <w:rsid w:val="00F301CE"/>
    <w:rsid w:val="00F305FB"/>
    <w:rsid w:val="00F347F1"/>
    <w:rsid w:val="00F41182"/>
    <w:rsid w:val="00F544EA"/>
    <w:rsid w:val="00F61A07"/>
    <w:rsid w:val="00F708FC"/>
    <w:rsid w:val="00F7464E"/>
    <w:rsid w:val="00F81ACF"/>
    <w:rsid w:val="00F90003"/>
    <w:rsid w:val="00F90D72"/>
    <w:rsid w:val="00F931D3"/>
    <w:rsid w:val="00FA2006"/>
    <w:rsid w:val="00FA5B8C"/>
    <w:rsid w:val="00FA6D12"/>
    <w:rsid w:val="00FB0932"/>
    <w:rsid w:val="00FB23F6"/>
    <w:rsid w:val="00FB33F1"/>
    <w:rsid w:val="00FC13BF"/>
    <w:rsid w:val="00FC5CC5"/>
    <w:rsid w:val="00FC7970"/>
    <w:rsid w:val="00FE22DD"/>
    <w:rsid w:val="00FE683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endnote reference" w:uiPriority="0"/>
    <w:lsdException w:name="endnote text" w:uiPriority="0"/>
    <w:lsdException w:name="Lis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link w:val="Titre9Car"/>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qFormat/>
    <w:rsid w:val="00611661"/>
    <w:pPr>
      <w:spacing w:before="360" w:after="360"/>
    </w:pPr>
    <w:rPr>
      <w:b/>
      <w:bCs/>
      <w:caps/>
      <w:sz w:val="22"/>
      <w:szCs w:val="22"/>
      <w:u w:val="single"/>
    </w:rPr>
  </w:style>
  <w:style w:type="paragraph" w:styleId="TM2">
    <w:name w:val="toc 2"/>
    <w:basedOn w:val="Normal"/>
    <w:next w:val="Normal"/>
    <w:autoRedefine/>
    <w:uiPriority w:val="39"/>
    <w:qFormat/>
    <w:rsid w:val="0072110E"/>
    <w:pPr>
      <w:tabs>
        <w:tab w:val="right" w:pos="9628"/>
      </w:tabs>
      <w:spacing w:before="120"/>
    </w:pPr>
    <w:rPr>
      <w:b/>
      <w:bCs/>
      <w:smallCaps/>
      <w:sz w:val="22"/>
      <w:szCs w:val="22"/>
    </w:rPr>
  </w:style>
  <w:style w:type="character" w:styleId="Lienhypertexte">
    <w:name w:val="Hyperlink"/>
    <w:uiPriority w:val="99"/>
    <w:rsid w:val="00752879"/>
    <w:rPr>
      <w:color w:val="0000FF"/>
      <w:u w:val="single"/>
    </w:rPr>
  </w:style>
  <w:style w:type="paragraph" w:styleId="TM3">
    <w:name w:val="toc 3"/>
    <w:basedOn w:val="Normal"/>
    <w:next w:val="Normal"/>
    <w:autoRedefine/>
    <w:uiPriority w:val="39"/>
    <w:qFormat/>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uiPriority w:val="99"/>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Texte1"/>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Texte1 Car,Texte Car2,Titre Car1"/>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link w:val="RetraitcorpsdetexteCar"/>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link w:val="Sous-titreCar"/>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link w:val="NotedefinCar"/>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link w:val="CorpsdetexteCar"/>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styleId="En-ttedetabledesmatires">
    <w:name w:val="TOC Heading"/>
    <w:basedOn w:val="Titre1"/>
    <w:next w:val="Normal"/>
    <w:uiPriority w:val="39"/>
    <w:unhideWhenUsed/>
    <w:qFormat/>
    <w:rsid w:val="00FB23F6"/>
    <w:pPr>
      <w:keepNext w:val="0"/>
      <w:spacing w:before="0" w:after="0"/>
      <w:jc w:val="center"/>
      <w:outlineLvl w:val="9"/>
    </w:pPr>
    <w:rPr>
      <w:rFonts w:ascii="Arial Black" w:eastAsia="Times New Roman" w:hAnsi="Arial Black"/>
      <w:b w:val="0"/>
      <w:bCs w:val="0"/>
      <w:color w:val="0000FF"/>
      <w:kern w:val="0"/>
      <w:sz w:val="96"/>
      <w:szCs w:val="20"/>
      <w:lang w:val="fr-FR" w:eastAsia="fr-FR"/>
    </w:rPr>
  </w:style>
  <w:style w:type="character" w:customStyle="1" w:styleId="En-tteCar1">
    <w:name w:val="En-tête Car1"/>
    <w:rsid w:val="00FB23F6"/>
    <w:rPr>
      <w:rFonts w:ascii="Times New Roman" w:eastAsia="SimSun" w:hAnsi="Times New Roman" w:cs="Times New Roman"/>
      <w:sz w:val="24"/>
      <w:szCs w:val="24"/>
    </w:rPr>
  </w:style>
  <w:style w:type="character" w:customStyle="1" w:styleId="PieddepageCar1">
    <w:name w:val="Pied de page Car1"/>
    <w:uiPriority w:val="99"/>
    <w:rsid w:val="00FB23F6"/>
    <w:rPr>
      <w:rFonts w:ascii="Times New Roman" w:eastAsia="SimSun" w:hAnsi="Times New Roman" w:cs="Times New Roman"/>
      <w:sz w:val="24"/>
      <w:szCs w:val="24"/>
    </w:rPr>
  </w:style>
  <w:style w:type="paragraph" w:customStyle="1" w:styleId="TexteBase1">
    <w:name w:val="#Texte_Base1"/>
    <w:basedOn w:val="Normal"/>
    <w:rsid w:val="00FB23F6"/>
    <w:pPr>
      <w:jc w:val="both"/>
    </w:pPr>
    <w:rPr>
      <w:rFonts w:eastAsia="Times New Roman"/>
      <w:szCs w:val="20"/>
    </w:rPr>
  </w:style>
  <w:style w:type="character" w:customStyle="1" w:styleId="Titre9Car">
    <w:name w:val="Titre 9 Car"/>
    <w:basedOn w:val="Policepardfaut"/>
    <w:link w:val="Titre9"/>
    <w:rsid w:val="00FB23F6"/>
    <w:rPr>
      <w:rFonts w:eastAsia="MS ????"/>
      <w:i/>
      <w:iCs/>
      <w:caps/>
      <w:spacing w:val="10"/>
      <w:lang w:val="en-US" w:eastAsia="en-US"/>
    </w:rPr>
  </w:style>
  <w:style w:type="character" w:customStyle="1" w:styleId="Titre1Car1">
    <w:name w:val="Titre 1 Car1"/>
    <w:rsid w:val="00FB23F6"/>
    <w:rPr>
      <w:rFonts w:ascii="Arial" w:eastAsia="SimSun" w:hAnsi="Arial" w:cs="Arial"/>
      <w:b/>
      <w:bCs/>
      <w:kern w:val="32"/>
      <w:sz w:val="32"/>
      <w:szCs w:val="32"/>
      <w:lang w:eastAsia="en-US"/>
    </w:rPr>
  </w:style>
  <w:style w:type="character" w:customStyle="1" w:styleId="Titre2Car1">
    <w:name w:val="Titre 2 Car1"/>
    <w:rsid w:val="00FB23F6"/>
    <w:rPr>
      <w:rFonts w:ascii="Times New Roman" w:eastAsia="SimSun" w:hAnsi="Times New Roman" w:cs="Arial"/>
      <w:b/>
      <w:bCs/>
      <w:iCs/>
      <w:color w:val="548DD4"/>
      <w:sz w:val="28"/>
      <w:szCs w:val="28"/>
      <w:lang w:eastAsia="en-US"/>
    </w:rPr>
  </w:style>
  <w:style w:type="character" w:customStyle="1" w:styleId="Titre3Car1">
    <w:name w:val="Titre 3 Car1"/>
    <w:rsid w:val="00FB23F6"/>
    <w:rPr>
      <w:rFonts w:ascii="Times New Roman" w:eastAsia="SimSun" w:hAnsi="Times New Roman" w:cs="Arial"/>
      <w:b/>
      <w:bCs/>
      <w:color w:val="548DD4"/>
      <w:sz w:val="26"/>
      <w:szCs w:val="26"/>
      <w:lang w:eastAsia="en-US"/>
    </w:rPr>
  </w:style>
  <w:style w:type="character" w:customStyle="1" w:styleId="En-tteCar2">
    <w:name w:val="En-tête Car2"/>
    <w:rsid w:val="00FB23F6"/>
    <w:rPr>
      <w:rFonts w:ascii="Times New Roman" w:eastAsia="SimSun" w:hAnsi="Times New Roman" w:cs="Times New Roman"/>
      <w:sz w:val="24"/>
      <w:szCs w:val="24"/>
    </w:rPr>
  </w:style>
  <w:style w:type="character" w:customStyle="1" w:styleId="PieddepageCar2">
    <w:name w:val="Pied de page Car2"/>
    <w:uiPriority w:val="99"/>
    <w:rsid w:val="00FB23F6"/>
    <w:rPr>
      <w:rFonts w:ascii="Times New Roman" w:eastAsia="SimSun" w:hAnsi="Times New Roman" w:cs="Times New Roman"/>
      <w:sz w:val="24"/>
      <w:szCs w:val="24"/>
    </w:rPr>
  </w:style>
  <w:style w:type="character" w:customStyle="1" w:styleId="TextedebullesCar1">
    <w:name w:val="Texte de bulles Car1"/>
    <w:rsid w:val="00FB23F6"/>
    <w:rPr>
      <w:rFonts w:ascii="Tahoma" w:eastAsia="Calibri" w:hAnsi="Tahoma" w:cs="Tahoma"/>
      <w:sz w:val="16"/>
      <w:szCs w:val="16"/>
    </w:rPr>
  </w:style>
  <w:style w:type="character" w:customStyle="1" w:styleId="NotedebasdepageCar1">
    <w:name w:val="Note de bas de page Car1"/>
    <w:uiPriority w:val="99"/>
    <w:semiHidden/>
    <w:rsid w:val="00FB23F6"/>
    <w:rPr>
      <w:rFonts w:ascii="Times New Roman" w:eastAsia="SimSun" w:hAnsi="Times New Roman" w:cs="Times New Roman"/>
      <w:sz w:val="20"/>
      <w:szCs w:val="20"/>
    </w:rPr>
  </w:style>
  <w:style w:type="character" w:customStyle="1" w:styleId="CommentaireCar1">
    <w:name w:val="Commentaire Car1"/>
    <w:rsid w:val="00FB23F6"/>
    <w:rPr>
      <w:rFonts w:ascii="Times New Roman" w:eastAsia="SimSun" w:hAnsi="Times New Roman" w:cs="Times New Roman"/>
      <w:sz w:val="20"/>
      <w:szCs w:val="20"/>
    </w:rPr>
  </w:style>
  <w:style w:type="paragraph" w:customStyle="1" w:styleId="Default1">
    <w:name w:val="Default1"/>
    <w:rsid w:val="00FB23F6"/>
    <w:pPr>
      <w:autoSpaceDE w:val="0"/>
      <w:autoSpaceDN w:val="0"/>
      <w:adjustRightInd w:val="0"/>
    </w:pPr>
    <w:rPr>
      <w:rFonts w:ascii="Times New Roman" w:hAnsi="Times New Roman"/>
      <w:color w:val="000000"/>
      <w:sz w:val="24"/>
      <w:szCs w:val="24"/>
      <w:lang w:eastAsia="fr-FR"/>
    </w:rPr>
  </w:style>
  <w:style w:type="character" w:customStyle="1" w:styleId="ObjetducommentaireCar1">
    <w:name w:val="Objet du commentaire Car1"/>
    <w:rsid w:val="00FB23F6"/>
    <w:rPr>
      <w:rFonts w:ascii="Times New Roman" w:eastAsia="SimSun" w:hAnsi="Times New Roman" w:cs="Times New Roman"/>
      <w:b/>
      <w:bCs/>
      <w:sz w:val="20"/>
      <w:szCs w:val="20"/>
      <w:lang w:eastAsia="en-US"/>
    </w:rPr>
  </w:style>
  <w:style w:type="character" w:customStyle="1" w:styleId="Titre4Car1">
    <w:name w:val="Titre 4 Car1"/>
    <w:rsid w:val="00FB23F6"/>
    <w:rPr>
      <w:rFonts w:ascii="Times New Roman" w:eastAsia="Times New Roman" w:hAnsi="Times New Roman" w:cs="Arial"/>
      <w:b/>
      <w:bCs/>
      <w:sz w:val="24"/>
      <w:szCs w:val="28"/>
      <w:lang w:eastAsia="en-US"/>
    </w:rPr>
  </w:style>
  <w:style w:type="paragraph" w:customStyle="1" w:styleId="TexteBase2">
    <w:name w:val="#Texte_Base2"/>
    <w:basedOn w:val="Normal"/>
    <w:rsid w:val="00FB23F6"/>
    <w:pPr>
      <w:jc w:val="both"/>
    </w:pPr>
    <w:rPr>
      <w:rFonts w:eastAsia="Times New Roman"/>
      <w:szCs w:val="20"/>
    </w:rPr>
  </w:style>
  <w:style w:type="paragraph" w:customStyle="1" w:styleId="Niveau1-Partie1">
    <w:name w:val="#Niveau1-Partie1"/>
    <w:basedOn w:val="TexteBase"/>
    <w:rsid w:val="00FB23F6"/>
    <w:pPr>
      <w:jc w:val="left"/>
    </w:pPr>
    <w:rPr>
      <w:rFonts w:ascii="Arial" w:hAnsi="Arial"/>
      <w:b/>
      <w:bCs/>
      <w:color w:val="0000FF"/>
      <w:sz w:val="44"/>
    </w:rPr>
  </w:style>
  <w:style w:type="paragraph" w:customStyle="1" w:styleId="Niveau3-Article1">
    <w:name w:val="#Niveau3-Article1"/>
    <w:basedOn w:val="TexteBase"/>
    <w:rsid w:val="00FB23F6"/>
    <w:pPr>
      <w:spacing w:before="240"/>
      <w:jc w:val="left"/>
    </w:pPr>
    <w:rPr>
      <w:rFonts w:ascii="Arial" w:hAnsi="Arial"/>
      <w:b/>
      <w:bCs/>
      <w:color w:val="0000FF"/>
      <w:sz w:val="28"/>
    </w:rPr>
  </w:style>
  <w:style w:type="paragraph" w:customStyle="1" w:styleId="Niveau2-Chapitre1">
    <w:name w:val="#Niveau2-Chapitre1"/>
    <w:basedOn w:val="TexteBase"/>
    <w:rsid w:val="00FB23F6"/>
    <w:pPr>
      <w:spacing w:before="480" w:after="240"/>
      <w:jc w:val="left"/>
    </w:pPr>
    <w:rPr>
      <w:rFonts w:ascii="Arial" w:hAnsi="Arial"/>
      <w:b/>
      <w:bCs/>
      <w:color w:val="0000FF"/>
      <w:sz w:val="36"/>
    </w:rPr>
  </w:style>
  <w:style w:type="paragraph" w:customStyle="1" w:styleId="Niveau-Alina1">
    <w:name w:val="#Niveau-Alinéa1"/>
    <w:basedOn w:val="TexteBase"/>
    <w:rsid w:val="00FB23F6"/>
    <w:pPr>
      <w:spacing w:before="120"/>
    </w:pPr>
    <w:rPr>
      <w:rFonts w:ascii="Arial" w:hAnsi="Arial"/>
      <w:b/>
      <w:bCs/>
    </w:rPr>
  </w:style>
  <w:style w:type="paragraph" w:customStyle="1" w:styleId="Niveau0-Livre1">
    <w:name w:val="#Niveau0-Livre1"/>
    <w:basedOn w:val="TexteBase"/>
    <w:rsid w:val="00FB23F6"/>
    <w:pPr>
      <w:jc w:val="center"/>
    </w:pPr>
    <w:rPr>
      <w:rFonts w:ascii="Arial Black" w:hAnsi="Arial Black"/>
      <w:color w:val="0000FF"/>
      <w:sz w:val="96"/>
    </w:rPr>
  </w:style>
  <w:style w:type="character" w:customStyle="1" w:styleId="RetraitcorpsdetexteCar">
    <w:name w:val="Retrait corps de texte Car"/>
    <w:basedOn w:val="Policepardfaut"/>
    <w:link w:val="Retraitcorpsdetexte"/>
    <w:rsid w:val="00FB23F6"/>
    <w:rPr>
      <w:rFonts w:ascii="Times" w:eastAsia="Times" w:hAnsi="Times"/>
      <w:sz w:val="22"/>
      <w:szCs w:val="22"/>
      <w:lang w:eastAsia="fr-FR"/>
    </w:rPr>
  </w:style>
  <w:style w:type="character" w:customStyle="1" w:styleId="Titre5Car1">
    <w:name w:val="Titre 5 Car1"/>
    <w:rsid w:val="00FB23F6"/>
    <w:rPr>
      <w:rFonts w:ascii="Calibri" w:hAnsi="Calibri"/>
      <w:b/>
      <w:bCs/>
      <w:i/>
      <w:iCs/>
      <w:sz w:val="26"/>
      <w:szCs w:val="26"/>
      <w:lang w:val="x-none" w:eastAsia="x-none" w:bidi="ar-SA"/>
    </w:rPr>
  </w:style>
  <w:style w:type="character" w:customStyle="1" w:styleId="Titre6Car1">
    <w:name w:val="Titre 6 Car1"/>
    <w:rsid w:val="00FB23F6"/>
    <w:rPr>
      <w:rFonts w:ascii="Calibri" w:eastAsia="MS ????" w:hAnsi="Calibri"/>
      <w:color w:val="17365D"/>
      <w:spacing w:val="10"/>
      <w:sz w:val="24"/>
      <w:szCs w:val="22"/>
      <w:lang w:val="fr-FR" w:eastAsia="en-US" w:bidi="ar-SA"/>
    </w:rPr>
  </w:style>
  <w:style w:type="character" w:customStyle="1" w:styleId="Titre7Car1">
    <w:name w:val="Titre 7 Car1"/>
    <w:rsid w:val="00FB23F6"/>
    <w:rPr>
      <w:rFonts w:ascii="Calibri" w:eastAsia="MS ????" w:hAnsi="Calibri"/>
      <w:i/>
      <w:iCs/>
      <w:caps/>
      <w:color w:val="943634"/>
      <w:spacing w:val="10"/>
      <w:sz w:val="22"/>
      <w:szCs w:val="22"/>
      <w:lang w:val="fr-FR" w:eastAsia="en-US" w:bidi="ar-SA"/>
    </w:rPr>
  </w:style>
  <w:style w:type="character" w:customStyle="1" w:styleId="Sous-titreCar">
    <w:name w:val="Sous-titre Car"/>
    <w:basedOn w:val="Policepardfaut"/>
    <w:link w:val="Sous-titre"/>
    <w:rsid w:val="00FB23F6"/>
    <w:rPr>
      <w:rFonts w:eastAsia="MS ????"/>
      <w:sz w:val="24"/>
      <w:szCs w:val="22"/>
      <w:lang w:eastAsia="en-US"/>
    </w:rPr>
  </w:style>
  <w:style w:type="character" w:customStyle="1" w:styleId="NotedefinCar">
    <w:name w:val="Note de fin Car"/>
    <w:basedOn w:val="Policepardfaut"/>
    <w:link w:val="Notedefin"/>
    <w:semiHidden/>
    <w:rsid w:val="00FB23F6"/>
    <w:rPr>
      <w:rFonts w:eastAsia="MS ????"/>
      <w:lang w:eastAsia="en-US"/>
    </w:rPr>
  </w:style>
  <w:style w:type="character" w:customStyle="1" w:styleId="CorpsdetexteCar">
    <w:name w:val="Corps de texte Car"/>
    <w:basedOn w:val="Policepardfaut"/>
    <w:link w:val="Corpsdetexte"/>
    <w:rsid w:val="00FB23F6"/>
    <w:rPr>
      <w:rFonts w:ascii="Arial" w:eastAsia="MS ??" w:hAnsi="Arial" w:cs="Arial"/>
      <w:b/>
      <w:bCs/>
      <w:sz w:val="28"/>
      <w:szCs w:val="24"/>
      <w:lang w:eastAsia="fr-FR"/>
    </w:rPr>
  </w:style>
  <w:style w:type="paragraph" w:customStyle="1" w:styleId="TexteAvant6pts1">
    <w:name w:val="#Texte_Avant6pts1"/>
    <w:basedOn w:val="Normal"/>
    <w:rsid w:val="00FB23F6"/>
    <w:pPr>
      <w:spacing w:before="120"/>
      <w:jc w:val="both"/>
    </w:pPr>
    <w:rPr>
      <w:rFonts w:ascii="Calibri" w:hAnsi="Calibri"/>
    </w:rPr>
  </w:style>
  <w:style w:type="character" w:customStyle="1" w:styleId="TexteAvant6ptsCar1">
    <w:name w:val="#Texte_Avant6pts Car1"/>
    <w:rsid w:val="00FB23F6"/>
    <w:rPr>
      <w:rFonts w:eastAsia="SimSun"/>
      <w:sz w:val="24"/>
      <w:szCs w:val="24"/>
      <w:lang w:val="fr-FR" w:eastAsia="en-US" w:bidi="ar-SA"/>
    </w:rPr>
  </w:style>
  <w:style w:type="character" w:customStyle="1" w:styleId="Titre8Car1">
    <w:name w:val="Titre 8 Car1"/>
    <w:rsid w:val="00FB23F6"/>
    <w:rPr>
      <w:rFonts w:eastAsia="Times New Roman"/>
      <w:i/>
      <w:iCs/>
      <w:sz w:val="24"/>
      <w:szCs w:val="24"/>
      <w:lang w:val="x-none" w:eastAsia="x-none"/>
    </w:rPr>
  </w:style>
  <w:style w:type="character" w:customStyle="1" w:styleId="Titre1Car2">
    <w:name w:val="Titre 1 Car2"/>
    <w:rsid w:val="00FB23F6"/>
    <w:rPr>
      <w:rFonts w:ascii="Arial" w:eastAsia="SimSun" w:hAnsi="Arial" w:cs="Arial"/>
      <w:b/>
      <w:bCs/>
      <w:kern w:val="32"/>
      <w:sz w:val="32"/>
      <w:szCs w:val="32"/>
      <w:lang w:eastAsia="en-US"/>
    </w:rPr>
  </w:style>
  <w:style w:type="character" w:customStyle="1" w:styleId="Titre2Car2">
    <w:name w:val="Titre 2 Car2"/>
    <w:rsid w:val="00FB23F6"/>
    <w:rPr>
      <w:rFonts w:ascii="Times New Roman" w:eastAsia="SimSun" w:hAnsi="Times New Roman" w:cs="Arial"/>
      <w:b/>
      <w:bCs/>
      <w:iCs/>
      <w:color w:val="548DD4"/>
      <w:sz w:val="28"/>
      <w:szCs w:val="28"/>
      <w:lang w:eastAsia="en-US"/>
    </w:rPr>
  </w:style>
  <w:style w:type="character" w:customStyle="1" w:styleId="Titre3Car2">
    <w:name w:val="Titre 3 Car2"/>
    <w:rsid w:val="00FB23F6"/>
    <w:rPr>
      <w:rFonts w:ascii="Times New Roman" w:eastAsia="SimSun" w:hAnsi="Times New Roman" w:cs="Arial"/>
      <w:b/>
      <w:bCs/>
      <w:color w:val="548DD4"/>
      <w:sz w:val="26"/>
      <w:szCs w:val="26"/>
      <w:lang w:eastAsia="en-US"/>
    </w:rPr>
  </w:style>
  <w:style w:type="character" w:customStyle="1" w:styleId="En-tteCar3">
    <w:name w:val="En-tête Car3"/>
    <w:rsid w:val="00FB23F6"/>
    <w:rPr>
      <w:rFonts w:ascii="Times New Roman" w:eastAsia="SimSun" w:hAnsi="Times New Roman" w:cs="Times New Roman"/>
      <w:sz w:val="24"/>
      <w:szCs w:val="24"/>
    </w:rPr>
  </w:style>
  <w:style w:type="character" w:customStyle="1" w:styleId="PieddepageCar3">
    <w:name w:val="Pied de page Car3"/>
    <w:uiPriority w:val="99"/>
    <w:rsid w:val="00FB23F6"/>
    <w:rPr>
      <w:rFonts w:ascii="Times New Roman" w:eastAsia="SimSun" w:hAnsi="Times New Roman" w:cs="Times New Roman"/>
      <w:sz w:val="24"/>
      <w:szCs w:val="24"/>
    </w:rPr>
  </w:style>
  <w:style w:type="paragraph" w:customStyle="1" w:styleId="Paragraphedeliste11">
    <w:name w:val="Paragraphe de liste11"/>
    <w:basedOn w:val="Normal"/>
    <w:qFormat/>
    <w:rsid w:val="00FB23F6"/>
    <w:pPr>
      <w:spacing w:after="200" w:line="276" w:lineRule="auto"/>
      <w:ind w:left="720"/>
      <w:contextualSpacing/>
    </w:pPr>
    <w:rPr>
      <w:rFonts w:ascii="Calibri" w:eastAsia="Calibri" w:hAnsi="Calibri"/>
      <w:sz w:val="22"/>
      <w:szCs w:val="22"/>
    </w:rPr>
  </w:style>
  <w:style w:type="character" w:customStyle="1" w:styleId="TextedebullesCar2">
    <w:name w:val="Texte de bulles Car2"/>
    <w:rsid w:val="00FB23F6"/>
    <w:rPr>
      <w:rFonts w:ascii="Tahoma" w:eastAsia="Calibri" w:hAnsi="Tahoma" w:cs="Tahoma"/>
      <w:sz w:val="16"/>
      <w:szCs w:val="16"/>
    </w:rPr>
  </w:style>
  <w:style w:type="character" w:customStyle="1" w:styleId="NotedebasdepageCar2">
    <w:name w:val="Note de bas de page Car2"/>
    <w:uiPriority w:val="99"/>
    <w:semiHidden/>
    <w:rsid w:val="00FB23F6"/>
    <w:rPr>
      <w:rFonts w:ascii="Times New Roman" w:eastAsia="SimSun" w:hAnsi="Times New Roman" w:cs="Times New Roman"/>
      <w:sz w:val="20"/>
      <w:szCs w:val="20"/>
    </w:rPr>
  </w:style>
  <w:style w:type="character" w:customStyle="1" w:styleId="CommentaireCar2">
    <w:name w:val="Commentaire Car2"/>
    <w:rsid w:val="00FB23F6"/>
    <w:rPr>
      <w:rFonts w:ascii="Times New Roman" w:eastAsia="SimSun" w:hAnsi="Times New Roman" w:cs="Times New Roman"/>
      <w:sz w:val="20"/>
      <w:szCs w:val="20"/>
    </w:rPr>
  </w:style>
  <w:style w:type="paragraph" w:customStyle="1" w:styleId="Default2">
    <w:name w:val="Default2"/>
    <w:rsid w:val="00FB23F6"/>
    <w:pPr>
      <w:autoSpaceDE w:val="0"/>
      <w:autoSpaceDN w:val="0"/>
      <w:adjustRightInd w:val="0"/>
    </w:pPr>
    <w:rPr>
      <w:rFonts w:ascii="Times New Roman" w:hAnsi="Times New Roman"/>
      <w:color w:val="000000"/>
      <w:sz w:val="24"/>
      <w:szCs w:val="24"/>
      <w:lang w:eastAsia="fr-FR"/>
    </w:rPr>
  </w:style>
  <w:style w:type="character" w:customStyle="1" w:styleId="ObjetducommentaireCar2">
    <w:name w:val="Objet du commentaire Car2"/>
    <w:rsid w:val="00FB23F6"/>
    <w:rPr>
      <w:rFonts w:ascii="Times New Roman" w:eastAsia="SimSun" w:hAnsi="Times New Roman" w:cs="Times New Roman"/>
      <w:b/>
      <w:bCs/>
      <w:sz w:val="20"/>
      <w:szCs w:val="20"/>
      <w:lang w:eastAsia="en-US"/>
    </w:rPr>
  </w:style>
  <w:style w:type="character" w:customStyle="1" w:styleId="Titre4Car2">
    <w:name w:val="Titre 4 Car2"/>
    <w:rsid w:val="00FB23F6"/>
    <w:rPr>
      <w:rFonts w:ascii="Times New Roman" w:eastAsia="Times New Roman" w:hAnsi="Times New Roman" w:cs="Arial"/>
      <w:b/>
      <w:bCs/>
      <w:sz w:val="24"/>
      <w:szCs w:val="28"/>
      <w:lang w:eastAsia="en-US"/>
    </w:rPr>
  </w:style>
  <w:style w:type="character" w:customStyle="1" w:styleId="TitreCar2">
    <w:name w:val="Titre Car2"/>
    <w:aliases w:val="Texte Car1"/>
    <w:uiPriority w:val="10"/>
    <w:rsid w:val="00FB23F6"/>
    <w:rPr>
      <w:rFonts w:ascii="Times New Roman" w:eastAsia="Times New Roman" w:hAnsi="Times New Roman"/>
      <w:bCs/>
      <w:kern w:val="28"/>
      <w:sz w:val="24"/>
      <w:szCs w:val="32"/>
      <w:lang w:val="x-none" w:eastAsia="en-US"/>
    </w:rPr>
  </w:style>
  <w:style w:type="paragraph" w:customStyle="1" w:styleId="TexteBase3">
    <w:name w:val="#Texte_Base3"/>
    <w:basedOn w:val="Normal"/>
    <w:rsid w:val="00FB23F6"/>
    <w:pPr>
      <w:jc w:val="both"/>
    </w:pPr>
    <w:rPr>
      <w:rFonts w:eastAsia="Times New Roman"/>
      <w:szCs w:val="20"/>
    </w:rPr>
  </w:style>
  <w:style w:type="paragraph" w:customStyle="1" w:styleId="Niveau1-Partie2">
    <w:name w:val="#Niveau1-Partie2"/>
    <w:basedOn w:val="TexteBase"/>
    <w:rsid w:val="00FB23F6"/>
    <w:pPr>
      <w:jc w:val="left"/>
    </w:pPr>
    <w:rPr>
      <w:rFonts w:ascii="Arial" w:hAnsi="Arial"/>
      <w:b/>
      <w:bCs/>
      <w:color w:val="0000FF"/>
      <w:sz w:val="44"/>
    </w:rPr>
  </w:style>
  <w:style w:type="paragraph" w:customStyle="1" w:styleId="Niveau3-Article2">
    <w:name w:val="#Niveau3-Article2"/>
    <w:basedOn w:val="TexteBase"/>
    <w:rsid w:val="00FB23F6"/>
    <w:pPr>
      <w:spacing w:before="240"/>
      <w:jc w:val="left"/>
    </w:pPr>
    <w:rPr>
      <w:rFonts w:ascii="Arial" w:hAnsi="Arial"/>
      <w:b/>
      <w:bCs/>
      <w:color w:val="0000FF"/>
      <w:sz w:val="28"/>
    </w:rPr>
  </w:style>
  <w:style w:type="paragraph" w:customStyle="1" w:styleId="Niveau2-Chapitre2">
    <w:name w:val="#Niveau2-Chapitre2"/>
    <w:basedOn w:val="TexteBase"/>
    <w:rsid w:val="00FB23F6"/>
    <w:pPr>
      <w:spacing w:before="480" w:after="240"/>
      <w:jc w:val="left"/>
    </w:pPr>
    <w:rPr>
      <w:rFonts w:ascii="Arial" w:hAnsi="Arial"/>
      <w:b/>
      <w:bCs/>
      <w:color w:val="0000FF"/>
      <w:sz w:val="36"/>
    </w:rPr>
  </w:style>
  <w:style w:type="paragraph" w:customStyle="1" w:styleId="Niveau-Alina2">
    <w:name w:val="#Niveau-Alinéa2"/>
    <w:basedOn w:val="TexteBase"/>
    <w:rsid w:val="00FB23F6"/>
    <w:pPr>
      <w:spacing w:before="120"/>
    </w:pPr>
    <w:rPr>
      <w:rFonts w:ascii="Arial" w:hAnsi="Arial"/>
      <w:b/>
      <w:bCs/>
    </w:rPr>
  </w:style>
  <w:style w:type="paragraph" w:customStyle="1" w:styleId="Texte-PucesTirets1">
    <w:name w:val="#Texte-PucesTirets1"/>
    <w:basedOn w:val="Normal"/>
    <w:rsid w:val="00FB23F6"/>
    <w:pPr>
      <w:jc w:val="both"/>
    </w:pPr>
    <w:rPr>
      <w:lang w:eastAsia="fr-FR"/>
    </w:rPr>
  </w:style>
  <w:style w:type="paragraph" w:customStyle="1" w:styleId="Niveau0-Livre2">
    <w:name w:val="#Niveau0-Livre2"/>
    <w:basedOn w:val="TexteBase"/>
    <w:rsid w:val="00FB23F6"/>
    <w:pPr>
      <w:jc w:val="center"/>
    </w:pPr>
    <w:rPr>
      <w:rFonts w:ascii="Arial Black" w:hAnsi="Arial Black"/>
      <w:color w:val="0000FF"/>
      <w:sz w:val="96"/>
    </w:rPr>
  </w:style>
  <w:style w:type="character" w:customStyle="1" w:styleId="Emphaseple11">
    <w:name w:val="Emphase pâle11"/>
    <w:rsid w:val="00FB23F6"/>
    <w:rPr>
      <w:rFonts w:ascii="Times New Roman" w:hAnsi="Times New Roman" w:cs="Times New Roman"/>
      <w:color w:val="auto"/>
      <w:sz w:val="24"/>
      <w:szCs w:val="24"/>
    </w:rPr>
  </w:style>
  <w:style w:type="paragraph" w:customStyle="1" w:styleId="Paragraphedeliste21">
    <w:name w:val="Paragraphe de liste21"/>
    <w:basedOn w:val="Normal"/>
    <w:rsid w:val="00FB23F6"/>
    <w:pPr>
      <w:ind w:left="720"/>
      <w:contextualSpacing/>
    </w:pPr>
    <w:rPr>
      <w:rFonts w:eastAsia="Times New Roman"/>
    </w:rPr>
  </w:style>
  <w:style w:type="character" w:customStyle="1" w:styleId="TitleChar1">
    <w:name w:val="Title Char1"/>
    <w:aliases w:val="Texte Char1"/>
    <w:rsid w:val="00FB23F6"/>
    <w:rPr>
      <w:rFonts w:ascii="Times New Roman" w:hAnsi="Times New Roman" w:cs="Times New Roman"/>
      <w:b/>
      <w:bCs/>
      <w:kern w:val="28"/>
      <w:sz w:val="32"/>
      <w:szCs w:val="32"/>
    </w:rPr>
  </w:style>
  <w:style w:type="character" w:customStyle="1" w:styleId="Heading1Char1">
    <w:name w:val="Heading 1 Char1"/>
    <w:rsid w:val="00FB23F6"/>
    <w:rPr>
      <w:rFonts w:ascii="Cambria" w:hAnsi="Cambria" w:cs="Times New Roman"/>
      <w:b/>
      <w:bCs/>
      <w:color w:val="365F91"/>
      <w:sz w:val="28"/>
      <w:szCs w:val="28"/>
    </w:rPr>
  </w:style>
  <w:style w:type="paragraph" w:customStyle="1" w:styleId="PASSEPORTSPORTIF1">
    <w:name w:val="PASSEPORT SPORTIF1"/>
    <w:autoRedefine/>
    <w:rsid w:val="00FB23F6"/>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1">
    <w:name w:val="Liste en cours21"/>
    <w:rsid w:val="00FB23F6"/>
  </w:style>
  <w:style w:type="numbering" w:customStyle="1" w:styleId="Style11">
    <w:name w:val="Style11"/>
    <w:rsid w:val="00FB23F6"/>
  </w:style>
  <w:style w:type="paragraph" w:customStyle="1" w:styleId="default10">
    <w:name w:val="default1"/>
    <w:basedOn w:val="Normal"/>
    <w:rsid w:val="00FB23F6"/>
    <w:rPr>
      <w:rFonts w:eastAsia="Times New Roman"/>
      <w:lang w:eastAsia="fr-FR"/>
    </w:rPr>
  </w:style>
  <w:style w:type="paragraph" w:customStyle="1" w:styleId="yiv8001063109msonormal1">
    <w:name w:val="yiv8001063109msonormal1"/>
    <w:basedOn w:val="Normal"/>
    <w:rsid w:val="00FB23F6"/>
    <w:pPr>
      <w:spacing w:before="100" w:beforeAutospacing="1" w:after="100" w:afterAutospacing="1"/>
    </w:pPr>
    <w:rPr>
      <w:rFonts w:ascii="Times" w:eastAsia="MS ??" w:hAnsi="Times"/>
      <w:sz w:val="20"/>
      <w:szCs w:val="20"/>
      <w:lang w:val="en-GB"/>
    </w:rPr>
  </w:style>
  <w:style w:type="character" w:customStyle="1" w:styleId="Car161">
    <w:name w:val="Car161"/>
    <w:rsid w:val="00FB23F6"/>
    <w:rPr>
      <w:rFonts w:ascii="Arial Narrow" w:hAnsi="Arial Narrow" w:cs="Times New Roman"/>
      <w:b/>
      <w:sz w:val="30"/>
      <w:szCs w:val="30"/>
      <w:u w:val="single"/>
      <w:lang w:val="fr-FR" w:eastAsia="x-none"/>
    </w:rPr>
  </w:style>
  <w:style w:type="character" w:customStyle="1" w:styleId="Car151">
    <w:name w:val="Car151"/>
    <w:rsid w:val="00FB23F6"/>
    <w:rPr>
      <w:rFonts w:ascii="Arial Narrow" w:hAnsi="Arial Narrow" w:cs="Times New Roman"/>
      <w:b/>
      <w:sz w:val="30"/>
      <w:szCs w:val="30"/>
      <w:u w:val="single"/>
      <w:lang w:val="fr-FR" w:eastAsia="x-none"/>
    </w:rPr>
  </w:style>
  <w:style w:type="character" w:customStyle="1" w:styleId="Car141">
    <w:name w:val="Car141"/>
    <w:rsid w:val="00FB23F6"/>
    <w:rPr>
      <w:rFonts w:ascii="Calibri" w:eastAsia="MS ????" w:hAnsi="Calibri" w:cs="Times New Roman"/>
      <w:color w:val="244061"/>
      <w:spacing w:val="-4"/>
      <w:sz w:val="28"/>
      <w:lang w:val="fr-FR" w:eastAsia="x-none"/>
    </w:rPr>
  </w:style>
  <w:style w:type="character" w:customStyle="1" w:styleId="Car131">
    <w:name w:val="Car131"/>
    <w:rsid w:val="00FB23F6"/>
    <w:rPr>
      <w:rFonts w:ascii="Calibri" w:hAnsi="Calibri"/>
      <w:bCs/>
      <w:color w:val="365F91"/>
      <w:spacing w:val="10"/>
      <w:sz w:val="24"/>
      <w:szCs w:val="22"/>
      <w:lang w:eastAsia="en-US"/>
    </w:rPr>
  </w:style>
  <w:style w:type="character" w:customStyle="1" w:styleId="Titre5Car2">
    <w:name w:val="Titre 5 Car2"/>
    <w:rsid w:val="00FB23F6"/>
    <w:rPr>
      <w:rFonts w:ascii="Calibri" w:hAnsi="Calibri"/>
      <w:b/>
      <w:bCs/>
      <w:i/>
      <w:iCs/>
      <w:sz w:val="26"/>
      <w:szCs w:val="26"/>
      <w:lang w:val="x-none" w:eastAsia="x-none" w:bidi="ar-SA"/>
    </w:rPr>
  </w:style>
  <w:style w:type="character" w:customStyle="1" w:styleId="Titre6Car2">
    <w:name w:val="Titre 6 Car2"/>
    <w:rsid w:val="00FB23F6"/>
    <w:rPr>
      <w:rFonts w:ascii="Calibri" w:eastAsia="MS ????" w:hAnsi="Calibri"/>
      <w:color w:val="17365D"/>
      <w:spacing w:val="10"/>
      <w:sz w:val="24"/>
      <w:szCs w:val="22"/>
      <w:lang w:val="fr-FR" w:eastAsia="en-US" w:bidi="ar-SA"/>
    </w:rPr>
  </w:style>
  <w:style w:type="character" w:customStyle="1" w:styleId="Titre7Car2">
    <w:name w:val="Titre 7 Car2"/>
    <w:rsid w:val="00FB23F6"/>
    <w:rPr>
      <w:rFonts w:ascii="Calibri" w:eastAsia="MS ????" w:hAnsi="Calibri"/>
      <w:i/>
      <w:iCs/>
      <w:caps/>
      <w:color w:val="943634"/>
      <w:spacing w:val="10"/>
      <w:sz w:val="22"/>
      <w:szCs w:val="22"/>
      <w:lang w:val="fr-FR" w:eastAsia="en-US" w:bidi="ar-SA"/>
    </w:rPr>
  </w:style>
  <w:style w:type="paragraph" w:customStyle="1" w:styleId="Standard1">
    <w:name w:val="Standard1"/>
    <w:rsid w:val="00FB23F6"/>
    <w:pPr>
      <w:spacing w:after="200" w:line="252" w:lineRule="auto"/>
    </w:pPr>
    <w:rPr>
      <w:rFonts w:eastAsia="MS ????"/>
      <w:sz w:val="22"/>
      <w:szCs w:val="22"/>
      <w:lang w:val="en-US" w:eastAsia="en-US"/>
    </w:rPr>
  </w:style>
  <w:style w:type="paragraph" w:customStyle="1" w:styleId="Textbody1">
    <w:name w:val="Text body1"/>
    <w:basedOn w:val="Standard"/>
    <w:rsid w:val="00FB23F6"/>
    <w:pPr>
      <w:spacing w:after="120"/>
    </w:pPr>
  </w:style>
  <w:style w:type="paragraph" w:customStyle="1" w:styleId="Heading1">
    <w:name w:val="Heading1"/>
    <w:basedOn w:val="Standard"/>
    <w:next w:val="Textbody"/>
    <w:rsid w:val="00FB23F6"/>
    <w:pPr>
      <w:keepNext/>
      <w:spacing w:before="240" w:after="120"/>
    </w:pPr>
    <w:rPr>
      <w:rFonts w:ascii="Arial" w:hAnsi="Arial"/>
      <w:sz w:val="28"/>
      <w:szCs w:val="28"/>
    </w:rPr>
  </w:style>
  <w:style w:type="paragraph" w:customStyle="1" w:styleId="Index1">
    <w:name w:val="Index1"/>
    <w:basedOn w:val="Standard"/>
    <w:rsid w:val="00FB23F6"/>
    <w:pPr>
      <w:suppressLineNumbers/>
    </w:pPr>
  </w:style>
  <w:style w:type="paragraph" w:customStyle="1" w:styleId="Sansinterligne11">
    <w:name w:val="Sans interligne11"/>
    <w:basedOn w:val="Normal"/>
    <w:rsid w:val="00FB23F6"/>
    <w:pPr>
      <w:spacing w:line="276" w:lineRule="auto"/>
    </w:pPr>
    <w:rPr>
      <w:rFonts w:ascii="Arial Narrow" w:hAnsi="Arial Narrow"/>
      <w:b/>
      <w:sz w:val="30"/>
      <w:szCs w:val="30"/>
      <w:u w:val="single"/>
      <w:lang w:eastAsia="x-none"/>
    </w:rPr>
  </w:style>
  <w:style w:type="character" w:customStyle="1" w:styleId="NoSpacingChar1">
    <w:name w:val="No Spacing Char1"/>
    <w:rsid w:val="00FB23F6"/>
    <w:rPr>
      <w:rFonts w:ascii="Arial Narrow" w:eastAsia="SimSun" w:hAnsi="Arial Narrow"/>
      <w:b/>
      <w:sz w:val="30"/>
      <w:szCs w:val="30"/>
      <w:u w:val="single"/>
      <w:lang w:val="fr-FR" w:eastAsia="x-none" w:bidi="ar-SA"/>
    </w:rPr>
  </w:style>
  <w:style w:type="paragraph" w:customStyle="1" w:styleId="Citation11">
    <w:name w:val="Citation11"/>
    <w:basedOn w:val="Normal"/>
    <w:next w:val="Normal"/>
    <w:rsid w:val="00FB23F6"/>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1">
    <w:name w:val="Quote Char1"/>
    <w:rsid w:val="00FB23F6"/>
    <w:rPr>
      <w:rFonts w:ascii="Calibri" w:eastAsia="MS ????" w:hAnsi="Calibri"/>
      <w:i/>
      <w:iCs/>
      <w:sz w:val="22"/>
      <w:szCs w:val="22"/>
      <w:lang w:val="fr-FR" w:eastAsia="x-none" w:bidi="ar-SA"/>
    </w:rPr>
  </w:style>
  <w:style w:type="paragraph" w:customStyle="1" w:styleId="Citationintense11">
    <w:name w:val="Citation intense11"/>
    <w:basedOn w:val="Normal"/>
    <w:next w:val="Normal"/>
    <w:rsid w:val="00FB23F6"/>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1">
    <w:name w:val="Intense Quote Char1"/>
    <w:rsid w:val="00FB23F6"/>
    <w:rPr>
      <w:rFonts w:ascii="Calibri" w:eastAsia="MS ????" w:hAnsi="Calibri"/>
      <w:caps/>
      <w:color w:val="622423"/>
      <w:spacing w:val="5"/>
      <w:lang w:val="en-US" w:eastAsia="x-none" w:bidi="ar-SA"/>
    </w:rPr>
  </w:style>
  <w:style w:type="character" w:customStyle="1" w:styleId="Emphaseintense11">
    <w:name w:val="Emphase intense11"/>
    <w:rsid w:val="00FB23F6"/>
    <w:rPr>
      <w:i/>
      <w:caps/>
      <w:spacing w:val="10"/>
      <w:sz w:val="20"/>
    </w:rPr>
  </w:style>
  <w:style w:type="character" w:customStyle="1" w:styleId="Rfrenceple11">
    <w:name w:val="Référence pâle11"/>
    <w:rsid w:val="00FB23F6"/>
    <w:rPr>
      <w:rFonts w:ascii="Cambria" w:eastAsia="MS ??" w:hAnsi="Cambria" w:cs="Times New Roman"/>
      <w:i/>
      <w:iCs/>
      <w:color w:val="622423"/>
    </w:rPr>
  </w:style>
  <w:style w:type="character" w:customStyle="1" w:styleId="Rfrenceintense11">
    <w:name w:val="Référence intense11"/>
    <w:rsid w:val="00FB23F6"/>
    <w:rPr>
      <w:rFonts w:ascii="Cambria" w:eastAsia="MS ??" w:hAnsi="Cambria"/>
      <w:b/>
      <w:i/>
      <w:color w:val="622423"/>
    </w:rPr>
  </w:style>
  <w:style w:type="character" w:customStyle="1" w:styleId="Titredulivre11">
    <w:name w:val="Titre du livre11"/>
    <w:rsid w:val="00FB23F6"/>
    <w:rPr>
      <w:caps/>
      <w:color w:val="622423"/>
      <w:spacing w:val="5"/>
      <w:u w:color="622423"/>
    </w:rPr>
  </w:style>
  <w:style w:type="paragraph" w:customStyle="1" w:styleId="En-ttedetabledesmatires11">
    <w:name w:val="En-tête de table des matières11"/>
    <w:basedOn w:val="Titre1"/>
    <w:next w:val="Normal"/>
    <w:semiHidden/>
    <w:rsid w:val="00FB23F6"/>
    <w:pPr>
      <w:keepNext w:val="0"/>
      <w:spacing w:before="0" w:after="0"/>
      <w:jc w:val="center"/>
      <w:outlineLvl w:val="9"/>
    </w:pPr>
    <w:rPr>
      <w:rFonts w:ascii="Arial Narrow" w:eastAsia="MS ??" w:hAnsi="Arial Narrow"/>
      <w:b w:val="0"/>
      <w:kern w:val="0"/>
      <w:szCs w:val="30"/>
      <w:u w:val="single"/>
    </w:rPr>
  </w:style>
  <w:style w:type="character" w:customStyle="1" w:styleId="Textedelespacerserv11">
    <w:name w:val="Texte de l'espace réservé11"/>
    <w:semiHidden/>
    <w:rsid w:val="00FB23F6"/>
    <w:rPr>
      <w:rFonts w:cs="Times New Roman"/>
      <w:color w:val="808080"/>
    </w:rPr>
  </w:style>
  <w:style w:type="table" w:customStyle="1" w:styleId="Grillemoyenne3-Accent211">
    <w:name w:val="Grille moyenne 3 - Accent 211"/>
    <w:rsid w:val="00FB23F6"/>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Tramemoyenne2-Accent211">
    <w:name w:val="Trame moyenne 2 - Accent 211"/>
    <w:rsid w:val="00FB23F6"/>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customStyle="1" w:styleId="soustitre1">
    <w:name w:val="sous titre1"/>
    <w:basedOn w:val="Normal"/>
    <w:rsid w:val="00FB23F6"/>
    <w:pPr>
      <w:ind w:left="720"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1">
    <w:name w:val="Grille moyenne 311"/>
    <w:rsid w:val="00FB23F6"/>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1">
    <w:name w:val="Ombrage clair11"/>
    <w:rsid w:val="00FB23F6"/>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1">
    <w:name w:val="yiv2348590462msonormal1"/>
    <w:basedOn w:val="Normal"/>
    <w:rsid w:val="00FB23F6"/>
    <w:pPr>
      <w:spacing w:before="100" w:beforeAutospacing="1" w:after="100" w:afterAutospacing="1"/>
    </w:pPr>
    <w:rPr>
      <w:rFonts w:ascii="Times" w:eastAsia="MS ??" w:hAnsi="Times"/>
      <w:sz w:val="20"/>
      <w:szCs w:val="20"/>
      <w:lang w:val="en-GB"/>
    </w:rPr>
  </w:style>
  <w:style w:type="paragraph" w:customStyle="1" w:styleId="TexteAvant6pts2">
    <w:name w:val="#Texte_Avant6pts2"/>
    <w:basedOn w:val="Normal"/>
    <w:rsid w:val="00FB23F6"/>
    <w:pPr>
      <w:spacing w:before="120"/>
      <w:jc w:val="both"/>
    </w:pPr>
    <w:rPr>
      <w:rFonts w:ascii="Calibri" w:hAnsi="Calibri"/>
    </w:rPr>
  </w:style>
  <w:style w:type="character" w:customStyle="1" w:styleId="TexteAvant6ptsCar2">
    <w:name w:val="#Texte_Avant6pts Car2"/>
    <w:rsid w:val="00FB23F6"/>
    <w:rPr>
      <w:rFonts w:eastAsia="SimSun"/>
      <w:sz w:val="24"/>
      <w:szCs w:val="24"/>
      <w:lang w:val="fr-FR" w:eastAsia="en-US" w:bidi="ar-SA"/>
    </w:rPr>
  </w:style>
  <w:style w:type="character" w:customStyle="1" w:styleId="Titre8Car2">
    <w:name w:val="Titre 8 Car2"/>
    <w:rsid w:val="00FB23F6"/>
    <w:rPr>
      <w:rFonts w:eastAsia="Times New Roman"/>
      <w:i/>
      <w:iCs/>
      <w:sz w:val="24"/>
      <w:szCs w:val="24"/>
      <w:lang w:val="x-none" w:eastAsia="x-none"/>
    </w:rPr>
  </w:style>
  <w:style w:type="character" w:customStyle="1" w:styleId="En-tteCar4">
    <w:name w:val="En-tête Car4"/>
    <w:rsid w:val="00FB23F6"/>
    <w:rPr>
      <w:rFonts w:ascii="Times New Roman" w:eastAsia="SimSun" w:hAnsi="Times New Roman" w:cs="Times New Roman"/>
      <w:sz w:val="24"/>
      <w:szCs w:val="24"/>
    </w:rPr>
  </w:style>
  <w:style w:type="character" w:customStyle="1" w:styleId="PieddepageCar4">
    <w:name w:val="Pied de page Car4"/>
    <w:uiPriority w:val="99"/>
    <w:rsid w:val="00FB23F6"/>
    <w:rPr>
      <w:rFonts w:ascii="Times New Roman" w:eastAsia="SimSun" w:hAnsi="Times New Roman" w:cs="Times New Roman"/>
      <w:sz w:val="24"/>
      <w:szCs w:val="24"/>
    </w:rPr>
  </w:style>
  <w:style w:type="paragraph" w:customStyle="1" w:styleId="Default3">
    <w:name w:val="Default3"/>
    <w:rsid w:val="00FB23F6"/>
    <w:pPr>
      <w:autoSpaceDE w:val="0"/>
      <w:autoSpaceDN w:val="0"/>
      <w:adjustRightInd w:val="0"/>
    </w:pPr>
    <w:rPr>
      <w:rFonts w:ascii="Times New Roman" w:hAnsi="Times New Roman"/>
      <w:color w:val="000000"/>
      <w:sz w:val="24"/>
      <w:szCs w:val="24"/>
      <w:lang w:eastAsia="fr-FR"/>
    </w:rPr>
  </w:style>
  <w:style w:type="paragraph" w:customStyle="1" w:styleId="TexteBase4">
    <w:name w:val="#Texte_Base4"/>
    <w:basedOn w:val="Normal"/>
    <w:rsid w:val="00FB23F6"/>
    <w:pPr>
      <w:jc w:val="both"/>
    </w:pPr>
    <w:rPr>
      <w:rFonts w:eastAsia="Times New Roman"/>
      <w:szCs w:val="20"/>
    </w:rPr>
  </w:style>
  <w:style w:type="paragraph" w:customStyle="1" w:styleId="Niveau3-Article3">
    <w:name w:val="#Niveau3-Article3"/>
    <w:basedOn w:val="TexteBase"/>
    <w:rsid w:val="00FB23F6"/>
    <w:pPr>
      <w:spacing w:before="240"/>
      <w:jc w:val="left"/>
    </w:pPr>
    <w:rPr>
      <w:rFonts w:ascii="Arial" w:hAnsi="Arial"/>
      <w:b/>
      <w:bCs/>
      <w:color w:val="0000FF"/>
      <w:sz w:val="28"/>
    </w:rPr>
  </w:style>
  <w:style w:type="paragraph" w:customStyle="1" w:styleId="Niveau-Alina3">
    <w:name w:val="#Niveau-Alinéa3"/>
    <w:basedOn w:val="TexteBase"/>
    <w:rsid w:val="00FB23F6"/>
    <w:pPr>
      <w:spacing w:before="120"/>
    </w:pPr>
    <w:rPr>
      <w:rFonts w:ascii="Arial" w:hAnsi="Arial"/>
      <w:b/>
      <w:bCs/>
    </w:rPr>
  </w:style>
  <w:style w:type="paragraph" w:customStyle="1" w:styleId="Niveau0-Livre3">
    <w:name w:val="#Niveau0-Livre3"/>
    <w:basedOn w:val="TexteBase"/>
    <w:rsid w:val="00FB23F6"/>
    <w:pPr>
      <w:jc w:val="center"/>
    </w:pPr>
    <w:rPr>
      <w:rFonts w:ascii="Arial Black" w:hAnsi="Arial Black"/>
      <w:color w:val="0000FF"/>
      <w:sz w:val="96"/>
    </w:rPr>
  </w:style>
  <w:style w:type="character" w:customStyle="1" w:styleId="En-tteCar5">
    <w:name w:val="En-tête Car5"/>
    <w:rsid w:val="00FB23F6"/>
    <w:rPr>
      <w:rFonts w:ascii="Times New Roman" w:eastAsia="SimSun" w:hAnsi="Times New Roman" w:cs="Times New Roman"/>
      <w:sz w:val="24"/>
      <w:szCs w:val="24"/>
    </w:rPr>
  </w:style>
  <w:style w:type="character" w:customStyle="1" w:styleId="PieddepageCar5">
    <w:name w:val="Pied de page Car5"/>
    <w:uiPriority w:val="99"/>
    <w:rsid w:val="00FB23F6"/>
    <w:rPr>
      <w:rFonts w:ascii="Times New Roman" w:eastAsia="SimSun" w:hAnsi="Times New Roman" w:cs="Times New Roman"/>
      <w:sz w:val="24"/>
      <w:szCs w:val="24"/>
    </w:rPr>
  </w:style>
  <w:style w:type="paragraph" w:customStyle="1" w:styleId="TexteBase5">
    <w:name w:val="#Texte_Base5"/>
    <w:basedOn w:val="Normal"/>
    <w:rsid w:val="00FB23F6"/>
    <w:pPr>
      <w:jc w:val="both"/>
    </w:pPr>
    <w:rPr>
      <w:rFonts w:eastAsia="Times New Roman"/>
      <w:szCs w:val="20"/>
    </w:rPr>
  </w:style>
  <w:style w:type="paragraph" w:customStyle="1" w:styleId="Niveau1-Partie3">
    <w:name w:val="#Niveau1-Partie3"/>
    <w:basedOn w:val="TexteBase"/>
    <w:rsid w:val="00FB23F6"/>
    <w:pPr>
      <w:jc w:val="left"/>
    </w:pPr>
    <w:rPr>
      <w:rFonts w:ascii="Arial" w:hAnsi="Arial"/>
      <w:b/>
      <w:bCs/>
      <w:color w:val="0000FF"/>
      <w:sz w:val="44"/>
    </w:rPr>
  </w:style>
  <w:style w:type="paragraph" w:customStyle="1" w:styleId="Niveau3-Article4">
    <w:name w:val="#Niveau3-Article4"/>
    <w:basedOn w:val="TexteBase"/>
    <w:rsid w:val="00FB23F6"/>
    <w:pPr>
      <w:spacing w:before="240"/>
      <w:jc w:val="left"/>
    </w:pPr>
    <w:rPr>
      <w:rFonts w:ascii="Arial" w:hAnsi="Arial"/>
      <w:b/>
      <w:bCs/>
      <w:color w:val="0000FF"/>
      <w:sz w:val="28"/>
    </w:rPr>
  </w:style>
  <w:style w:type="paragraph" w:customStyle="1" w:styleId="Niveau-Alina4">
    <w:name w:val="#Niveau-Alinéa4"/>
    <w:basedOn w:val="TexteBase"/>
    <w:rsid w:val="00FB23F6"/>
    <w:pPr>
      <w:spacing w:before="120"/>
    </w:pPr>
    <w:rPr>
      <w:rFonts w:ascii="Arial" w:hAnsi="Arial"/>
      <w:b/>
      <w:bCs/>
    </w:rPr>
  </w:style>
  <w:style w:type="paragraph" w:customStyle="1" w:styleId="Niveau0-Livre4">
    <w:name w:val="#Niveau0-Livre4"/>
    <w:basedOn w:val="TexteBase"/>
    <w:rsid w:val="00FB23F6"/>
    <w:pPr>
      <w:jc w:val="center"/>
    </w:pPr>
    <w:rPr>
      <w:rFonts w:ascii="Arial Black" w:hAnsi="Arial Black"/>
      <w:color w:val="0000FF"/>
      <w:sz w:val="96"/>
    </w:rPr>
  </w:style>
  <w:style w:type="paragraph" w:customStyle="1" w:styleId="Paragraphedeliste22">
    <w:name w:val="Paragraphe de liste22"/>
    <w:basedOn w:val="Normal"/>
    <w:rsid w:val="00FB23F6"/>
    <w:pPr>
      <w:ind w:left="720"/>
      <w:contextualSpacing/>
    </w:pPr>
    <w:rPr>
      <w:rFonts w:eastAsia="Times New Roman"/>
    </w:rPr>
  </w:style>
  <w:style w:type="character" w:customStyle="1" w:styleId="Titre1Car3">
    <w:name w:val="Titre 1 Car3"/>
    <w:rsid w:val="00FB23F6"/>
    <w:rPr>
      <w:rFonts w:ascii="Arial" w:eastAsia="SimSun" w:hAnsi="Arial" w:cs="Arial"/>
      <w:b/>
      <w:bCs/>
      <w:kern w:val="32"/>
      <w:sz w:val="32"/>
      <w:szCs w:val="32"/>
      <w:lang w:eastAsia="en-US"/>
    </w:rPr>
  </w:style>
  <w:style w:type="character" w:customStyle="1" w:styleId="Titre2Car3">
    <w:name w:val="Titre 2 Car3"/>
    <w:rsid w:val="00FB23F6"/>
    <w:rPr>
      <w:rFonts w:ascii="Times New Roman" w:eastAsia="SimSun" w:hAnsi="Times New Roman" w:cs="Arial"/>
      <w:b/>
      <w:bCs/>
      <w:iCs/>
      <w:color w:val="548DD4"/>
      <w:sz w:val="28"/>
      <w:szCs w:val="28"/>
      <w:lang w:eastAsia="en-US"/>
    </w:rPr>
  </w:style>
  <w:style w:type="character" w:customStyle="1" w:styleId="Titre3Car3">
    <w:name w:val="Titre 3 Car3"/>
    <w:rsid w:val="00FB23F6"/>
    <w:rPr>
      <w:rFonts w:ascii="Times New Roman" w:eastAsia="SimSun" w:hAnsi="Times New Roman" w:cs="Arial"/>
      <w:b/>
      <w:bCs/>
      <w:color w:val="548DD4"/>
      <w:sz w:val="26"/>
      <w:szCs w:val="26"/>
      <w:lang w:eastAsia="en-US"/>
    </w:rPr>
  </w:style>
  <w:style w:type="character" w:customStyle="1" w:styleId="En-tteCar6">
    <w:name w:val="En-tête Car6"/>
    <w:rsid w:val="00FB23F6"/>
    <w:rPr>
      <w:rFonts w:ascii="Times New Roman" w:eastAsia="SimSun" w:hAnsi="Times New Roman" w:cs="Times New Roman"/>
      <w:sz w:val="24"/>
      <w:szCs w:val="24"/>
    </w:rPr>
  </w:style>
  <w:style w:type="character" w:customStyle="1" w:styleId="PieddepageCar6">
    <w:name w:val="Pied de page Car6"/>
    <w:uiPriority w:val="99"/>
    <w:rsid w:val="00FB23F6"/>
    <w:rPr>
      <w:rFonts w:ascii="Times New Roman" w:eastAsia="SimSun" w:hAnsi="Times New Roman" w:cs="Times New Roman"/>
      <w:sz w:val="24"/>
      <w:szCs w:val="24"/>
    </w:rPr>
  </w:style>
  <w:style w:type="character" w:customStyle="1" w:styleId="Titre8Car3">
    <w:name w:val="Titre 8 Car3"/>
    <w:rsid w:val="00FB23F6"/>
    <w:rPr>
      <w:rFonts w:eastAsia="Times New Roman"/>
      <w:i/>
      <w:iCs/>
      <w:sz w:val="24"/>
      <w:szCs w:val="24"/>
      <w:lang w:val="x-none" w:eastAsia="x-none"/>
    </w:rPr>
  </w:style>
  <w:style w:type="paragraph" w:customStyle="1" w:styleId="Default11">
    <w:name w:val="Default11"/>
    <w:rsid w:val="00FB23F6"/>
    <w:pPr>
      <w:autoSpaceDE w:val="0"/>
      <w:autoSpaceDN w:val="0"/>
      <w:adjustRightInd w:val="0"/>
    </w:pPr>
    <w:rPr>
      <w:rFonts w:ascii="Times New Roman" w:hAnsi="Times New Roman"/>
      <w:color w:val="000000"/>
      <w:sz w:val="24"/>
      <w:szCs w:val="24"/>
      <w:lang w:eastAsia="fr-FR"/>
    </w:rPr>
  </w:style>
  <w:style w:type="paragraph" w:customStyle="1" w:styleId="TexteBase11">
    <w:name w:val="#Texte_Base11"/>
    <w:basedOn w:val="Normal"/>
    <w:rsid w:val="00FB23F6"/>
    <w:pPr>
      <w:jc w:val="both"/>
    </w:pPr>
    <w:rPr>
      <w:rFonts w:eastAsia="Times New Roman"/>
      <w:szCs w:val="20"/>
    </w:rPr>
  </w:style>
  <w:style w:type="paragraph" w:customStyle="1" w:styleId="Niveau1-Partie11">
    <w:name w:val="#Niveau1-Partie11"/>
    <w:basedOn w:val="TexteBase"/>
    <w:rsid w:val="00FB23F6"/>
    <w:pPr>
      <w:jc w:val="left"/>
    </w:pPr>
    <w:rPr>
      <w:rFonts w:ascii="Arial" w:hAnsi="Arial"/>
      <w:b/>
      <w:bCs/>
      <w:color w:val="0000FF"/>
      <w:sz w:val="44"/>
    </w:rPr>
  </w:style>
  <w:style w:type="paragraph" w:customStyle="1" w:styleId="Niveau-Alina11">
    <w:name w:val="#Niveau-Alinéa11"/>
    <w:basedOn w:val="TexteBase"/>
    <w:rsid w:val="00FB23F6"/>
    <w:pPr>
      <w:spacing w:before="120"/>
    </w:pPr>
    <w:rPr>
      <w:rFonts w:ascii="Arial" w:hAnsi="Arial"/>
      <w:b/>
      <w:bCs/>
    </w:rPr>
  </w:style>
  <w:style w:type="paragraph" w:customStyle="1" w:styleId="TexteBase21">
    <w:name w:val="#Texte_Base21"/>
    <w:basedOn w:val="Normal"/>
    <w:rsid w:val="00FB23F6"/>
    <w:pPr>
      <w:jc w:val="both"/>
    </w:pPr>
    <w:rPr>
      <w:rFonts w:eastAsia="Times New Roman"/>
      <w:szCs w:val="20"/>
    </w:rPr>
  </w:style>
  <w:style w:type="paragraph" w:customStyle="1" w:styleId="Niveau1-Partie21">
    <w:name w:val="#Niveau1-Partie21"/>
    <w:basedOn w:val="TexteBase"/>
    <w:rsid w:val="00FB23F6"/>
    <w:pPr>
      <w:jc w:val="left"/>
    </w:pPr>
    <w:rPr>
      <w:rFonts w:ascii="Arial" w:hAnsi="Arial"/>
      <w:b/>
      <w:bCs/>
      <w:color w:val="0000FF"/>
      <w:sz w:val="44"/>
    </w:rPr>
  </w:style>
  <w:style w:type="paragraph" w:customStyle="1" w:styleId="Niveau3-Article11">
    <w:name w:val="#Niveau3-Article11"/>
    <w:basedOn w:val="TexteBase"/>
    <w:rsid w:val="00FB23F6"/>
    <w:pPr>
      <w:spacing w:before="240"/>
      <w:jc w:val="left"/>
    </w:pPr>
    <w:rPr>
      <w:rFonts w:ascii="Arial" w:hAnsi="Arial"/>
      <w:b/>
      <w:bCs/>
      <w:color w:val="0000FF"/>
      <w:sz w:val="28"/>
    </w:rPr>
  </w:style>
  <w:style w:type="character" w:styleId="Emphaseple">
    <w:name w:val="Subtle Emphasis"/>
    <w:basedOn w:val="Policepardfaut"/>
    <w:uiPriority w:val="19"/>
    <w:qFormat/>
    <w:rsid w:val="00FB23F6"/>
    <w:rPr>
      <w:i/>
      <w:iCs/>
      <w:color w:val="808080" w:themeColor="text1" w:themeTint="7F"/>
    </w:rPr>
  </w:style>
  <w:style w:type="paragraph" w:styleId="Citationintense">
    <w:name w:val="Intense Quote"/>
    <w:basedOn w:val="Normal"/>
    <w:next w:val="Normal"/>
    <w:link w:val="CitationintenseCar"/>
    <w:uiPriority w:val="30"/>
    <w:qFormat/>
    <w:rsid w:val="00321E04"/>
    <w:pPr>
      <w:pBdr>
        <w:bottom w:val="single" w:sz="4" w:space="4" w:color="4F81BD" w:themeColor="accent1"/>
      </w:pBdr>
      <w:spacing w:before="200"/>
      <w:ind w:right="936"/>
    </w:pPr>
    <w:rPr>
      <w:b/>
      <w:bCs/>
      <w:i/>
      <w:iCs/>
      <w:color w:val="4F81BD" w:themeColor="accent1"/>
    </w:rPr>
  </w:style>
  <w:style w:type="character" w:customStyle="1" w:styleId="CitationintenseCar">
    <w:name w:val="Citation intense Car"/>
    <w:basedOn w:val="Policepardfaut"/>
    <w:link w:val="Citationintense"/>
    <w:uiPriority w:val="30"/>
    <w:rsid w:val="00321E04"/>
    <w:rPr>
      <w:rFonts w:ascii="Times New Roman" w:eastAsia="SimSun" w:hAnsi="Times New Roman"/>
      <w:b/>
      <w:bCs/>
      <w:i/>
      <w:iCs/>
      <w:color w:val="4F81BD" w:themeColor="accent1"/>
      <w:sz w:val="24"/>
      <w:szCs w:val="24"/>
      <w:lang w:eastAsia="en-US"/>
    </w:rPr>
  </w:style>
  <w:style w:type="character" w:styleId="Emphaseintense">
    <w:name w:val="Intense Emphasis"/>
    <w:basedOn w:val="Policepardfaut"/>
    <w:uiPriority w:val="21"/>
    <w:qFormat/>
    <w:rsid w:val="00321E04"/>
    <w:rPr>
      <w:b/>
      <w:bCs/>
      <w:i/>
      <w:iCs/>
      <w:color w:val="4F81BD" w:themeColor="accent1"/>
    </w:rPr>
  </w:style>
  <w:style w:type="character" w:styleId="Rfrenceintense">
    <w:name w:val="Intense Reference"/>
    <w:basedOn w:val="Policepardfaut"/>
    <w:uiPriority w:val="32"/>
    <w:qFormat/>
    <w:rsid w:val="00321E04"/>
    <w:rPr>
      <w:b/>
      <w:bCs/>
      <w:smallCaps/>
      <w:color w:val="C0504D" w:themeColor="accent2"/>
      <w:spacing w:val="5"/>
      <w:u w:val="single"/>
    </w:rPr>
  </w:style>
  <w:style w:type="character" w:styleId="Rfrenceple">
    <w:name w:val="Subtle Reference"/>
    <w:basedOn w:val="Policepardfaut"/>
    <w:uiPriority w:val="31"/>
    <w:qFormat/>
    <w:rsid w:val="00321E04"/>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endnote reference" w:uiPriority="0"/>
    <w:lsdException w:name="endnote text" w:uiPriority="0"/>
    <w:lsdException w:name="Lis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link w:val="Titre9Car"/>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qFormat/>
    <w:rsid w:val="00611661"/>
    <w:pPr>
      <w:spacing w:before="360" w:after="360"/>
    </w:pPr>
    <w:rPr>
      <w:b/>
      <w:bCs/>
      <w:caps/>
      <w:sz w:val="22"/>
      <w:szCs w:val="22"/>
      <w:u w:val="single"/>
    </w:rPr>
  </w:style>
  <w:style w:type="paragraph" w:styleId="TM2">
    <w:name w:val="toc 2"/>
    <w:basedOn w:val="Normal"/>
    <w:next w:val="Normal"/>
    <w:autoRedefine/>
    <w:uiPriority w:val="39"/>
    <w:qFormat/>
    <w:rsid w:val="0072110E"/>
    <w:pPr>
      <w:tabs>
        <w:tab w:val="right" w:pos="9628"/>
      </w:tabs>
      <w:spacing w:before="120"/>
    </w:pPr>
    <w:rPr>
      <w:b/>
      <w:bCs/>
      <w:smallCaps/>
      <w:sz w:val="22"/>
      <w:szCs w:val="22"/>
    </w:rPr>
  </w:style>
  <w:style w:type="character" w:styleId="Lienhypertexte">
    <w:name w:val="Hyperlink"/>
    <w:uiPriority w:val="99"/>
    <w:rsid w:val="00752879"/>
    <w:rPr>
      <w:color w:val="0000FF"/>
      <w:u w:val="single"/>
    </w:rPr>
  </w:style>
  <w:style w:type="paragraph" w:styleId="TM3">
    <w:name w:val="toc 3"/>
    <w:basedOn w:val="Normal"/>
    <w:next w:val="Normal"/>
    <w:autoRedefine/>
    <w:uiPriority w:val="39"/>
    <w:qFormat/>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uiPriority w:val="99"/>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Texte1"/>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Texte1 Car,Texte Car2,Titre Car1"/>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link w:val="RetraitcorpsdetexteCar"/>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link w:val="Sous-titreCar"/>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link w:val="NotedefinCar"/>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link w:val="CorpsdetexteCar"/>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styleId="En-ttedetabledesmatires">
    <w:name w:val="TOC Heading"/>
    <w:basedOn w:val="Titre1"/>
    <w:next w:val="Normal"/>
    <w:uiPriority w:val="39"/>
    <w:unhideWhenUsed/>
    <w:qFormat/>
    <w:rsid w:val="00FB23F6"/>
    <w:pPr>
      <w:keepNext w:val="0"/>
      <w:spacing w:before="0" w:after="0"/>
      <w:jc w:val="center"/>
      <w:outlineLvl w:val="9"/>
    </w:pPr>
    <w:rPr>
      <w:rFonts w:ascii="Arial Black" w:eastAsia="Times New Roman" w:hAnsi="Arial Black"/>
      <w:b w:val="0"/>
      <w:bCs w:val="0"/>
      <w:color w:val="0000FF"/>
      <w:kern w:val="0"/>
      <w:sz w:val="96"/>
      <w:szCs w:val="20"/>
      <w:lang w:val="fr-FR" w:eastAsia="fr-FR"/>
    </w:rPr>
  </w:style>
  <w:style w:type="character" w:customStyle="1" w:styleId="En-tteCar1">
    <w:name w:val="En-tête Car1"/>
    <w:rsid w:val="00FB23F6"/>
    <w:rPr>
      <w:rFonts w:ascii="Times New Roman" w:eastAsia="SimSun" w:hAnsi="Times New Roman" w:cs="Times New Roman"/>
      <w:sz w:val="24"/>
      <w:szCs w:val="24"/>
    </w:rPr>
  </w:style>
  <w:style w:type="character" w:customStyle="1" w:styleId="PieddepageCar1">
    <w:name w:val="Pied de page Car1"/>
    <w:uiPriority w:val="99"/>
    <w:rsid w:val="00FB23F6"/>
    <w:rPr>
      <w:rFonts w:ascii="Times New Roman" w:eastAsia="SimSun" w:hAnsi="Times New Roman" w:cs="Times New Roman"/>
      <w:sz w:val="24"/>
      <w:szCs w:val="24"/>
    </w:rPr>
  </w:style>
  <w:style w:type="paragraph" w:customStyle="1" w:styleId="TexteBase1">
    <w:name w:val="#Texte_Base1"/>
    <w:basedOn w:val="Normal"/>
    <w:rsid w:val="00FB23F6"/>
    <w:pPr>
      <w:jc w:val="both"/>
    </w:pPr>
    <w:rPr>
      <w:rFonts w:eastAsia="Times New Roman"/>
      <w:szCs w:val="20"/>
    </w:rPr>
  </w:style>
  <w:style w:type="character" w:customStyle="1" w:styleId="Titre9Car">
    <w:name w:val="Titre 9 Car"/>
    <w:basedOn w:val="Policepardfaut"/>
    <w:link w:val="Titre9"/>
    <w:rsid w:val="00FB23F6"/>
    <w:rPr>
      <w:rFonts w:eastAsia="MS ????"/>
      <w:i/>
      <w:iCs/>
      <w:caps/>
      <w:spacing w:val="10"/>
      <w:lang w:val="en-US" w:eastAsia="en-US"/>
    </w:rPr>
  </w:style>
  <w:style w:type="character" w:customStyle="1" w:styleId="Titre1Car1">
    <w:name w:val="Titre 1 Car1"/>
    <w:rsid w:val="00FB23F6"/>
    <w:rPr>
      <w:rFonts w:ascii="Arial" w:eastAsia="SimSun" w:hAnsi="Arial" w:cs="Arial"/>
      <w:b/>
      <w:bCs/>
      <w:kern w:val="32"/>
      <w:sz w:val="32"/>
      <w:szCs w:val="32"/>
      <w:lang w:eastAsia="en-US"/>
    </w:rPr>
  </w:style>
  <w:style w:type="character" w:customStyle="1" w:styleId="Titre2Car1">
    <w:name w:val="Titre 2 Car1"/>
    <w:rsid w:val="00FB23F6"/>
    <w:rPr>
      <w:rFonts w:ascii="Times New Roman" w:eastAsia="SimSun" w:hAnsi="Times New Roman" w:cs="Arial"/>
      <w:b/>
      <w:bCs/>
      <w:iCs/>
      <w:color w:val="548DD4"/>
      <w:sz w:val="28"/>
      <w:szCs w:val="28"/>
      <w:lang w:eastAsia="en-US"/>
    </w:rPr>
  </w:style>
  <w:style w:type="character" w:customStyle="1" w:styleId="Titre3Car1">
    <w:name w:val="Titre 3 Car1"/>
    <w:rsid w:val="00FB23F6"/>
    <w:rPr>
      <w:rFonts w:ascii="Times New Roman" w:eastAsia="SimSun" w:hAnsi="Times New Roman" w:cs="Arial"/>
      <w:b/>
      <w:bCs/>
      <w:color w:val="548DD4"/>
      <w:sz w:val="26"/>
      <w:szCs w:val="26"/>
      <w:lang w:eastAsia="en-US"/>
    </w:rPr>
  </w:style>
  <w:style w:type="character" w:customStyle="1" w:styleId="En-tteCar2">
    <w:name w:val="En-tête Car2"/>
    <w:rsid w:val="00FB23F6"/>
    <w:rPr>
      <w:rFonts w:ascii="Times New Roman" w:eastAsia="SimSun" w:hAnsi="Times New Roman" w:cs="Times New Roman"/>
      <w:sz w:val="24"/>
      <w:szCs w:val="24"/>
    </w:rPr>
  </w:style>
  <w:style w:type="character" w:customStyle="1" w:styleId="PieddepageCar2">
    <w:name w:val="Pied de page Car2"/>
    <w:uiPriority w:val="99"/>
    <w:rsid w:val="00FB23F6"/>
    <w:rPr>
      <w:rFonts w:ascii="Times New Roman" w:eastAsia="SimSun" w:hAnsi="Times New Roman" w:cs="Times New Roman"/>
      <w:sz w:val="24"/>
      <w:szCs w:val="24"/>
    </w:rPr>
  </w:style>
  <w:style w:type="character" w:customStyle="1" w:styleId="TextedebullesCar1">
    <w:name w:val="Texte de bulles Car1"/>
    <w:rsid w:val="00FB23F6"/>
    <w:rPr>
      <w:rFonts w:ascii="Tahoma" w:eastAsia="Calibri" w:hAnsi="Tahoma" w:cs="Tahoma"/>
      <w:sz w:val="16"/>
      <w:szCs w:val="16"/>
    </w:rPr>
  </w:style>
  <w:style w:type="character" w:customStyle="1" w:styleId="NotedebasdepageCar1">
    <w:name w:val="Note de bas de page Car1"/>
    <w:uiPriority w:val="99"/>
    <w:semiHidden/>
    <w:rsid w:val="00FB23F6"/>
    <w:rPr>
      <w:rFonts w:ascii="Times New Roman" w:eastAsia="SimSun" w:hAnsi="Times New Roman" w:cs="Times New Roman"/>
      <w:sz w:val="20"/>
      <w:szCs w:val="20"/>
    </w:rPr>
  </w:style>
  <w:style w:type="character" w:customStyle="1" w:styleId="CommentaireCar1">
    <w:name w:val="Commentaire Car1"/>
    <w:rsid w:val="00FB23F6"/>
    <w:rPr>
      <w:rFonts w:ascii="Times New Roman" w:eastAsia="SimSun" w:hAnsi="Times New Roman" w:cs="Times New Roman"/>
      <w:sz w:val="20"/>
      <w:szCs w:val="20"/>
    </w:rPr>
  </w:style>
  <w:style w:type="paragraph" w:customStyle="1" w:styleId="Default1">
    <w:name w:val="Default1"/>
    <w:rsid w:val="00FB23F6"/>
    <w:pPr>
      <w:autoSpaceDE w:val="0"/>
      <w:autoSpaceDN w:val="0"/>
      <w:adjustRightInd w:val="0"/>
    </w:pPr>
    <w:rPr>
      <w:rFonts w:ascii="Times New Roman" w:hAnsi="Times New Roman"/>
      <w:color w:val="000000"/>
      <w:sz w:val="24"/>
      <w:szCs w:val="24"/>
      <w:lang w:eastAsia="fr-FR"/>
    </w:rPr>
  </w:style>
  <w:style w:type="character" w:customStyle="1" w:styleId="ObjetducommentaireCar1">
    <w:name w:val="Objet du commentaire Car1"/>
    <w:rsid w:val="00FB23F6"/>
    <w:rPr>
      <w:rFonts w:ascii="Times New Roman" w:eastAsia="SimSun" w:hAnsi="Times New Roman" w:cs="Times New Roman"/>
      <w:b/>
      <w:bCs/>
      <w:sz w:val="20"/>
      <w:szCs w:val="20"/>
      <w:lang w:eastAsia="en-US"/>
    </w:rPr>
  </w:style>
  <w:style w:type="character" w:customStyle="1" w:styleId="Titre4Car1">
    <w:name w:val="Titre 4 Car1"/>
    <w:rsid w:val="00FB23F6"/>
    <w:rPr>
      <w:rFonts w:ascii="Times New Roman" w:eastAsia="Times New Roman" w:hAnsi="Times New Roman" w:cs="Arial"/>
      <w:b/>
      <w:bCs/>
      <w:sz w:val="24"/>
      <w:szCs w:val="28"/>
      <w:lang w:eastAsia="en-US"/>
    </w:rPr>
  </w:style>
  <w:style w:type="paragraph" w:customStyle="1" w:styleId="TexteBase2">
    <w:name w:val="#Texte_Base2"/>
    <w:basedOn w:val="Normal"/>
    <w:rsid w:val="00FB23F6"/>
    <w:pPr>
      <w:jc w:val="both"/>
    </w:pPr>
    <w:rPr>
      <w:rFonts w:eastAsia="Times New Roman"/>
      <w:szCs w:val="20"/>
    </w:rPr>
  </w:style>
  <w:style w:type="paragraph" w:customStyle="1" w:styleId="Niveau1-Partie1">
    <w:name w:val="#Niveau1-Partie1"/>
    <w:basedOn w:val="TexteBase"/>
    <w:rsid w:val="00FB23F6"/>
    <w:pPr>
      <w:jc w:val="left"/>
    </w:pPr>
    <w:rPr>
      <w:rFonts w:ascii="Arial" w:hAnsi="Arial"/>
      <w:b/>
      <w:bCs/>
      <w:color w:val="0000FF"/>
      <w:sz w:val="44"/>
    </w:rPr>
  </w:style>
  <w:style w:type="paragraph" w:customStyle="1" w:styleId="Niveau3-Article1">
    <w:name w:val="#Niveau3-Article1"/>
    <w:basedOn w:val="TexteBase"/>
    <w:rsid w:val="00FB23F6"/>
    <w:pPr>
      <w:spacing w:before="240"/>
      <w:jc w:val="left"/>
    </w:pPr>
    <w:rPr>
      <w:rFonts w:ascii="Arial" w:hAnsi="Arial"/>
      <w:b/>
      <w:bCs/>
      <w:color w:val="0000FF"/>
      <w:sz w:val="28"/>
    </w:rPr>
  </w:style>
  <w:style w:type="paragraph" w:customStyle="1" w:styleId="Niveau2-Chapitre1">
    <w:name w:val="#Niveau2-Chapitre1"/>
    <w:basedOn w:val="TexteBase"/>
    <w:rsid w:val="00FB23F6"/>
    <w:pPr>
      <w:spacing w:before="480" w:after="240"/>
      <w:jc w:val="left"/>
    </w:pPr>
    <w:rPr>
      <w:rFonts w:ascii="Arial" w:hAnsi="Arial"/>
      <w:b/>
      <w:bCs/>
      <w:color w:val="0000FF"/>
      <w:sz w:val="36"/>
    </w:rPr>
  </w:style>
  <w:style w:type="paragraph" w:customStyle="1" w:styleId="Niveau-Alina1">
    <w:name w:val="#Niveau-Alinéa1"/>
    <w:basedOn w:val="TexteBase"/>
    <w:rsid w:val="00FB23F6"/>
    <w:pPr>
      <w:spacing w:before="120"/>
    </w:pPr>
    <w:rPr>
      <w:rFonts w:ascii="Arial" w:hAnsi="Arial"/>
      <w:b/>
      <w:bCs/>
    </w:rPr>
  </w:style>
  <w:style w:type="paragraph" w:customStyle="1" w:styleId="Niveau0-Livre1">
    <w:name w:val="#Niveau0-Livre1"/>
    <w:basedOn w:val="TexteBase"/>
    <w:rsid w:val="00FB23F6"/>
    <w:pPr>
      <w:jc w:val="center"/>
    </w:pPr>
    <w:rPr>
      <w:rFonts w:ascii="Arial Black" w:hAnsi="Arial Black"/>
      <w:color w:val="0000FF"/>
      <w:sz w:val="96"/>
    </w:rPr>
  </w:style>
  <w:style w:type="character" w:customStyle="1" w:styleId="RetraitcorpsdetexteCar">
    <w:name w:val="Retrait corps de texte Car"/>
    <w:basedOn w:val="Policepardfaut"/>
    <w:link w:val="Retraitcorpsdetexte"/>
    <w:rsid w:val="00FB23F6"/>
    <w:rPr>
      <w:rFonts w:ascii="Times" w:eastAsia="Times" w:hAnsi="Times"/>
      <w:sz w:val="22"/>
      <w:szCs w:val="22"/>
      <w:lang w:eastAsia="fr-FR"/>
    </w:rPr>
  </w:style>
  <w:style w:type="character" w:customStyle="1" w:styleId="Titre5Car1">
    <w:name w:val="Titre 5 Car1"/>
    <w:rsid w:val="00FB23F6"/>
    <w:rPr>
      <w:rFonts w:ascii="Calibri" w:hAnsi="Calibri"/>
      <w:b/>
      <w:bCs/>
      <w:i/>
      <w:iCs/>
      <w:sz w:val="26"/>
      <w:szCs w:val="26"/>
      <w:lang w:val="x-none" w:eastAsia="x-none" w:bidi="ar-SA"/>
    </w:rPr>
  </w:style>
  <w:style w:type="character" w:customStyle="1" w:styleId="Titre6Car1">
    <w:name w:val="Titre 6 Car1"/>
    <w:rsid w:val="00FB23F6"/>
    <w:rPr>
      <w:rFonts w:ascii="Calibri" w:eastAsia="MS ????" w:hAnsi="Calibri"/>
      <w:color w:val="17365D"/>
      <w:spacing w:val="10"/>
      <w:sz w:val="24"/>
      <w:szCs w:val="22"/>
      <w:lang w:val="fr-FR" w:eastAsia="en-US" w:bidi="ar-SA"/>
    </w:rPr>
  </w:style>
  <w:style w:type="character" w:customStyle="1" w:styleId="Titre7Car1">
    <w:name w:val="Titre 7 Car1"/>
    <w:rsid w:val="00FB23F6"/>
    <w:rPr>
      <w:rFonts w:ascii="Calibri" w:eastAsia="MS ????" w:hAnsi="Calibri"/>
      <w:i/>
      <w:iCs/>
      <w:caps/>
      <w:color w:val="943634"/>
      <w:spacing w:val="10"/>
      <w:sz w:val="22"/>
      <w:szCs w:val="22"/>
      <w:lang w:val="fr-FR" w:eastAsia="en-US" w:bidi="ar-SA"/>
    </w:rPr>
  </w:style>
  <w:style w:type="character" w:customStyle="1" w:styleId="Sous-titreCar">
    <w:name w:val="Sous-titre Car"/>
    <w:basedOn w:val="Policepardfaut"/>
    <w:link w:val="Sous-titre"/>
    <w:rsid w:val="00FB23F6"/>
    <w:rPr>
      <w:rFonts w:eastAsia="MS ????"/>
      <w:sz w:val="24"/>
      <w:szCs w:val="22"/>
      <w:lang w:eastAsia="en-US"/>
    </w:rPr>
  </w:style>
  <w:style w:type="character" w:customStyle="1" w:styleId="NotedefinCar">
    <w:name w:val="Note de fin Car"/>
    <w:basedOn w:val="Policepardfaut"/>
    <w:link w:val="Notedefin"/>
    <w:semiHidden/>
    <w:rsid w:val="00FB23F6"/>
    <w:rPr>
      <w:rFonts w:eastAsia="MS ????"/>
      <w:lang w:eastAsia="en-US"/>
    </w:rPr>
  </w:style>
  <w:style w:type="character" w:customStyle="1" w:styleId="CorpsdetexteCar">
    <w:name w:val="Corps de texte Car"/>
    <w:basedOn w:val="Policepardfaut"/>
    <w:link w:val="Corpsdetexte"/>
    <w:rsid w:val="00FB23F6"/>
    <w:rPr>
      <w:rFonts w:ascii="Arial" w:eastAsia="MS ??" w:hAnsi="Arial" w:cs="Arial"/>
      <w:b/>
      <w:bCs/>
      <w:sz w:val="28"/>
      <w:szCs w:val="24"/>
      <w:lang w:eastAsia="fr-FR"/>
    </w:rPr>
  </w:style>
  <w:style w:type="paragraph" w:customStyle="1" w:styleId="TexteAvant6pts1">
    <w:name w:val="#Texte_Avant6pts1"/>
    <w:basedOn w:val="Normal"/>
    <w:rsid w:val="00FB23F6"/>
    <w:pPr>
      <w:spacing w:before="120"/>
      <w:jc w:val="both"/>
    </w:pPr>
    <w:rPr>
      <w:rFonts w:ascii="Calibri" w:hAnsi="Calibri"/>
    </w:rPr>
  </w:style>
  <w:style w:type="character" w:customStyle="1" w:styleId="TexteAvant6ptsCar1">
    <w:name w:val="#Texte_Avant6pts Car1"/>
    <w:rsid w:val="00FB23F6"/>
    <w:rPr>
      <w:rFonts w:eastAsia="SimSun"/>
      <w:sz w:val="24"/>
      <w:szCs w:val="24"/>
      <w:lang w:val="fr-FR" w:eastAsia="en-US" w:bidi="ar-SA"/>
    </w:rPr>
  </w:style>
  <w:style w:type="character" w:customStyle="1" w:styleId="Titre8Car1">
    <w:name w:val="Titre 8 Car1"/>
    <w:rsid w:val="00FB23F6"/>
    <w:rPr>
      <w:rFonts w:eastAsia="Times New Roman"/>
      <w:i/>
      <w:iCs/>
      <w:sz w:val="24"/>
      <w:szCs w:val="24"/>
      <w:lang w:val="x-none" w:eastAsia="x-none"/>
    </w:rPr>
  </w:style>
  <w:style w:type="character" w:customStyle="1" w:styleId="Titre1Car2">
    <w:name w:val="Titre 1 Car2"/>
    <w:rsid w:val="00FB23F6"/>
    <w:rPr>
      <w:rFonts w:ascii="Arial" w:eastAsia="SimSun" w:hAnsi="Arial" w:cs="Arial"/>
      <w:b/>
      <w:bCs/>
      <w:kern w:val="32"/>
      <w:sz w:val="32"/>
      <w:szCs w:val="32"/>
      <w:lang w:eastAsia="en-US"/>
    </w:rPr>
  </w:style>
  <w:style w:type="character" w:customStyle="1" w:styleId="Titre2Car2">
    <w:name w:val="Titre 2 Car2"/>
    <w:rsid w:val="00FB23F6"/>
    <w:rPr>
      <w:rFonts w:ascii="Times New Roman" w:eastAsia="SimSun" w:hAnsi="Times New Roman" w:cs="Arial"/>
      <w:b/>
      <w:bCs/>
      <w:iCs/>
      <w:color w:val="548DD4"/>
      <w:sz w:val="28"/>
      <w:szCs w:val="28"/>
      <w:lang w:eastAsia="en-US"/>
    </w:rPr>
  </w:style>
  <w:style w:type="character" w:customStyle="1" w:styleId="Titre3Car2">
    <w:name w:val="Titre 3 Car2"/>
    <w:rsid w:val="00FB23F6"/>
    <w:rPr>
      <w:rFonts w:ascii="Times New Roman" w:eastAsia="SimSun" w:hAnsi="Times New Roman" w:cs="Arial"/>
      <w:b/>
      <w:bCs/>
      <w:color w:val="548DD4"/>
      <w:sz w:val="26"/>
      <w:szCs w:val="26"/>
      <w:lang w:eastAsia="en-US"/>
    </w:rPr>
  </w:style>
  <w:style w:type="character" w:customStyle="1" w:styleId="En-tteCar3">
    <w:name w:val="En-tête Car3"/>
    <w:rsid w:val="00FB23F6"/>
    <w:rPr>
      <w:rFonts w:ascii="Times New Roman" w:eastAsia="SimSun" w:hAnsi="Times New Roman" w:cs="Times New Roman"/>
      <w:sz w:val="24"/>
      <w:szCs w:val="24"/>
    </w:rPr>
  </w:style>
  <w:style w:type="character" w:customStyle="1" w:styleId="PieddepageCar3">
    <w:name w:val="Pied de page Car3"/>
    <w:uiPriority w:val="99"/>
    <w:rsid w:val="00FB23F6"/>
    <w:rPr>
      <w:rFonts w:ascii="Times New Roman" w:eastAsia="SimSun" w:hAnsi="Times New Roman" w:cs="Times New Roman"/>
      <w:sz w:val="24"/>
      <w:szCs w:val="24"/>
    </w:rPr>
  </w:style>
  <w:style w:type="paragraph" w:customStyle="1" w:styleId="Paragraphedeliste11">
    <w:name w:val="Paragraphe de liste11"/>
    <w:basedOn w:val="Normal"/>
    <w:qFormat/>
    <w:rsid w:val="00FB23F6"/>
    <w:pPr>
      <w:spacing w:after="200" w:line="276" w:lineRule="auto"/>
      <w:ind w:left="720"/>
      <w:contextualSpacing/>
    </w:pPr>
    <w:rPr>
      <w:rFonts w:ascii="Calibri" w:eastAsia="Calibri" w:hAnsi="Calibri"/>
      <w:sz w:val="22"/>
      <w:szCs w:val="22"/>
    </w:rPr>
  </w:style>
  <w:style w:type="character" w:customStyle="1" w:styleId="TextedebullesCar2">
    <w:name w:val="Texte de bulles Car2"/>
    <w:rsid w:val="00FB23F6"/>
    <w:rPr>
      <w:rFonts w:ascii="Tahoma" w:eastAsia="Calibri" w:hAnsi="Tahoma" w:cs="Tahoma"/>
      <w:sz w:val="16"/>
      <w:szCs w:val="16"/>
    </w:rPr>
  </w:style>
  <w:style w:type="character" w:customStyle="1" w:styleId="NotedebasdepageCar2">
    <w:name w:val="Note de bas de page Car2"/>
    <w:uiPriority w:val="99"/>
    <w:semiHidden/>
    <w:rsid w:val="00FB23F6"/>
    <w:rPr>
      <w:rFonts w:ascii="Times New Roman" w:eastAsia="SimSun" w:hAnsi="Times New Roman" w:cs="Times New Roman"/>
      <w:sz w:val="20"/>
      <w:szCs w:val="20"/>
    </w:rPr>
  </w:style>
  <w:style w:type="character" w:customStyle="1" w:styleId="CommentaireCar2">
    <w:name w:val="Commentaire Car2"/>
    <w:rsid w:val="00FB23F6"/>
    <w:rPr>
      <w:rFonts w:ascii="Times New Roman" w:eastAsia="SimSun" w:hAnsi="Times New Roman" w:cs="Times New Roman"/>
      <w:sz w:val="20"/>
      <w:szCs w:val="20"/>
    </w:rPr>
  </w:style>
  <w:style w:type="paragraph" w:customStyle="1" w:styleId="Default2">
    <w:name w:val="Default2"/>
    <w:rsid w:val="00FB23F6"/>
    <w:pPr>
      <w:autoSpaceDE w:val="0"/>
      <w:autoSpaceDN w:val="0"/>
      <w:adjustRightInd w:val="0"/>
    </w:pPr>
    <w:rPr>
      <w:rFonts w:ascii="Times New Roman" w:hAnsi="Times New Roman"/>
      <w:color w:val="000000"/>
      <w:sz w:val="24"/>
      <w:szCs w:val="24"/>
      <w:lang w:eastAsia="fr-FR"/>
    </w:rPr>
  </w:style>
  <w:style w:type="character" w:customStyle="1" w:styleId="ObjetducommentaireCar2">
    <w:name w:val="Objet du commentaire Car2"/>
    <w:rsid w:val="00FB23F6"/>
    <w:rPr>
      <w:rFonts w:ascii="Times New Roman" w:eastAsia="SimSun" w:hAnsi="Times New Roman" w:cs="Times New Roman"/>
      <w:b/>
      <w:bCs/>
      <w:sz w:val="20"/>
      <w:szCs w:val="20"/>
      <w:lang w:eastAsia="en-US"/>
    </w:rPr>
  </w:style>
  <w:style w:type="character" w:customStyle="1" w:styleId="Titre4Car2">
    <w:name w:val="Titre 4 Car2"/>
    <w:rsid w:val="00FB23F6"/>
    <w:rPr>
      <w:rFonts w:ascii="Times New Roman" w:eastAsia="Times New Roman" w:hAnsi="Times New Roman" w:cs="Arial"/>
      <w:b/>
      <w:bCs/>
      <w:sz w:val="24"/>
      <w:szCs w:val="28"/>
      <w:lang w:eastAsia="en-US"/>
    </w:rPr>
  </w:style>
  <w:style w:type="character" w:customStyle="1" w:styleId="TitreCar2">
    <w:name w:val="Titre Car2"/>
    <w:aliases w:val="Texte Car1"/>
    <w:uiPriority w:val="10"/>
    <w:rsid w:val="00FB23F6"/>
    <w:rPr>
      <w:rFonts w:ascii="Times New Roman" w:eastAsia="Times New Roman" w:hAnsi="Times New Roman"/>
      <w:bCs/>
      <w:kern w:val="28"/>
      <w:sz w:val="24"/>
      <w:szCs w:val="32"/>
      <w:lang w:val="x-none" w:eastAsia="en-US"/>
    </w:rPr>
  </w:style>
  <w:style w:type="paragraph" w:customStyle="1" w:styleId="TexteBase3">
    <w:name w:val="#Texte_Base3"/>
    <w:basedOn w:val="Normal"/>
    <w:rsid w:val="00FB23F6"/>
    <w:pPr>
      <w:jc w:val="both"/>
    </w:pPr>
    <w:rPr>
      <w:rFonts w:eastAsia="Times New Roman"/>
      <w:szCs w:val="20"/>
    </w:rPr>
  </w:style>
  <w:style w:type="paragraph" w:customStyle="1" w:styleId="Niveau1-Partie2">
    <w:name w:val="#Niveau1-Partie2"/>
    <w:basedOn w:val="TexteBase"/>
    <w:rsid w:val="00FB23F6"/>
    <w:pPr>
      <w:jc w:val="left"/>
    </w:pPr>
    <w:rPr>
      <w:rFonts w:ascii="Arial" w:hAnsi="Arial"/>
      <w:b/>
      <w:bCs/>
      <w:color w:val="0000FF"/>
      <w:sz w:val="44"/>
    </w:rPr>
  </w:style>
  <w:style w:type="paragraph" w:customStyle="1" w:styleId="Niveau3-Article2">
    <w:name w:val="#Niveau3-Article2"/>
    <w:basedOn w:val="TexteBase"/>
    <w:rsid w:val="00FB23F6"/>
    <w:pPr>
      <w:spacing w:before="240"/>
      <w:jc w:val="left"/>
    </w:pPr>
    <w:rPr>
      <w:rFonts w:ascii="Arial" w:hAnsi="Arial"/>
      <w:b/>
      <w:bCs/>
      <w:color w:val="0000FF"/>
      <w:sz w:val="28"/>
    </w:rPr>
  </w:style>
  <w:style w:type="paragraph" w:customStyle="1" w:styleId="Niveau2-Chapitre2">
    <w:name w:val="#Niveau2-Chapitre2"/>
    <w:basedOn w:val="TexteBase"/>
    <w:rsid w:val="00FB23F6"/>
    <w:pPr>
      <w:spacing w:before="480" w:after="240"/>
      <w:jc w:val="left"/>
    </w:pPr>
    <w:rPr>
      <w:rFonts w:ascii="Arial" w:hAnsi="Arial"/>
      <w:b/>
      <w:bCs/>
      <w:color w:val="0000FF"/>
      <w:sz w:val="36"/>
    </w:rPr>
  </w:style>
  <w:style w:type="paragraph" w:customStyle="1" w:styleId="Niveau-Alina2">
    <w:name w:val="#Niveau-Alinéa2"/>
    <w:basedOn w:val="TexteBase"/>
    <w:rsid w:val="00FB23F6"/>
    <w:pPr>
      <w:spacing w:before="120"/>
    </w:pPr>
    <w:rPr>
      <w:rFonts w:ascii="Arial" w:hAnsi="Arial"/>
      <w:b/>
      <w:bCs/>
    </w:rPr>
  </w:style>
  <w:style w:type="paragraph" w:customStyle="1" w:styleId="Texte-PucesTirets1">
    <w:name w:val="#Texte-PucesTirets1"/>
    <w:basedOn w:val="Normal"/>
    <w:rsid w:val="00FB23F6"/>
    <w:pPr>
      <w:jc w:val="both"/>
    </w:pPr>
    <w:rPr>
      <w:lang w:eastAsia="fr-FR"/>
    </w:rPr>
  </w:style>
  <w:style w:type="paragraph" w:customStyle="1" w:styleId="Niveau0-Livre2">
    <w:name w:val="#Niveau0-Livre2"/>
    <w:basedOn w:val="TexteBase"/>
    <w:rsid w:val="00FB23F6"/>
    <w:pPr>
      <w:jc w:val="center"/>
    </w:pPr>
    <w:rPr>
      <w:rFonts w:ascii="Arial Black" w:hAnsi="Arial Black"/>
      <w:color w:val="0000FF"/>
      <w:sz w:val="96"/>
    </w:rPr>
  </w:style>
  <w:style w:type="character" w:customStyle="1" w:styleId="Emphaseple11">
    <w:name w:val="Emphase pâle11"/>
    <w:rsid w:val="00FB23F6"/>
    <w:rPr>
      <w:rFonts w:ascii="Times New Roman" w:hAnsi="Times New Roman" w:cs="Times New Roman"/>
      <w:color w:val="auto"/>
      <w:sz w:val="24"/>
      <w:szCs w:val="24"/>
    </w:rPr>
  </w:style>
  <w:style w:type="paragraph" w:customStyle="1" w:styleId="Paragraphedeliste21">
    <w:name w:val="Paragraphe de liste21"/>
    <w:basedOn w:val="Normal"/>
    <w:rsid w:val="00FB23F6"/>
    <w:pPr>
      <w:ind w:left="720"/>
      <w:contextualSpacing/>
    </w:pPr>
    <w:rPr>
      <w:rFonts w:eastAsia="Times New Roman"/>
    </w:rPr>
  </w:style>
  <w:style w:type="character" w:customStyle="1" w:styleId="TitleChar1">
    <w:name w:val="Title Char1"/>
    <w:aliases w:val="Texte Char1"/>
    <w:rsid w:val="00FB23F6"/>
    <w:rPr>
      <w:rFonts w:ascii="Times New Roman" w:hAnsi="Times New Roman" w:cs="Times New Roman"/>
      <w:b/>
      <w:bCs/>
      <w:kern w:val="28"/>
      <w:sz w:val="32"/>
      <w:szCs w:val="32"/>
    </w:rPr>
  </w:style>
  <w:style w:type="character" w:customStyle="1" w:styleId="Heading1Char1">
    <w:name w:val="Heading 1 Char1"/>
    <w:rsid w:val="00FB23F6"/>
    <w:rPr>
      <w:rFonts w:ascii="Cambria" w:hAnsi="Cambria" w:cs="Times New Roman"/>
      <w:b/>
      <w:bCs/>
      <w:color w:val="365F91"/>
      <w:sz w:val="28"/>
      <w:szCs w:val="28"/>
    </w:rPr>
  </w:style>
  <w:style w:type="paragraph" w:customStyle="1" w:styleId="PASSEPORTSPORTIF1">
    <w:name w:val="PASSEPORT SPORTIF1"/>
    <w:autoRedefine/>
    <w:rsid w:val="00FB23F6"/>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1">
    <w:name w:val="Liste en cours21"/>
    <w:rsid w:val="00FB23F6"/>
  </w:style>
  <w:style w:type="numbering" w:customStyle="1" w:styleId="Style11">
    <w:name w:val="Style11"/>
    <w:rsid w:val="00FB23F6"/>
  </w:style>
  <w:style w:type="paragraph" w:customStyle="1" w:styleId="default10">
    <w:name w:val="default1"/>
    <w:basedOn w:val="Normal"/>
    <w:rsid w:val="00FB23F6"/>
    <w:rPr>
      <w:rFonts w:eastAsia="Times New Roman"/>
      <w:lang w:eastAsia="fr-FR"/>
    </w:rPr>
  </w:style>
  <w:style w:type="paragraph" w:customStyle="1" w:styleId="yiv8001063109msonormal1">
    <w:name w:val="yiv8001063109msonormal1"/>
    <w:basedOn w:val="Normal"/>
    <w:rsid w:val="00FB23F6"/>
    <w:pPr>
      <w:spacing w:before="100" w:beforeAutospacing="1" w:after="100" w:afterAutospacing="1"/>
    </w:pPr>
    <w:rPr>
      <w:rFonts w:ascii="Times" w:eastAsia="MS ??" w:hAnsi="Times"/>
      <w:sz w:val="20"/>
      <w:szCs w:val="20"/>
      <w:lang w:val="en-GB"/>
    </w:rPr>
  </w:style>
  <w:style w:type="character" w:customStyle="1" w:styleId="Car161">
    <w:name w:val="Car161"/>
    <w:rsid w:val="00FB23F6"/>
    <w:rPr>
      <w:rFonts w:ascii="Arial Narrow" w:hAnsi="Arial Narrow" w:cs="Times New Roman"/>
      <w:b/>
      <w:sz w:val="30"/>
      <w:szCs w:val="30"/>
      <w:u w:val="single"/>
      <w:lang w:val="fr-FR" w:eastAsia="x-none"/>
    </w:rPr>
  </w:style>
  <w:style w:type="character" w:customStyle="1" w:styleId="Car151">
    <w:name w:val="Car151"/>
    <w:rsid w:val="00FB23F6"/>
    <w:rPr>
      <w:rFonts w:ascii="Arial Narrow" w:hAnsi="Arial Narrow" w:cs="Times New Roman"/>
      <w:b/>
      <w:sz w:val="30"/>
      <w:szCs w:val="30"/>
      <w:u w:val="single"/>
      <w:lang w:val="fr-FR" w:eastAsia="x-none"/>
    </w:rPr>
  </w:style>
  <w:style w:type="character" w:customStyle="1" w:styleId="Car141">
    <w:name w:val="Car141"/>
    <w:rsid w:val="00FB23F6"/>
    <w:rPr>
      <w:rFonts w:ascii="Calibri" w:eastAsia="MS ????" w:hAnsi="Calibri" w:cs="Times New Roman"/>
      <w:color w:val="244061"/>
      <w:spacing w:val="-4"/>
      <w:sz w:val="28"/>
      <w:lang w:val="fr-FR" w:eastAsia="x-none"/>
    </w:rPr>
  </w:style>
  <w:style w:type="character" w:customStyle="1" w:styleId="Car131">
    <w:name w:val="Car131"/>
    <w:rsid w:val="00FB23F6"/>
    <w:rPr>
      <w:rFonts w:ascii="Calibri" w:hAnsi="Calibri"/>
      <w:bCs/>
      <w:color w:val="365F91"/>
      <w:spacing w:val="10"/>
      <w:sz w:val="24"/>
      <w:szCs w:val="22"/>
      <w:lang w:eastAsia="en-US"/>
    </w:rPr>
  </w:style>
  <w:style w:type="character" w:customStyle="1" w:styleId="Titre5Car2">
    <w:name w:val="Titre 5 Car2"/>
    <w:rsid w:val="00FB23F6"/>
    <w:rPr>
      <w:rFonts w:ascii="Calibri" w:hAnsi="Calibri"/>
      <w:b/>
      <w:bCs/>
      <w:i/>
      <w:iCs/>
      <w:sz w:val="26"/>
      <w:szCs w:val="26"/>
      <w:lang w:val="x-none" w:eastAsia="x-none" w:bidi="ar-SA"/>
    </w:rPr>
  </w:style>
  <w:style w:type="character" w:customStyle="1" w:styleId="Titre6Car2">
    <w:name w:val="Titre 6 Car2"/>
    <w:rsid w:val="00FB23F6"/>
    <w:rPr>
      <w:rFonts w:ascii="Calibri" w:eastAsia="MS ????" w:hAnsi="Calibri"/>
      <w:color w:val="17365D"/>
      <w:spacing w:val="10"/>
      <w:sz w:val="24"/>
      <w:szCs w:val="22"/>
      <w:lang w:val="fr-FR" w:eastAsia="en-US" w:bidi="ar-SA"/>
    </w:rPr>
  </w:style>
  <w:style w:type="character" w:customStyle="1" w:styleId="Titre7Car2">
    <w:name w:val="Titre 7 Car2"/>
    <w:rsid w:val="00FB23F6"/>
    <w:rPr>
      <w:rFonts w:ascii="Calibri" w:eastAsia="MS ????" w:hAnsi="Calibri"/>
      <w:i/>
      <w:iCs/>
      <w:caps/>
      <w:color w:val="943634"/>
      <w:spacing w:val="10"/>
      <w:sz w:val="22"/>
      <w:szCs w:val="22"/>
      <w:lang w:val="fr-FR" w:eastAsia="en-US" w:bidi="ar-SA"/>
    </w:rPr>
  </w:style>
  <w:style w:type="paragraph" w:customStyle="1" w:styleId="Standard1">
    <w:name w:val="Standard1"/>
    <w:rsid w:val="00FB23F6"/>
    <w:pPr>
      <w:spacing w:after="200" w:line="252" w:lineRule="auto"/>
    </w:pPr>
    <w:rPr>
      <w:rFonts w:eastAsia="MS ????"/>
      <w:sz w:val="22"/>
      <w:szCs w:val="22"/>
      <w:lang w:val="en-US" w:eastAsia="en-US"/>
    </w:rPr>
  </w:style>
  <w:style w:type="paragraph" w:customStyle="1" w:styleId="Textbody1">
    <w:name w:val="Text body1"/>
    <w:basedOn w:val="Standard"/>
    <w:rsid w:val="00FB23F6"/>
    <w:pPr>
      <w:spacing w:after="120"/>
    </w:pPr>
  </w:style>
  <w:style w:type="paragraph" w:customStyle="1" w:styleId="Heading1">
    <w:name w:val="Heading1"/>
    <w:basedOn w:val="Standard"/>
    <w:next w:val="Textbody"/>
    <w:rsid w:val="00FB23F6"/>
    <w:pPr>
      <w:keepNext/>
      <w:spacing w:before="240" w:after="120"/>
    </w:pPr>
    <w:rPr>
      <w:rFonts w:ascii="Arial" w:hAnsi="Arial"/>
      <w:sz w:val="28"/>
      <w:szCs w:val="28"/>
    </w:rPr>
  </w:style>
  <w:style w:type="paragraph" w:customStyle="1" w:styleId="Index1">
    <w:name w:val="Index1"/>
    <w:basedOn w:val="Standard"/>
    <w:rsid w:val="00FB23F6"/>
    <w:pPr>
      <w:suppressLineNumbers/>
    </w:pPr>
  </w:style>
  <w:style w:type="paragraph" w:customStyle="1" w:styleId="Sansinterligne11">
    <w:name w:val="Sans interligne11"/>
    <w:basedOn w:val="Normal"/>
    <w:rsid w:val="00FB23F6"/>
    <w:pPr>
      <w:spacing w:line="276" w:lineRule="auto"/>
    </w:pPr>
    <w:rPr>
      <w:rFonts w:ascii="Arial Narrow" w:hAnsi="Arial Narrow"/>
      <w:b/>
      <w:sz w:val="30"/>
      <w:szCs w:val="30"/>
      <w:u w:val="single"/>
      <w:lang w:eastAsia="x-none"/>
    </w:rPr>
  </w:style>
  <w:style w:type="character" w:customStyle="1" w:styleId="NoSpacingChar1">
    <w:name w:val="No Spacing Char1"/>
    <w:rsid w:val="00FB23F6"/>
    <w:rPr>
      <w:rFonts w:ascii="Arial Narrow" w:eastAsia="SimSun" w:hAnsi="Arial Narrow"/>
      <w:b/>
      <w:sz w:val="30"/>
      <w:szCs w:val="30"/>
      <w:u w:val="single"/>
      <w:lang w:val="fr-FR" w:eastAsia="x-none" w:bidi="ar-SA"/>
    </w:rPr>
  </w:style>
  <w:style w:type="paragraph" w:customStyle="1" w:styleId="Citation11">
    <w:name w:val="Citation11"/>
    <w:basedOn w:val="Normal"/>
    <w:next w:val="Normal"/>
    <w:rsid w:val="00FB23F6"/>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1">
    <w:name w:val="Quote Char1"/>
    <w:rsid w:val="00FB23F6"/>
    <w:rPr>
      <w:rFonts w:ascii="Calibri" w:eastAsia="MS ????" w:hAnsi="Calibri"/>
      <w:i/>
      <w:iCs/>
      <w:sz w:val="22"/>
      <w:szCs w:val="22"/>
      <w:lang w:val="fr-FR" w:eastAsia="x-none" w:bidi="ar-SA"/>
    </w:rPr>
  </w:style>
  <w:style w:type="paragraph" w:customStyle="1" w:styleId="Citationintense11">
    <w:name w:val="Citation intense11"/>
    <w:basedOn w:val="Normal"/>
    <w:next w:val="Normal"/>
    <w:rsid w:val="00FB23F6"/>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1">
    <w:name w:val="Intense Quote Char1"/>
    <w:rsid w:val="00FB23F6"/>
    <w:rPr>
      <w:rFonts w:ascii="Calibri" w:eastAsia="MS ????" w:hAnsi="Calibri"/>
      <w:caps/>
      <w:color w:val="622423"/>
      <w:spacing w:val="5"/>
      <w:lang w:val="en-US" w:eastAsia="x-none" w:bidi="ar-SA"/>
    </w:rPr>
  </w:style>
  <w:style w:type="character" w:customStyle="1" w:styleId="Emphaseintense11">
    <w:name w:val="Emphase intense11"/>
    <w:rsid w:val="00FB23F6"/>
    <w:rPr>
      <w:i/>
      <w:caps/>
      <w:spacing w:val="10"/>
      <w:sz w:val="20"/>
    </w:rPr>
  </w:style>
  <w:style w:type="character" w:customStyle="1" w:styleId="Rfrenceple11">
    <w:name w:val="Référence pâle11"/>
    <w:rsid w:val="00FB23F6"/>
    <w:rPr>
      <w:rFonts w:ascii="Cambria" w:eastAsia="MS ??" w:hAnsi="Cambria" w:cs="Times New Roman"/>
      <w:i/>
      <w:iCs/>
      <w:color w:val="622423"/>
    </w:rPr>
  </w:style>
  <w:style w:type="character" w:customStyle="1" w:styleId="Rfrenceintense11">
    <w:name w:val="Référence intense11"/>
    <w:rsid w:val="00FB23F6"/>
    <w:rPr>
      <w:rFonts w:ascii="Cambria" w:eastAsia="MS ??" w:hAnsi="Cambria"/>
      <w:b/>
      <w:i/>
      <w:color w:val="622423"/>
    </w:rPr>
  </w:style>
  <w:style w:type="character" w:customStyle="1" w:styleId="Titredulivre11">
    <w:name w:val="Titre du livre11"/>
    <w:rsid w:val="00FB23F6"/>
    <w:rPr>
      <w:caps/>
      <w:color w:val="622423"/>
      <w:spacing w:val="5"/>
      <w:u w:color="622423"/>
    </w:rPr>
  </w:style>
  <w:style w:type="paragraph" w:customStyle="1" w:styleId="En-ttedetabledesmatires11">
    <w:name w:val="En-tête de table des matières11"/>
    <w:basedOn w:val="Titre1"/>
    <w:next w:val="Normal"/>
    <w:semiHidden/>
    <w:rsid w:val="00FB23F6"/>
    <w:pPr>
      <w:keepNext w:val="0"/>
      <w:spacing w:before="0" w:after="0"/>
      <w:jc w:val="center"/>
      <w:outlineLvl w:val="9"/>
    </w:pPr>
    <w:rPr>
      <w:rFonts w:ascii="Arial Narrow" w:eastAsia="MS ??" w:hAnsi="Arial Narrow"/>
      <w:b w:val="0"/>
      <w:kern w:val="0"/>
      <w:szCs w:val="30"/>
      <w:u w:val="single"/>
    </w:rPr>
  </w:style>
  <w:style w:type="character" w:customStyle="1" w:styleId="Textedelespacerserv11">
    <w:name w:val="Texte de l'espace réservé11"/>
    <w:semiHidden/>
    <w:rsid w:val="00FB23F6"/>
    <w:rPr>
      <w:rFonts w:cs="Times New Roman"/>
      <w:color w:val="808080"/>
    </w:rPr>
  </w:style>
  <w:style w:type="table" w:customStyle="1" w:styleId="Grillemoyenne3-Accent211">
    <w:name w:val="Grille moyenne 3 - Accent 211"/>
    <w:rsid w:val="00FB23F6"/>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Tramemoyenne2-Accent211">
    <w:name w:val="Trame moyenne 2 - Accent 211"/>
    <w:rsid w:val="00FB23F6"/>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customStyle="1" w:styleId="soustitre1">
    <w:name w:val="sous titre1"/>
    <w:basedOn w:val="Normal"/>
    <w:rsid w:val="00FB23F6"/>
    <w:pPr>
      <w:ind w:left="720"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1">
    <w:name w:val="Grille moyenne 311"/>
    <w:rsid w:val="00FB23F6"/>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1">
    <w:name w:val="Ombrage clair11"/>
    <w:rsid w:val="00FB23F6"/>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1">
    <w:name w:val="yiv2348590462msonormal1"/>
    <w:basedOn w:val="Normal"/>
    <w:rsid w:val="00FB23F6"/>
    <w:pPr>
      <w:spacing w:before="100" w:beforeAutospacing="1" w:after="100" w:afterAutospacing="1"/>
    </w:pPr>
    <w:rPr>
      <w:rFonts w:ascii="Times" w:eastAsia="MS ??" w:hAnsi="Times"/>
      <w:sz w:val="20"/>
      <w:szCs w:val="20"/>
      <w:lang w:val="en-GB"/>
    </w:rPr>
  </w:style>
  <w:style w:type="paragraph" w:customStyle="1" w:styleId="TexteAvant6pts2">
    <w:name w:val="#Texte_Avant6pts2"/>
    <w:basedOn w:val="Normal"/>
    <w:rsid w:val="00FB23F6"/>
    <w:pPr>
      <w:spacing w:before="120"/>
      <w:jc w:val="both"/>
    </w:pPr>
    <w:rPr>
      <w:rFonts w:ascii="Calibri" w:hAnsi="Calibri"/>
    </w:rPr>
  </w:style>
  <w:style w:type="character" w:customStyle="1" w:styleId="TexteAvant6ptsCar2">
    <w:name w:val="#Texte_Avant6pts Car2"/>
    <w:rsid w:val="00FB23F6"/>
    <w:rPr>
      <w:rFonts w:eastAsia="SimSun"/>
      <w:sz w:val="24"/>
      <w:szCs w:val="24"/>
      <w:lang w:val="fr-FR" w:eastAsia="en-US" w:bidi="ar-SA"/>
    </w:rPr>
  </w:style>
  <w:style w:type="character" w:customStyle="1" w:styleId="Titre8Car2">
    <w:name w:val="Titre 8 Car2"/>
    <w:rsid w:val="00FB23F6"/>
    <w:rPr>
      <w:rFonts w:eastAsia="Times New Roman"/>
      <w:i/>
      <w:iCs/>
      <w:sz w:val="24"/>
      <w:szCs w:val="24"/>
      <w:lang w:val="x-none" w:eastAsia="x-none"/>
    </w:rPr>
  </w:style>
  <w:style w:type="character" w:customStyle="1" w:styleId="En-tteCar4">
    <w:name w:val="En-tête Car4"/>
    <w:rsid w:val="00FB23F6"/>
    <w:rPr>
      <w:rFonts w:ascii="Times New Roman" w:eastAsia="SimSun" w:hAnsi="Times New Roman" w:cs="Times New Roman"/>
      <w:sz w:val="24"/>
      <w:szCs w:val="24"/>
    </w:rPr>
  </w:style>
  <w:style w:type="character" w:customStyle="1" w:styleId="PieddepageCar4">
    <w:name w:val="Pied de page Car4"/>
    <w:uiPriority w:val="99"/>
    <w:rsid w:val="00FB23F6"/>
    <w:rPr>
      <w:rFonts w:ascii="Times New Roman" w:eastAsia="SimSun" w:hAnsi="Times New Roman" w:cs="Times New Roman"/>
      <w:sz w:val="24"/>
      <w:szCs w:val="24"/>
    </w:rPr>
  </w:style>
  <w:style w:type="paragraph" w:customStyle="1" w:styleId="Default3">
    <w:name w:val="Default3"/>
    <w:rsid w:val="00FB23F6"/>
    <w:pPr>
      <w:autoSpaceDE w:val="0"/>
      <w:autoSpaceDN w:val="0"/>
      <w:adjustRightInd w:val="0"/>
    </w:pPr>
    <w:rPr>
      <w:rFonts w:ascii="Times New Roman" w:hAnsi="Times New Roman"/>
      <w:color w:val="000000"/>
      <w:sz w:val="24"/>
      <w:szCs w:val="24"/>
      <w:lang w:eastAsia="fr-FR"/>
    </w:rPr>
  </w:style>
  <w:style w:type="paragraph" w:customStyle="1" w:styleId="TexteBase4">
    <w:name w:val="#Texte_Base4"/>
    <w:basedOn w:val="Normal"/>
    <w:rsid w:val="00FB23F6"/>
    <w:pPr>
      <w:jc w:val="both"/>
    </w:pPr>
    <w:rPr>
      <w:rFonts w:eastAsia="Times New Roman"/>
      <w:szCs w:val="20"/>
    </w:rPr>
  </w:style>
  <w:style w:type="paragraph" w:customStyle="1" w:styleId="Niveau3-Article3">
    <w:name w:val="#Niveau3-Article3"/>
    <w:basedOn w:val="TexteBase"/>
    <w:rsid w:val="00FB23F6"/>
    <w:pPr>
      <w:spacing w:before="240"/>
      <w:jc w:val="left"/>
    </w:pPr>
    <w:rPr>
      <w:rFonts w:ascii="Arial" w:hAnsi="Arial"/>
      <w:b/>
      <w:bCs/>
      <w:color w:val="0000FF"/>
      <w:sz w:val="28"/>
    </w:rPr>
  </w:style>
  <w:style w:type="paragraph" w:customStyle="1" w:styleId="Niveau-Alina3">
    <w:name w:val="#Niveau-Alinéa3"/>
    <w:basedOn w:val="TexteBase"/>
    <w:rsid w:val="00FB23F6"/>
    <w:pPr>
      <w:spacing w:before="120"/>
    </w:pPr>
    <w:rPr>
      <w:rFonts w:ascii="Arial" w:hAnsi="Arial"/>
      <w:b/>
      <w:bCs/>
    </w:rPr>
  </w:style>
  <w:style w:type="paragraph" w:customStyle="1" w:styleId="Niveau0-Livre3">
    <w:name w:val="#Niveau0-Livre3"/>
    <w:basedOn w:val="TexteBase"/>
    <w:rsid w:val="00FB23F6"/>
    <w:pPr>
      <w:jc w:val="center"/>
    </w:pPr>
    <w:rPr>
      <w:rFonts w:ascii="Arial Black" w:hAnsi="Arial Black"/>
      <w:color w:val="0000FF"/>
      <w:sz w:val="96"/>
    </w:rPr>
  </w:style>
  <w:style w:type="character" w:customStyle="1" w:styleId="En-tteCar5">
    <w:name w:val="En-tête Car5"/>
    <w:rsid w:val="00FB23F6"/>
    <w:rPr>
      <w:rFonts w:ascii="Times New Roman" w:eastAsia="SimSun" w:hAnsi="Times New Roman" w:cs="Times New Roman"/>
      <w:sz w:val="24"/>
      <w:szCs w:val="24"/>
    </w:rPr>
  </w:style>
  <w:style w:type="character" w:customStyle="1" w:styleId="PieddepageCar5">
    <w:name w:val="Pied de page Car5"/>
    <w:uiPriority w:val="99"/>
    <w:rsid w:val="00FB23F6"/>
    <w:rPr>
      <w:rFonts w:ascii="Times New Roman" w:eastAsia="SimSun" w:hAnsi="Times New Roman" w:cs="Times New Roman"/>
      <w:sz w:val="24"/>
      <w:szCs w:val="24"/>
    </w:rPr>
  </w:style>
  <w:style w:type="paragraph" w:customStyle="1" w:styleId="TexteBase5">
    <w:name w:val="#Texte_Base5"/>
    <w:basedOn w:val="Normal"/>
    <w:rsid w:val="00FB23F6"/>
    <w:pPr>
      <w:jc w:val="both"/>
    </w:pPr>
    <w:rPr>
      <w:rFonts w:eastAsia="Times New Roman"/>
      <w:szCs w:val="20"/>
    </w:rPr>
  </w:style>
  <w:style w:type="paragraph" w:customStyle="1" w:styleId="Niveau1-Partie3">
    <w:name w:val="#Niveau1-Partie3"/>
    <w:basedOn w:val="TexteBase"/>
    <w:rsid w:val="00FB23F6"/>
    <w:pPr>
      <w:jc w:val="left"/>
    </w:pPr>
    <w:rPr>
      <w:rFonts w:ascii="Arial" w:hAnsi="Arial"/>
      <w:b/>
      <w:bCs/>
      <w:color w:val="0000FF"/>
      <w:sz w:val="44"/>
    </w:rPr>
  </w:style>
  <w:style w:type="paragraph" w:customStyle="1" w:styleId="Niveau3-Article4">
    <w:name w:val="#Niveau3-Article4"/>
    <w:basedOn w:val="TexteBase"/>
    <w:rsid w:val="00FB23F6"/>
    <w:pPr>
      <w:spacing w:before="240"/>
      <w:jc w:val="left"/>
    </w:pPr>
    <w:rPr>
      <w:rFonts w:ascii="Arial" w:hAnsi="Arial"/>
      <w:b/>
      <w:bCs/>
      <w:color w:val="0000FF"/>
      <w:sz w:val="28"/>
    </w:rPr>
  </w:style>
  <w:style w:type="paragraph" w:customStyle="1" w:styleId="Niveau-Alina4">
    <w:name w:val="#Niveau-Alinéa4"/>
    <w:basedOn w:val="TexteBase"/>
    <w:rsid w:val="00FB23F6"/>
    <w:pPr>
      <w:spacing w:before="120"/>
    </w:pPr>
    <w:rPr>
      <w:rFonts w:ascii="Arial" w:hAnsi="Arial"/>
      <w:b/>
      <w:bCs/>
    </w:rPr>
  </w:style>
  <w:style w:type="paragraph" w:customStyle="1" w:styleId="Niveau0-Livre4">
    <w:name w:val="#Niveau0-Livre4"/>
    <w:basedOn w:val="TexteBase"/>
    <w:rsid w:val="00FB23F6"/>
    <w:pPr>
      <w:jc w:val="center"/>
    </w:pPr>
    <w:rPr>
      <w:rFonts w:ascii="Arial Black" w:hAnsi="Arial Black"/>
      <w:color w:val="0000FF"/>
      <w:sz w:val="96"/>
    </w:rPr>
  </w:style>
  <w:style w:type="paragraph" w:customStyle="1" w:styleId="Paragraphedeliste22">
    <w:name w:val="Paragraphe de liste22"/>
    <w:basedOn w:val="Normal"/>
    <w:rsid w:val="00FB23F6"/>
    <w:pPr>
      <w:ind w:left="720"/>
      <w:contextualSpacing/>
    </w:pPr>
    <w:rPr>
      <w:rFonts w:eastAsia="Times New Roman"/>
    </w:rPr>
  </w:style>
  <w:style w:type="character" w:customStyle="1" w:styleId="Titre1Car3">
    <w:name w:val="Titre 1 Car3"/>
    <w:rsid w:val="00FB23F6"/>
    <w:rPr>
      <w:rFonts w:ascii="Arial" w:eastAsia="SimSun" w:hAnsi="Arial" w:cs="Arial"/>
      <w:b/>
      <w:bCs/>
      <w:kern w:val="32"/>
      <w:sz w:val="32"/>
      <w:szCs w:val="32"/>
      <w:lang w:eastAsia="en-US"/>
    </w:rPr>
  </w:style>
  <w:style w:type="character" w:customStyle="1" w:styleId="Titre2Car3">
    <w:name w:val="Titre 2 Car3"/>
    <w:rsid w:val="00FB23F6"/>
    <w:rPr>
      <w:rFonts w:ascii="Times New Roman" w:eastAsia="SimSun" w:hAnsi="Times New Roman" w:cs="Arial"/>
      <w:b/>
      <w:bCs/>
      <w:iCs/>
      <w:color w:val="548DD4"/>
      <w:sz w:val="28"/>
      <w:szCs w:val="28"/>
      <w:lang w:eastAsia="en-US"/>
    </w:rPr>
  </w:style>
  <w:style w:type="character" w:customStyle="1" w:styleId="Titre3Car3">
    <w:name w:val="Titre 3 Car3"/>
    <w:rsid w:val="00FB23F6"/>
    <w:rPr>
      <w:rFonts w:ascii="Times New Roman" w:eastAsia="SimSun" w:hAnsi="Times New Roman" w:cs="Arial"/>
      <w:b/>
      <w:bCs/>
      <w:color w:val="548DD4"/>
      <w:sz w:val="26"/>
      <w:szCs w:val="26"/>
      <w:lang w:eastAsia="en-US"/>
    </w:rPr>
  </w:style>
  <w:style w:type="character" w:customStyle="1" w:styleId="En-tteCar6">
    <w:name w:val="En-tête Car6"/>
    <w:rsid w:val="00FB23F6"/>
    <w:rPr>
      <w:rFonts w:ascii="Times New Roman" w:eastAsia="SimSun" w:hAnsi="Times New Roman" w:cs="Times New Roman"/>
      <w:sz w:val="24"/>
      <w:szCs w:val="24"/>
    </w:rPr>
  </w:style>
  <w:style w:type="character" w:customStyle="1" w:styleId="PieddepageCar6">
    <w:name w:val="Pied de page Car6"/>
    <w:uiPriority w:val="99"/>
    <w:rsid w:val="00FB23F6"/>
    <w:rPr>
      <w:rFonts w:ascii="Times New Roman" w:eastAsia="SimSun" w:hAnsi="Times New Roman" w:cs="Times New Roman"/>
      <w:sz w:val="24"/>
      <w:szCs w:val="24"/>
    </w:rPr>
  </w:style>
  <w:style w:type="character" w:customStyle="1" w:styleId="Titre8Car3">
    <w:name w:val="Titre 8 Car3"/>
    <w:rsid w:val="00FB23F6"/>
    <w:rPr>
      <w:rFonts w:eastAsia="Times New Roman"/>
      <w:i/>
      <w:iCs/>
      <w:sz w:val="24"/>
      <w:szCs w:val="24"/>
      <w:lang w:val="x-none" w:eastAsia="x-none"/>
    </w:rPr>
  </w:style>
  <w:style w:type="paragraph" w:customStyle="1" w:styleId="Default11">
    <w:name w:val="Default11"/>
    <w:rsid w:val="00FB23F6"/>
    <w:pPr>
      <w:autoSpaceDE w:val="0"/>
      <w:autoSpaceDN w:val="0"/>
      <w:adjustRightInd w:val="0"/>
    </w:pPr>
    <w:rPr>
      <w:rFonts w:ascii="Times New Roman" w:hAnsi="Times New Roman"/>
      <w:color w:val="000000"/>
      <w:sz w:val="24"/>
      <w:szCs w:val="24"/>
      <w:lang w:eastAsia="fr-FR"/>
    </w:rPr>
  </w:style>
  <w:style w:type="paragraph" w:customStyle="1" w:styleId="TexteBase11">
    <w:name w:val="#Texte_Base11"/>
    <w:basedOn w:val="Normal"/>
    <w:rsid w:val="00FB23F6"/>
    <w:pPr>
      <w:jc w:val="both"/>
    </w:pPr>
    <w:rPr>
      <w:rFonts w:eastAsia="Times New Roman"/>
      <w:szCs w:val="20"/>
    </w:rPr>
  </w:style>
  <w:style w:type="paragraph" w:customStyle="1" w:styleId="Niveau1-Partie11">
    <w:name w:val="#Niveau1-Partie11"/>
    <w:basedOn w:val="TexteBase"/>
    <w:rsid w:val="00FB23F6"/>
    <w:pPr>
      <w:jc w:val="left"/>
    </w:pPr>
    <w:rPr>
      <w:rFonts w:ascii="Arial" w:hAnsi="Arial"/>
      <w:b/>
      <w:bCs/>
      <w:color w:val="0000FF"/>
      <w:sz w:val="44"/>
    </w:rPr>
  </w:style>
  <w:style w:type="paragraph" w:customStyle="1" w:styleId="Niveau-Alina11">
    <w:name w:val="#Niveau-Alinéa11"/>
    <w:basedOn w:val="TexteBase"/>
    <w:rsid w:val="00FB23F6"/>
    <w:pPr>
      <w:spacing w:before="120"/>
    </w:pPr>
    <w:rPr>
      <w:rFonts w:ascii="Arial" w:hAnsi="Arial"/>
      <w:b/>
      <w:bCs/>
    </w:rPr>
  </w:style>
  <w:style w:type="paragraph" w:customStyle="1" w:styleId="TexteBase21">
    <w:name w:val="#Texte_Base21"/>
    <w:basedOn w:val="Normal"/>
    <w:rsid w:val="00FB23F6"/>
    <w:pPr>
      <w:jc w:val="both"/>
    </w:pPr>
    <w:rPr>
      <w:rFonts w:eastAsia="Times New Roman"/>
      <w:szCs w:val="20"/>
    </w:rPr>
  </w:style>
  <w:style w:type="paragraph" w:customStyle="1" w:styleId="Niveau1-Partie21">
    <w:name w:val="#Niveau1-Partie21"/>
    <w:basedOn w:val="TexteBase"/>
    <w:rsid w:val="00FB23F6"/>
    <w:pPr>
      <w:jc w:val="left"/>
    </w:pPr>
    <w:rPr>
      <w:rFonts w:ascii="Arial" w:hAnsi="Arial"/>
      <w:b/>
      <w:bCs/>
      <w:color w:val="0000FF"/>
      <w:sz w:val="44"/>
    </w:rPr>
  </w:style>
  <w:style w:type="paragraph" w:customStyle="1" w:styleId="Niveau3-Article11">
    <w:name w:val="#Niveau3-Article11"/>
    <w:basedOn w:val="TexteBase"/>
    <w:rsid w:val="00FB23F6"/>
    <w:pPr>
      <w:spacing w:before="240"/>
      <w:jc w:val="left"/>
    </w:pPr>
    <w:rPr>
      <w:rFonts w:ascii="Arial" w:hAnsi="Arial"/>
      <w:b/>
      <w:bCs/>
      <w:color w:val="0000FF"/>
      <w:sz w:val="28"/>
    </w:rPr>
  </w:style>
  <w:style w:type="character" w:styleId="Emphaseple">
    <w:name w:val="Subtle Emphasis"/>
    <w:basedOn w:val="Policepardfaut"/>
    <w:uiPriority w:val="19"/>
    <w:qFormat/>
    <w:rsid w:val="00FB23F6"/>
    <w:rPr>
      <w:i/>
      <w:iCs/>
      <w:color w:val="808080" w:themeColor="text1" w:themeTint="7F"/>
    </w:rPr>
  </w:style>
  <w:style w:type="paragraph" w:styleId="Citationintense">
    <w:name w:val="Intense Quote"/>
    <w:basedOn w:val="Normal"/>
    <w:next w:val="Normal"/>
    <w:link w:val="CitationintenseCar"/>
    <w:uiPriority w:val="30"/>
    <w:qFormat/>
    <w:rsid w:val="00321E04"/>
    <w:pPr>
      <w:pBdr>
        <w:bottom w:val="single" w:sz="4" w:space="4" w:color="4F81BD" w:themeColor="accent1"/>
      </w:pBdr>
      <w:spacing w:before="200"/>
      <w:ind w:right="936"/>
    </w:pPr>
    <w:rPr>
      <w:b/>
      <w:bCs/>
      <w:i/>
      <w:iCs/>
      <w:color w:val="4F81BD" w:themeColor="accent1"/>
    </w:rPr>
  </w:style>
  <w:style w:type="character" w:customStyle="1" w:styleId="CitationintenseCar">
    <w:name w:val="Citation intense Car"/>
    <w:basedOn w:val="Policepardfaut"/>
    <w:link w:val="Citationintense"/>
    <w:uiPriority w:val="30"/>
    <w:rsid w:val="00321E04"/>
    <w:rPr>
      <w:rFonts w:ascii="Times New Roman" w:eastAsia="SimSun" w:hAnsi="Times New Roman"/>
      <w:b/>
      <w:bCs/>
      <w:i/>
      <w:iCs/>
      <w:color w:val="4F81BD" w:themeColor="accent1"/>
      <w:sz w:val="24"/>
      <w:szCs w:val="24"/>
      <w:lang w:eastAsia="en-US"/>
    </w:rPr>
  </w:style>
  <w:style w:type="character" w:styleId="Emphaseintense">
    <w:name w:val="Intense Emphasis"/>
    <w:basedOn w:val="Policepardfaut"/>
    <w:uiPriority w:val="21"/>
    <w:qFormat/>
    <w:rsid w:val="00321E04"/>
    <w:rPr>
      <w:b/>
      <w:bCs/>
      <w:i/>
      <w:iCs/>
      <w:color w:val="4F81BD" w:themeColor="accent1"/>
    </w:rPr>
  </w:style>
  <w:style w:type="character" w:styleId="Rfrenceintense">
    <w:name w:val="Intense Reference"/>
    <w:basedOn w:val="Policepardfaut"/>
    <w:uiPriority w:val="32"/>
    <w:qFormat/>
    <w:rsid w:val="00321E04"/>
    <w:rPr>
      <w:b/>
      <w:bCs/>
      <w:smallCaps/>
      <w:color w:val="C0504D" w:themeColor="accent2"/>
      <w:spacing w:val="5"/>
      <w:u w:val="single"/>
    </w:rPr>
  </w:style>
  <w:style w:type="character" w:styleId="Rfrenceple">
    <w:name w:val="Subtle Reference"/>
    <w:basedOn w:val="Policepardfaut"/>
    <w:uiPriority w:val="31"/>
    <w:qFormat/>
    <w:rsid w:val="00321E04"/>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AB4B4-2D07-49DD-9BBE-FACCD492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19556</Words>
  <Characters>107560</Characters>
  <Application>Microsoft Office Word</Application>
  <DocSecurity>0</DocSecurity>
  <Lines>896</Lines>
  <Paragraphs>253</Paragraphs>
  <ScaleCrop>false</ScaleCrop>
  <HeadingPairs>
    <vt:vector size="2" baseType="variant">
      <vt:variant>
        <vt:lpstr>Titre</vt:lpstr>
      </vt:variant>
      <vt:variant>
        <vt:i4>1</vt:i4>
      </vt:variant>
    </vt:vector>
  </HeadingPairs>
  <TitlesOfParts>
    <vt:vector size="1" baseType="lpstr">
      <vt:lpstr> </vt:lpstr>
    </vt:vector>
  </TitlesOfParts>
  <Company>PRO BTP</Company>
  <LinksUpToDate>false</LinksUpToDate>
  <CharactersWithSpaces>126863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FFKDA</dc:creator>
  <cp:lastModifiedBy>Olivier Koscielny</cp:lastModifiedBy>
  <cp:revision>2</cp:revision>
  <cp:lastPrinted>2014-12-15T21:25:00Z</cp:lastPrinted>
  <dcterms:created xsi:type="dcterms:W3CDTF">2015-10-06T22:23:00Z</dcterms:created>
  <dcterms:modified xsi:type="dcterms:W3CDTF">2015-10-06T22:23:00Z</dcterms:modified>
</cp:coreProperties>
</file>