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9A5" w:rsidRDefault="006C140F">
      <w:r>
        <w:t>Using Java Card SDK. Chose Classic development kit (as opposed to connected) because connected incorporates various additional web integration features that are outside of the scope of the project. Since efficiency is a major factor, it’s not worth the additional overhead. Using Java Card Classic Development Kit 3.0.5u1 (released Jul 2017)</w:t>
      </w:r>
    </w:p>
    <w:p w:rsidR="0033107C" w:rsidRDefault="0033107C">
      <w:r>
        <w:t>JDK has Eclipse plugin, so Eclipse is suitable IDE.</w:t>
      </w:r>
      <w:bookmarkStart w:id="0" w:name="_GoBack"/>
      <w:bookmarkEnd w:id="0"/>
    </w:p>
    <w:sectPr w:rsidR="00331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4A"/>
    <w:rsid w:val="000D224A"/>
    <w:rsid w:val="0033107C"/>
    <w:rsid w:val="006C140F"/>
    <w:rsid w:val="0084371D"/>
    <w:rsid w:val="00B929A5"/>
    <w:rsid w:val="00D72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43EC"/>
  <w15:chartTrackingRefBased/>
  <w15:docId w15:val="{F3DE7A8D-010E-488B-B296-EE5B2954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2017-10-23T15:25:00Z</dcterms:created>
  <dcterms:modified xsi:type="dcterms:W3CDTF">2017-10-23T18:28:00Z</dcterms:modified>
</cp:coreProperties>
</file>