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F34" w:rsidRDefault="00F30F34" w:rsidP="00F30F34">
      <w:r>
        <w:rPr>
          <w:rFonts w:ascii="Trebuchet MS" w:eastAsia="Trebuchet MS" w:hAnsi="Trebuchet MS" w:cs="Trebuchet MS"/>
          <w:b/>
          <w:i/>
          <w:noProof/>
          <w:sz w:val="40"/>
          <w:szCs w:val="40"/>
        </w:rPr>
        <w:drawing>
          <wp:inline distT="0" distB="0" distL="0" distR="0">
            <wp:extent cx="5943600" cy="1685925"/>
            <wp:effectExtent l="0" t="0" r="0" b="9525"/>
            <wp:docPr id="1" name="Picture 1" descr="C:\Users\ADMIN\Downloads\newmail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descr="C:\Users\ADMIN\Downloads\newmailLOGO.png"/>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p>
    <w:p w:rsidR="00F30F34" w:rsidRDefault="00F30F34" w:rsidP="00F30F34"/>
    <w:p w:rsidR="00F30F34" w:rsidRDefault="00F30F34" w:rsidP="00F30F34"/>
    <w:p w:rsidR="00F30F34" w:rsidRDefault="00F30F34" w:rsidP="00F30F34">
      <w:pPr>
        <w:jc w:val="center"/>
        <w:rPr>
          <w:rFonts w:ascii="Trebuchet MS" w:eastAsia="Trebuchet MS" w:hAnsi="Trebuchet MS" w:cs="Trebuchet MS"/>
          <w:b/>
          <w:sz w:val="36"/>
          <w:szCs w:val="36"/>
        </w:rPr>
      </w:pPr>
      <w:r>
        <w:rPr>
          <w:rFonts w:ascii="Trebuchet MS" w:eastAsia="Trebuchet MS" w:hAnsi="Trebuchet MS" w:cs="Trebuchet MS"/>
          <w:b/>
          <w:sz w:val="36"/>
          <w:szCs w:val="36"/>
        </w:rPr>
        <w:t>UGANDA CHRISTIAN UNIVERSITY</w:t>
      </w:r>
    </w:p>
    <w:p w:rsidR="00F30F34" w:rsidRDefault="00F30F34" w:rsidP="00F30F34">
      <w:pPr>
        <w:jc w:val="center"/>
        <w:rPr>
          <w:rFonts w:ascii="Trebuchet MS" w:eastAsia="Trebuchet MS" w:hAnsi="Trebuchet MS" w:cs="Trebuchet MS"/>
          <w:b/>
          <w:sz w:val="36"/>
          <w:szCs w:val="36"/>
        </w:rPr>
      </w:pPr>
      <w:r>
        <w:rPr>
          <w:rFonts w:ascii="Trebuchet MS" w:eastAsia="Trebuchet MS" w:hAnsi="Trebuchet MS" w:cs="Trebuchet MS"/>
          <w:b/>
          <w:sz w:val="36"/>
          <w:szCs w:val="36"/>
        </w:rPr>
        <w:t>FACULTY OF ENGINEERING, DESIGN AND TECHNOLOGY</w:t>
      </w:r>
    </w:p>
    <w:p w:rsidR="00F30F34" w:rsidRDefault="00F30F34" w:rsidP="00F30F34">
      <w:pPr>
        <w:jc w:val="center"/>
        <w:rPr>
          <w:rFonts w:ascii="Trebuchet MS" w:eastAsia="Trebuchet MS" w:hAnsi="Trebuchet MS" w:cs="Trebuchet MS"/>
          <w:b/>
          <w:sz w:val="36"/>
          <w:szCs w:val="36"/>
        </w:rPr>
      </w:pPr>
      <w:r>
        <w:rPr>
          <w:rFonts w:ascii="Trebuchet MS" w:eastAsia="Trebuchet MS" w:hAnsi="Trebuchet MS" w:cs="Trebuchet MS"/>
          <w:b/>
          <w:sz w:val="36"/>
          <w:szCs w:val="36"/>
        </w:rPr>
        <w:t>MASTER OF INFORMATION TECHNOLOGY</w:t>
      </w:r>
    </w:p>
    <w:p w:rsidR="00F30F34" w:rsidRDefault="00F30F34" w:rsidP="00F30F34">
      <w:pPr>
        <w:spacing w:before="280" w:after="280" w:line="360" w:lineRule="auto"/>
        <w:jc w:val="center"/>
        <w:rPr>
          <w:rFonts w:ascii="Trebuchet MS" w:hAnsi="Trebuchet MS" w:cs="Trebuchet MS"/>
          <w:b/>
          <w:sz w:val="36"/>
          <w:szCs w:val="36"/>
        </w:rPr>
      </w:pPr>
      <w:r w:rsidRPr="00F30F34">
        <w:rPr>
          <w:rFonts w:ascii="Trebuchet MS" w:eastAsia="Times New Roman" w:hAnsi="Trebuchet MS" w:cs="Trebuchet MS"/>
          <w:b/>
          <w:sz w:val="36"/>
          <w:szCs w:val="36"/>
          <w:lang w:val="en-GB"/>
        </w:rPr>
        <w:t>Advanced Information Security and Audit</w:t>
      </w:r>
    </w:p>
    <w:p w:rsidR="00F30F34" w:rsidRDefault="00F30F34" w:rsidP="00F30F34"/>
    <w:p w:rsidR="00F30F34" w:rsidRDefault="00F30F34" w:rsidP="00F30F34"/>
    <w:p w:rsidR="00F30F34" w:rsidRDefault="00F30F34" w:rsidP="00F30F34"/>
    <w:p w:rsidR="00F30F34" w:rsidRDefault="00F30F34" w:rsidP="00F30F34"/>
    <w:p w:rsidR="00F30F34" w:rsidRDefault="00F937B6" w:rsidP="00F30F34">
      <w:pPr>
        <w:jc w:val="center"/>
        <w:rPr>
          <w:rFonts w:ascii="Trebuchet MS" w:hAnsi="Trebuchet MS"/>
          <w:b/>
          <w:bCs/>
          <w:sz w:val="32"/>
          <w:szCs w:val="32"/>
        </w:rPr>
      </w:pPr>
      <w:r>
        <w:rPr>
          <w:rFonts w:ascii="Trebuchet MS" w:hAnsi="Trebuchet MS"/>
          <w:b/>
          <w:bCs/>
          <w:sz w:val="32"/>
          <w:szCs w:val="32"/>
        </w:rPr>
        <w:t>EXAMINATION</w:t>
      </w:r>
    </w:p>
    <w:p w:rsidR="00F30F34" w:rsidRDefault="00F30F34" w:rsidP="00F30F34">
      <w:pPr>
        <w:jc w:val="center"/>
        <w:rPr>
          <w:rFonts w:ascii="Trebuchet MS" w:hAnsi="Trebuchet MS"/>
          <w:sz w:val="32"/>
          <w:szCs w:val="32"/>
        </w:rPr>
      </w:pPr>
    </w:p>
    <w:p w:rsidR="00F30F34" w:rsidRDefault="00F30F34" w:rsidP="00F30F34">
      <w:pPr>
        <w:jc w:val="center"/>
        <w:rPr>
          <w:rFonts w:ascii="Trebuchet MS" w:hAnsi="Trebuchet MS"/>
          <w:sz w:val="28"/>
          <w:szCs w:val="28"/>
        </w:rPr>
      </w:pPr>
      <w:r>
        <w:rPr>
          <w:rFonts w:ascii="Trebuchet MS" w:hAnsi="Trebuchet MS"/>
          <w:sz w:val="28"/>
          <w:szCs w:val="28"/>
        </w:rPr>
        <w:t>SUBMITTED BY OGABANIRUHANGA SEPTEMBER</w:t>
      </w:r>
    </w:p>
    <w:p w:rsidR="00F30F34" w:rsidRDefault="00F30F34" w:rsidP="00F30F34">
      <w:pPr>
        <w:jc w:val="center"/>
        <w:rPr>
          <w:rFonts w:ascii="Trebuchet MS" w:hAnsi="Trebuchet MS"/>
          <w:sz w:val="28"/>
          <w:szCs w:val="28"/>
        </w:rPr>
      </w:pPr>
      <w:r>
        <w:rPr>
          <w:rFonts w:ascii="Trebuchet MS" w:hAnsi="Trebuchet MS"/>
          <w:sz w:val="28"/>
          <w:szCs w:val="28"/>
        </w:rPr>
        <w:t>REGESTRATION NUMBER: S24M10/006</w:t>
      </w:r>
    </w:p>
    <w:p w:rsidR="00F30F34" w:rsidRDefault="00F30F34" w:rsidP="00F30F34">
      <w:pPr>
        <w:jc w:val="center"/>
        <w:rPr>
          <w:rFonts w:ascii="Trebuchet MS" w:hAnsi="Trebuchet MS"/>
          <w:sz w:val="28"/>
          <w:szCs w:val="28"/>
        </w:rPr>
      </w:pPr>
      <w:r>
        <w:rPr>
          <w:rFonts w:ascii="Trebuchet MS" w:hAnsi="Trebuchet MS"/>
          <w:sz w:val="28"/>
          <w:szCs w:val="28"/>
        </w:rPr>
        <w:t>ACCESS NUMBER: B30918</w:t>
      </w:r>
    </w:p>
    <w:p w:rsidR="00F30F34" w:rsidRDefault="00F30F34" w:rsidP="00F30F34">
      <w:pPr>
        <w:spacing w:before="100" w:beforeAutospacing="1" w:after="100" w:afterAutospacing="1" w:line="360" w:lineRule="auto"/>
        <w:outlineLvl w:val="1"/>
        <w:rPr>
          <w:rFonts w:ascii="Times New Roman" w:eastAsia="Times New Roman" w:hAnsi="Times New Roman" w:cs="Times New Roman"/>
          <w:b/>
          <w:bCs/>
        </w:rPr>
        <w:sectPr w:rsidR="00F30F34">
          <w:pgSz w:w="12240" w:h="15840"/>
          <w:pgMar w:top="1440" w:right="1440" w:bottom="1440" w:left="1440" w:header="708" w:footer="708" w:gutter="0"/>
          <w:cols w:space="708"/>
          <w:docGrid w:linePitch="360"/>
        </w:sectPr>
      </w:pPr>
    </w:p>
    <w:p w:rsidR="00F937B6" w:rsidRPr="00F937B6" w:rsidRDefault="00F937B6" w:rsidP="00663FA0">
      <w:p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lastRenderedPageBreak/>
        <w:t>Part A: Auditing Principles and Types of Audits</w:t>
      </w:r>
    </w:p>
    <w:p w:rsidR="00F937B6" w:rsidRPr="00F937B6" w:rsidRDefault="00F937B6" w:rsidP="00663FA0">
      <w:pPr>
        <w:pStyle w:val="ListParagraph"/>
        <w:numPr>
          <w:ilvl w:val="0"/>
          <w:numId w:val="40"/>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Explanation of Three Types of Audits and Justification for Suitability</w:t>
      </w:r>
      <w:r w:rsidRPr="00F937B6">
        <w:rPr>
          <w:rFonts w:ascii="Trebuchet MS" w:eastAsia="Times New Roman" w:hAnsi="Trebuchet MS" w:cs="Times New Roman"/>
        </w:rPr>
        <w:br/>
        <w:t xml:space="preserve">ISO 19011 clause 3.1 defines an audit as a process that is designed to gather objective evidence systematically, independently and in a documented form and evaluating it objectively in order to determine the degree to which the audit criteria are met </w:t>
      </w:r>
      <w:sdt>
        <w:sdtPr>
          <w:rPr>
            <w:rFonts w:ascii="Trebuchet MS" w:eastAsia="Times New Roman" w:hAnsi="Trebuchet MS" w:cs="Times New Roman"/>
          </w:rPr>
          <w:id w:val="829638715"/>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In the case of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Uganda dealing with sensitive data of people in the healthcare industry, it is important to choose the right types of audits to evaluate ISMS maturity as well as implement compliance with the Uganda Data Protection and Privacy Act, 2019 and revelation-specific regulations. There are three principal categories of audits that are related to the topic of this context:</w:t>
      </w:r>
    </w:p>
    <w:p w:rsidR="00F937B6" w:rsidRPr="00F937B6" w:rsidRDefault="00F937B6" w:rsidP="00663FA0">
      <w:pPr>
        <w:numPr>
          <w:ilvl w:val="0"/>
          <w:numId w:val="30"/>
        </w:numPr>
        <w:tabs>
          <w:tab w:val="num" w:pos="720"/>
        </w:tabs>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First-Party Audit</w:t>
      </w:r>
      <w:r w:rsidRPr="00F937B6">
        <w:rPr>
          <w:rFonts w:ascii="Trebuchet MS" w:eastAsia="Times New Roman" w:hAnsi="Trebuchet MS" w:cs="Times New Roman"/>
        </w:rPr>
        <w:br/>
        <w:t xml:space="preserve">A first-party audit also called Internal audit is an independent and objective exercise that provides the organization with a sense that the degree of control on operations is adequate, it provides recommendations on how to make the organization operations better and it adds added value. The organization performs an internal audit itself with the objective of management reviews and with the other internal requirements such as the internal auditors perform in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to determine the conformance of ISMS with ISO/IEC 27001:2022 and internal policies </w:t>
      </w:r>
      <w:sdt>
        <w:sdtPr>
          <w:rPr>
            <w:rFonts w:ascii="Trebuchet MS" w:eastAsia="Times New Roman" w:hAnsi="Trebuchet MS" w:cs="Times New Roman"/>
          </w:rPr>
          <w:id w:val="-325676135"/>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Such audits are conducted by the employees or groups of internal auditors who understand the workings of organization yet are independent of the operations being audited.</w:t>
      </w:r>
    </w:p>
    <w:p w:rsidR="00F937B6" w:rsidRPr="00F937B6" w:rsidRDefault="00F937B6" w:rsidP="00663FA0">
      <w:pPr>
        <w:spacing w:before="100" w:beforeAutospacing="1" w:after="100" w:afterAutospacing="1" w:line="360" w:lineRule="auto"/>
        <w:ind w:left="360"/>
        <w:rPr>
          <w:rFonts w:ascii="Trebuchet MS" w:eastAsia="Times New Roman" w:hAnsi="Trebuchet MS" w:cs="Times New Roman"/>
        </w:rPr>
      </w:pPr>
      <w:r w:rsidRPr="00F937B6">
        <w:rPr>
          <w:rFonts w:ascii="Trebuchet MS" w:eastAsia="Times New Roman" w:hAnsi="Trebuchet MS" w:cs="Times New Roman"/>
        </w:rPr>
        <w:t xml:space="preserve">The objectives of internal audits include self-assessment, to develop readiness to external audits and measures the gaps in the implementation of ISMS. Based on ISO/IEC 27001:2022 clause 8.2, they are concerned with continuous improvement and adherence to internal controls, access control and incident response </w:t>
      </w:r>
      <w:sdt>
        <w:sdtPr>
          <w:rPr>
            <w:rFonts w:ascii="Trebuchet MS" w:eastAsia="Times New Roman" w:hAnsi="Trebuchet MS" w:cs="Times New Roman"/>
          </w:rPr>
          <w:id w:val="2006236900"/>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 CITATION ISO221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[2]</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0"/>
          <w:numId w:val="30"/>
        </w:numPr>
        <w:tabs>
          <w:tab w:val="num" w:pos="720"/>
        </w:tabs>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Second-Party (Supplier) Audit</w:t>
      </w:r>
      <w:r w:rsidRPr="00F937B6">
        <w:rPr>
          <w:rFonts w:ascii="Trebuchet MS" w:eastAsia="Times New Roman" w:hAnsi="Trebuchet MS" w:cs="Times New Roman"/>
        </w:rPr>
        <w:br/>
      </w:r>
      <w:proofErr w:type="gramStart"/>
      <w:r w:rsidRPr="00F937B6">
        <w:rPr>
          <w:rFonts w:ascii="Trebuchet MS" w:eastAsia="Times New Roman" w:hAnsi="Trebuchet MS" w:cs="Times New Roman"/>
        </w:rPr>
        <w:t>A</w:t>
      </w:r>
      <w:proofErr w:type="gramEnd"/>
      <w:r w:rsidRPr="00F937B6">
        <w:rPr>
          <w:rFonts w:ascii="Trebuchet MS" w:eastAsia="Times New Roman" w:hAnsi="Trebuchet MS" w:cs="Times New Roman"/>
        </w:rPr>
        <w:t xml:space="preserve"> second-party audit or supplier audit involves auditing of third-party vendors and </w:t>
      </w:r>
      <w:r w:rsidRPr="00F937B6">
        <w:rPr>
          <w:rFonts w:ascii="Trebuchet MS" w:eastAsia="Times New Roman" w:hAnsi="Trebuchet MS" w:cs="Times New Roman"/>
        </w:rPr>
        <w:lastRenderedPageBreak/>
        <w:t xml:space="preserve">service providers and their security practices (ISO/IEC 27001:2022, Annex A.15). Under ISO/IEC 27001:2022 Clause 8.1, such audits can ensure that the suppliers will deal with the security requirements of the organization and they are especially crucial when a sensitive data is dealt with through external vendors (ISO/IEC 27001:2022, Annex A.15).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completes a second-party audit of its third-party vendors like cloud hosting companies or providers of a telemedicine platform to certify that they meet the security requirements and contract compliance </w:t>
      </w:r>
      <w:sdt>
        <w:sdtPr>
          <w:rPr>
            <w:rFonts w:ascii="Trebuchet MS" w:eastAsia="Times New Roman" w:hAnsi="Trebuchet MS" w:cs="Times New Roman"/>
          </w:rPr>
          <w:id w:val="1863235747"/>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 CITATION ISO221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[2]</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Supplier audits are carried out by those parties with interest in the auditee and not originally meant to be a certification audit </w:t>
      </w:r>
      <w:sdt>
        <w:sdtPr>
          <w:rPr>
            <w:rFonts w:ascii="Trebuchet MS" w:eastAsia="Times New Roman" w:hAnsi="Trebuchet MS" w:cs="Times New Roman"/>
          </w:rPr>
          <w:id w:val="31785369"/>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Such audits are usually conducted by the audit or compliance team at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w:t>
      </w:r>
    </w:p>
    <w:p w:rsidR="00F937B6" w:rsidRPr="00F937B6" w:rsidRDefault="00F937B6" w:rsidP="00663FA0">
      <w:pPr>
        <w:spacing w:before="100" w:beforeAutospacing="1" w:after="100" w:afterAutospacing="1" w:line="360" w:lineRule="auto"/>
        <w:ind w:left="360"/>
        <w:rPr>
          <w:rFonts w:ascii="Trebuchet MS" w:eastAsia="Times New Roman" w:hAnsi="Trebuchet MS" w:cs="Times New Roman"/>
        </w:rPr>
      </w:pPr>
      <w:r w:rsidRPr="00F937B6">
        <w:rPr>
          <w:rFonts w:ascii="Trebuchet MS" w:eastAsia="Times New Roman" w:hAnsi="Trebuchet MS" w:cs="Times New Roman"/>
        </w:rPr>
        <w:t xml:space="preserve">The objective is to ensure vendors conform to ISO/IEC 27001:2022 control (5.19 - information security in supplier relationship) and comply with Uganda Data Protection and Privacy Act, 2019 more specifically to data protection and privacy </w:t>
      </w:r>
      <w:sdt>
        <w:sdtPr>
          <w:rPr>
            <w:rFonts w:ascii="Trebuchet MS" w:eastAsia="Times New Roman" w:hAnsi="Trebuchet MS" w:cs="Times New Roman"/>
          </w:rPr>
          <w:id w:val="84354360"/>
          <w:citation/>
        </w:sdtPr>
        <w:sdtContent>
          <w:r w:rsidR="00194B70">
            <w:rPr>
              <w:rFonts w:ascii="Trebuchet MS" w:eastAsia="Times New Roman" w:hAnsi="Trebuchet MS" w:cs="Times New Roman"/>
            </w:rPr>
            <w:fldChar w:fldCharType="begin"/>
          </w:r>
          <w:r w:rsidR="00194B70">
            <w:rPr>
              <w:rFonts w:ascii="Trebuchet MS" w:eastAsia="Times New Roman" w:hAnsi="Trebuchet MS" w:cs="Times New Roman"/>
            </w:rPr>
            <w:instrText xml:space="preserve"> CITATION UGA2019 \l 1033 </w:instrText>
          </w:r>
          <w:r w:rsidR="00194B70">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[3]</w:t>
          </w:r>
          <w:r w:rsidR="00194B70">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pStyle w:val="ListParagraph"/>
        <w:numPr>
          <w:ilvl w:val="0"/>
          <w:numId w:val="30"/>
        </w:numPr>
        <w:tabs>
          <w:tab w:val="num" w:pos="720"/>
        </w:tabs>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Third-Party (External/Certification) Audit</w:t>
      </w:r>
      <w:r w:rsidRPr="00F937B6">
        <w:rPr>
          <w:rFonts w:ascii="Trebuchet MS" w:eastAsia="Times New Roman" w:hAnsi="Trebuchet MS" w:cs="Times New Roman"/>
        </w:rPr>
        <w:br/>
        <w:t xml:space="preserve">The third-party audit, also called external audit involves an independent and accredited certification body in certifying that the standards of ISO/IEC 27001:2022 are met </w:t>
      </w:r>
      <w:sdt>
        <w:sdtPr>
          <w:rPr>
            <w:rFonts w:ascii="Trebuchet MS" w:eastAsia="Times New Roman" w:hAnsi="Trebuchet MS" w:cs="Times New Roman"/>
          </w:rPr>
          <w:id w:val="1572387095"/>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They can give the stakeholders the confidence that their ISMS is operational and properly taken care of but at that, they serve to point out areas of possible risks that the internal audits may fail to pick out (ISO/IEC 27007:2020). These audits are carried out by outside auditors who are not under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and this ensures there is no biasness.</w:t>
      </w:r>
    </w:p>
    <w:p w:rsidR="00F937B6" w:rsidRPr="00F937B6" w:rsidRDefault="00F937B6" w:rsidP="00663FA0">
      <w:pPr>
        <w:spacing w:before="100" w:beforeAutospacing="1" w:after="100" w:afterAutospacing="1" w:line="360" w:lineRule="auto"/>
        <w:ind w:left="360"/>
        <w:rPr>
          <w:rFonts w:ascii="Trebuchet MS" w:eastAsia="Times New Roman" w:hAnsi="Trebuchet MS" w:cs="Times New Roman"/>
        </w:rPr>
      </w:pPr>
      <w:r w:rsidRPr="00F937B6">
        <w:rPr>
          <w:rFonts w:ascii="Trebuchet MS" w:eastAsia="Times New Roman" w:hAnsi="Trebuchet MS" w:cs="Times New Roman"/>
        </w:rPr>
        <w:t xml:space="preserve">The objective is to do an objective and evidence-based evaluation of the maturity of ISMS and demonstrate conformance to international standards and certification </w:t>
      </w:r>
      <w:sdt>
        <w:sdtPr>
          <w:rPr>
            <w:rFonts w:ascii="Trebuchet MS" w:eastAsia="Times New Roman" w:hAnsi="Trebuchet MS" w:cs="Times New Roman"/>
          </w:rPr>
          <w:id w:val="-67735265"/>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They are also credible to the stakeholders including the patients and regulators.</w:t>
      </w:r>
    </w:p>
    <w:p w:rsidR="00F937B6" w:rsidRPr="00F937B6" w:rsidRDefault="00F937B6" w:rsidP="00663FA0">
      <w:pPr>
        <w:spacing w:before="100" w:beforeAutospacing="1" w:after="100" w:afterAutospacing="1" w:line="360" w:lineRule="auto"/>
        <w:ind w:left="360"/>
        <w:rPr>
          <w:rFonts w:ascii="Trebuchet MS" w:eastAsia="Times New Roman" w:hAnsi="Trebuchet MS" w:cs="Times New Roman"/>
        </w:rPr>
      </w:pPr>
      <w:r w:rsidRPr="00F937B6">
        <w:rPr>
          <w:rFonts w:ascii="Trebuchet MS" w:eastAsia="Times New Roman" w:hAnsi="Trebuchet MS" w:cs="Times New Roman"/>
          <w:b/>
          <w:bCs/>
        </w:rPr>
        <w:t>Justification for Suitability</w:t>
      </w:r>
      <w:r w:rsidRPr="00F937B6">
        <w:rPr>
          <w:rFonts w:ascii="Trebuchet MS" w:eastAsia="Times New Roman" w:hAnsi="Trebuchet MS" w:cs="Times New Roman"/>
        </w:rPr>
        <w:br/>
      </w:r>
      <w:proofErr w:type="gramStart"/>
      <w:r w:rsidRPr="00F937B6">
        <w:rPr>
          <w:rFonts w:ascii="Trebuchet MS" w:eastAsia="Times New Roman" w:hAnsi="Trebuchet MS" w:cs="Times New Roman"/>
        </w:rPr>
        <w:t>To</w:t>
      </w:r>
      <w:proofErr w:type="gramEnd"/>
      <w:r w:rsidRPr="00F937B6">
        <w:rPr>
          <w:rFonts w:ascii="Trebuchet MS" w:eastAsia="Times New Roman" w:hAnsi="Trebuchet MS" w:cs="Times New Roman"/>
        </w:rPr>
        <w:t xml:space="preserve"> assess the maturity of the ISMS of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Uganda, a first-party (internal) </w:t>
      </w:r>
      <w:r w:rsidRPr="00F937B6">
        <w:rPr>
          <w:rFonts w:ascii="Trebuchet MS" w:eastAsia="Times New Roman" w:hAnsi="Trebuchet MS" w:cs="Times New Roman"/>
        </w:rPr>
        <w:lastRenderedPageBreak/>
        <w:t>and third-party (external/certification) audits are best suited with second-party auditing playing the second position.</w:t>
      </w:r>
    </w:p>
    <w:p w:rsidR="00F937B6" w:rsidRPr="00F937B6" w:rsidRDefault="00F937B6" w:rsidP="00663FA0">
      <w:pPr>
        <w:pStyle w:val="ListParagraph"/>
        <w:numPr>
          <w:ilvl w:val="0"/>
          <w:numId w:val="41"/>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rPr>
        <w:t>First-Party Audits</w:t>
      </w:r>
      <w:r w:rsidRPr="00F937B6">
        <w:rPr>
          <w:rFonts w:ascii="Trebuchet MS" w:eastAsia="Times New Roman" w:hAnsi="Trebuchet MS" w:cs="Times New Roman"/>
        </w:rPr>
        <w:t xml:space="preserve">: The first-party audits are best suited when there is an implementation phase of the ISMS as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can review the controls within the </w:t>
      </w:r>
      <w:proofErr w:type="spellStart"/>
      <w:r w:rsidRPr="00F937B6">
        <w:rPr>
          <w:rFonts w:ascii="Trebuchet MS" w:eastAsia="Times New Roman" w:hAnsi="Trebuchet MS" w:cs="Times New Roman"/>
        </w:rPr>
        <w:t>organisation</w:t>
      </w:r>
      <w:proofErr w:type="spellEnd"/>
      <w:r w:rsidRPr="00F937B6">
        <w:rPr>
          <w:rFonts w:ascii="Trebuchet MS" w:eastAsia="Times New Roman" w:hAnsi="Trebuchet MS" w:cs="Times New Roman"/>
        </w:rPr>
        <w:t xml:space="preserve">, exploit the loopholes and perform mitigating actions at minimal costs. Such internal audits can be used to determine the effectiveness of the incident response processes (5.26) to assess the ability to detect breaches as prioritized by ISO/IEC 27001:2022 on continuous improvement </w:t>
      </w:r>
      <w:sdt>
        <w:sdtPr>
          <w:rPr>
            <w:rFonts w:ascii="Trebuchet MS" w:eastAsia="Times New Roman" w:hAnsi="Trebuchet MS" w:cs="Times New Roman"/>
          </w:rPr>
          <w:id w:val="240681325"/>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They are also important in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where such a complex data-sharing environment is essential to validate internal processes are resilient prior to external validation and to facilitate compliance with the Uganda Health Data Protection, Privacy and Confidentiality Guidelines (2025).</w:t>
      </w:r>
    </w:p>
    <w:p w:rsidR="00F937B6" w:rsidRPr="00F937B6" w:rsidRDefault="00F937B6" w:rsidP="00663FA0">
      <w:pPr>
        <w:pStyle w:val="ListParagraph"/>
        <w:numPr>
          <w:ilvl w:val="0"/>
          <w:numId w:val="41"/>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rPr>
        <w:t>Third-Party Audits</w:t>
      </w:r>
      <w:r w:rsidRPr="00F937B6">
        <w:rPr>
          <w:rFonts w:ascii="Trebuchet MS" w:eastAsia="Times New Roman" w:hAnsi="Trebuchet MS" w:cs="Times New Roman"/>
        </w:rPr>
        <w:t xml:space="preserve">: Third-party audits are essential to becoming certified to the ISO/IEC 27001:2022 standard and give a third party and formally recognized evaluation of ISMS maturity. An external audit will make sure that international standards and Uganda regulations are adhered to improving credibility to the patients, regulators and donors. As an example, third-party auditors may certify encryption controls in line with clause 5.31 to the extent that telemedicine platforms are aligned with ISO/IEC 27701:2019 requirements related to privacy </w:t>
      </w:r>
      <w:sdt>
        <w:sdtPr>
          <w:rPr>
            <w:rFonts w:ascii="Trebuchet MS" w:eastAsia="Times New Roman" w:hAnsi="Trebuchet MS" w:cs="Times New Roman"/>
          </w:rPr>
          <w:id w:val="1107392744"/>
          <w:citation/>
        </w:sdtPr>
        <w:sdtContent>
          <w:r w:rsidR="00A94774">
            <w:rPr>
              <w:rFonts w:ascii="Trebuchet MS" w:eastAsia="Times New Roman" w:hAnsi="Trebuchet MS" w:cs="Times New Roman"/>
            </w:rPr>
            <w:fldChar w:fldCharType="begin"/>
          </w:r>
          <w:r w:rsidR="00A94774">
            <w:rPr>
              <w:rFonts w:ascii="Trebuchet MS" w:eastAsia="Times New Roman" w:hAnsi="Trebuchet MS" w:cs="Times New Roman"/>
            </w:rPr>
            <w:instrText xml:space="preserve"> CITATION Tec19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[4]</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 The deadline to switch to these audits by October 31, 2025, demonstrates the expediency of preparing to such audits.</w:t>
      </w:r>
    </w:p>
    <w:p w:rsidR="00F937B6" w:rsidRPr="00F937B6" w:rsidRDefault="00F937B6" w:rsidP="00663FA0">
      <w:pPr>
        <w:pStyle w:val="ListParagraph"/>
        <w:numPr>
          <w:ilvl w:val="0"/>
          <w:numId w:val="41"/>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rPr>
        <w:t>Second-Party Audits</w:t>
      </w:r>
      <w:r w:rsidRPr="00F937B6">
        <w:rPr>
          <w:rFonts w:ascii="Trebuchet MS" w:eastAsia="Times New Roman" w:hAnsi="Trebuchet MS" w:cs="Times New Roman"/>
        </w:rPr>
        <w:t xml:space="preserve">: Even though significant in the context of third-party risks, these audits target vendors unlike the internal ISMS of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They are not critical in evaluating the overall effectiveness of ISMS but critical in determining the effectiveness of the vendor as a component that indirectly promotes ISMS effectiveness under the Uganda Health Data Access, Sharing and Use Guidelines (2025).</w:t>
      </w:r>
    </w:p>
    <w:p w:rsidR="00F937B6" w:rsidRPr="00F937B6" w:rsidRDefault="00F937B6" w:rsidP="00663FA0">
      <w:pPr>
        <w:spacing w:before="100" w:beforeAutospacing="1" w:after="100" w:afterAutospacing="1" w:line="360" w:lineRule="auto"/>
        <w:ind w:left="360"/>
        <w:rPr>
          <w:rFonts w:ascii="Trebuchet MS" w:eastAsia="Times New Roman" w:hAnsi="Trebuchet MS" w:cs="Times New Roman"/>
        </w:rPr>
      </w:pPr>
      <w:r w:rsidRPr="00F937B6">
        <w:rPr>
          <w:rFonts w:ascii="Trebuchet MS" w:eastAsia="Times New Roman" w:hAnsi="Trebuchet MS" w:cs="Times New Roman"/>
        </w:rPr>
        <w:t xml:space="preserve">The two-sided style takes advantage of the benefits of both kinds of audits: internal to foster continuous improvement and external to establish certification </w:t>
      </w:r>
      <w:r w:rsidRPr="00F937B6">
        <w:rPr>
          <w:rFonts w:ascii="Trebuchet MS" w:eastAsia="Times New Roman" w:hAnsi="Trebuchet MS" w:cs="Times New Roman"/>
        </w:rPr>
        <w:lastRenderedPageBreak/>
        <w:t xml:space="preserve">and credibility in line with both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aims of compliance and avoidance of leakage of sensitive patient data coupled with the Milestone One requirements of implementing audit expertise when managing ISMS.</w:t>
      </w:r>
    </w:p>
    <w:p w:rsidR="00F937B6" w:rsidRPr="00F937B6" w:rsidRDefault="00F937B6" w:rsidP="00663FA0">
      <w:pPr>
        <w:pStyle w:val="ListParagraph"/>
        <w:numPr>
          <w:ilvl w:val="0"/>
          <w:numId w:val="40"/>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Application of Auditing Principles as an ISO 27001 Auditor</w:t>
      </w:r>
      <w:r w:rsidRPr="00F937B6">
        <w:rPr>
          <w:rFonts w:ascii="Trebuchet MS" w:eastAsia="Times New Roman" w:hAnsi="Trebuchet MS" w:cs="Times New Roman"/>
        </w:rPr>
        <w:br/>
        <w:t xml:space="preserve">As ISO 27001 Auditor the objective of implementing an unbiased, evidence-based and value added audit process is informed by principles as stipulated in ISO 19011:2018 that details the guidelines on auditing management systems </w:t>
      </w:r>
      <w:sdt>
        <w:sdtPr>
          <w:rPr>
            <w:rFonts w:ascii="Trebuchet MS" w:eastAsia="Times New Roman" w:hAnsi="Trebuchet MS" w:cs="Times New Roman"/>
          </w:rPr>
          <w:id w:val="1617016712"/>
          <w:citation/>
        </w:sdtPr>
        <w:sdtContent>
          <w:r w:rsidR="00A94774">
            <w:rPr>
              <w:rFonts w:ascii="Trebuchet MS" w:eastAsia="Times New Roman" w:hAnsi="Trebuchet MS" w:cs="Times New Roman"/>
            </w:rPr>
            <w:fldChar w:fldCharType="begin"/>
          </w:r>
          <w:r w:rsidR="00194B70">
            <w:rPr>
              <w:rFonts w:ascii="Trebuchet MS" w:eastAsia="Times New Roman" w:hAnsi="Trebuchet MS" w:cs="Times New Roman"/>
            </w:rPr>
            <w:instrText xml:space="preserve">CITATION Tec18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[5]</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As these data involve sensitive corporate health data, supply chain data and patient-related records, an ISO 27001 audit emphasizes strong information security-related practices, so we apply it to the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Uganda ISMS audit as follows:</w:t>
      </w:r>
    </w:p>
    <w:p w:rsidR="00F937B6" w:rsidRPr="00F937B6" w:rsidRDefault="00F937B6" w:rsidP="00663FA0">
      <w:pPr>
        <w:numPr>
          <w:ilvl w:val="0"/>
          <w:numId w:val="31"/>
        </w:numPr>
        <w:tabs>
          <w:tab w:val="left" w:pos="720"/>
        </w:tabs>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Integrity</w:t>
      </w:r>
    </w:p>
    <w:p w:rsidR="00F937B6" w:rsidRPr="00F937B6" w:rsidRDefault="00F937B6" w:rsidP="00663FA0">
      <w:pPr>
        <w:pStyle w:val="NormalWeb"/>
        <w:spacing w:line="360" w:lineRule="auto"/>
        <w:rPr>
          <w:rFonts w:ascii="Trebuchet MS" w:hAnsi="Trebuchet MS"/>
        </w:rPr>
      </w:pPr>
      <w:r w:rsidRPr="00F937B6">
        <w:rPr>
          <w:rFonts w:ascii="Trebuchet MS" w:hAnsi="Trebuchet MS"/>
        </w:rPr>
        <w:t xml:space="preserve">Integrity lies at the core of professionalism that urges auditors to be procedurally just, honest and fair in executing duties (ISO 19011:2018). Auditors should be professional, ethical and acting without bias based on a professional code of conduct that does not lead to conflicts of interest </w:t>
      </w:r>
      <w:sdt>
        <w:sdtPr>
          <w:rPr>
            <w:rFonts w:ascii="Trebuchet MS" w:hAnsi="Trebuchet MS"/>
          </w:rPr>
          <w:id w:val="-964506005"/>
          <w:citation/>
        </w:sdtPr>
        <w:sdtContent>
          <w:r w:rsidR="00A94774">
            <w:rPr>
              <w:rFonts w:ascii="Trebuchet MS" w:hAnsi="Trebuchet MS"/>
            </w:rPr>
            <w:fldChar w:fldCharType="begin"/>
          </w:r>
          <w:r w:rsidR="00194B70">
            <w:rPr>
              <w:rFonts w:ascii="Trebuchet MS" w:hAnsi="Trebuchet MS"/>
            </w:rPr>
            <w:instrText xml:space="preserve">CITATION Tec18 \l 1033 </w:instrText>
          </w:r>
          <w:r w:rsidR="00A94774">
            <w:rPr>
              <w:rFonts w:ascii="Trebuchet MS" w:hAnsi="Trebuchet MS"/>
            </w:rPr>
            <w:fldChar w:fldCharType="separate"/>
          </w:r>
          <w:r w:rsidR="00193A6D" w:rsidRPr="00193A6D">
            <w:rPr>
              <w:rFonts w:ascii="Trebuchet MS" w:hAnsi="Trebuchet MS"/>
              <w:noProof/>
            </w:rPr>
            <w:t>[5]</w:t>
          </w:r>
          <w:r w:rsidR="00A94774">
            <w:rPr>
              <w:rFonts w:ascii="Trebuchet MS" w:hAnsi="Trebuchet MS"/>
            </w:rPr>
            <w:fldChar w:fldCharType="end"/>
          </w:r>
        </w:sdtContent>
      </w:sdt>
      <w:r w:rsidRPr="00F937B6">
        <w:rPr>
          <w:rFonts w:ascii="Trebuchet MS" w:hAnsi="Trebuchet MS"/>
        </w:rPr>
        <w:t xml:space="preserve">. In order to have integrity, third-party audits will involve the external auditors to avoid internal bias because they are not affiliated to </w:t>
      </w:r>
      <w:proofErr w:type="spellStart"/>
      <w:r w:rsidRPr="00F937B6">
        <w:rPr>
          <w:rFonts w:ascii="Trebuchet MS" w:hAnsi="Trebuchet MS"/>
        </w:rPr>
        <w:t>SwiftHealth</w:t>
      </w:r>
      <w:proofErr w:type="spellEnd"/>
      <w:r w:rsidRPr="00F937B6">
        <w:rPr>
          <w:rFonts w:ascii="Trebuchet MS" w:hAnsi="Trebuchet MS"/>
        </w:rPr>
        <w:t>.</w:t>
      </w:r>
    </w:p>
    <w:p w:rsidR="00F937B6" w:rsidRPr="00F937B6" w:rsidRDefault="00F937B6" w:rsidP="00663FA0">
      <w:pPr>
        <w:pStyle w:val="NormalWeb"/>
        <w:spacing w:line="360" w:lineRule="auto"/>
        <w:rPr>
          <w:rFonts w:ascii="Trebuchet MS" w:hAnsi="Trebuchet MS"/>
        </w:rPr>
      </w:pPr>
      <w:r w:rsidRPr="00F937B6">
        <w:rPr>
          <w:rFonts w:ascii="Trebuchet MS" w:hAnsi="Trebuchet MS"/>
        </w:rPr>
        <w:t xml:space="preserve">When auditing </w:t>
      </w:r>
      <w:proofErr w:type="spellStart"/>
      <w:r w:rsidRPr="00F937B6">
        <w:rPr>
          <w:rFonts w:ascii="Trebuchet MS" w:hAnsi="Trebuchet MS"/>
        </w:rPr>
        <w:t>SwiftHealth</w:t>
      </w:r>
      <w:proofErr w:type="spellEnd"/>
      <w:r w:rsidRPr="00F937B6">
        <w:rPr>
          <w:rFonts w:ascii="Trebuchet MS" w:hAnsi="Trebuchet MS"/>
        </w:rPr>
        <w:t xml:space="preserve"> Uganda, I would use integrity in terms that I would display any such conflicts (past relationship with the suppliers of the pharmaceutical industry in Uganda) at the beginning and recuse myself when necessary to ensure bias. I would be truthful in the audit such as recording the ISMS controls to protect the data in medical supply chains without either over or under reporting to ensure such an exercise will be evidence-based by effectively analyzing of records like access logs</w:t>
      </w:r>
      <w:sdt>
        <w:sdtPr>
          <w:rPr>
            <w:rFonts w:ascii="Trebuchet MS" w:hAnsi="Trebuchet MS"/>
          </w:rPr>
          <w:id w:val="617726488"/>
          <w:citation/>
        </w:sdtPr>
        <w:sdtContent>
          <w:r w:rsidR="00A94774">
            <w:rPr>
              <w:rFonts w:ascii="Trebuchet MS" w:hAnsi="Trebuchet MS"/>
            </w:rPr>
            <w:fldChar w:fldCharType="begin"/>
          </w:r>
          <w:r w:rsidR="00A94774">
            <w:rPr>
              <w:rFonts w:ascii="Trebuchet MS" w:hAnsi="Trebuchet MS"/>
            </w:rPr>
            <w:instrText xml:space="preserve"> CITATION Tec19 \l 1033 </w:instrText>
          </w:r>
          <w:r w:rsidR="00A94774">
            <w:rPr>
              <w:rFonts w:ascii="Trebuchet MS" w:hAnsi="Trebuchet MS"/>
            </w:rPr>
            <w:fldChar w:fldCharType="separate"/>
          </w:r>
          <w:r w:rsidR="00193A6D">
            <w:rPr>
              <w:rFonts w:ascii="Trebuchet MS" w:hAnsi="Trebuchet MS"/>
              <w:noProof/>
            </w:rPr>
            <w:t xml:space="preserve"> </w:t>
          </w:r>
          <w:r w:rsidR="00193A6D" w:rsidRPr="00193A6D">
            <w:rPr>
              <w:rFonts w:ascii="Trebuchet MS" w:hAnsi="Trebuchet MS"/>
              <w:noProof/>
            </w:rPr>
            <w:t>[4]</w:t>
          </w:r>
          <w:r w:rsidR="00A94774">
            <w:rPr>
              <w:rFonts w:ascii="Trebuchet MS" w:hAnsi="Trebuchet MS"/>
            </w:rPr>
            <w:fldChar w:fldCharType="end"/>
          </w:r>
        </w:sdtContent>
      </w:sdt>
      <w:r w:rsidRPr="00F937B6">
        <w:rPr>
          <w:rFonts w:ascii="Trebuchet MS" w:hAnsi="Trebuchet MS"/>
        </w:rPr>
        <w:t xml:space="preserve">. This is a value addition in building confidence of the audit results that can see </w:t>
      </w:r>
      <w:proofErr w:type="spellStart"/>
      <w:r w:rsidRPr="00F937B6">
        <w:rPr>
          <w:rFonts w:ascii="Trebuchet MS" w:hAnsi="Trebuchet MS"/>
        </w:rPr>
        <w:t>SwiftHealth</w:t>
      </w:r>
      <w:proofErr w:type="spellEnd"/>
      <w:r w:rsidRPr="00F937B6">
        <w:rPr>
          <w:rFonts w:ascii="Trebuchet MS" w:hAnsi="Trebuchet MS"/>
        </w:rPr>
        <w:t xml:space="preserve"> Uganda make countable changes on information security such as better encryption of the patient data to end up in cutting risks of breach driving their healthcare management processes.</w:t>
      </w:r>
    </w:p>
    <w:p w:rsidR="00F937B6" w:rsidRDefault="00F937B6" w:rsidP="00663FA0">
      <w:pPr>
        <w:numPr>
          <w:ilvl w:val="0"/>
          <w:numId w:val="31"/>
        </w:numPr>
        <w:tabs>
          <w:tab w:val="left" w:pos="720"/>
        </w:tabs>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lastRenderedPageBreak/>
        <w:t>Fair Presentation</w:t>
      </w:r>
    </w:p>
    <w:p w:rsidR="00F937B6" w:rsidRPr="00F937B6" w:rsidRDefault="00F937B6" w:rsidP="00663FA0">
      <w:pPr>
        <w:tabs>
          <w:tab w:val="left" w:pos="720"/>
        </w:tabs>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Fair presentation means that the auditors should positively, truthfully, accurately and objectively report, even when the results not to the favor of the organization (ISO 19011:2018). Findings of audits should be precise, objective and accompanied by verifiable evidence and nonconformity and improvement opportunities should be reported clearly </w:t>
      </w:r>
      <w:sdt>
        <w:sdtPr>
          <w:rPr>
            <w:rFonts w:ascii="Trebuchet MS" w:eastAsia="Times New Roman" w:hAnsi="Trebuchet MS" w:cs="Times New Roman"/>
          </w:rPr>
          <w:id w:val="2052338565"/>
          <w:citation/>
        </w:sdtPr>
        <w:sdtContent>
          <w:r w:rsidR="00A94774">
            <w:rPr>
              <w:rFonts w:ascii="Trebuchet MS" w:eastAsia="Times New Roman" w:hAnsi="Trebuchet MS" w:cs="Times New Roman"/>
            </w:rPr>
            <w:fldChar w:fldCharType="begin"/>
          </w:r>
          <w:r w:rsidR="00194B70">
            <w:rPr>
              <w:rFonts w:ascii="Trebuchet MS" w:eastAsia="Times New Roman" w:hAnsi="Trebuchet MS" w:cs="Times New Roman"/>
            </w:rPr>
            <w:instrText xml:space="preserve">CITATION Tec18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[5]</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tabs>
          <w:tab w:val="left" w:pos="720"/>
        </w:tabs>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In the case of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Uganda, my approach would be using fair presentation whereby all important findings as a result of the review of the ISMS (strengths in the supplier vetting processes and weaknesses in the incident response) would be captured objectively in the report including any disputes that could not be settled on the effectiveness of controls. This ensures objectivity in taking an unbiased approach to the assessments that avoids any possible favoritism on the part of self-evaluation within the organization is evidence based through its ability to back up with the references to documents such as risk assessment and also adds value by its clarity and actionable findings (time frames in enhancing vulnerability management) to the company in making it more compliant in its handlings and efficiency in the management of sensitive medical supplies information </w:t>
      </w:r>
      <w:sdt>
        <w:sdtPr>
          <w:rPr>
            <w:rFonts w:ascii="Trebuchet MS" w:eastAsia="Times New Roman" w:hAnsi="Trebuchet MS" w:cs="Times New Roman"/>
          </w:rPr>
          <w:id w:val="185031273"/>
          <w:citation/>
        </w:sdtPr>
        <w:sdtContent>
          <w:r w:rsidR="00194B70">
            <w:rPr>
              <w:rFonts w:ascii="Trebuchet MS" w:eastAsia="Times New Roman" w:hAnsi="Trebuchet MS" w:cs="Times New Roman"/>
            </w:rPr>
            <w:fldChar w:fldCharType="begin"/>
          </w:r>
          <w:r w:rsidR="00194B70">
            <w:rPr>
              <w:rFonts w:ascii="Trebuchet MS" w:eastAsia="Times New Roman" w:hAnsi="Trebuchet MS" w:cs="Times New Roman"/>
            </w:rPr>
            <w:instrText xml:space="preserve"> CITATION UGA2019 \l 1033 </w:instrText>
          </w:r>
          <w:r w:rsidR="00194B70">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[3]</w:t>
          </w:r>
          <w:r w:rsidR="00194B70">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Default="00F937B6" w:rsidP="00663FA0">
      <w:pPr>
        <w:pStyle w:val="ListParagraph"/>
        <w:numPr>
          <w:ilvl w:val="0"/>
          <w:numId w:val="31"/>
        </w:numPr>
        <w:tabs>
          <w:tab w:val="left" w:pos="720"/>
        </w:tabs>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Due Professional Care</w:t>
      </w:r>
    </w:p>
    <w:p w:rsidR="00F937B6" w:rsidRDefault="00F937B6" w:rsidP="00663FA0">
      <w:pPr>
        <w:tabs>
          <w:tab w:val="left" w:pos="720"/>
        </w:tabs>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Auditors should be diligent in the application of professional skepticism in an effort to identify risks or nonconformities </w:t>
      </w:r>
      <w:sdt>
        <w:sdtPr>
          <w:rPr>
            <w:rFonts w:ascii="Trebuchet MS" w:eastAsia="Times New Roman" w:hAnsi="Trebuchet MS" w:cs="Times New Roman"/>
          </w:rPr>
          <w:id w:val="641081905"/>
          <w:citation/>
        </w:sdtPr>
        <w:sdtContent>
          <w:r w:rsidR="00A94774">
            <w:rPr>
              <w:rFonts w:ascii="Trebuchet MS" w:eastAsia="Times New Roman" w:hAnsi="Trebuchet MS" w:cs="Times New Roman"/>
            </w:rPr>
            <w:fldChar w:fldCharType="begin"/>
          </w:r>
          <w:r w:rsidR="00194B70">
            <w:rPr>
              <w:rFonts w:ascii="Trebuchet MS" w:eastAsia="Times New Roman" w:hAnsi="Trebuchet MS" w:cs="Times New Roman"/>
            </w:rPr>
            <w:instrText xml:space="preserve">CITATION Tec18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[5]</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Based on this principle, auditors are required to employ diligence, prudence and exert judgment in any occasion bearing in mind the significance of the task and stakeholder trust. The auditors are also going to examine the ISMS controls by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with a critical eye, with high-risk zones such as third-party vendor integration and data encryption (5.31).</w:t>
      </w:r>
    </w:p>
    <w:p w:rsidR="00F937B6" w:rsidRPr="00F937B6" w:rsidRDefault="00F937B6" w:rsidP="00663FA0">
      <w:pPr>
        <w:tabs>
          <w:tab w:val="left" w:pos="720"/>
        </w:tabs>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In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Uganda, the due professional care would include a comprehensive assessment of their ISMS documents such as data classification policies across pharmaceutical inventories and the practice of judgment to focus on high-risk areas </w:t>
      </w:r>
      <w:r w:rsidRPr="00F937B6">
        <w:rPr>
          <w:rFonts w:ascii="Trebuchet MS" w:eastAsia="Times New Roman" w:hAnsi="Trebuchet MS" w:cs="Times New Roman"/>
        </w:rPr>
        <w:lastRenderedPageBreak/>
        <w:t>such as the control of third-party access. This enhances objectivity with care in conducting systematic, non-biased reviews, evidence-based because cross-checks claims with audit trails (logs of healthcare facilities systems) and value addition like uncovering situation improvement gap for example through training programs to reduce safety risks posed by human factor hence helps in enhancing overall security in an organization as well as sustainable growth in Uganda health sector</w:t>
      </w:r>
      <w:sdt>
        <w:sdtPr>
          <w:rPr>
            <w:rFonts w:ascii="Trebuchet MS" w:eastAsia="Times New Roman" w:hAnsi="Trebuchet MS" w:cs="Times New Roman"/>
          </w:rPr>
          <w:id w:val="910891573"/>
          <w:citation/>
        </w:sdtPr>
        <w:sdtContent>
          <w:r w:rsidR="00194B70">
            <w:rPr>
              <w:rFonts w:ascii="Trebuchet MS" w:eastAsia="Times New Roman" w:hAnsi="Trebuchet MS" w:cs="Times New Roman"/>
            </w:rPr>
            <w:fldChar w:fldCharType="begin"/>
          </w:r>
          <w:r w:rsidR="00194B70">
            <w:rPr>
              <w:rFonts w:ascii="Trebuchet MS" w:eastAsia="Times New Roman" w:hAnsi="Trebuchet MS" w:cs="Times New Roman"/>
            </w:rPr>
            <w:instrText xml:space="preserve"> CITATION UGA2019 \l 1033 </w:instrText>
          </w:r>
          <w:r w:rsidR="00194B70">
            <w:rPr>
              <w:rFonts w:ascii="Trebuchet MS" w:eastAsia="Times New Roman" w:hAnsi="Trebuchet MS" w:cs="Times New Roman"/>
            </w:rPr>
            <w:fldChar w:fldCharType="separate"/>
          </w:r>
          <w:r w:rsidR="00193A6D">
            <w:rPr>
              <w:rFonts w:ascii="Trebuchet MS" w:eastAsia="Times New Roman" w:hAnsi="Trebuchet MS" w:cs="Times New Roman"/>
              <w:noProof/>
            </w:rPr>
            <w:t xml:space="preserve"> </w:t>
          </w:r>
          <w:r w:rsidR="00193A6D" w:rsidRPr="00193A6D">
            <w:rPr>
              <w:rFonts w:ascii="Trebuchet MS" w:eastAsia="Times New Roman" w:hAnsi="Trebuchet MS" w:cs="Times New Roman"/>
              <w:noProof/>
            </w:rPr>
            <w:t>[3]</w:t>
          </w:r>
          <w:r w:rsidR="00194B70">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Default="00F937B6" w:rsidP="00663FA0">
      <w:pPr>
        <w:numPr>
          <w:ilvl w:val="0"/>
          <w:numId w:val="31"/>
        </w:numPr>
        <w:tabs>
          <w:tab w:val="left" w:pos="720"/>
        </w:tabs>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Confidentiality</w:t>
      </w:r>
    </w:p>
    <w:p w:rsidR="00F937B6" w:rsidRPr="00F937B6" w:rsidRDefault="00F937B6" w:rsidP="00663FA0">
      <w:pPr>
        <w:tabs>
          <w:tab w:val="left" w:pos="720"/>
        </w:tabs>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Auditors need to guard sensitive information, including patient data in the course of audit </w:t>
      </w:r>
      <w:sdt>
        <w:sdtPr>
          <w:rPr>
            <w:rFonts w:ascii="Trebuchet MS" w:eastAsia="Times New Roman" w:hAnsi="Trebuchet MS" w:cs="Times New Roman"/>
          </w:rPr>
          <w:id w:val="1920755436"/>
          <w:citation/>
        </w:sdtPr>
        <w:sdtContent>
          <w:r w:rsidR="00A94774">
            <w:rPr>
              <w:rFonts w:ascii="Trebuchet MS" w:eastAsia="Times New Roman" w:hAnsi="Trebuchet MS" w:cs="Times New Roman"/>
            </w:rPr>
            <w:fldChar w:fldCharType="begin"/>
          </w:r>
          <w:r w:rsidR="00194B70">
            <w:rPr>
              <w:rFonts w:ascii="Trebuchet MS" w:eastAsia="Times New Roman" w:hAnsi="Trebuchet MS" w:cs="Times New Roman"/>
            </w:rPr>
            <w:instrText xml:space="preserve">CITATION Tec18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[5]</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This principle secures sensitive information that may have been obtained during audits using it inappropriately or revealing the same to other parties in a way that would waste the auditee right interest. It also complies with such standards as ISO 27001 in highlighting secrecy particularly to data that is proprietary or personal and also eliminates any personal benefit of the audit information. To protect the data of patients, all audit operations will comply with ISO/IEC 27001:2022 control 5.12 (classification of information) and ISO/IEC 27701:2019 privacy controls (PIMS 6.2.1.1) </w:t>
      </w:r>
      <w:sdt>
        <w:sdtPr>
          <w:rPr>
            <w:rFonts w:ascii="Trebuchet MS" w:eastAsia="Times New Roman" w:hAnsi="Trebuchet MS" w:cs="Times New Roman"/>
          </w:rPr>
          <w:id w:val="1646475796"/>
          <w:citation/>
        </w:sdtPr>
        <w:sdtContent>
          <w:r w:rsidR="00A94774">
            <w:rPr>
              <w:rFonts w:ascii="Trebuchet MS" w:eastAsia="Times New Roman" w:hAnsi="Trebuchet MS" w:cs="Times New Roman"/>
            </w:rPr>
            <w:fldChar w:fldCharType="begin"/>
          </w:r>
          <w:r w:rsidR="00A94774">
            <w:rPr>
              <w:rFonts w:ascii="Trebuchet MS" w:eastAsia="Times New Roman" w:hAnsi="Trebuchet MS" w:cs="Times New Roman"/>
            </w:rPr>
            <w:instrText xml:space="preserve"> CITATION Tec19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[4]</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In the case of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Uganda audit, I would implement confidentiality following safe management of sensitive information such as health records of patients or supply chain agreements involving encryption of data storage and dissemination to only eligible recipients. This reflects both fairness against the touch of outside information and evidences an evidence-based process based purely on relevant, protected evidence beyond unauthorized access and value-adds-by being a strong security role model to the entire healthcare sector prompting the organization to implement similar measures (Non-disclosure agreements with suppliers) which contributes to higher trust to the organization among clients and its lower susceptibility to legal penalties in a regulated healthcare sector in Uganda.</w:t>
      </w:r>
    </w:p>
    <w:p w:rsidR="00F937B6" w:rsidRDefault="00F937B6" w:rsidP="00663FA0">
      <w:pPr>
        <w:numPr>
          <w:ilvl w:val="0"/>
          <w:numId w:val="31"/>
        </w:numPr>
        <w:tabs>
          <w:tab w:val="left" w:pos="720"/>
        </w:tabs>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Independence</w:t>
      </w:r>
    </w:p>
    <w:p w:rsidR="00F937B6" w:rsidRPr="00F937B6" w:rsidRDefault="00F937B6" w:rsidP="00663FA0">
      <w:pPr>
        <w:tabs>
          <w:tab w:val="left" w:pos="720"/>
        </w:tabs>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lastRenderedPageBreak/>
        <w:t xml:space="preserve">Auditors should not be biased or influenced so as to achieve objectivity </w:t>
      </w:r>
      <w:sdt>
        <w:sdtPr>
          <w:rPr>
            <w:rFonts w:ascii="Trebuchet MS" w:eastAsia="Times New Roman" w:hAnsi="Trebuchet MS" w:cs="Times New Roman"/>
          </w:rPr>
          <w:id w:val="148566159"/>
          <w:citation/>
        </w:sdtPr>
        <w:sdtContent>
          <w:r w:rsidR="00A94774">
            <w:rPr>
              <w:rFonts w:ascii="Trebuchet MS" w:eastAsia="Times New Roman" w:hAnsi="Trebuchet MS" w:cs="Times New Roman"/>
            </w:rPr>
            <w:fldChar w:fldCharType="begin"/>
          </w:r>
          <w:r w:rsidR="00194B70">
            <w:rPr>
              <w:rFonts w:ascii="Trebuchet MS" w:eastAsia="Times New Roman" w:hAnsi="Trebuchet MS" w:cs="Times New Roman"/>
            </w:rPr>
            <w:instrText xml:space="preserve">CITATION Tec18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[5]</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 According to this principle, auditors need to have no conflicts of interest and be not under any external influence that constitutes the basis of objective conclusions. Independence guarantees the conclusion of findings depending not on affiliations or impacts, but the evidence only. Third party auditing will be carried out by external auditors of accredited certification bodies so as to be independent.</w:t>
      </w:r>
    </w:p>
    <w:p w:rsidR="00F937B6" w:rsidRPr="00F937B6" w:rsidRDefault="00F937B6" w:rsidP="00663FA0">
      <w:p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In the case of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Uganda, I would protect the independence of the company by choosing an external audit team which is not related to the company operation and competitors in the pharmaceutical market in Uganda to be avoided in positions of consultant and which may jeopardize independence. This direct implementation of impartiality makes the audit evidence-based since it can be based on the unbiased selection of ISMS components such as access controls and provides value in that it gives a third-party view of the risks (insider threats in facility management), allowing specific corrections that enhance security and operational integrity.</w:t>
      </w:r>
    </w:p>
    <w:p w:rsidR="00F937B6" w:rsidRDefault="00F937B6" w:rsidP="00663FA0">
      <w:pPr>
        <w:pStyle w:val="ListParagraph"/>
        <w:numPr>
          <w:ilvl w:val="0"/>
          <w:numId w:val="31"/>
        </w:numPr>
        <w:tabs>
          <w:tab w:val="left" w:pos="720"/>
        </w:tabs>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Evidence-Based Approach</w:t>
      </w:r>
    </w:p>
    <w:p w:rsidR="00F937B6" w:rsidRPr="00F937B6" w:rsidRDefault="00F937B6" w:rsidP="00663FA0">
      <w:pPr>
        <w:tabs>
          <w:tab w:val="left" w:pos="720"/>
        </w:tabs>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The findings of an audit cannot be conclusions; it should be made out of evidence and not impression and estimates </w:t>
      </w:r>
      <w:sdt>
        <w:sdtPr>
          <w:rPr>
            <w:rFonts w:ascii="Trebuchet MS" w:eastAsia="Times New Roman" w:hAnsi="Trebuchet MS" w:cs="Times New Roman"/>
          </w:rPr>
          <w:id w:val="524213107"/>
          <w:citation/>
        </w:sdtPr>
        <w:sdtContent>
          <w:r w:rsidR="00A94774">
            <w:rPr>
              <w:rFonts w:ascii="Trebuchet MS" w:eastAsia="Times New Roman" w:hAnsi="Trebuchet MS" w:cs="Times New Roman"/>
            </w:rPr>
            <w:fldChar w:fldCharType="begin"/>
          </w:r>
          <w:r w:rsidR="00194B70">
            <w:rPr>
              <w:rFonts w:ascii="Trebuchet MS" w:eastAsia="Times New Roman" w:hAnsi="Trebuchet MS" w:cs="Times New Roman"/>
            </w:rPr>
            <w:instrText xml:space="preserve">CITATION Tec18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[5]</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This principle requires that the conclusions will be based on sufficient verifiable evidence which includes relevant samples that give high levels of confidence in their results. It consists of collecting and analyzing information in a methodical manner to result to reproducibility and reliability based on facts than assumptions to validate sound audit result. The planned audit will be based on ISO/IEC 27002:2022 checklists to assess such controls as monitoring activities (8.16) or supplier relationships (5.19) </w:t>
      </w:r>
      <w:sdt>
        <w:sdtPr>
          <w:rPr>
            <w:rFonts w:ascii="Trebuchet MS" w:eastAsia="Times New Roman" w:hAnsi="Trebuchet MS" w:cs="Times New Roman"/>
          </w:rPr>
          <w:id w:val="267509250"/>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 CITATION ISO221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[2]</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pStyle w:val="ListParagraph"/>
        <w:spacing w:before="100" w:beforeAutospacing="1" w:after="100" w:afterAutospacing="1" w:line="360" w:lineRule="auto"/>
        <w:ind w:left="0"/>
        <w:rPr>
          <w:rFonts w:ascii="Trebuchet MS" w:eastAsia="Times New Roman" w:hAnsi="Trebuchet MS" w:cs="Times New Roman"/>
        </w:rPr>
      </w:pPr>
      <w:r w:rsidRPr="00F937B6">
        <w:rPr>
          <w:rFonts w:ascii="Trebuchet MS" w:eastAsia="Times New Roman" w:hAnsi="Trebuchet MS" w:cs="Times New Roman"/>
        </w:rPr>
        <w:t xml:space="preserve">When auditing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Uganda, I would use evidence-based as a way of gathering and checking samples of evidence such as logs of security incidents or training records of employees, to determine whether ISMS was being met. This provides independent reviews based on facts, automatically renders the process evidence-based and provides value as it facilitates the tracking of evidence-based gaps (an improper </w:t>
      </w:r>
      <w:r w:rsidRPr="00F937B6">
        <w:rPr>
          <w:rFonts w:ascii="Trebuchet MS" w:eastAsia="Times New Roman" w:hAnsi="Trebuchet MS" w:cs="Times New Roman"/>
        </w:rPr>
        <w:lastRenderedPageBreak/>
        <w:t xml:space="preserve">monitoring of medical equipment data) within the organization thus enabling it to focus remedies that avert breaches and enhance optimum resource deployment in their healthcare supply services </w:t>
      </w:r>
      <w:sdt>
        <w:sdtPr>
          <w:rPr>
            <w:rFonts w:ascii="Trebuchet MS" w:eastAsia="Times New Roman" w:hAnsi="Trebuchet MS" w:cs="Times New Roman"/>
          </w:rPr>
          <w:id w:val="-935526842"/>
          <w:citation/>
        </w:sdtPr>
        <w:sdtContent>
          <w:r w:rsidR="00194B70">
            <w:rPr>
              <w:rFonts w:ascii="Trebuchet MS" w:eastAsia="Times New Roman" w:hAnsi="Trebuchet MS" w:cs="Times New Roman"/>
            </w:rPr>
            <w:fldChar w:fldCharType="begin"/>
          </w:r>
          <w:r w:rsidR="00194B70">
            <w:rPr>
              <w:rFonts w:ascii="Trebuchet MS" w:eastAsia="Times New Roman" w:hAnsi="Trebuchet MS" w:cs="Times New Roman"/>
            </w:rPr>
            <w:instrText xml:space="preserve"> CITATION UGA2019 \l 1033 </w:instrText>
          </w:r>
          <w:r w:rsidR="00194B70">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[3]</w:t>
          </w:r>
          <w:r w:rsidR="00194B70">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Default="00F937B6" w:rsidP="00663FA0">
      <w:pPr>
        <w:pStyle w:val="ListParagraph"/>
        <w:numPr>
          <w:ilvl w:val="0"/>
          <w:numId w:val="31"/>
        </w:numPr>
        <w:tabs>
          <w:tab w:val="left" w:pos="720"/>
        </w:tabs>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Risk-Based Thinking</w:t>
      </w:r>
    </w:p>
    <w:p w:rsidR="00F937B6" w:rsidRPr="00F937B6" w:rsidRDefault="00F937B6" w:rsidP="00663FA0">
      <w:pPr>
        <w:tabs>
          <w:tab w:val="left" w:pos="720"/>
        </w:tabs>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The audits need to focus on high risk areas to the organizations aims </w:t>
      </w:r>
      <w:sdt>
        <w:sdtPr>
          <w:rPr>
            <w:rFonts w:ascii="Trebuchet MS" w:eastAsia="Times New Roman" w:hAnsi="Trebuchet MS" w:cs="Times New Roman"/>
          </w:rPr>
          <w:id w:val="1293016365"/>
          <w:citation/>
        </w:sdtPr>
        <w:sdtContent>
          <w:r w:rsidR="00A94774">
            <w:rPr>
              <w:rFonts w:ascii="Trebuchet MS" w:eastAsia="Times New Roman" w:hAnsi="Trebuchet MS" w:cs="Times New Roman"/>
            </w:rPr>
            <w:fldChar w:fldCharType="begin"/>
          </w:r>
          <w:r w:rsidR="00194B70">
            <w:rPr>
              <w:rFonts w:ascii="Trebuchet MS" w:eastAsia="Times New Roman" w:hAnsi="Trebuchet MS" w:cs="Times New Roman"/>
            </w:rPr>
            <w:instrText xml:space="preserve">CITATION Tec18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[5]</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 This principle guides auditors in allocating priority to risks and opportunities in auditing planning, conducting and reporting processes so as to focus on critical areas which may affect objectives. It does not get too involved in the inconsequential matters but on possible ways in which the management system could be compromised such as risks in quality of the procedures.</w:t>
      </w:r>
    </w:p>
    <w:p w:rsidR="00F937B6" w:rsidRPr="00F937B6" w:rsidRDefault="00F937B6" w:rsidP="00663FA0">
      <w:pPr>
        <w:pStyle w:val="ListParagraph"/>
        <w:spacing w:before="100" w:beforeAutospacing="1" w:after="100" w:afterAutospacing="1" w:line="360" w:lineRule="auto"/>
        <w:ind w:left="0"/>
        <w:rPr>
          <w:rFonts w:ascii="Trebuchet MS" w:eastAsia="Times New Roman" w:hAnsi="Trebuchet MS" w:cs="Times New Roman"/>
        </w:rPr>
      </w:pPr>
      <w:r w:rsidRPr="00F937B6">
        <w:rPr>
          <w:rFonts w:ascii="Trebuchet MS" w:eastAsia="Times New Roman" w:hAnsi="Trebuchet MS" w:cs="Times New Roman"/>
        </w:rPr>
        <w:t xml:space="preserve">In the case of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Uganda, my approach to the risk-based audit should be narrowing down the scope of the audit to the heightened risk areas such as cyber threats to pharmaceutical data or supply chain disruption in Uganda, depending on their risk assessment. This keeps it unbiased by weighing risks in a non-biased manner, promotes evidence-based decisions by directly using evidence (control tests on risky assets), value-added to provide newer insights such as employing cloud security to achieve more scalability and improve the overall ability of the ISMS further contributing to the competitive advantage of the company in healthcare services </w:t>
      </w:r>
      <w:sdt>
        <w:sdtPr>
          <w:rPr>
            <w:rFonts w:ascii="Trebuchet MS" w:eastAsia="Times New Roman" w:hAnsi="Trebuchet MS" w:cs="Times New Roman"/>
          </w:rPr>
          <w:id w:val="1613010989"/>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 CITATION ISO221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[2]</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Conclusion</w:t>
      </w:r>
      <w:r w:rsidRPr="00F937B6">
        <w:rPr>
          <w:rFonts w:ascii="Trebuchet MS" w:eastAsia="Times New Roman" w:hAnsi="Trebuchet MS" w:cs="Times New Roman"/>
        </w:rPr>
        <w:br/>
        <w:t xml:space="preserve">Combined first and third-party auditing is most suitable when assessing the maturity of ISMS of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Uganda with relevance in the provision of internal gap analysis and an external assessment to support certification to the standard ISO/IEC 27001:2022. The audit process is impartial, reliable and valuable through the application of auditing principles (integrity, fair presentation, due professional care, confidentiality, independence, evidence-based approach and risk-based thinking). These are appropriate measures that fall in line of the objectives of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in terms of protecting sensitive health data, accomplishing compliance, and gaining the confidence of stakeholders that form a foundation of a strong ISMS.</w:t>
      </w:r>
    </w:p>
    <w:p w:rsidR="00F937B6" w:rsidRPr="00F937B6" w:rsidRDefault="00F937B6" w:rsidP="00663FA0">
      <w:pPr>
        <w:spacing w:before="100" w:beforeAutospacing="1" w:after="100" w:afterAutospacing="1" w:line="360" w:lineRule="auto"/>
        <w:outlineLvl w:val="1"/>
        <w:rPr>
          <w:rFonts w:ascii="Trebuchet MS" w:eastAsia="Times New Roman" w:hAnsi="Trebuchet MS" w:cs="Times New Roman"/>
          <w:b/>
          <w:bCs/>
        </w:rPr>
      </w:pPr>
      <w:r w:rsidRPr="00F937B6">
        <w:rPr>
          <w:rFonts w:ascii="Trebuchet MS" w:eastAsia="Times New Roman" w:hAnsi="Trebuchet MS" w:cs="Times New Roman"/>
          <w:b/>
          <w:bCs/>
        </w:rPr>
        <w:lastRenderedPageBreak/>
        <w:t>Part B: Risk Management and Third-Party Security</w:t>
      </w:r>
    </w:p>
    <w:p w:rsidR="00F937B6" w:rsidRPr="00F937B6" w:rsidRDefault="00F937B6" w:rsidP="00663FA0">
      <w:pPr>
        <w:spacing w:before="100" w:beforeAutospacing="1" w:after="100" w:afterAutospacing="1" w:line="360" w:lineRule="auto"/>
        <w:outlineLvl w:val="2"/>
        <w:rPr>
          <w:rFonts w:ascii="Trebuchet MS" w:eastAsia="Times New Roman" w:hAnsi="Trebuchet MS" w:cs="Times New Roman"/>
          <w:b/>
          <w:bCs/>
        </w:rPr>
      </w:pPr>
      <w:r w:rsidRPr="00F937B6">
        <w:rPr>
          <w:rFonts w:ascii="Trebuchet MS" w:eastAsia="Times New Roman" w:hAnsi="Trebuchet MS" w:cs="Times New Roman"/>
          <w:b/>
          <w:bCs/>
        </w:rPr>
        <w:t>a) Evaluation of Information Security Risks Associated with Integrating Third-Party Vendors for Cloud Hosting and Telemedicine Platforms</w:t>
      </w:r>
    </w:p>
    <w:p w:rsidR="00F937B6" w:rsidRPr="00F937B6" w:rsidRDefault="00F937B6" w:rsidP="00663FA0">
      <w:p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Using third-party vendors in cloud hosting and telemedicine platforms in healthcare systems such as the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Uganda system poses a great risk to the information security of the organization. Such risks emerge as a result of dependence on the external parties to deal with vital processes, including data storage, transmission and processing of sensitive patients data, among others. According to peer-reviewed research and guidelines, the leading risks are divided into data privacy breach, vendor non-delivery, data loss or corruption and uncontrolled access through telemedicine. </w:t>
      </w:r>
    </w:p>
    <w:p w:rsidR="00F937B6" w:rsidRDefault="00F937B6" w:rsidP="00663FA0">
      <w:pPr>
        <w:numPr>
          <w:ilvl w:val="0"/>
          <w:numId w:val="32"/>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Data Breach Risk</w:t>
      </w:r>
    </w:p>
    <w:p w:rsidR="00F937B6" w:rsidRPr="00F937B6" w:rsidRDefault="00F937B6" w:rsidP="00663FA0">
      <w:p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Data breaches happen due to exploitation of vulnerabilities in vendor systems by unauthorized actors that results in exposure of the protected health information (PHI). The conditions in cloud hosting, where there are improperly configured settings, unsafe APIs, or poor identity and access management may allow breaches. In the case of telemedicine, there is a possibility of risk due to unsecure data transfer when offering a remote appointment, like unencrypted video streams.</w:t>
      </w:r>
    </w:p>
    <w:p w:rsidR="00F937B6" w:rsidRPr="00F937B6" w:rsidRDefault="00F937B6" w:rsidP="00663FA0">
      <w:p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rPr>
        <w:t>Impact</w:t>
      </w:r>
      <w:r w:rsidRPr="00F937B6">
        <w:rPr>
          <w:rFonts w:ascii="Trebuchet MS" w:eastAsia="Times New Roman" w:hAnsi="Trebuchet MS" w:cs="Times New Roman"/>
        </w:rPr>
        <w:t xml:space="preserve">: High risk because of the growing focus on healthcare suppliers; examples include the third party; the 2024 report is included in 41.2% of healthcare cases, most usually associated with ransomware </w:t>
      </w:r>
      <w:sdt>
        <w:sdtPr>
          <w:rPr>
            <w:rFonts w:ascii="Trebuchet MS" w:eastAsia="Times New Roman" w:hAnsi="Trebuchet MS" w:cs="Times New Roman"/>
          </w:rPr>
          <w:id w:val="-1880155490"/>
          <w:citation/>
        </w:sdtPr>
        <w:sdtContent>
          <w:r w:rsidR="00194B70">
            <w:rPr>
              <w:rFonts w:ascii="Trebuchet MS" w:eastAsia="Times New Roman" w:hAnsi="Trebuchet MS" w:cs="Times New Roman"/>
            </w:rPr>
            <w:fldChar w:fldCharType="begin"/>
          </w:r>
          <w:r w:rsidR="00194B70">
            <w:rPr>
              <w:rFonts w:ascii="Trebuchet MS" w:eastAsia="Times New Roman" w:hAnsi="Trebuchet MS" w:cs="Times New Roman"/>
            </w:rPr>
            <w:instrText xml:space="preserve"> CITATION Ver19 \l 1033 </w:instrText>
          </w:r>
          <w:r w:rsidR="00194B70">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[6]</w:t>
          </w:r>
          <w:r w:rsidR="00194B70">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The consequences are harsh such as regulatory fines or Uganda Data Protection and Privacy Act, 2019 (Section 26) reputational damages, and patient harm in case the leaked medical records are spread. The Personal Data Protection Office (PDPO) recently issued its 2025 enforcements showing punitive actions in cases of breaches that impose fines up to millions of UGX </w:t>
      </w:r>
      <w:sdt>
        <w:sdtPr>
          <w:rPr>
            <w:rFonts w:ascii="Trebuchet MS" w:eastAsia="Times New Roman" w:hAnsi="Trebuchet MS" w:cs="Times New Roman"/>
          </w:rPr>
          <w:id w:val="358244322"/>
          <w:citation/>
        </w:sdtPr>
        <w:sdtContent>
          <w:r w:rsidR="00E2434B">
            <w:rPr>
              <w:rFonts w:ascii="Trebuchet MS" w:eastAsia="Times New Roman" w:hAnsi="Trebuchet MS" w:cs="Times New Roman"/>
            </w:rPr>
            <w:fldChar w:fldCharType="begin"/>
          </w:r>
          <w:r w:rsidR="00E2434B">
            <w:rPr>
              <w:rFonts w:ascii="Trebuchet MS" w:eastAsia="Times New Roman" w:hAnsi="Trebuchet MS" w:cs="Times New Roman"/>
            </w:rPr>
            <w:instrText xml:space="preserve"> CITATION Per25 \l 1033 </w:instrText>
          </w:r>
          <w:r w:rsidR="00E2434B">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[7]</w:t>
          </w:r>
          <w:r w:rsidR="00E2434B">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Research indicates that the average cost of a healthcare data breach is around 10.93 million dollars around the world and third party complications increase losses </w:t>
      </w:r>
      <w:sdt>
        <w:sdtPr>
          <w:rPr>
            <w:rFonts w:ascii="Trebuchet MS" w:eastAsia="Times New Roman" w:hAnsi="Trebuchet MS" w:cs="Times New Roman"/>
          </w:rPr>
          <w:id w:val="-929884237"/>
          <w:citation/>
        </w:sdtPr>
        <w:sdtContent>
          <w:r w:rsidR="00E2434B">
            <w:rPr>
              <w:rFonts w:ascii="Trebuchet MS" w:eastAsia="Times New Roman" w:hAnsi="Trebuchet MS" w:cs="Times New Roman"/>
            </w:rPr>
            <w:fldChar w:fldCharType="begin"/>
          </w:r>
          <w:r w:rsidR="00E2434B">
            <w:rPr>
              <w:rFonts w:ascii="Trebuchet MS" w:eastAsia="Times New Roman" w:hAnsi="Trebuchet MS" w:cs="Times New Roman"/>
            </w:rPr>
            <w:instrText xml:space="preserve"> CITATION IBM24 \l 1033 </w:instrText>
          </w:r>
          <w:r w:rsidR="00E2434B">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[8]</w:t>
          </w:r>
          <w:r w:rsidR="00E2434B">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rPr>
        <w:lastRenderedPageBreak/>
        <w:t>Relevance to Standards</w:t>
      </w:r>
      <w:r w:rsidRPr="00F937B6">
        <w:rPr>
          <w:rFonts w:ascii="Trebuchet MS" w:eastAsia="Times New Roman" w:hAnsi="Trebuchet MS" w:cs="Times New Roman"/>
        </w:rPr>
        <w:t xml:space="preserve">: This vulnerability breaks control ISO/IEC 27001:2022 Annex </w:t>
      </w:r>
      <w:proofErr w:type="gramStart"/>
      <w:r w:rsidRPr="00F937B6">
        <w:rPr>
          <w:rFonts w:ascii="Trebuchet MS" w:eastAsia="Times New Roman" w:hAnsi="Trebuchet MS" w:cs="Times New Roman"/>
        </w:rPr>
        <w:t>A</w:t>
      </w:r>
      <w:proofErr w:type="gramEnd"/>
      <w:r w:rsidRPr="00F937B6">
        <w:rPr>
          <w:rFonts w:ascii="Trebuchet MS" w:eastAsia="Times New Roman" w:hAnsi="Trebuchet MS" w:cs="Times New Roman"/>
        </w:rPr>
        <w:t xml:space="preserve"> 5.19 (information security in supplier relationships) and 8.30 (outsourced development) because vendors might not due to any weak encryption (5.31) or access (8.2) </w:t>
      </w:r>
      <w:sdt>
        <w:sdtPr>
          <w:rPr>
            <w:rFonts w:ascii="Trebuchet MS" w:eastAsia="Times New Roman" w:hAnsi="Trebuchet MS" w:cs="Times New Roman"/>
          </w:rPr>
          <w:id w:val="1203133885"/>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ISO/IEC 27701:2019 PIMS 6.10.2.3 (encryption of personal data) is of paramount importance in the protection of PHI </w:t>
      </w:r>
      <w:sdt>
        <w:sdtPr>
          <w:rPr>
            <w:rFonts w:ascii="Trebuchet MS" w:eastAsia="Times New Roman" w:hAnsi="Trebuchet MS" w:cs="Times New Roman"/>
          </w:rPr>
          <w:id w:val="2095893043"/>
          <w:citation/>
        </w:sdtPr>
        <w:sdtContent>
          <w:r w:rsidR="00A94774">
            <w:rPr>
              <w:rFonts w:ascii="Trebuchet MS" w:eastAsia="Times New Roman" w:hAnsi="Trebuchet MS" w:cs="Times New Roman"/>
            </w:rPr>
            <w:fldChar w:fldCharType="begin"/>
          </w:r>
          <w:r w:rsidR="00A94774">
            <w:rPr>
              <w:rFonts w:ascii="Trebuchet MS" w:eastAsia="Times New Roman" w:hAnsi="Trebuchet MS" w:cs="Times New Roman"/>
            </w:rPr>
            <w:instrText xml:space="preserve"> CITATION Tec19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[4]</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According to peer-reviewed analysis of telemedicine systems, third-party systems cannot support end-to-end encryption as a feature leading to breaches </w:t>
      </w:r>
      <w:sdt>
        <w:sdtPr>
          <w:rPr>
            <w:rFonts w:ascii="Trebuchet MS" w:eastAsia="Times New Roman" w:hAnsi="Trebuchet MS" w:cs="Times New Roman"/>
          </w:rPr>
          <w:id w:val="-1674631714"/>
          <w:citation/>
        </w:sdtPr>
        <w:sdtContent>
          <w:r w:rsidR="00E2434B">
            <w:rPr>
              <w:rFonts w:ascii="Trebuchet MS" w:eastAsia="Times New Roman" w:hAnsi="Trebuchet MS" w:cs="Times New Roman"/>
            </w:rPr>
            <w:fldChar w:fldCharType="begin"/>
          </w:r>
          <w:r w:rsidR="00E2434B">
            <w:rPr>
              <w:rFonts w:ascii="Trebuchet MS" w:eastAsia="Times New Roman" w:hAnsi="Trebuchet MS" w:cs="Times New Roman"/>
            </w:rPr>
            <w:instrText xml:space="preserve"> CITATION AKr24 \l 1033 </w:instrText>
          </w:r>
          <w:r w:rsidR="00E2434B">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[9]</w:t>
          </w:r>
          <w:r w:rsidR="00E2434B">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In the case of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a breach might undermine the capacity of the ISMS to uphold confidentiality and integrity that would undermine Clause 6.1.2 (risk assessment) </w:t>
      </w:r>
      <w:sdt>
        <w:sdtPr>
          <w:rPr>
            <w:rFonts w:ascii="Trebuchet MS" w:eastAsia="Times New Roman" w:hAnsi="Trebuchet MS" w:cs="Times New Roman"/>
          </w:rPr>
          <w:id w:val="-825974874"/>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0"/>
          <w:numId w:val="32"/>
        </w:numPr>
        <w:spacing w:before="100" w:beforeAutospacing="1" w:after="100" w:afterAutospacing="1" w:line="360" w:lineRule="auto"/>
        <w:rPr>
          <w:rFonts w:ascii="Trebuchet MS" w:eastAsia="Times New Roman" w:hAnsi="Trebuchet MS" w:cs="Times New Roman"/>
          <w:b/>
          <w:bCs/>
        </w:rPr>
      </w:pPr>
      <w:r w:rsidRPr="00F937B6">
        <w:rPr>
          <w:rFonts w:ascii="Trebuchet MS" w:eastAsia="Times New Roman" w:hAnsi="Trebuchet MS" w:cs="Times New Roman"/>
          <w:b/>
          <w:bCs/>
        </w:rPr>
        <w:t>Vendor Non-Compliance Risk</w:t>
      </w:r>
    </w:p>
    <w:p w:rsidR="00F937B6" w:rsidRPr="00F937B6" w:rsidRDefault="00F937B6" w:rsidP="00663FA0">
      <w:pPr>
        <w:spacing w:before="100" w:beforeAutospacing="1" w:after="100" w:afterAutospacing="1" w:line="360" w:lineRule="auto"/>
        <w:rPr>
          <w:rFonts w:ascii="Trebuchet MS" w:eastAsia="Times New Roman" w:hAnsi="Trebuchet MS" w:cs="Times New Roman"/>
          <w:b/>
          <w:bCs/>
        </w:rPr>
      </w:pPr>
      <w:r w:rsidRPr="00F937B6">
        <w:rPr>
          <w:rFonts w:ascii="Trebuchet MS" w:eastAsia="Times New Roman" w:hAnsi="Trebuchet MS" w:cs="Times New Roman"/>
          <w:b/>
          <w:bCs/>
        </w:rPr>
        <w:t xml:space="preserve">Description: </w:t>
      </w:r>
      <w:r w:rsidRPr="00F937B6">
        <w:rPr>
          <w:rFonts w:ascii="Trebuchet MS" w:eastAsia="Times New Roman" w:hAnsi="Trebuchet MS" w:cs="Times New Roman"/>
          <w:bCs/>
        </w:rPr>
        <w:t xml:space="preserve">Vendors will not comply with security standards or regulations, including the ISO/IEC 27001:2022 or the Uganda Data Protection and Privacy Act, 2019, resulting in indirect non-compliance in </w:t>
      </w:r>
      <w:proofErr w:type="spellStart"/>
      <w:r w:rsidRPr="00F937B6">
        <w:rPr>
          <w:rFonts w:ascii="Trebuchet MS" w:eastAsia="Times New Roman" w:hAnsi="Trebuchet MS" w:cs="Times New Roman"/>
          <w:bCs/>
        </w:rPr>
        <w:t>SwiftHealth</w:t>
      </w:r>
      <w:proofErr w:type="spellEnd"/>
      <w:r w:rsidRPr="00F937B6">
        <w:rPr>
          <w:rFonts w:ascii="Trebuchet MS" w:eastAsia="Times New Roman" w:hAnsi="Trebuchet MS" w:cs="Times New Roman"/>
          <w:bCs/>
        </w:rPr>
        <w:t>. This involves subcontractors in the supply chain who do not have the right certifications or controls.</w:t>
      </w:r>
    </w:p>
    <w:p w:rsidR="00F937B6" w:rsidRPr="00F937B6" w:rsidRDefault="00F937B6" w:rsidP="00663FA0">
      <w:p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 xml:space="preserve">Likelihood and Impact: </w:t>
      </w:r>
      <w:r w:rsidRPr="00F937B6">
        <w:rPr>
          <w:rFonts w:ascii="Trebuchet MS" w:eastAsia="Times New Roman" w:hAnsi="Trebuchet MS" w:cs="Times New Roman"/>
          <w:bCs/>
        </w:rPr>
        <w:t xml:space="preserve">Medium to high likelihood due to the common presence of multiple tiers of vendors at different levels of security maturity with the healthcare supply chain </w:t>
      </w:r>
      <w:sdt>
        <w:sdtPr>
          <w:rPr>
            <w:rFonts w:ascii="Trebuchet MS" w:eastAsia="Times New Roman" w:hAnsi="Trebuchet MS" w:cs="Times New Roman"/>
            <w:bCs/>
          </w:rPr>
          <w:id w:val="-1571961758"/>
          <w:citation/>
        </w:sdtPr>
        <w:sdtContent>
          <w:r w:rsidR="00E2434B">
            <w:rPr>
              <w:rFonts w:ascii="Trebuchet MS" w:eastAsia="Times New Roman" w:hAnsi="Trebuchet MS" w:cs="Times New Roman"/>
              <w:bCs/>
            </w:rPr>
            <w:fldChar w:fldCharType="begin"/>
          </w:r>
          <w:r w:rsidR="00E2434B">
            <w:rPr>
              <w:rFonts w:ascii="Trebuchet MS" w:eastAsia="Times New Roman" w:hAnsi="Trebuchet MS" w:cs="Times New Roman"/>
              <w:bCs/>
            </w:rPr>
            <w:instrText xml:space="preserve"> CITATION MAl23 \l 1033 </w:instrText>
          </w:r>
          <w:r w:rsidR="00E2434B">
            <w:rPr>
              <w:rFonts w:ascii="Trebuchet MS" w:eastAsia="Times New Roman" w:hAnsi="Trebuchet MS" w:cs="Times New Roman"/>
              <w:bCs/>
            </w:rPr>
            <w:fldChar w:fldCharType="separate"/>
          </w:r>
          <w:r w:rsidR="00193A6D" w:rsidRPr="00193A6D">
            <w:rPr>
              <w:rFonts w:ascii="Trebuchet MS" w:eastAsia="Times New Roman" w:hAnsi="Trebuchet MS" w:cs="Times New Roman"/>
              <w:noProof/>
            </w:rPr>
            <w:t>[10]</w:t>
          </w:r>
          <w:r w:rsidR="00E2434B">
            <w:rPr>
              <w:rFonts w:ascii="Trebuchet MS" w:eastAsia="Times New Roman" w:hAnsi="Trebuchet MS" w:cs="Times New Roman"/>
              <w:bCs/>
            </w:rPr>
            <w:fldChar w:fldCharType="end"/>
          </w:r>
        </w:sdtContent>
      </w:sdt>
      <w:r w:rsidRPr="00F937B6">
        <w:rPr>
          <w:rFonts w:ascii="Trebuchet MS" w:eastAsia="Times New Roman" w:hAnsi="Trebuchet MS" w:cs="Times New Roman"/>
          <w:bCs/>
        </w:rPr>
        <w:t xml:space="preserve">. The effects are regulatory breaches, loss of ISO/IEC 27001:2022 certification and industry credibility with stakeholders. Third-party non-compliance A 2025 PDPO decision resulted in the fining of a healthcare provider due to the emphasis on strong third party oversight </w:t>
      </w:r>
      <w:sdt>
        <w:sdtPr>
          <w:rPr>
            <w:rFonts w:ascii="Trebuchet MS" w:eastAsia="Times New Roman" w:hAnsi="Trebuchet MS" w:cs="Times New Roman"/>
            <w:bCs/>
          </w:rPr>
          <w:id w:val="-1902210285"/>
          <w:citation/>
        </w:sdtPr>
        <w:sdtContent>
          <w:r w:rsidR="006405FC">
            <w:rPr>
              <w:rFonts w:ascii="Trebuchet MS" w:eastAsia="Times New Roman" w:hAnsi="Trebuchet MS" w:cs="Times New Roman"/>
              <w:bCs/>
            </w:rPr>
            <w:fldChar w:fldCharType="begin"/>
          </w:r>
          <w:r w:rsidR="006405FC">
            <w:rPr>
              <w:rFonts w:ascii="Trebuchet MS" w:eastAsia="Times New Roman" w:hAnsi="Trebuchet MS" w:cs="Times New Roman"/>
              <w:bCs/>
            </w:rPr>
            <w:instrText xml:space="preserve"> CITATION Per251 \l 1033 </w:instrText>
          </w:r>
          <w:r w:rsidR="006405FC">
            <w:rPr>
              <w:rFonts w:ascii="Trebuchet MS" w:eastAsia="Times New Roman" w:hAnsi="Trebuchet MS" w:cs="Times New Roman"/>
              <w:bCs/>
            </w:rPr>
            <w:fldChar w:fldCharType="separate"/>
          </w:r>
          <w:r w:rsidR="00193A6D" w:rsidRPr="00193A6D">
            <w:rPr>
              <w:rFonts w:ascii="Trebuchet MS" w:eastAsia="Times New Roman" w:hAnsi="Trebuchet MS" w:cs="Times New Roman"/>
              <w:noProof/>
            </w:rPr>
            <w:t>[11]</w:t>
          </w:r>
          <w:r w:rsidR="006405FC">
            <w:rPr>
              <w:rFonts w:ascii="Trebuchet MS" w:eastAsia="Times New Roman" w:hAnsi="Trebuchet MS" w:cs="Times New Roman"/>
              <w:bCs/>
            </w:rPr>
            <w:fldChar w:fldCharType="end"/>
          </w:r>
        </w:sdtContent>
      </w:sdt>
      <w:r w:rsidRPr="00F937B6">
        <w:rPr>
          <w:rFonts w:ascii="Trebuchet MS" w:eastAsia="Times New Roman" w:hAnsi="Trebuchet MS" w:cs="Times New Roman"/>
          <w:bCs/>
        </w:rPr>
        <w:t xml:space="preserve">. According to a research on healthcare </w:t>
      </w:r>
      <w:proofErr w:type="spellStart"/>
      <w:r w:rsidRPr="00F937B6">
        <w:rPr>
          <w:rFonts w:ascii="Trebuchet MS" w:eastAsia="Times New Roman" w:hAnsi="Trebuchet MS" w:cs="Times New Roman"/>
          <w:bCs/>
        </w:rPr>
        <w:t>IoT</w:t>
      </w:r>
      <w:proofErr w:type="spellEnd"/>
      <w:r w:rsidRPr="00F937B6">
        <w:rPr>
          <w:rFonts w:ascii="Trebuchet MS" w:eastAsia="Times New Roman" w:hAnsi="Trebuchet MS" w:cs="Times New Roman"/>
          <w:bCs/>
        </w:rPr>
        <w:t xml:space="preserve"> systems, third party vendors create compliance gaps that lead to 90 per cent of the major breaches associated with the failure of supply chain </w:t>
      </w:r>
      <w:sdt>
        <w:sdtPr>
          <w:rPr>
            <w:rFonts w:ascii="Trebuchet MS" w:eastAsia="Times New Roman" w:hAnsi="Trebuchet MS" w:cs="Times New Roman"/>
            <w:bCs/>
          </w:rPr>
          <w:id w:val="852461999"/>
          <w:citation/>
        </w:sdtPr>
        <w:sdtContent>
          <w:r w:rsidR="00E2434B">
            <w:rPr>
              <w:rFonts w:ascii="Trebuchet MS" w:eastAsia="Times New Roman" w:hAnsi="Trebuchet MS" w:cs="Times New Roman"/>
              <w:bCs/>
            </w:rPr>
            <w:fldChar w:fldCharType="begin"/>
          </w:r>
          <w:r w:rsidR="00E2434B">
            <w:rPr>
              <w:rFonts w:ascii="Trebuchet MS" w:eastAsia="Times New Roman" w:hAnsi="Trebuchet MS" w:cs="Times New Roman"/>
              <w:bCs/>
            </w:rPr>
            <w:instrText xml:space="preserve"> CITATION MAl23 \l 1033 </w:instrText>
          </w:r>
          <w:r w:rsidR="00E2434B">
            <w:rPr>
              <w:rFonts w:ascii="Trebuchet MS" w:eastAsia="Times New Roman" w:hAnsi="Trebuchet MS" w:cs="Times New Roman"/>
              <w:bCs/>
            </w:rPr>
            <w:fldChar w:fldCharType="separate"/>
          </w:r>
          <w:r w:rsidR="00193A6D" w:rsidRPr="00193A6D">
            <w:rPr>
              <w:rFonts w:ascii="Trebuchet MS" w:eastAsia="Times New Roman" w:hAnsi="Trebuchet MS" w:cs="Times New Roman"/>
              <w:noProof/>
            </w:rPr>
            <w:t>[10]</w:t>
          </w:r>
          <w:r w:rsidR="00E2434B">
            <w:rPr>
              <w:rFonts w:ascii="Trebuchet MS" w:eastAsia="Times New Roman" w:hAnsi="Trebuchet MS" w:cs="Times New Roman"/>
              <w:bCs/>
            </w:rPr>
            <w:fldChar w:fldCharType="end"/>
          </w:r>
        </w:sdtContent>
      </w:sdt>
      <w:r w:rsidRPr="00F937B6">
        <w:rPr>
          <w:rFonts w:ascii="Trebuchet MS" w:eastAsia="Times New Roman" w:hAnsi="Trebuchet MS" w:cs="Times New Roman"/>
        </w:rPr>
        <w:t>.</w:t>
      </w:r>
      <w:r w:rsidRPr="00F937B6">
        <w:rPr>
          <w:rFonts w:ascii="Trebuchet MS" w:eastAsia="Times New Roman" w:hAnsi="Trebuchet MS" w:cs="Times New Roman"/>
        </w:rPr>
        <w:br/>
      </w:r>
      <w:r w:rsidRPr="00F937B6">
        <w:rPr>
          <w:rFonts w:ascii="Trebuchet MS" w:eastAsia="Times New Roman" w:hAnsi="Trebuchet MS" w:cs="Times New Roman"/>
          <w:b/>
          <w:bCs/>
        </w:rPr>
        <w:t>Relevance to Standards</w:t>
      </w:r>
      <w:r w:rsidRPr="00F937B6">
        <w:rPr>
          <w:rFonts w:ascii="Trebuchet MS" w:eastAsia="Times New Roman" w:hAnsi="Trebuchet MS" w:cs="Times New Roman"/>
        </w:rPr>
        <w:t xml:space="preserve">: The weakness violates the provision at ISO/IEC 27001:2022 Annex A controls 5.20 (treatment of information security in supplier contractual relationships), and 5.21 (management of information security within the ICT supply chain) </w:t>
      </w:r>
      <w:sdt>
        <w:sdtPr>
          <w:rPr>
            <w:rFonts w:ascii="Trebuchet MS" w:eastAsia="Times New Roman" w:hAnsi="Trebuchet MS" w:cs="Times New Roman"/>
          </w:rPr>
          <w:id w:val="-984931678"/>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ISO/IEC 27701:2019 PIMS 6.2.1.1 (access control to personal data) plays a crucial role in providing the vendor compliance with privacy requirements </w:t>
      </w:r>
      <w:sdt>
        <w:sdtPr>
          <w:rPr>
            <w:rFonts w:ascii="Trebuchet MS" w:eastAsia="Times New Roman" w:hAnsi="Trebuchet MS" w:cs="Times New Roman"/>
          </w:rPr>
          <w:id w:val="-456642282"/>
          <w:citation/>
        </w:sdtPr>
        <w:sdtContent>
          <w:r w:rsidR="00A94774">
            <w:rPr>
              <w:rFonts w:ascii="Trebuchet MS" w:eastAsia="Times New Roman" w:hAnsi="Trebuchet MS" w:cs="Times New Roman"/>
            </w:rPr>
            <w:fldChar w:fldCharType="begin"/>
          </w:r>
          <w:r w:rsidR="00A94774">
            <w:rPr>
              <w:rFonts w:ascii="Trebuchet MS" w:eastAsia="Times New Roman" w:hAnsi="Trebuchet MS" w:cs="Times New Roman"/>
            </w:rPr>
            <w:instrText xml:space="preserve"> CITATION Tec19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[4]</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Peer-reviewed studies stress that insufficient vendor due diligence results in regulatory non-compliance that advocates to use ISO/IEC 27001-aligned assessments </w:t>
      </w:r>
      <w:sdt>
        <w:sdtPr>
          <w:rPr>
            <w:rFonts w:ascii="Trebuchet MS" w:eastAsia="Times New Roman" w:hAnsi="Trebuchet MS" w:cs="Times New Roman"/>
          </w:rPr>
          <w:id w:val="1268130084"/>
          <w:citation/>
        </w:sdtPr>
        <w:sdtContent>
          <w:r w:rsidR="00E2434B">
            <w:rPr>
              <w:rFonts w:ascii="Trebuchet MS" w:eastAsia="Times New Roman" w:hAnsi="Trebuchet MS" w:cs="Times New Roman"/>
            </w:rPr>
            <w:fldChar w:fldCharType="begin"/>
          </w:r>
          <w:r w:rsidR="00E2434B">
            <w:rPr>
              <w:rFonts w:ascii="Trebuchet MS" w:eastAsia="Times New Roman" w:hAnsi="Trebuchet MS" w:cs="Times New Roman"/>
            </w:rPr>
            <w:instrText xml:space="preserve"> CITATION IBM24 \l 1033 </w:instrText>
          </w:r>
          <w:r w:rsidR="00E2434B">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[8]</w:t>
          </w:r>
          <w:r w:rsidR="00E2434B">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In the </w:t>
      </w:r>
      <w:r w:rsidRPr="00F937B6">
        <w:rPr>
          <w:rFonts w:ascii="Trebuchet MS" w:eastAsia="Times New Roman" w:hAnsi="Trebuchet MS" w:cs="Times New Roman"/>
        </w:rPr>
        <w:lastRenderedPageBreak/>
        <w:t xml:space="preserve">case of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the threat would mean that ISMS certification may be threatened, as vendors processing or otherwise working with PHI are required to be in line with the Uganda Health Data Access, Sh</w:t>
      </w:r>
      <w:r w:rsidR="006405FC">
        <w:rPr>
          <w:rFonts w:ascii="Trebuchet MS" w:eastAsia="Times New Roman" w:hAnsi="Trebuchet MS" w:cs="Times New Roman"/>
        </w:rPr>
        <w:t>aring and Use Guidelines (2025).</w:t>
      </w:r>
    </w:p>
    <w:p w:rsidR="00F937B6" w:rsidRPr="00F937B6" w:rsidRDefault="00F937B6" w:rsidP="00663FA0">
      <w:pPr>
        <w:numPr>
          <w:ilvl w:val="0"/>
          <w:numId w:val="32"/>
        </w:numPr>
        <w:spacing w:before="100" w:beforeAutospacing="1" w:after="100" w:afterAutospacing="1" w:line="360" w:lineRule="auto"/>
        <w:rPr>
          <w:rFonts w:ascii="Trebuchet MS" w:eastAsia="Times New Roman" w:hAnsi="Trebuchet MS" w:cs="Times New Roman"/>
          <w:b/>
          <w:bCs/>
        </w:rPr>
      </w:pPr>
      <w:r w:rsidRPr="00F937B6">
        <w:rPr>
          <w:rFonts w:ascii="Trebuchet MS" w:eastAsia="Times New Roman" w:hAnsi="Trebuchet MS" w:cs="Times New Roman"/>
          <w:b/>
          <w:bCs/>
        </w:rPr>
        <w:t>Data Loss or Corruption Risk</w:t>
      </w:r>
    </w:p>
    <w:p w:rsidR="00F937B6" w:rsidRPr="00F937B6" w:rsidRDefault="00F937B6" w:rsidP="00663FA0">
      <w:pPr>
        <w:spacing w:before="100" w:beforeAutospacing="1" w:after="100" w:afterAutospacing="1" w:line="360" w:lineRule="auto"/>
        <w:rPr>
          <w:rFonts w:ascii="Trebuchet MS" w:eastAsia="Times New Roman" w:hAnsi="Trebuchet MS" w:cs="Times New Roman"/>
          <w:b/>
          <w:bCs/>
        </w:rPr>
      </w:pPr>
      <w:r w:rsidRPr="00F937B6">
        <w:rPr>
          <w:rFonts w:ascii="Trebuchet MS" w:eastAsia="Times New Roman" w:hAnsi="Trebuchet MS" w:cs="Times New Roman"/>
          <w:b/>
          <w:bCs/>
        </w:rPr>
        <w:t xml:space="preserve">Description: </w:t>
      </w:r>
      <w:r w:rsidRPr="00F937B6">
        <w:rPr>
          <w:rFonts w:ascii="Trebuchet MS" w:eastAsia="Times New Roman" w:hAnsi="Trebuchet MS" w:cs="Times New Roman"/>
          <w:bCs/>
        </w:rPr>
        <w:t>The possibility of missing data or corruption of data due to vendor system failure, poor backups or cyberattacks is real since telemedicine and cloud-hosted patient records would be involved. Typical causes include being poorly planned disaster recoveries or zero-day exploits in vendor software.</w:t>
      </w:r>
    </w:p>
    <w:p w:rsidR="00F937B6" w:rsidRPr="00F937B6" w:rsidRDefault="00F937B6" w:rsidP="00663FA0">
      <w:pPr>
        <w:spacing w:before="100" w:beforeAutospacing="1" w:after="100" w:afterAutospacing="1" w:line="360" w:lineRule="auto"/>
        <w:rPr>
          <w:rFonts w:ascii="Trebuchet MS" w:eastAsia="Times New Roman" w:hAnsi="Trebuchet MS" w:cs="Times New Roman"/>
          <w:b/>
          <w:bCs/>
        </w:rPr>
      </w:pPr>
      <w:r w:rsidRPr="00F937B6">
        <w:rPr>
          <w:rFonts w:ascii="Trebuchet MS" w:eastAsia="Times New Roman" w:hAnsi="Trebuchet MS" w:cs="Times New Roman"/>
          <w:b/>
          <w:bCs/>
        </w:rPr>
        <w:t xml:space="preserve">Likelihood and Impact: </w:t>
      </w:r>
      <w:r w:rsidRPr="00F937B6">
        <w:rPr>
          <w:rFonts w:ascii="Trebuchet MS" w:eastAsia="Times New Roman" w:hAnsi="Trebuchet MS" w:cs="Times New Roman"/>
          <w:bCs/>
        </w:rPr>
        <w:t xml:space="preserve">Medium likelihood and high impact in healthcare where a corrupted data set might interfere with the treatments or provoke misdiagnoses. Some studies have shown that 7 in 10 healthcare organizations encounter interruptions caused by third-party failures with millions on average being spent on paying them back </w:t>
      </w:r>
      <w:sdt>
        <w:sdtPr>
          <w:rPr>
            <w:rFonts w:ascii="Trebuchet MS" w:eastAsia="Times New Roman" w:hAnsi="Trebuchet MS" w:cs="Times New Roman"/>
            <w:bCs/>
          </w:rPr>
          <w:id w:val="618953558"/>
          <w:citation/>
        </w:sdtPr>
        <w:sdtContent>
          <w:r w:rsidR="006405FC">
            <w:rPr>
              <w:rFonts w:ascii="Trebuchet MS" w:eastAsia="Times New Roman" w:hAnsi="Trebuchet MS" w:cs="Times New Roman"/>
              <w:bCs/>
            </w:rPr>
            <w:fldChar w:fldCharType="begin"/>
          </w:r>
          <w:r w:rsidR="006405FC">
            <w:rPr>
              <w:rFonts w:ascii="Trebuchet MS" w:eastAsia="Times New Roman" w:hAnsi="Trebuchet MS" w:cs="Times New Roman"/>
              <w:bCs/>
            </w:rPr>
            <w:instrText xml:space="preserve"> CITATION SSm23 \l 1033 </w:instrText>
          </w:r>
          <w:r w:rsidR="006405FC">
            <w:rPr>
              <w:rFonts w:ascii="Trebuchet MS" w:eastAsia="Times New Roman" w:hAnsi="Trebuchet MS" w:cs="Times New Roman"/>
              <w:bCs/>
            </w:rPr>
            <w:fldChar w:fldCharType="separate"/>
          </w:r>
          <w:r w:rsidR="00193A6D" w:rsidRPr="00193A6D">
            <w:rPr>
              <w:rFonts w:ascii="Trebuchet MS" w:eastAsia="Times New Roman" w:hAnsi="Trebuchet MS" w:cs="Times New Roman"/>
              <w:noProof/>
            </w:rPr>
            <w:t>[12]</w:t>
          </w:r>
          <w:r w:rsidR="006405FC">
            <w:rPr>
              <w:rFonts w:ascii="Trebuchet MS" w:eastAsia="Times New Roman" w:hAnsi="Trebuchet MS" w:cs="Times New Roman"/>
              <w:bCs/>
            </w:rPr>
            <w:fldChar w:fldCharType="end"/>
          </w:r>
        </w:sdtContent>
      </w:sdt>
      <w:r w:rsidRPr="00F937B6">
        <w:rPr>
          <w:rFonts w:ascii="Trebuchet MS" w:eastAsia="Times New Roman" w:hAnsi="Trebuchet MS" w:cs="Times New Roman"/>
          <w:bCs/>
        </w:rPr>
        <w:t xml:space="preserve">. Failure to comply with data retention requirements by the Uganda Health </w:t>
      </w:r>
      <w:proofErr w:type="spellStart"/>
      <w:r w:rsidRPr="00F937B6">
        <w:rPr>
          <w:rFonts w:ascii="Trebuchet MS" w:eastAsia="Times New Roman" w:hAnsi="Trebuchet MS" w:cs="Times New Roman"/>
          <w:bCs/>
        </w:rPr>
        <w:t>DataProtection</w:t>
      </w:r>
      <w:proofErr w:type="spellEnd"/>
      <w:r w:rsidRPr="00F937B6">
        <w:rPr>
          <w:rFonts w:ascii="Trebuchet MS" w:eastAsia="Times New Roman" w:hAnsi="Trebuchet MS" w:cs="Times New Roman"/>
          <w:bCs/>
        </w:rPr>
        <w:t xml:space="preserve">, Privacy and Confidentiality Guidelines (2025) would attract regulatory penalties </w:t>
      </w:r>
      <w:sdt>
        <w:sdtPr>
          <w:rPr>
            <w:rFonts w:ascii="Trebuchet MS" w:eastAsia="Times New Roman" w:hAnsi="Trebuchet MS" w:cs="Times New Roman"/>
            <w:bCs/>
          </w:rPr>
          <w:id w:val="981890546"/>
          <w:citation/>
        </w:sdtPr>
        <w:sdtContent>
          <w:r w:rsidR="006405FC">
            <w:rPr>
              <w:rFonts w:ascii="Trebuchet MS" w:eastAsia="Times New Roman" w:hAnsi="Trebuchet MS" w:cs="Times New Roman"/>
              <w:bCs/>
            </w:rPr>
            <w:fldChar w:fldCharType="begin"/>
          </w:r>
          <w:r w:rsidR="006405FC">
            <w:rPr>
              <w:rFonts w:ascii="Trebuchet MS" w:eastAsia="Times New Roman" w:hAnsi="Trebuchet MS" w:cs="Times New Roman"/>
              <w:bCs/>
            </w:rPr>
            <w:instrText xml:space="preserve"> CITATION Min25 \l 1033 </w:instrText>
          </w:r>
          <w:r w:rsidR="006405FC">
            <w:rPr>
              <w:rFonts w:ascii="Trebuchet MS" w:eastAsia="Times New Roman" w:hAnsi="Trebuchet MS" w:cs="Times New Roman"/>
              <w:bCs/>
            </w:rPr>
            <w:fldChar w:fldCharType="separate"/>
          </w:r>
          <w:r w:rsidR="00193A6D" w:rsidRPr="00193A6D">
            <w:rPr>
              <w:rFonts w:ascii="Trebuchet MS" w:eastAsia="Times New Roman" w:hAnsi="Trebuchet MS" w:cs="Times New Roman"/>
              <w:noProof/>
            </w:rPr>
            <w:t>[13]</w:t>
          </w:r>
          <w:r w:rsidR="006405FC">
            <w:rPr>
              <w:rFonts w:ascii="Trebuchet MS" w:eastAsia="Times New Roman" w:hAnsi="Trebuchet MS" w:cs="Times New Roman"/>
              <w:bCs/>
            </w:rPr>
            <w:fldChar w:fldCharType="end"/>
          </w:r>
        </w:sdtContent>
      </w:sdt>
      <w:r w:rsidRPr="00F937B6">
        <w:rPr>
          <w:rFonts w:ascii="Trebuchet MS" w:eastAsia="Times New Roman" w:hAnsi="Trebuchet MS" w:cs="Times New Roman"/>
          <w:bCs/>
        </w:rPr>
        <w:t>.</w:t>
      </w:r>
    </w:p>
    <w:p w:rsidR="00F937B6" w:rsidRPr="00F937B6" w:rsidRDefault="00F937B6" w:rsidP="00663FA0">
      <w:p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 xml:space="preserve">Relevance to Standards: </w:t>
      </w:r>
      <w:r w:rsidRPr="00F937B6">
        <w:rPr>
          <w:rFonts w:ascii="Trebuchet MS" w:eastAsia="Times New Roman" w:hAnsi="Trebuchet MS" w:cs="Times New Roman"/>
          <w:bCs/>
        </w:rPr>
        <w:t xml:space="preserve">This risk violates the standards of ISO/IEC 27001:2022 Annex </w:t>
      </w:r>
      <w:proofErr w:type="gramStart"/>
      <w:r w:rsidRPr="00F937B6">
        <w:rPr>
          <w:rFonts w:ascii="Trebuchet MS" w:eastAsia="Times New Roman" w:hAnsi="Trebuchet MS" w:cs="Times New Roman"/>
          <w:bCs/>
        </w:rPr>
        <w:t>A</w:t>
      </w:r>
      <w:proofErr w:type="gramEnd"/>
      <w:r w:rsidRPr="00F937B6">
        <w:rPr>
          <w:rFonts w:ascii="Trebuchet MS" w:eastAsia="Times New Roman" w:hAnsi="Trebuchet MS" w:cs="Times New Roman"/>
          <w:bCs/>
        </w:rPr>
        <w:t xml:space="preserve"> 8.13 (back-up) and 5.26 (information security incident response) </w:t>
      </w:r>
      <w:sdt>
        <w:sdtPr>
          <w:rPr>
            <w:rFonts w:ascii="Trebuchet MS" w:eastAsia="Times New Roman" w:hAnsi="Trebuchet MS" w:cs="Times New Roman"/>
            <w:bCs/>
          </w:rPr>
          <w:id w:val="207775704"/>
          <w:citation/>
        </w:sdtPr>
        <w:sdtContent>
          <w:r w:rsidR="008D3AE7">
            <w:rPr>
              <w:rFonts w:ascii="Trebuchet MS" w:eastAsia="Times New Roman" w:hAnsi="Trebuchet MS" w:cs="Times New Roman"/>
              <w:bCs/>
            </w:rPr>
            <w:fldChar w:fldCharType="begin"/>
          </w:r>
          <w:r w:rsidR="008D3AE7">
            <w:rPr>
              <w:rFonts w:ascii="Trebuchet MS" w:eastAsia="Times New Roman" w:hAnsi="Trebuchet MS" w:cs="Times New Roman"/>
              <w:bCs/>
            </w:rPr>
            <w:instrText xml:space="preserve">CITATION 27022 \l 1033 </w:instrText>
          </w:r>
          <w:r w:rsidR="008D3AE7">
            <w:rPr>
              <w:rFonts w:ascii="Trebuchet MS" w:eastAsia="Times New Roman" w:hAnsi="Trebuchet MS" w:cs="Times New Roman"/>
              <w:bCs/>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bCs/>
            </w:rPr>
            <w:fldChar w:fldCharType="end"/>
          </w:r>
        </w:sdtContent>
      </w:sdt>
      <w:r w:rsidRPr="00F937B6">
        <w:rPr>
          <w:rFonts w:ascii="Trebuchet MS" w:eastAsia="Times New Roman" w:hAnsi="Trebuchet MS" w:cs="Times New Roman"/>
          <w:bCs/>
        </w:rPr>
        <w:t xml:space="preserve">. The ISO/IEC 27002:2022 proposes the use of strong backup and recovery policies to avert loss of data </w:t>
      </w:r>
      <w:sdt>
        <w:sdtPr>
          <w:rPr>
            <w:rFonts w:ascii="Trebuchet MS" w:eastAsia="Times New Roman" w:hAnsi="Trebuchet MS" w:cs="Times New Roman"/>
            <w:bCs/>
          </w:rPr>
          <w:id w:val="-1496024812"/>
          <w:citation/>
        </w:sdtPr>
        <w:sdtContent>
          <w:r w:rsidR="008D3AE7">
            <w:rPr>
              <w:rFonts w:ascii="Trebuchet MS" w:eastAsia="Times New Roman" w:hAnsi="Trebuchet MS" w:cs="Times New Roman"/>
              <w:bCs/>
            </w:rPr>
            <w:fldChar w:fldCharType="begin"/>
          </w:r>
          <w:r w:rsidR="008D3AE7">
            <w:rPr>
              <w:rFonts w:ascii="Trebuchet MS" w:eastAsia="Times New Roman" w:hAnsi="Trebuchet MS" w:cs="Times New Roman"/>
              <w:bCs/>
            </w:rPr>
            <w:instrText xml:space="preserve"> CITATION ISO221 \l 1033 </w:instrText>
          </w:r>
          <w:r w:rsidR="008D3AE7">
            <w:rPr>
              <w:rFonts w:ascii="Trebuchet MS" w:eastAsia="Times New Roman" w:hAnsi="Trebuchet MS" w:cs="Times New Roman"/>
              <w:bCs/>
            </w:rPr>
            <w:fldChar w:fldCharType="separate"/>
          </w:r>
          <w:r w:rsidR="00193A6D" w:rsidRPr="00193A6D">
            <w:rPr>
              <w:rFonts w:ascii="Trebuchet MS" w:eastAsia="Times New Roman" w:hAnsi="Trebuchet MS" w:cs="Times New Roman"/>
              <w:noProof/>
            </w:rPr>
            <w:t>[2]</w:t>
          </w:r>
          <w:r w:rsidR="008D3AE7">
            <w:rPr>
              <w:rFonts w:ascii="Trebuchet MS" w:eastAsia="Times New Roman" w:hAnsi="Trebuchet MS" w:cs="Times New Roman"/>
              <w:bCs/>
            </w:rPr>
            <w:fldChar w:fldCharType="end"/>
          </w:r>
        </w:sdtContent>
      </w:sdt>
      <w:r w:rsidRPr="00F937B6">
        <w:rPr>
          <w:rFonts w:ascii="Trebuchet MS" w:eastAsia="Times New Roman" w:hAnsi="Trebuchet MS" w:cs="Times New Roman"/>
          <w:bCs/>
        </w:rPr>
        <w:t xml:space="preserve">. A risk assessment conducted on point-of-care systems in healthcare cautions that third party telemedicine services easily experience ineffective backup controls which heightens corruption risks </w:t>
      </w:r>
      <w:sdt>
        <w:sdtPr>
          <w:rPr>
            <w:rFonts w:ascii="Trebuchet MS" w:eastAsia="Times New Roman" w:hAnsi="Trebuchet MS" w:cs="Times New Roman"/>
            <w:bCs/>
          </w:rPr>
          <w:id w:val="-192160414"/>
          <w:citation/>
        </w:sdtPr>
        <w:sdtContent>
          <w:r w:rsidR="006405FC">
            <w:rPr>
              <w:rFonts w:ascii="Trebuchet MS" w:eastAsia="Times New Roman" w:hAnsi="Trebuchet MS" w:cs="Times New Roman"/>
              <w:bCs/>
            </w:rPr>
            <w:fldChar w:fldCharType="begin"/>
          </w:r>
          <w:r w:rsidR="006405FC">
            <w:rPr>
              <w:rFonts w:ascii="Trebuchet MS" w:eastAsia="Times New Roman" w:hAnsi="Trebuchet MS" w:cs="Times New Roman"/>
              <w:bCs/>
            </w:rPr>
            <w:instrText xml:space="preserve"> CITATION SSm23 \l 1033 </w:instrText>
          </w:r>
          <w:r w:rsidR="006405FC">
            <w:rPr>
              <w:rFonts w:ascii="Trebuchet MS" w:eastAsia="Times New Roman" w:hAnsi="Trebuchet MS" w:cs="Times New Roman"/>
              <w:bCs/>
            </w:rPr>
            <w:fldChar w:fldCharType="separate"/>
          </w:r>
          <w:r w:rsidR="00193A6D" w:rsidRPr="00193A6D">
            <w:rPr>
              <w:rFonts w:ascii="Trebuchet MS" w:eastAsia="Times New Roman" w:hAnsi="Trebuchet MS" w:cs="Times New Roman"/>
              <w:noProof/>
            </w:rPr>
            <w:t>[12]</w:t>
          </w:r>
          <w:r w:rsidR="006405FC">
            <w:rPr>
              <w:rFonts w:ascii="Trebuchet MS" w:eastAsia="Times New Roman" w:hAnsi="Trebuchet MS" w:cs="Times New Roman"/>
              <w:bCs/>
            </w:rPr>
            <w:fldChar w:fldCharType="end"/>
          </w:r>
        </w:sdtContent>
      </w:sdt>
      <w:r w:rsidRPr="00F937B6">
        <w:rPr>
          <w:rFonts w:ascii="Trebuchet MS" w:eastAsia="Times New Roman" w:hAnsi="Trebuchet MS" w:cs="Times New Roman"/>
          <w:bCs/>
        </w:rPr>
        <w:t xml:space="preserve">. To </w:t>
      </w:r>
      <w:proofErr w:type="spellStart"/>
      <w:r w:rsidRPr="00F937B6">
        <w:rPr>
          <w:rFonts w:ascii="Trebuchet MS" w:eastAsia="Times New Roman" w:hAnsi="Trebuchet MS" w:cs="Times New Roman"/>
          <w:bCs/>
        </w:rPr>
        <w:t>SwiftHealth</w:t>
      </w:r>
      <w:proofErr w:type="spellEnd"/>
      <w:r w:rsidRPr="00F937B6">
        <w:rPr>
          <w:rFonts w:ascii="Trebuchet MS" w:eastAsia="Times New Roman" w:hAnsi="Trebuchet MS" w:cs="Times New Roman"/>
          <w:bCs/>
        </w:rPr>
        <w:t xml:space="preserve">, this might deteriorate ISMS performance in Clause 8.1 (operational planning and control) </w:t>
      </w:r>
      <w:sdt>
        <w:sdtPr>
          <w:rPr>
            <w:rFonts w:ascii="Trebuchet MS" w:eastAsia="Times New Roman" w:hAnsi="Trebuchet MS" w:cs="Times New Roman"/>
            <w:bCs/>
          </w:rPr>
          <w:id w:val="1605845152"/>
          <w:citation/>
        </w:sdtPr>
        <w:sdtContent>
          <w:r w:rsidR="008D3AE7">
            <w:rPr>
              <w:rFonts w:ascii="Trebuchet MS" w:eastAsia="Times New Roman" w:hAnsi="Trebuchet MS" w:cs="Times New Roman"/>
              <w:bCs/>
            </w:rPr>
            <w:fldChar w:fldCharType="begin"/>
          </w:r>
          <w:r w:rsidR="008D3AE7">
            <w:rPr>
              <w:rFonts w:ascii="Trebuchet MS" w:eastAsia="Times New Roman" w:hAnsi="Trebuchet MS" w:cs="Times New Roman"/>
              <w:bCs/>
            </w:rPr>
            <w:instrText xml:space="preserve">CITATION 27022 \l 1033 </w:instrText>
          </w:r>
          <w:r w:rsidR="008D3AE7">
            <w:rPr>
              <w:rFonts w:ascii="Trebuchet MS" w:eastAsia="Times New Roman" w:hAnsi="Trebuchet MS" w:cs="Times New Roman"/>
              <w:bCs/>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bCs/>
            </w:rPr>
            <w:fldChar w:fldCharType="end"/>
          </w:r>
        </w:sdtContent>
      </w:sdt>
      <w:r w:rsidRPr="00F937B6">
        <w:rPr>
          <w:rFonts w:ascii="Trebuchet MS" w:eastAsia="Times New Roman" w:hAnsi="Trebuchet MS" w:cs="Times New Roman"/>
        </w:rPr>
        <w:t>.</w:t>
      </w:r>
    </w:p>
    <w:p w:rsidR="00F937B6" w:rsidRPr="00F937B6" w:rsidRDefault="00F937B6" w:rsidP="00663FA0">
      <w:pPr>
        <w:numPr>
          <w:ilvl w:val="0"/>
          <w:numId w:val="32"/>
        </w:numPr>
        <w:spacing w:before="100" w:beforeAutospacing="1" w:after="100" w:afterAutospacing="1" w:line="360" w:lineRule="auto"/>
        <w:rPr>
          <w:rFonts w:ascii="Trebuchet MS" w:eastAsia="Times New Roman" w:hAnsi="Trebuchet MS" w:cs="Times New Roman"/>
          <w:b/>
          <w:bCs/>
        </w:rPr>
      </w:pPr>
      <w:r w:rsidRPr="00F937B6">
        <w:rPr>
          <w:rFonts w:ascii="Trebuchet MS" w:eastAsia="Times New Roman" w:hAnsi="Trebuchet MS" w:cs="Times New Roman"/>
          <w:b/>
          <w:bCs/>
        </w:rPr>
        <w:t>Unauthorized Access Risk via Telemedicine</w:t>
      </w:r>
    </w:p>
    <w:p w:rsidR="00F937B6" w:rsidRPr="00F937B6" w:rsidRDefault="00F937B6" w:rsidP="00663FA0">
      <w:pPr>
        <w:spacing w:before="100" w:beforeAutospacing="1" w:after="100" w:afterAutospacing="1" w:line="360" w:lineRule="auto"/>
        <w:rPr>
          <w:rFonts w:ascii="Trebuchet MS" w:eastAsia="Times New Roman" w:hAnsi="Trebuchet MS" w:cs="Times New Roman"/>
          <w:b/>
          <w:bCs/>
        </w:rPr>
      </w:pPr>
      <w:r w:rsidRPr="00F937B6">
        <w:rPr>
          <w:rFonts w:ascii="Trebuchet MS" w:eastAsia="Times New Roman" w:hAnsi="Trebuchet MS" w:cs="Times New Roman"/>
          <w:b/>
          <w:bCs/>
        </w:rPr>
        <w:t xml:space="preserve">Description: </w:t>
      </w:r>
      <w:r w:rsidRPr="00F937B6">
        <w:rPr>
          <w:rFonts w:ascii="Trebuchet MS" w:eastAsia="Times New Roman" w:hAnsi="Trebuchet MS" w:cs="Times New Roman"/>
          <w:bCs/>
        </w:rPr>
        <w:t>Attackers can steal consultations or read records or intercept insecure platforms: phishing attack, man-in-the-middle attack, poor authentication. This is increased by the use of cloud hosting where vendors utilize shared environments without any suitable segregation.</w:t>
      </w:r>
    </w:p>
    <w:p w:rsidR="00F937B6" w:rsidRPr="00F937B6" w:rsidRDefault="00F937B6" w:rsidP="00663FA0">
      <w:pPr>
        <w:spacing w:before="100" w:beforeAutospacing="1" w:after="100" w:afterAutospacing="1" w:line="360" w:lineRule="auto"/>
        <w:rPr>
          <w:rFonts w:ascii="Trebuchet MS" w:eastAsia="Times New Roman" w:hAnsi="Trebuchet MS" w:cs="Times New Roman"/>
          <w:b/>
          <w:bCs/>
        </w:rPr>
      </w:pPr>
      <w:r w:rsidRPr="00F937B6">
        <w:rPr>
          <w:rFonts w:ascii="Trebuchet MS" w:eastAsia="Times New Roman" w:hAnsi="Trebuchet MS" w:cs="Times New Roman"/>
          <w:b/>
          <w:bCs/>
        </w:rPr>
        <w:lastRenderedPageBreak/>
        <w:t xml:space="preserve">Likelihood and Impact: </w:t>
      </w:r>
      <w:r w:rsidRPr="00F937B6">
        <w:rPr>
          <w:rFonts w:ascii="Trebuchet MS" w:eastAsia="Times New Roman" w:hAnsi="Trebuchet MS" w:cs="Times New Roman"/>
          <w:bCs/>
        </w:rPr>
        <w:t xml:space="preserve">The likelihood is high because of the use of remote access, and the evidence showcases phishing attacks targeting health care because according to an article published in 2024, such incidents increased by 35 percent </w:t>
      </w:r>
      <w:sdt>
        <w:sdtPr>
          <w:rPr>
            <w:rFonts w:ascii="Trebuchet MS" w:eastAsia="Times New Roman" w:hAnsi="Trebuchet MS" w:cs="Times New Roman"/>
            <w:bCs/>
          </w:rPr>
          <w:id w:val="-1326819761"/>
          <w:citation/>
        </w:sdtPr>
        <w:sdtContent>
          <w:r w:rsidR="006405FC">
            <w:rPr>
              <w:rFonts w:ascii="Trebuchet MS" w:eastAsia="Times New Roman" w:hAnsi="Trebuchet MS" w:cs="Times New Roman"/>
              <w:bCs/>
            </w:rPr>
            <w:fldChar w:fldCharType="begin"/>
          </w:r>
          <w:r w:rsidR="006405FC">
            <w:rPr>
              <w:rFonts w:ascii="Trebuchet MS" w:eastAsia="Times New Roman" w:hAnsi="Trebuchet MS" w:cs="Times New Roman"/>
              <w:bCs/>
            </w:rPr>
            <w:instrText xml:space="preserve"> CITATION Cyb24 \l 1033 </w:instrText>
          </w:r>
          <w:r w:rsidR="006405FC">
            <w:rPr>
              <w:rFonts w:ascii="Trebuchet MS" w:eastAsia="Times New Roman" w:hAnsi="Trebuchet MS" w:cs="Times New Roman"/>
              <w:bCs/>
            </w:rPr>
            <w:fldChar w:fldCharType="separate"/>
          </w:r>
          <w:r w:rsidR="00193A6D" w:rsidRPr="00193A6D">
            <w:rPr>
              <w:rFonts w:ascii="Trebuchet MS" w:eastAsia="Times New Roman" w:hAnsi="Trebuchet MS" w:cs="Times New Roman"/>
              <w:noProof/>
            </w:rPr>
            <w:t>[14]</w:t>
          </w:r>
          <w:r w:rsidR="006405FC">
            <w:rPr>
              <w:rFonts w:ascii="Trebuchet MS" w:eastAsia="Times New Roman" w:hAnsi="Trebuchet MS" w:cs="Times New Roman"/>
              <w:bCs/>
            </w:rPr>
            <w:fldChar w:fldCharType="end"/>
          </w:r>
        </w:sdtContent>
      </w:sdt>
      <w:r w:rsidRPr="00F937B6">
        <w:rPr>
          <w:rFonts w:ascii="Trebuchet MS" w:eastAsia="Times New Roman" w:hAnsi="Trebuchet MS" w:cs="Times New Roman"/>
          <w:bCs/>
        </w:rPr>
        <w:t xml:space="preserve">. The consequences are a breach of patient confidentiality, trust loss, and breaches of laws regulated by the Uganda Data Protection and Privacy Act, 2019 (Section 8, lawful processing) </w:t>
      </w:r>
      <w:sdt>
        <w:sdtPr>
          <w:rPr>
            <w:rFonts w:ascii="Trebuchet MS" w:eastAsia="Times New Roman" w:hAnsi="Trebuchet MS" w:cs="Times New Roman"/>
            <w:bCs/>
          </w:rPr>
          <w:id w:val="-1337910983"/>
          <w:citation/>
        </w:sdtPr>
        <w:sdtContent>
          <w:r w:rsidR="00194B70">
            <w:rPr>
              <w:rFonts w:ascii="Trebuchet MS" w:eastAsia="Times New Roman" w:hAnsi="Trebuchet MS" w:cs="Times New Roman"/>
              <w:bCs/>
            </w:rPr>
            <w:fldChar w:fldCharType="begin"/>
          </w:r>
          <w:r w:rsidR="00194B70">
            <w:rPr>
              <w:rFonts w:ascii="Trebuchet MS" w:eastAsia="Times New Roman" w:hAnsi="Trebuchet MS" w:cs="Times New Roman"/>
              <w:bCs/>
            </w:rPr>
            <w:instrText xml:space="preserve"> CITATION UGA2019 \l 1033 </w:instrText>
          </w:r>
          <w:r w:rsidR="00194B70">
            <w:rPr>
              <w:rFonts w:ascii="Trebuchet MS" w:eastAsia="Times New Roman" w:hAnsi="Trebuchet MS" w:cs="Times New Roman"/>
              <w:bCs/>
            </w:rPr>
            <w:fldChar w:fldCharType="separate"/>
          </w:r>
          <w:r w:rsidR="00193A6D" w:rsidRPr="00193A6D">
            <w:rPr>
              <w:rFonts w:ascii="Trebuchet MS" w:eastAsia="Times New Roman" w:hAnsi="Trebuchet MS" w:cs="Times New Roman"/>
              <w:noProof/>
            </w:rPr>
            <w:t>[3]</w:t>
          </w:r>
          <w:r w:rsidR="00194B70">
            <w:rPr>
              <w:rFonts w:ascii="Trebuchet MS" w:eastAsia="Times New Roman" w:hAnsi="Trebuchet MS" w:cs="Times New Roman"/>
              <w:bCs/>
            </w:rPr>
            <w:fldChar w:fldCharType="end"/>
          </w:r>
        </w:sdtContent>
      </w:sdt>
      <w:r w:rsidRPr="00F937B6">
        <w:rPr>
          <w:rFonts w:ascii="Trebuchet MS" w:eastAsia="Times New Roman" w:hAnsi="Trebuchet MS" w:cs="Times New Roman"/>
          <w:bCs/>
        </w:rPr>
        <w:t>.</w:t>
      </w:r>
    </w:p>
    <w:p w:rsidR="00F937B6" w:rsidRPr="00F937B6" w:rsidRDefault="00F937B6" w:rsidP="00663FA0">
      <w:p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 xml:space="preserve">Relevance to Standards: </w:t>
      </w:r>
      <w:r w:rsidRPr="00F937B6">
        <w:rPr>
          <w:rFonts w:ascii="Trebuchet MS" w:eastAsia="Times New Roman" w:hAnsi="Trebuchet MS" w:cs="Times New Roman"/>
          <w:bCs/>
        </w:rPr>
        <w:t xml:space="preserve">This risk contravenes standard ISO/IEC 27001:2022 Annex A control 8.2 (privileged access rights) and ISO/IEC 27701:2019 PIMS 6.2.1.1 (access control of personal data) </w:t>
      </w:r>
      <w:sdt>
        <w:sdtPr>
          <w:rPr>
            <w:rFonts w:ascii="Trebuchet MS" w:eastAsia="Times New Roman" w:hAnsi="Trebuchet MS" w:cs="Times New Roman"/>
            <w:bCs/>
          </w:rPr>
          <w:id w:val="-439229060"/>
          <w:citation/>
        </w:sdtPr>
        <w:sdtContent>
          <w:r w:rsidR="008D3AE7">
            <w:rPr>
              <w:rFonts w:ascii="Trebuchet MS" w:eastAsia="Times New Roman" w:hAnsi="Trebuchet MS" w:cs="Times New Roman"/>
              <w:bCs/>
            </w:rPr>
            <w:fldChar w:fldCharType="begin"/>
          </w:r>
          <w:r w:rsidR="008D3AE7">
            <w:rPr>
              <w:rFonts w:ascii="Trebuchet MS" w:eastAsia="Times New Roman" w:hAnsi="Trebuchet MS" w:cs="Times New Roman"/>
              <w:bCs/>
            </w:rPr>
            <w:instrText xml:space="preserve">CITATION 27022 \l 1033 </w:instrText>
          </w:r>
          <w:r w:rsidR="008D3AE7">
            <w:rPr>
              <w:rFonts w:ascii="Trebuchet MS" w:eastAsia="Times New Roman" w:hAnsi="Trebuchet MS" w:cs="Times New Roman"/>
              <w:bCs/>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bCs/>
            </w:rPr>
            <w:fldChar w:fldCharType="end"/>
          </w:r>
        </w:sdtContent>
      </w:sdt>
      <w:r w:rsidRPr="00F937B6">
        <w:rPr>
          <w:rFonts w:ascii="Trebuchet MS" w:eastAsia="Times New Roman" w:hAnsi="Trebuchet MS" w:cs="Times New Roman"/>
          <w:bCs/>
        </w:rPr>
        <w:t xml:space="preserve">, </w:t>
      </w:r>
      <w:sdt>
        <w:sdtPr>
          <w:rPr>
            <w:rFonts w:ascii="Trebuchet MS" w:eastAsia="Times New Roman" w:hAnsi="Trebuchet MS" w:cs="Times New Roman"/>
            <w:bCs/>
          </w:rPr>
          <w:id w:val="157047688"/>
          <w:citation/>
        </w:sdtPr>
        <w:sdtContent>
          <w:r w:rsidR="00A94774">
            <w:rPr>
              <w:rFonts w:ascii="Trebuchet MS" w:eastAsia="Times New Roman" w:hAnsi="Trebuchet MS" w:cs="Times New Roman"/>
              <w:bCs/>
            </w:rPr>
            <w:fldChar w:fldCharType="begin"/>
          </w:r>
          <w:r w:rsidR="00A94774">
            <w:rPr>
              <w:rFonts w:ascii="Trebuchet MS" w:eastAsia="Times New Roman" w:hAnsi="Trebuchet MS" w:cs="Times New Roman"/>
              <w:bCs/>
            </w:rPr>
            <w:instrText xml:space="preserve"> CITATION Tec19 \l 1033 </w:instrText>
          </w:r>
          <w:r w:rsidR="00A94774">
            <w:rPr>
              <w:rFonts w:ascii="Trebuchet MS" w:eastAsia="Times New Roman" w:hAnsi="Trebuchet MS" w:cs="Times New Roman"/>
              <w:bCs/>
            </w:rPr>
            <w:fldChar w:fldCharType="separate"/>
          </w:r>
          <w:r w:rsidR="00193A6D" w:rsidRPr="00193A6D">
            <w:rPr>
              <w:rFonts w:ascii="Trebuchet MS" w:eastAsia="Times New Roman" w:hAnsi="Trebuchet MS" w:cs="Times New Roman"/>
              <w:noProof/>
            </w:rPr>
            <w:t>[4]</w:t>
          </w:r>
          <w:r w:rsidR="00A94774">
            <w:rPr>
              <w:rFonts w:ascii="Trebuchet MS" w:eastAsia="Times New Roman" w:hAnsi="Trebuchet MS" w:cs="Times New Roman"/>
              <w:bCs/>
            </w:rPr>
            <w:fldChar w:fldCharType="end"/>
          </w:r>
        </w:sdtContent>
      </w:sdt>
      <w:r w:rsidRPr="00F937B6">
        <w:rPr>
          <w:rFonts w:ascii="Trebuchet MS" w:eastAsia="Times New Roman" w:hAnsi="Trebuchet MS" w:cs="Times New Roman"/>
          <w:bCs/>
        </w:rPr>
        <w:t xml:space="preserve">. Telemedicine security research points out that poor authentication methods are one of the major attack vectors </w:t>
      </w:r>
      <w:sdt>
        <w:sdtPr>
          <w:rPr>
            <w:rFonts w:ascii="Trebuchet MS" w:eastAsia="Times New Roman" w:hAnsi="Trebuchet MS" w:cs="Times New Roman"/>
            <w:bCs/>
          </w:rPr>
          <w:id w:val="-506130458"/>
          <w:citation/>
        </w:sdtPr>
        <w:sdtContent>
          <w:r w:rsidR="00E2434B">
            <w:rPr>
              <w:rFonts w:ascii="Trebuchet MS" w:eastAsia="Times New Roman" w:hAnsi="Trebuchet MS" w:cs="Times New Roman"/>
              <w:bCs/>
            </w:rPr>
            <w:fldChar w:fldCharType="begin"/>
          </w:r>
          <w:r w:rsidR="00E2434B">
            <w:rPr>
              <w:rFonts w:ascii="Trebuchet MS" w:eastAsia="Times New Roman" w:hAnsi="Trebuchet MS" w:cs="Times New Roman"/>
              <w:bCs/>
            </w:rPr>
            <w:instrText xml:space="preserve"> CITATION AKr24 \l 1033 </w:instrText>
          </w:r>
          <w:r w:rsidR="00E2434B">
            <w:rPr>
              <w:rFonts w:ascii="Trebuchet MS" w:eastAsia="Times New Roman" w:hAnsi="Trebuchet MS" w:cs="Times New Roman"/>
              <w:bCs/>
            </w:rPr>
            <w:fldChar w:fldCharType="separate"/>
          </w:r>
          <w:r w:rsidR="00193A6D" w:rsidRPr="00193A6D">
            <w:rPr>
              <w:rFonts w:ascii="Trebuchet MS" w:eastAsia="Times New Roman" w:hAnsi="Trebuchet MS" w:cs="Times New Roman"/>
              <w:noProof/>
            </w:rPr>
            <w:t>[9]</w:t>
          </w:r>
          <w:r w:rsidR="00E2434B">
            <w:rPr>
              <w:rFonts w:ascii="Trebuchet MS" w:eastAsia="Times New Roman" w:hAnsi="Trebuchet MS" w:cs="Times New Roman"/>
              <w:bCs/>
            </w:rPr>
            <w:fldChar w:fldCharType="end"/>
          </w:r>
        </w:sdtContent>
      </w:sdt>
      <w:r w:rsidRPr="00F937B6">
        <w:rPr>
          <w:rFonts w:ascii="Trebuchet MS" w:eastAsia="Times New Roman" w:hAnsi="Trebuchet MS" w:cs="Times New Roman"/>
          <w:bCs/>
        </w:rPr>
        <w:t xml:space="preserve">. To </w:t>
      </w:r>
      <w:proofErr w:type="spellStart"/>
      <w:r w:rsidRPr="00F937B6">
        <w:rPr>
          <w:rFonts w:ascii="Trebuchet MS" w:eastAsia="Times New Roman" w:hAnsi="Trebuchet MS" w:cs="Times New Roman"/>
          <w:bCs/>
        </w:rPr>
        <w:t>SwiftHealth</w:t>
      </w:r>
      <w:proofErr w:type="spellEnd"/>
      <w:r w:rsidRPr="00F937B6">
        <w:rPr>
          <w:rFonts w:ascii="Trebuchet MS" w:eastAsia="Times New Roman" w:hAnsi="Trebuchet MS" w:cs="Times New Roman"/>
          <w:bCs/>
        </w:rPr>
        <w:t xml:space="preserve">, this risk poses a threat to ISMS goals of maintaining confidentiality and compliance with the Uganda Health Data Protection, Privacy and Confidentiality Guidelines (2025) </w:t>
      </w:r>
      <w:sdt>
        <w:sdtPr>
          <w:rPr>
            <w:rFonts w:ascii="Trebuchet MS" w:eastAsia="Times New Roman" w:hAnsi="Trebuchet MS" w:cs="Times New Roman"/>
            <w:bCs/>
          </w:rPr>
          <w:id w:val="-1852631803"/>
          <w:citation/>
        </w:sdtPr>
        <w:sdtContent>
          <w:r w:rsidR="006405FC">
            <w:rPr>
              <w:rFonts w:ascii="Trebuchet MS" w:eastAsia="Times New Roman" w:hAnsi="Trebuchet MS" w:cs="Times New Roman"/>
              <w:bCs/>
            </w:rPr>
            <w:fldChar w:fldCharType="begin"/>
          </w:r>
          <w:r w:rsidR="006405FC">
            <w:rPr>
              <w:rFonts w:ascii="Trebuchet MS" w:eastAsia="Times New Roman" w:hAnsi="Trebuchet MS" w:cs="Times New Roman"/>
              <w:bCs/>
            </w:rPr>
            <w:instrText xml:space="preserve"> CITATION Min25 \l 1033 </w:instrText>
          </w:r>
          <w:r w:rsidR="006405FC">
            <w:rPr>
              <w:rFonts w:ascii="Trebuchet MS" w:eastAsia="Times New Roman" w:hAnsi="Trebuchet MS" w:cs="Times New Roman"/>
              <w:bCs/>
            </w:rPr>
            <w:fldChar w:fldCharType="separate"/>
          </w:r>
          <w:r w:rsidR="00193A6D" w:rsidRPr="00193A6D">
            <w:rPr>
              <w:rFonts w:ascii="Trebuchet MS" w:eastAsia="Times New Roman" w:hAnsi="Trebuchet MS" w:cs="Times New Roman"/>
              <w:noProof/>
            </w:rPr>
            <w:t>[13]</w:t>
          </w:r>
          <w:r w:rsidR="006405FC">
            <w:rPr>
              <w:rFonts w:ascii="Trebuchet MS" w:eastAsia="Times New Roman" w:hAnsi="Trebuchet MS" w:cs="Times New Roman"/>
              <w:bCs/>
            </w:rPr>
            <w:fldChar w:fldCharType="end"/>
          </w:r>
        </w:sdtContent>
      </w:sdt>
      <w:r w:rsidRPr="00F937B6">
        <w:rPr>
          <w:rFonts w:ascii="Trebuchet MS" w:eastAsia="Times New Roman" w:hAnsi="Trebuchet MS" w:cs="Times New Roman"/>
          <w:bCs/>
        </w:rPr>
        <w:t>.</w:t>
      </w:r>
    </w:p>
    <w:p w:rsidR="00F937B6" w:rsidRPr="00F937B6" w:rsidRDefault="00F937B6" w:rsidP="00663FA0">
      <w:pPr>
        <w:spacing w:before="100" w:beforeAutospacing="1" w:after="100" w:afterAutospacing="1" w:line="360" w:lineRule="auto"/>
        <w:outlineLvl w:val="2"/>
        <w:rPr>
          <w:rFonts w:ascii="Trebuchet MS" w:eastAsia="Times New Roman" w:hAnsi="Trebuchet MS" w:cs="Times New Roman"/>
          <w:b/>
          <w:bCs/>
        </w:rPr>
      </w:pPr>
      <w:r w:rsidRPr="00F937B6">
        <w:rPr>
          <w:rFonts w:ascii="Trebuchet MS" w:eastAsia="Times New Roman" w:hAnsi="Trebuchet MS" w:cs="Times New Roman"/>
          <w:b/>
          <w:bCs/>
        </w:rPr>
        <w:t>b) Propose Audit-Based Measures for Managing These Risks in Line with ISO 27001</w:t>
      </w:r>
    </w:p>
    <w:p w:rsidR="00F937B6" w:rsidRPr="00F937B6" w:rsidRDefault="00F937B6" w:rsidP="00663FA0">
      <w:p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Audit-based action plans are recommended to address the identified risks to be able to comply with the ISO/IEC 27001:2022, ISO/IEC 27701:2019, and Ugandan laws and regulations and improve the effectiveness of ISMS within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w:t>
      </w:r>
    </w:p>
    <w:p w:rsidR="00F937B6" w:rsidRDefault="00F937B6" w:rsidP="00663FA0">
      <w:pPr>
        <w:numPr>
          <w:ilvl w:val="0"/>
          <w:numId w:val="33"/>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Vendor Risk Assessment (ISO/IEC 27001:2022, 5.19)</w:t>
      </w:r>
    </w:p>
    <w:p w:rsidR="00F937B6" w:rsidRPr="00F937B6" w:rsidRDefault="00F937B6" w:rsidP="00663FA0">
      <w:p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 xml:space="preserve">Measure: </w:t>
      </w:r>
      <w:r w:rsidRPr="00F937B6">
        <w:rPr>
          <w:rFonts w:ascii="Trebuchet MS" w:eastAsia="Times New Roman" w:hAnsi="Trebuchet MS" w:cs="Times New Roman"/>
          <w:bCs/>
        </w:rPr>
        <w:t xml:space="preserve">Audit the vendors (second-party): Audit the vendors related similar controls as control and measures like encryption (5.31) uploading or authorizing the keys circumstances (8.2) and incident response (5.26) </w:t>
      </w:r>
      <w:sdt>
        <w:sdtPr>
          <w:rPr>
            <w:rFonts w:ascii="Trebuchet MS" w:eastAsia="Times New Roman" w:hAnsi="Trebuchet MS" w:cs="Times New Roman"/>
            <w:bCs/>
          </w:rPr>
          <w:id w:val="1603765845"/>
          <w:citation/>
        </w:sdtPr>
        <w:sdtContent>
          <w:r w:rsidR="008D3AE7">
            <w:rPr>
              <w:rFonts w:ascii="Trebuchet MS" w:eastAsia="Times New Roman" w:hAnsi="Trebuchet MS" w:cs="Times New Roman"/>
              <w:bCs/>
            </w:rPr>
            <w:fldChar w:fldCharType="begin"/>
          </w:r>
          <w:r w:rsidR="008D3AE7">
            <w:rPr>
              <w:rFonts w:ascii="Trebuchet MS" w:eastAsia="Times New Roman" w:hAnsi="Trebuchet MS" w:cs="Times New Roman"/>
              <w:bCs/>
            </w:rPr>
            <w:instrText xml:space="preserve">CITATION 27022 \l 1033 </w:instrText>
          </w:r>
          <w:r w:rsidR="008D3AE7">
            <w:rPr>
              <w:rFonts w:ascii="Trebuchet MS" w:eastAsia="Times New Roman" w:hAnsi="Trebuchet MS" w:cs="Times New Roman"/>
              <w:bCs/>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bCs/>
            </w:rPr>
            <w:fldChar w:fldCharType="end"/>
          </w:r>
        </w:sdtContent>
      </w:sdt>
      <w:r w:rsidRPr="00F937B6">
        <w:rPr>
          <w:rFonts w:ascii="Trebuchet MS" w:eastAsia="Times New Roman" w:hAnsi="Trebuchet MS" w:cs="Times New Roman"/>
        </w:rPr>
        <w:t>.</w:t>
      </w:r>
      <w:r w:rsidRPr="00F937B6">
        <w:rPr>
          <w:rFonts w:ascii="Trebuchet MS" w:eastAsia="Times New Roman" w:hAnsi="Trebuchet MS" w:cs="Times New Roman"/>
        </w:rPr>
        <w:br/>
      </w:r>
      <w:r w:rsidRPr="00F937B6">
        <w:rPr>
          <w:rFonts w:ascii="Trebuchet MS" w:eastAsia="Times New Roman" w:hAnsi="Trebuchet MS" w:cs="Times New Roman"/>
          <w:b/>
          <w:bCs/>
        </w:rPr>
        <w:t>Implementation</w:t>
      </w:r>
      <w:r w:rsidRPr="00F937B6">
        <w:rPr>
          <w:rFonts w:ascii="Trebuchet MS" w:eastAsia="Times New Roman" w:hAnsi="Trebuchet MS" w:cs="Times New Roman"/>
        </w:rPr>
        <w:t>:</w:t>
      </w:r>
    </w:p>
    <w:p w:rsidR="00F937B6" w:rsidRPr="00F937B6" w:rsidRDefault="00F937B6" w:rsidP="00663FA0">
      <w:pPr>
        <w:numPr>
          <w:ilvl w:val="1"/>
          <w:numId w:val="33"/>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Conduct audits twice a year with ISO/IEC 27002:2022 checklists to evaluate vendor controls, like secure configuration (8.9) and vulnerability management (8.8) </w:t>
      </w:r>
      <w:sdt>
        <w:sdtPr>
          <w:rPr>
            <w:rFonts w:ascii="Trebuchet MS" w:eastAsia="Times New Roman" w:hAnsi="Trebuchet MS" w:cs="Times New Roman"/>
          </w:rPr>
          <w:id w:val="1541395292"/>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 CITATION ISO221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[2]</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1"/>
          <w:numId w:val="33"/>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Ensure vendors should offer evidence of ISO/IEC 27001:2022 certification or other security frameworks. Security assessment reports outside certified vendors are to be submitted as per the guidelines of healthcare supply chain research studies </w:t>
      </w:r>
      <w:sdt>
        <w:sdtPr>
          <w:rPr>
            <w:rFonts w:ascii="Trebuchet MS" w:eastAsia="Times New Roman" w:hAnsi="Trebuchet MS" w:cs="Times New Roman"/>
          </w:rPr>
          <w:id w:val="275072856"/>
          <w:citation/>
        </w:sdtPr>
        <w:sdtContent>
          <w:r w:rsidR="00E2434B">
            <w:rPr>
              <w:rFonts w:ascii="Trebuchet MS" w:eastAsia="Times New Roman" w:hAnsi="Trebuchet MS" w:cs="Times New Roman"/>
            </w:rPr>
            <w:fldChar w:fldCharType="begin"/>
          </w:r>
          <w:r w:rsidR="00E2434B">
            <w:rPr>
              <w:rFonts w:ascii="Trebuchet MS" w:eastAsia="Times New Roman" w:hAnsi="Trebuchet MS" w:cs="Times New Roman"/>
            </w:rPr>
            <w:instrText xml:space="preserve"> CITATION MAl23 \l 1033 </w:instrText>
          </w:r>
          <w:r w:rsidR="00E2434B">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[10]</w:t>
          </w:r>
          <w:r w:rsidR="00E2434B">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1"/>
          <w:numId w:val="33"/>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lastRenderedPageBreak/>
        <w:t xml:space="preserve">Reports on privacy-specific audits in accordance with ISO/IEC 27701:2019 PIMS 6.2.1.1 and 6.10.2.3 should be included, where applicable, to demonstrate compliance with the Uganda Data Protection and Privacy Act, 2019 (Section 8, data minimization) and the Uganda Health Data Protection, Privacy and Confidentiality Guidelines (2025) </w:t>
      </w:r>
      <w:sdt>
        <w:sdtPr>
          <w:rPr>
            <w:rFonts w:ascii="Trebuchet MS" w:eastAsia="Times New Roman" w:hAnsi="Trebuchet MS" w:cs="Times New Roman"/>
          </w:rPr>
          <w:id w:val="-1335523740"/>
          <w:citation/>
        </w:sdtPr>
        <w:sdtContent>
          <w:r w:rsidR="00A94774">
            <w:rPr>
              <w:rFonts w:ascii="Trebuchet MS" w:eastAsia="Times New Roman" w:hAnsi="Trebuchet MS" w:cs="Times New Roman"/>
            </w:rPr>
            <w:fldChar w:fldCharType="begin"/>
          </w:r>
          <w:r w:rsidR="00A94774">
            <w:rPr>
              <w:rFonts w:ascii="Trebuchet MS" w:eastAsia="Times New Roman" w:hAnsi="Trebuchet MS" w:cs="Times New Roman"/>
            </w:rPr>
            <w:instrText xml:space="preserve"> CITATION Tec19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[4]</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sdt>
        <w:sdtPr>
          <w:rPr>
            <w:rFonts w:ascii="Trebuchet MS" w:eastAsia="Times New Roman" w:hAnsi="Trebuchet MS" w:cs="Times New Roman"/>
          </w:rPr>
          <w:id w:val="1029224451"/>
          <w:citation/>
        </w:sdtPr>
        <w:sdtContent>
          <w:r w:rsidR="00194B70">
            <w:rPr>
              <w:rFonts w:ascii="Trebuchet MS" w:eastAsia="Times New Roman" w:hAnsi="Trebuchet MS" w:cs="Times New Roman"/>
            </w:rPr>
            <w:fldChar w:fldCharType="begin"/>
          </w:r>
          <w:r w:rsidR="00194B70">
            <w:rPr>
              <w:rFonts w:ascii="Trebuchet MS" w:eastAsia="Times New Roman" w:hAnsi="Trebuchet MS" w:cs="Times New Roman"/>
            </w:rPr>
            <w:instrText xml:space="preserve"> CITATION UGA2019 \l 1033 </w:instrText>
          </w:r>
          <w:r w:rsidR="00194B70">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[3]</w:t>
          </w:r>
          <w:r w:rsidR="00194B70">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sdt>
        <w:sdtPr>
          <w:rPr>
            <w:rFonts w:ascii="Trebuchet MS" w:eastAsia="Times New Roman" w:hAnsi="Trebuchet MS" w:cs="Times New Roman"/>
          </w:rPr>
          <w:id w:val="1040775961"/>
          <w:citation/>
        </w:sdtPr>
        <w:sdtContent>
          <w:r w:rsidR="006405FC">
            <w:rPr>
              <w:rFonts w:ascii="Trebuchet MS" w:eastAsia="Times New Roman" w:hAnsi="Trebuchet MS" w:cs="Times New Roman"/>
            </w:rPr>
            <w:fldChar w:fldCharType="begin"/>
          </w:r>
          <w:r w:rsidR="006405FC">
            <w:rPr>
              <w:rFonts w:ascii="Trebuchet MS" w:eastAsia="Times New Roman" w:hAnsi="Trebuchet MS" w:cs="Times New Roman"/>
            </w:rPr>
            <w:instrText xml:space="preserve"> CITATION Min25 \l 1033 </w:instrText>
          </w:r>
          <w:r w:rsidR="006405FC">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[13]</w:t>
          </w:r>
          <w:r w:rsidR="006405FC">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1"/>
          <w:numId w:val="33"/>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Implement vulnerability scanning tools such as Nessus to find possible vulnerabilities in vendor systems so that no critical vulnerabilities will be not patched more than 7 days.</w:t>
      </w:r>
    </w:p>
    <w:p w:rsidR="00F937B6" w:rsidRPr="00F937B6" w:rsidRDefault="00F937B6" w:rsidP="00663FA0">
      <w:pPr>
        <w:spacing w:before="100" w:beforeAutospacing="1" w:after="100" w:afterAutospacing="1" w:line="360" w:lineRule="auto"/>
        <w:ind w:left="360"/>
        <w:rPr>
          <w:rFonts w:ascii="Trebuchet MS" w:eastAsia="Times New Roman" w:hAnsi="Trebuchet MS" w:cs="Times New Roman"/>
        </w:rPr>
      </w:pPr>
      <w:r w:rsidRPr="00F937B6">
        <w:rPr>
          <w:rFonts w:ascii="Trebuchet MS" w:eastAsia="Times New Roman" w:hAnsi="Trebuchet MS" w:cs="Times New Roman"/>
          <w:b/>
        </w:rPr>
        <w:t>Outcome</w:t>
      </w:r>
      <w:r w:rsidRPr="00F937B6">
        <w:rPr>
          <w:rFonts w:ascii="Trebuchet MS" w:eastAsia="Times New Roman" w:hAnsi="Trebuchet MS" w:cs="Times New Roman"/>
        </w:rPr>
        <w:t xml:space="preserve">: Mitigates risks of data breach and non-compliance by confirming that the vendors must comply with the security and privacy requirements as warned in 2025 PDPO enforcement actions </w:t>
      </w:r>
      <w:sdt>
        <w:sdtPr>
          <w:rPr>
            <w:rFonts w:ascii="Trebuchet MS" w:eastAsia="Times New Roman" w:hAnsi="Trebuchet MS" w:cs="Times New Roman"/>
          </w:rPr>
          <w:id w:val="-1143339055"/>
          <w:citation/>
        </w:sdtPr>
        <w:sdtContent>
          <w:r w:rsidR="00E2434B">
            <w:rPr>
              <w:rFonts w:ascii="Trebuchet MS" w:eastAsia="Times New Roman" w:hAnsi="Trebuchet MS" w:cs="Times New Roman"/>
            </w:rPr>
            <w:fldChar w:fldCharType="begin"/>
          </w:r>
          <w:r w:rsidR="00E2434B">
            <w:rPr>
              <w:rFonts w:ascii="Trebuchet MS" w:eastAsia="Times New Roman" w:hAnsi="Trebuchet MS" w:cs="Times New Roman"/>
            </w:rPr>
            <w:instrText xml:space="preserve"> CITATION Per25 \l 1033 </w:instrText>
          </w:r>
          <w:r w:rsidR="00E2434B">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[7]</w:t>
          </w:r>
          <w:r w:rsidR="00E2434B">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0"/>
          <w:numId w:val="33"/>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Contractual Controls (ISO/IEC 27001:2022, 5.20</w:t>
      </w:r>
      <w:proofErr w:type="gramStart"/>
      <w:r w:rsidRPr="00F937B6">
        <w:rPr>
          <w:rFonts w:ascii="Trebuchet MS" w:eastAsia="Times New Roman" w:hAnsi="Trebuchet MS" w:cs="Times New Roman"/>
          <w:b/>
          <w:bCs/>
        </w:rPr>
        <w:t>)</w:t>
      </w:r>
      <w:proofErr w:type="gramEnd"/>
      <w:r w:rsidRPr="00F937B6">
        <w:rPr>
          <w:rFonts w:ascii="Trebuchet MS" w:eastAsia="Times New Roman" w:hAnsi="Trebuchet MS" w:cs="Times New Roman"/>
        </w:rPr>
        <w:br/>
      </w:r>
      <w:r w:rsidRPr="00F937B6">
        <w:rPr>
          <w:rFonts w:ascii="Trebuchet MS" w:eastAsia="Times New Roman" w:hAnsi="Trebuchet MS" w:cs="Times New Roman"/>
          <w:b/>
          <w:bCs/>
        </w:rPr>
        <w:t>Measure</w:t>
      </w:r>
      <w:r w:rsidRPr="00F937B6">
        <w:rPr>
          <w:rFonts w:ascii="Trebuchet MS" w:eastAsia="Times New Roman" w:hAnsi="Trebuchet MS" w:cs="Times New Roman"/>
        </w:rPr>
        <w:t xml:space="preserve">: Modify vendor agreements to require the satisfaction of ISO/IEC 27001:2022, ISO/IEC 27701:2019, and Ugandan regulation with other penalties in case of non-conformance </w:t>
      </w:r>
      <w:sdt>
        <w:sdtPr>
          <w:rPr>
            <w:rFonts w:ascii="Trebuchet MS" w:eastAsia="Times New Roman" w:hAnsi="Trebuchet MS" w:cs="Times New Roman"/>
          </w:rPr>
          <w:id w:val="444582434"/>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sdt>
        <w:sdtPr>
          <w:rPr>
            <w:rFonts w:ascii="Trebuchet MS" w:eastAsia="Times New Roman" w:hAnsi="Trebuchet MS" w:cs="Times New Roman"/>
          </w:rPr>
          <w:id w:val="1635902892"/>
          <w:citation/>
        </w:sdtPr>
        <w:sdtContent>
          <w:r w:rsidR="00A94774">
            <w:rPr>
              <w:rFonts w:ascii="Trebuchet MS" w:eastAsia="Times New Roman" w:hAnsi="Trebuchet MS" w:cs="Times New Roman"/>
            </w:rPr>
            <w:fldChar w:fldCharType="begin"/>
          </w:r>
          <w:r w:rsidR="00A94774">
            <w:rPr>
              <w:rFonts w:ascii="Trebuchet MS" w:eastAsia="Times New Roman" w:hAnsi="Trebuchet MS" w:cs="Times New Roman"/>
            </w:rPr>
            <w:instrText xml:space="preserve"> CITATION Tec19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[4]</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w:t>
      </w:r>
      <w:r w:rsidRPr="00F937B6">
        <w:rPr>
          <w:rFonts w:ascii="Trebuchet MS" w:eastAsia="Times New Roman" w:hAnsi="Trebuchet MS" w:cs="Times New Roman"/>
        </w:rPr>
        <w:br/>
      </w:r>
      <w:r w:rsidRPr="00F937B6">
        <w:rPr>
          <w:rFonts w:ascii="Trebuchet MS" w:eastAsia="Times New Roman" w:hAnsi="Trebuchet MS" w:cs="Times New Roman"/>
          <w:b/>
          <w:bCs/>
        </w:rPr>
        <w:t>Implementation</w:t>
      </w:r>
      <w:r w:rsidRPr="00F937B6">
        <w:rPr>
          <w:rFonts w:ascii="Trebuchet MS" w:eastAsia="Times New Roman" w:hAnsi="Trebuchet MS" w:cs="Times New Roman"/>
        </w:rPr>
        <w:t>:</w:t>
      </w:r>
    </w:p>
    <w:p w:rsidR="00F937B6" w:rsidRPr="00F937B6" w:rsidRDefault="00F937B6" w:rsidP="00663FA0">
      <w:pPr>
        <w:numPr>
          <w:ilvl w:val="1"/>
          <w:numId w:val="33"/>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Add provisions to clauses to have vendors keep audit trails (8.16) and provide quarterly security reports in line with ISO/IEC 27002:2022 recommendations </w:t>
      </w:r>
      <w:sdt>
        <w:sdtPr>
          <w:rPr>
            <w:rFonts w:ascii="Trebuchet MS" w:eastAsia="Times New Roman" w:hAnsi="Trebuchet MS" w:cs="Times New Roman"/>
          </w:rPr>
          <w:id w:val="1205138980"/>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 CITATION ISO221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[2]</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1"/>
          <w:numId w:val="33"/>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Introduce a 72-hour breach notification requirement in line with the Uganda Data Protection and Privacy Act, 2019 (Section 22) and Uganda Health Data Access, Sharing and Use Guidelines (2025) </w:t>
      </w:r>
      <w:sdt>
        <w:sdtPr>
          <w:rPr>
            <w:rFonts w:ascii="Trebuchet MS" w:eastAsia="Times New Roman" w:hAnsi="Trebuchet MS" w:cs="Times New Roman"/>
          </w:rPr>
          <w:id w:val="-1606483679"/>
          <w:citation/>
        </w:sdtPr>
        <w:sdtContent>
          <w:r w:rsidR="00194B70">
            <w:rPr>
              <w:rFonts w:ascii="Trebuchet MS" w:eastAsia="Times New Roman" w:hAnsi="Trebuchet MS" w:cs="Times New Roman"/>
            </w:rPr>
            <w:fldChar w:fldCharType="begin"/>
          </w:r>
          <w:r w:rsidR="00194B70">
            <w:rPr>
              <w:rFonts w:ascii="Trebuchet MS" w:eastAsia="Times New Roman" w:hAnsi="Trebuchet MS" w:cs="Times New Roman"/>
            </w:rPr>
            <w:instrText xml:space="preserve"> CITATION UGA2019 \l 1033 </w:instrText>
          </w:r>
          <w:r w:rsidR="00194B70">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[3]</w:t>
          </w:r>
          <w:r w:rsidR="00194B70">
            <w:rPr>
              <w:rFonts w:ascii="Trebuchet MS" w:eastAsia="Times New Roman" w:hAnsi="Trebuchet MS" w:cs="Times New Roman"/>
            </w:rPr>
            <w:fldChar w:fldCharType="end"/>
          </w:r>
        </w:sdtContent>
      </w:sdt>
      <w:r w:rsidR="006405FC">
        <w:rPr>
          <w:rFonts w:ascii="Trebuchet MS" w:eastAsia="Times New Roman" w:hAnsi="Trebuchet MS" w:cs="Times New Roman"/>
        </w:rPr>
        <w:t>.</w:t>
      </w:r>
    </w:p>
    <w:p w:rsidR="00F937B6" w:rsidRPr="00F937B6" w:rsidRDefault="00F937B6" w:rsidP="00663FA0">
      <w:pPr>
        <w:numPr>
          <w:ilvl w:val="1"/>
          <w:numId w:val="33"/>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Make vendors perform regular penetration tests and report results which must comply with control 8.30 (outsourced development) </w:t>
      </w:r>
      <w:sdt>
        <w:sdtPr>
          <w:rPr>
            <w:rFonts w:ascii="Trebuchet MS" w:eastAsia="Times New Roman" w:hAnsi="Trebuchet MS" w:cs="Times New Roman"/>
          </w:rPr>
          <w:id w:val="-197390728"/>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1"/>
          <w:numId w:val="33"/>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Apply legal reviews to enforce contractual obligations as advised by a 2025 PDPO decision concerning accountability of the vendors </w:t>
      </w:r>
      <w:sdt>
        <w:sdtPr>
          <w:rPr>
            <w:rFonts w:ascii="Trebuchet MS" w:eastAsia="Times New Roman" w:hAnsi="Trebuchet MS" w:cs="Times New Roman"/>
          </w:rPr>
          <w:id w:val="-388103944"/>
          <w:citation/>
        </w:sdtPr>
        <w:sdtContent>
          <w:r w:rsidR="006405FC">
            <w:rPr>
              <w:rFonts w:ascii="Trebuchet MS" w:eastAsia="Times New Roman" w:hAnsi="Trebuchet MS" w:cs="Times New Roman"/>
            </w:rPr>
            <w:fldChar w:fldCharType="begin"/>
          </w:r>
          <w:r w:rsidR="006405FC">
            <w:rPr>
              <w:rFonts w:ascii="Trebuchet MS" w:eastAsia="Times New Roman" w:hAnsi="Trebuchet MS" w:cs="Times New Roman"/>
            </w:rPr>
            <w:instrText xml:space="preserve"> CITATION Per251 \l 1033 </w:instrText>
          </w:r>
          <w:r w:rsidR="006405FC">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[11]</w:t>
          </w:r>
          <w:r w:rsidR="006405FC">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spacing w:before="100" w:beforeAutospacing="1" w:after="100" w:afterAutospacing="1" w:line="360" w:lineRule="auto"/>
        <w:ind w:left="360"/>
        <w:rPr>
          <w:rFonts w:ascii="Trebuchet MS" w:eastAsia="Times New Roman" w:hAnsi="Trebuchet MS" w:cs="Times New Roman"/>
        </w:rPr>
      </w:pPr>
      <w:r w:rsidRPr="00F937B6">
        <w:rPr>
          <w:rFonts w:ascii="Trebuchet MS" w:eastAsia="Times New Roman" w:hAnsi="Trebuchet MS" w:cs="Times New Roman"/>
          <w:b/>
        </w:rPr>
        <w:t>Outcome</w:t>
      </w:r>
      <w:r w:rsidRPr="00F937B6">
        <w:rPr>
          <w:rFonts w:ascii="Trebuchet MS" w:eastAsia="Times New Roman" w:hAnsi="Trebuchet MS" w:cs="Times New Roman"/>
        </w:rPr>
        <w:t>: Reduces the risk of non-compliance with the vendor to vulnerabilities by stating clear vendor security expectations and accountability processes.</w:t>
      </w:r>
    </w:p>
    <w:p w:rsidR="00F937B6" w:rsidRPr="00F937B6" w:rsidRDefault="00F937B6" w:rsidP="00663FA0">
      <w:pPr>
        <w:numPr>
          <w:ilvl w:val="0"/>
          <w:numId w:val="33"/>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lastRenderedPageBreak/>
        <w:t>Technical Audits of Cloud and Telemedicine Platforms</w:t>
      </w:r>
      <w:r w:rsidRPr="00F937B6">
        <w:rPr>
          <w:rFonts w:ascii="Trebuchet MS" w:eastAsia="Times New Roman" w:hAnsi="Trebuchet MS" w:cs="Times New Roman"/>
        </w:rPr>
        <w:br/>
      </w:r>
      <w:r w:rsidRPr="00F937B6">
        <w:rPr>
          <w:rFonts w:ascii="Trebuchet MS" w:eastAsia="Times New Roman" w:hAnsi="Trebuchet MS" w:cs="Times New Roman"/>
          <w:b/>
          <w:bCs/>
        </w:rPr>
        <w:t>Measure</w:t>
      </w:r>
      <w:r w:rsidRPr="00F937B6">
        <w:rPr>
          <w:rFonts w:ascii="Trebuchet MS" w:eastAsia="Times New Roman" w:hAnsi="Trebuchet MS" w:cs="Times New Roman"/>
        </w:rPr>
        <w:t xml:space="preserve">: Technical audits on secure configurations, encryption and access controls in vendor systems that are in line with ISO/IEC 27001:2022 and ISO/IEC 27701:2019 </w:t>
      </w:r>
      <w:sdt>
        <w:sdtPr>
          <w:rPr>
            <w:rFonts w:ascii="Trebuchet MS" w:eastAsia="Times New Roman" w:hAnsi="Trebuchet MS" w:cs="Times New Roman"/>
          </w:rPr>
          <w:id w:val="-2113502002"/>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sdt>
        <w:sdtPr>
          <w:rPr>
            <w:rFonts w:ascii="Trebuchet MS" w:eastAsia="Times New Roman" w:hAnsi="Trebuchet MS" w:cs="Times New Roman"/>
          </w:rPr>
          <w:id w:val="-619068106"/>
          <w:citation/>
        </w:sdtPr>
        <w:sdtContent>
          <w:r w:rsidR="00A94774">
            <w:rPr>
              <w:rFonts w:ascii="Trebuchet MS" w:eastAsia="Times New Roman" w:hAnsi="Trebuchet MS" w:cs="Times New Roman"/>
            </w:rPr>
            <w:fldChar w:fldCharType="begin"/>
          </w:r>
          <w:r w:rsidR="00A94774">
            <w:rPr>
              <w:rFonts w:ascii="Trebuchet MS" w:eastAsia="Times New Roman" w:hAnsi="Trebuchet MS" w:cs="Times New Roman"/>
            </w:rPr>
            <w:instrText xml:space="preserve"> CITATION Tec19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[4]</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w:t>
      </w:r>
      <w:r w:rsidRPr="00F937B6">
        <w:rPr>
          <w:rFonts w:ascii="Trebuchet MS" w:eastAsia="Times New Roman" w:hAnsi="Trebuchet MS" w:cs="Times New Roman"/>
        </w:rPr>
        <w:br/>
      </w:r>
      <w:r w:rsidRPr="00F937B6">
        <w:rPr>
          <w:rFonts w:ascii="Trebuchet MS" w:eastAsia="Times New Roman" w:hAnsi="Trebuchet MS" w:cs="Times New Roman"/>
          <w:b/>
          <w:bCs/>
        </w:rPr>
        <w:t>Implementation</w:t>
      </w:r>
      <w:r w:rsidRPr="00F937B6">
        <w:rPr>
          <w:rFonts w:ascii="Trebuchet MS" w:eastAsia="Times New Roman" w:hAnsi="Trebuchet MS" w:cs="Times New Roman"/>
        </w:rPr>
        <w:t>:</w:t>
      </w:r>
    </w:p>
    <w:p w:rsidR="00F937B6" w:rsidRPr="00F937B6" w:rsidRDefault="00F937B6" w:rsidP="00663FA0">
      <w:pPr>
        <w:numPr>
          <w:ilvl w:val="1"/>
          <w:numId w:val="33"/>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Payment of any cloud hosting providers running secure configuration (8.9), encryption at rest and in transit (5.31) and multi-factor authentication (8.5) - such as </w:t>
      </w:r>
      <w:proofErr w:type="spellStart"/>
      <w:r w:rsidRPr="00F937B6">
        <w:rPr>
          <w:rFonts w:ascii="Trebuchet MS" w:eastAsia="Times New Roman" w:hAnsi="Trebuchet MS" w:cs="Times New Roman"/>
        </w:rPr>
        <w:t>Qualys</w:t>
      </w:r>
      <w:proofErr w:type="spellEnd"/>
      <w:r w:rsidRPr="00F937B6">
        <w:rPr>
          <w:rFonts w:ascii="Trebuchet MS" w:eastAsia="Times New Roman" w:hAnsi="Trebuchet MS" w:cs="Times New Roman"/>
        </w:rPr>
        <w:t xml:space="preserve"> or Wireshark to ensure AES-256 encryption </w:t>
      </w:r>
      <w:sdt>
        <w:sdtPr>
          <w:rPr>
            <w:rFonts w:ascii="Trebuchet MS" w:eastAsia="Times New Roman" w:hAnsi="Trebuchet MS" w:cs="Times New Roman"/>
          </w:rPr>
          <w:id w:val="-714813773"/>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 CITATION ISO221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[2]</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1"/>
          <w:numId w:val="33"/>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Exercise telemedicine web-based platforms against possible vulnerabilities (OWASP Top 10, like SQL injection or cross-site scripting) and check end-to-end encryption (PIMS 6.10.2.3) which is essential in telemedicine security </w:t>
      </w:r>
      <w:sdt>
        <w:sdtPr>
          <w:rPr>
            <w:rFonts w:ascii="Trebuchet MS" w:eastAsia="Times New Roman" w:hAnsi="Trebuchet MS" w:cs="Times New Roman"/>
          </w:rPr>
          <w:id w:val="-2006575789"/>
          <w:citation/>
        </w:sdtPr>
        <w:sdtContent>
          <w:r w:rsidR="00E2434B">
            <w:rPr>
              <w:rFonts w:ascii="Trebuchet MS" w:eastAsia="Times New Roman" w:hAnsi="Trebuchet MS" w:cs="Times New Roman"/>
            </w:rPr>
            <w:fldChar w:fldCharType="begin"/>
          </w:r>
          <w:r w:rsidR="00E2434B">
            <w:rPr>
              <w:rFonts w:ascii="Trebuchet MS" w:eastAsia="Times New Roman" w:hAnsi="Trebuchet MS" w:cs="Times New Roman"/>
            </w:rPr>
            <w:instrText xml:space="preserve"> CITATION AKr24 \l 1033 </w:instrText>
          </w:r>
          <w:r w:rsidR="00E2434B">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[9]</w:t>
          </w:r>
          <w:r w:rsidR="00E2434B">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1"/>
          <w:numId w:val="33"/>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Ensure that data segregation is in place in shared cloud environments to prevent unauthorized access in accordance with ISO/IEC 27001:2022 control 8.2 </w:t>
      </w:r>
      <w:sdt>
        <w:sdtPr>
          <w:rPr>
            <w:rFonts w:ascii="Trebuchet MS" w:eastAsia="Times New Roman" w:hAnsi="Trebuchet MS" w:cs="Times New Roman"/>
          </w:rPr>
          <w:id w:val="1593811392"/>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1"/>
          <w:numId w:val="33"/>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Write audit reports of findings and include evidence such as packet captures or configuration logs to make them traceable.</w:t>
      </w:r>
    </w:p>
    <w:p w:rsidR="00F937B6" w:rsidRPr="00F937B6" w:rsidRDefault="00F937B6" w:rsidP="00663FA0">
      <w:pPr>
        <w:spacing w:before="100" w:beforeAutospacing="1" w:after="100" w:afterAutospacing="1" w:line="360" w:lineRule="auto"/>
        <w:ind w:left="360"/>
        <w:rPr>
          <w:rFonts w:ascii="Trebuchet MS" w:eastAsia="Times New Roman" w:hAnsi="Trebuchet MS" w:cs="Times New Roman"/>
        </w:rPr>
      </w:pPr>
      <w:r w:rsidRPr="00F937B6">
        <w:rPr>
          <w:rFonts w:ascii="Trebuchet MS" w:eastAsia="Times New Roman" w:hAnsi="Trebuchet MS" w:cs="Times New Roman"/>
          <w:b/>
        </w:rPr>
        <w:t>Outcome</w:t>
      </w:r>
      <w:r w:rsidRPr="00F937B6">
        <w:rPr>
          <w:rFonts w:ascii="Trebuchet MS" w:eastAsia="Times New Roman" w:hAnsi="Trebuchet MS" w:cs="Times New Roman"/>
        </w:rPr>
        <w:t xml:space="preserve">: Provides protection against risks of data breach and unauthorized access by having technical controls in place at the vendor systems to support the Uganda Health Data Protection, Privacy and Confidentiality Guidelines (2025) compliance </w:t>
      </w:r>
      <w:sdt>
        <w:sdtPr>
          <w:rPr>
            <w:rFonts w:ascii="Trebuchet MS" w:eastAsia="Times New Roman" w:hAnsi="Trebuchet MS" w:cs="Times New Roman"/>
          </w:rPr>
          <w:id w:val="-1428336398"/>
          <w:citation/>
        </w:sdtPr>
        <w:sdtContent>
          <w:r w:rsidR="006405FC">
            <w:rPr>
              <w:rFonts w:ascii="Trebuchet MS" w:eastAsia="Times New Roman" w:hAnsi="Trebuchet MS" w:cs="Times New Roman"/>
            </w:rPr>
            <w:fldChar w:fldCharType="begin"/>
          </w:r>
          <w:r w:rsidR="006405FC">
            <w:rPr>
              <w:rFonts w:ascii="Trebuchet MS" w:eastAsia="Times New Roman" w:hAnsi="Trebuchet MS" w:cs="Times New Roman"/>
            </w:rPr>
            <w:instrText xml:space="preserve"> CITATION Min25 \l 1033 </w:instrText>
          </w:r>
          <w:r w:rsidR="006405FC">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[13]</w:t>
          </w:r>
          <w:r w:rsidR="006405FC">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0"/>
          <w:numId w:val="33"/>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Incident Response Integration (ISO/IEC 27001:2022, 5.26</w:t>
      </w:r>
      <w:proofErr w:type="gramStart"/>
      <w:r w:rsidRPr="00F937B6">
        <w:rPr>
          <w:rFonts w:ascii="Trebuchet MS" w:eastAsia="Times New Roman" w:hAnsi="Trebuchet MS" w:cs="Times New Roman"/>
          <w:b/>
          <w:bCs/>
        </w:rPr>
        <w:t>)</w:t>
      </w:r>
      <w:proofErr w:type="gramEnd"/>
      <w:r w:rsidRPr="00F937B6">
        <w:rPr>
          <w:rFonts w:ascii="Trebuchet MS" w:eastAsia="Times New Roman" w:hAnsi="Trebuchet MS" w:cs="Times New Roman"/>
        </w:rPr>
        <w:br/>
      </w:r>
      <w:r w:rsidRPr="00F937B6">
        <w:rPr>
          <w:rFonts w:ascii="Trebuchet MS" w:eastAsia="Times New Roman" w:hAnsi="Trebuchet MS" w:cs="Times New Roman"/>
          <w:b/>
          <w:bCs/>
        </w:rPr>
        <w:t>Measure</w:t>
      </w:r>
      <w:r w:rsidRPr="00F937B6">
        <w:rPr>
          <w:rFonts w:ascii="Trebuchet MS" w:eastAsia="Times New Roman" w:hAnsi="Trebuchet MS" w:cs="Times New Roman"/>
        </w:rPr>
        <w:t xml:space="preserve">: Audit the incident response plans of vendors in order to align them with the ISMS of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and ascertaining whether they comply with regulatory requirements </w:t>
      </w:r>
      <w:sdt>
        <w:sdtPr>
          <w:rPr>
            <w:rFonts w:ascii="Trebuchet MS" w:eastAsia="Times New Roman" w:hAnsi="Trebuchet MS" w:cs="Times New Roman"/>
          </w:rPr>
          <w:id w:val="-687836104"/>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r w:rsidRPr="00F937B6">
        <w:rPr>
          <w:rFonts w:ascii="Trebuchet MS" w:eastAsia="Times New Roman" w:hAnsi="Trebuchet MS" w:cs="Times New Roman"/>
        </w:rPr>
        <w:br/>
      </w:r>
      <w:r w:rsidRPr="00F937B6">
        <w:rPr>
          <w:rFonts w:ascii="Trebuchet MS" w:eastAsia="Times New Roman" w:hAnsi="Trebuchet MS" w:cs="Times New Roman"/>
          <w:b/>
          <w:bCs/>
        </w:rPr>
        <w:t>Implementation</w:t>
      </w:r>
      <w:r w:rsidRPr="00F937B6">
        <w:rPr>
          <w:rFonts w:ascii="Trebuchet MS" w:eastAsia="Times New Roman" w:hAnsi="Trebuchet MS" w:cs="Times New Roman"/>
        </w:rPr>
        <w:t>:</w:t>
      </w:r>
    </w:p>
    <w:p w:rsidR="00F937B6" w:rsidRPr="00F937B6" w:rsidRDefault="00F937B6" w:rsidP="00663FA0">
      <w:pPr>
        <w:pStyle w:val="ListParagraph"/>
        <w:numPr>
          <w:ilvl w:val="0"/>
          <w:numId w:val="42"/>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The vendor incident response plans have to be reviewed to make sure they include breach detection and containment and notification practices as required by the Uganda Data Protection and Privacy Act, 2019, (Section 22) </w:t>
      </w:r>
      <w:sdt>
        <w:sdtPr>
          <w:rPr>
            <w:rFonts w:ascii="Trebuchet MS" w:eastAsia="Times New Roman" w:hAnsi="Trebuchet MS" w:cs="Times New Roman"/>
          </w:rPr>
          <w:id w:val="-461108550"/>
          <w:citation/>
        </w:sdtPr>
        <w:sdtContent>
          <w:r w:rsidR="00194B70">
            <w:rPr>
              <w:rFonts w:ascii="Trebuchet MS" w:eastAsia="Times New Roman" w:hAnsi="Trebuchet MS" w:cs="Times New Roman"/>
            </w:rPr>
            <w:fldChar w:fldCharType="begin"/>
          </w:r>
          <w:r w:rsidR="00194B70">
            <w:rPr>
              <w:rFonts w:ascii="Trebuchet MS" w:eastAsia="Times New Roman" w:hAnsi="Trebuchet MS" w:cs="Times New Roman"/>
            </w:rPr>
            <w:instrText xml:space="preserve"> CITATION UGA2019 \l 1033 </w:instrText>
          </w:r>
          <w:r w:rsidR="00194B70">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[3]</w:t>
          </w:r>
          <w:r w:rsidR="00194B70">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pStyle w:val="ListParagraph"/>
        <w:numPr>
          <w:ilvl w:val="0"/>
          <w:numId w:val="42"/>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lastRenderedPageBreak/>
        <w:t xml:space="preserve">Engage vendors in mock-based tabletop trainings to test breach processes (ransomware attacks) and ensure impact on response effectiveness based on the healthcare security studies </w:t>
      </w:r>
      <w:sdt>
        <w:sdtPr>
          <w:rPr>
            <w:rFonts w:ascii="Trebuchet MS" w:eastAsia="Times New Roman" w:hAnsi="Trebuchet MS" w:cs="Times New Roman"/>
          </w:rPr>
          <w:id w:val="-1005891404"/>
          <w:citation/>
        </w:sdtPr>
        <w:sdtContent>
          <w:r w:rsidR="00E2434B">
            <w:rPr>
              <w:rFonts w:ascii="Trebuchet MS" w:eastAsia="Times New Roman" w:hAnsi="Trebuchet MS" w:cs="Times New Roman"/>
            </w:rPr>
            <w:fldChar w:fldCharType="begin"/>
          </w:r>
          <w:r w:rsidR="00E2434B">
            <w:rPr>
              <w:rFonts w:ascii="Trebuchet MS" w:eastAsia="Times New Roman" w:hAnsi="Trebuchet MS" w:cs="Times New Roman"/>
            </w:rPr>
            <w:instrText xml:space="preserve"> CITATION IBM24 \l 1033 </w:instrText>
          </w:r>
          <w:r w:rsidR="00E2434B">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[8]</w:t>
          </w:r>
          <w:r w:rsidR="00E2434B">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pStyle w:val="ListParagraph"/>
        <w:numPr>
          <w:ilvl w:val="0"/>
          <w:numId w:val="42"/>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Be able to have vendors integrate into the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SIEM tools to monitor in real-time (8.16) and detect and respond swiftly </w:t>
      </w:r>
      <w:sdt>
        <w:sdtPr>
          <w:rPr>
            <w:rFonts w:ascii="Trebuchet MS" w:eastAsia="Times New Roman" w:hAnsi="Trebuchet MS" w:cs="Times New Roman"/>
          </w:rPr>
          <w:id w:val="2067055366"/>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 CITATION ISO221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[2]</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pStyle w:val="ListParagraph"/>
        <w:numPr>
          <w:ilvl w:val="0"/>
          <w:numId w:val="42"/>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Confirm that the vendors keep records of incidents, and report breaches within 72 hours as in accordance with 2025 PDPO enforcement trends </w:t>
      </w:r>
      <w:sdt>
        <w:sdtPr>
          <w:rPr>
            <w:rFonts w:ascii="Trebuchet MS" w:eastAsia="Times New Roman" w:hAnsi="Trebuchet MS" w:cs="Times New Roman"/>
          </w:rPr>
          <w:id w:val="-1856416902"/>
          <w:citation/>
        </w:sdtPr>
        <w:sdtContent>
          <w:r w:rsidR="00E2434B">
            <w:rPr>
              <w:rFonts w:ascii="Trebuchet MS" w:eastAsia="Times New Roman" w:hAnsi="Trebuchet MS" w:cs="Times New Roman"/>
            </w:rPr>
            <w:fldChar w:fldCharType="begin"/>
          </w:r>
          <w:r w:rsidR="00E2434B">
            <w:rPr>
              <w:rFonts w:ascii="Trebuchet MS" w:eastAsia="Times New Roman" w:hAnsi="Trebuchet MS" w:cs="Times New Roman"/>
            </w:rPr>
            <w:instrText xml:space="preserve"> CITATION Per25 \l 1033 </w:instrText>
          </w:r>
          <w:r w:rsidR="00E2434B">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[7]</w:t>
          </w:r>
          <w:r w:rsidR="00E2434B">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spacing w:before="100" w:beforeAutospacing="1" w:after="100" w:afterAutospacing="1" w:line="360" w:lineRule="auto"/>
        <w:ind w:left="360"/>
        <w:rPr>
          <w:rFonts w:ascii="Trebuchet MS" w:eastAsia="Times New Roman" w:hAnsi="Trebuchet MS" w:cs="Times New Roman"/>
        </w:rPr>
      </w:pPr>
      <w:r w:rsidRPr="00F937B6">
        <w:rPr>
          <w:rFonts w:ascii="Trebuchet MS" w:eastAsia="Times New Roman" w:hAnsi="Trebuchet MS" w:cs="Times New Roman"/>
          <w:b/>
        </w:rPr>
        <w:t>Outcome</w:t>
      </w:r>
      <w:r w:rsidRPr="00F937B6">
        <w:rPr>
          <w:rFonts w:ascii="Trebuchet MS" w:eastAsia="Times New Roman" w:hAnsi="Trebuchet MS" w:cs="Times New Roman"/>
        </w:rPr>
        <w:t>: Minimizes the effect of data breaches through coordinated and timely response to incident to improve the resilience of the ISMS.</w:t>
      </w:r>
    </w:p>
    <w:p w:rsidR="00F937B6" w:rsidRPr="00F937B6" w:rsidRDefault="00F937B6" w:rsidP="00663FA0">
      <w:pPr>
        <w:numPr>
          <w:ilvl w:val="0"/>
          <w:numId w:val="33"/>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Continuous Monitoring</w:t>
      </w:r>
      <w:r w:rsidRPr="00F937B6">
        <w:rPr>
          <w:rFonts w:ascii="Trebuchet MS" w:eastAsia="Times New Roman" w:hAnsi="Trebuchet MS" w:cs="Times New Roman"/>
        </w:rPr>
        <w:br/>
      </w:r>
      <w:r w:rsidRPr="00F937B6">
        <w:rPr>
          <w:rFonts w:ascii="Trebuchet MS" w:eastAsia="Times New Roman" w:hAnsi="Trebuchet MS" w:cs="Times New Roman"/>
          <w:b/>
          <w:bCs/>
        </w:rPr>
        <w:t>Measure</w:t>
      </w:r>
      <w:r w:rsidRPr="00F937B6">
        <w:rPr>
          <w:rFonts w:ascii="Trebuchet MS" w:eastAsia="Times New Roman" w:hAnsi="Trebuchet MS" w:cs="Times New Roman"/>
        </w:rPr>
        <w:t xml:space="preserve">: Create a system of continuous monitoring of the performance of the vendors based on security information and event management (SIEM) tools and audit on a regular basis </w:t>
      </w:r>
      <w:sdt>
        <w:sdtPr>
          <w:rPr>
            <w:rFonts w:ascii="Trebuchet MS" w:eastAsia="Times New Roman" w:hAnsi="Trebuchet MS" w:cs="Times New Roman"/>
          </w:rPr>
          <w:id w:val="-474990796"/>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 CITATION ISO221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[2]</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r w:rsidRPr="00F937B6">
        <w:rPr>
          <w:rFonts w:ascii="Trebuchet MS" w:eastAsia="Times New Roman" w:hAnsi="Trebuchet MS" w:cs="Times New Roman"/>
        </w:rPr>
        <w:br/>
      </w:r>
      <w:r w:rsidRPr="00F937B6">
        <w:rPr>
          <w:rFonts w:ascii="Trebuchet MS" w:eastAsia="Times New Roman" w:hAnsi="Trebuchet MS" w:cs="Times New Roman"/>
          <w:b/>
          <w:bCs/>
        </w:rPr>
        <w:t>Implementation</w:t>
      </w:r>
      <w:r w:rsidRPr="00F937B6">
        <w:rPr>
          <w:rFonts w:ascii="Trebuchet MS" w:eastAsia="Times New Roman" w:hAnsi="Trebuchet MS" w:cs="Times New Roman"/>
        </w:rPr>
        <w:t>:</w:t>
      </w:r>
    </w:p>
    <w:p w:rsidR="00F937B6" w:rsidRPr="00F937B6" w:rsidRDefault="00F937B6" w:rsidP="00663FA0">
      <w:pPr>
        <w:numPr>
          <w:ilvl w:val="1"/>
          <w:numId w:val="33"/>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Install SIEM (</w:t>
      </w:r>
      <w:proofErr w:type="spellStart"/>
      <w:r w:rsidRPr="00F937B6">
        <w:rPr>
          <w:rFonts w:ascii="Trebuchet MS" w:eastAsia="Times New Roman" w:hAnsi="Trebuchet MS" w:cs="Times New Roman"/>
        </w:rPr>
        <w:t>Splunk</w:t>
      </w:r>
      <w:proofErr w:type="spellEnd"/>
      <w:r w:rsidRPr="00F937B6">
        <w:rPr>
          <w:rFonts w:ascii="Trebuchet MS" w:eastAsia="Times New Roman" w:hAnsi="Trebuchet MS" w:cs="Times New Roman"/>
        </w:rPr>
        <w:t xml:space="preserve">) solutions to detect abuse of vendor systems against unauthorized access or anomalies reflecting the ISO/IEC 27002:2022 control 8.16 </w:t>
      </w:r>
      <w:sdt>
        <w:sdtPr>
          <w:rPr>
            <w:rFonts w:ascii="Trebuchet MS" w:eastAsia="Times New Roman" w:hAnsi="Trebuchet MS" w:cs="Times New Roman"/>
          </w:rPr>
          <w:id w:val="1978334278"/>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 CITATION ISO221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[2]</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1"/>
          <w:numId w:val="33"/>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Arrange quarterly second-party audits in order to ensure that ongoing compliance with these controls is maintained with a specific emphasis on the following items that are more prone to cause an impact; encryption (5.31), and access management (8.2) </w:t>
      </w:r>
      <w:sdt>
        <w:sdtPr>
          <w:rPr>
            <w:rFonts w:ascii="Trebuchet MS" w:eastAsia="Times New Roman" w:hAnsi="Trebuchet MS" w:cs="Times New Roman"/>
          </w:rPr>
          <w:id w:val="-388271198"/>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1"/>
          <w:numId w:val="33"/>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Track the security score somewhere in the line of measures such as patch compliance indicators and corrective actions response time provided by the vendors as advised by the researchers in the sphere of supply chain security </w:t>
      </w:r>
      <w:sdt>
        <w:sdtPr>
          <w:rPr>
            <w:rFonts w:ascii="Trebuchet MS" w:eastAsia="Times New Roman" w:hAnsi="Trebuchet MS" w:cs="Times New Roman"/>
          </w:rPr>
          <w:id w:val="-1367219052"/>
          <w:citation/>
        </w:sdtPr>
        <w:sdtContent>
          <w:r w:rsidR="00E2434B">
            <w:rPr>
              <w:rFonts w:ascii="Trebuchet MS" w:eastAsia="Times New Roman" w:hAnsi="Trebuchet MS" w:cs="Times New Roman"/>
            </w:rPr>
            <w:fldChar w:fldCharType="begin"/>
          </w:r>
          <w:r w:rsidR="00E2434B">
            <w:rPr>
              <w:rFonts w:ascii="Trebuchet MS" w:eastAsia="Times New Roman" w:hAnsi="Trebuchet MS" w:cs="Times New Roman"/>
            </w:rPr>
            <w:instrText xml:space="preserve"> CITATION MAl23 \l 1033 </w:instrText>
          </w:r>
          <w:r w:rsidR="00E2434B">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[10]</w:t>
          </w:r>
          <w:r w:rsidR="00E2434B">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1"/>
          <w:numId w:val="33"/>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Revise the ISMS risk register according to monitoring results in response to new threats to ensure compatibility with ISO/IEC 27001:2022 Clause 6.1.2 </w:t>
      </w:r>
      <w:sdt>
        <w:sdtPr>
          <w:rPr>
            <w:rFonts w:ascii="Trebuchet MS" w:eastAsia="Times New Roman" w:hAnsi="Trebuchet MS" w:cs="Times New Roman"/>
          </w:rPr>
          <w:id w:val="-1127924520"/>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spacing w:before="100" w:beforeAutospacing="1" w:after="100" w:afterAutospacing="1" w:line="360" w:lineRule="auto"/>
        <w:ind w:left="360"/>
        <w:rPr>
          <w:rFonts w:ascii="Trebuchet MS" w:eastAsia="Times New Roman" w:hAnsi="Trebuchet MS" w:cs="Times New Roman"/>
        </w:rPr>
      </w:pPr>
      <w:r w:rsidRPr="00F937B6">
        <w:rPr>
          <w:rFonts w:ascii="Trebuchet MS" w:eastAsia="Times New Roman" w:hAnsi="Trebuchet MS" w:cs="Times New Roman"/>
          <w:b/>
        </w:rPr>
        <w:t>Outcome</w:t>
      </w:r>
      <w:r w:rsidRPr="00F937B6">
        <w:rPr>
          <w:rFonts w:ascii="Trebuchet MS" w:eastAsia="Times New Roman" w:hAnsi="Trebuchet MS" w:cs="Times New Roman"/>
        </w:rPr>
        <w:t>: Addresses all the risks identified by allowing proactive inspection and response that guarantees uninterrupted compliance and ISMS functionality.</w:t>
      </w:r>
    </w:p>
    <w:p w:rsidR="00F937B6" w:rsidRPr="00F937B6" w:rsidRDefault="00F937B6" w:rsidP="00663FA0">
      <w:pPr>
        <w:spacing w:before="100" w:beforeAutospacing="1" w:after="100" w:afterAutospacing="1" w:line="360" w:lineRule="auto"/>
        <w:outlineLvl w:val="1"/>
        <w:rPr>
          <w:rFonts w:ascii="Trebuchet MS" w:eastAsia="Times New Roman" w:hAnsi="Trebuchet MS" w:cs="Times New Roman"/>
          <w:b/>
          <w:bCs/>
        </w:rPr>
      </w:pPr>
      <w:r w:rsidRPr="00F937B6">
        <w:rPr>
          <w:rFonts w:ascii="Trebuchet MS" w:eastAsia="Times New Roman" w:hAnsi="Trebuchet MS" w:cs="Times New Roman"/>
          <w:b/>
          <w:bCs/>
        </w:rPr>
        <w:lastRenderedPageBreak/>
        <w:t>Conclusion</w:t>
      </w:r>
    </w:p>
    <w:p w:rsidR="00F937B6" w:rsidRPr="00F937B6" w:rsidRDefault="00F937B6" w:rsidP="00663FA0">
      <w:p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Use of third-party vendors to provide cloud hosting and telemedicine solutions also poses a severe risk to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Uganda ISMS such as data breaches, vendor non-compliance, data loss or corruption and unauthorized access. These risks pose a threat to ISO/IEC 27001:2022, ISO/IEC 27701:2019 and Ugandan compliance, patient confidence and operational resilience. These proposed audit-based measures (vendor risk assessments, contractual controls, technical audits, integration and ongoing audits and incident response) present a decent measure against these risks when considered in place. These measures can guarantee that vendors meet security and privacy requirements highlighted through recent law enforcement of PDPO and guidelines in the health sector using ISO/IEC 27002:2022 checklists, SIEM tools, and penetration testing. </w:t>
      </w:r>
    </w:p>
    <w:p w:rsidR="00F937B6" w:rsidRPr="00F937B6" w:rsidRDefault="00F937B6" w:rsidP="00663FA0">
      <w:pPr>
        <w:spacing w:before="100" w:beforeAutospacing="1" w:after="100" w:afterAutospacing="1" w:line="360" w:lineRule="auto"/>
        <w:outlineLvl w:val="1"/>
        <w:rPr>
          <w:rFonts w:ascii="Trebuchet MS" w:eastAsia="Times New Roman" w:hAnsi="Trebuchet MS" w:cs="Times New Roman"/>
          <w:b/>
          <w:bCs/>
        </w:rPr>
      </w:pPr>
      <w:r w:rsidRPr="00F937B6">
        <w:rPr>
          <w:rFonts w:ascii="Trebuchet MS" w:eastAsia="Times New Roman" w:hAnsi="Trebuchet MS" w:cs="Times New Roman"/>
          <w:b/>
          <w:bCs/>
        </w:rPr>
        <w:t>Part C: Nonconformity Report and Presentation</w:t>
      </w:r>
    </w:p>
    <w:p w:rsidR="00F937B6" w:rsidRPr="00F937B6" w:rsidRDefault="00F937B6" w:rsidP="00663FA0">
      <w:pPr>
        <w:spacing w:before="100" w:beforeAutospacing="1" w:after="100" w:afterAutospacing="1" w:line="360" w:lineRule="auto"/>
        <w:outlineLvl w:val="2"/>
        <w:rPr>
          <w:rFonts w:ascii="Trebuchet MS" w:eastAsia="Times New Roman" w:hAnsi="Trebuchet MS" w:cs="Times New Roman"/>
          <w:b/>
          <w:bCs/>
        </w:rPr>
      </w:pPr>
      <w:r w:rsidRPr="00F937B6">
        <w:rPr>
          <w:rFonts w:ascii="Trebuchet MS" w:eastAsia="Times New Roman" w:hAnsi="Trebuchet MS" w:cs="Times New Roman"/>
          <w:b/>
          <w:bCs/>
        </w:rPr>
        <w:t>a) Nonconformity Report Following a Security Incident</w:t>
      </w:r>
    </w:p>
    <w:p w:rsidR="00F937B6" w:rsidRPr="00F937B6" w:rsidRDefault="00F937B6" w:rsidP="00663FA0">
      <w:p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A Nonconformity Report is drawn up in accordance with ISO/IEC 27001:2022 Clause 10.1 (nonconformity and corrective action) and ISO 19011:2018 guidelines, following a security incident in which an external attacker exploited a vulnerability in a telemedicine platform of a third-party vendor which led to the exposure of patient records </w:t>
      </w:r>
      <w:sdt>
        <w:sdtPr>
          <w:rPr>
            <w:rFonts w:ascii="Trebuchet MS" w:eastAsia="Times New Roman" w:hAnsi="Trebuchet MS" w:cs="Times New Roman"/>
          </w:rPr>
          <w:id w:val="567311613"/>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sdt>
        <w:sdtPr>
          <w:rPr>
            <w:rFonts w:ascii="Trebuchet MS" w:eastAsia="Times New Roman" w:hAnsi="Trebuchet MS" w:cs="Times New Roman"/>
          </w:rPr>
          <w:id w:val="-747879003"/>
          <w:citation/>
        </w:sdtPr>
        <w:sdtContent>
          <w:r w:rsidR="00A94774">
            <w:rPr>
              <w:rFonts w:ascii="Trebuchet MS" w:eastAsia="Times New Roman" w:hAnsi="Trebuchet MS" w:cs="Times New Roman"/>
            </w:rPr>
            <w:fldChar w:fldCharType="begin"/>
          </w:r>
          <w:r w:rsidR="00194B70">
            <w:rPr>
              <w:rFonts w:ascii="Trebuchet MS" w:eastAsia="Times New Roman" w:hAnsi="Trebuchet MS" w:cs="Times New Roman"/>
            </w:rPr>
            <w:instrText xml:space="preserve">CITATION Tec18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[5]</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The report deals with how the incident affected the ISMS of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and its compliance with the Uganda Data Protection and Privacy Act, 2019 and the Uganda Health Data Protection, Privacy and Confidentiality Guidelines (2025) </w:t>
      </w:r>
      <w:sdt>
        <w:sdtPr>
          <w:rPr>
            <w:rFonts w:ascii="Trebuchet MS" w:eastAsia="Times New Roman" w:hAnsi="Trebuchet MS" w:cs="Times New Roman"/>
          </w:rPr>
          <w:id w:val="1772435571"/>
          <w:citation/>
        </w:sdtPr>
        <w:sdtContent>
          <w:r w:rsidR="00194B70">
            <w:rPr>
              <w:rFonts w:ascii="Trebuchet MS" w:eastAsia="Times New Roman" w:hAnsi="Trebuchet MS" w:cs="Times New Roman"/>
            </w:rPr>
            <w:fldChar w:fldCharType="begin"/>
          </w:r>
          <w:r w:rsidR="00194B70">
            <w:rPr>
              <w:rFonts w:ascii="Trebuchet MS" w:eastAsia="Times New Roman" w:hAnsi="Trebuchet MS" w:cs="Times New Roman"/>
            </w:rPr>
            <w:instrText xml:space="preserve"> CITATION UGA2019 \l 1033 </w:instrText>
          </w:r>
          <w:r w:rsidR="00194B70">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[3]</w:t>
          </w:r>
          <w:r w:rsidR="00194B70">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sdt>
        <w:sdtPr>
          <w:rPr>
            <w:rFonts w:ascii="Trebuchet MS" w:eastAsia="Times New Roman" w:hAnsi="Trebuchet MS" w:cs="Times New Roman"/>
          </w:rPr>
          <w:id w:val="-2053680959"/>
          <w:citation/>
        </w:sdtPr>
        <w:sdtContent>
          <w:r w:rsidR="006405FC">
            <w:rPr>
              <w:rFonts w:ascii="Trebuchet MS" w:eastAsia="Times New Roman" w:hAnsi="Trebuchet MS" w:cs="Times New Roman"/>
            </w:rPr>
            <w:fldChar w:fldCharType="begin"/>
          </w:r>
          <w:r w:rsidR="006405FC">
            <w:rPr>
              <w:rFonts w:ascii="Trebuchet MS" w:eastAsia="Times New Roman" w:hAnsi="Trebuchet MS" w:cs="Times New Roman"/>
            </w:rPr>
            <w:instrText xml:space="preserve"> CITATION Min25 \l 1033 </w:instrText>
          </w:r>
          <w:r w:rsidR="006405FC">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[13]</w:t>
          </w:r>
          <w:r w:rsidR="006405FC">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Default="00F937B6" w:rsidP="00663FA0">
      <w:pPr>
        <w:numPr>
          <w:ilvl w:val="0"/>
          <w:numId w:val="34"/>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Nonconformity Description</w:t>
      </w:r>
    </w:p>
    <w:p w:rsidR="00F937B6" w:rsidRPr="00F937B6" w:rsidRDefault="00F937B6" w:rsidP="00663FA0">
      <w:p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A third-party vendor telemedicine platform reported to be unpatched on the security of one of the vendors was targeted by an outside hacker who hacked the patient records using an unpatched software vulnerability, allowing him to access diagnoses </w:t>
      </w:r>
      <w:r w:rsidRPr="00F937B6">
        <w:rPr>
          <w:rFonts w:ascii="Trebuchet MS" w:eastAsia="Times New Roman" w:hAnsi="Trebuchet MS" w:cs="Times New Roman"/>
        </w:rPr>
        <w:lastRenderedPageBreak/>
        <w:t>and insurance information about the patients. This failure led to the violation of sensitive health information in terms of confidentiality and integrity and breached:</w:t>
      </w:r>
    </w:p>
    <w:p w:rsidR="00F937B6" w:rsidRPr="00F937B6" w:rsidRDefault="00F937B6" w:rsidP="00663FA0">
      <w:pPr>
        <w:numPr>
          <w:ilvl w:val="1"/>
          <w:numId w:val="34"/>
        </w:numPr>
        <w:spacing w:before="100" w:beforeAutospacing="1" w:after="100" w:afterAutospacing="1" w:line="360" w:lineRule="auto"/>
        <w:rPr>
          <w:rFonts w:ascii="Trebuchet MS" w:eastAsia="Times New Roman" w:hAnsi="Trebuchet MS" w:cs="Times New Roman"/>
          <w:bCs/>
        </w:rPr>
      </w:pPr>
      <w:r w:rsidRPr="00F937B6">
        <w:rPr>
          <w:rFonts w:ascii="Trebuchet MS" w:eastAsia="Times New Roman" w:hAnsi="Trebuchet MS" w:cs="Times New Roman"/>
          <w:bCs/>
        </w:rPr>
        <w:t xml:space="preserve">Weak security of vendors oversight as a result of the ISO/IEC 27001:2022 Annex A control 5.19 (information security in supplier relationships) </w:t>
      </w:r>
      <w:sdt>
        <w:sdtPr>
          <w:rPr>
            <w:rFonts w:ascii="Trebuchet MS" w:eastAsia="Times New Roman" w:hAnsi="Trebuchet MS" w:cs="Times New Roman"/>
            <w:bCs/>
          </w:rPr>
          <w:id w:val="2073229921"/>
          <w:citation/>
        </w:sdtPr>
        <w:sdtContent>
          <w:r w:rsidR="008D3AE7">
            <w:rPr>
              <w:rFonts w:ascii="Trebuchet MS" w:eastAsia="Times New Roman" w:hAnsi="Trebuchet MS" w:cs="Times New Roman"/>
              <w:bCs/>
            </w:rPr>
            <w:fldChar w:fldCharType="begin"/>
          </w:r>
          <w:r w:rsidR="008D3AE7">
            <w:rPr>
              <w:rFonts w:ascii="Trebuchet MS" w:eastAsia="Times New Roman" w:hAnsi="Trebuchet MS" w:cs="Times New Roman"/>
              <w:bCs/>
            </w:rPr>
            <w:instrText xml:space="preserve">CITATION 27022 \l 1033 </w:instrText>
          </w:r>
          <w:r w:rsidR="008D3AE7">
            <w:rPr>
              <w:rFonts w:ascii="Trebuchet MS" w:eastAsia="Times New Roman" w:hAnsi="Trebuchet MS" w:cs="Times New Roman"/>
              <w:bCs/>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bCs/>
            </w:rPr>
            <w:fldChar w:fldCharType="end"/>
          </w:r>
        </w:sdtContent>
      </w:sdt>
      <w:r w:rsidRPr="00F937B6">
        <w:rPr>
          <w:rFonts w:ascii="Trebuchet MS" w:eastAsia="Times New Roman" w:hAnsi="Trebuchet MS" w:cs="Times New Roman"/>
          <w:bCs/>
        </w:rPr>
        <w:t>.</w:t>
      </w:r>
    </w:p>
    <w:p w:rsidR="00F937B6" w:rsidRPr="00F937B6" w:rsidRDefault="00F937B6" w:rsidP="00663FA0">
      <w:pPr>
        <w:numPr>
          <w:ilvl w:val="1"/>
          <w:numId w:val="34"/>
        </w:numPr>
        <w:spacing w:before="100" w:beforeAutospacing="1" w:after="100" w:afterAutospacing="1" w:line="360" w:lineRule="auto"/>
        <w:rPr>
          <w:rFonts w:ascii="Trebuchet MS" w:eastAsia="Times New Roman" w:hAnsi="Trebuchet MS" w:cs="Times New Roman"/>
          <w:bCs/>
        </w:rPr>
      </w:pPr>
      <w:r w:rsidRPr="00F937B6">
        <w:rPr>
          <w:rFonts w:ascii="Trebuchet MS" w:eastAsia="Times New Roman" w:hAnsi="Trebuchet MS" w:cs="Times New Roman"/>
          <w:bCs/>
        </w:rPr>
        <w:t xml:space="preserve">ISO/IEC 27701:2019 PIMS 6.2.1.1 (according to access control to personal data) since the vendor did not restrict its access to authorized users </w:t>
      </w:r>
      <w:sdt>
        <w:sdtPr>
          <w:rPr>
            <w:rFonts w:ascii="Trebuchet MS" w:eastAsia="Times New Roman" w:hAnsi="Trebuchet MS" w:cs="Times New Roman"/>
            <w:bCs/>
          </w:rPr>
          <w:id w:val="-886873927"/>
          <w:citation/>
        </w:sdtPr>
        <w:sdtContent>
          <w:r w:rsidR="00A94774">
            <w:rPr>
              <w:rFonts w:ascii="Trebuchet MS" w:eastAsia="Times New Roman" w:hAnsi="Trebuchet MS" w:cs="Times New Roman"/>
              <w:bCs/>
            </w:rPr>
            <w:fldChar w:fldCharType="begin"/>
          </w:r>
          <w:r w:rsidR="00A94774">
            <w:rPr>
              <w:rFonts w:ascii="Trebuchet MS" w:eastAsia="Times New Roman" w:hAnsi="Trebuchet MS" w:cs="Times New Roman"/>
              <w:bCs/>
            </w:rPr>
            <w:instrText xml:space="preserve"> CITATION Tec19 \l 1033 </w:instrText>
          </w:r>
          <w:r w:rsidR="00A94774">
            <w:rPr>
              <w:rFonts w:ascii="Trebuchet MS" w:eastAsia="Times New Roman" w:hAnsi="Trebuchet MS" w:cs="Times New Roman"/>
              <w:bCs/>
            </w:rPr>
            <w:fldChar w:fldCharType="separate"/>
          </w:r>
          <w:r w:rsidR="00193A6D" w:rsidRPr="00193A6D">
            <w:rPr>
              <w:rFonts w:ascii="Trebuchet MS" w:eastAsia="Times New Roman" w:hAnsi="Trebuchet MS" w:cs="Times New Roman"/>
              <w:noProof/>
            </w:rPr>
            <w:t>[4]</w:t>
          </w:r>
          <w:r w:rsidR="00A94774">
            <w:rPr>
              <w:rFonts w:ascii="Trebuchet MS" w:eastAsia="Times New Roman" w:hAnsi="Trebuchet MS" w:cs="Times New Roman"/>
              <w:bCs/>
            </w:rPr>
            <w:fldChar w:fldCharType="end"/>
          </w:r>
        </w:sdtContent>
      </w:sdt>
      <w:r w:rsidRPr="00F937B6">
        <w:rPr>
          <w:rFonts w:ascii="Trebuchet MS" w:eastAsia="Times New Roman" w:hAnsi="Trebuchet MS" w:cs="Times New Roman"/>
          <w:bCs/>
        </w:rPr>
        <w:t>.</w:t>
      </w:r>
    </w:p>
    <w:p w:rsidR="00F937B6" w:rsidRPr="00F937B6" w:rsidRDefault="00F937B6" w:rsidP="00663FA0">
      <w:pPr>
        <w:numPr>
          <w:ilvl w:val="1"/>
          <w:numId w:val="34"/>
        </w:numPr>
        <w:spacing w:before="100" w:beforeAutospacing="1" w:after="100" w:afterAutospacing="1" w:line="360" w:lineRule="auto"/>
        <w:rPr>
          <w:rFonts w:ascii="Trebuchet MS" w:eastAsia="Times New Roman" w:hAnsi="Trebuchet MS" w:cs="Times New Roman"/>
          <w:bCs/>
        </w:rPr>
      </w:pPr>
      <w:r w:rsidRPr="00F937B6">
        <w:rPr>
          <w:rFonts w:ascii="Trebuchet MS" w:eastAsia="Times New Roman" w:hAnsi="Trebuchet MS" w:cs="Times New Roman"/>
          <w:bCs/>
        </w:rPr>
        <w:t xml:space="preserve">Uganda Data Protection and Privacy Act, 2019, Section 8 (lawful processing), and Section 22 (requirements to report breaches) </w:t>
      </w:r>
      <w:sdt>
        <w:sdtPr>
          <w:rPr>
            <w:rFonts w:ascii="Trebuchet MS" w:eastAsia="Times New Roman" w:hAnsi="Trebuchet MS" w:cs="Times New Roman"/>
            <w:bCs/>
          </w:rPr>
          <w:id w:val="731206195"/>
          <w:citation/>
        </w:sdtPr>
        <w:sdtContent>
          <w:r w:rsidR="00194B70">
            <w:rPr>
              <w:rFonts w:ascii="Trebuchet MS" w:eastAsia="Times New Roman" w:hAnsi="Trebuchet MS" w:cs="Times New Roman"/>
              <w:bCs/>
            </w:rPr>
            <w:fldChar w:fldCharType="begin"/>
          </w:r>
          <w:r w:rsidR="00194B70">
            <w:rPr>
              <w:rFonts w:ascii="Trebuchet MS" w:eastAsia="Times New Roman" w:hAnsi="Trebuchet MS" w:cs="Times New Roman"/>
              <w:bCs/>
            </w:rPr>
            <w:instrText xml:space="preserve"> CITATION UGA2019 \l 1033 </w:instrText>
          </w:r>
          <w:r w:rsidR="00194B70">
            <w:rPr>
              <w:rFonts w:ascii="Trebuchet MS" w:eastAsia="Times New Roman" w:hAnsi="Trebuchet MS" w:cs="Times New Roman"/>
              <w:bCs/>
            </w:rPr>
            <w:fldChar w:fldCharType="separate"/>
          </w:r>
          <w:r w:rsidR="00193A6D" w:rsidRPr="00193A6D">
            <w:rPr>
              <w:rFonts w:ascii="Trebuchet MS" w:eastAsia="Times New Roman" w:hAnsi="Trebuchet MS" w:cs="Times New Roman"/>
              <w:noProof/>
            </w:rPr>
            <w:t>[3]</w:t>
          </w:r>
          <w:r w:rsidR="00194B70">
            <w:rPr>
              <w:rFonts w:ascii="Trebuchet MS" w:eastAsia="Times New Roman" w:hAnsi="Trebuchet MS" w:cs="Times New Roman"/>
              <w:bCs/>
            </w:rPr>
            <w:fldChar w:fldCharType="end"/>
          </w:r>
        </w:sdtContent>
      </w:sdt>
      <w:r w:rsidRPr="00F937B6">
        <w:rPr>
          <w:rFonts w:ascii="Trebuchet MS" w:eastAsia="Times New Roman" w:hAnsi="Trebuchet MS" w:cs="Times New Roman"/>
          <w:bCs/>
        </w:rPr>
        <w:t>.</w:t>
      </w:r>
    </w:p>
    <w:p w:rsidR="00F937B6" w:rsidRPr="00F937B6" w:rsidRDefault="00F937B6" w:rsidP="00663FA0">
      <w:pPr>
        <w:numPr>
          <w:ilvl w:val="1"/>
          <w:numId w:val="34"/>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Cs/>
        </w:rPr>
        <w:t xml:space="preserve">Uganda Health Data Protection, Privacy and Confidentiality Guidelines (2025) that requires health data to be securely handled </w:t>
      </w:r>
      <w:sdt>
        <w:sdtPr>
          <w:rPr>
            <w:rFonts w:ascii="Trebuchet MS" w:eastAsia="Times New Roman" w:hAnsi="Trebuchet MS" w:cs="Times New Roman"/>
            <w:bCs/>
          </w:rPr>
          <w:id w:val="-1388337137"/>
          <w:citation/>
        </w:sdtPr>
        <w:sdtContent>
          <w:r w:rsidR="006405FC">
            <w:rPr>
              <w:rFonts w:ascii="Trebuchet MS" w:eastAsia="Times New Roman" w:hAnsi="Trebuchet MS" w:cs="Times New Roman"/>
              <w:bCs/>
            </w:rPr>
            <w:fldChar w:fldCharType="begin"/>
          </w:r>
          <w:r w:rsidR="006405FC">
            <w:rPr>
              <w:rFonts w:ascii="Trebuchet MS" w:eastAsia="Times New Roman" w:hAnsi="Trebuchet MS" w:cs="Times New Roman"/>
              <w:bCs/>
            </w:rPr>
            <w:instrText xml:space="preserve"> CITATION Min25 \l 1033 </w:instrText>
          </w:r>
          <w:r w:rsidR="006405FC">
            <w:rPr>
              <w:rFonts w:ascii="Trebuchet MS" w:eastAsia="Times New Roman" w:hAnsi="Trebuchet MS" w:cs="Times New Roman"/>
              <w:bCs/>
            </w:rPr>
            <w:fldChar w:fldCharType="separate"/>
          </w:r>
          <w:r w:rsidR="00193A6D" w:rsidRPr="00193A6D">
            <w:rPr>
              <w:rFonts w:ascii="Trebuchet MS" w:eastAsia="Times New Roman" w:hAnsi="Trebuchet MS" w:cs="Times New Roman"/>
              <w:noProof/>
            </w:rPr>
            <w:t>[13]</w:t>
          </w:r>
          <w:r w:rsidR="006405FC">
            <w:rPr>
              <w:rFonts w:ascii="Trebuchet MS" w:eastAsia="Times New Roman" w:hAnsi="Trebuchet MS" w:cs="Times New Roman"/>
              <w:bCs/>
            </w:rPr>
            <w:fldChar w:fldCharType="end"/>
          </w:r>
        </w:sdtContent>
      </w:sdt>
      <w:r w:rsidRPr="00F937B6">
        <w:rPr>
          <w:rFonts w:ascii="Trebuchet MS" w:eastAsia="Times New Roman" w:hAnsi="Trebuchet MS" w:cs="Times New Roman"/>
        </w:rPr>
        <w:t>.</w:t>
      </w:r>
    </w:p>
    <w:p w:rsidR="00F937B6" w:rsidRPr="00F937B6" w:rsidRDefault="00F937B6" w:rsidP="00663FA0">
      <w:pPr>
        <w:numPr>
          <w:ilvl w:val="0"/>
          <w:numId w:val="34"/>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Objective Evidence</w:t>
      </w:r>
    </w:p>
    <w:p w:rsidR="00F937B6" w:rsidRPr="00F937B6" w:rsidRDefault="00F937B6" w:rsidP="00663FA0">
      <w:pPr>
        <w:numPr>
          <w:ilvl w:val="1"/>
          <w:numId w:val="34"/>
        </w:numPr>
        <w:spacing w:before="100" w:beforeAutospacing="1" w:after="100" w:afterAutospacing="1" w:line="360" w:lineRule="auto"/>
        <w:rPr>
          <w:rFonts w:ascii="Trebuchet MS" w:eastAsia="Times New Roman" w:hAnsi="Trebuchet MS" w:cs="Times New Roman"/>
          <w:b/>
          <w:bCs/>
        </w:rPr>
      </w:pPr>
      <w:r w:rsidRPr="00F937B6">
        <w:rPr>
          <w:rFonts w:ascii="Trebuchet MS" w:eastAsia="Times New Roman" w:hAnsi="Trebuchet MS" w:cs="Times New Roman"/>
          <w:b/>
          <w:bCs/>
        </w:rPr>
        <w:t xml:space="preserve">Incident Logs: </w:t>
      </w:r>
      <w:r w:rsidRPr="00F937B6">
        <w:rPr>
          <w:rFonts w:ascii="Trebuchet MS" w:eastAsia="Times New Roman" w:hAnsi="Trebuchet MS" w:cs="Times New Roman"/>
          <w:bCs/>
        </w:rPr>
        <w:t xml:space="preserve">Security Information and Event Management (SIEM) logs of </w:t>
      </w:r>
      <w:proofErr w:type="spellStart"/>
      <w:r w:rsidRPr="00F937B6">
        <w:rPr>
          <w:rFonts w:ascii="Trebuchet MS" w:eastAsia="Times New Roman" w:hAnsi="Trebuchet MS" w:cs="Times New Roman"/>
          <w:bCs/>
        </w:rPr>
        <w:t>Splunk</w:t>
      </w:r>
      <w:proofErr w:type="spellEnd"/>
      <w:r w:rsidRPr="00F937B6">
        <w:rPr>
          <w:rFonts w:ascii="Trebuchet MS" w:eastAsia="Times New Roman" w:hAnsi="Trebuchet MS" w:cs="Times New Roman"/>
          <w:bCs/>
        </w:rPr>
        <w:t xml:space="preserve"> dated [August 10, 2025] exhibit attempted unauthorized access and data exfiltration to the telemedicine platform with IP addresses that are associated with the hacker.</w:t>
      </w:r>
    </w:p>
    <w:p w:rsidR="00F937B6" w:rsidRPr="00F937B6" w:rsidRDefault="00F937B6" w:rsidP="00663FA0">
      <w:pPr>
        <w:numPr>
          <w:ilvl w:val="1"/>
          <w:numId w:val="34"/>
        </w:numPr>
        <w:spacing w:before="100" w:beforeAutospacing="1" w:after="100" w:afterAutospacing="1" w:line="360" w:lineRule="auto"/>
        <w:rPr>
          <w:rFonts w:ascii="Trebuchet MS" w:eastAsia="Times New Roman" w:hAnsi="Trebuchet MS" w:cs="Times New Roman"/>
          <w:b/>
          <w:bCs/>
        </w:rPr>
      </w:pPr>
      <w:r w:rsidRPr="00F937B6">
        <w:rPr>
          <w:rFonts w:ascii="Trebuchet MS" w:eastAsia="Times New Roman" w:hAnsi="Trebuchet MS" w:cs="Times New Roman"/>
          <w:b/>
          <w:bCs/>
        </w:rPr>
        <w:t xml:space="preserve">Vendor Audit Report: </w:t>
      </w:r>
      <w:r w:rsidRPr="00F937B6">
        <w:rPr>
          <w:rFonts w:ascii="Trebuchet MS" w:eastAsia="Times New Roman" w:hAnsi="Trebuchet MS" w:cs="Times New Roman"/>
          <w:bCs/>
        </w:rPr>
        <w:t xml:space="preserve">An independent second party audit (June 2025) documented pre-incident vulnerabilities UNPATCHED in the vendor system without signs of remediation within 7 days in violation of ISO/IEC 27002:2022 control 8.8 (management of technical vulnerabilities) </w:t>
      </w:r>
      <w:sdt>
        <w:sdtPr>
          <w:rPr>
            <w:rFonts w:ascii="Trebuchet MS" w:eastAsia="Times New Roman" w:hAnsi="Trebuchet MS" w:cs="Times New Roman"/>
            <w:bCs/>
          </w:rPr>
          <w:id w:val="-295525445"/>
          <w:citation/>
        </w:sdtPr>
        <w:sdtContent>
          <w:r w:rsidR="008D3AE7">
            <w:rPr>
              <w:rFonts w:ascii="Trebuchet MS" w:eastAsia="Times New Roman" w:hAnsi="Trebuchet MS" w:cs="Times New Roman"/>
              <w:bCs/>
            </w:rPr>
            <w:fldChar w:fldCharType="begin"/>
          </w:r>
          <w:r w:rsidR="008D3AE7">
            <w:rPr>
              <w:rFonts w:ascii="Trebuchet MS" w:eastAsia="Times New Roman" w:hAnsi="Trebuchet MS" w:cs="Times New Roman"/>
              <w:bCs/>
            </w:rPr>
            <w:instrText xml:space="preserve"> CITATION ISO221 \l 1033 </w:instrText>
          </w:r>
          <w:r w:rsidR="008D3AE7">
            <w:rPr>
              <w:rFonts w:ascii="Trebuchet MS" w:eastAsia="Times New Roman" w:hAnsi="Trebuchet MS" w:cs="Times New Roman"/>
              <w:bCs/>
            </w:rPr>
            <w:fldChar w:fldCharType="separate"/>
          </w:r>
          <w:r w:rsidR="00193A6D" w:rsidRPr="00193A6D">
            <w:rPr>
              <w:rFonts w:ascii="Trebuchet MS" w:eastAsia="Times New Roman" w:hAnsi="Trebuchet MS" w:cs="Times New Roman"/>
              <w:noProof/>
            </w:rPr>
            <w:t>[2]</w:t>
          </w:r>
          <w:r w:rsidR="008D3AE7">
            <w:rPr>
              <w:rFonts w:ascii="Trebuchet MS" w:eastAsia="Times New Roman" w:hAnsi="Trebuchet MS" w:cs="Times New Roman"/>
              <w:bCs/>
            </w:rPr>
            <w:fldChar w:fldCharType="end"/>
          </w:r>
        </w:sdtContent>
      </w:sdt>
      <w:r w:rsidRPr="00F937B6">
        <w:rPr>
          <w:rFonts w:ascii="Trebuchet MS" w:eastAsia="Times New Roman" w:hAnsi="Trebuchet MS" w:cs="Times New Roman"/>
          <w:bCs/>
        </w:rPr>
        <w:t>.</w:t>
      </w:r>
    </w:p>
    <w:p w:rsidR="00F937B6" w:rsidRPr="00F937B6" w:rsidRDefault="00F937B6" w:rsidP="00663FA0">
      <w:pPr>
        <w:numPr>
          <w:ilvl w:val="1"/>
          <w:numId w:val="34"/>
        </w:numPr>
        <w:spacing w:before="100" w:beforeAutospacing="1" w:after="100" w:afterAutospacing="1" w:line="360" w:lineRule="auto"/>
        <w:rPr>
          <w:rFonts w:ascii="Trebuchet MS" w:eastAsia="Times New Roman" w:hAnsi="Trebuchet MS" w:cs="Times New Roman"/>
          <w:b/>
          <w:bCs/>
        </w:rPr>
      </w:pPr>
      <w:r w:rsidRPr="00F937B6">
        <w:rPr>
          <w:rFonts w:ascii="Trebuchet MS" w:eastAsia="Times New Roman" w:hAnsi="Trebuchet MS" w:cs="Times New Roman"/>
          <w:b/>
          <w:bCs/>
        </w:rPr>
        <w:t xml:space="preserve">Patient Complaints: </w:t>
      </w:r>
      <w:r w:rsidRPr="00F937B6">
        <w:rPr>
          <w:rFonts w:ascii="Trebuchet MS" w:eastAsia="Times New Roman" w:hAnsi="Trebuchet MS" w:cs="Times New Roman"/>
          <w:bCs/>
        </w:rPr>
        <w:t xml:space="preserve">Complaints of over 50 patients, reported through </w:t>
      </w:r>
      <w:proofErr w:type="spellStart"/>
      <w:r w:rsidRPr="00F937B6">
        <w:rPr>
          <w:rFonts w:ascii="Trebuchet MS" w:eastAsia="Times New Roman" w:hAnsi="Trebuchet MS" w:cs="Times New Roman"/>
          <w:bCs/>
        </w:rPr>
        <w:t>SwiftHealth</w:t>
      </w:r>
      <w:proofErr w:type="spellEnd"/>
      <w:r w:rsidRPr="00F937B6">
        <w:rPr>
          <w:rFonts w:ascii="Trebuchet MS" w:eastAsia="Times New Roman" w:hAnsi="Trebuchet MS" w:cs="Times New Roman"/>
          <w:bCs/>
        </w:rPr>
        <w:t xml:space="preserve"> data protection officer on [August 11, 2025] about unauthorized access to their records have been confirmed, with breach notification emails received by the vendor.</w:t>
      </w:r>
    </w:p>
    <w:p w:rsidR="00F937B6" w:rsidRPr="00F937B6" w:rsidRDefault="00F937B6" w:rsidP="00663FA0">
      <w:pPr>
        <w:numPr>
          <w:ilvl w:val="1"/>
          <w:numId w:val="34"/>
        </w:numPr>
        <w:spacing w:before="100" w:beforeAutospacing="1" w:after="100" w:afterAutospacing="1" w:line="360" w:lineRule="auto"/>
        <w:rPr>
          <w:rFonts w:ascii="Trebuchet MS" w:eastAsia="Times New Roman" w:hAnsi="Trebuchet MS" w:cs="Times New Roman"/>
          <w:b/>
          <w:bCs/>
        </w:rPr>
      </w:pPr>
      <w:r w:rsidRPr="00F937B6">
        <w:rPr>
          <w:rFonts w:ascii="Trebuchet MS" w:eastAsia="Times New Roman" w:hAnsi="Trebuchet MS" w:cs="Times New Roman"/>
          <w:b/>
          <w:bCs/>
        </w:rPr>
        <w:t xml:space="preserve">Penetration Test Results: </w:t>
      </w:r>
      <w:r w:rsidRPr="00F937B6">
        <w:rPr>
          <w:rFonts w:ascii="Trebuchet MS" w:eastAsia="Times New Roman" w:hAnsi="Trebuchet MS" w:cs="Times New Roman"/>
          <w:bCs/>
        </w:rPr>
        <w:t>Penetration tests (post incident) on [August 12, 2025], with Nessus validated the exploited vulnerability showed an element of failure by the vendor of installing vital updates.</w:t>
      </w:r>
    </w:p>
    <w:p w:rsidR="00F937B6" w:rsidRPr="00F937B6" w:rsidRDefault="00F937B6" w:rsidP="00663FA0">
      <w:pPr>
        <w:numPr>
          <w:ilvl w:val="1"/>
          <w:numId w:val="34"/>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 xml:space="preserve">Regulatory Notification: </w:t>
      </w:r>
      <w:proofErr w:type="spellStart"/>
      <w:r w:rsidRPr="00F937B6">
        <w:rPr>
          <w:rFonts w:ascii="Trebuchet MS" w:eastAsia="Times New Roman" w:hAnsi="Trebuchet MS" w:cs="Times New Roman"/>
          <w:bCs/>
        </w:rPr>
        <w:t>SwiftHealth</w:t>
      </w:r>
      <w:proofErr w:type="spellEnd"/>
      <w:r w:rsidRPr="00F937B6">
        <w:rPr>
          <w:rFonts w:ascii="Trebuchet MS" w:eastAsia="Times New Roman" w:hAnsi="Trebuchet MS" w:cs="Times New Roman"/>
          <w:bCs/>
        </w:rPr>
        <w:t xml:space="preserve"> should have notified the Personal Data Protection Office (PDPO) within the timeframe of 30 days as stipulated by Section 22, the notification by </w:t>
      </w:r>
      <w:proofErr w:type="spellStart"/>
      <w:r w:rsidRPr="00F937B6">
        <w:rPr>
          <w:rFonts w:ascii="Trebuchet MS" w:eastAsia="Times New Roman" w:hAnsi="Trebuchet MS" w:cs="Times New Roman"/>
          <w:bCs/>
        </w:rPr>
        <w:t>SwiftHealth</w:t>
      </w:r>
      <w:proofErr w:type="spellEnd"/>
      <w:r w:rsidRPr="00F937B6">
        <w:rPr>
          <w:rFonts w:ascii="Trebuchet MS" w:eastAsia="Times New Roman" w:hAnsi="Trebuchet MS" w:cs="Times New Roman"/>
          <w:bCs/>
        </w:rPr>
        <w:t xml:space="preserve"> on [August 11, 2025] verifies the extent and effect of the breach </w:t>
      </w:r>
      <w:sdt>
        <w:sdtPr>
          <w:rPr>
            <w:rFonts w:ascii="Trebuchet MS" w:eastAsia="Times New Roman" w:hAnsi="Trebuchet MS" w:cs="Times New Roman"/>
            <w:bCs/>
          </w:rPr>
          <w:id w:val="-152770889"/>
          <w:citation/>
        </w:sdtPr>
        <w:sdtContent>
          <w:r w:rsidR="00194B70">
            <w:rPr>
              <w:rFonts w:ascii="Trebuchet MS" w:eastAsia="Times New Roman" w:hAnsi="Trebuchet MS" w:cs="Times New Roman"/>
              <w:bCs/>
            </w:rPr>
            <w:fldChar w:fldCharType="begin"/>
          </w:r>
          <w:r w:rsidR="00194B70">
            <w:rPr>
              <w:rFonts w:ascii="Trebuchet MS" w:eastAsia="Times New Roman" w:hAnsi="Trebuchet MS" w:cs="Times New Roman"/>
              <w:bCs/>
            </w:rPr>
            <w:instrText xml:space="preserve"> CITATION UGA2019 \l 1033 </w:instrText>
          </w:r>
          <w:r w:rsidR="00194B70">
            <w:rPr>
              <w:rFonts w:ascii="Trebuchet MS" w:eastAsia="Times New Roman" w:hAnsi="Trebuchet MS" w:cs="Times New Roman"/>
              <w:bCs/>
            </w:rPr>
            <w:fldChar w:fldCharType="separate"/>
          </w:r>
          <w:r w:rsidR="00193A6D" w:rsidRPr="00193A6D">
            <w:rPr>
              <w:rFonts w:ascii="Trebuchet MS" w:eastAsia="Times New Roman" w:hAnsi="Trebuchet MS" w:cs="Times New Roman"/>
              <w:noProof/>
            </w:rPr>
            <w:t>[3]</w:t>
          </w:r>
          <w:r w:rsidR="00194B70">
            <w:rPr>
              <w:rFonts w:ascii="Trebuchet MS" w:eastAsia="Times New Roman" w:hAnsi="Trebuchet MS" w:cs="Times New Roman"/>
              <w:bCs/>
            </w:rPr>
            <w:fldChar w:fldCharType="end"/>
          </w:r>
        </w:sdtContent>
      </w:sdt>
      <w:r w:rsidRPr="00F937B6">
        <w:rPr>
          <w:rFonts w:ascii="Trebuchet MS" w:eastAsia="Times New Roman" w:hAnsi="Trebuchet MS" w:cs="Times New Roman"/>
        </w:rPr>
        <w:t>.</w:t>
      </w:r>
    </w:p>
    <w:p w:rsidR="00F937B6" w:rsidRDefault="00F937B6" w:rsidP="00663FA0">
      <w:pPr>
        <w:numPr>
          <w:ilvl w:val="0"/>
          <w:numId w:val="34"/>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lastRenderedPageBreak/>
        <w:t>Classification</w:t>
      </w:r>
    </w:p>
    <w:p w:rsidR="00F937B6" w:rsidRPr="00F937B6" w:rsidRDefault="00F937B6" w:rsidP="00663FA0">
      <w:p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Major Nonconformity</w:t>
      </w:r>
      <w:r w:rsidRPr="00F937B6">
        <w:rPr>
          <w:rFonts w:ascii="Trebuchet MS" w:eastAsia="Times New Roman" w:hAnsi="Trebuchet MS" w:cs="Times New Roman"/>
        </w:rPr>
        <w:t xml:space="preserve">: According to its high level of implying data confidentiality in patient data and the work of the ISMS, this incident is considered a major nonconformity. The lack of an effective vendor management system (5.19) and vulnerability management (8.8) is a signal of serious failure to manage supplier relationships and puts certification and regulatory compliance with ISO/IEC 27001:2022 at risk </w:t>
      </w:r>
      <w:sdt>
        <w:sdtPr>
          <w:rPr>
            <w:rFonts w:ascii="Trebuchet MS" w:eastAsia="Times New Roman" w:hAnsi="Trebuchet MS" w:cs="Times New Roman"/>
          </w:rPr>
          <w:id w:val="-165782105"/>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The nature of the breach covering more than one patient record and its accordance with the patterns of 2025 enforcement of PDPO regulations regarding the cases of the third party breach prompt the necessity of this classification </w:t>
      </w:r>
      <w:sdt>
        <w:sdtPr>
          <w:rPr>
            <w:rFonts w:ascii="Trebuchet MS" w:eastAsia="Times New Roman" w:hAnsi="Trebuchet MS" w:cs="Times New Roman"/>
          </w:rPr>
          <w:id w:val="1572842911"/>
          <w:citation/>
        </w:sdtPr>
        <w:sdtContent>
          <w:r w:rsidR="00E2434B">
            <w:rPr>
              <w:rFonts w:ascii="Trebuchet MS" w:eastAsia="Times New Roman" w:hAnsi="Trebuchet MS" w:cs="Times New Roman"/>
            </w:rPr>
            <w:fldChar w:fldCharType="begin"/>
          </w:r>
          <w:r w:rsidR="00E2434B">
            <w:rPr>
              <w:rFonts w:ascii="Trebuchet MS" w:eastAsia="Times New Roman" w:hAnsi="Trebuchet MS" w:cs="Times New Roman"/>
            </w:rPr>
            <w:instrText xml:space="preserve"> CITATION Per25 \l 1033 </w:instrText>
          </w:r>
          <w:r w:rsidR="00E2434B">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[7]</w:t>
          </w:r>
          <w:r w:rsidR="00E2434B">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0"/>
          <w:numId w:val="34"/>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Implications for ISMS Performance</w:t>
      </w:r>
    </w:p>
    <w:p w:rsidR="00F937B6" w:rsidRPr="00F937B6" w:rsidRDefault="00F937B6" w:rsidP="00663FA0">
      <w:pPr>
        <w:numPr>
          <w:ilvl w:val="1"/>
          <w:numId w:val="34"/>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Compliance Failure</w:t>
      </w:r>
      <w:r w:rsidRPr="00F937B6">
        <w:rPr>
          <w:rFonts w:ascii="Trebuchet MS" w:eastAsia="Times New Roman" w:hAnsi="Trebuchet MS" w:cs="Times New Roman"/>
        </w:rPr>
        <w:t xml:space="preserve">: The violation of the Uganda Data Protection and Privacy Act, 2019 (Section 22) poses a risk of fines up to 2% of annual turnover as per recent 2025 </w:t>
      </w:r>
      <w:proofErr w:type="spellStart"/>
      <w:r w:rsidRPr="00F937B6">
        <w:rPr>
          <w:rFonts w:ascii="Trebuchet MS" w:eastAsia="Times New Roman" w:hAnsi="Trebuchet MS" w:cs="Times New Roman"/>
        </w:rPr>
        <w:t>pdpo</w:t>
      </w:r>
      <w:proofErr w:type="spellEnd"/>
      <w:r w:rsidRPr="00F937B6">
        <w:rPr>
          <w:rFonts w:ascii="Trebuchet MS" w:eastAsia="Times New Roman" w:hAnsi="Trebuchet MS" w:cs="Times New Roman"/>
        </w:rPr>
        <w:t xml:space="preserve"> </w:t>
      </w:r>
      <w:proofErr w:type="spellStart"/>
      <w:r w:rsidRPr="00F937B6">
        <w:rPr>
          <w:rFonts w:ascii="Trebuchet MS" w:eastAsia="Times New Roman" w:hAnsi="Trebuchet MS" w:cs="Times New Roman"/>
        </w:rPr>
        <w:t>ratiums</w:t>
      </w:r>
      <w:proofErr w:type="spellEnd"/>
      <w:r w:rsidRPr="00F937B6">
        <w:rPr>
          <w:rFonts w:ascii="Trebuchet MS" w:eastAsia="Times New Roman" w:hAnsi="Trebuchet MS" w:cs="Times New Roman"/>
        </w:rPr>
        <w:t xml:space="preserve"> </w:t>
      </w:r>
      <w:sdt>
        <w:sdtPr>
          <w:rPr>
            <w:rFonts w:ascii="Trebuchet MS" w:eastAsia="Times New Roman" w:hAnsi="Trebuchet MS" w:cs="Times New Roman"/>
          </w:rPr>
          <w:id w:val="987280536"/>
          <w:citation/>
        </w:sdtPr>
        <w:sdtContent>
          <w:r w:rsidR="00E2434B">
            <w:rPr>
              <w:rFonts w:ascii="Trebuchet MS" w:eastAsia="Times New Roman" w:hAnsi="Trebuchet MS" w:cs="Times New Roman"/>
            </w:rPr>
            <w:fldChar w:fldCharType="begin"/>
          </w:r>
          <w:r w:rsidR="00E2434B">
            <w:rPr>
              <w:rFonts w:ascii="Trebuchet MS" w:eastAsia="Times New Roman" w:hAnsi="Trebuchet MS" w:cs="Times New Roman"/>
            </w:rPr>
            <w:instrText xml:space="preserve"> CITATION Per25 \l 1033 </w:instrText>
          </w:r>
          <w:r w:rsidR="00E2434B">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[7]</w:t>
          </w:r>
          <w:r w:rsidR="00E2434B">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Malpractices such as the failure to comply with the ISO/IEC 27701:2019 PIMS controls erode privacy protections which are vital to health data </w:t>
      </w:r>
      <w:sdt>
        <w:sdtPr>
          <w:rPr>
            <w:rFonts w:ascii="Trebuchet MS" w:eastAsia="Times New Roman" w:hAnsi="Trebuchet MS" w:cs="Times New Roman"/>
          </w:rPr>
          <w:id w:val="576484003"/>
          <w:citation/>
        </w:sdtPr>
        <w:sdtContent>
          <w:r w:rsidR="00A94774">
            <w:rPr>
              <w:rFonts w:ascii="Trebuchet MS" w:eastAsia="Times New Roman" w:hAnsi="Trebuchet MS" w:cs="Times New Roman"/>
            </w:rPr>
            <w:fldChar w:fldCharType="begin"/>
          </w:r>
          <w:r w:rsidR="00A94774">
            <w:rPr>
              <w:rFonts w:ascii="Trebuchet MS" w:eastAsia="Times New Roman" w:hAnsi="Trebuchet MS" w:cs="Times New Roman"/>
            </w:rPr>
            <w:instrText xml:space="preserve"> CITATION Tec19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[4]</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1"/>
          <w:numId w:val="34"/>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Reputation Damage</w:t>
      </w:r>
      <w:r w:rsidRPr="00F937B6">
        <w:rPr>
          <w:rFonts w:ascii="Trebuchet MS" w:eastAsia="Times New Roman" w:hAnsi="Trebuchet MS" w:cs="Times New Roman"/>
        </w:rPr>
        <w:t xml:space="preserve">: Leaking of patient records destroys patient and stakeholder confidence that can shrink the user base and partnerships of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noted by research on healthcare security issues </w:t>
      </w:r>
      <w:sdt>
        <w:sdtPr>
          <w:rPr>
            <w:rFonts w:ascii="Trebuchet MS" w:eastAsia="Times New Roman" w:hAnsi="Trebuchet MS" w:cs="Times New Roman"/>
          </w:rPr>
          <w:id w:val="-1231233979"/>
          <w:citation/>
        </w:sdtPr>
        <w:sdtContent>
          <w:r w:rsidR="00E2434B">
            <w:rPr>
              <w:rFonts w:ascii="Trebuchet MS" w:eastAsia="Times New Roman" w:hAnsi="Trebuchet MS" w:cs="Times New Roman"/>
            </w:rPr>
            <w:fldChar w:fldCharType="begin"/>
          </w:r>
          <w:r w:rsidR="00E2434B">
            <w:rPr>
              <w:rFonts w:ascii="Trebuchet MS" w:eastAsia="Times New Roman" w:hAnsi="Trebuchet MS" w:cs="Times New Roman"/>
            </w:rPr>
            <w:instrText xml:space="preserve"> CITATION IBM24 \l 1033 </w:instrText>
          </w:r>
          <w:r w:rsidR="00E2434B">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[8]</w:t>
          </w:r>
          <w:r w:rsidR="00E2434B">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1"/>
          <w:numId w:val="34"/>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rPr>
        <w:t>Operational Disruption</w:t>
      </w:r>
      <w:r w:rsidRPr="00F937B6">
        <w:rPr>
          <w:rFonts w:ascii="Trebuchet MS" w:eastAsia="Times New Roman" w:hAnsi="Trebuchet MS" w:cs="Times New Roman"/>
        </w:rPr>
        <w:t xml:space="preserve">: Incident response, remediation and regulatory reporting processes and resource diversion used to respond to incidents disrupt healthcare operations services provisions and having an effect on operational effectiveness as per ISO/IEC 27001:2022 Clause 8.1 </w:t>
      </w:r>
      <w:sdt>
        <w:sdtPr>
          <w:rPr>
            <w:rFonts w:ascii="Trebuchet MS" w:eastAsia="Times New Roman" w:hAnsi="Trebuchet MS" w:cs="Times New Roman"/>
          </w:rPr>
          <w:id w:val="-1207253335"/>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1"/>
          <w:numId w:val="34"/>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ISMS Weakness</w:t>
      </w:r>
      <w:r w:rsidRPr="00F937B6">
        <w:rPr>
          <w:rFonts w:ascii="Trebuchet MS" w:eastAsia="Times New Roman" w:hAnsi="Trebuchet MS" w:cs="Times New Roman"/>
        </w:rPr>
        <w:t xml:space="preserve">: There is a systematic weakness in third-party risk management which is not being mitigated effectively because of lack of enforcement of vendor controls (5.19) and vulnerability monitoring (8.8) in an effective ISMS system and preparation readiness certification </w:t>
      </w:r>
      <w:sdt>
        <w:sdtPr>
          <w:rPr>
            <w:rFonts w:ascii="Trebuchet MS" w:eastAsia="Times New Roman" w:hAnsi="Trebuchet MS" w:cs="Times New Roman"/>
          </w:rPr>
          <w:id w:val="2005623240"/>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 CITATION ISO221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[2]</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0"/>
          <w:numId w:val="34"/>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Recommended Corrective Actions</w:t>
      </w:r>
    </w:p>
    <w:p w:rsidR="00F937B6" w:rsidRPr="00F937B6" w:rsidRDefault="00F937B6" w:rsidP="00663FA0">
      <w:pPr>
        <w:numPr>
          <w:ilvl w:val="1"/>
          <w:numId w:val="34"/>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Immediate (1 Week)</w:t>
      </w:r>
      <w:r w:rsidRPr="00F937B6">
        <w:rPr>
          <w:rFonts w:ascii="Trebuchet MS" w:eastAsia="Times New Roman" w:hAnsi="Trebuchet MS" w:cs="Times New Roman"/>
        </w:rPr>
        <w:t>:</w:t>
      </w:r>
    </w:p>
    <w:p w:rsidR="00F937B6" w:rsidRPr="00F937B6" w:rsidRDefault="00F937B6" w:rsidP="00663FA0">
      <w:pPr>
        <w:numPr>
          <w:ilvl w:val="2"/>
          <w:numId w:val="34"/>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lastRenderedPageBreak/>
        <w:t>Isolate compromised systems of telemedicine platforms to prevent any other unauthorized access.</w:t>
      </w:r>
    </w:p>
    <w:p w:rsidR="00F937B6" w:rsidRPr="00F937B6" w:rsidRDefault="00F937B6" w:rsidP="00663FA0">
      <w:pPr>
        <w:numPr>
          <w:ilvl w:val="2"/>
          <w:numId w:val="34"/>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Step 2: Based on critical patches, to prevent and treat CVE-2025-XXXX, apply updated vulnerability scans with Nessus Software that follows ISO/IEC 27002:2022 control 8.8 </w:t>
      </w:r>
      <w:sdt>
        <w:sdtPr>
          <w:rPr>
            <w:rFonts w:ascii="Trebuchet MS" w:eastAsia="Times New Roman" w:hAnsi="Trebuchet MS" w:cs="Times New Roman"/>
          </w:rPr>
          <w:id w:val="-499500439"/>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 CITATION ISO221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[2]</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2"/>
          <w:numId w:val="34"/>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Apply multi-factor authentication (MFA) to any access to vendor systems and require control 8.5 </w:t>
      </w:r>
      <w:sdt>
        <w:sdtPr>
          <w:rPr>
            <w:rFonts w:ascii="Trebuchet MS" w:eastAsia="Times New Roman" w:hAnsi="Trebuchet MS" w:cs="Times New Roman"/>
          </w:rPr>
          <w:id w:val="1150862751"/>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1"/>
          <w:numId w:val="34"/>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Short-Term (2-4 Weeks)</w:t>
      </w:r>
      <w:r w:rsidRPr="00F937B6">
        <w:rPr>
          <w:rFonts w:ascii="Trebuchet MS" w:eastAsia="Times New Roman" w:hAnsi="Trebuchet MS" w:cs="Times New Roman"/>
        </w:rPr>
        <w:t>:</w:t>
      </w:r>
    </w:p>
    <w:p w:rsidR="00F937B6" w:rsidRPr="00F937B6" w:rsidRDefault="00F937B6" w:rsidP="00663FA0">
      <w:pPr>
        <w:numPr>
          <w:ilvl w:val="2"/>
          <w:numId w:val="34"/>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Perform a second-party audit with the vendor to determine that vulnerabilities are addressed and that the vendor is in compliance with ISO/IEC 27001:2022 (5.19) and ISO/IEC 27701:2019 (PIMS 6.2.1.1) </w:t>
      </w:r>
      <w:sdt>
        <w:sdtPr>
          <w:rPr>
            <w:rFonts w:ascii="Trebuchet MS" w:eastAsia="Times New Roman" w:hAnsi="Trebuchet MS" w:cs="Times New Roman"/>
          </w:rPr>
          <w:id w:val="957526636"/>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sdt>
        <w:sdtPr>
          <w:rPr>
            <w:rFonts w:ascii="Trebuchet MS" w:eastAsia="Times New Roman" w:hAnsi="Trebuchet MS" w:cs="Times New Roman"/>
          </w:rPr>
          <w:id w:val="-984698420"/>
          <w:citation/>
        </w:sdtPr>
        <w:sdtContent>
          <w:r w:rsidR="00A94774">
            <w:rPr>
              <w:rFonts w:ascii="Trebuchet MS" w:eastAsia="Times New Roman" w:hAnsi="Trebuchet MS" w:cs="Times New Roman"/>
            </w:rPr>
            <w:fldChar w:fldCharType="begin"/>
          </w:r>
          <w:r w:rsidR="00A94774">
            <w:rPr>
              <w:rFonts w:ascii="Trebuchet MS" w:eastAsia="Times New Roman" w:hAnsi="Trebuchet MS" w:cs="Times New Roman"/>
            </w:rPr>
            <w:instrText xml:space="preserve"> CITATION Tec19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[4]</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2"/>
          <w:numId w:val="34"/>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Revise contracts with vendors to contain tighter security provisions including mandatory patching and breach reporting within 72 hours, in accordance with the Uganda Data Protection and Privacy Act, 2019 (Section 22) </w:t>
      </w:r>
      <w:sdt>
        <w:sdtPr>
          <w:rPr>
            <w:rFonts w:ascii="Trebuchet MS" w:eastAsia="Times New Roman" w:hAnsi="Trebuchet MS" w:cs="Times New Roman"/>
          </w:rPr>
          <w:id w:val="-1651905595"/>
          <w:citation/>
        </w:sdtPr>
        <w:sdtContent>
          <w:r w:rsidR="00194B70">
            <w:rPr>
              <w:rFonts w:ascii="Trebuchet MS" w:eastAsia="Times New Roman" w:hAnsi="Trebuchet MS" w:cs="Times New Roman"/>
            </w:rPr>
            <w:fldChar w:fldCharType="begin"/>
          </w:r>
          <w:r w:rsidR="00194B70">
            <w:rPr>
              <w:rFonts w:ascii="Trebuchet MS" w:eastAsia="Times New Roman" w:hAnsi="Trebuchet MS" w:cs="Times New Roman"/>
            </w:rPr>
            <w:instrText xml:space="preserve"> CITATION UGA2019 \l 1033 </w:instrText>
          </w:r>
          <w:r w:rsidR="00194B70">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[3]</w:t>
          </w:r>
          <w:r w:rsidR="00194B70">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1"/>
          <w:numId w:val="34"/>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Long-Term (1-3 Months)</w:t>
      </w:r>
      <w:r w:rsidRPr="00F937B6">
        <w:rPr>
          <w:rFonts w:ascii="Trebuchet MS" w:eastAsia="Times New Roman" w:hAnsi="Trebuchet MS" w:cs="Times New Roman"/>
        </w:rPr>
        <w:t>:</w:t>
      </w:r>
    </w:p>
    <w:p w:rsidR="00F937B6" w:rsidRPr="00F937B6" w:rsidRDefault="00F937B6" w:rsidP="00663FA0">
      <w:pPr>
        <w:numPr>
          <w:ilvl w:val="2"/>
          <w:numId w:val="34"/>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Set up a vendor risk management program whereby there is routine auditing and security scorecard as advised by ISO/IEC 27002:2022 control 5.20 </w:t>
      </w:r>
      <w:sdt>
        <w:sdtPr>
          <w:rPr>
            <w:rFonts w:ascii="Trebuchet MS" w:eastAsia="Times New Roman" w:hAnsi="Trebuchet MS" w:cs="Times New Roman"/>
          </w:rPr>
          <w:id w:val="-2022393865"/>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 CITATION ISO221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[2]</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2"/>
          <w:numId w:val="34"/>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Enforce continuous monitoring with SIEM (</w:t>
      </w:r>
      <w:proofErr w:type="spellStart"/>
      <w:r w:rsidRPr="00F937B6">
        <w:rPr>
          <w:rFonts w:ascii="Trebuchet MS" w:eastAsia="Times New Roman" w:hAnsi="Trebuchet MS" w:cs="Times New Roman"/>
        </w:rPr>
        <w:t>Splunk</w:t>
      </w:r>
      <w:proofErr w:type="spellEnd"/>
      <w:r w:rsidRPr="00F937B6">
        <w:rPr>
          <w:rFonts w:ascii="Trebuchet MS" w:eastAsia="Times New Roman" w:hAnsi="Trebuchet MS" w:cs="Times New Roman"/>
        </w:rPr>
        <w:t xml:space="preserve">) to identify the anomaly in the vendor systems to comply with control 8.16 </w:t>
      </w:r>
      <w:sdt>
        <w:sdtPr>
          <w:rPr>
            <w:rFonts w:ascii="Trebuchet MS" w:eastAsia="Times New Roman" w:hAnsi="Trebuchet MS" w:cs="Times New Roman"/>
          </w:rPr>
          <w:id w:val="1130595880"/>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 CITATION ISO221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[2]</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2"/>
          <w:numId w:val="34"/>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Educate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employees and vendors on incident response and secure development practices of software (5.7 ) to assure that they are complying with the Uganda Health Data Protection, Privacy and Confidentiality Guidelines (2025) </w:t>
      </w:r>
      <w:sdt>
        <w:sdtPr>
          <w:rPr>
            <w:rFonts w:ascii="Trebuchet MS" w:eastAsia="Times New Roman" w:hAnsi="Trebuchet MS" w:cs="Times New Roman"/>
          </w:rPr>
          <w:id w:val="2054798753"/>
          <w:citation/>
        </w:sdtPr>
        <w:sdtContent>
          <w:r w:rsidR="006405FC">
            <w:rPr>
              <w:rFonts w:ascii="Trebuchet MS" w:eastAsia="Times New Roman" w:hAnsi="Trebuchet MS" w:cs="Times New Roman"/>
            </w:rPr>
            <w:fldChar w:fldCharType="begin"/>
          </w:r>
          <w:r w:rsidR="006405FC">
            <w:rPr>
              <w:rFonts w:ascii="Trebuchet MS" w:eastAsia="Times New Roman" w:hAnsi="Trebuchet MS" w:cs="Times New Roman"/>
            </w:rPr>
            <w:instrText xml:space="preserve"> CITATION Min25 \l 1033 </w:instrText>
          </w:r>
          <w:r w:rsidR="006405FC">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[13]</w:t>
          </w:r>
          <w:r w:rsidR="006405FC">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1"/>
          <w:numId w:val="34"/>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Preventive Measures</w:t>
      </w:r>
      <w:r w:rsidRPr="00F937B6">
        <w:rPr>
          <w:rFonts w:ascii="Trebuchet MS" w:eastAsia="Times New Roman" w:hAnsi="Trebuchet MS" w:cs="Times New Roman"/>
        </w:rPr>
        <w:t xml:space="preserve">: Conduct collaborative tabletop exercises with vendors to test breach situation that leads to excellent integration of incident responses (5.26) </w:t>
      </w:r>
      <w:sdt>
        <w:sdtPr>
          <w:rPr>
            <w:rFonts w:ascii="Trebuchet MS" w:eastAsia="Times New Roman" w:hAnsi="Trebuchet MS" w:cs="Times New Roman"/>
          </w:rPr>
          <w:id w:val="-1850941524"/>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pStyle w:val="ListParagraph"/>
        <w:numPr>
          <w:ilvl w:val="0"/>
          <w:numId w:val="40"/>
        </w:numPr>
        <w:spacing w:before="100" w:beforeAutospacing="1" w:after="100" w:afterAutospacing="1" w:line="360" w:lineRule="auto"/>
        <w:outlineLvl w:val="2"/>
        <w:rPr>
          <w:rFonts w:ascii="Trebuchet MS" w:eastAsia="Times New Roman" w:hAnsi="Trebuchet MS" w:cs="Times New Roman"/>
          <w:b/>
          <w:bCs/>
        </w:rPr>
      </w:pPr>
      <w:r w:rsidRPr="00F937B6">
        <w:rPr>
          <w:rFonts w:ascii="Trebuchet MS" w:eastAsia="Times New Roman" w:hAnsi="Trebuchet MS" w:cs="Times New Roman"/>
          <w:b/>
          <w:bCs/>
        </w:rPr>
        <w:t>Presentation Strategy for the Closing Meeting</w:t>
      </w:r>
    </w:p>
    <w:p w:rsidR="00F937B6" w:rsidRPr="00F937B6" w:rsidRDefault="00F937B6" w:rsidP="00663FA0">
      <w:pPr>
        <w:spacing w:before="100" w:beforeAutospacing="1" w:after="100" w:afterAutospacing="1" w:line="360" w:lineRule="auto"/>
        <w:outlineLvl w:val="2"/>
        <w:rPr>
          <w:rFonts w:ascii="Trebuchet MS" w:eastAsia="Times New Roman" w:hAnsi="Trebuchet MS" w:cs="Times New Roman"/>
          <w:b/>
          <w:bCs/>
        </w:rPr>
      </w:pPr>
      <w:r w:rsidRPr="00F937B6">
        <w:rPr>
          <w:rFonts w:ascii="Trebuchet MS" w:eastAsia="Times New Roman" w:hAnsi="Trebuchet MS" w:cs="Times New Roman"/>
        </w:rPr>
        <w:t xml:space="preserve">The Nonconformity Report should communicate the problem, need or issue of interest with the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senior management (CISO, CEO, legal team) in terms of what </w:t>
      </w:r>
      <w:r w:rsidRPr="00F937B6">
        <w:rPr>
          <w:rFonts w:ascii="Trebuchet MS" w:eastAsia="Times New Roman" w:hAnsi="Trebuchet MS" w:cs="Times New Roman"/>
        </w:rPr>
        <w:lastRenderedPageBreak/>
        <w:t xml:space="preserve">needs to be done (solution focused), how to do it, when to do it in a structured methodical and engaging manner and in accordance to the ISO 19011:2018 guidelines of communicating (effective audit communication) </w:t>
      </w:r>
      <w:sdt>
        <w:sdtPr>
          <w:rPr>
            <w:rFonts w:ascii="Trebuchet MS" w:eastAsia="Times New Roman" w:hAnsi="Trebuchet MS" w:cs="Times New Roman"/>
          </w:rPr>
          <w:id w:val="253866579"/>
          <w:citation/>
        </w:sdtPr>
        <w:sdtContent>
          <w:r w:rsidR="00A94774">
            <w:rPr>
              <w:rFonts w:ascii="Trebuchet MS" w:eastAsia="Times New Roman" w:hAnsi="Trebuchet MS" w:cs="Times New Roman"/>
            </w:rPr>
            <w:fldChar w:fldCharType="begin"/>
          </w:r>
          <w:r w:rsidR="00194B70">
            <w:rPr>
              <w:rFonts w:ascii="Trebuchet MS" w:eastAsia="Times New Roman" w:hAnsi="Trebuchet MS" w:cs="Times New Roman"/>
            </w:rPr>
            <w:instrText xml:space="preserve">CITATION Tec18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[5]</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The plan has consistency with earlier consultations on the need to consider stakeholders to enhance ISMS and is in line with ISO/IEC 27001:2022 Clause 9.3 (management review) </w:t>
      </w:r>
      <w:sdt>
        <w:sdtPr>
          <w:rPr>
            <w:rFonts w:ascii="Trebuchet MS" w:eastAsia="Times New Roman" w:hAnsi="Trebuchet MS" w:cs="Times New Roman"/>
          </w:rPr>
          <w:id w:val="-1815244936"/>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0"/>
          <w:numId w:val="35"/>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Opening Statement</w:t>
      </w:r>
    </w:p>
    <w:p w:rsidR="00F937B6" w:rsidRPr="00F937B6" w:rsidRDefault="00F937B6" w:rsidP="00663FA0">
      <w:pPr>
        <w:numPr>
          <w:ilvl w:val="1"/>
          <w:numId w:val="35"/>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Mention the seriousness of the incident and how it affects patient trust and regulatory compliance, as well as how it relates to the mission of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to secure sensitive health data within the Uganda Health Data Protection, Privacy and Confidentiality Guidelines (2025) </w:t>
      </w:r>
      <w:sdt>
        <w:sdtPr>
          <w:rPr>
            <w:rFonts w:ascii="Trebuchet MS" w:eastAsia="Times New Roman" w:hAnsi="Trebuchet MS" w:cs="Times New Roman"/>
          </w:rPr>
          <w:id w:val="328107082"/>
          <w:citation/>
        </w:sdtPr>
        <w:sdtContent>
          <w:r w:rsidR="006405FC">
            <w:rPr>
              <w:rFonts w:ascii="Trebuchet MS" w:eastAsia="Times New Roman" w:hAnsi="Trebuchet MS" w:cs="Times New Roman"/>
            </w:rPr>
            <w:fldChar w:fldCharType="begin"/>
          </w:r>
          <w:r w:rsidR="006405FC">
            <w:rPr>
              <w:rFonts w:ascii="Trebuchet MS" w:eastAsia="Times New Roman" w:hAnsi="Trebuchet MS" w:cs="Times New Roman"/>
            </w:rPr>
            <w:instrText xml:space="preserve"> CITATION Min25 \l 1033 </w:instrText>
          </w:r>
          <w:r w:rsidR="006405FC">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[13]</w:t>
          </w:r>
          <w:r w:rsidR="006405FC">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1"/>
          <w:numId w:val="35"/>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Present the audit as an important step toward ISO/IEC 27001:2022 certification and risk mitigation that highlights the organization is ready to become resilient and compliant with the overall 2025 PDPO enforcement trends </w:t>
      </w:r>
      <w:sdt>
        <w:sdtPr>
          <w:rPr>
            <w:rFonts w:ascii="Trebuchet MS" w:eastAsia="Times New Roman" w:hAnsi="Trebuchet MS" w:cs="Times New Roman"/>
          </w:rPr>
          <w:id w:val="-1929414512"/>
          <w:citation/>
        </w:sdtPr>
        <w:sdtContent>
          <w:r w:rsidR="00E2434B">
            <w:rPr>
              <w:rFonts w:ascii="Trebuchet MS" w:eastAsia="Times New Roman" w:hAnsi="Trebuchet MS" w:cs="Times New Roman"/>
            </w:rPr>
            <w:fldChar w:fldCharType="begin"/>
          </w:r>
          <w:r w:rsidR="00E2434B">
            <w:rPr>
              <w:rFonts w:ascii="Trebuchet MS" w:eastAsia="Times New Roman" w:hAnsi="Trebuchet MS" w:cs="Times New Roman"/>
            </w:rPr>
            <w:instrText xml:space="preserve"> CITATION Per25 \l 1033 </w:instrText>
          </w:r>
          <w:r w:rsidR="00E2434B">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[7]</w:t>
          </w:r>
          <w:r w:rsidR="00E2434B">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0"/>
          <w:numId w:val="35"/>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Structured Delivery</w:t>
      </w:r>
    </w:p>
    <w:p w:rsidR="00F937B6" w:rsidRPr="00F937B6" w:rsidRDefault="00F937B6" w:rsidP="00663FA0">
      <w:pPr>
        <w:numPr>
          <w:ilvl w:val="1"/>
          <w:numId w:val="35"/>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Structure</w:t>
      </w:r>
      <w:r w:rsidRPr="00F937B6">
        <w:rPr>
          <w:rFonts w:ascii="Trebuchet MS" w:eastAsia="Times New Roman" w:hAnsi="Trebuchet MS" w:cs="Times New Roman"/>
        </w:rPr>
        <w:t>: Frame Nonconformity Report in a convenient structure:</w:t>
      </w:r>
    </w:p>
    <w:p w:rsidR="00F937B6" w:rsidRPr="00F937B6" w:rsidRDefault="00F937B6" w:rsidP="00663FA0">
      <w:pPr>
        <w:numPr>
          <w:ilvl w:val="2"/>
          <w:numId w:val="35"/>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Description</w:t>
      </w:r>
      <w:r w:rsidRPr="00F937B6">
        <w:rPr>
          <w:rFonts w:ascii="Trebuchet MS" w:eastAsia="Times New Roman" w:hAnsi="Trebuchet MS" w:cs="Times New Roman"/>
        </w:rPr>
        <w:t xml:space="preserve">: Describe the breach, and associate it to the vendor unpatched vulnerability and the breach to ISO/IEC 27001:2022 (5.19) and ISO/IEC 27701:2019 (PIMS 6.2.1.1) </w:t>
      </w:r>
      <w:sdt>
        <w:sdtPr>
          <w:rPr>
            <w:rFonts w:ascii="Trebuchet MS" w:eastAsia="Times New Roman" w:hAnsi="Trebuchet MS" w:cs="Times New Roman"/>
          </w:rPr>
          <w:id w:val="-282260613"/>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sdt>
        <w:sdtPr>
          <w:rPr>
            <w:rFonts w:ascii="Trebuchet MS" w:eastAsia="Times New Roman" w:hAnsi="Trebuchet MS" w:cs="Times New Roman"/>
          </w:rPr>
          <w:id w:val="399651252"/>
          <w:citation/>
        </w:sdtPr>
        <w:sdtContent>
          <w:r w:rsidR="00A94774">
            <w:rPr>
              <w:rFonts w:ascii="Trebuchet MS" w:eastAsia="Times New Roman" w:hAnsi="Trebuchet MS" w:cs="Times New Roman"/>
            </w:rPr>
            <w:fldChar w:fldCharType="begin"/>
          </w:r>
          <w:r w:rsidR="00A94774">
            <w:rPr>
              <w:rFonts w:ascii="Trebuchet MS" w:eastAsia="Times New Roman" w:hAnsi="Trebuchet MS" w:cs="Times New Roman"/>
            </w:rPr>
            <w:instrText xml:space="preserve"> CITATION Tec19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[4]</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2"/>
          <w:numId w:val="35"/>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Evidence</w:t>
      </w:r>
      <w:r w:rsidRPr="00F937B6">
        <w:rPr>
          <w:rFonts w:ascii="Trebuchet MS" w:eastAsia="Times New Roman" w:hAnsi="Trebuchet MS" w:cs="Times New Roman"/>
        </w:rPr>
        <w:t>: Summarize any objective evidence (SIEM logs, audit reports, patient complaints) in order to be credible and transparent.</w:t>
      </w:r>
    </w:p>
    <w:p w:rsidR="00F937B6" w:rsidRPr="00F937B6" w:rsidRDefault="00F937B6" w:rsidP="00663FA0">
      <w:pPr>
        <w:numPr>
          <w:ilvl w:val="2"/>
          <w:numId w:val="35"/>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Classification</w:t>
      </w:r>
      <w:r w:rsidRPr="00F937B6">
        <w:rPr>
          <w:rFonts w:ascii="Trebuchet MS" w:eastAsia="Times New Roman" w:hAnsi="Trebuchet MS" w:cs="Times New Roman"/>
        </w:rPr>
        <w:t xml:space="preserve">: Describe nonconformity top level classification and cite systemic failure to oversee vendor access and regulatory risk </w:t>
      </w:r>
      <w:sdt>
        <w:sdtPr>
          <w:rPr>
            <w:rFonts w:ascii="Trebuchet MS" w:eastAsia="Times New Roman" w:hAnsi="Trebuchet MS" w:cs="Times New Roman"/>
          </w:rPr>
          <w:id w:val="-1074353143"/>
          <w:citation/>
        </w:sdtPr>
        <w:sdtContent>
          <w:r w:rsidR="00E2434B">
            <w:rPr>
              <w:rFonts w:ascii="Trebuchet MS" w:eastAsia="Times New Roman" w:hAnsi="Trebuchet MS" w:cs="Times New Roman"/>
            </w:rPr>
            <w:fldChar w:fldCharType="begin"/>
          </w:r>
          <w:r w:rsidR="00E2434B">
            <w:rPr>
              <w:rFonts w:ascii="Trebuchet MS" w:eastAsia="Times New Roman" w:hAnsi="Trebuchet MS" w:cs="Times New Roman"/>
            </w:rPr>
            <w:instrText xml:space="preserve"> CITATION Per25 \l 1033 </w:instrText>
          </w:r>
          <w:r w:rsidR="00E2434B">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[7]</w:t>
          </w:r>
          <w:r w:rsidR="00E2434B">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2"/>
          <w:numId w:val="35"/>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Implications</w:t>
      </w:r>
      <w:r w:rsidRPr="00F937B6">
        <w:rPr>
          <w:rFonts w:ascii="Trebuchet MS" w:eastAsia="Times New Roman" w:hAnsi="Trebuchet MS" w:cs="Times New Roman"/>
        </w:rPr>
        <w:t xml:space="preserve">: Identify the implications of compliance, reputation and operational effects and cite the average cost of misuse of healthcare information ($ 10.93 million) </w:t>
      </w:r>
      <w:sdt>
        <w:sdtPr>
          <w:rPr>
            <w:rFonts w:ascii="Trebuchet MS" w:eastAsia="Times New Roman" w:hAnsi="Trebuchet MS" w:cs="Times New Roman"/>
          </w:rPr>
          <w:id w:val="-1754740321"/>
          <w:citation/>
        </w:sdtPr>
        <w:sdtContent>
          <w:r w:rsidR="00E2434B">
            <w:rPr>
              <w:rFonts w:ascii="Trebuchet MS" w:eastAsia="Times New Roman" w:hAnsi="Trebuchet MS" w:cs="Times New Roman"/>
            </w:rPr>
            <w:fldChar w:fldCharType="begin"/>
          </w:r>
          <w:r w:rsidR="00E2434B">
            <w:rPr>
              <w:rFonts w:ascii="Trebuchet MS" w:eastAsia="Times New Roman" w:hAnsi="Trebuchet MS" w:cs="Times New Roman"/>
            </w:rPr>
            <w:instrText xml:space="preserve"> CITATION IBM24 \l 1033 </w:instrText>
          </w:r>
          <w:r w:rsidR="00E2434B">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[8]</w:t>
          </w:r>
          <w:r w:rsidR="00E2434B">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2"/>
          <w:numId w:val="35"/>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Corrective Actions</w:t>
      </w:r>
      <w:r w:rsidRPr="00F937B6">
        <w:rPr>
          <w:rFonts w:ascii="Trebuchet MS" w:eastAsia="Times New Roman" w:hAnsi="Trebuchet MS" w:cs="Times New Roman"/>
        </w:rPr>
        <w:t>: Provide immediate, short and long term actions with focus on quick wins (patching) and strategic (vendor risk framework).</w:t>
      </w:r>
    </w:p>
    <w:p w:rsidR="00F937B6" w:rsidRPr="00F937B6" w:rsidRDefault="00F937B6" w:rsidP="00663FA0">
      <w:pPr>
        <w:numPr>
          <w:ilvl w:val="1"/>
          <w:numId w:val="35"/>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Visual Aids</w:t>
      </w:r>
      <w:r w:rsidRPr="00F937B6">
        <w:rPr>
          <w:rFonts w:ascii="Trebuchet MS" w:eastAsia="Times New Roman" w:hAnsi="Trebuchet MS" w:cs="Times New Roman"/>
        </w:rPr>
        <w:t>: If possible provide charts to demonstrate impact of breaches (redacted estimate of number of affected records, likely fines) and the corrective actions schedule to ensure clarity by non-technical stakeholders.</w:t>
      </w:r>
    </w:p>
    <w:p w:rsidR="00F937B6" w:rsidRPr="00F937B6" w:rsidRDefault="00F937B6" w:rsidP="00663FA0">
      <w:pPr>
        <w:numPr>
          <w:ilvl w:val="1"/>
          <w:numId w:val="35"/>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lastRenderedPageBreak/>
        <w:t>Regulatory Context</w:t>
      </w:r>
      <w:r w:rsidRPr="00F937B6">
        <w:rPr>
          <w:rFonts w:ascii="Trebuchet MS" w:eastAsia="Times New Roman" w:hAnsi="Trebuchet MS" w:cs="Times New Roman"/>
        </w:rPr>
        <w:t xml:space="preserve">: Appeal to the legal obligation by referencing the Uganda Data Protection and Privacy Act, 2019 (Section 22) as well as the guidelines in the health sector as given in 2025 </w:t>
      </w:r>
      <w:sdt>
        <w:sdtPr>
          <w:rPr>
            <w:rFonts w:ascii="Trebuchet MS" w:eastAsia="Times New Roman" w:hAnsi="Trebuchet MS" w:cs="Times New Roman"/>
          </w:rPr>
          <w:id w:val="-417792051"/>
          <w:citation/>
        </w:sdtPr>
        <w:sdtContent>
          <w:r w:rsidR="00194B70">
            <w:rPr>
              <w:rFonts w:ascii="Trebuchet MS" w:eastAsia="Times New Roman" w:hAnsi="Trebuchet MS" w:cs="Times New Roman"/>
            </w:rPr>
            <w:fldChar w:fldCharType="begin"/>
          </w:r>
          <w:r w:rsidR="00194B70">
            <w:rPr>
              <w:rFonts w:ascii="Trebuchet MS" w:eastAsia="Times New Roman" w:hAnsi="Trebuchet MS" w:cs="Times New Roman"/>
            </w:rPr>
            <w:instrText xml:space="preserve"> CITATION UGA2019 \l 1033 </w:instrText>
          </w:r>
          <w:r w:rsidR="00194B70">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[3]</w:t>
          </w:r>
          <w:r w:rsidR="00194B70">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sdt>
        <w:sdtPr>
          <w:rPr>
            <w:rFonts w:ascii="Trebuchet MS" w:eastAsia="Times New Roman" w:hAnsi="Trebuchet MS" w:cs="Times New Roman"/>
          </w:rPr>
          <w:id w:val="-1917935525"/>
          <w:citation/>
        </w:sdtPr>
        <w:sdtContent>
          <w:r w:rsidR="006405FC">
            <w:rPr>
              <w:rFonts w:ascii="Trebuchet MS" w:eastAsia="Times New Roman" w:hAnsi="Trebuchet MS" w:cs="Times New Roman"/>
            </w:rPr>
            <w:fldChar w:fldCharType="begin"/>
          </w:r>
          <w:r w:rsidR="006405FC">
            <w:rPr>
              <w:rFonts w:ascii="Trebuchet MS" w:eastAsia="Times New Roman" w:hAnsi="Trebuchet MS" w:cs="Times New Roman"/>
            </w:rPr>
            <w:instrText xml:space="preserve"> CITATION Min25 \l 1033 </w:instrText>
          </w:r>
          <w:r w:rsidR="006405FC">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[13]</w:t>
          </w:r>
          <w:r w:rsidR="006405FC">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0"/>
          <w:numId w:val="35"/>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Engaging Management</w:t>
      </w:r>
    </w:p>
    <w:p w:rsidR="00F937B6" w:rsidRPr="00F937B6" w:rsidRDefault="00F937B6" w:rsidP="00663FA0">
      <w:pPr>
        <w:numPr>
          <w:ilvl w:val="1"/>
          <w:numId w:val="35"/>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Stakeholder-Specific Messaging</w:t>
      </w:r>
      <w:r w:rsidRPr="00F937B6">
        <w:rPr>
          <w:rFonts w:ascii="Trebuchet MS" w:eastAsia="Times New Roman" w:hAnsi="Trebuchet MS" w:cs="Times New Roman"/>
        </w:rPr>
        <w:t>:</w:t>
      </w:r>
    </w:p>
    <w:p w:rsidR="00F937B6" w:rsidRPr="00F937B6" w:rsidRDefault="00F937B6" w:rsidP="00663FA0">
      <w:pPr>
        <w:numPr>
          <w:ilvl w:val="2"/>
          <w:numId w:val="35"/>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CISO</w:t>
      </w:r>
      <w:r w:rsidRPr="00F937B6">
        <w:rPr>
          <w:rFonts w:ascii="Trebuchet MS" w:eastAsia="Times New Roman" w:hAnsi="Trebuchet MS" w:cs="Times New Roman"/>
        </w:rPr>
        <w:t xml:space="preserve">: Point out technical vulnerabilities (absence of MFA, unpatched vulnerabilities), and suggest SIEM to manage real-time monitoring </w:t>
      </w:r>
      <w:sdt>
        <w:sdtPr>
          <w:rPr>
            <w:rFonts w:ascii="Trebuchet MS" w:eastAsia="Times New Roman" w:hAnsi="Trebuchet MS" w:cs="Times New Roman"/>
          </w:rPr>
          <w:id w:val="864791317"/>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 CITATION ISO221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[2]</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2"/>
          <w:numId w:val="35"/>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Legal Team</w:t>
      </w:r>
      <w:r w:rsidRPr="00F937B6">
        <w:rPr>
          <w:rFonts w:ascii="Trebuchet MS" w:eastAsia="Times New Roman" w:hAnsi="Trebuchet MS" w:cs="Times New Roman"/>
        </w:rPr>
        <w:t xml:space="preserve">: Focus on compliance risks and the fines of PDPO, with the references to the law enforcement in 2025 </w:t>
      </w:r>
      <w:sdt>
        <w:sdtPr>
          <w:rPr>
            <w:rFonts w:ascii="Trebuchet MS" w:eastAsia="Times New Roman" w:hAnsi="Trebuchet MS" w:cs="Times New Roman"/>
          </w:rPr>
          <w:id w:val="1966772642"/>
          <w:citation/>
        </w:sdtPr>
        <w:sdtContent>
          <w:r w:rsidR="00E2434B">
            <w:rPr>
              <w:rFonts w:ascii="Trebuchet MS" w:eastAsia="Times New Roman" w:hAnsi="Trebuchet MS" w:cs="Times New Roman"/>
            </w:rPr>
            <w:fldChar w:fldCharType="begin"/>
          </w:r>
          <w:r w:rsidR="00E2434B">
            <w:rPr>
              <w:rFonts w:ascii="Trebuchet MS" w:eastAsia="Times New Roman" w:hAnsi="Trebuchet MS" w:cs="Times New Roman"/>
            </w:rPr>
            <w:instrText xml:space="preserve"> CITATION Per25 \l 1033 </w:instrText>
          </w:r>
          <w:r w:rsidR="00E2434B">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[7]</w:t>
          </w:r>
          <w:r w:rsidR="00E2434B">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2"/>
          <w:numId w:val="35"/>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CEO</w:t>
      </w:r>
      <w:r w:rsidRPr="00F937B6">
        <w:rPr>
          <w:rFonts w:ascii="Trebuchet MS" w:eastAsia="Times New Roman" w:hAnsi="Trebuchet MS" w:cs="Times New Roman"/>
        </w:rPr>
        <w:t xml:space="preserve">: </w:t>
      </w:r>
      <w:proofErr w:type="spellStart"/>
      <w:r w:rsidRPr="00F937B6">
        <w:rPr>
          <w:rFonts w:ascii="Trebuchet MS" w:eastAsia="Times New Roman" w:hAnsi="Trebuchet MS" w:cs="Times New Roman"/>
        </w:rPr>
        <w:t>Preconcentrate</w:t>
      </w:r>
      <w:proofErr w:type="spellEnd"/>
      <w:r w:rsidRPr="00F937B6">
        <w:rPr>
          <w:rFonts w:ascii="Trebuchet MS" w:eastAsia="Times New Roman" w:hAnsi="Trebuchet MS" w:cs="Times New Roman"/>
        </w:rPr>
        <w:t xml:space="preserve"> on reputational and financial consequences, correlate potential corrective measures with the practice of building greater patient confidence and ISO/IEC 27001:2022 certification advantages </w:t>
      </w:r>
      <w:sdt>
        <w:sdtPr>
          <w:rPr>
            <w:rFonts w:ascii="Trebuchet MS" w:eastAsia="Times New Roman" w:hAnsi="Trebuchet MS" w:cs="Times New Roman"/>
          </w:rPr>
          <w:id w:val="322321853"/>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1"/>
          <w:numId w:val="35"/>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Timeline and Resources</w:t>
      </w:r>
      <w:r w:rsidRPr="00F937B6">
        <w:rPr>
          <w:rFonts w:ascii="Trebuchet MS" w:eastAsia="Times New Roman" w:hAnsi="Trebuchet MS" w:cs="Times New Roman"/>
        </w:rPr>
        <w:t>: A straightforward timeline (1 week for patching, 1 month for contract updates, 3 months vendor framework) and estimation of resource requirement (audit tools, training budget) should be proposed with feasibility.</w:t>
      </w:r>
    </w:p>
    <w:p w:rsidR="00F937B6" w:rsidRPr="00F937B6" w:rsidRDefault="00F937B6" w:rsidP="00663FA0">
      <w:pPr>
        <w:numPr>
          <w:ilvl w:val="1"/>
          <w:numId w:val="35"/>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Benefits</w:t>
      </w:r>
      <w:r w:rsidRPr="00F937B6">
        <w:rPr>
          <w:rFonts w:ascii="Trebuchet MS" w:eastAsia="Times New Roman" w:hAnsi="Trebuchet MS" w:cs="Times New Roman"/>
        </w:rPr>
        <w:t xml:space="preserve">: Highlight how remedial measures will mitigate risks of breach, foster compliance and make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a reputed digital health support service provider, similar to peer-reviewed reports on the importance of sound ISMS </w:t>
      </w:r>
      <w:sdt>
        <w:sdtPr>
          <w:rPr>
            <w:rFonts w:ascii="Trebuchet MS" w:eastAsia="Times New Roman" w:hAnsi="Trebuchet MS" w:cs="Times New Roman"/>
          </w:rPr>
          <w:id w:val="1672672583"/>
          <w:citation/>
        </w:sdtPr>
        <w:sdtContent>
          <w:r w:rsidR="00E2434B">
            <w:rPr>
              <w:rFonts w:ascii="Trebuchet MS" w:eastAsia="Times New Roman" w:hAnsi="Trebuchet MS" w:cs="Times New Roman"/>
            </w:rPr>
            <w:fldChar w:fldCharType="begin"/>
          </w:r>
          <w:r w:rsidR="00E2434B">
            <w:rPr>
              <w:rFonts w:ascii="Trebuchet MS" w:eastAsia="Times New Roman" w:hAnsi="Trebuchet MS" w:cs="Times New Roman"/>
            </w:rPr>
            <w:instrText xml:space="preserve"> CITATION IBM24 \l 1033 </w:instrText>
          </w:r>
          <w:r w:rsidR="00E2434B">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[8]</w:t>
          </w:r>
          <w:r w:rsidR="00E2434B">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0"/>
          <w:numId w:val="35"/>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Call to Action</w:t>
      </w:r>
    </w:p>
    <w:p w:rsidR="00F937B6" w:rsidRPr="00F937B6" w:rsidRDefault="00F937B6" w:rsidP="00663FA0">
      <w:pPr>
        <w:numPr>
          <w:ilvl w:val="1"/>
          <w:numId w:val="35"/>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Obtain management approval of resources in the remedial context such as funding of SIEM tools and the hiring of external auditors.</w:t>
      </w:r>
    </w:p>
    <w:p w:rsidR="00F937B6" w:rsidRPr="00F937B6" w:rsidRDefault="00F937B6" w:rsidP="00663FA0">
      <w:pPr>
        <w:numPr>
          <w:ilvl w:val="1"/>
          <w:numId w:val="35"/>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Suggest task force consisting of the CISO and others to manage vendor risk and monitor vendor implementation.</w:t>
      </w:r>
    </w:p>
    <w:p w:rsidR="00F937B6" w:rsidRPr="00F937B6" w:rsidRDefault="00F937B6" w:rsidP="00663FA0">
      <w:pPr>
        <w:numPr>
          <w:ilvl w:val="1"/>
          <w:numId w:val="35"/>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Agree to perform follow-up audits 3 months later to ensure remediation with progress reported at the next ISMS management review meeting (Clause 9.3) </w:t>
      </w:r>
      <w:sdt>
        <w:sdtPr>
          <w:rPr>
            <w:rFonts w:ascii="Trebuchet MS" w:eastAsia="Times New Roman" w:hAnsi="Trebuchet MS" w:cs="Times New Roman"/>
          </w:rPr>
          <w:id w:val="1004393077"/>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0"/>
          <w:numId w:val="35"/>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Tone and Approach</w:t>
      </w:r>
    </w:p>
    <w:p w:rsidR="00F937B6" w:rsidRPr="00F937B6" w:rsidRDefault="00F937B6" w:rsidP="00663FA0">
      <w:pPr>
        <w:numPr>
          <w:ilvl w:val="1"/>
          <w:numId w:val="35"/>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Adopt a professional tone in a constructive manner with an emphasis on solutions instead of blame as suggested in ISO 19011:2018 </w:t>
      </w:r>
      <w:sdt>
        <w:sdtPr>
          <w:rPr>
            <w:rFonts w:ascii="Trebuchet MS" w:eastAsia="Times New Roman" w:hAnsi="Trebuchet MS" w:cs="Times New Roman"/>
          </w:rPr>
          <w:id w:val="-1135640705"/>
          <w:citation/>
        </w:sdtPr>
        <w:sdtContent>
          <w:r w:rsidR="00A94774">
            <w:rPr>
              <w:rFonts w:ascii="Trebuchet MS" w:eastAsia="Times New Roman" w:hAnsi="Trebuchet MS" w:cs="Times New Roman"/>
            </w:rPr>
            <w:fldChar w:fldCharType="begin"/>
          </w:r>
          <w:r w:rsidR="00194B70">
            <w:rPr>
              <w:rFonts w:ascii="Trebuchet MS" w:eastAsia="Times New Roman" w:hAnsi="Trebuchet MS" w:cs="Times New Roman"/>
            </w:rPr>
            <w:instrText xml:space="preserve">CITATION Tec18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[5]</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1"/>
          <w:numId w:val="35"/>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Encourage questions and collaboration so that the management knows the urgency and supports corrective actions, creating a proactive security culture</w:t>
      </w:r>
      <w:proofErr w:type="gramStart"/>
      <w:r w:rsidRPr="00F937B6">
        <w:rPr>
          <w:rFonts w:ascii="Trebuchet MS" w:eastAsia="Times New Roman" w:hAnsi="Trebuchet MS" w:cs="Times New Roman"/>
        </w:rPr>
        <w:t>..</w:t>
      </w:r>
      <w:proofErr w:type="gramEnd"/>
    </w:p>
    <w:p w:rsidR="00F937B6" w:rsidRPr="00F937B6" w:rsidRDefault="00F937B6" w:rsidP="00663FA0">
      <w:pPr>
        <w:spacing w:before="100" w:beforeAutospacing="1" w:after="100" w:afterAutospacing="1" w:line="360" w:lineRule="auto"/>
        <w:outlineLvl w:val="1"/>
        <w:rPr>
          <w:rFonts w:ascii="Trebuchet MS" w:eastAsia="Times New Roman" w:hAnsi="Trebuchet MS" w:cs="Times New Roman"/>
          <w:b/>
          <w:bCs/>
        </w:rPr>
      </w:pPr>
      <w:r w:rsidRPr="00F937B6">
        <w:rPr>
          <w:rFonts w:ascii="Trebuchet MS" w:eastAsia="Times New Roman" w:hAnsi="Trebuchet MS" w:cs="Times New Roman"/>
          <w:b/>
          <w:bCs/>
        </w:rPr>
        <w:lastRenderedPageBreak/>
        <w:t>Conclusion</w:t>
      </w:r>
    </w:p>
    <w:p w:rsidR="00F937B6" w:rsidRPr="00F937B6" w:rsidRDefault="00F937B6" w:rsidP="00663FA0">
      <w:p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The Nonconformity Report covers a serious security incident by an unpatched vulnerability of a third-party vendor that led to patient data being exposed and breaching ISO/IEC 27001:2022 and ISO/IEC 27701:2019 controls, along with Ugandan laws and regulations. Based on objective evidence, the report categorizes the problem as a significant nonconformity because of its systemic nature, and the major impact on the performance of ISMS. Mitigation measures based on strategic actions have been recommended which are immediate patching, short-term audits and long-term vendor risk management which help minimize the risks and increase resilience. The presentation approach guarantees the involvement of the management by explaining adequately the implications of the incident, offering remedial solutions, and has synergies with the objectives of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relating to compliance and patient confidence.</w:t>
      </w:r>
    </w:p>
    <w:p w:rsidR="00F937B6" w:rsidRPr="00F937B6" w:rsidRDefault="00F937B6" w:rsidP="00663FA0">
      <w:pPr>
        <w:spacing w:before="100" w:beforeAutospacing="1" w:after="100" w:afterAutospacing="1" w:line="360" w:lineRule="auto"/>
        <w:outlineLvl w:val="1"/>
        <w:rPr>
          <w:rFonts w:ascii="Trebuchet MS" w:eastAsia="Times New Roman" w:hAnsi="Trebuchet MS" w:cs="Times New Roman"/>
          <w:b/>
          <w:bCs/>
        </w:rPr>
      </w:pPr>
      <w:r w:rsidRPr="00F937B6">
        <w:rPr>
          <w:rFonts w:ascii="Trebuchet MS" w:eastAsia="Times New Roman" w:hAnsi="Trebuchet MS" w:cs="Times New Roman"/>
          <w:b/>
          <w:bCs/>
        </w:rPr>
        <w:t>Part D: Risk Treatment Plan and Verification</w:t>
      </w:r>
    </w:p>
    <w:p w:rsidR="00F937B6" w:rsidRPr="00F937B6" w:rsidRDefault="00F937B6" w:rsidP="00663FA0">
      <w:pPr>
        <w:spacing w:before="100" w:beforeAutospacing="1" w:after="100" w:afterAutospacing="1" w:line="360" w:lineRule="auto"/>
        <w:outlineLvl w:val="2"/>
        <w:rPr>
          <w:rFonts w:ascii="Trebuchet MS" w:eastAsia="Times New Roman" w:hAnsi="Trebuchet MS" w:cs="Times New Roman"/>
          <w:b/>
          <w:bCs/>
        </w:rPr>
      </w:pPr>
      <w:r w:rsidRPr="00F937B6">
        <w:rPr>
          <w:rFonts w:ascii="Trebuchet MS" w:eastAsia="Times New Roman" w:hAnsi="Trebuchet MS" w:cs="Times New Roman"/>
          <w:b/>
          <w:bCs/>
        </w:rPr>
        <w:t>a) Risk Treatment Plan Based on Nonconformities Identified in Part C</w:t>
      </w:r>
    </w:p>
    <w:p w:rsidR="00F937B6" w:rsidRPr="00F937B6" w:rsidRDefault="00F937B6" w:rsidP="00663FA0">
      <w:p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The nonconformity described in Part C is that of an external attacker using a third-party vendor telemedicine platform vulnerability (CVE-2025-XXXX), which has not been patched, and a malicious actor makes unauthorized access to patient records. This significant nonconformity contravenes ISO/IEC 27001:2022 control 5.19 (information security in supplier relationships) and IS ISO/IEC 27701:2019 PIMS 6.2.1.1 (access control to personal data) and the Uganda Data Protection and Privacy Act, 2019 (Section 8, lawful processing) </w:t>
      </w:r>
      <w:sdt>
        <w:sdtPr>
          <w:rPr>
            <w:rFonts w:ascii="Trebuchet MS" w:eastAsia="Times New Roman" w:hAnsi="Trebuchet MS" w:cs="Times New Roman"/>
          </w:rPr>
          <w:id w:val="1198190340"/>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sdt>
        <w:sdtPr>
          <w:rPr>
            <w:rFonts w:ascii="Trebuchet MS" w:eastAsia="Times New Roman" w:hAnsi="Trebuchet MS" w:cs="Times New Roman"/>
          </w:rPr>
          <w:id w:val="1495224463"/>
          <w:citation/>
        </w:sdtPr>
        <w:sdtContent>
          <w:r w:rsidR="00A94774">
            <w:rPr>
              <w:rFonts w:ascii="Trebuchet MS" w:eastAsia="Times New Roman" w:hAnsi="Trebuchet MS" w:cs="Times New Roman"/>
            </w:rPr>
            <w:fldChar w:fldCharType="begin"/>
          </w:r>
          <w:r w:rsidR="00A94774">
            <w:rPr>
              <w:rFonts w:ascii="Trebuchet MS" w:eastAsia="Times New Roman" w:hAnsi="Trebuchet MS" w:cs="Times New Roman"/>
            </w:rPr>
            <w:instrText xml:space="preserve"> CITATION Tec19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[4]</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sdt>
        <w:sdtPr>
          <w:rPr>
            <w:rFonts w:ascii="Trebuchet MS" w:eastAsia="Times New Roman" w:hAnsi="Trebuchet MS" w:cs="Times New Roman"/>
          </w:rPr>
          <w:id w:val="115645789"/>
          <w:citation/>
        </w:sdtPr>
        <w:sdtContent>
          <w:r w:rsidR="00194B70">
            <w:rPr>
              <w:rFonts w:ascii="Trebuchet MS" w:eastAsia="Times New Roman" w:hAnsi="Trebuchet MS" w:cs="Times New Roman"/>
            </w:rPr>
            <w:fldChar w:fldCharType="begin"/>
          </w:r>
          <w:r w:rsidR="00194B70">
            <w:rPr>
              <w:rFonts w:ascii="Trebuchet MS" w:eastAsia="Times New Roman" w:hAnsi="Trebuchet MS" w:cs="Times New Roman"/>
            </w:rPr>
            <w:instrText xml:space="preserve"> CITATION UGA2019 \l 1033 </w:instrText>
          </w:r>
          <w:r w:rsidR="00194B70">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[3]</w:t>
          </w:r>
          <w:r w:rsidR="00194B70">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This risk is mitigated by the Risk Treatment Plan below, which complies with Clause 6.1.3 (risk treatment) of ISO/IEC 27001:2022 and the corresponding ISO/IEC 27002:2022 guidelines and deals with the problems of systemic control of vendors and vulnerability management </w:t>
      </w:r>
      <w:sdt>
        <w:sdtPr>
          <w:rPr>
            <w:rFonts w:ascii="Trebuchet MS" w:eastAsia="Times New Roman" w:hAnsi="Trebuchet MS" w:cs="Times New Roman"/>
          </w:rPr>
          <w:id w:val="-2141948725"/>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 CITATION ISO221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[2]</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0"/>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Risk Identification</w:t>
      </w:r>
      <w:r w:rsidRPr="00F937B6">
        <w:rPr>
          <w:rFonts w:ascii="Trebuchet MS" w:eastAsia="Times New Roman" w:hAnsi="Trebuchet MS" w:cs="Times New Roman"/>
        </w:rPr>
        <w:t xml:space="preserve"> </w:t>
      </w:r>
    </w:p>
    <w:p w:rsidR="00F937B6" w:rsidRPr="00F937B6" w:rsidRDefault="00F937B6" w:rsidP="00663FA0">
      <w:pPr>
        <w:numPr>
          <w:ilvl w:val="1"/>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lastRenderedPageBreak/>
        <w:t>Risk</w:t>
      </w:r>
      <w:r w:rsidRPr="00F937B6">
        <w:rPr>
          <w:rFonts w:ascii="Trebuchet MS" w:eastAsia="Times New Roman" w:hAnsi="Trebuchet MS" w:cs="Times New Roman"/>
        </w:rPr>
        <w:t>: Confidentiality and integrity breach through unauthorized access of the patient data as a vulnerability in the telemedicine platform of a third-party vendor is not addressed, and this may affect the data or its privacy.</w:t>
      </w:r>
    </w:p>
    <w:p w:rsidR="00F937B6" w:rsidRPr="00F937B6" w:rsidRDefault="00F937B6" w:rsidP="00663FA0">
      <w:pPr>
        <w:numPr>
          <w:ilvl w:val="1"/>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Standards Violated</w:t>
      </w:r>
      <w:r w:rsidRPr="00F937B6">
        <w:rPr>
          <w:rFonts w:ascii="Trebuchet MS" w:eastAsia="Times New Roman" w:hAnsi="Trebuchet MS" w:cs="Times New Roman"/>
        </w:rPr>
        <w:t xml:space="preserve">: </w:t>
      </w:r>
    </w:p>
    <w:p w:rsidR="00F937B6" w:rsidRPr="00F937B6" w:rsidRDefault="00F937B6" w:rsidP="00663FA0">
      <w:pPr>
        <w:numPr>
          <w:ilvl w:val="2"/>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There are 5.19 (relationships with suppliers) and 8.8 (management of technical vulnerabilities) in Annex 1 of the ISO/IEC 27001: 2022 standard </w:t>
      </w:r>
      <w:sdt>
        <w:sdtPr>
          <w:rPr>
            <w:rFonts w:ascii="Trebuchet MS" w:eastAsia="Times New Roman" w:hAnsi="Trebuchet MS" w:cs="Times New Roman"/>
          </w:rPr>
          <w:id w:val="-1230301218"/>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2"/>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The provisions of ISO/IEC 27701:2019 address PIMS 6.2.1.1 (access control) and PIMS 6.10.2.3 (encryption of personal data) </w:t>
      </w:r>
      <w:sdt>
        <w:sdtPr>
          <w:rPr>
            <w:rFonts w:ascii="Trebuchet MS" w:eastAsia="Times New Roman" w:hAnsi="Trebuchet MS" w:cs="Times New Roman"/>
          </w:rPr>
          <w:id w:val="676163175"/>
          <w:citation/>
        </w:sdtPr>
        <w:sdtContent>
          <w:r w:rsidR="00A94774">
            <w:rPr>
              <w:rFonts w:ascii="Trebuchet MS" w:eastAsia="Times New Roman" w:hAnsi="Trebuchet MS" w:cs="Times New Roman"/>
            </w:rPr>
            <w:fldChar w:fldCharType="begin"/>
          </w:r>
          <w:r w:rsidR="00A94774">
            <w:rPr>
              <w:rFonts w:ascii="Trebuchet MS" w:eastAsia="Times New Roman" w:hAnsi="Trebuchet MS" w:cs="Times New Roman"/>
            </w:rPr>
            <w:instrText xml:space="preserve"> CITATION Tec19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[4]</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2"/>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Uganda Data Protection and Privacy Act, 2019, s 8 (lawful processing), s 22 (breach notification), </w:t>
      </w:r>
      <w:sdt>
        <w:sdtPr>
          <w:rPr>
            <w:rFonts w:ascii="Trebuchet MS" w:eastAsia="Times New Roman" w:hAnsi="Trebuchet MS" w:cs="Times New Roman"/>
          </w:rPr>
          <w:id w:val="-2043974945"/>
          <w:citation/>
        </w:sdtPr>
        <w:sdtContent>
          <w:r w:rsidR="00194B70">
            <w:rPr>
              <w:rFonts w:ascii="Trebuchet MS" w:eastAsia="Times New Roman" w:hAnsi="Trebuchet MS" w:cs="Times New Roman"/>
            </w:rPr>
            <w:fldChar w:fldCharType="begin"/>
          </w:r>
          <w:r w:rsidR="00194B70">
            <w:rPr>
              <w:rFonts w:ascii="Trebuchet MS" w:eastAsia="Times New Roman" w:hAnsi="Trebuchet MS" w:cs="Times New Roman"/>
            </w:rPr>
            <w:instrText xml:space="preserve"> CITATION UGA2019 \l 1033 </w:instrText>
          </w:r>
          <w:r w:rsidR="00194B70">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[3]</w:t>
          </w:r>
          <w:r w:rsidR="00194B70">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2"/>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Uganda Health Data Protection, Privacy and Confidentiality Guidelines (2025), which requires the secure integrity of processing health data processing </w:t>
      </w:r>
      <w:sdt>
        <w:sdtPr>
          <w:rPr>
            <w:rFonts w:ascii="Trebuchet MS" w:eastAsia="Times New Roman" w:hAnsi="Trebuchet MS" w:cs="Times New Roman"/>
          </w:rPr>
          <w:id w:val="66544990"/>
          <w:citation/>
        </w:sdtPr>
        <w:sdtContent>
          <w:r w:rsidR="006405FC">
            <w:rPr>
              <w:rFonts w:ascii="Trebuchet MS" w:eastAsia="Times New Roman" w:hAnsi="Trebuchet MS" w:cs="Times New Roman"/>
            </w:rPr>
            <w:fldChar w:fldCharType="begin"/>
          </w:r>
          <w:r w:rsidR="006405FC">
            <w:rPr>
              <w:rFonts w:ascii="Trebuchet MS" w:eastAsia="Times New Roman" w:hAnsi="Trebuchet MS" w:cs="Times New Roman"/>
            </w:rPr>
            <w:instrText xml:space="preserve"> CITATION Min25 \l 1033 </w:instrText>
          </w:r>
          <w:r w:rsidR="006405FC">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[13]</w:t>
          </w:r>
          <w:r w:rsidR="006405FC">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1"/>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Root Cause</w:t>
      </w:r>
      <w:r w:rsidRPr="00F937B6">
        <w:rPr>
          <w:rFonts w:ascii="Trebuchet MS" w:eastAsia="Times New Roman" w:hAnsi="Trebuchet MS" w:cs="Times New Roman"/>
        </w:rPr>
        <w:t>: Insufficient vendor control, absence of virus solutions and patch upkeep (patch timely), absence of strong access control and encryption.</w:t>
      </w:r>
    </w:p>
    <w:p w:rsidR="00F937B6" w:rsidRPr="00F937B6" w:rsidRDefault="00F937B6" w:rsidP="00663FA0">
      <w:pPr>
        <w:numPr>
          <w:ilvl w:val="0"/>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Risk Treatment Options</w:t>
      </w:r>
      <w:r w:rsidRPr="00F937B6">
        <w:rPr>
          <w:rFonts w:ascii="Trebuchet MS" w:eastAsia="Times New Roman" w:hAnsi="Trebuchet MS" w:cs="Times New Roman"/>
        </w:rPr>
        <w:t xml:space="preserve"> (ISO/IEC 27001:2022, Clause 6.1.3) </w:t>
      </w:r>
    </w:p>
    <w:p w:rsidR="00F937B6" w:rsidRPr="00F937B6" w:rsidRDefault="00F937B6" w:rsidP="00663FA0">
      <w:pPr>
        <w:numPr>
          <w:ilvl w:val="1"/>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Mitigate</w:t>
      </w:r>
      <w:r w:rsidRPr="00F937B6">
        <w:rPr>
          <w:rFonts w:ascii="Trebuchet MS" w:eastAsia="Times New Roman" w:hAnsi="Trebuchet MS" w:cs="Times New Roman"/>
        </w:rPr>
        <w:t xml:space="preserve">: Putting in place measures to prevent the risk eventualities of the risk. </w:t>
      </w:r>
    </w:p>
    <w:p w:rsidR="00F937B6" w:rsidRPr="00F937B6" w:rsidRDefault="00F937B6" w:rsidP="00663FA0">
      <w:pPr>
        <w:numPr>
          <w:ilvl w:val="1"/>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Avoid</w:t>
      </w:r>
      <w:r w:rsidRPr="00F937B6">
        <w:rPr>
          <w:rFonts w:ascii="Trebuchet MS" w:eastAsia="Times New Roman" w:hAnsi="Trebuchet MS" w:cs="Times New Roman"/>
        </w:rPr>
        <w:t xml:space="preserve">: End contract with the vendor when remediation is not possible across a stipulated timeline. </w:t>
      </w:r>
    </w:p>
    <w:p w:rsidR="00F937B6" w:rsidRPr="00F937B6" w:rsidRDefault="00F937B6" w:rsidP="00663FA0">
      <w:pPr>
        <w:numPr>
          <w:ilvl w:val="1"/>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Transfer</w:t>
      </w:r>
      <w:r w:rsidRPr="00F937B6">
        <w:rPr>
          <w:rFonts w:ascii="Trebuchet MS" w:eastAsia="Times New Roman" w:hAnsi="Trebuchet MS" w:cs="Times New Roman"/>
        </w:rPr>
        <w:t xml:space="preserve">: Put risk on vendors via penalties in a contract or insurance. </w:t>
      </w:r>
    </w:p>
    <w:p w:rsidR="00F937B6" w:rsidRPr="00F937B6" w:rsidRDefault="00F937B6" w:rsidP="00663FA0">
      <w:pPr>
        <w:numPr>
          <w:ilvl w:val="1"/>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Accept</w:t>
      </w:r>
      <w:r w:rsidRPr="00F937B6">
        <w:rPr>
          <w:rFonts w:ascii="Trebuchet MS" w:hAnsi="Trebuchet MS"/>
        </w:rPr>
        <w:t xml:space="preserve"> </w:t>
      </w:r>
      <w:r w:rsidRPr="00F937B6">
        <w:rPr>
          <w:rFonts w:ascii="Trebuchet MS" w:eastAsia="Times New Roman" w:hAnsi="Trebuchet MS" w:cs="Times New Roman"/>
        </w:rPr>
        <w:t>Residual risk should be accepted just when it is minimal and endorsed by management as a result of installing controls.</w:t>
      </w:r>
      <w:r w:rsidRPr="00F937B6">
        <w:rPr>
          <w:rFonts w:ascii="Trebuchet MS" w:eastAsia="Times New Roman" w:hAnsi="Trebuchet MS" w:cs="Times New Roman"/>
        </w:rPr>
        <w:br/>
      </w:r>
      <w:r w:rsidRPr="00F937B6">
        <w:rPr>
          <w:rFonts w:ascii="Trebuchet MS" w:eastAsia="Times New Roman" w:hAnsi="Trebuchet MS" w:cs="Times New Roman"/>
          <w:b/>
          <w:bCs/>
        </w:rPr>
        <w:t>Selected Option</w:t>
      </w:r>
      <w:r w:rsidRPr="00F937B6">
        <w:rPr>
          <w:rFonts w:ascii="Trebuchet MS" w:eastAsia="Times New Roman" w:hAnsi="Trebuchet MS" w:cs="Times New Roman"/>
        </w:rPr>
        <w:t xml:space="preserve">: The option of mitigation is selected to resolve the nonconformity without terminating the relationship with the vendor since this can affect the delivery of telemedicine service. Mitigation reflects the risk-based approach in ISO/IEC 27001:2022 and promotes adherence to the Ugandan laws </w:t>
      </w:r>
      <w:sdt>
        <w:sdtPr>
          <w:rPr>
            <w:rFonts w:ascii="Trebuchet MS" w:eastAsia="Times New Roman" w:hAnsi="Trebuchet MS" w:cs="Times New Roman"/>
          </w:rPr>
          <w:id w:val="836492597"/>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sdt>
        <w:sdtPr>
          <w:rPr>
            <w:rFonts w:ascii="Trebuchet MS" w:eastAsia="Times New Roman" w:hAnsi="Trebuchet MS" w:cs="Times New Roman"/>
          </w:rPr>
          <w:id w:val="1686860806"/>
          <w:citation/>
        </w:sdtPr>
        <w:sdtContent>
          <w:r w:rsidR="00194B70">
            <w:rPr>
              <w:rFonts w:ascii="Trebuchet MS" w:eastAsia="Times New Roman" w:hAnsi="Trebuchet MS" w:cs="Times New Roman"/>
            </w:rPr>
            <w:fldChar w:fldCharType="begin"/>
          </w:r>
          <w:r w:rsidR="00194B70">
            <w:rPr>
              <w:rFonts w:ascii="Trebuchet MS" w:eastAsia="Times New Roman" w:hAnsi="Trebuchet MS" w:cs="Times New Roman"/>
            </w:rPr>
            <w:instrText xml:space="preserve"> CITATION UGA2019 \l 1033 </w:instrText>
          </w:r>
          <w:r w:rsidR="00194B70">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[3]</w:t>
          </w:r>
          <w:r w:rsidR="00194B70">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0"/>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Risk Treatment Plan</w:t>
      </w:r>
      <w:r w:rsidRPr="00F937B6">
        <w:rPr>
          <w:rFonts w:ascii="Trebuchet MS" w:eastAsia="Times New Roman" w:hAnsi="Trebuchet MS" w:cs="Times New Roman"/>
        </w:rPr>
        <w:t xml:space="preserve"> </w:t>
      </w:r>
    </w:p>
    <w:p w:rsidR="00F937B6" w:rsidRPr="00F937B6" w:rsidRDefault="00F937B6" w:rsidP="00663FA0">
      <w:pPr>
        <w:numPr>
          <w:ilvl w:val="1"/>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Control 1: Vulnerability Management (ISO/IEC 27001:2022, 8.8)</w:t>
      </w:r>
      <w:r w:rsidRPr="00F937B6">
        <w:rPr>
          <w:rFonts w:ascii="Trebuchet MS" w:eastAsia="Times New Roman" w:hAnsi="Trebuchet MS" w:cs="Times New Roman"/>
        </w:rPr>
        <w:t xml:space="preserve"> </w:t>
      </w:r>
    </w:p>
    <w:p w:rsidR="00F937B6" w:rsidRPr="00F937B6" w:rsidRDefault="00F937B6" w:rsidP="00663FA0">
      <w:pPr>
        <w:numPr>
          <w:ilvl w:val="2"/>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Action</w:t>
      </w:r>
      <w:r w:rsidRPr="00F937B6">
        <w:rPr>
          <w:rFonts w:ascii="Trebuchet MS" w:eastAsia="Times New Roman" w:hAnsi="Trebuchet MS" w:cs="Times New Roman"/>
        </w:rPr>
        <w:t xml:space="preserve">: Impose the requirement on the vendors to establish the vulnerability management process, implementing the critical patches no later than within 7 days after publication, checked by the vulnerability scans with the help of such tool as Nessus. </w:t>
      </w:r>
    </w:p>
    <w:p w:rsidR="00F937B6" w:rsidRPr="00F937B6" w:rsidRDefault="00F937B6" w:rsidP="00663FA0">
      <w:pPr>
        <w:numPr>
          <w:ilvl w:val="2"/>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lastRenderedPageBreak/>
        <w:t>Rationale</w:t>
      </w:r>
      <w:r w:rsidRPr="00F937B6">
        <w:rPr>
          <w:rFonts w:ascii="Trebuchet MS" w:eastAsia="Times New Roman" w:hAnsi="Trebuchet MS" w:cs="Times New Roman"/>
        </w:rPr>
        <w:t xml:space="preserve">: Solve the cause of the breach (unpatched vulnerability: CVE-2025-XXXX) as per the ISO/IEC 27002:2022 guidelines on how to remediate in a timely manner </w:t>
      </w:r>
      <w:sdt>
        <w:sdtPr>
          <w:rPr>
            <w:rFonts w:ascii="Trebuchet MS" w:eastAsia="Times New Roman" w:hAnsi="Trebuchet MS" w:cs="Times New Roman"/>
          </w:rPr>
          <w:id w:val="54124408"/>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 CITATION ISO221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[2]</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p>
    <w:p w:rsidR="00F937B6" w:rsidRPr="00F937B6" w:rsidRDefault="00F937B6" w:rsidP="00663FA0">
      <w:pPr>
        <w:numPr>
          <w:ilvl w:val="2"/>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Implementation</w:t>
      </w:r>
      <w:r w:rsidRPr="00F937B6">
        <w:rPr>
          <w:rFonts w:ascii="Trebuchet MS" w:eastAsia="Times New Roman" w:hAnsi="Trebuchet MS" w:cs="Times New Roman"/>
        </w:rPr>
        <w:t xml:space="preserve">: Contract mandatory monthly patch compliance reports, and Quarterly vulnerability scans by vendors. The IT team at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will monitor the results of scans to make sure that there are no severe vulnerabilities that will go unpatched.</w:t>
      </w:r>
    </w:p>
    <w:p w:rsidR="00F937B6" w:rsidRPr="00F937B6" w:rsidRDefault="00F937B6" w:rsidP="00663FA0">
      <w:pPr>
        <w:numPr>
          <w:ilvl w:val="1"/>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Control 2: Enhanced Access Controls (ISO/IEC 27001:2022, 8.2; ISO/IEC 27701:2019, PIMS 6.2.1.1)</w:t>
      </w:r>
      <w:r w:rsidRPr="00F937B6">
        <w:rPr>
          <w:rFonts w:ascii="Trebuchet MS" w:eastAsia="Times New Roman" w:hAnsi="Trebuchet MS" w:cs="Times New Roman"/>
        </w:rPr>
        <w:t xml:space="preserve"> </w:t>
      </w:r>
    </w:p>
    <w:p w:rsidR="00F937B6" w:rsidRPr="00F937B6" w:rsidRDefault="00F937B6" w:rsidP="00663FA0">
      <w:pPr>
        <w:numPr>
          <w:ilvl w:val="2"/>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Action</w:t>
      </w:r>
      <w:r w:rsidRPr="00F937B6">
        <w:rPr>
          <w:rFonts w:ascii="Trebuchet MS" w:eastAsia="Times New Roman" w:hAnsi="Trebuchet MS" w:cs="Times New Roman"/>
        </w:rPr>
        <w:t xml:space="preserve">: Implement multi-factor authentication (MFA) on all access to vendor systems containing </w:t>
      </w:r>
      <w:proofErr w:type="gramStart"/>
      <w:r w:rsidRPr="00F937B6">
        <w:rPr>
          <w:rFonts w:ascii="Trebuchet MS" w:eastAsia="Times New Roman" w:hAnsi="Trebuchet MS" w:cs="Times New Roman"/>
        </w:rPr>
        <w:t>patients</w:t>
      </w:r>
      <w:proofErr w:type="gramEnd"/>
      <w:r w:rsidRPr="00F937B6">
        <w:rPr>
          <w:rFonts w:ascii="Trebuchet MS" w:eastAsia="Times New Roman" w:hAnsi="Trebuchet MS" w:cs="Times New Roman"/>
        </w:rPr>
        <w:t xml:space="preserve"> data and the least privilege concept. </w:t>
      </w:r>
    </w:p>
    <w:p w:rsidR="00F937B6" w:rsidRPr="00F937B6" w:rsidRDefault="00F937B6" w:rsidP="00663FA0">
      <w:pPr>
        <w:numPr>
          <w:ilvl w:val="2"/>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Rationale</w:t>
      </w:r>
      <w:r w:rsidRPr="00F937B6">
        <w:rPr>
          <w:rFonts w:ascii="Trebuchet MS" w:eastAsia="Times New Roman" w:hAnsi="Trebuchet MS" w:cs="Times New Roman"/>
        </w:rPr>
        <w:t xml:space="preserve">: Keeps out unauthorized users, which is needed to combat the effects of breach </w:t>
      </w:r>
      <w:proofErr w:type="spellStart"/>
      <w:r w:rsidRPr="00F937B6">
        <w:rPr>
          <w:rFonts w:ascii="Trebuchet MS" w:eastAsia="Times New Roman" w:hAnsi="Trebuchet MS" w:cs="Times New Roman"/>
        </w:rPr>
        <w:t>on</w:t>
      </w:r>
      <w:proofErr w:type="spellEnd"/>
      <w:r w:rsidRPr="00F937B6">
        <w:rPr>
          <w:rFonts w:ascii="Trebuchet MS" w:eastAsia="Times New Roman" w:hAnsi="Trebuchet MS" w:cs="Times New Roman"/>
        </w:rPr>
        <w:t xml:space="preserve"> confidentiality as dictated by the UDPP law 2019 (Section 8) </w:t>
      </w:r>
      <w:sdt>
        <w:sdtPr>
          <w:rPr>
            <w:rFonts w:ascii="Trebuchet MS" w:eastAsia="Times New Roman" w:hAnsi="Trebuchet MS" w:cs="Times New Roman"/>
          </w:rPr>
          <w:id w:val="210690235"/>
          <w:citation/>
        </w:sdtPr>
        <w:sdtContent>
          <w:r w:rsidR="00194B70">
            <w:rPr>
              <w:rFonts w:ascii="Trebuchet MS" w:eastAsia="Times New Roman" w:hAnsi="Trebuchet MS" w:cs="Times New Roman"/>
            </w:rPr>
            <w:fldChar w:fldCharType="begin"/>
          </w:r>
          <w:r w:rsidR="00194B70">
            <w:rPr>
              <w:rFonts w:ascii="Trebuchet MS" w:eastAsia="Times New Roman" w:hAnsi="Trebuchet MS" w:cs="Times New Roman"/>
            </w:rPr>
            <w:instrText xml:space="preserve"> CITATION UGA2019 \l 1033 </w:instrText>
          </w:r>
          <w:r w:rsidR="00194B70">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[3]</w:t>
          </w:r>
          <w:r w:rsidR="00194B70">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p>
    <w:p w:rsidR="00F937B6" w:rsidRPr="00F937B6" w:rsidRDefault="00F937B6" w:rsidP="00663FA0">
      <w:pPr>
        <w:numPr>
          <w:ilvl w:val="2"/>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Implementation</w:t>
      </w:r>
      <w:r w:rsidRPr="00F937B6">
        <w:rPr>
          <w:rFonts w:ascii="Trebuchet MS" w:hAnsi="Trebuchet MS"/>
        </w:rPr>
        <w:t xml:space="preserve"> </w:t>
      </w:r>
      <w:proofErr w:type="gramStart"/>
      <w:r w:rsidRPr="00F937B6">
        <w:rPr>
          <w:rFonts w:ascii="Trebuchet MS" w:eastAsia="Times New Roman" w:hAnsi="Trebuchet MS" w:cs="Times New Roman"/>
        </w:rPr>
        <w:t>Within</w:t>
      </w:r>
      <w:proofErr w:type="gramEnd"/>
      <w:r w:rsidRPr="00F937B6">
        <w:rPr>
          <w:rFonts w:ascii="Trebuchet MS" w:eastAsia="Times New Roman" w:hAnsi="Trebuchet MS" w:cs="Times New Roman"/>
        </w:rPr>
        <w:t xml:space="preserve"> 2 weeks implement MFA solutions (</w:t>
      </w:r>
      <w:proofErr w:type="spellStart"/>
      <w:r w:rsidRPr="00F937B6">
        <w:rPr>
          <w:rFonts w:ascii="Trebuchet MS" w:eastAsia="Times New Roman" w:hAnsi="Trebuchet MS" w:cs="Times New Roman"/>
        </w:rPr>
        <w:t>Okta</w:t>
      </w:r>
      <w:proofErr w:type="spellEnd"/>
      <w:r w:rsidRPr="00F937B6">
        <w:rPr>
          <w:rFonts w:ascii="Trebuchet MS" w:eastAsia="Times New Roman" w:hAnsi="Trebuchet MS" w:cs="Times New Roman"/>
        </w:rPr>
        <w:t>) across the vendor platforms and the review of access logs on these platforms monthly using SIEM tools (</w:t>
      </w:r>
      <w:proofErr w:type="spellStart"/>
      <w:r w:rsidRPr="00F937B6">
        <w:rPr>
          <w:rFonts w:ascii="Trebuchet MS" w:eastAsia="Times New Roman" w:hAnsi="Trebuchet MS" w:cs="Times New Roman"/>
        </w:rPr>
        <w:t>Splunk</w:t>
      </w:r>
      <w:proofErr w:type="spellEnd"/>
      <w:r w:rsidRPr="00F937B6">
        <w:rPr>
          <w:rFonts w:ascii="Trebuchet MS" w:eastAsia="Times New Roman" w:hAnsi="Trebuchet MS" w:cs="Times New Roman"/>
        </w:rPr>
        <w:t>).</w:t>
      </w:r>
    </w:p>
    <w:p w:rsidR="00F937B6" w:rsidRPr="00F937B6" w:rsidRDefault="00F937B6" w:rsidP="00663FA0">
      <w:pPr>
        <w:numPr>
          <w:ilvl w:val="1"/>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Control 3: Encryption (ISO/IEC 27001:2022, 5.31; ISO/IEC 27701:2019, PIMS 6.10.2.3)</w:t>
      </w:r>
      <w:r w:rsidRPr="00F937B6">
        <w:rPr>
          <w:rFonts w:ascii="Trebuchet MS" w:eastAsia="Times New Roman" w:hAnsi="Trebuchet MS" w:cs="Times New Roman"/>
        </w:rPr>
        <w:t xml:space="preserve"> </w:t>
      </w:r>
    </w:p>
    <w:p w:rsidR="00F937B6" w:rsidRPr="00F937B6" w:rsidRDefault="00F937B6" w:rsidP="00663FA0">
      <w:pPr>
        <w:numPr>
          <w:ilvl w:val="2"/>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Action</w:t>
      </w:r>
      <w:r w:rsidRPr="00F937B6">
        <w:rPr>
          <w:rFonts w:ascii="Trebuchet MS" w:eastAsia="Times New Roman" w:hAnsi="Trebuchet MS" w:cs="Times New Roman"/>
        </w:rPr>
        <w:t xml:space="preserve">: Data in-transit and at-rest encrypted end-to-end (AES-256) on vendor systems with technical audits on encryption usage. </w:t>
      </w:r>
    </w:p>
    <w:p w:rsidR="00F937B6" w:rsidRPr="00F937B6" w:rsidRDefault="00F937B6" w:rsidP="00663FA0">
      <w:pPr>
        <w:numPr>
          <w:ilvl w:val="2"/>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Rationale</w:t>
      </w:r>
      <w:r w:rsidRPr="00F937B6">
        <w:rPr>
          <w:rFonts w:ascii="Trebuchet MS" w:eastAsia="Times New Roman" w:hAnsi="Trebuchet MS" w:cs="Times New Roman"/>
        </w:rPr>
        <w:t xml:space="preserve">: This will guarantee data confidentiality and integrity of the patient and mitigate the risks of data breach as outlined in the Uganda Health Data Protection, Privacy and Confidentiality Guidelines ( 2025 ) </w:t>
      </w:r>
      <w:sdt>
        <w:sdtPr>
          <w:rPr>
            <w:rFonts w:ascii="Trebuchet MS" w:eastAsia="Times New Roman" w:hAnsi="Trebuchet MS" w:cs="Times New Roman"/>
          </w:rPr>
          <w:id w:val="-94406514"/>
          <w:citation/>
        </w:sdtPr>
        <w:sdtContent>
          <w:r w:rsidR="006405FC">
            <w:rPr>
              <w:rFonts w:ascii="Trebuchet MS" w:eastAsia="Times New Roman" w:hAnsi="Trebuchet MS" w:cs="Times New Roman"/>
            </w:rPr>
            <w:fldChar w:fldCharType="begin"/>
          </w:r>
          <w:r w:rsidR="006405FC">
            <w:rPr>
              <w:rFonts w:ascii="Trebuchet MS" w:eastAsia="Times New Roman" w:hAnsi="Trebuchet MS" w:cs="Times New Roman"/>
            </w:rPr>
            <w:instrText xml:space="preserve"> CITATION Min25 \l 1033 </w:instrText>
          </w:r>
          <w:r w:rsidR="006405FC">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[13]</w:t>
          </w:r>
          <w:r w:rsidR="006405FC">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p>
    <w:p w:rsidR="00F937B6" w:rsidRPr="00F937B6" w:rsidRDefault="00F937B6" w:rsidP="00663FA0">
      <w:pPr>
        <w:numPr>
          <w:ilvl w:val="2"/>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Implementation</w:t>
      </w:r>
      <w:r w:rsidRPr="00F937B6">
        <w:rPr>
          <w:rFonts w:ascii="Trebuchet MS" w:eastAsia="Times New Roman" w:hAnsi="Trebuchet MS" w:cs="Times New Roman"/>
        </w:rPr>
        <w:t>: Carry out packet analysis (using Wireshark) to verify the encryption requirements, audit done after every 6 months to verify compliance.</w:t>
      </w:r>
    </w:p>
    <w:p w:rsidR="00F937B6" w:rsidRPr="00F937B6" w:rsidRDefault="00F937B6" w:rsidP="00663FA0">
      <w:pPr>
        <w:numPr>
          <w:ilvl w:val="1"/>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Control 4: Incident Response Integration (ISO/IEC 27001:2022, 5.26)</w:t>
      </w:r>
      <w:r w:rsidRPr="00F937B6">
        <w:rPr>
          <w:rFonts w:ascii="Trebuchet MS" w:eastAsia="Times New Roman" w:hAnsi="Trebuchet MS" w:cs="Times New Roman"/>
        </w:rPr>
        <w:t xml:space="preserve"> </w:t>
      </w:r>
    </w:p>
    <w:p w:rsidR="00F937B6" w:rsidRPr="00F937B6" w:rsidRDefault="00F937B6" w:rsidP="00663FA0">
      <w:pPr>
        <w:numPr>
          <w:ilvl w:val="2"/>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Action</w:t>
      </w:r>
      <w:r w:rsidRPr="00F937B6">
        <w:rPr>
          <w:rFonts w:ascii="Trebuchet MS" w:eastAsia="Times New Roman" w:hAnsi="Trebuchet MS" w:cs="Times New Roman"/>
        </w:rPr>
        <w:t xml:space="preserve">: Test the vendors to ensure their incident response plans conformed to those of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ISMS, with breach notification in less than 72 hours. </w:t>
      </w:r>
    </w:p>
    <w:p w:rsidR="00F937B6" w:rsidRPr="00F937B6" w:rsidRDefault="00F937B6" w:rsidP="00663FA0">
      <w:pPr>
        <w:numPr>
          <w:ilvl w:val="2"/>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Rationale</w:t>
      </w:r>
      <w:r w:rsidRPr="00F937B6">
        <w:rPr>
          <w:rFonts w:ascii="Trebuchet MS" w:eastAsia="Times New Roman" w:hAnsi="Trebuchet MS" w:cs="Times New Roman"/>
        </w:rPr>
        <w:t xml:space="preserve">: Provides early identification and intervention with incidents as required by the Uganda Data Protection and Privacy Act, 2019 (Section 22) </w:t>
      </w:r>
      <w:sdt>
        <w:sdtPr>
          <w:rPr>
            <w:rFonts w:ascii="Trebuchet MS" w:eastAsia="Times New Roman" w:hAnsi="Trebuchet MS" w:cs="Times New Roman"/>
          </w:rPr>
          <w:id w:val="-1993780162"/>
          <w:citation/>
        </w:sdtPr>
        <w:sdtContent>
          <w:r w:rsidR="00194B70">
            <w:rPr>
              <w:rFonts w:ascii="Trebuchet MS" w:eastAsia="Times New Roman" w:hAnsi="Trebuchet MS" w:cs="Times New Roman"/>
            </w:rPr>
            <w:fldChar w:fldCharType="begin"/>
          </w:r>
          <w:r w:rsidR="00194B70">
            <w:rPr>
              <w:rFonts w:ascii="Trebuchet MS" w:eastAsia="Times New Roman" w:hAnsi="Trebuchet MS" w:cs="Times New Roman"/>
            </w:rPr>
            <w:instrText xml:space="preserve"> CITATION UGA2019 \l 1033 </w:instrText>
          </w:r>
          <w:r w:rsidR="00194B70">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[3]</w:t>
          </w:r>
          <w:r w:rsidR="00194B70">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p>
    <w:p w:rsidR="00F937B6" w:rsidRPr="00F937B6" w:rsidRDefault="00F937B6" w:rsidP="00663FA0">
      <w:pPr>
        <w:numPr>
          <w:ilvl w:val="2"/>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lastRenderedPageBreak/>
        <w:t>Implementation</w:t>
      </w:r>
      <w:r w:rsidRPr="00F937B6">
        <w:rPr>
          <w:rFonts w:ascii="Trebuchet MS" w:eastAsia="Times New Roman" w:hAnsi="Trebuchet MS" w:cs="Times New Roman"/>
        </w:rPr>
        <w:t>: Hold collaborative tabletop exercise sessions every quarter and trial the effectiveness of responses and finally capture that in audit reports.</w:t>
      </w:r>
    </w:p>
    <w:p w:rsidR="00F937B6" w:rsidRPr="00F937B6" w:rsidRDefault="00F937B6" w:rsidP="00663FA0">
      <w:pPr>
        <w:numPr>
          <w:ilvl w:val="1"/>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Control 5: Vendor Risk Management Framework (ISO/IEC 27001:2022, 5.19)</w:t>
      </w:r>
      <w:r w:rsidRPr="00F937B6">
        <w:rPr>
          <w:rFonts w:ascii="Trebuchet MS" w:eastAsia="Times New Roman" w:hAnsi="Trebuchet MS" w:cs="Times New Roman"/>
        </w:rPr>
        <w:t xml:space="preserve"> </w:t>
      </w:r>
    </w:p>
    <w:p w:rsidR="00F937B6" w:rsidRPr="00F937B6" w:rsidRDefault="00F937B6" w:rsidP="00663FA0">
      <w:pPr>
        <w:numPr>
          <w:ilvl w:val="2"/>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Action</w:t>
      </w:r>
      <w:r w:rsidRPr="00F937B6">
        <w:rPr>
          <w:rFonts w:ascii="Trebuchet MS" w:eastAsia="Times New Roman" w:hAnsi="Trebuchet MS" w:cs="Times New Roman"/>
        </w:rPr>
        <w:t xml:space="preserve">: Develop a vendor risk assessment framework and include regular security scorecards on vendors and audit the vendors regularly. </w:t>
      </w:r>
    </w:p>
    <w:p w:rsidR="00F937B6" w:rsidRPr="00F937B6" w:rsidRDefault="00F937B6" w:rsidP="00663FA0">
      <w:pPr>
        <w:numPr>
          <w:ilvl w:val="2"/>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Rationale</w:t>
      </w:r>
      <w:r w:rsidRPr="00F937B6">
        <w:rPr>
          <w:rFonts w:ascii="Trebuchet MS" w:eastAsia="Times New Roman" w:hAnsi="Trebuchet MS" w:cs="Times New Roman"/>
        </w:rPr>
        <w:t xml:space="preserve">: Covers systematic vendor oversight failure as 2025 PDPO enforcement cases point out </w:t>
      </w:r>
      <w:sdt>
        <w:sdtPr>
          <w:rPr>
            <w:rFonts w:ascii="Trebuchet MS" w:eastAsia="Times New Roman" w:hAnsi="Trebuchet MS" w:cs="Times New Roman"/>
          </w:rPr>
          <w:id w:val="1458766312"/>
          <w:citation/>
        </w:sdtPr>
        <w:sdtContent>
          <w:r w:rsidR="00E2434B">
            <w:rPr>
              <w:rFonts w:ascii="Trebuchet MS" w:eastAsia="Times New Roman" w:hAnsi="Trebuchet MS" w:cs="Times New Roman"/>
            </w:rPr>
            <w:fldChar w:fldCharType="begin"/>
          </w:r>
          <w:r w:rsidR="00E2434B">
            <w:rPr>
              <w:rFonts w:ascii="Trebuchet MS" w:eastAsia="Times New Roman" w:hAnsi="Trebuchet MS" w:cs="Times New Roman"/>
            </w:rPr>
            <w:instrText xml:space="preserve"> CITATION Per25 \l 1033 </w:instrText>
          </w:r>
          <w:r w:rsidR="00E2434B">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[7]</w:t>
          </w:r>
          <w:r w:rsidR="00E2434B">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p>
    <w:p w:rsidR="00F937B6" w:rsidRPr="00F937B6" w:rsidRDefault="00F937B6" w:rsidP="00663FA0">
      <w:pPr>
        <w:numPr>
          <w:ilvl w:val="2"/>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Implementation</w:t>
      </w:r>
      <w:r w:rsidRPr="00F937B6">
        <w:rPr>
          <w:rFonts w:ascii="Trebuchet MS" w:eastAsia="Times New Roman" w:hAnsi="Trebuchet MS" w:cs="Times New Roman"/>
        </w:rPr>
        <w:t>: Design a scorecard on which to monitor patch compliance, response times of the incidents and audit results checked after six months. Within 1 month update the contract of vendors to have security clauses.</w:t>
      </w:r>
    </w:p>
    <w:p w:rsidR="00F937B6" w:rsidRPr="00F937B6" w:rsidRDefault="00F937B6" w:rsidP="00663FA0">
      <w:pPr>
        <w:numPr>
          <w:ilvl w:val="0"/>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Implementation Plan</w:t>
      </w:r>
      <w:r w:rsidRPr="00F937B6">
        <w:rPr>
          <w:rFonts w:ascii="Trebuchet MS" w:eastAsia="Times New Roman" w:hAnsi="Trebuchet MS" w:cs="Times New Roman"/>
        </w:rPr>
        <w:t xml:space="preserve"> </w:t>
      </w:r>
    </w:p>
    <w:p w:rsidR="00F937B6" w:rsidRPr="00F937B6" w:rsidRDefault="00F937B6" w:rsidP="00663FA0">
      <w:pPr>
        <w:numPr>
          <w:ilvl w:val="1"/>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Timeline</w:t>
      </w:r>
      <w:r w:rsidRPr="00F937B6">
        <w:rPr>
          <w:rFonts w:ascii="Trebuchet MS" w:eastAsia="Times New Roman" w:hAnsi="Trebuchet MS" w:cs="Times New Roman"/>
        </w:rPr>
        <w:t xml:space="preserve">: </w:t>
      </w:r>
    </w:p>
    <w:p w:rsidR="00F937B6" w:rsidRPr="00F937B6" w:rsidRDefault="00F937B6" w:rsidP="00663FA0">
      <w:pPr>
        <w:numPr>
          <w:ilvl w:val="2"/>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Immediate (1 Week): Activate MFA, isolate and repair affected machines system.</w:t>
      </w:r>
    </w:p>
    <w:p w:rsidR="00F937B6" w:rsidRPr="00F937B6" w:rsidRDefault="00F937B6" w:rsidP="00663FA0">
      <w:pPr>
        <w:numPr>
          <w:ilvl w:val="2"/>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Short-term (2-4 weeks: Conduct 2nd Party audits, Update contracts encryption.</w:t>
      </w:r>
    </w:p>
    <w:p w:rsidR="00F937B6" w:rsidRPr="00F937B6" w:rsidRDefault="00F937B6" w:rsidP="00663FA0">
      <w:pPr>
        <w:numPr>
          <w:ilvl w:val="2"/>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Long Term (1-3 Month): Define vendor risk framework, </w:t>
      </w:r>
      <w:proofErr w:type="spellStart"/>
      <w:r w:rsidRPr="00F937B6">
        <w:rPr>
          <w:rFonts w:ascii="Trebuchet MS" w:eastAsia="Times New Roman" w:hAnsi="Trebuchet MS" w:cs="Times New Roman"/>
        </w:rPr>
        <w:t>SIMTable</w:t>
      </w:r>
      <w:proofErr w:type="spellEnd"/>
      <w:r w:rsidRPr="00F937B6">
        <w:rPr>
          <w:rFonts w:ascii="Trebuchet MS" w:eastAsia="Times New Roman" w:hAnsi="Trebuchet MS" w:cs="Times New Roman"/>
        </w:rPr>
        <w:t xml:space="preserve"> Top Exercise, SIEM </w:t>
      </w:r>
      <w:proofErr w:type="spellStart"/>
      <w:r w:rsidRPr="00F937B6">
        <w:rPr>
          <w:rFonts w:ascii="Trebuchet MS" w:eastAsia="Times New Roman" w:hAnsi="Trebuchet MS" w:cs="Times New Roman"/>
        </w:rPr>
        <w:t>Surveilance</w:t>
      </w:r>
      <w:proofErr w:type="spellEnd"/>
      <w:r w:rsidRPr="00F937B6">
        <w:rPr>
          <w:rFonts w:ascii="Trebuchet MS" w:eastAsia="Times New Roman" w:hAnsi="Trebuchet MS" w:cs="Times New Roman"/>
        </w:rPr>
        <w:t>.</w:t>
      </w:r>
    </w:p>
    <w:p w:rsidR="00F937B6" w:rsidRPr="00F937B6" w:rsidRDefault="00F937B6" w:rsidP="00663FA0">
      <w:pPr>
        <w:pStyle w:val="ListParagraph"/>
        <w:numPr>
          <w:ilvl w:val="1"/>
          <w:numId w:val="38"/>
        </w:numPr>
        <w:spacing w:line="360" w:lineRule="auto"/>
        <w:rPr>
          <w:rFonts w:ascii="Trebuchet MS" w:eastAsia="Times New Roman" w:hAnsi="Trebuchet MS" w:cs="Times New Roman"/>
        </w:rPr>
      </w:pPr>
      <w:r w:rsidRPr="00F937B6">
        <w:rPr>
          <w:rFonts w:ascii="Trebuchet MS" w:eastAsia="Times New Roman" w:hAnsi="Trebuchet MS" w:cs="Times New Roman"/>
          <w:b/>
          <w:bCs/>
        </w:rPr>
        <w:t>Resources</w:t>
      </w:r>
      <w:r w:rsidRPr="00F937B6">
        <w:rPr>
          <w:rFonts w:ascii="Trebuchet MS" w:eastAsia="Times New Roman" w:hAnsi="Trebuchet MS" w:cs="Times New Roman"/>
        </w:rPr>
        <w:t xml:space="preserve">: IT security team, </w:t>
      </w:r>
      <w:proofErr w:type="gramStart"/>
      <w:r w:rsidRPr="00F937B6">
        <w:rPr>
          <w:rFonts w:ascii="Trebuchet MS" w:eastAsia="Times New Roman" w:hAnsi="Trebuchet MS" w:cs="Times New Roman"/>
        </w:rPr>
        <w:t>vendors</w:t>
      </w:r>
      <w:proofErr w:type="gramEnd"/>
      <w:r w:rsidRPr="00F937B6">
        <w:rPr>
          <w:rFonts w:ascii="Trebuchet MS" w:eastAsia="Times New Roman" w:hAnsi="Trebuchet MS" w:cs="Times New Roman"/>
        </w:rPr>
        <w:t xml:space="preserve"> management team, external auditors, SIEM tools (</w:t>
      </w:r>
      <w:proofErr w:type="spellStart"/>
      <w:r w:rsidRPr="00F937B6">
        <w:rPr>
          <w:rFonts w:ascii="Trebuchet MS" w:eastAsia="Times New Roman" w:hAnsi="Trebuchet MS" w:cs="Times New Roman"/>
        </w:rPr>
        <w:t>Splunk</w:t>
      </w:r>
      <w:proofErr w:type="spellEnd"/>
      <w:r w:rsidRPr="00F937B6">
        <w:rPr>
          <w:rFonts w:ascii="Trebuchet MS" w:eastAsia="Times New Roman" w:hAnsi="Trebuchet MS" w:cs="Times New Roman"/>
        </w:rPr>
        <w:t xml:space="preserve">) vulnerability scanners (Nessus) encryption solutions. </w:t>
      </w:r>
    </w:p>
    <w:p w:rsidR="00F937B6" w:rsidRPr="00F937B6" w:rsidRDefault="00F937B6" w:rsidP="00663FA0">
      <w:pPr>
        <w:numPr>
          <w:ilvl w:val="1"/>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Responsibilities</w:t>
      </w:r>
      <w:r w:rsidRPr="00F937B6">
        <w:rPr>
          <w:rFonts w:ascii="Trebuchet MS" w:eastAsia="Times New Roman" w:hAnsi="Trebuchet MS" w:cs="Times New Roman"/>
        </w:rPr>
        <w:t xml:space="preserve">: </w:t>
      </w:r>
    </w:p>
    <w:p w:rsidR="00F937B6" w:rsidRPr="00F937B6" w:rsidRDefault="00F937B6" w:rsidP="00663FA0">
      <w:pPr>
        <w:numPr>
          <w:ilvl w:val="2"/>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RID: Performs audit, Implements and Coordinates CISO: Implements and Coordinates.</w:t>
      </w:r>
    </w:p>
    <w:p w:rsidR="00F937B6" w:rsidRPr="00F937B6" w:rsidRDefault="00F937B6" w:rsidP="00663FA0">
      <w:pPr>
        <w:numPr>
          <w:ilvl w:val="2"/>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IT Group: Managing technical controls(patching, MFA, Encryption)</w:t>
      </w:r>
    </w:p>
    <w:p w:rsidR="00F937B6" w:rsidRPr="00F937B6" w:rsidRDefault="00F937B6" w:rsidP="00663FA0">
      <w:pPr>
        <w:numPr>
          <w:ilvl w:val="2"/>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Vendor Managers: Re-negotiating/combatting of contracts &amp; handling of audits.</w:t>
      </w:r>
    </w:p>
    <w:p w:rsidR="00F937B6" w:rsidRPr="00F937B6" w:rsidRDefault="00F937B6" w:rsidP="00663FA0">
      <w:pPr>
        <w:numPr>
          <w:ilvl w:val="1"/>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Cost</w:t>
      </w:r>
      <w:r w:rsidRPr="00F937B6">
        <w:rPr>
          <w:rFonts w:ascii="Trebuchet MS" w:eastAsia="Times New Roman" w:hAnsi="Trebuchet MS" w:cs="Times New Roman"/>
        </w:rPr>
        <w:t xml:space="preserve">: SIEM tools: budget of $50 000 annually; vulnerability scanners: budget of 10 000 annually; training: budget of 5000 and audit services: budget of 20000 since the savings achieved is cost of breaches (average of 10.93 million) </w:t>
      </w:r>
      <w:sdt>
        <w:sdtPr>
          <w:rPr>
            <w:rFonts w:ascii="Trebuchet MS" w:eastAsia="Times New Roman" w:hAnsi="Trebuchet MS" w:cs="Times New Roman"/>
          </w:rPr>
          <w:id w:val="120741330"/>
          <w:citation/>
        </w:sdtPr>
        <w:sdtContent>
          <w:r w:rsidR="00E2434B">
            <w:rPr>
              <w:rFonts w:ascii="Trebuchet MS" w:eastAsia="Times New Roman" w:hAnsi="Trebuchet MS" w:cs="Times New Roman"/>
            </w:rPr>
            <w:fldChar w:fldCharType="begin"/>
          </w:r>
          <w:r w:rsidR="00E2434B">
            <w:rPr>
              <w:rFonts w:ascii="Trebuchet MS" w:eastAsia="Times New Roman" w:hAnsi="Trebuchet MS" w:cs="Times New Roman"/>
            </w:rPr>
            <w:instrText xml:space="preserve"> CITATION IBM24 \l 1033 </w:instrText>
          </w:r>
          <w:r w:rsidR="00E2434B">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[8]</w:t>
          </w:r>
          <w:r w:rsidR="00E2434B">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0"/>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Residual Risk</w:t>
      </w:r>
      <w:r w:rsidRPr="00F937B6">
        <w:rPr>
          <w:rFonts w:ascii="Trebuchet MS" w:eastAsia="Times New Roman" w:hAnsi="Trebuchet MS" w:cs="Times New Roman"/>
        </w:rPr>
        <w:t xml:space="preserve"> </w:t>
      </w:r>
    </w:p>
    <w:p w:rsidR="00F937B6" w:rsidRPr="00F937B6" w:rsidRDefault="00F937B6" w:rsidP="00663FA0">
      <w:pPr>
        <w:numPr>
          <w:ilvl w:val="1"/>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Once controls have been brought in place, the residual risk becomes low provided there is compliance on the part of vendors regarding audit and contract.</w:t>
      </w:r>
    </w:p>
    <w:p w:rsidR="00F937B6" w:rsidRPr="00F937B6" w:rsidRDefault="00F937B6" w:rsidP="00663FA0">
      <w:pPr>
        <w:numPr>
          <w:ilvl w:val="1"/>
          <w:numId w:val="38"/>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lastRenderedPageBreak/>
        <w:t xml:space="preserve">Actively monitor residual risk using SIEM tools and quarterly audits and respond to emerging threats, such as zero-day exploits, as identified in 2024 healthcare threat reports </w:t>
      </w:r>
      <w:sdt>
        <w:sdtPr>
          <w:rPr>
            <w:rFonts w:ascii="Trebuchet MS" w:eastAsia="Times New Roman" w:hAnsi="Trebuchet MS" w:cs="Times New Roman"/>
          </w:rPr>
          <w:id w:val="1717545068"/>
          <w:citation/>
        </w:sdtPr>
        <w:sdtContent>
          <w:r w:rsidR="006405FC">
            <w:rPr>
              <w:rFonts w:ascii="Trebuchet MS" w:eastAsia="Times New Roman" w:hAnsi="Trebuchet MS" w:cs="Times New Roman"/>
            </w:rPr>
            <w:fldChar w:fldCharType="begin"/>
          </w:r>
          <w:r w:rsidR="006405FC">
            <w:rPr>
              <w:rFonts w:ascii="Trebuchet MS" w:eastAsia="Times New Roman" w:hAnsi="Trebuchet MS" w:cs="Times New Roman"/>
            </w:rPr>
            <w:instrText xml:space="preserve"> CITATION Cyb24 \l 1033 </w:instrText>
          </w:r>
          <w:r w:rsidR="006405FC">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[14]</w:t>
          </w:r>
          <w:r w:rsidR="006405FC">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p>
    <w:p w:rsidR="00F937B6" w:rsidRPr="00F937B6" w:rsidRDefault="00F937B6" w:rsidP="00663FA0">
      <w:pPr>
        <w:spacing w:before="100" w:beforeAutospacing="1" w:after="100" w:afterAutospacing="1" w:line="360" w:lineRule="auto"/>
        <w:outlineLvl w:val="2"/>
        <w:rPr>
          <w:rFonts w:ascii="Trebuchet MS" w:eastAsia="Times New Roman" w:hAnsi="Trebuchet MS" w:cs="Times New Roman"/>
          <w:b/>
          <w:bCs/>
        </w:rPr>
      </w:pPr>
      <w:r w:rsidRPr="00F937B6">
        <w:rPr>
          <w:rFonts w:ascii="Trebuchet MS" w:eastAsia="Times New Roman" w:hAnsi="Trebuchet MS" w:cs="Times New Roman"/>
          <w:b/>
          <w:bCs/>
        </w:rPr>
        <w:t xml:space="preserve">b) Verification </w:t>
      </w:r>
      <w:proofErr w:type="gramStart"/>
      <w:r w:rsidRPr="00F937B6">
        <w:rPr>
          <w:rFonts w:ascii="Trebuchet MS" w:eastAsia="Times New Roman" w:hAnsi="Trebuchet MS" w:cs="Times New Roman"/>
          <w:b/>
          <w:bCs/>
        </w:rPr>
        <w:t>During</w:t>
      </w:r>
      <w:proofErr w:type="gramEnd"/>
      <w:r w:rsidRPr="00F937B6">
        <w:rPr>
          <w:rFonts w:ascii="Trebuchet MS" w:eastAsia="Times New Roman" w:hAnsi="Trebuchet MS" w:cs="Times New Roman"/>
          <w:b/>
          <w:bCs/>
        </w:rPr>
        <w:t xml:space="preserve"> a Follow-Up Audit</w:t>
      </w:r>
    </w:p>
    <w:p w:rsidR="00F937B6" w:rsidRPr="00F937B6" w:rsidRDefault="00F937B6" w:rsidP="00663FA0">
      <w:p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To ensure the effectiveness of the Risk Treatment Plan and efficiency thereof, a follow-up auditing will be performed 3 months after implementation in accordance with ISO/IEC 27001:2022 Clause 9.2 (internal audit) and the ISO 19011:2018 guidelines </w:t>
      </w:r>
      <w:sdt>
        <w:sdtPr>
          <w:rPr>
            <w:rFonts w:ascii="Trebuchet MS" w:eastAsia="Times New Roman" w:hAnsi="Trebuchet MS" w:cs="Times New Roman"/>
          </w:rPr>
          <w:id w:val="-1015615398"/>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sdt>
        <w:sdtPr>
          <w:rPr>
            <w:rFonts w:ascii="Trebuchet MS" w:eastAsia="Times New Roman" w:hAnsi="Trebuchet MS" w:cs="Times New Roman"/>
          </w:rPr>
          <w:id w:val="949744355"/>
          <w:citation/>
        </w:sdtPr>
        <w:sdtContent>
          <w:r w:rsidR="00A94774">
            <w:rPr>
              <w:rFonts w:ascii="Trebuchet MS" w:eastAsia="Times New Roman" w:hAnsi="Trebuchet MS" w:cs="Times New Roman"/>
            </w:rPr>
            <w:fldChar w:fldCharType="begin"/>
          </w:r>
          <w:r w:rsidR="00194B70">
            <w:rPr>
              <w:rFonts w:ascii="Trebuchet MS" w:eastAsia="Times New Roman" w:hAnsi="Trebuchet MS" w:cs="Times New Roman"/>
            </w:rPr>
            <w:instrText xml:space="preserve">CITATION Tec18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[5]</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The audit confirms that the controls are used to correct the nonconformity maintain positive ISMS performance and assist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to meet its goals of protection of patient data and compliance with regulations continuing with the nonconformity report found in Part C.</w:t>
      </w:r>
    </w:p>
    <w:p w:rsidR="00F937B6" w:rsidRPr="00F937B6" w:rsidRDefault="00F937B6" w:rsidP="00663FA0">
      <w:pPr>
        <w:numPr>
          <w:ilvl w:val="0"/>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Audit Scope</w:t>
      </w:r>
      <w:r w:rsidRPr="00F937B6">
        <w:rPr>
          <w:rFonts w:ascii="Trebuchet MS" w:eastAsia="Times New Roman" w:hAnsi="Trebuchet MS" w:cs="Times New Roman"/>
        </w:rPr>
        <w:t xml:space="preserve"> </w:t>
      </w:r>
    </w:p>
    <w:p w:rsidR="00F937B6" w:rsidRPr="00F937B6" w:rsidRDefault="00F937B6" w:rsidP="00663FA0">
      <w:pPr>
        <w:numPr>
          <w:ilvl w:val="1"/>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Controls</w:t>
      </w:r>
      <w:r w:rsidRPr="00F937B6">
        <w:rPr>
          <w:rFonts w:ascii="Trebuchet MS" w:eastAsia="Times New Roman" w:hAnsi="Trebuchet MS" w:cs="Times New Roman"/>
        </w:rPr>
        <w:t xml:space="preserve">: ISO/IEC 27001:2022 Annex A 5.19 (supplier relationships), 8.8 (vulnerability management), 8. 2 (access control), 5.31 </w:t>
      </w:r>
      <w:proofErr w:type="gramStart"/>
      <w:r w:rsidRPr="00F937B6">
        <w:rPr>
          <w:rFonts w:ascii="Trebuchet MS" w:eastAsia="Times New Roman" w:hAnsi="Trebuchet MS" w:cs="Times New Roman"/>
        </w:rPr>
        <w:t>( security</w:t>
      </w:r>
      <w:proofErr w:type="gramEnd"/>
      <w:r w:rsidRPr="00F937B6">
        <w:rPr>
          <w:rFonts w:ascii="Trebuchet MS" w:eastAsia="Times New Roman" w:hAnsi="Trebuchet MS" w:cs="Times New Roman"/>
        </w:rPr>
        <w:t xml:space="preserve">, in context of encryption), 5.26 (incident response) and ISO/IEC 27701:2019 PIMS 6.2.1.1 (access control) and PIMS 6.10.2.3 (encryption) </w:t>
      </w:r>
      <w:sdt>
        <w:sdtPr>
          <w:rPr>
            <w:rFonts w:ascii="Trebuchet MS" w:eastAsia="Times New Roman" w:hAnsi="Trebuchet MS" w:cs="Times New Roman"/>
          </w:rPr>
          <w:id w:val="-54775413"/>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sdt>
        <w:sdtPr>
          <w:rPr>
            <w:rFonts w:ascii="Trebuchet MS" w:eastAsia="Times New Roman" w:hAnsi="Trebuchet MS" w:cs="Times New Roman"/>
          </w:rPr>
          <w:id w:val="2553299"/>
          <w:citation/>
        </w:sdtPr>
        <w:sdtContent>
          <w:r w:rsidR="00A94774">
            <w:rPr>
              <w:rFonts w:ascii="Trebuchet MS" w:eastAsia="Times New Roman" w:hAnsi="Trebuchet MS" w:cs="Times New Roman"/>
            </w:rPr>
            <w:fldChar w:fldCharType="begin"/>
          </w:r>
          <w:r w:rsidR="00A94774">
            <w:rPr>
              <w:rFonts w:ascii="Trebuchet MS" w:eastAsia="Times New Roman" w:hAnsi="Trebuchet MS" w:cs="Times New Roman"/>
            </w:rPr>
            <w:instrText xml:space="preserve"> CITATION Tec19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[4]</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p>
    <w:p w:rsidR="00F937B6" w:rsidRPr="00F937B6" w:rsidRDefault="00F937B6" w:rsidP="00663FA0">
      <w:pPr>
        <w:numPr>
          <w:ilvl w:val="1"/>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Regulatory Compliance</w:t>
      </w:r>
      <w:r w:rsidRPr="00F937B6">
        <w:rPr>
          <w:rFonts w:ascii="Trebuchet MS" w:eastAsia="Times New Roman" w:hAnsi="Trebuchet MS" w:cs="Times New Roman"/>
        </w:rPr>
        <w:t xml:space="preserve">: Uganda Data Protection and Privacy Act, 2019 (Sections 8, 22) and Uganda Health Data Protection, Privacy and Confidentiality Guidelines (2025) </w:t>
      </w:r>
      <w:sdt>
        <w:sdtPr>
          <w:rPr>
            <w:rFonts w:ascii="Trebuchet MS" w:eastAsia="Times New Roman" w:hAnsi="Trebuchet MS" w:cs="Times New Roman"/>
          </w:rPr>
          <w:id w:val="-103041852"/>
          <w:citation/>
        </w:sdtPr>
        <w:sdtContent>
          <w:r w:rsidR="00194B70">
            <w:rPr>
              <w:rFonts w:ascii="Trebuchet MS" w:eastAsia="Times New Roman" w:hAnsi="Trebuchet MS" w:cs="Times New Roman"/>
            </w:rPr>
            <w:fldChar w:fldCharType="begin"/>
          </w:r>
          <w:r w:rsidR="00194B70">
            <w:rPr>
              <w:rFonts w:ascii="Trebuchet MS" w:eastAsia="Times New Roman" w:hAnsi="Trebuchet MS" w:cs="Times New Roman"/>
            </w:rPr>
            <w:instrText xml:space="preserve"> CITATION UGA2019 \l 1033 </w:instrText>
          </w:r>
          <w:r w:rsidR="00194B70">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[3]</w:t>
          </w:r>
          <w:r w:rsidR="00194B70">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sdt>
        <w:sdtPr>
          <w:rPr>
            <w:rFonts w:ascii="Trebuchet MS" w:eastAsia="Times New Roman" w:hAnsi="Trebuchet MS" w:cs="Times New Roman"/>
          </w:rPr>
          <w:id w:val="1348369289"/>
          <w:citation/>
        </w:sdtPr>
        <w:sdtContent>
          <w:r w:rsidR="006405FC">
            <w:rPr>
              <w:rFonts w:ascii="Trebuchet MS" w:eastAsia="Times New Roman" w:hAnsi="Trebuchet MS" w:cs="Times New Roman"/>
            </w:rPr>
            <w:fldChar w:fldCharType="begin"/>
          </w:r>
          <w:r w:rsidR="006405FC">
            <w:rPr>
              <w:rFonts w:ascii="Trebuchet MS" w:eastAsia="Times New Roman" w:hAnsi="Trebuchet MS" w:cs="Times New Roman"/>
            </w:rPr>
            <w:instrText xml:space="preserve"> CITATION Min25 \l 1033 </w:instrText>
          </w:r>
          <w:r w:rsidR="006405FC">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[13]</w:t>
          </w:r>
          <w:r w:rsidR="006405FC">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1"/>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Focus Areas</w:t>
      </w:r>
      <w:r w:rsidRPr="00F937B6">
        <w:rPr>
          <w:rFonts w:ascii="Trebuchet MS" w:eastAsia="Times New Roman" w:hAnsi="Trebuchet MS" w:cs="Times New Roman"/>
        </w:rPr>
        <w:t xml:space="preserve">: Vendor telemedicine platform, oversight processes and incident response integration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w:t>
      </w:r>
    </w:p>
    <w:p w:rsidR="00F937B6" w:rsidRPr="00F937B6" w:rsidRDefault="00F937B6" w:rsidP="00663FA0">
      <w:pPr>
        <w:numPr>
          <w:ilvl w:val="0"/>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Audit Methodology</w:t>
      </w:r>
      <w:r w:rsidRPr="00F937B6">
        <w:rPr>
          <w:rFonts w:ascii="Trebuchet MS" w:eastAsia="Times New Roman" w:hAnsi="Trebuchet MS" w:cs="Times New Roman"/>
        </w:rPr>
        <w:t xml:space="preserve"> </w:t>
      </w:r>
    </w:p>
    <w:p w:rsidR="00F937B6" w:rsidRPr="00F937B6" w:rsidRDefault="00F937B6" w:rsidP="00663FA0">
      <w:pPr>
        <w:numPr>
          <w:ilvl w:val="1"/>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Document Review</w:t>
      </w:r>
      <w:r w:rsidRPr="00F937B6">
        <w:rPr>
          <w:rFonts w:ascii="Trebuchet MS" w:eastAsia="Times New Roman" w:hAnsi="Trebuchet MS" w:cs="Times New Roman"/>
        </w:rPr>
        <w:t xml:space="preserve">: </w:t>
      </w:r>
    </w:p>
    <w:p w:rsidR="00F937B6" w:rsidRPr="00F937B6" w:rsidRDefault="00F937B6" w:rsidP="00663FA0">
      <w:pPr>
        <w:numPr>
          <w:ilvl w:val="2"/>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Confirm that existing contracts with vendors are updated to include coverage of security terms (patch management, breach notification) of control 5.20 </w:t>
      </w:r>
      <w:sdt>
        <w:sdtPr>
          <w:rPr>
            <w:rFonts w:ascii="Trebuchet MS" w:eastAsia="Times New Roman" w:hAnsi="Trebuchet MS" w:cs="Times New Roman"/>
          </w:rPr>
          <w:id w:val="-2009509678"/>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2"/>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Review patch management policies, incident response plan and records of training to make sure that ISO/IEC 27002:2022 is applied </w:t>
      </w:r>
      <w:sdt>
        <w:sdtPr>
          <w:rPr>
            <w:rFonts w:ascii="Trebuchet MS" w:eastAsia="Times New Roman" w:hAnsi="Trebuchet MS" w:cs="Times New Roman"/>
          </w:rPr>
          <w:id w:val="-1390723279"/>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 CITATION ISO221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[2]</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2"/>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Retrieve tabletop exercise reports, and staff training completion records (5.7) </w:t>
      </w:r>
      <w:sdt>
        <w:sdtPr>
          <w:rPr>
            <w:rFonts w:ascii="Trebuchet MS" w:eastAsia="Times New Roman" w:hAnsi="Trebuchet MS" w:cs="Times New Roman"/>
          </w:rPr>
          <w:id w:val="1086957696"/>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1"/>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Technical Testing</w:t>
      </w:r>
      <w:r w:rsidRPr="00F937B6">
        <w:rPr>
          <w:rFonts w:ascii="Trebuchet MS" w:eastAsia="Times New Roman" w:hAnsi="Trebuchet MS" w:cs="Times New Roman"/>
        </w:rPr>
        <w:t xml:space="preserve">: </w:t>
      </w:r>
    </w:p>
    <w:p w:rsidR="00F937B6" w:rsidRPr="00F937B6" w:rsidRDefault="00F937B6" w:rsidP="00663FA0">
      <w:pPr>
        <w:numPr>
          <w:ilvl w:val="2"/>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lastRenderedPageBreak/>
        <w:t>Scan vulnerability (Nessus) to ensure that there are no critical vulnerabilities out of patch beyond 7 days.</w:t>
      </w:r>
    </w:p>
    <w:p w:rsidR="00F937B6" w:rsidRPr="00F937B6" w:rsidRDefault="00F937B6" w:rsidP="00663FA0">
      <w:pPr>
        <w:numPr>
          <w:ilvl w:val="2"/>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Conduct penetration tests to confirm MFA and AES-256 encryption, both on data in transit and at rest, with such tools as Wireshark </w:t>
      </w:r>
      <w:sdt>
        <w:sdtPr>
          <w:rPr>
            <w:rFonts w:ascii="Trebuchet MS" w:eastAsia="Times New Roman" w:hAnsi="Trebuchet MS" w:cs="Times New Roman"/>
          </w:rPr>
          <w:id w:val="-51011713"/>
          <w:citation/>
        </w:sdtPr>
        <w:sdtContent>
          <w:r w:rsidR="00A94774">
            <w:rPr>
              <w:rFonts w:ascii="Trebuchet MS" w:eastAsia="Times New Roman" w:hAnsi="Trebuchet MS" w:cs="Times New Roman"/>
            </w:rPr>
            <w:fldChar w:fldCharType="begin"/>
          </w:r>
          <w:r w:rsidR="00A94774">
            <w:rPr>
              <w:rFonts w:ascii="Trebuchet MS" w:eastAsia="Times New Roman" w:hAnsi="Trebuchet MS" w:cs="Times New Roman"/>
            </w:rPr>
            <w:instrText xml:space="preserve"> CITATION Tec19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[4]</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2"/>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Test the staging of the telemedicine platform in terms of secure settings (no open resources, manage 8.9) </w:t>
      </w:r>
      <w:sdt>
        <w:sdtPr>
          <w:rPr>
            <w:rFonts w:ascii="Trebuchet MS" w:eastAsia="Times New Roman" w:hAnsi="Trebuchet MS" w:cs="Times New Roman"/>
          </w:rPr>
          <w:id w:val="-287896387"/>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 CITATION ISO221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[2]</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1"/>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Interviews</w:t>
      </w:r>
      <w:r w:rsidRPr="00F937B6">
        <w:rPr>
          <w:rFonts w:ascii="Trebuchet MS" w:eastAsia="Times New Roman" w:hAnsi="Trebuchet MS" w:cs="Times New Roman"/>
        </w:rPr>
        <w:t xml:space="preserve">: </w:t>
      </w:r>
    </w:p>
    <w:p w:rsidR="00F937B6" w:rsidRPr="00F937B6" w:rsidRDefault="00F937B6" w:rsidP="00663FA0">
      <w:pPr>
        <w:numPr>
          <w:ilvl w:val="2"/>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Interview personnel in the vendors to ensure that MFA is in place and patches updates are on schedule.</w:t>
      </w:r>
    </w:p>
    <w:p w:rsidR="00F937B6" w:rsidRPr="00F937B6" w:rsidRDefault="00F937B6" w:rsidP="00663FA0">
      <w:pPr>
        <w:numPr>
          <w:ilvl w:val="2"/>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5.26 Interview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IT and vendor management teams to confirm training and incident response preparedness (5.26) </w:t>
      </w:r>
      <w:sdt>
        <w:sdtPr>
          <w:rPr>
            <w:rFonts w:ascii="Trebuchet MS" w:eastAsia="Times New Roman" w:hAnsi="Trebuchet MS" w:cs="Times New Roman"/>
          </w:rPr>
          <w:id w:val="1531536386"/>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2"/>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Check with the CISO that SIEM monitoring is functioning and useful.</w:t>
      </w:r>
    </w:p>
    <w:p w:rsidR="00F937B6" w:rsidRPr="00F937B6" w:rsidRDefault="00F937B6" w:rsidP="00663FA0">
      <w:pPr>
        <w:numPr>
          <w:ilvl w:val="1"/>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Log Analysis</w:t>
      </w:r>
      <w:r w:rsidRPr="00F937B6">
        <w:rPr>
          <w:rFonts w:ascii="Trebuchet MS" w:eastAsia="Times New Roman" w:hAnsi="Trebuchet MS" w:cs="Times New Roman"/>
        </w:rPr>
        <w:t xml:space="preserve">: </w:t>
      </w:r>
    </w:p>
    <w:p w:rsidR="00F937B6" w:rsidRPr="00F937B6" w:rsidRDefault="00F937B6" w:rsidP="00663FA0">
      <w:pPr>
        <w:numPr>
          <w:ilvl w:val="2"/>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Review SIEM logs (</w:t>
      </w:r>
      <w:proofErr w:type="spellStart"/>
      <w:r w:rsidRPr="00F937B6">
        <w:rPr>
          <w:rFonts w:ascii="Trebuchet MS" w:eastAsia="Times New Roman" w:hAnsi="Trebuchet MS" w:cs="Times New Roman"/>
        </w:rPr>
        <w:t>Splunk</w:t>
      </w:r>
      <w:proofErr w:type="spellEnd"/>
      <w:r w:rsidRPr="00F937B6">
        <w:rPr>
          <w:rFonts w:ascii="Trebuchet MS" w:eastAsia="Times New Roman" w:hAnsi="Trebuchet MS" w:cs="Times New Roman"/>
        </w:rPr>
        <w:t xml:space="preserve">) to look at attempts to gain unauthorized access or anomalies (8.16) </w:t>
      </w:r>
      <w:sdt>
        <w:sdtPr>
          <w:rPr>
            <w:rFonts w:ascii="Trebuchet MS" w:eastAsia="Times New Roman" w:hAnsi="Trebuchet MS" w:cs="Times New Roman"/>
          </w:rPr>
          <w:id w:val="1063992138"/>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 CITATION ISO221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[2]</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2"/>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Audit the trail to determine whether breach notifications and responses took place in time and according to the Uganda Data Protection and Privacy Act, 2019 </w:t>
      </w:r>
      <w:sdt>
        <w:sdtPr>
          <w:rPr>
            <w:rFonts w:ascii="Trebuchet MS" w:eastAsia="Times New Roman" w:hAnsi="Trebuchet MS" w:cs="Times New Roman"/>
          </w:rPr>
          <w:id w:val="-1558010016"/>
          <w:citation/>
        </w:sdtPr>
        <w:sdtContent>
          <w:r w:rsidR="00194B70">
            <w:rPr>
              <w:rFonts w:ascii="Trebuchet MS" w:eastAsia="Times New Roman" w:hAnsi="Trebuchet MS" w:cs="Times New Roman"/>
            </w:rPr>
            <w:fldChar w:fldCharType="begin"/>
          </w:r>
          <w:r w:rsidR="00194B70">
            <w:rPr>
              <w:rFonts w:ascii="Trebuchet MS" w:eastAsia="Times New Roman" w:hAnsi="Trebuchet MS" w:cs="Times New Roman"/>
            </w:rPr>
            <w:instrText xml:space="preserve"> CITATION UGA2019 \l 1033 </w:instrText>
          </w:r>
          <w:r w:rsidR="00194B70">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[3]</w:t>
          </w:r>
          <w:r w:rsidR="00194B70">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0"/>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Effectiveness Criteria</w:t>
      </w:r>
      <w:r w:rsidRPr="00F937B6">
        <w:rPr>
          <w:rFonts w:ascii="Trebuchet MS" w:eastAsia="Times New Roman" w:hAnsi="Trebuchet MS" w:cs="Times New Roman"/>
        </w:rPr>
        <w:t xml:space="preserve"> </w:t>
      </w:r>
    </w:p>
    <w:p w:rsidR="00F937B6" w:rsidRPr="00F937B6" w:rsidRDefault="00F937B6" w:rsidP="00663FA0">
      <w:pPr>
        <w:numPr>
          <w:ilvl w:val="1"/>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Patch Management</w:t>
      </w:r>
      <w:r w:rsidRPr="00F937B6">
        <w:rPr>
          <w:rFonts w:ascii="Trebuchet MS" w:eastAsia="Times New Roman" w:hAnsi="Trebuchet MS" w:cs="Times New Roman"/>
        </w:rPr>
        <w:t xml:space="preserve">: There were no high severity findings past 7 days unpatched in scan reports confirming no critical vulnerabilities were left unpatched. </w:t>
      </w:r>
    </w:p>
    <w:p w:rsidR="00F937B6" w:rsidRPr="00F937B6" w:rsidRDefault="00F937B6" w:rsidP="00663FA0">
      <w:pPr>
        <w:numPr>
          <w:ilvl w:val="1"/>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Access Controls</w:t>
      </w:r>
      <w:r w:rsidRPr="00F937B6">
        <w:rPr>
          <w:rFonts w:ascii="Trebuchet MS" w:eastAsia="Times New Roman" w:hAnsi="Trebuchet MS" w:cs="Times New Roman"/>
        </w:rPr>
        <w:t xml:space="preserve">: MFA is implemented during all vendor access which has been confirmed through the access logs which have not had unauthorized access. </w:t>
      </w:r>
    </w:p>
    <w:p w:rsidR="00F937B6" w:rsidRPr="00F937B6" w:rsidRDefault="00F937B6" w:rsidP="00663FA0">
      <w:pPr>
        <w:numPr>
          <w:ilvl w:val="1"/>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Encryption</w:t>
      </w:r>
      <w:r w:rsidRPr="00F937B6">
        <w:rPr>
          <w:rFonts w:ascii="Trebuchet MS" w:eastAsia="Times New Roman" w:hAnsi="Trebuchet MS" w:cs="Times New Roman"/>
        </w:rPr>
        <w:t xml:space="preserve">: AES-256 encryption has been applied to data at rest and on the network and is validated through packet analysis and audit reports. </w:t>
      </w:r>
    </w:p>
    <w:p w:rsidR="00F937B6" w:rsidRPr="00F937B6" w:rsidRDefault="00F937B6" w:rsidP="00663FA0">
      <w:pPr>
        <w:numPr>
          <w:ilvl w:val="1"/>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Incident Response</w:t>
      </w:r>
      <w:r w:rsidRPr="00F937B6">
        <w:rPr>
          <w:rFonts w:ascii="Trebuchet MS" w:eastAsia="Times New Roman" w:hAnsi="Trebuchet MS" w:cs="Times New Roman"/>
        </w:rPr>
        <w:t xml:space="preserve">: Vendor to have 72-hour breach notification, verified due to Tabletop Exercise results, as well as, Section 22 compliance </w:t>
      </w:r>
      <w:sdt>
        <w:sdtPr>
          <w:rPr>
            <w:rFonts w:ascii="Trebuchet MS" w:eastAsia="Times New Roman" w:hAnsi="Trebuchet MS" w:cs="Times New Roman"/>
          </w:rPr>
          <w:id w:val="1958756278"/>
          <w:citation/>
        </w:sdtPr>
        <w:sdtContent>
          <w:r w:rsidR="00194B70">
            <w:rPr>
              <w:rFonts w:ascii="Trebuchet MS" w:eastAsia="Times New Roman" w:hAnsi="Trebuchet MS" w:cs="Times New Roman"/>
            </w:rPr>
            <w:fldChar w:fldCharType="begin"/>
          </w:r>
          <w:r w:rsidR="00194B70">
            <w:rPr>
              <w:rFonts w:ascii="Trebuchet MS" w:eastAsia="Times New Roman" w:hAnsi="Trebuchet MS" w:cs="Times New Roman"/>
            </w:rPr>
            <w:instrText xml:space="preserve"> CITATION UGA2019 \l 1033 </w:instrText>
          </w:r>
          <w:r w:rsidR="00194B70">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[3]</w:t>
          </w:r>
          <w:r w:rsidR="00194B70">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p>
    <w:p w:rsidR="00F937B6" w:rsidRPr="00F937B6" w:rsidRDefault="00F937B6" w:rsidP="00663FA0">
      <w:pPr>
        <w:numPr>
          <w:ilvl w:val="1"/>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Vendor Management</w:t>
      </w:r>
      <w:r w:rsidRPr="00F937B6">
        <w:rPr>
          <w:rFonts w:ascii="Trebuchet MS" w:eastAsia="Times New Roman" w:hAnsi="Trebuchet MS" w:cs="Times New Roman"/>
        </w:rPr>
        <w:t xml:space="preserve">: No serious nonconformities are reported by quarterly audits, and security scorecards demonstrate on-going conformity </w:t>
      </w:r>
      <w:sdt>
        <w:sdtPr>
          <w:rPr>
            <w:rFonts w:ascii="Trebuchet MS" w:eastAsia="Times New Roman" w:hAnsi="Trebuchet MS" w:cs="Times New Roman"/>
          </w:rPr>
          <w:id w:val="1217625819"/>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 CITATION ISO221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[2]</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0"/>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Efficiency Criteria</w:t>
      </w:r>
      <w:r w:rsidRPr="00F937B6">
        <w:rPr>
          <w:rFonts w:ascii="Trebuchet MS" w:eastAsia="Times New Roman" w:hAnsi="Trebuchet MS" w:cs="Times New Roman"/>
        </w:rPr>
        <w:t xml:space="preserve"> </w:t>
      </w:r>
    </w:p>
    <w:p w:rsidR="00F937B6" w:rsidRPr="00F937B6" w:rsidRDefault="00F937B6" w:rsidP="00663FA0">
      <w:pPr>
        <w:numPr>
          <w:ilvl w:val="1"/>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lastRenderedPageBreak/>
        <w:t>Minimal Disruption</w:t>
      </w:r>
      <w:r w:rsidRPr="00F937B6">
        <w:rPr>
          <w:rFonts w:ascii="Trebuchet MS" w:eastAsia="Times New Roman" w:hAnsi="Trebuchet MS" w:cs="Times New Roman"/>
        </w:rPr>
        <w:t xml:space="preserve">: Control measures put in place with minimal disruptions to the telemedicine functioning e.g. verified through operational reports that indicate zero disruptions. </w:t>
      </w:r>
    </w:p>
    <w:p w:rsidR="00F937B6" w:rsidRPr="00F937B6" w:rsidRDefault="00F937B6" w:rsidP="00663FA0">
      <w:pPr>
        <w:numPr>
          <w:ilvl w:val="1"/>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Cost-Effectiveness</w:t>
      </w:r>
      <w:r w:rsidRPr="00F937B6">
        <w:rPr>
          <w:rFonts w:ascii="Trebuchet MS" w:eastAsia="Times New Roman" w:hAnsi="Trebuchet MS" w:cs="Times New Roman"/>
        </w:rPr>
        <w:t xml:space="preserve">: Budget-friendly costs confirmed using financial records, costs that were below budget due to the use of automation tools (patch management software) decreasing manual work. </w:t>
      </w:r>
    </w:p>
    <w:p w:rsidR="00F937B6" w:rsidRPr="00F937B6" w:rsidRDefault="00F937B6" w:rsidP="00663FA0">
      <w:pPr>
        <w:numPr>
          <w:ilvl w:val="1"/>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Sustainability</w:t>
      </w:r>
      <w:r w:rsidRPr="00F937B6">
        <w:rPr>
          <w:rFonts w:ascii="Trebuchet MS" w:eastAsia="Times New Roman" w:hAnsi="Trebuchet MS" w:cs="Times New Roman"/>
        </w:rPr>
        <w:t xml:space="preserve">: To maintain controls there is little maintenance required which can be proved with vendor compliance reports and the staff opinion regarding ease of use </w:t>
      </w:r>
      <w:sdt>
        <w:sdtPr>
          <w:rPr>
            <w:rFonts w:ascii="Trebuchet MS" w:eastAsia="Times New Roman" w:hAnsi="Trebuchet MS" w:cs="Times New Roman"/>
          </w:rPr>
          <w:id w:val="-946692988"/>
          <w:citation/>
        </w:sdtPr>
        <w:sdtContent>
          <w:r w:rsidR="00A94774">
            <w:rPr>
              <w:rFonts w:ascii="Trebuchet MS" w:eastAsia="Times New Roman" w:hAnsi="Trebuchet MS" w:cs="Times New Roman"/>
            </w:rPr>
            <w:fldChar w:fldCharType="begin"/>
          </w:r>
          <w:r w:rsidR="00194B70">
            <w:rPr>
              <w:rFonts w:ascii="Trebuchet MS" w:eastAsia="Times New Roman" w:hAnsi="Trebuchet MS" w:cs="Times New Roman"/>
            </w:rPr>
            <w:instrText xml:space="preserve">CITATION Tec18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[5]</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0"/>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Follow-Up Actions</w:t>
      </w:r>
      <w:r w:rsidRPr="00F937B6">
        <w:rPr>
          <w:rFonts w:ascii="Trebuchet MS" w:eastAsia="Times New Roman" w:hAnsi="Trebuchet MS" w:cs="Times New Roman"/>
        </w:rPr>
        <w:t xml:space="preserve"> </w:t>
      </w:r>
    </w:p>
    <w:p w:rsidR="00F937B6" w:rsidRPr="00F937B6" w:rsidRDefault="00F937B6" w:rsidP="00663FA0">
      <w:pPr>
        <w:numPr>
          <w:ilvl w:val="1"/>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Reporting</w:t>
      </w:r>
      <w:r w:rsidRPr="00F937B6">
        <w:rPr>
          <w:rFonts w:ascii="Trebuchet MS" w:eastAsia="Times New Roman" w:hAnsi="Trebuchet MS" w:cs="Times New Roman"/>
        </w:rPr>
        <w:t xml:space="preserve">: Report on findings in follow-up audit report, the findings on whether the compliance was met, remaining risk residuals and new nonconformities </w:t>
      </w:r>
      <w:sdt>
        <w:sdtPr>
          <w:rPr>
            <w:rFonts w:ascii="Trebuchet MS" w:eastAsia="Times New Roman" w:hAnsi="Trebuchet MS" w:cs="Times New Roman"/>
          </w:rPr>
          <w:id w:val="624276562"/>
          <w:citation/>
        </w:sdtPr>
        <w:sdtContent>
          <w:r w:rsidR="00A94774">
            <w:rPr>
              <w:rFonts w:ascii="Trebuchet MS" w:eastAsia="Times New Roman" w:hAnsi="Trebuchet MS" w:cs="Times New Roman"/>
            </w:rPr>
            <w:fldChar w:fldCharType="begin"/>
          </w:r>
          <w:r w:rsidR="00194B70">
            <w:rPr>
              <w:rFonts w:ascii="Trebuchet MS" w:eastAsia="Times New Roman" w:hAnsi="Trebuchet MS" w:cs="Times New Roman"/>
            </w:rPr>
            <w:instrText xml:space="preserve">CITATION Tec18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[5]</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p>
    <w:p w:rsidR="00F937B6" w:rsidRPr="00F937B6" w:rsidRDefault="00F937B6" w:rsidP="00663FA0">
      <w:pPr>
        <w:numPr>
          <w:ilvl w:val="1"/>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Management Review</w:t>
      </w:r>
      <w:r w:rsidRPr="00F937B6">
        <w:rPr>
          <w:rFonts w:ascii="Trebuchet MS" w:eastAsia="Times New Roman" w:hAnsi="Trebuchet MS" w:cs="Times New Roman"/>
        </w:rPr>
        <w:t xml:space="preserve">: Report findings at the next ISMS management review (Clause 9.3) to gain approval to further actions, e.g. more advanced monitoring applications </w:t>
      </w:r>
      <w:sdt>
        <w:sdtPr>
          <w:rPr>
            <w:rFonts w:ascii="Trebuchet MS" w:eastAsia="Times New Roman" w:hAnsi="Trebuchet MS" w:cs="Times New Roman"/>
          </w:rPr>
          <w:id w:val="-1529015412"/>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p>
    <w:p w:rsidR="00F937B6" w:rsidRPr="00F937B6" w:rsidRDefault="00F937B6" w:rsidP="00663FA0">
      <w:pPr>
        <w:numPr>
          <w:ilvl w:val="1"/>
          <w:numId w:val="39"/>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Plan Updates</w:t>
      </w:r>
      <w:r w:rsidRPr="00F937B6">
        <w:rPr>
          <w:rFonts w:ascii="Trebuchet MS" w:eastAsia="Times New Roman" w:hAnsi="Trebuchet MS" w:cs="Times New Roman"/>
        </w:rPr>
        <w:t xml:space="preserve">: Modify the Risk Treatment Plan in the event of the emergence of another risk (Wall Street Journal example: evolving forms of ransomware), and enact subsequent revisions with ongoing improvements under Clause 10.2 </w:t>
      </w:r>
      <w:sdt>
        <w:sdtPr>
          <w:rPr>
            <w:rFonts w:ascii="Trebuchet MS" w:eastAsia="Times New Roman" w:hAnsi="Trebuchet MS" w:cs="Times New Roman"/>
          </w:rPr>
          <w:id w:val="-985463718"/>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sdt>
        <w:sdtPr>
          <w:rPr>
            <w:rFonts w:ascii="Trebuchet MS" w:eastAsia="Times New Roman" w:hAnsi="Trebuchet MS" w:cs="Times New Roman"/>
          </w:rPr>
          <w:id w:val="1988367148"/>
          <w:citation/>
        </w:sdtPr>
        <w:sdtContent>
          <w:r w:rsidR="006405FC">
            <w:rPr>
              <w:rFonts w:ascii="Trebuchet MS" w:eastAsia="Times New Roman" w:hAnsi="Trebuchet MS" w:cs="Times New Roman"/>
            </w:rPr>
            <w:fldChar w:fldCharType="begin"/>
          </w:r>
          <w:r w:rsidR="006405FC">
            <w:rPr>
              <w:rFonts w:ascii="Trebuchet MS" w:eastAsia="Times New Roman" w:hAnsi="Trebuchet MS" w:cs="Times New Roman"/>
            </w:rPr>
            <w:instrText xml:space="preserve"> CITATION Cyb24 \l 1033 </w:instrText>
          </w:r>
          <w:r w:rsidR="006405FC">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[14]</w:t>
          </w:r>
          <w:r w:rsidR="006405FC">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spacing w:before="100" w:beforeAutospacing="1" w:after="100" w:afterAutospacing="1" w:line="360" w:lineRule="auto"/>
        <w:outlineLvl w:val="1"/>
        <w:rPr>
          <w:rFonts w:ascii="Trebuchet MS" w:eastAsia="Times New Roman" w:hAnsi="Trebuchet MS" w:cs="Times New Roman"/>
          <w:b/>
          <w:bCs/>
        </w:rPr>
      </w:pPr>
      <w:r w:rsidRPr="00F937B6">
        <w:rPr>
          <w:rFonts w:ascii="Trebuchet MS" w:eastAsia="Times New Roman" w:hAnsi="Trebuchet MS" w:cs="Times New Roman"/>
          <w:b/>
          <w:bCs/>
        </w:rPr>
        <w:t>Conclusion</w:t>
      </w:r>
    </w:p>
    <w:p w:rsidR="00F937B6" w:rsidRPr="00F937B6" w:rsidRDefault="00F937B6" w:rsidP="00663FA0">
      <w:p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The Risk Treatment Plan focuses on major areas of Nonconformity (unauthorized access caused by an unpatched vendor vulnerability) eliminating it using specific controls: vulnerability management, enhanced access controls, encryption, Incident Response integration and a vendor risk management framework. Such actions are in line with the practices of ISO/IEC 27001:2022, ISO/IEC 27701:2019 and regulations of Uganda, minimizing the chances of breaches and compliance. The implementation is also verified in the follow-up audit to make sure that the implemented controls are effective in preventing the recurrence, efficient in continuation of operations and collection of evidence is rigorous through documentary reviews, technical tests, interviews, logs analysis. </w:t>
      </w:r>
    </w:p>
    <w:p w:rsidR="00F937B6" w:rsidRPr="00F937B6" w:rsidRDefault="00F937B6" w:rsidP="00663FA0">
      <w:pPr>
        <w:spacing w:before="100" w:beforeAutospacing="1" w:after="100" w:afterAutospacing="1" w:line="360" w:lineRule="auto"/>
        <w:outlineLvl w:val="1"/>
        <w:rPr>
          <w:rFonts w:ascii="Trebuchet MS" w:eastAsia="Times New Roman" w:hAnsi="Trebuchet MS" w:cs="Times New Roman"/>
          <w:b/>
          <w:bCs/>
        </w:rPr>
      </w:pPr>
      <w:r w:rsidRPr="00F937B6">
        <w:rPr>
          <w:rFonts w:ascii="Trebuchet MS" w:eastAsia="Times New Roman" w:hAnsi="Trebuchet MS" w:cs="Times New Roman"/>
          <w:b/>
          <w:bCs/>
        </w:rPr>
        <w:lastRenderedPageBreak/>
        <w:t>Part E: Continuous ISMS Audit Program and Reflection</w:t>
      </w:r>
    </w:p>
    <w:p w:rsidR="00F937B6" w:rsidRPr="00F937B6" w:rsidRDefault="00F937B6" w:rsidP="00663FA0">
      <w:pPr>
        <w:spacing w:before="100" w:beforeAutospacing="1" w:after="100" w:afterAutospacing="1" w:line="360" w:lineRule="auto"/>
        <w:outlineLvl w:val="2"/>
        <w:rPr>
          <w:rFonts w:ascii="Trebuchet MS" w:eastAsia="Times New Roman" w:hAnsi="Trebuchet MS" w:cs="Times New Roman"/>
          <w:b/>
          <w:bCs/>
        </w:rPr>
      </w:pPr>
      <w:r w:rsidRPr="00F937B6">
        <w:rPr>
          <w:rFonts w:ascii="Trebuchet MS" w:eastAsia="Times New Roman" w:hAnsi="Trebuchet MS" w:cs="Times New Roman"/>
          <w:b/>
          <w:bCs/>
        </w:rPr>
        <w:t xml:space="preserve">a) Continuous ISMS Audit Program for </w:t>
      </w:r>
      <w:proofErr w:type="spellStart"/>
      <w:r w:rsidRPr="00F937B6">
        <w:rPr>
          <w:rFonts w:ascii="Trebuchet MS" w:eastAsia="Times New Roman" w:hAnsi="Trebuchet MS" w:cs="Times New Roman"/>
          <w:b/>
          <w:bCs/>
        </w:rPr>
        <w:t>SwiftHealth</w:t>
      </w:r>
      <w:proofErr w:type="spellEnd"/>
      <w:r w:rsidRPr="00F937B6">
        <w:rPr>
          <w:rFonts w:ascii="Trebuchet MS" w:eastAsia="Times New Roman" w:hAnsi="Trebuchet MS" w:cs="Times New Roman"/>
          <w:b/>
          <w:bCs/>
        </w:rPr>
        <w:t xml:space="preserve"> Uganda</w:t>
      </w:r>
    </w:p>
    <w:p w:rsidR="00F937B6" w:rsidRPr="00F937B6" w:rsidRDefault="00F937B6" w:rsidP="00663FA0">
      <w:p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An ongoing ISMS audit program will help to maintain compliance in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Uganda, reduce the observed vulnerabilities and improve resilience of its data-sharing platform. In conformity with ISO/IEC 27001:2022 Clause 9.2 (internal audit) and ISO 19011:2018 recommendations, the program targets the risks reported in Part C (third-party vendor breach) and adds the prescribed corrective actions in Part D Risk Treatment Plan </w:t>
      </w:r>
      <w:sdt>
        <w:sdtPr>
          <w:rPr>
            <w:rFonts w:ascii="Trebuchet MS" w:eastAsia="Times New Roman" w:hAnsi="Trebuchet MS" w:cs="Times New Roman"/>
          </w:rPr>
          <w:id w:val="-1307162182"/>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sdt>
        <w:sdtPr>
          <w:rPr>
            <w:rFonts w:ascii="Trebuchet MS" w:eastAsia="Times New Roman" w:hAnsi="Trebuchet MS" w:cs="Times New Roman"/>
          </w:rPr>
          <w:id w:val="-407541009"/>
          <w:citation/>
        </w:sdtPr>
        <w:sdtContent>
          <w:r w:rsidR="00A94774">
            <w:rPr>
              <w:rFonts w:ascii="Trebuchet MS" w:eastAsia="Times New Roman" w:hAnsi="Trebuchet MS" w:cs="Times New Roman"/>
            </w:rPr>
            <w:fldChar w:fldCharType="begin"/>
          </w:r>
          <w:r w:rsidR="00194B70">
            <w:rPr>
              <w:rFonts w:ascii="Trebuchet MS" w:eastAsia="Times New Roman" w:hAnsi="Trebuchet MS" w:cs="Times New Roman"/>
            </w:rPr>
            <w:instrText xml:space="preserve">CITATION Tec18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[5]</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It will enable adherence to the Uganda Health Data Access, Sharing and Use Guidelines (2025) and make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ready by the October 31, 2025, transition deadline to </w:t>
      </w:r>
      <w:r w:rsidR="006405FC">
        <w:rPr>
          <w:rFonts w:ascii="Trebuchet MS" w:eastAsia="Times New Roman" w:hAnsi="Trebuchet MS" w:cs="Times New Roman"/>
        </w:rPr>
        <w:t>be ISO/IEC 27001:2022 certified.</w:t>
      </w:r>
    </w:p>
    <w:p w:rsidR="00F937B6" w:rsidRPr="00F937B6" w:rsidRDefault="00F937B6" w:rsidP="00663FA0">
      <w:pPr>
        <w:numPr>
          <w:ilvl w:val="0"/>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Audit Objectives</w:t>
      </w:r>
      <w:r w:rsidRPr="00F937B6">
        <w:rPr>
          <w:rFonts w:ascii="Trebuchet MS" w:eastAsia="Times New Roman" w:hAnsi="Trebuchet MS" w:cs="Times New Roman"/>
        </w:rPr>
        <w:t xml:space="preserve"> </w:t>
      </w:r>
    </w:p>
    <w:p w:rsidR="00F937B6" w:rsidRPr="00F937B6" w:rsidRDefault="00F937B6" w:rsidP="00663FA0">
      <w:pPr>
        <w:numPr>
          <w:ilvl w:val="1"/>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Provide a future guarantee of adherence to the ISO/IEC 27001:2022, ISO/IEC 27701:2019, the Uganda Data Protection and Privacy Act, 2019 (sections 8, 22) and the Uganda Health Data Protection, Privacy and Confidentiality Guidelines (2025) </w:t>
      </w:r>
      <w:sdt>
        <w:sdtPr>
          <w:rPr>
            <w:rFonts w:ascii="Trebuchet MS" w:eastAsia="Times New Roman" w:hAnsi="Trebuchet MS" w:cs="Times New Roman"/>
          </w:rPr>
          <w:id w:val="1000241510"/>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sdt>
        <w:sdtPr>
          <w:rPr>
            <w:rFonts w:ascii="Trebuchet MS" w:eastAsia="Times New Roman" w:hAnsi="Trebuchet MS" w:cs="Times New Roman"/>
          </w:rPr>
          <w:id w:val="-1448154042"/>
          <w:citation/>
        </w:sdtPr>
        <w:sdtContent>
          <w:r w:rsidR="00A94774">
            <w:rPr>
              <w:rFonts w:ascii="Trebuchet MS" w:eastAsia="Times New Roman" w:hAnsi="Trebuchet MS" w:cs="Times New Roman"/>
            </w:rPr>
            <w:fldChar w:fldCharType="begin"/>
          </w:r>
          <w:r w:rsidR="00A94774">
            <w:rPr>
              <w:rFonts w:ascii="Trebuchet MS" w:eastAsia="Times New Roman" w:hAnsi="Trebuchet MS" w:cs="Times New Roman"/>
            </w:rPr>
            <w:instrText xml:space="preserve"> CITATION Tec19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[4]</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sdt>
        <w:sdtPr>
          <w:rPr>
            <w:rFonts w:ascii="Trebuchet MS" w:eastAsia="Times New Roman" w:hAnsi="Trebuchet MS" w:cs="Times New Roman"/>
          </w:rPr>
          <w:id w:val="-491490895"/>
          <w:citation/>
        </w:sdtPr>
        <w:sdtContent>
          <w:r w:rsidR="00194B70">
            <w:rPr>
              <w:rFonts w:ascii="Trebuchet MS" w:eastAsia="Times New Roman" w:hAnsi="Trebuchet MS" w:cs="Times New Roman"/>
            </w:rPr>
            <w:fldChar w:fldCharType="begin"/>
          </w:r>
          <w:r w:rsidR="00194B70">
            <w:rPr>
              <w:rFonts w:ascii="Trebuchet MS" w:eastAsia="Times New Roman" w:hAnsi="Trebuchet MS" w:cs="Times New Roman"/>
            </w:rPr>
            <w:instrText xml:space="preserve"> CITATION UGA2019 \l 1033 </w:instrText>
          </w:r>
          <w:r w:rsidR="00194B70">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[3]</w:t>
          </w:r>
          <w:r w:rsidR="00194B70">
            <w:rPr>
              <w:rFonts w:ascii="Trebuchet MS" w:eastAsia="Times New Roman" w:hAnsi="Trebuchet MS" w:cs="Times New Roman"/>
            </w:rPr>
            <w:fldChar w:fldCharType="end"/>
          </w:r>
        </w:sdtContent>
      </w:sdt>
      <w:r w:rsidR="006405FC">
        <w:rPr>
          <w:rFonts w:ascii="Trebuchet MS" w:eastAsia="Times New Roman" w:hAnsi="Trebuchet MS" w:cs="Times New Roman"/>
        </w:rPr>
        <w:t>.</w:t>
      </w:r>
      <w:r w:rsidRPr="00F937B6">
        <w:rPr>
          <w:rFonts w:ascii="Trebuchet MS" w:eastAsia="Times New Roman" w:hAnsi="Trebuchet MS" w:cs="Times New Roman"/>
        </w:rPr>
        <w:t xml:space="preserve"> </w:t>
      </w:r>
    </w:p>
    <w:p w:rsidR="00F937B6" w:rsidRPr="00F937B6" w:rsidRDefault="00F937B6" w:rsidP="00663FA0">
      <w:pPr>
        <w:numPr>
          <w:ilvl w:val="1"/>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Actively find and mitigate ISMS control gaps to keep certification and further enhance security governance. </w:t>
      </w:r>
    </w:p>
    <w:p w:rsidR="00F937B6" w:rsidRPr="00F937B6" w:rsidRDefault="00F937B6" w:rsidP="00663FA0">
      <w:pPr>
        <w:numPr>
          <w:ilvl w:val="1"/>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Observe the third-party vendors (cloud hosting, telemedicine platforms) to minimize risks, and respond to the Part C vendor vulnerability. </w:t>
      </w:r>
    </w:p>
    <w:p w:rsidR="00F937B6" w:rsidRPr="00F937B6" w:rsidRDefault="00F937B6" w:rsidP="00663FA0">
      <w:pPr>
        <w:numPr>
          <w:ilvl w:val="1"/>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Drive continuous improvement by integrating audit findings into the ISMS, aligning with the Plan-Do-Check-Act (PDCA) cycle </w:t>
      </w:r>
      <w:sdt>
        <w:sdtPr>
          <w:rPr>
            <w:rFonts w:ascii="Trebuchet MS" w:eastAsia="Times New Roman" w:hAnsi="Trebuchet MS" w:cs="Times New Roman"/>
          </w:rPr>
          <w:id w:val="164450034"/>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0"/>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Audit Types and Frequency</w:t>
      </w:r>
      <w:r w:rsidRPr="00F937B6">
        <w:rPr>
          <w:rFonts w:ascii="Trebuchet MS" w:eastAsia="Times New Roman" w:hAnsi="Trebuchet MS" w:cs="Times New Roman"/>
        </w:rPr>
        <w:t xml:space="preserve"> </w:t>
      </w:r>
    </w:p>
    <w:p w:rsidR="00F937B6" w:rsidRPr="00F937B6" w:rsidRDefault="00F937B6" w:rsidP="00663FA0">
      <w:pPr>
        <w:numPr>
          <w:ilvl w:val="1"/>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Internal (First-Party) Audits</w:t>
      </w:r>
      <w:r w:rsidRPr="00F937B6">
        <w:rPr>
          <w:rFonts w:ascii="Trebuchet MS" w:eastAsia="Times New Roman" w:hAnsi="Trebuchet MS" w:cs="Times New Roman"/>
        </w:rPr>
        <w:t xml:space="preserve">: Periodically, every 3 months, assessing all 93 Annex A controls of ISO/IEC 27001:2022, most important areas being access control (8.2), encryption (5.31) and incident response (5.26) </w:t>
      </w:r>
      <w:sdt>
        <w:sdtPr>
          <w:rPr>
            <w:rFonts w:ascii="Trebuchet MS" w:eastAsia="Times New Roman" w:hAnsi="Trebuchet MS" w:cs="Times New Roman"/>
          </w:rPr>
          <w:id w:val="1838343039"/>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These audits are going to deal with internal weaknesses, working on the Part A where costs effective analysis of gaps was promoted. </w:t>
      </w:r>
    </w:p>
    <w:p w:rsidR="00F937B6" w:rsidRPr="00F937B6" w:rsidRDefault="00F937B6" w:rsidP="00663FA0">
      <w:pPr>
        <w:numPr>
          <w:ilvl w:val="1"/>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Second-Party (Supplier) Audits</w:t>
      </w:r>
      <w:r w:rsidRPr="00F937B6">
        <w:rPr>
          <w:rFonts w:ascii="Trebuchet MS" w:eastAsia="Times New Roman" w:hAnsi="Trebuchet MS" w:cs="Times New Roman"/>
        </w:rPr>
        <w:t xml:space="preserve"> Conducted by semi-annual basis to select suppliers to ensure they meet the requirements of ISO/IEC 27001:2022 control 5.19 (supplier </w:t>
      </w:r>
      <w:r w:rsidRPr="00F937B6">
        <w:rPr>
          <w:rFonts w:ascii="Trebuchet MS" w:eastAsia="Times New Roman" w:hAnsi="Trebuchet MS" w:cs="Times New Roman"/>
        </w:rPr>
        <w:lastRenderedPageBreak/>
        <w:t xml:space="preserve">relationships) and ISO/IEC 27701:2019 PIMS 6.2.1.1 (access control) </w:t>
      </w:r>
      <w:sdt>
        <w:sdtPr>
          <w:rPr>
            <w:rFonts w:ascii="Trebuchet MS" w:eastAsia="Times New Roman" w:hAnsi="Trebuchet MS" w:cs="Times New Roman"/>
          </w:rPr>
          <w:id w:val="1865097296"/>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sdt>
        <w:sdtPr>
          <w:rPr>
            <w:rFonts w:ascii="Trebuchet MS" w:eastAsia="Times New Roman" w:hAnsi="Trebuchet MS" w:cs="Times New Roman"/>
          </w:rPr>
          <w:id w:val="1324629751"/>
          <w:citation/>
        </w:sdtPr>
        <w:sdtContent>
          <w:r w:rsidR="00A94774">
            <w:rPr>
              <w:rFonts w:ascii="Trebuchet MS" w:eastAsia="Times New Roman" w:hAnsi="Trebuchet MS" w:cs="Times New Roman"/>
            </w:rPr>
            <w:fldChar w:fldCharType="begin"/>
          </w:r>
          <w:r w:rsidR="00A94774">
            <w:rPr>
              <w:rFonts w:ascii="Trebuchet MS" w:eastAsia="Times New Roman" w:hAnsi="Trebuchet MS" w:cs="Times New Roman"/>
            </w:rPr>
            <w:instrText xml:space="preserve"> CITATION Tec19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[4]</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Since the risks of third parties are mentioned in Part B, this moderates third-party risks. </w:t>
      </w:r>
    </w:p>
    <w:p w:rsidR="00F937B6" w:rsidRPr="00F937B6" w:rsidRDefault="00F937B6" w:rsidP="00663FA0">
      <w:pPr>
        <w:numPr>
          <w:ilvl w:val="1"/>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Third-Party (External/Certification) Audits</w:t>
      </w:r>
      <w:r w:rsidRPr="00F937B6">
        <w:rPr>
          <w:rFonts w:ascii="Trebuchet MS" w:eastAsia="Times New Roman" w:hAnsi="Trebuchet MS" w:cs="Times New Roman"/>
        </w:rPr>
        <w:t xml:space="preserve">: These audits are carried out on an annual basis, by an accredited certification body, to eventuate ISO/IEC 27001:2022 certification, and bi-annual (half yearly) surveillance audit to monitor sustained compliance </w:t>
      </w:r>
      <w:sdt>
        <w:sdtPr>
          <w:rPr>
            <w:rFonts w:ascii="Trebuchet MS" w:eastAsia="Times New Roman" w:hAnsi="Trebuchet MS" w:cs="Times New Roman"/>
          </w:rPr>
          <w:id w:val="-172344442"/>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These audits are a form of neutral confirmation, as was demonstrated in Part A.</w:t>
      </w:r>
    </w:p>
    <w:p w:rsidR="00F937B6" w:rsidRPr="00F937B6" w:rsidRDefault="00F937B6" w:rsidP="00663FA0">
      <w:pPr>
        <w:numPr>
          <w:ilvl w:val="1"/>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Ad-Hoc Audits</w:t>
      </w:r>
      <w:r w:rsidRPr="00F937B6">
        <w:rPr>
          <w:rFonts w:ascii="Trebuchet MS" w:eastAsia="Times New Roman" w:hAnsi="Trebuchet MS" w:cs="Times New Roman"/>
        </w:rPr>
        <w:t xml:space="preserve">: Activated by the occurrence of critical events (violations, regulatory changes) e.g. the Part C incident to mitigate the risks that arise </w:t>
      </w:r>
      <w:sdt>
        <w:sdtPr>
          <w:rPr>
            <w:rFonts w:ascii="Trebuchet MS" w:eastAsia="Times New Roman" w:hAnsi="Trebuchet MS" w:cs="Times New Roman"/>
          </w:rPr>
          <w:id w:val="1575003225"/>
          <w:citation/>
        </w:sdtPr>
        <w:sdtContent>
          <w:r w:rsidR="00A94774">
            <w:rPr>
              <w:rFonts w:ascii="Trebuchet MS" w:eastAsia="Times New Roman" w:hAnsi="Trebuchet MS" w:cs="Times New Roman"/>
            </w:rPr>
            <w:fldChar w:fldCharType="begin"/>
          </w:r>
          <w:r w:rsidR="00194B70">
            <w:rPr>
              <w:rFonts w:ascii="Trebuchet MS" w:eastAsia="Times New Roman" w:hAnsi="Trebuchet MS" w:cs="Times New Roman"/>
            </w:rPr>
            <w:instrText xml:space="preserve">CITATION Tec18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[5]</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0"/>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Audit Scope</w:t>
      </w:r>
      <w:r w:rsidRPr="00F937B6">
        <w:rPr>
          <w:rFonts w:ascii="Trebuchet MS" w:eastAsia="Times New Roman" w:hAnsi="Trebuchet MS" w:cs="Times New Roman"/>
        </w:rPr>
        <w:t xml:space="preserve"> </w:t>
      </w:r>
    </w:p>
    <w:p w:rsidR="00F937B6" w:rsidRPr="00F937B6" w:rsidRDefault="00F937B6" w:rsidP="00663FA0">
      <w:pPr>
        <w:numPr>
          <w:ilvl w:val="1"/>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ISO/IEC 27001:2022 Controls</w:t>
      </w:r>
      <w:r w:rsidRPr="00F937B6">
        <w:rPr>
          <w:rFonts w:ascii="Trebuchet MS" w:eastAsia="Times New Roman" w:hAnsi="Trebuchet MS" w:cs="Times New Roman"/>
        </w:rPr>
        <w:t xml:space="preserve">: Overall inspection of Annex A controls, with particular concern on vendor related controls (5.19, 5.20), access controls (8.2) and encryption (5.31, incident response (5.26) </w:t>
      </w:r>
      <w:sdt>
        <w:sdtPr>
          <w:rPr>
            <w:rFonts w:ascii="Trebuchet MS" w:eastAsia="Times New Roman" w:hAnsi="Trebuchet MS" w:cs="Times New Roman"/>
          </w:rPr>
          <w:id w:val="-1005899024"/>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p>
    <w:p w:rsidR="00F937B6" w:rsidRPr="00F937B6" w:rsidRDefault="00F937B6" w:rsidP="00663FA0">
      <w:pPr>
        <w:numPr>
          <w:ilvl w:val="1"/>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ISO/IEC 27701:2019 Privacy Controls</w:t>
      </w:r>
      <w:r w:rsidRPr="00F937B6">
        <w:rPr>
          <w:rFonts w:ascii="Trebuchet MS" w:eastAsia="Times New Roman" w:hAnsi="Trebuchet MS" w:cs="Times New Roman"/>
        </w:rPr>
        <w:t xml:space="preserve">: PIMS 6.2.1.1 (access control) and PIMS 6.10.2.3 (encryption) order to support privacy compliance </w:t>
      </w:r>
      <w:sdt>
        <w:sdtPr>
          <w:rPr>
            <w:rFonts w:ascii="Trebuchet MS" w:eastAsia="Times New Roman" w:hAnsi="Trebuchet MS" w:cs="Times New Roman"/>
          </w:rPr>
          <w:id w:val="-1156687255"/>
          <w:citation/>
        </w:sdtPr>
        <w:sdtContent>
          <w:r w:rsidR="00A94774">
            <w:rPr>
              <w:rFonts w:ascii="Trebuchet MS" w:eastAsia="Times New Roman" w:hAnsi="Trebuchet MS" w:cs="Times New Roman"/>
            </w:rPr>
            <w:fldChar w:fldCharType="begin"/>
          </w:r>
          <w:r w:rsidR="00A94774">
            <w:rPr>
              <w:rFonts w:ascii="Trebuchet MS" w:eastAsia="Times New Roman" w:hAnsi="Trebuchet MS" w:cs="Times New Roman"/>
            </w:rPr>
            <w:instrText xml:space="preserve"> CITATION Tec19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[4]</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1"/>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Regulatory Requirements</w:t>
      </w:r>
      <w:r w:rsidRPr="00F937B6">
        <w:rPr>
          <w:rFonts w:ascii="Trebuchet MS" w:eastAsia="Times New Roman" w:hAnsi="Trebuchet MS" w:cs="Times New Roman"/>
        </w:rPr>
        <w:t xml:space="preserve">: Uganda Data Protection and Privacy Act, 2019 (Sections 8, 22) and Uganda Health Data Protection, Privacy and Confidentiality Guidelines (2025) </w:t>
      </w:r>
      <w:proofErr w:type="gramStart"/>
      <w:r w:rsidRPr="00F937B6">
        <w:rPr>
          <w:rFonts w:ascii="Trebuchet MS" w:eastAsia="Times New Roman" w:hAnsi="Trebuchet MS" w:cs="Times New Roman"/>
        </w:rPr>
        <w:t>[ 5</w:t>
      </w:r>
      <w:proofErr w:type="gramEnd"/>
      <w:r w:rsidRPr="00F937B6">
        <w:rPr>
          <w:rFonts w:ascii="Trebuchet MS" w:eastAsia="Times New Roman" w:hAnsi="Trebuchet MS" w:cs="Times New Roman"/>
        </w:rPr>
        <w:t xml:space="preserve">] [ 14 ]. </w:t>
      </w:r>
    </w:p>
    <w:p w:rsidR="00F937B6" w:rsidRPr="00F937B6" w:rsidRDefault="00F937B6" w:rsidP="00663FA0">
      <w:pPr>
        <w:numPr>
          <w:ilvl w:val="1"/>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Vendor Systems</w:t>
      </w:r>
      <w:r w:rsidRPr="00F937B6">
        <w:rPr>
          <w:rFonts w:ascii="Trebuchet MS" w:eastAsia="Times New Roman" w:hAnsi="Trebuchet MS" w:cs="Times New Roman"/>
        </w:rPr>
        <w:t xml:space="preserve">: Cloud hosting and telemedicine platforms, with secure configurations and arrangements to be compliant with contracts, mitigating concerns of risk as seen with Part B </w:t>
      </w:r>
      <w:sdt>
        <w:sdtPr>
          <w:rPr>
            <w:rFonts w:ascii="Trebuchet MS" w:eastAsia="Times New Roman" w:hAnsi="Trebuchet MS" w:cs="Times New Roman"/>
          </w:rPr>
          <w:id w:val="389846237"/>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 CITATION ISO221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[2]</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0"/>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Audit Process</w:t>
      </w:r>
      <w:r w:rsidRPr="00F937B6">
        <w:rPr>
          <w:rFonts w:ascii="Trebuchet MS" w:eastAsia="Times New Roman" w:hAnsi="Trebuchet MS" w:cs="Times New Roman"/>
        </w:rPr>
        <w:t xml:space="preserve"> </w:t>
      </w:r>
    </w:p>
    <w:p w:rsidR="00F937B6" w:rsidRPr="00F937B6" w:rsidRDefault="00F937B6" w:rsidP="00663FA0">
      <w:pPr>
        <w:numPr>
          <w:ilvl w:val="1"/>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Planning</w:t>
      </w:r>
      <w:r w:rsidRPr="00F937B6">
        <w:rPr>
          <w:rFonts w:ascii="Trebuchet MS" w:eastAsia="Times New Roman" w:hAnsi="Trebuchet MS" w:cs="Times New Roman"/>
        </w:rPr>
        <w:t xml:space="preserve">: Conduct a yearly audit planning with emphasis on the areas of high risks (vulnerabilities of the vendors, patient data protection). Appoint auditors who are qualified to ISO/IEC 27001:2022 and 27701:2019, and make sure that auditors are competent according to ISO 19011:2018 </w:t>
      </w:r>
      <w:sdt>
        <w:sdtPr>
          <w:rPr>
            <w:rFonts w:ascii="Trebuchet MS" w:eastAsia="Times New Roman" w:hAnsi="Trebuchet MS" w:cs="Times New Roman"/>
          </w:rPr>
          <w:id w:val="858397606"/>
          <w:citation/>
        </w:sdtPr>
        <w:sdtContent>
          <w:r w:rsidR="005729B4">
            <w:rPr>
              <w:rFonts w:ascii="Trebuchet MS" w:eastAsia="Times New Roman" w:hAnsi="Trebuchet MS" w:cs="Times New Roman"/>
            </w:rPr>
            <w:fldChar w:fldCharType="begin"/>
          </w:r>
          <w:r w:rsidR="00194B70">
            <w:rPr>
              <w:rFonts w:ascii="Trebuchet MS" w:eastAsia="Times New Roman" w:hAnsi="Trebuchet MS" w:cs="Times New Roman"/>
            </w:rPr>
            <w:instrText xml:space="preserve">CITATION Tec18 \l 1033 </w:instrText>
          </w:r>
          <w:r w:rsidR="005729B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[5]</w:t>
          </w:r>
          <w:r w:rsidR="005729B4">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Apply ISO/IEC 27002 2022 and 27701 2019 as audit standards </w:t>
      </w:r>
      <w:sdt>
        <w:sdtPr>
          <w:rPr>
            <w:rFonts w:ascii="Trebuchet MS" w:eastAsia="Times New Roman" w:hAnsi="Trebuchet MS" w:cs="Times New Roman"/>
          </w:rPr>
          <w:id w:val="-560018693"/>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 CITATION ISO221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[2]</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sdt>
        <w:sdtPr>
          <w:rPr>
            <w:rFonts w:ascii="Trebuchet MS" w:eastAsia="Times New Roman" w:hAnsi="Trebuchet MS" w:cs="Times New Roman"/>
          </w:rPr>
          <w:id w:val="493534560"/>
          <w:citation/>
        </w:sdtPr>
        <w:sdtContent>
          <w:r w:rsidR="00A94774">
            <w:rPr>
              <w:rFonts w:ascii="Trebuchet MS" w:eastAsia="Times New Roman" w:hAnsi="Trebuchet MS" w:cs="Times New Roman"/>
            </w:rPr>
            <w:fldChar w:fldCharType="begin"/>
          </w:r>
          <w:r w:rsidR="00A94774">
            <w:rPr>
              <w:rFonts w:ascii="Trebuchet MS" w:eastAsia="Times New Roman" w:hAnsi="Trebuchet MS" w:cs="Times New Roman"/>
            </w:rPr>
            <w:instrText xml:space="preserve"> CITATION Tec19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[4]</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p>
    <w:p w:rsidR="00F937B6" w:rsidRPr="00F937B6" w:rsidRDefault="00F937B6" w:rsidP="00663FA0">
      <w:pPr>
        <w:numPr>
          <w:ilvl w:val="1"/>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Execution</w:t>
      </w:r>
      <w:r w:rsidRPr="00F937B6">
        <w:rPr>
          <w:rFonts w:ascii="Trebuchet MS" w:eastAsia="Times New Roman" w:hAnsi="Trebuchet MS" w:cs="Times New Roman"/>
        </w:rPr>
        <w:t xml:space="preserve">: Obtain evidence by: </w:t>
      </w:r>
    </w:p>
    <w:p w:rsidR="00F937B6" w:rsidRPr="00F937B6" w:rsidRDefault="00F937B6" w:rsidP="00663FA0">
      <w:pPr>
        <w:numPr>
          <w:ilvl w:val="2"/>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Document Reviews</w:t>
      </w:r>
      <w:r w:rsidRPr="00F937B6">
        <w:rPr>
          <w:rFonts w:ascii="Trebuchet MS" w:eastAsia="Times New Roman" w:hAnsi="Trebuchet MS" w:cs="Times New Roman"/>
        </w:rPr>
        <w:t xml:space="preserve">: Risk evaluations, security strategies, vendor agreements and response plans. </w:t>
      </w:r>
    </w:p>
    <w:p w:rsidR="00F937B6" w:rsidRPr="00F937B6" w:rsidRDefault="00F937B6" w:rsidP="00663FA0">
      <w:pPr>
        <w:numPr>
          <w:ilvl w:val="2"/>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lastRenderedPageBreak/>
        <w:t>Technical Tests</w:t>
      </w:r>
      <w:r w:rsidRPr="00F937B6">
        <w:rPr>
          <w:rFonts w:ascii="Trebuchet MS" w:eastAsia="Times New Roman" w:hAnsi="Trebuchet MS" w:cs="Times New Roman"/>
        </w:rPr>
        <w:t>: Vulnerability scans (Nessus), penetration tests (</w:t>
      </w:r>
      <w:proofErr w:type="spellStart"/>
      <w:r w:rsidRPr="00F937B6">
        <w:rPr>
          <w:rFonts w:ascii="Trebuchet MS" w:eastAsia="Times New Roman" w:hAnsi="Trebuchet MS" w:cs="Times New Roman"/>
        </w:rPr>
        <w:t>Metasploit</w:t>
      </w:r>
      <w:proofErr w:type="spellEnd"/>
      <w:r w:rsidRPr="00F937B6">
        <w:rPr>
          <w:rFonts w:ascii="Trebuchet MS" w:eastAsia="Times New Roman" w:hAnsi="Trebuchet MS" w:cs="Times New Roman"/>
        </w:rPr>
        <w:t xml:space="preserve">) and encryption </w:t>
      </w:r>
      <w:proofErr w:type="gramStart"/>
      <w:r w:rsidRPr="00F937B6">
        <w:rPr>
          <w:rFonts w:ascii="Trebuchet MS" w:eastAsia="Times New Roman" w:hAnsi="Trebuchet MS" w:cs="Times New Roman"/>
        </w:rPr>
        <w:t>checks(</w:t>
      </w:r>
      <w:proofErr w:type="gramEnd"/>
      <w:r w:rsidRPr="00F937B6">
        <w:rPr>
          <w:rFonts w:ascii="Trebuchet MS" w:eastAsia="Times New Roman" w:hAnsi="Trebuchet MS" w:cs="Times New Roman"/>
        </w:rPr>
        <w:t xml:space="preserve">Wireshark) to check the functionality of controls such as 8.8 and 5.31 </w:t>
      </w:r>
      <w:sdt>
        <w:sdtPr>
          <w:rPr>
            <w:rFonts w:ascii="Trebuchet MS" w:eastAsia="Times New Roman" w:hAnsi="Trebuchet MS" w:cs="Times New Roman"/>
          </w:rPr>
          <w:id w:val="-57481311"/>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 CITATION ISO221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[2]</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p>
    <w:p w:rsidR="00F937B6" w:rsidRPr="00F937B6" w:rsidRDefault="00F937B6" w:rsidP="00663FA0">
      <w:pPr>
        <w:numPr>
          <w:ilvl w:val="2"/>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Interviews</w:t>
      </w:r>
      <w:r w:rsidRPr="00F937B6">
        <w:rPr>
          <w:rFonts w:ascii="Trebuchet MS" w:eastAsia="Times New Roman" w:hAnsi="Trebuchet MS" w:cs="Times New Roman"/>
        </w:rPr>
        <w:t xml:space="preserve">: Speak with IT personnel, vendor managers and vendor representatives to clarify on control implementation and training (5.7) </w:t>
      </w:r>
      <w:sdt>
        <w:sdtPr>
          <w:rPr>
            <w:rFonts w:ascii="Trebuchet MS" w:eastAsia="Times New Roman" w:hAnsi="Trebuchet MS" w:cs="Times New Roman"/>
          </w:rPr>
          <w:id w:val="1503851229"/>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p>
    <w:p w:rsidR="00F937B6" w:rsidRPr="00F937B6" w:rsidRDefault="00F937B6" w:rsidP="00663FA0">
      <w:pPr>
        <w:numPr>
          <w:ilvl w:val="2"/>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Log Analysis</w:t>
      </w:r>
      <w:r w:rsidRPr="00F937B6">
        <w:rPr>
          <w:rFonts w:ascii="Trebuchet MS" w:eastAsia="Times New Roman" w:hAnsi="Trebuchet MS" w:cs="Times New Roman"/>
        </w:rPr>
        <w:t>: Use SIEM logs (</w:t>
      </w:r>
      <w:proofErr w:type="spellStart"/>
      <w:r w:rsidRPr="00F937B6">
        <w:rPr>
          <w:rFonts w:ascii="Trebuchet MS" w:eastAsia="Times New Roman" w:hAnsi="Trebuchet MS" w:cs="Times New Roman"/>
        </w:rPr>
        <w:t>Splunk</w:t>
      </w:r>
      <w:proofErr w:type="spellEnd"/>
      <w:r w:rsidRPr="00F937B6">
        <w:rPr>
          <w:rFonts w:ascii="Trebuchet MS" w:eastAsia="Times New Roman" w:hAnsi="Trebuchet MS" w:cs="Times New Roman"/>
        </w:rPr>
        <w:t xml:space="preserve">) to analyze unauthorized access or anomalies (8.16) </w:t>
      </w:r>
      <w:sdt>
        <w:sdtPr>
          <w:rPr>
            <w:rFonts w:ascii="Trebuchet MS" w:eastAsia="Times New Roman" w:hAnsi="Trebuchet MS" w:cs="Times New Roman"/>
          </w:rPr>
          <w:id w:val="-1526792357"/>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 CITATION ISO221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[2]</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1"/>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Reporting</w:t>
      </w:r>
      <w:r w:rsidRPr="00F937B6">
        <w:rPr>
          <w:rFonts w:ascii="Trebuchet MS" w:eastAsia="Times New Roman" w:hAnsi="Trebuchet MS" w:cs="Times New Roman"/>
        </w:rPr>
        <w:t xml:space="preserve">: Produce structured audit reports with sections for findings, nonconformities, evidence and corrective actions. </w:t>
      </w:r>
    </w:p>
    <w:p w:rsidR="00F937B6" w:rsidRPr="00F937B6" w:rsidRDefault="00F937B6" w:rsidP="00663FA0">
      <w:pPr>
        <w:numPr>
          <w:ilvl w:val="1"/>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Follow-Up</w:t>
      </w:r>
      <w:r w:rsidRPr="00F937B6">
        <w:rPr>
          <w:rFonts w:ascii="Trebuchet MS" w:eastAsia="Times New Roman" w:hAnsi="Trebuchet MS" w:cs="Times New Roman"/>
        </w:rPr>
        <w:t xml:space="preserve">: Follow up on the audit by directing remedial actions to assess their success and revise the Risk Treatment Plan (Part D) on residual risks </w:t>
      </w:r>
      <w:sdt>
        <w:sdtPr>
          <w:rPr>
            <w:rFonts w:ascii="Trebuchet MS" w:eastAsia="Times New Roman" w:hAnsi="Trebuchet MS" w:cs="Times New Roman"/>
          </w:rPr>
          <w:id w:val="1195032129"/>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0"/>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Roles and Responsibilities</w:t>
      </w:r>
      <w:r w:rsidRPr="00F937B6">
        <w:rPr>
          <w:rFonts w:ascii="Trebuchet MS" w:eastAsia="Times New Roman" w:hAnsi="Trebuchet MS" w:cs="Times New Roman"/>
        </w:rPr>
        <w:t xml:space="preserve"> </w:t>
      </w:r>
    </w:p>
    <w:p w:rsidR="00F937B6" w:rsidRPr="00F937B6" w:rsidRDefault="00F937B6" w:rsidP="00663FA0">
      <w:pPr>
        <w:numPr>
          <w:ilvl w:val="1"/>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CISO</w:t>
      </w:r>
      <w:r w:rsidRPr="00F937B6">
        <w:rPr>
          <w:rFonts w:ascii="Trebuchet MS" w:eastAsia="Times New Roman" w:hAnsi="Trebuchet MS" w:cs="Times New Roman"/>
        </w:rPr>
        <w:t xml:space="preserve">: Manages the audit regime, accesses resources and amalgamates the results into ISMS reviews (Clause 9.3) </w:t>
      </w:r>
      <w:sdt>
        <w:sdtPr>
          <w:rPr>
            <w:rFonts w:ascii="Trebuchet MS" w:eastAsia="Times New Roman" w:hAnsi="Trebuchet MS" w:cs="Times New Roman"/>
          </w:rPr>
          <w:id w:val="1175693256"/>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p>
    <w:p w:rsidR="00F937B6" w:rsidRPr="00F937B6" w:rsidRDefault="00F937B6" w:rsidP="00663FA0">
      <w:pPr>
        <w:numPr>
          <w:ilvl w:val="1"/>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Internal Audit Team</w:t>
      </w:r>
      <w:r w:rsidRPr="00F937B6">
        <w:rPr>
          <w:rFonts w:ascii="Trebuchet MS" w:eastAsia="Times New Roman" w:hAnsi="Trebuchet MS" w:cs="Times New Roman"/>
        </w:rPr>
        <w:t xml:space="preserve">: This would carry out internal and second-party auditing and would remain independent as discussed in part A. </w:t>
      </w:r>
    </w:p>
    <w:p w:rsidR="00F937B6" w:rsidRPr="00F937B6" w:rsidRDefault="00F937B6" w:rsidP="00663FA0">
      <w:pPr>
        <w:numPr>
          <w:ilvl w:val="1"/>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External Auditors</w:t>
      </w:r>
      <w:r w:rsidRPr="00F937B6">
        <w:rPr>
          <w:rFonts w:ascii="Trebuchet MS" w:eastAsia="Times New Roman" w:hAnsi="Trebuchet MS" w:cs="Times New Roman"/>
        </w:rPr>
        <w:t xml:space="preserve">: Conduct certification and surveillance audits in an objective validation process. </w:t>
      </w:r>
    </w:p>
    <w:p w:rsidR="00F937B6" w:rsidRPr="00F937B6" w:rsidRDefault="00F937B6" w:rsidP="00663FA0">
      <w:pPr>
        <w:numPr>
          <w:ilvl w:val="1"/>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Vendor Managers</w:t>
      </w:r>
      <w:r w:rsidRPr="00F937B6">
        <w:rPr>
          <w:rFonts w:ascii="Trebuchet MS" w:eastAsia="Times New Roman" w:hAnsi="Trebuchet MS" w:cs="Times New Roman"/>
        </w:rPr>
        <w:t>: These managers arrange second-party audits and ensure vendor compliance, and they respond to the vendor oversight concerns under Part B.</w:t>
      </w:r>
    </w:p>
    <w:p w:rsidR="00F937B6" w:rsidRPr="00F937B6" w:rsidRDefault="00F937B6" w:rsidP="00663FA0">
      <w:pPr>
        <w:numPr>
          <w:ilvl w:val="0"/>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Tools and Resources</w:t>
      </w:r>
      <w:r w:rsidRPr="00F937B6">
        <w:rPr>
          <w:rFonts w:ascii="Trebuchet MS" w:eastAsia="Times New Roman" w:hAnsi="Trebuchet MS" w:cs="Times New Roman"/>
        </w:rPr>
        <w:t xml:space="preserve"> </w:t>
      </w:r>
    </w:p>
    <w:p w:rsidR="00F937B6" w:rsidRPr="00F937B6" w:rsidRDefault="00F937B6" w:rsidP="00663FA0">
      <w:pPr>
        <w:numPr>
          <w:ilvl w:val="1"/>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SIEM Tools</w:t>
      </w:r>
      <w:r w:rsidRPr="00F937B6">
        <w:rPr>
          <w:rFonts w:ascii="Trebuchet MS" w:eastAsia="Times New Roman" w:hAnsi="Trebuchet MS" w:cs="Times New Roman"/>
        </w:rPr>
        <w:t xml:space="preserve">: Proactive detection through </w:t>
      </w:r>
      <w:proofErr w:type="spellStart"/>
      <w:r w:rsidRPr="00F937B6">
        <w:rPr>
          <w:rFonts w:ascii="Trebuchet MS" w:eastAsia="Times New Roman" w:hAnsi="Trebuchet MS" w:cs="Times New Roman"/>
        </w:rPr>
        <w:t>Splunk</w:t>
      </w:r>
      <w:proofErr w:type="spellEnd"/>
      <w:r w:rsidRPr="00F937B6">
        <w:rPr>
          <w:rFonts w:ascii="Trebuchet MS" w:eastAsia="Times New Roman" w:hAnsi="Trebuchet MS" w:cs="Times New Roman"/>
        </w:rPr>
        <w:t xml:space="preserve"> in order to monitor threats on a real-time basis (8.16) </w:t>
      </w:r>
      <w:sdt>
        <w:sdtPr>
          <w:rPr>
            <w:rFonts w:ascii="Trebuchet MS" w:eastAsia="Times New Roman" w:hAnsi="Trebuchet MS" w:cs="Times New Roman"/>
          </w:rPr>
          <w:id w:val="-1010677559"/>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 CITATION ISO221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[2]</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p>
    <w:p w:rsidR="00F937B6" w:rsidRPr="00F937B6" w:rsidRDefault="00F937B6" w:rsidP="00663FA0">
      <w:pPr>
        <w:numPr>
          <w:ilvl w:val="1"/>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Vulnerability Scanners</w:t>
      </w:r>
      <w:r w:rsidRPr="00F937B6">
        <w:rPr>
          <w:rFonts w:ascii="Trebuchet MS" w:eastAsia="Times New Roman" w:hAnsi="Trebuchet MS" w:cs="Times New Roman"/>
        </w:rPr>
        <w:t xml:space="preserve">: Nessus or OpenVAS for identifying weaknesses (8.8) </w:t>
      </w:r>
      <w:sdt>
        <w:sdtPr>
          <w:rPr>
            <w:rFonts w:ascii="Trebuchet MS" w:eastAsia="Times New Roman" w:hAnsi="Trebuchet MS" w:cs="Times New Roman"/>
          </w:rPr>
          <w:id w:val="-273015711"/>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 CITATION ISO221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[2]</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p>
    <w:p w:rsidR="00F937B6" w:rsidRPr="00F937B6" w:rsidRDefault="00F937B6" w:rsidP="00663FA0">
      <w:pPr>
        <w:numPr>
          <w:ilvl w:val="1"/>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Penetration Testing Tools</w:t>
      </w:r>
      <w:r w:rsidRPr="00F937B6">
        <w:rPr>
          <w:rFonts w:ascii="Trebuchet MS" w:eastAsia="Times New Roman" w:hAnsi="Trebuchet MS" w:cs="Times New Roman"/>
        </w:rPr>
        <w:t xml:space="preserve">: A major goal is to put </w:t>
      </w:r>
      <w:proofErr w:type="spellStart"/>
      <w:r w:rsidRPr="00F937B6">
        <w:rPr>
          <w:rFonts w:ascii="Trebuchet MS" w:eastAsia="Times New Roman" w:hAnsi="Trebuchet MS" w:cs="Times New Roman"/>
        </w:rPr>
        <w:t>Metasploit</w:t>
      </w:r>
      <w:proofErr w:type="spellEnd"/>
      <w:r w:rsidRPr="00F937B6">
        <w:rPr>
          <w:rFonts w:ascii="Trebuchet MS" w:eastAsia="Times New Roman" w:hAnsi="Trebuchet MS" w:cs="Times New Roman"/>
        </w:rPr>
        <w:t xml:space="preserve"> to use in simulating attacks and verifying resilience. </w:t>
      </w:r>
    </w:p>
    <w:p w:rsidR="00F937B6" w:rsidRPr="00F937B6" w:rsidRDefault="00F937B6" w:rsidP="00663FA0">
      <w:pPr>
        <w:numPr>
          <w:ilvl w:val="1"/>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Audit Repository</w:t>
      </w:r>
      <w:r w:rsidRPr="00F937B6">
        <w:rPr>
          <w:rFonts w:ascii="Trebuchet MS" w:eastAsia="Times New Roman" w:hAnsi="Trebuchet MS" w:cs="Times New Roman"/>
        </w:rPr>
        <w:t xml:space="preserve">: SharePoint to store report, evidence, traceability and compliance </w:t>
      </w:r>
      <w:sdt>
        <w:sdtPr>
          <w:rPr>
            <w:rFonts w:ascii="Trebuchet MS" w:eastAsia="Times New Roman" w:hAnsi="Trebuchet MS" w:cs="Times New Roman"/>
          </w:rPr>
          <w:id w:val="852462885"/>
          <w:citation/>
        </w:sdtPr>
        <w:sdtContent>
          <w:r w:rsidR="005729B4">
            <w:rPr>
              <w:rFonts w:ascii="Trebuchet MS" w:eastAsia="Times New Roman" w:hAnsi="Trebuchet MS" w:cs="Times New Roman"/>
            </w:rPr>
            <w:fldChar w:fldCharType="begin"/>
          </w:r>
          <w:r w:rsidR="00194B70">
            <w:rPr>
              <w:rFonts w:ascii="Trebuchet MS" w:eastAsia="Times New Roman" w:hAnsi="Trebuchet MS" w:cs="Times New Roman"/>
            </w:rPr>
            <w:instrText xml:space="preserve">CITATION Tec18 \l 1033 </w:instrText>
          </w:r>
          <w:r w:rsidR="005729B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[5]</w:t>
          </w:r>
          <w:r w:rsidR="005729B4">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numPr>
          <w:ilvl w:val="0"/>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Continuous Improvement</w:t>
      </w:r>
      <w:r w:rsidRPr="00F937B6">
        <w:rPr>
          <w:rFonts w:ascii="Trebuchet MS" w:eastAsia="Times New Roman" w:hAnsi="Trebuchet MS" w:cs="Times New Roman"/>
        </w:rPr>
        <w:t xml:space="preserve"> </w:t>
      </w:r>
    </w:p>
    <w:p w:rsidR="00F937B6" w:rsidRPr="00F937B6" w:rsidRDefault="00F937B6" w:rsidP="00663FA0">
      <w:pPr>
        <w:numPr>
          <w:ilvl w:val="1"/>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Include review of audit findings within ISMS management reviews (Clause 9.3) in order to prioritize weak area improvements </w:t>
      </w:r>
      <w:sdt>
        <w:sdtPr>
          <w:rPr>
            <w:rFonts w:ascii="Trebuchet MS" w:eastAsia="Times New Roman" w:hAnsi="Trebuchet MS" w:cs="Times New Roman"/>
          </w:rPr>
          <w:id w:val="1269976828"/>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p>
    <w:p w:rsidR="00F937B6" w:rsidRPr="00F937B6" w:rsidRDefault="00F937B6" w:rsidP="00663FA0">
      <w:pPr>
        <w:numPr>
          <w:ilvl w:val="1"/>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lastRenderedPageBreak/>
        <w:t xml:space="preserve">Ensure that the ISMS is updated according to future threats (ransomware, phishing) and PDPO enforcement in 2025 </w:t>
      </w:r>
      <w:sdt>
        <w:sdtPr>
          <w:rPr>
            <w:rFonts w:ascii="Trebuchet MS" w:eastAsia="Times New Roman" w:hAnsi="Trebuchet MS" w:cs="Times New Roman"/>
          </w:rPr>
          <w:id w:val="-260379800"/>
          <w:citation/>
        </w:sdtPr>
        <w:sdtContent>
          <w:r w:rsidR="00E2434B">
            <w:rPr>
              <w:rFonts w:ascii="Trebuchet MS" w:eastAsia="Times New Roman" w:hAnsi="Trebuchet MS" w:cs="Times New Roman"/>
            </w:rPr>
            <w:fldChar w:fldCharType="begin"/>
          </w:r>
          <w:r w:rsidR="00E2434B">
            <w:rPr>
              <w:rFonts w:ascii="Trebuchet MS" w:eastAsia="Times New Roman" w:hAnsi="Trebuchet MS" w:cs="Times New Roman"/>
            </w:rPr>
            <w:instrText xml:space="preserve"> CITATION IBM24 \l 1033 </w:instrText>
          </w:r>
          <w:r w:rsidR="00E2434B">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[8]</w:t>
          </w:r>
          <w:r w:rsidR="00E2434B">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p>
    <w:p w:rsidR="00F937B6" w:rsidRPr="00F937B6" w:rsidRDefault="00F937B6" w:rsidP="00663FA0">
      <w:pPr>
        <w:numPr>
          <w:ilvl w:val="1"/>
          <w:numId w:val="36"/>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Carry consistent training of the staffs and vendors (5.7) to ensure staff security awareness as per the Uganda Health Data Protection, Privacy and Confidentiality Guidelines (2025) (2025) </w:t>
      </w:r>
      <w:sdt>
        <w:sdtPr>
          <w:rPr>
            <w:rFonts w:ascii="Trebuchet MS" w:eastAsia="Times New Roman" w:hAnsi="Trebuchet MS" w:cs="Times New Roman"/>
          </w:rPr>
          <w:id w:val="1107778046"/>
          <w:citation/>
        </w:sdtPr>
        <w:sdtContent>
          <w:r w:rsidR="006405FC">
            <w:rPr>
              <w:rFonts w:ascii="Trebuchet MS" w:eastAsia="Times New Roman" w:hAnsi="Trebuchet MS" w:cs="Times New Roman"/>
            </w:rPr>
            <w:fldChar w:fldCharType="begin"/>
          </w:r>
          <w:r w:rsidR="006405FC">
            <w:rPr>
              <w:rFonts w:ascii="Trebuchet MS" w:eastAsia="Times New Roman" w:hAnsi="Trebuchet MS" w:cs="Times New Roman"/>
            </w:rPr>
            <w:instrText xml:space="preserve"> CITATION Min25 \l 1033 </w:instrText>
          </w:r>
          <w:r w:rsidR="006405FC">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[13]</w:t>
          </w:r>
          <w:r w:rsidR="006405FC">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spacing w:before="100" w:beforeAutospacing="1" w:after="100" w:afterAutospacing="1" w:line="360" w:lineRule="auto"/>
        <w:outlineLvl w:val="2"/>
        <w:rPr>
          <w:rFonts w:ascii="Trebuchet MS" w:eastAsia="Times New Roman" w:hAnsi="Trebuchet MS" w:cs="Times New Roman"/>
          <w:b/>
          <w:bCs/>
        </w:rPr>
      </w:pPr>
      <w:r w:rsidRPr="00F937B6">
        <w:rPr>
          <w:rFonts w:ascii="Trebuchet MS" w:eastAsia="Times New Roman" w:hAnsi="Trebuchet MS" w:cs="Times New Roman"/>
          <w:b/>
          <w:bCs/>
        </w:rPr>
        <w:t>b) Reflection on Contribution to Long-Term Resilience</w:t>
      </w:r>
    </w:p>
    <w:p w:rsidR="00F937B6" w:rsidRPr="00F937B6" w:rsidRDefault="00F937B6" w:rsidP="00663FA0">
      <w:p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Auditing, nonconformity reporting and risk treatment planning are a holistic strategy that propels the force and strength of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Uganda in dealing with the threat of data breaches and changing threats as critically discussed below within the scope of ISO/IEC standards and on healthcare security issues.</w:t>
      </w:r>
    </w:p>
    <w:p w:rsidR="00F937B6" w:rsidRDefault="00F937B6" w:rsidP="00663FA0">
      <w:pPr>
        <w:numPr>
          <w:ilvl w:val="0"/>
          <w:numId w:val="37"/>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Audit Process</w:t>
      </w:r>
    </w:p>
    <w:p w:rsidR="00F937B6" w:rsidRPr="00F937B6" w:rsidRDefault="00F937B6" w:rsidP="00663FA0">
      <w:p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The continuous audit program takes an aggressive approach to detecting weaknesses, so that controls such as encryption (5.31) and access (8.2) are not rendered useless </w:t>
      </w:r>
      <w:sdt>
        <w:sdtPr>
          <w:rPr>
            <w:rFonts w:ascii="Trebuchet MS" w:eastAsia="Times New Roman" w:hAnsi="Trebuchet MS" w:cs="Times New Roman"/>
          </w:rPr>
          <w:id w:val="343755641"/>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Internal audits carried out quarterly identify internal weak spots whereas second party audits are performed semi-annually to tackle vendor risks as in the breach scenario in Part C. The compliance with ISO/IEC 27001:2022 and 27701:2019 is confirmed through annual external audits, which increases the credibility in front of the stakeholders </w:t>
      </w:r>
      <w:sdt>
        <w:sdtPr>
          <w:rPr>
            <w:rFonts w:ascii="Trebuchet MS" w:eastAsia="Times New Roman" w:hAnsi="Trebuchet MS" w:cs="Times New Roman"/>
          </w:rPr>
          <w:id w:val="979046833"/>
          <w:citation/>
        </w:sdtPr>
        <w:sdtContent>
          <w:r w:rsidR="00A94774">
            <w:rPr>
              <w:rFonts w:ascii="Trebuchet MS" w:eastAsia="Times New Roman" w:hAnsi="Trebuchet MS" w:cs="Times New Roman"/>
            </w:rPr>
            <w:fldChar w:fldCharType="begin"/>
          </w:r>
          <w:r w:rsidR="00A94774">
            <w:rPr>
              <w:rFonts w:ascii="Trebuchet MS" w:eastAsia="Times New Roman" w:hAnsi="Trebuchet MS" w:cs="Times New Roman"/>
            </w:rPr>
            <w:instrText xml:space="preserve"> CITATION Tec19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[4]</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As an example, encryption of vendors used by the medical facility can be audited to guarantee the safety of the patient data in case of telemedicine encounters with their care providers, which is regulated by the Uganda Data Protection and Privacy Act, 2019 (Section 8) </w:t>
      </w:r>
      <w:sdt>
        <w:sdtPr>
          <w:rPr>
            <w:rFonts w:ascii="Trebuchet MS" w:eastAsia="Times New Roman" w:hAnsi="Trebuchet MS" w:cs="Times New Roman"/>
          </w:rPr>
          <w:id w:val="-760371612"/>
          <w:citation/>
        </w:sdtPr>
        <w:sdtContent>
          <w:r w:rsidR="00194B70">
            <w:rPr>
              <w:rFonts w:ascii="Trebuchet MS" w:eastAsia="Times New Roman" w:hAnsi="Trebuchet MS" w:cs="Times New Roman"/>
            </w:rPr>
            <w:fldChar w:fldCharType="begin"/>
          </w:r>
          <w:r w:rsidR="00194B70">
            <w:rPr>
              <w:rFonts w:ascii="Trebuchet MS" w:eastAsia="Times New Roman" w:hAnsi="Trebuchet MS" w:cs="Times New Roman"/>
            </w:rPr>
            <w:instrText xml:space="preserve"> CITATION UGA2019 \l 1033 </w:instrText>
          </w:r>
          <w:r w:rsidR="00194B70">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[3]</w:t>
          </w:r>
          <w:r w:rsidR="00194B70">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Audits create accountability where staff and vendors are exposed to a culture that is focused in security, which is essential in healthcare environments where breaches make patients lose trust </w:t>
      </w:r>
      <w:sdt>
        <w:sdtPr>
          <w:rPr>
            <w:rFonts w:ascii="Trebuchet MS" w:eastAsia="Times New Roman" w:hAnsi="Trebuchet MS" w:cs="Times New Roman"/>
          </w:rPr>
          <w:id w:val="-153067302"/>
          <w:citation/>
        </w:sdtPr>
        <w:sdtContent>
          <w:r w:rsidR="00E2434B">
            <w:rPr>
              <w:rFonts w:ascii="Trebuchet MS" w:eastAsia="Times New Roman" w:hAnsi="Trebuchet MS" w:cs="Times New Roman"/>
            </w:rPr>
            <w:fldChar w:fldCharType="begin"/>
          </w:r>
          <w:r w:rsidR="00E2434B">
            <w:rPr>
              <w:rFonts w:ascii="Trebuchet MS" w:eastAsia="Times New Roman" w:hAnsi="Trebuchet MS" w:cs="Times New Roman"/>
            </w:rPr>
            <w:instrText xml:space="preserve"> CITATION AKr24 \l 1033 </w:instrText>
          </w:r>
          <w:r w:rsidR="00E2434B">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[9]</w:t>
          </w:r>
          <w:r w:rsidR="00E2434B">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Default="00F937B6" w:rsidP="00663FA0">
      <w:pPr>
        <w:numPr>
          <w:ilvl w:val="0"/>
          <w:numId w:val="37"/>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Nonconformity Reporting</w:t>
      </w:r>
    </w:p>
    <w:p w:rsidR="00F937B6" w:rsidRPr="00F937B6" w:rsidRDefault="00F937B6" w:rsidP="00663FA0">
      <w:p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Nonconformity reporting, systematically identifies ISMS breakdowns and reports (document) on the root cause (unpatched vulnerabilities), issues, to categories and provides corrective recommendations (patch management, 8.8) </w:t>
      </w:r>
      <w:sdt>
        <w:sdtPr>
          <w:rPr>
            <w:rFonts w:ascii="Trebuchet MS" w:eastAsia="Times New Roman" w:hAnsi="Trebuchet MS" w:cs="Times New Roman"/>
          </w:rPr>
          <w:id w:val="883523973"/>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 CITATION ISO221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[2]</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sdt>
        <w:sdtPr>
          <w:rPr>
            <w:rFonts w:ascii="Trebuchet MS" w:eastAsia="Times New Roman" w:hAnsi="Trebuchet MS" w:cs="Times New Roman"/>
          </w:rPr>
          <w:id w:val="1912576432"/>
          <w:citation/>
        </w:sdtPr>
        <w:sdtContent>
          <w:r w:rsidR="005729B4">
            <w:rPr>
              <w:rFonts w:ascii="Trebuchet MS" w:eastAsia="Times New Roman" w:hAnsi="Trebuchet MS" w:cs="Times New Roman"/>
            </w:rPr>
            <w:fldChar w:fldCharType="begin"/>
          </w:r>
          <w:r w:rsidR="00194B70">
            <w:rPr>
              <w:rFonts w:ascii="Trebuchet MS" w:eastAsia="Times New Roman" w:hAnsi="Trebuchet MS" w:cs="Times New Roman"/>
            </w:rPr>
            <w:instrText xml:space="preserve">CITATION Tec18 \l 1033 </w:instrText>
          </w:r>
          <w:r w:rsidR="005729B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[5]</w:t>
          </w:r>
          <w:r w:rsidR="005729B4">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Vendor audits </w:t>
      </w:r>
      <w:r w:rsidRPr="00F937B6">
        <w:rPr>
          <w:rFonts w:ascii="Trebuchet MS" w:eastAsia="Times New Roman" w:hAnsi="Trebuchet MS" w:cs="Times New Roman"/>
        </w:rPr>
        <w:lastRenderedPageBreak/>
        <w:t xml:space="preserve">and contract revisions were expected, and there is an intention to avoid a repeat of the third-party breach as a result of the Part C report. Evidence-based reports, which are clear as presented at the management reviews, win resources to be used in the area of improvements as highlighted by the presentation strategy in Part C. The process will make resilience stronger through limited breach consequences, compliance with the Uganda Data Protection and Privacy Act, 2019 (Section 22) and increased stakeholder confidence, as was observed in the 2025 trends of PDPO enforcement </w:t>
      </w:r>
      <w:sdt>
        <w:sdtPr>
          <w:rPr>
            <w:rFonts w:ascii="Trebuchet MS" w:eastAsia="Times New Roman" w:hAnsi="Trebuchet MS" w:cs="Times New Roman"/>
          </w:rPr>
          <w:id w:val="-1201548535"/>
          <w:citation/>
        </w:sdtPr>
        <w:sdtContent>
          <w:r w:rsidR="00194B70">
            <w:rPr>
              <w:rFonts w:ascii="Trebuchet MS" w:eastAsia="Times New Roman" w:hAnsi="Trebuchet MS" w:cs="Times New Roman"/>
            </w:rPr>
            <w:fldChar w:fldCharType="begin"/>
          </w:r>
          <w:r w:rsidR="00194B70">
            <w:rPr>
              <w:rFonts w:ascii="Trebuchet MS" w:eastAsia="Times New Roman" w:hAnsi="Trebuchet MS" w:cs="Times New Roman"/>
            </w:rPr>
            <w:instrText xml:space="preserve"> CITATION UGA2019 \l 1033 </w:instrText>
          </w:r>
          <w:r w:rsidR="00194B70">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[3]</w:t>
          </w:r>
          <w:r w:rsidR="00194B70">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sdt>
        <w:sdtPr>
          <w:rPr>
            <w:rFonts w:ascii="Trebuchet MS" w:eastAsia="Times New Roman" w:hAnsi="Trebuchet MS" w:cs="Times New Roman"/>
          </w:rPr>
          <w:id w:val="1241902207"/>
          <w:citation/>
        </w:sdtPr>
        <w:sdtContent>
          <w:r w:rsidR="00E2434B">
            <w:rPr>
              <w:rFonts w:ascii="Trebuchet MS" w:eastAsia="Times New Roman" w:hAnsi="Trebuchet MS" w:cs="Times New Roman"/>
            </w:rPr>
            <w:fldChar w:fldCharType="begin"/>
          </w:r>
          <w:r w:rsidR="00E2434B">
            <w:rPr>
              <w:rFonts w:ascii="Trebuchet MS" w:eastAsia="Times New Roman" w:hAnsi="Trebuchet MS" w:cs="Times New Roman"/>
            </w:rPr>
            <w:instrText xml:space="preserve"> CITATION IBM24 \l 1033 </w:instrText>
          </w:r>
          <w:r w:rsidR="00E2434B">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[8]</w:t>
          </w:r>
          <w:r w:rsidR="00E2434B">
            <w:rPr>
              <w:rFonts w:ascii="Trebuchet MS" w:eastAsia="Times New Roman" w:hAnsi="Trebuchet MS" w:cs="Times New Roman"/>
            </w:rPr>
            <w:fldChar w:fldCharType="end"/>
          </w:r>
        </w:sdtContent>
      </w:sdt>
      <w:r w:rsidRPr="00F937B6">
        <w:rPr>
          <w:rFonts w:ascii="Trebuchet MS" w:eastAsia="Times New Roman" w:hAnsi="Trebuchet MS" w:cs="Times New Roman"/>
        </w:rPr>
        <w:t>. Clearly and transparent reporting is considered to be in line with the fair presentation principle in Part A, developing faithfulness with patients and regulators.</w:t>
      </w:r>
    </w:p>
    <w:p w:rsidR="00F937B6" w:rsidRDefault="00F937B6" w:rsidP="00663FA0">
      <w:pPr>
        <w:numPr>
          <w:ilvl w:val="0"/>
          <w:numId w:val="37"/>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Risk Treatment Planning</w:t>
      </w:r>
    </w:p>
    <w:p w:rsidR="00F937B6" w:rsidRPr="00F937B6" w:rsidRDefault="00F937B6" w:rsidP="00663FA0">
      <w:p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rPr>
        <w:t xml:space="preserve">Risk treatment planning, helps to deal with risks by implementing specific controls such as multi-factor authentication (8.5), encryption (5.31) and vendor risk management (5.19) </w:t>
      </w:r>
      <w:sdt>
        <w:sdtPr>
          <w:rPr>
            <w:rFonts w:ascii="Trebuchet MS" w:eastAsia="Times New Roman" w:hAnsi="Trebuchet MS" w:cs="Times New Roman"/>
          </w:rPr>
          <w:id w:val="1683617042"/>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sdt>
        <w:sdtPr>
          <w:rPr>
            <w:rFonts w:ascii="Trebuchet MS" w:eastAsia="Times New Roman" w:hAnsi="Trebuchet MS" w:cs="Times New Roman"/>
          </w:rPr>
          <w:id w:val="-1865272579"/>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 CITATION ISO221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[2]</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By eliminating the cause of the breach of Part C, the plan limits the chances of breaches, which is consistent with the risk-based approach of ISO/IEC 27001:2022 (Clause 6.1) </w:t>
      </w:r>
      <w:sdt>
        <w:sdtPr>
          <w:rPr>
            <w:rFonts w:ascii="Trebuchet MS" w:eastAsia="Times New Roman" w:hAnsi="Trebuchet MS" w:cs="Times New Roman"/>
          </w:rPr>
          <w:id w:val="-1815933276"/>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Audit findings help to continually update the plan to be adaptive to new threats, such as zero-day exploits as observed in 2024 threat reports </w:t>
      </w:r>
      <w:sdt>
        <w:sdtPr>
          <w:rPr>
            <w:rFonts w:ascii="Trebuchet MS" w:eastAsia="Times New Roman" w:hAnsi="Trebuchet MS" w:cs="Times New Roman"/>
          </w:rPr>
          <w:id w:val="-2036255775"/>
          <w:citation/>
        </w:sdtPr>
        <w:sdtContent>
          <w:r w:rsidR="006405FC">
            <w:rPr>
              <w:rFonts w:ascii="Trebuchet MS" w:eastAsia="Times New Roman" w:hAnsi="Trebuchet MS" w:cs="Times New Roman"/>
            </w:rPr>
            <w:fldChar w:fldCharType="begin"/>
          </w:r>
          <w:r w:rsidR="006405FC">
            <w:rPr>
              <w:rFonts w:ascii="Trebuchet MS" w:eastAsia="Times New Roman" w:hAnsi="Trebuchet MS" w:cs="Times New Roman"/>
            </w:rPr>
            <w:instrText xml:space="preserve"> CITATION Cyb24 \l 1033 </w:instrText>
          </w:r>
          <w:r w:rsidR="006405FC">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[14]</w:t>
          </w:r>
          <w:r w:rsidR="006405FC">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As an example, verification of compliance by vendors to ISO/IEC 27701:2019 controls over privacy (PIMS 6.2) is useful in ensuring the rights of data subjects, promoting trust in patients </w:t>
      </w:r>
      <w:sdt>
        <w:sdtPr>
          <w:rPr>
            <w:rFonts w:ascii="Trebuchet MS" w:eastAsia="Times New Roman" w:hAnsi="Trebuchet MS" w:cs="Times New Roman"/>
          </w:rPr>
          <w:id w:val="-46836093"/>
          <w:citation/>
        </w:sdtPr>
        <w:sdtContent>
          <w:r w:rsidR="00A94774">
            <w:rPr>
              <w:rFonts w:ascii="Trebuchet MS" w:eastAsia="Times New Roman" w:hAnsi="Trebuchet MS" w:cs="Times New Roman"/>
            </w:rPr>
            <w:fldChar w:fldCharType="begin"/>
          </w:r>
          <w:r w:rsidR="00A94774">
            <w:rPr>
              <w:rFonts w:ascii="Trebuchet MS" w:eastAsia="Times New Roman" w:hAnsi="Trebuchet MS" w:cs="Times New Roman"/>
            </w:rPr>
            <w:instrText xml:space="preserve"> CITATION Tec19 \l 1033 </w:instrText>
          </w:r>
          <w:r w:rsidR="00A94774">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[4]</w:t>
          </w:r>
          <w:r w:rsidR="00A94774">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sdt>
        <w:sdtPr>
          <w:rPr>
            <w:rFonts w:ascii="Trebuchet MS" w:eastAsia="Times New Roman" w:hAnsi="Trebuchet MS" w:cs="Times New Roman"/>
          </w:rPr>
          <w:id w:val="-274328462"/>
          <w:citation/>
        </w:sdtPr>
        <w:sdtContent>
          <w:r w:rsidR="00194B70">
            <w:rPr>
              <w:rFonts w:ascii="Trebuchet MS" w:eastAsia="Times New Roman" w:hAnsi="Trebuchet MS" w:cs="Times New Roman"/>
            </w:rPr>
            <w:fldChar w:fldCharType="begin"/>
          </w:r>
          <w:r w:rsidR="00194B70">
            <w:rPr>
              <w:rFonts w:ascii="Trebuchet MS" w:eastAsia="Times New Roman" w:hAnsi="Trebuchet MS" w:cs="Times New Roman"/>
            </w:rPr>
            <w:instrText xml:space="preserve"> CITATION UGA2019 \l 1033 </w:instrText>
          </w:r>
          <w:r w:rsidR="00194B70">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[3]</w:t>
          </w:r>
          <w:r w:rsidR="00194B70">
            <w:rPr>
              <w:rFonts w:ascii="Trebuchet MS" w:eastAsia="Times New Roman" w:hAnsi="Trebuchet MS" w:cs="Times New Roman"/>
            </w:rPr>
            <w:fldChar w:fldCharType="end"/>
          </w:r>
        </w:sdtContent>
      </w:sdt>
      <w:r w:rsidRPr="00F937B6">
        <w:rPr>
          <w:rFonts w:ascii="Trebuchet MS" w:eastAsia="Times New Roman" w:hAnsi="Trebuchet MS" w:cs="Times New Roman"/>
        </w:rPr>
        <w:t>. Monitoring residual risk through SIEM mechanisms as explained in Part D helps to maintain effectiveness to enable operational continuity.</w:t>
      </w:r>
    </w:p>
    <w:p w:rsidR="00F937B6" w:rsidRDefault="00F937B6" w:rsidP="00663FA0">
      <w:pPr>
        <w:numPr>
          <w:ilvl w:val="0"/>
          <w:numId w:val="37"/>
        </w:numPr>
        <w:spacing w:before="100" w:beforeAutospacing="1" w:after="100" w:afterAutospacing="1" w:line="360" w:lineRule="auto"/>
        <w:rPr>
          <w:rFonts w:ascii="Trebuchet MS" w:eastAsia="Times New Roman" w:hAnsi="Trebuchet MS" w:cs="Times New Roman"/>
        </w:rPr>
      </w:pPr>
      <w:r w:rsidRPr="00F937B6">
        <w:rPr>
          <w:rFonts w:ascii="Trebuchet MS" w:eastAsia="Times New Roman" w:hAnsi="Trebuchet MS" w:cs="Times New Roman"/>
          <w:b/>
          <w:bCs/>
        </w:rPr>
        <w:t>Long-Term Resilience</w:t>
      </w:r>
    </w:p>
    <w:p w:rsidR="00F937B6" w:rsidRPr="00F937B6" w:rsidRDefault="00F937B6" w:rsidP="00663FA0">
      <w:pPr>
        <w:spacing w:before="100" w:beforeAutospacing="1" w:after="100" w:afterAutospacing="1" w:line="360" w:lineRule="auto"/>
        <w:jc w:val="both"/>
        <w:rPr>
          <w:rFonts w:ascii="Trebuchet MS" w:eastAsia="Times New Roman" w:hAnsi="Trebuchet MS" w:cs="Times New Roman"/>
        </w:rPr>
      </w:pPr>
      <w:r w:rsidRPr="00F937B6">
        <w:rPr>
          <w:rFonts w:ascii="Trebuchet MS" w:eastAsia="Times New Roman" w:hAnsi="Trebuchet MS" w:cs="Times New Roman"/>
        </w:rPr>
        <w:t xml:space="preserve">The organizational combination of audits, nonconformity reporting and risk treatment is part of a volatile response cycle in line with the ISO/IEC 27001:2022 PDCA cycle </w:t>
      </w:r>
      <w:sdt>
        <w:sdtPr>
          <w:rPr>
            <w:rFonts w:ascii="Trebuchet MS" w:eastAsia="Times New Roman" w:hAnsi="Trebuchet MS" w:cs="Times New Roman"/>
          </w:rPr>
          <w:id w:val="-721284783"/>
          <w:citation/>
        </w:sdtPr>
        <w:sdtContent>
          <w:r w:rsidR="008D3AE7">
            <w:rPr>
              <w:rFonts w:ascii="Trebuchet MS" w:eastAsia="Times New Roman" w:hAnsi="Trebuchet MS" w:cs="Times New Roman"/>
            </w:rPr>
            <w:fldChar w:fldCharType="begin"/>
          </w:r>
          <w:r w:rsidR="008D3AE7">
            <w:rPr>
              <w:rFonts w:ascii="Trebuchet MS" w:eastAsia="Times New Roman" w:hAnsi="Trebuchet MS" w:cs="Times New Roman"/>
            </w:rPr>
            <w:instrText xml:space="preserve">CITATION 27022 \l 1033 </w:instrText>
          </w:r>
          <w:r w:rsidR="008D3AE7">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w:t>
          </w:r>
          <w:r w:rsidR="008D3AE7">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Risks are determined through audits, nonconformity reports fix systemic problems, and risk treatment plans enforce controls so that the ISMS develops with threats and regulations. The strategy will reduce the financial and reputational costs, and </w:t>
      </w:r>
      <w:r w:rsidRPr="00F937B6">
        <w:rPr>
          <w:rFonts w:ascii="Trebuchet MS" w:eastAsia="Times New Roman" w:hAnsi="Trebuchet MS" w:cs="Times New Roman"/>
        </w:rPr>
        <w:lastRenderedPageBreak/>
        <w:t xml:space="preserve">healthcare breaches cost on average of 10.93 million </w:t>
      </w:r>
      <w:sdt>
        <w:sdtPr>
          <w:rPr>
            <w:rFonts w:ascii="Trebuchet MS" w:eastAsia="Times New Roman" w:hAnsi="Trebuchet MS" w:cs="Times New Roman"/>
          </w:rPr>
          <w:id w:val="-243424501"/>
          <w:citation/>
        </w:sdtPr>
        <w:sdtContent>
          <w:r w:rsidR="00E2434B">
            <w:rPr>
              <w:rFonts w:ascii="Trebuchet MS" w:eastAsia="Times New Roman" w:hAnsi="Trebuchet MS" w:cs="Times New Roman"/>
            </w:rPr>
            <w:fldChar w:fldCharType="begin"/>
          </w:r>
          <w:r w:rsidR="00E2434B">
            <w:rPr>
              <w:rFonts w:ascii="Trebuchet MS" w:eastAsia="Times New Roman" w:hAnsi="Trebuchet MS" w:cs="Times New Roman"/>
            </w:rPr>
            <w:instrText xml:space="preserve"> CITATION AKr24 \l 1033 </w:instrText>
          </w:r>
          <w:r w:rsidR="00E2434B">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[9]</w:t>
          </w:r>
          <w:r w:rsidR="00E2434B">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Regulatory position and patient confidence, essential attributes of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digital health services </w:t>
      </w:r>
      <w:sdt>
        <w:sdtPr>
          <w:rPr>
            <w:rFonts w:ascii="Trebuchet MS" w:eastAsia="Times New Roman" w:hAnsi="Trebuchet MS" w:cs="Times New Roman"/>
          </w:rPr>
          <w:id w:val="346219602"/>
          <w:citation/>
        </w:sdtPr>
        <w:sdtContent>
          <w:r w:rsidR="00194B70">
            <w:rPr>
              <w:rFonts w:ascii="Trebuchet MS" w:eastAsia="Times New Roman" w:hAnsi="Trebuchet MS" w:cs="Times New Roman"/>
            </w:rPr>
            <w:fldChar w:fldCharType="begin"/>
          </w:r>
          <w:r w:rsidR="00194B70">
            <w:rPr>
              <w:rFonts w:ascii="Trebuchet MS" w:eastAsia="Times New Roman" w:hAnsi="Trebuchet MS" w:cs="Times New Roman"/>
            </w:rPr>
            <w:instrText xml:space="preserve"> CITATION UGA2019 \l 1033 </w:instrText>
          </w:r>
          <w:r w:rsidR="00194B70">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[3]</w:t>
          </w:r>
          <w:r w:rsidR="00194B70">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w:t>
      </w:r>
      <w:sdt>
        <w:sdtPr>
          <w:rPr>
            <w:rFonts w:ascii="Trebuchet MS" w:eastAsia="Times New Roman" w:hAnsi="Trebuchet MS" w:cs="Times New Roman"/>
          </w:rPr>
          <w:id w:val="1535770361"/>
          <w:citation/>
        </w:sdtPr>
        <w:sdtContent>
          <w:r w:rsidR="006405FC">
            <w:rPr>
              <w:rFonts w:ascii="Trebuchet MS" w:eastAsia="Times New Roman" w:hAnsi="Trebuchet MS" w:cs="Times New Roman"/>
            </w:rPr>
            <w:fldChar w:fldCharType="begin"/>
          </w:r>
          <w:r w:rsidR="006405FC">
            <w:rPr>
              <w:rFonts w:ascii="Trebuchet MS" w:eastAsia="Times New Roman" w:hAnsi="Trebuchet MS" w:cs="Times New Roman"/>
            </w:rPr>
            <w:instrText xml:space="preserve"> CITATION Min25 \l 1033 </w:instrText>
          </w:r>
          <w:r w:rsidR="006405FC">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[13]</w:t>
          </w:r>
          <w:r w:rsidR="006405FC">
            <w:rPr>
              <w:rFonts w:ascii="Trebuchet MS" w:eastAsia="Times New Roman" w:hAnsi="Trebuchet MS" w:cs="Times New Roman"/>
            </w:rPr>
            <w:fldChar w:fldCharType="end"/>
          </w:r>
        </w:sdtContent>
      </w:sdt>
      <w:r w:rsidRPr="00F937B6">
        <w:rPr>
          <w:rFonts w:ascii="Trebuchet MS" w:eastAsia="Times New Roman" w:hAnsi="Trebuchet MS" w:cs="Times New Roman"/>
        </w:rPr>
        <w:t xml:space="preserve">, are enhanced by compliance with ISO/IEC 27701:2019 and Ugandan regulations. These processes ensure that </w:t>
      </w: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is in a position to foresee and counter threats thereby making it operationally and competitively resilient through the creation of proactive security culture based on what the literature on healthcare security shows </w:t>
      </w:r>
      <w:sdt>
        <w:sdtPr>
          <w:rPr>
            <w:rFonts w:ascii="Trebuchet MS" w:eastAsia="Times New Roman" w:hAnsi="Trebuchet MS" w:cs="Times New Roman"/>
          </w:rPr>
          <w:id w:val="834955989"/>
          <w:citation/>
        </w:sdtPr>
        <w:sdtContent>
          <w:r w:rsidR="00E2434B">
            <w:rPr>
              <w:rFonts w:ascii="Trebuchet MS" w:eastAsia="Times New Roman" w:hAnsi="Trebuchet MS" w:cs="Times New Roman"/>
            </w:rPr>
            <w:fldChar w:fldCharType="begin"/>
          </w:r>
          <w:r w:rsidR="00E2434B">
            <w:rPr>
              <w:rFonts w:ascii="Trebuchet MS" w:eastAsia="Times New Roman" w:hAnsi="Trebuchet MS" w:cs="Times New Roman"/>
            </w:rPr>
            <w:instrText xml:space="preserve"> CITATION AKr24 \l 1033 </w:instrText>
          </w:r>
          <w:r w:rsidR="00E2434B">
            <w:rPr>
              <w:rFonts w:ascii="Trebuchet MS" w:eastAsia="Times New Roman" w:hAnsi="Trebuchet MS" w:cs="Times New Roman"/>
            </w:rPr>
            <w:fldChar w:fldCharType="separate"/>
          </w:r>
          <w:r w:rsidR="00193A6D" w:rsidRPr="00193A6D">
            <w:rPr>
              <w:rFonts w:ascii="Trebuchet MS" w:eastAsia="Times New Roman" w:hAnsi="Trebuchet MS" w:cs="Times New Roman"/>
              <w:noProof/>
            </w:rPr>
            <w:t>[9]</w:t>
          </w:r>
          <w:r w:rsidR="00E2434B">
            <w:rPr>
              <w:rFonts w:ascii="Trebuchet MS" w:eastAsia="Times New Roman" w:hAnsi="Trebuchet MS" w:cs="Times New Roman"/>
            </w:rPr>
            <w:fldChar w:fldCharType="end"/>
          </w:r>
        </w:sdtContent>
      </w:sdt>
      <w:r w:rsidRPr="00F937B6">
        <w:rPr>
          <w:rFonts w:ascii="Trebuchet MS" w:eastAsia="Times New Roman" w:hAnsi="Trebuchet MS" w:cs="Times New Roman"/>
        </w:rPr>
        <w:t>.</w:t>
      </w:r>
    </w:p>
    <w:p w:rsidR="00F937B6" w:rsidRPr="00F937B6" w:rsidRDefault="00F937B6" w:rsidP="00663FA0">
      <w:pPr>
        <w:spacing w:before="100" w:beforeAutospacing="1" w:after="100" w:afterAutospacing="1" w:line="360" w:lineRule="auto"/>
        <w:outlineLvl w:val="1"/>
        <w:rPr>
          <w:rFonts w:ascii="Trebuchet MS" w:eastAsia="Times New Roman" w:hAnsi="Trebuchet MS" w:cs="Times New Roman"/>
          <w:b/>
          <w:bCs/>
        </w:rPr>
      </w:pPr>
      <w:r w:rsidRPr="00F937B6">
        <w:rPr>
          <w:rFonts w:ascii="Trebuchet MS" w:eastAsia="Times New Roman" w:hAnsi="Trebuchet MS" w:cs="Times New Roman"/>
          <w:b/>
          <w:bCs/>
        </w:rPr>
        <w:t>Conclusion</w:t>
      </w:r>
    </w:p>
    <w:p w:rsidR="00193A6D" w:rsidRDefault="00F937B6" w:rsidP="00193A6D">
      <w:pPr>
        <w:spacing w:before="100" w:beforeAutospacing="1" w:after="100" w:afterAutospacing="1" w:line="360" w:lineRule="auto"/>
        <w:rPr>
          <w:rFonts w:ascii="Trebuchet MS" w:eastAsia="Times New Roman" w:hAnsi="Trebuchet MS" w:cs="Times New Roman"/>
        </w:rPr>
      </w:pPr>
      <w:proofErr w:type="spellStart"/>
      <w:r w:rsidRPr="00F937B6">
        <w:rPr>
          <w:rFonts w:ascii="Trebuchet MS" w:eastAsia="Times New Roman" w:hAnsi="Trebuchet MS" w:cs="Times New Roman"/>
        </w:rPr>
        <w:t>SwiftHealth</w:t>
      </w:r>
      <w:proofErr w:type="spellEnd"/>
      <w:r w:rsidRPr="00F937B6">
        <w:rPr>
          <w:rFonts w:ascii="Trebuchet MS" w:eastAsia="Times New Roman" w:hAnsi="Trebuchet MS" w:cs="Times New Roman"/>
        </w:rPr>
        <w:t xml:space="preserve"> Uganda sustaining the ISMS audit program in an effective and efficient manner where compliance, risk reduction and resilience are mitigated in the structured cycle of internal audits, second-party, third-party and ad-hoc audits. The program pursues the strategy of focusing on high-risk zones such as vendor systems and protection of the patient data by adhering to ISO/IEC 27001:2022, 27701:2019 and regulations of Uganda. All three processes involved during audit procedure, nonconformity reporting and risk treatment planning plan leads to resilience through proactive management of vulnerabilities, elimination of systematic problems and responding to emerging threats.</w:t>
      </w:r>
      <w:bookmarkStart w:id="0" w:name="_GoBack"/>
      <w:bookmarkEnd w:id="0"/>
    </w:p>
    <w:p w:rsidR="00F937B6" w:rsidRPr="00F937B6" w:rsidRDefault="00F937B6" w:rsidP="00663FA0">
      <w:pPr>
        <w:spacing w:before="100" w:beforeAutospacing="1" w:after="100" w:afterAutospacing="1" w:line="360" w:lineRule="auto"/>
        <w:rPr>
          <w:rFonts w:ascii="Trebuchet MS" w:eastAsia="Times New Roman" w:hAnsi="Trebuchet MS" w:cs="Times New Roman"/>
        </w:rPr>
      </w:pPr>
    </w:p>
    <w:sdt>
      <w:sdtPr>
        <w:id w:val="1614543869"/>
        <w:docPartObj>
          <w:docPartGallery w:val="Bibliographies"/>
          <w:docPartUnique/>
        </w:docPartObj>
      </w:sdtPr>
      <w:sdtEndPr>
        <w:rPr>
          <w:rFonts w:asciiTheme="minorHAnsi" w:eastAsiaTheme="minorHAnsi" w:hAnsiTheme="minorHAnsi" w:cstheme="minorBidi"/>
          <w:color w:val="auto"/>
          <w:kern w:val="2"/>
          <w:sz w:val="24"/>
          <w:szCs w:val="24"/>
          <w14:ligatures w14:val="standardContextual"/>
        </w:rPr>
      </w:sdtEndPr>
      <w:sdtContent>
        <w:p w:rsidR="00193A6D" w:rsidRDefault="00193A6D">
          <w:pPr>
            <w:pStyle w:val="Heading1"/>
          </w:pPr>
        </w:p>
        <w:sdt>
          <w:sdtPr>
            <w:id w:val="-573587230"/>
            <w:bibliography/>
          </w:sdtPr>
          <w:sdtContent>
            <w:p w:rsidR="00193A6D" w:rsidRDefault="00193A6D"/>
            <w:p w:rsidR="00193A6D" w:rsidRDefault="00193A6D">
              <w:pPr>
                <w:spacing w:line="259" w:lineRule="auto"/>
              </w:pPr>
              <w:r>
                <w:br w:type="page"/>
              </w:r>
            </w:p>
            <w:p w:rsidR="00193A6D" w:rsidRDefault="00193A6D">
              <w:pPr>
                <w:rPr>
                  <w:noProof/>
                  <w:kern w:val="0"/>
                  <w:sz w:val="22"/>
                  <w:szCs w:val="22"/>
                  <w14:ligatures w14:val="none"/>
                </w:rPr>
              </w:pPr>
              <w:r>
                <w:lastRenderedPageBreak/>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894"/>
              </w:tblGrid>
              <w:tr w:rsidR="00193A6D">
                <w:trPr>
                  <w:divId w:val="1615021315"/>
                  <w:tblCellSpacing w:w="15" w:type="dxa"/>
                </w:trPr>
                <w:tc>
                  <w:tcPr>
                    <w:tcW w:w="50" w:type="pct"/>
                    <w:hideMark/>
                  </w:tcPr>
                  <w:p w:rsidR="00193A6D" w:rsidRDefault="00193A6D">
                    <w:pPr>
                      <w:pStyle w:val="Bibliography"/>
                      <w:rPr>
                        <w:noProof/>
                      </w:rPr>
                    </w:pPr>
                    <w:r>
                      <w:rPr>
                        <w:noProof/>
                      </w:rPr>
                      <w:t xml:space="preserve">[1] </w:t>
                    </w:r>
                  </w:p>
                </w:tc>
                <w:tc>
                  <w:tcPr>
                    <w:tcW w:w="0" w:type="auto"/>
                    <w:hideMark/>
                  </w:tcPr>
                  <w:p w:rsidR="00193A6D" w:rsidRDefault="00193A6D">
                    <w:pPr>
                      <w:pStyle w:val="Bibliography"/>
                      <w:rPr>
                        <w:noProof/>
                      </w:rPr>
                    </w:pPr>
                    <w:r>
                      <w:rPr>
                        <w:noProof/>
                      </w:rPr>
                      <w:t xml:space="preserve">I. 27001, "ISO/IEC 27001:2022 Information security, cybersecurity and privacy protection — Information security controls," </w:t>
                    </w:r>
                    <w:r>
                      <w:rPr>
                        <w:i/>
                        <w:iCs/>
                        <w:noProof/>
                      </w:rPr>
                      <w:t xml:space="preserve">ISO/IEC Standard, </w:t>
                    </w:r>
                    <w:r>
                      <w:rPr>
                        <w:noProof/>
                      </w:rPr>
                      <w:t xml:space="preserve">2022. </w:t>
                    </w:r>
                  </w:p>
                </w:tc>
              </w:tr>
              <w:tr w:rsidR="00193A6D">
                <w:trPr>
                  <w:divId w:val="1615021315"/>
                  <w:tblCellSpacing w:w="15" w:type="dxa"/>
                </w:trPr>
                <w:tc>
                  <w:tcPr>
                    <w:tcW w:w="50" w:type="pct"/>
                    <w:hideMark/>
                  </w:tcPr>
                  <w:p w:rsidR="00193A6D" w:rsidRDefault="00193A6D">
                    <w:pPr>
                      <w:pStyle w:val="Bibliography"/>
                      <w:rPr>
                        <w:noProof/>
                      </w:rPr>
                    </w:pPr>
                    <w:r>
                      <w:rPr>
                        <w:noProof/>
                      </w:rPr>
                      <w:t xml:space="preserve">[2] </w:t>
                    </w:r>
                  </w:p>
                </w:tc>
                <w:tc>
                  <w:tcPr>
                    <w:tcW w:w="0" w:type="auto"/>
                    <w:hideMark/>
                  </w:tcPr>
                  <w:p w:rsidR="00193A6D" w:rsidRDefault="00193A6D">
                    <w:pPr>
                      <w:pStyle w:val="Bibliography"/>
                      <w:rPr>
                        <w:noProof/>
                      </w:rPr>
                    </w:pPr>
                    <w:r>
                      <w:rPr>
                        <w:noProof/>
                      </w:rPr>
                      <w:t xml:space="preserve">I. 27002, "ISO/IEC 27002:2022 Information security, cybersecurity and privacy protection — Information security controls," </w:t>
                    </w:r>
                    <w:r>
                      <w:rPr>
                        <w:i/>
                        <w:iCs/>
                        <w:noProof/>
                      </w:rPr>
                      <w:t xml:space="preserve">ISO/IEC Standard, </w:t>
                    </w:r>
                    <w:r>
                      <w:rPr>
                        <w:noProof/>
                      </w:rPr>
                      <w:t xml:space="preserve">vol. 3, 2022. </w:t>
                    </w:r>
                  </w:p>
                </w:tc>
              </w:tr>
              <w:tr w:rsidR="00193A6D">
                <w:trPr>
                  <w:divId w:val="1615021315"/>
                  <w:tblCellSpacing w:w="15" w:type="dxa"/>
                </w:trPr>
                <w:tc>
                  <w:tcPr>
                    <w:tcW w:w="50" w:type="pct"/>
                    <w:hideMark/>
                  </w:tcPr>
                  <w:p w:rsidR="00193A6D" w:rsidRDefault="00193A6D">
                    <w:pPr>
                      <w:pStyle w:val="Bibliography"/>
                      <w:rPr>
                        <w:noProof/>
                      </w:rPr>
                    </w:pPr>
                    <w:r>
                      <w:rPr>
                        <w:noProof/>
                      </w:rPr>
                      <w:t xml:space="preserve">[3] </w:t>
                    </w:r>
                  </w:p>
                </w:tc>
                <w:tc>
                  <w:tcPr>
                    <w:tcW w:w="0" w:type="auto"/>
                    <w:hideMark/>
                  </w:tcPr>
                  <w:p w:rsidR="00193A6D" w:rsidRDefault="00193A6D">
                    <w:pPr>
                      <w:pStyle w:val="Bibliography"/>
                      <w:rPr>
                        <w:noProof/>
                      </w:rPr>
                    </w:pPr>
                    <w:r>
                      <w:rPr>
                        <w:noProof/>
                      </w:rPr>
                      <w:t>UGANDA, "THE DATA PROTECTION AND PRIVACY ACT, 2019," THE REPUBLIC OF UGANDA, 2019.</w:t>
                    </w:r>
                  </w:p>
                </w:tc>
              </w:tr>
              <w:tr w:rsidR="00193A6D">
                <w:trPr>
                  <w:divId w:val="1615021315"/>
                  <w:tblCellSpacing w:w="15" w:type="dxa"/>
                </w:trPr>
                <w:tc>
                  <w:tcPr>
                    <w:tcW w:w="50" w:type="pct"/>
                    <w:hideMark/>
                  </w:tcPr>
                  <w:p w:rsidR="00193A6D" w:rsidRDefault="00193A6D">
                    <w:pPr>
                      <w:pStyle w:val="Bibliography"/>
                      <w:rPr>
                        <w:noProof/>
                      </w:rPr>
                    </w:pPr>
                    <w:r>
                      <w:rPr>
                        <w:noProof/>
                      </w:rPr>
                      <w:t xml:space="preserve">[4] </w:t>
                    </w:r>
                  </w:p>
                </w:tc>
                <w:tc>
                  <w:tcPr>
                    <w:tcW w:w="0" w:type="auto"/>
                    <w:hideMark/>
                  </w:tcPr>
                  <w:p w:rsidR="00193A6D" w:rsidRDefault="00193A6D">
                    <w:pPr>
                      <w:pStyle w:val="Bibliography"/>
                      <w:rPr>
                        <w:noProof/>
                      </w:rPr>
                    </w:pPr>
                    <w:r>
                      <w:rPr>
                        <w:noProof/>
                      </w:rPr>
                      <w:t xml:space="preserve">I. J. 1. 2. Technical Committee, "ISO - ISO/IEC 27701:2019 - Security techniques — Extension to ISO/IEC 27001 and ISO/IEC 27002 for privacy information management — Requirements and guidelines," </w:t>
                    </w:r>
                    <w:r>
                      <w:rPr>
                        <w:i/>
                        <w:iCs/>
                        <w:noProof/>
                      </w:rPr>
                      <w:t xml:space="preserve">ISO/IEC, </w:t>
                    </w:r>
                    <w:r>
                      <w:rPr>
                        <w:noProof/>
                      </w:rPr>
                      <w:t xml:space="preserve">2019. </w:t>
                    </w:r>
                  </w:p>
                </w:tc>
              </w:tr>
              <w:tr w:rsidR="00193A6D">
                <w:trPr>
                  <w:divId w:val="1615021315"/>
                  <w:tblCellSpacing w:w="15" w:type="dxa"/>
                </w:trPr>
                <w:tc>
                  <w:tcPr>
                    <w:tcW w:w="50" w:type="pct"/>
                    <w:hideMark/>
                  </w:tcPr>
                  <w:p w:rsidR="00193A6D" w:rsidRDefault="00193A6D">
                    <w:pPr>
                      <w:pStyle w:val="Bibliography"/>
                      <w:rPr>
                        <w:noProof/>
                      </w:rPr>
                    </w:pPr>
                    <w:r>
                      <w:rPr>
                        <w:noProof/>
                      </w:rPr>
                      <w:t xml:space="preserve">[5] </w:t>
                    </w:r>
                  </w:p>
                </w:tc>
                <w:tc>
                  <w:tcPr>
                    <w:tcW w:w="0" w:type="auto"/>
                    <w:hideMark/>
                  </w:tcPr>
                  <w:p w:rsidR="00193A6D" w:rsidRDefault="00193A6D">
                    <w:pPr>
                      <w:pStyle w:val="Bibliography"/>
                      <w:rPr>
                        <w:noProof/>
                      </w:rPr>
                    </w:pPr>
                    <w:r>
                      <w:rPr>
                        <w:noProof/>
                      </w:rPr>
                      <w:t xml:space="preserve">I. J. 1. 2. Technical Committee, "ISO 19011: 2018 Guidelines for Auditing Management Systems," </w:t>
                    </w:r>
                    <w:r>
                      <w:rPr>
                        <w:i/>
                        <w:iCs/>
                        <w:noProof/>
                      </w:rPr>
                      <w:t xml:space="preserve">ISO/IEC, </w:t>
                    </w:r>
                    <w:r>
                      <w:rPr>
                        <w:noProof/>
                      </w:rPr>
                      <w:t xml:space="preserve">2019. </w:t>
                    </w:r>
                  </w:p>
                </w:tc>
              </w:tr>
              <w:tr w:rsidR="00193A6D">
                <w:trPr>
                  <w:divId w:val="1615021315"/>
                  <w:tblCellSpacing w:w="15" w:type="dxa"/>
                </w:trPr>
                <w:tc>
                  <w:tcPr>
                    <w:tcW w:w="50" w:type="pct"/>
                    <w:hideMark/>
                  </w:tcPr>
                  <w:p w:rsidR="00193A6D" w:rsidRDefault="00193A6D">
                    <w:pPr>
                      <w:pStyle w:val="Bibliography"/>
                      <w:rPr>
                        <w:noProof/>
                      </w:rPr>
                    </w:pPr>
                    <w:r>
                      <w:rPr>
                        <w:noProof/>
                      </w:rPr>
                      <w:t xml:space="preserve">[6] </w:t>
                    </w:r>
                  </w:p>
                </w:tc>
                <w:tc>
                  <w:tcPr>
                    <w:tcW w:w="0" w:type="auto"/>
                    <w:hideMark/>
                  </w:tcPr>
                  <w:p w:rsidR="00193A6D" w:rsidRDefault="00193A6D">
                    <w:pPr>
                      <w:pStyle w:val="Bibliography"/>
                      <w:rPr>
                        <w:noProof/>
                      </w:rPr>
                    </w:pPr>
                    <w:r>
                      <w:rPr>
                        <w:noProof/>
                      </w:rPr>
                      <w:t>Verizon, "Verizon: 2019 Data Breach Investigations Report," Computer Fraud &amp; Security, 2019.</w:t>
                    </w:r>
                  </w:p>
                </w:tc>
              </w:tr>
              <w:tr w:rsidR="00193A6D">
                <w:trPr>
                  <w:divId w:val="1615021315"/>
                  <w:tblCellSpacing w:w="15" w:type="dxa"/>
                </w:trPr>
                <w:tc>
                  <w:tcPr>
                    <w:tcW w:w="50" w:type="pct"/>
                    <w:hideMark/>
                  </w:tcPr>
                  <w:p w:rsidR="00193A6D" w:rsidRDefault="00193A6D">
                    <w:pPr>
                      <w:pStyle w:val="Bibliography"/>
                      <w:rPr>
                        <w:noProof/>
                      </w:rPr>
                    </w:pPr>
                    <w:r>
                      <w:rPr>
                        <w:noProof/>
                      </w:rPr>
                      <w:t xml:space="preserve">[7] </w:t>
                    </w:r>
                  </w:p>
                </w:tc>
                <w:tc>
                  <w:tcPr>
                    <w:tcW w:w="0" w:type="auto"/>
                    <w:hideMark/>
                  </w:tcPr>
                  <w:p w:rsidR="00193A6D" w:rsidRDefault="00193A6D">
                    <w:pPr>
                      <w:pStyle w:val="Bibliography"/>
                      <w:rPr>
                        <w:noProof/>
                      </w:rPr>
                    </w:pPr>
                    <w:r>
                      <w:rPr>
                        <w:noProof/>
                      </w:rPr>
                      <w:t>P. D. P. O. (PDPO), "2025 Annual Report on Data Protection Enforcement," Government of Uganda, 2025.</w:t>
                    </w:r>
                  </w:p>
                </w:tc>
              </w:tr>
              <w:tr w:rsidR="00193A6D">
                <w:trPr>
                  <w:divId w:val="1615021315"/>
                  <w:tblCellSpacing w:w="15" w:type="dxa"/>
                </w:trPr>
                <w:tc>
                  <w:tcPr>
                    <w:tcW w:w="50" w:type="pct"/>
                    <w:hideMark/>
                  </w:tcPr>
                  <w:p w:rsidR="00193A6D" w:rsidRDefault="00193A6D">
                    <w:pPr>
                      <w:pStyle w:val="Bibliography"/>
                      <w:rPr>
                        <w:noProof/>
                      </w:rPr>
                    </w:pPr>
                    <w:r>
                      <w:rPr>
                        <w:noProof/>
                      </w:rPr>
                      <w:t xml:space="preserve">[8] </w:t>
                    </w:r>
                  </w:p>
                </w:tc>
                <w:tc>
                  <w:tcPr>
                    <w:tcW w:w="0" w:type="auto"/>
                    <w:hideMark/>
                  </w:tcPr>
                  <w:p w:rsidR="00193A6D" w:rsidRDefault="00193A6D">
                    <w:pPr>
                      <w:pStyle w:val="Bibliography"/>
                      <w:rPr>
                        <w:noProof/>
                      </w:rPr>
                    </w:pPr>
                    <w:r>
                      <w:rPr>
                        <w:noProof/>
                      </w:rPr>
                      <w:t>I. Security, "Cost of a Data Breach Report 2024," IBM Corporation, 2024.</w:t>
                    </w:r>
                  </w:p>
                </w:tc>
              </w:tr>
              <w:tr w:rsidR="00193A6D">
                <w:trPr>
                  <w:divId w:val="1615021315"/>
                  <w:tblCellSpacing w:w="15" w:type="dxa"/>
                </w:trPr>
                <w:tc>
                  <w:tcPr>
                    <w:tcW w:w="50" w:type="pct"/>
                    <w:hideMark/>
                  </w:tcPr>
                  <w:p w:rsidR="00193A6D" w:rsidRDefault="00193A6D">
                    <w:pPr>
                      <w:pStyle w:val="Bibliography"/>
                      <w:rPr>
                        <w:noProof/>
                      </w:rPr>
                    </w:pPr>
                    <w:r>
                      <w:rPr>
                        <w:noProof/>
                      </w:rPr>
                      <w:t xml:space="preserve">[9] </w:t>
                    </w:r>
                  </w:p>
                </w:tc>
                <w:tc>
                  <w:tcPr>
                    <w:tcW w:w="0" w:type="auto"/>
                    <w:hideMark/>
                  </w:tcPr>
                  <w:p w:rsidR="00193A6D" w:rsidRDefault="00193A6D">
                    <w:pPr>
                      <w:pStyle w:val="Bibliography"/>
                      <w:rPr>
                        <w:noProof/>
                      </w:rPr>
                    </w:pPr>
                    <w:r>
                      <w:rPr>
                        <w:noProof/>
                      </w:rPr>
                      <w:t xml:space="preserve">A. K. e. al, "Security and Privacy Issues in Telemedicine: A Systematic Review," 2024. </w:t>
                    </w:r>
                  </w:p>
                </w:tc>
              </w:tr>
              <w:tr w:rsidR="00193A6D">
                <w:trPr>
                  <w:divId w:val="1615021315"/>
                  <w:tblCellSpacing w:w="15" w:type="dxa"/>
                </w:trPr>
                <w:tc>
                  <w:tcPr>
                    <w:tcW w:w="50" w:type="pct"/>
                    <w:hideMark/>
                  </w:tcPr>
                  <w:p w:rsidR="00193A6D" w:rsidRDefault="00193A6D">
                    <w:pPr>
                      <w:pStyle w:val="Bibliography"/>
                      <w:rPr>
                        <w:noProof/>
                      </w:rPr>
                    </w:pPr>
                    <w:r>
                      <w:rPr>
                        <w:noProof/>
                      </w:rPr>
                      <w:t xml:space="preserve">[10] </w:t>
                    </w:r>
                  </w:p>
                </w:tc>
                <w:tc>
                  <w:tcPr>
                    <w:tcW w:w="0" w:type="auto"/>
                    <w:hideMark/>
                  </w:tcPr>
                  <w:p w:rsidR="00193A6D" w:rsidRDefault="00193A6D">
                    <w:pPr>
                      <w:pStyle w:val="Bibliography"/>
                      <w:rPr>
                        <w:noProof/>
                      </w:rPr>
                    </w:pPr>
                    <w:r>
                      <w:rPr>
                        <w:noProof/>
                      </w:rPr>
                      <w:t xml:space="preserve">M. A. e. al, "Third-Party Risk Management in Healthcare IoT Systems," </w:t>
                    </w:r>
                    <w:r>
                      <w:rPr>
                        <w:i/>
                        <w:iCs/>
                        <w:noProof/>
                      </w:rPr>
                      <w:t xml:space="preserve">Computers &amp; Security, </w:t>
                    </w:r>
                    <w:r>
                      <w:rPr>
                        <w:noProof/>
                      </w:rPr>
                      <w:t xml:space="preserve">vol. 118, 2023. </w:t>
                    </w:r>
                  </w:p>
                </w:tc>
              </w:tr>
              <w:tr w:rsidR="00193A6D">
                <w:trPr>
                  <w:divId w:val="1615021315"/>
                  <w:tblCellSpacing w:w="15" w:type="dxa"/>
                </w:trPr>
                <w:tc>
                  <w:tcPr>
                    <w:tcW w:w="50" w:type="pct"/>
                    <w:hideMark/>
                  </w:tcPr>
                  <w:p w:rsidR="00193A6D" w:rsidRDefault="00193A6D">
                    <w:pPr>
                      <w:pStyle w:val="Bibliography"/>
                      <w:rPr>
                        <w:noProof/>
                      </w:rPr>
                    </w:pPr>
                    <w:r>
                      <w:rPr>
                        <w:noProof/>
                      </w:rPr>
                      <w:t xml:space="preserve">[11] </w:t>
                    </w:r>
                  </w:p>
                </w:tc>
                <w:tc>
                  <w:tcPr>
                    <w:tcW w:w="0" w:type="auto"/>
                    <w:hideMark/>
                  </w:tcPr>
                  <w:p w:rsidR="00193A6D" w:rsidRDefault="00193A6D">
                    <w:pPr>
                      <w:pStyle w:val="Bibliography"/>
                      <w:rPr>
                        <w:noProof/>
                      </w:rPr>
                    </w:pPr>
                    <w:r>
                      <w:rPr>
                        <w:noProof/>
                      </w:rPr>
                      <w:t xml:space="preserve">P. D. P. O. (PDPO), "Decision on Healthcare Vendor Non-Compliance," </w:t>
                    </w:r>
                    <w:r>
                      <w:rPr>
                        <w:i/>
                        <w:iCs/>
                        <w:noProof/>
                      </w:rPr>
                      <w:t xml:space="preserve">Government of Uganda, </w:t>
                    </w:r>
                    <w:r>
                      <w:rPr>
                        <w:noProof/>
                      </w:rPr>
                      <w:t xml:space="preserve">2025. </w:t>
                    </w:r>
                  </w:p>
                </w:tc>
              </w:tr>
              <w:tr w:rsidR="00193A6D">
                <w:trPr>
                  <w:divId w:val="1615021315"/>
                  <w:tblCellSpacing w:w="15" w:type="dxa"/>
                </w:trPr>
                <w:tc>
                  <w:tcPr>
                    <w:tcW w:w="50" w:type="pct"/>
                    <w:hideMark/>
                  </w:tcPr>
                  <w:p w:rsidR="00193A6D" w:rsidRDefault="00193A6D">
                    <w:pPr>
                      <w:pStyle w:val="Bibliography"/>
                      <w:rPr>
                        <w:noProof/>
                      </w:rPr>
                    </w:pPr>
                    <w:r>
                      <w:rPr>
                        <w:noProof/>
                      </w:rPr>
                      <w:t xml:space="preserve">[12] </w:t>
                    </w:r>
                  </w:p>
                </w:tc>
                <w:tc>
                  <w:tcPr>
                    <w:tcW w:w="0" w:type="auto"/>
                    <w:hideMark/>
                  </w:tcPr>
                  <w:p w:rsidR="00193A6D" w:rsidRDefault="00193A6D">
                    <w:pPr>
                      <w:pStyle w:val="Bibliography"/>
                      <w:rPr>
                        <w:noProof/>
                      </w:rPr>
                    </w:pPr>
                    <w:r>
                      <w:rPr>
                        <w:noProof/>
                      </w:rPr>
                      <w:t xml:space="preserve">S. S. e. al, "Usability and Security in Healthcare Point-of-Care Systems," </w:t>
                    </w:r>
                    <w:r>
                      <w:rPr>
                        <w:i/>
                        <w:iCs/>
                        <w:noProof/>
                      </w:rPr>
                      <w:t xml:space="preserve">International Journal of Medical Informatics, </w:t>
                    </w:r>
                    <w:r>
                      <w:rPr>
                        <w:noProof/>
                      </w:rPr>
                      <w:t xml:space="preserve">vol. 167, 2023. </w:t>
                    </w:r>
                  </w:p>
                </w:tc>
              </w:tr>
              <w:tr w:rsidR="00193A6D">
                <w:trPr>
                  <w:divId w:val="1615021315"/>
                  <w:tblCellSpacing w:w="15" w:type="dxa"/>
                </w:trPr>
                <w:tc>
                  <w:tcPr>
                    <w:tcW w:w="50" w:type="pct"/>
                    <w:hideMark/>
                  </w:tcPr>
                  <w:p w:rsidR="00193A6D" w:rsidRDefault="00193A6D">
                    <w:pPr>
                      <w:pStyle w:val="Bibliography"/>
                      <w:rPr>
                        <w:noProof/>
                      </w:rPr>
                    </w:pPr>
                    <w:r>
                      <w:rPr>
                        <w:noProof/>
                      </w:rPr>
                      <w:t xml:space="preserve">[13] </w:t>
                    </w:r>
                  </w:p>
                </w:tc>
                <w:tc>
                  <w:tcPr>
                    <w:tcW w:w="0" w:type="auto"/>
                    <w:hideMark/>
                  </w:tcPr>
                  <w:p w:rsidR="00193A6D" w:rsidRDefault="00193A6D">
                    <w:pPr>
                      <w:pStyle w:val="Bibliography"/>
                      <w:rPr>
                        <w:noProof/>
                      </w:rPr>
                    </w:pPr>
                    <w:r>
                      <w:rPr>
                        <w:noProof/>
                      </w:rPr>
                      <w:t xml:space="preserve">M. o. H. Uganda, "Uganda Health Data Protection, Privacy and Confidentiality Guidelines," </w:t>
                    </w:r>
                    <w:r>
                      <w:rPr>
                        <w:i/>
                        <w:iCs/>
                        <w:noProof/>
                      </w:rPr>
                      <w:t xml:space="preserve">REPUBLIC OF UGANDA, </w:t>
                    </w:r>
                    <w:r>
                      <w:rPr>
                        <w:noProof/>
                      </w:rPr>
                      <w:t xml:space="preserve">2025. </w:t>
                    </w:r>
                  </w:p>
                </w:tc>
              </w:tr>
              <w:tr w:rsidR="00193A6D">
                <w:trPr>
                  <w:divId w:val="1615021315"/>
                  <w:tblCellSpacing w:w="15" w:type="dxa"/>
                </w:trPr>
                <w:tc>
                  <w:tcPr>
                    <w:tcW w:w="50" w:type="pct"/>
                    <w:hideMark/>
                  </w:tcPr>
                  <w:p w:rsidR="00193A6D" w:rsidRDefault="00193A6D">
                    <w:pPr>
                      <w:pStyle w:val="Bibliography"/>
                      <w:rPr>
                        <w:noProof/>
                      </w:rPr>
                    </w:pPr>
                    <w:r>
                      <w:rPr>
                        <w:noProof/>
                      </w:rPr>
                      <w:t xml:space="preserve">[14] </w:t>
                    </w:r>
                  </w:p>
                </w:tc>
                <w:tc>
                  <w:tcPr>
                    <w:tcW w:w="0" w:type="auto"/>
                    <w:hideMark/>
                  </w:tcPr>
                  <w:p w:rsidR="00193A6D" w:rsidRDefault="00193A6D">
                    <w:pPr>
                      <w:pStyle w:val="Bibliography"/>
                      <w:rPr>
                        <w:noProof/>
                      </w:rPr>
                    </w:pPr>
                    <w:r>
                      <w:rPr>
                        <w:noProof/>
                      </w:rPr>
                      <w:t xml:space="preserve">C. a. I. S. A. (CISA), "2024 Threat Report: Healthcare Sector," </w:t>
                    </w:r>
                    <w:r>
                      <w:rPr>
                        <w:i/>
                        <w:iCs/>
                        <w:noProof/>
                      </w:rPr>
                      <w:t xml:space="preserve">U.S. Department of Homeland Security, </w:t>
                    </w:r>
                    <w:r>
                      <w:rPr>
                        <w:noProof/>
                      </w:rPr>
                      <w:t xml:space="preserve">2024. </w:t>
                    </w:r>
                  </w:p>
                </w:tc>
              </w:tr>
            </w:tbl>
            <w:p w:rsidR="00193A6D" w:rsidRDefault="00193A6D">
              <w:pPr>
                <w:divId w:val="1615021315"/>
                <w:rPr>
                  <w:rFonts w:eastAsia="Times New Roman"/>
                  <w:noProof/>
                </w:rPr>
              </w:pPr>
            </w:p>
            <w:p w:rsidR="00193A6D" w:rsidRDefault="00193A6D">
              <w:r>
                <w:rPr>
                  <w:b/>
                  <w:bCs/>
                  <w:noProof/>
                </w:rPr>
                <w:fldChar w:fldCharType="end"/>
              </w:r>
            </w:p>
          </w:sdtContent>
        </w:sdt>
      </w:sdtContent>
    </w:sdt>
    <w:p w:rsidR="00F937B6" w:rsidRPr="00F937B6" w:rsidRDefault="00F937B6" w:rsidP="00F937B6">
      <w:pPr>
        <w:spacing w:before="100" w:beforeAutospacing="1" w:after="100" w:afterAutospacing="1" w:line="240" w:lineRule="auto"/>
        <w:outlineLvl w:val="1"/>
        <w:rPr>
          <w:rFonts w:ascii="Trebuchet MS" w:hAnsi="Trebuchet MS"/>
        </w:rPr>
      </w:pPr>
    </w:p>
    <w:p w:rsidR="008D3AE7" w:rsidRPr="00F937B6" w:rsidRDefault="008D3AE7" w:rsidP="00F937B6">
      <w:pPr>
        <w:tabs>
          <w:tab w:val="left" w:pos="2540"/>
        </w:tabs>
        <w:spacing w:line="360" w:lineRule="auto"/>
        <w:rPr>
          <w:rFonts w:ascii="Trebuchet MS" w:eastAsia="Times New Roman" w:hAnsi="Trebuchet MS" w:cs="Times New Roman"/>
          <w:b/>
          <w:kern w:val="0"/>
          <w14:ligatures w14:val="none"/>
        </w:rPr>
      </w:pPr>
    </w:p>
    <w:p w:rsidR="00F937B6" w:rsidRPr="00F937B6" w:rsidRDefault="00F937B6">
      <w:pPr>
        <w:tabs>
          <w:tab w:val="left" w:pos="2540"/>
        </w:tabs>
        <w:spacing w:line="360" w:lineRule="auto"/>
        <w:rPr>
          <w:rFonts w:ascii="Trebuchet MS" w:eastAsia="Times New Roman" w:hAnsi="Trebuchet MS" w:cs="Times New Roman"/>
          <w:b/>
          <w:kern w:val="0"/>
          <w14:ligatures w14:val="none"/>
        </w:rPr>
      </w:pPr>
    </w:p>
    <w:sectPr w:rsidR="00F937B6" w:rsidRPr="00F937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E"/>
    <w:multiLevelType w:val="multilevel"/>
    <w:tmpl w:val="EE5CCA1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765092"/>
    <w:multiLevelType w:val="multilevel"/>
    <w:tmpl w:val="78AE0A80"/>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360"/>
        </w:tabs>
        <w:ind w:left="36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29427E6"/>
    <w:multiLevelType w:val="multilevel"/>
    <w:tmpl w:val="AD34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E5DAA"/>
    <w:multiLevelType w:val="multilevel"/>
    <w:tmpl w:val="33BA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D45B5"/>
    <w:multiLevelType w:val="multilevel"/>
    <w:tmpl w:val="019E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B1F9E"/>
    <w:multiLevelType w:val="multilevel"/>
    <w:tmpl w:val="6236399E"/>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360"/>
        </w:tabs>
        <w:ind w:left="36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6DB37E2"/>
    <w:multiLevelType w:val="multilevel"/>
    <w:tmpl w:val="2B8C259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07295FDB"/>
    <w:multiLevelType w:val="multilevel"/>
    <w:tmpl w:val="282EB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D44E0D"/>
    <w:multiLevelType w:val="multilevel"/>
    <w:tmpl w:val="0E761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ED4464"/>
    <w:multiLevelType w:val="multilevel"/>
    <w:tmpl w:val="FE8C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DF7875"/>
    <w:multiLevelType w:val="multilevel"/>
    <w:tmpl w:val="F8F09FB2"/>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360"/>
        </w:tabs>
        <w:ind w:left="36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1824989"/>
    <w:multiLevelType w:val="multilevel"/>
    <w:tmpl w:val="C7E2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873CDB"/>
    <w:multiLevelType w:val="hybridMultilevel"/>
    <w:tmpl w:val="4C641548"/>
    <w:lvl w:ilvl="0" w:tplc="71B0E12E">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50024B"/>
    <w:multiLevelType w:val="multilevel"/>
    <w:tmpl w:val="647EB554"/>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360"/>
        </w:tabs>
        <w:ind w:left="36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1B2F1856"/>
    <w:multiLevelType w:val="multilevel"/>
    <w:tmpl w:val="9660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2E557E"/>
    <w:multiLevelType w:val="multilevel"/>
    <w:tmpl w:val="FDBC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293986"/>
    <w:multiLevelType w:val="multilevel"/>
    <w:tmpl w:val="2D38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742415"/>
    <w:multiLevelType w:val="multilevel"/>
    <w:tmpl w:val="CCC40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B169BC"/>
    <w:multiLevelType w:val="multilevel"/>
    <w:tmpl w:val="3D8ED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710C19"/>
    <w:multiLevelType w:val="multilevel"/>
    <w:tmpl w:val="77AA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661A37"/>
    <w:multiLevelType w:val="hybridMultilevel"/>
    <w:tmpl w:val="CDD4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82561"/>
    <w:multiLevelType w:val="hybridMultilevel"/>
    <w:tmpl w:val="8CBCAFB4"/>
    <w:lvl w:ilvl="0" w:tplc="2000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6242867"/>
    <w:multiLevelType w:val="multilevel"/>
    <w:tmpl w:val="620253BE"/>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4AF14869"/>
    <w:multiLevelType w:val="multilevel"/>
    <w:tmpl w:val="754E92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52762F14"/>
    <w:multiLevelType w:val="multilevel"/>
    <w:tmpl w:val="94BC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AD06A4"/>
    <w:multiLevelType w:val="multilevel"/>
    <w:tmpl w:val="09729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51635E"/>
    <w:multiLevelType w:val="multilevel"/>
    <w:tmpl w:val="9B52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F87FFD"/>
    <w:multiLevelType w:val="hybridMultilevel"/>
    <w:tmpl w:val="0F7C7298"/>
    <w:lvl w:ilvl="0" w:tplc="20000001">
      <w:start w:val="1"/>
      <w:numFmt w:val="bullet"/>
      <w:lvlText w:val=""/>
      <w:lvlJc w:val="left"/>
      <w:pPr>
        <w:ind w:left="360" w:hanging="360"/>
      </w:pPr>
      <w:rPr>
        <w:rFonts w:ascii="Symbol" w:hAnsi="Symbol" w:hint="default"/>
      </w:rPr>
    </w:lvl>
    <w:lvl w:ilvl="1" w:tplc="9FFCFE5A">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A7C0954"/>
    <w:multiLevelType w:val="hybridMultilevel"/>
    <w:tmpl w:val="30C2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962FDF"/>
    <w:multiLevelType w:val="multilevel"/>
    <w:tmpl w:val="7B2E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F4070D"/>
    <w:multiLevelType w:val="multilevel"/>
    <w:tmpl w:val="4F3E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CB376A"/>
    <w:multiLevelType w:val="multilevel"/>
    <w:tmpl w:val="12E651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66ED6C71"/>
    <w:multiLevelType w:val="multilevel"/>
    <w:tmpl w:val="EE5C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CE165B"/>
    <w:multiLevelType w:val="multilevel"/>
    <w:tmpl w:val="A8545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496221"/>
    <w:multiLevelType w:val="multilevel"/>
    <w:tmpl w:val="ADC05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E146D2"/>
    <w:multiLevelType w:val="multilevel"/>
    <w:tmpl w:val="43E89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BB099C"/>
    <w:multiLevelType w:val="multilevel"/>
    <w:tmpl w:val="921EEE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78D37F47"/>
    <w:multiLevelType w:val="multilevel"/>
    <w:tmpl w:val="5ACEF8EC"/>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360"/>
        </w:tabs>
        <w:ind w:left="36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7D2B2BB7"/>
    <w:multiLevelType w:val="multilevel"/>
    <w:tmpl w:val="9102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9C0D3C"/>
    <w:multiLevelType w:val="multilevel"/>
    <w:tmpl w:val="D33C5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036269"/>
    <w:multiLevelType w:val="multilevel"/>
    <w:tmpl w:val="6604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2B67C3"/>
    <w:multiLevelType w:val="multilevel"/>
    <w:tmpl w:val="C98C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8"/>
  </w:num>
  <w:num w:numId="3">
    <w:abstractNumId w:val="7"/>
  </w:num>
  <w:num w:numId="4">
    <w:abstractNumId w:val="32"/>
  </w:num>
  <w:num w:numId="5">
    <w:abstractNumId w:val="0"/>
  </w:num>
  <w:num w:numId="6">
    <w:abstractNumId w:val="20"/>
  </w:num>
  <w:num w:numId="7">
    <w:abstractNumId w:val="8"/>
  </w:num>
  <w:num w:numId="8">
    <w:abstractNumId w:val="34"/>
  </w:num>
  <w:num w:numId="9">
    <w:abstractNumId w:val="19"/>
  </w:num>
  <w:num w:numId="10">
    <w:abstractNumId w:val="17"/>
  </w:num>
  <w:num w:numId="11">
    <w:abstractNumId w:val="26"/>
  </w:num>
  <w:num w:numId="12">
    <w:abstractNumId w:val="35"/>
  </w:num>
  <w:num w:numId="13">
    <w:abstractNumId w:val="39"/>
  </w:num>
  <w:num w:numId="14">
    <w:abstractNumId w:val="4"/>
  </w:num>
  <w:num w:numId="15">
    <w:abstractNumId w:val="30"/>
  </w:num>
  <w:num w:numId="16">
    <w:abstractNumId w:val="11"/>
  </w:num>
  <w:num w:numId="17">
    <w:abstractNumId w:val="41"/>
  </w:num>
  <w:num w:numId="18">
    <w:abstractNumId w:val="38"/>
  </w:num>
  <w:num w:numId="19">
    <w:abstractNumId w:val="15"/>
  </w:num>
  <w:num w:numId="20">
    <w:abstractNumId w:val="2"/>
  </w:num>
  <w:num w:numId="21">
    <w:abstractNumId w:val="24"/>
  </w:num>
  <w:num w:numId="22">
    <w:abstractNumId w:val="29"/>
  </w:num>
  <w:num w:numId="23">
    <w:abstractNumId w:val="25"/>
  </w:num>
  <w:num w:numId="24">
    <w:abstractNumId w:val="14"/>
  </w:num>
  <w:num w:numId="25">
    <w:abstractNumId w:val="16"/>
  </w:num>
  <w:num w:numId="26">
    <w:abstractNumId w:val="40"/>
  </w:num>
  <w:num w:numId="27">
    <w:abstractNumId w:val="3"/>
  </w:num>
  <w:num w:numId="28">
    <w:abstractNumId w:val="9"/>
  </w:num>
  <w:num w:numId="29">
    <w:abstractNumId w:val="33"/>
  </w:num>
  <w:num w:numId="30">
    <w:abstractNumId w:val="36"/>
  </w:num>
  <w:num w:numId="31">
    <w:abstractNumId w:val="31"/>
  </w:num>
  <w:num w:numId="32">
    <w:abstractNumId w:val="23"/>
  </w:num>
  <w:num w:numId="33">
    <w:abstractNumId w:val="22"/>
  </w:num>
  <w:num w:numId="34">
    <w:abstractNumId w:val="1"/>
  </w:num>
  <w:num w:numId="35">
    <w:abstractNumId w:val="5"/>
  </w:num>
  <w:num w:numId="36">
    <w:abstractNumId w:val="13"/>
  </w:num>
  <w:num w:numId="37">
    <w:abstractNumId w:val="6"/>
  </w:num>
  <w:num w:numId="38">
    <w:abstractNumId w:val="10"/>
  </w:num>
  <w:num w:numId="39">
    <w:abstractNumId w:val="37"/>
  </w:num>
  <w:num w:numId="40">
    <w:abstractNumId w:val="12"/>
  </w:num>
  <w:num w:numId="41">
    <w:abstractNumId w:val="27"/>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325"/>
    <w:rsid w:val="00031376"/>
    <w:rsid w:val="00046E22"/>
    <w:rsid w:val="000A6DFC"/>
    <w:rsid w:val="00134538"/>
    <w:rsid w:val="00143BDB"/>
    <w:rsid w:val="00193A6D"/>
    <w:rsid w:val="00194B70"/>
    <w:rsid w:val="001B5C74"/>
    <w:rsid w:val="001D15C9"/>
    <w:rsid w:val="00220294"/>
    <w:rsid w:val="002F46C4"/>
    <w:rsid w:val="00373F1D"/>
    <w:rsid w:val="003A1772"/>
    <w:rsid w:val="003E3F63"/>
    <w:rsid w:val="00414EA5"/>
    <w:rsid w:val="004A266C"/>
    <w:rsid w:val="004B10CD"/>
    <w:rsid w:val="005729B4"/>
    <w:rsid w:val="00592029"/>
    <w:rsid w:val="006405FC"/>
    <w:rsid w:val="00663FA0"/>
    <w:rsid w:val="006B0E7A"/>
    <w:rsid w:val="006E7516"/>
    <w:rsid w:val="00795EBE"/>
    <w:rsid w:val="00805B89"/>
    <w:rsid w:val="008B366D"/>
    <w:rsid w:val="008B5101"/>
    <w:rsid w:val="008D3AE7"/>
    <w:rsid w:val="00923DCA"/>
    <w:rsid w:val="009505F3"/>
    <w:rsid w:val="00A51669"/>
    <w:rsid w:val="00A70641"/>
    <w:rsid w:val="00A94774"/>
    <w:rsid w:val="00B8506C"/>
    <w:rsid w:val="00B92A54"/>
    <w:rsid w:val="00BB1999"/>
    <w:rsid w:val="00BD2BF3"/>
    <w:rsid w:val="00C00334"/>
    <w:rsid w:val="00CC2A6F"/>
    <w:rsid w:val="00D526E1"/>
    <w:rsid w:val="00E2434B"/>
    <w:rsid w:val="00E53CD2"/>
    <w:rsid w:val="00F30F34"/>
    <w:rsid w:val="00F453C7"/>
    <w:rsid w:val="00F667AD"/>
    <w:rsid w:val="00F80325"/>
    <w:rsid w:val="00F937B6"/>
    <w:rsid w:val="00FF3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10B3E-648E-4DCD-BFE2-4D99CEDB9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325"/>
    <w:pPr>
      <w:spacing w:line="278" w:lineRule="auto"/>
    </w:pPr>
    <w:rPr>
      <w:kern w:val="2"/>
      <w:sz w:val="24"/>
      <w:szCs w:val="24"/>
      <w14:ligatures w14:val="standardContextual"/>
    </w:rPr>
  </w:style>
  <w:style w:type="paragraph" w:styleId="Heading1">
    <w:name w:val="heading 1"/>
    <w:basedOn w:val="Normal"/>
    <w:next w:val="Normal"/>
    <w:link w:val="Heading1Char"/>
    <w:uiPriority w:val="9"/>
    <w:qFormat/>
    <w:rsid w:val="00A51669"/>
    <w:pPr>
      <w:keepNext/>
      <w:keepLines/>
      <w:spacing w:before="240" w:after="0" w:line="259" w:lineRule="auto"/>
      <w:outlineLvl w:val="0"/>
    </w:pPr>
    <w:rPr>
      <w:rFonts w:asciiTheme="majorHAnsi" w:eastAsiaTheme="majorEastAsia" w:hAnsiTheme="majorHAnsi" w:cstheme="majorBidi"/>
      <w:color w:val="2E74B5" w:themeColor="accent1" w:themeShade="BF"/>
      <w:kern w:val="0"/>
      <w:sz w:val="32"/>
      <w:szCs w:val="32"/>
      <w14:ligatures w14:val="none"/>
    </w:rPr>
  </w:style>
  <w:style w:type="paragraph" w:styleId="Heading2">
    <w:name w:val="heading 2"/>
    <w:basedOn w:val="Normal"/>
    <w:next w:val="Normal"/>
    <w:link w:val="Heading2Char"/>
    <w:uiPriority w:val="9"/>
    <w:semiHidden/>
    <w:unhideWhenUsed/>
    <w:qFormat/>
    <w:rsid w:val="005920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3453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325"/>
    <w:pPr>
      <w:ind w:left="720"/>
      <w:contextualSpacing/>
    </w:pPr>
  </w:style>
  <w:style w:type="character" w:customStyle="1" w:styleId="Heading3Char">
    <w:name w:val="Heading 3 Char"/>
    <w:basedOn w:val="DefaultParagraphFont"/>
    <w:link w:val="Heading3"/>
    <w:uiPriority w:val="9"/>
    <w:rsid w:val="00134538"/>
    <w:rPr>
      <w:rFonts w:ascii="Times New Roman" w:eastAsia="Times New Roman" w:hAnsi="Times New Roman" w:cs="Times New Roman"/>
      <w:b/>
      <w:bCs/>
      <w:sz w:val="27"/>
      <w:szCs w:val="27"/>
    </w:rPr>
  </w:style>
  <w:style w:type="paragraph" w:styleId="NormalWeb">
    <w:name w:val="Normal (Web)"/>
    <w:basedOn w:val="Normal"/>
    <w:uiPriority w:val="99"/>
    <w:unhideWhenUsed/>
    <w:rsid w:val="0013453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34538"/>
    <w:rPr>
      <w:b/>
      <w:bCs/>
    </w:rPr>
  </w:style>
  <w:style w:type="character" w:customStyle="1" w:styleId="Heading2Char">
    <w:name w:val="Heading 2 Char"/>
    <w:basedOn w:val="DefaultParagraphFont"/>
    <w:link w:val="Heading2"/>
    <w:uiPriority w:val="9"/>
    <w:semiHidden/>
    <w:rsid w:val="00592029"/>
    <w:rPr>
      <w:rFonts w:asciiTheme="majorHAnsi" w:eastAsiaTheme="majorEastAsia" w:hAnsiTheme="majorHAnsi" w:cstheme="majorBidi"/>
      <w:color w:val="2E74B5" w:themeColor="accent1" w:themeShade="BF"/>
      <w:kern w:val="2"/>
      <w:sz w:val="26"/>
      <w:szCs w:val="26"/>
      <w14:ligatures w14:val="standardContextual"/>
    </w:rPr>
  </w:style>
  <w:style w:type="character" w:customStyle="1" w:styleId="Heading1Char">
    <w:name w:val="Heading 1 Char"/>
    <w:basedOn w:val="DefaultParagraphFont"/>
    <w:link w:val="Heading1"/>
    <w:uiPriority w:val="9"/>
    <w:rsid w:val="00A51669"/>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51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649">
      <w:bodyDiv w:val="1"/>
      <w:marLeft w:val="0"/>
      <w:marRight w:val="0"/>
      <w:marTop w:val="0"/>
      <w:marBottom w:val="0"/>
      <w:divBdr>
        <w:top w:val="none" w:sz="0" w:space="0" w:color="auto"/>
        <w:left w:val="none" w:sz="0" w:space="0" w:color="auto"/>
        <w:bottom w:val="none" w:sz="0" w:space="0" w:color="auto"/>
        <w:right w:val="none" w:sz="0" w:space="0" w:color="auto"/>
      </w:divBdr>
    </w:div>
    <w:div w:id="4988779">
      <w:bodyDiv w:val="1"/>
      <w:marLeft w:val="0"/>
      <w:marRight w:val="0"/>
      <w:marTop w:val="0"/>
      <w:marBottom w:val="0"/>
      <w:divBdr>
        <w:top w:val="none" w:sz="0" w:space="0" w:color="auto"/>
        <w:left w:val="none" w:sz="0" w:space="0" w:color="auto"/>
        <w:bottom w:val="none" w:sz="0" w:space="0" w:color="auto"/>
        <w:right w:val="none" w:sz="0" w:space="0" w:color="auto"/>
      </w:divBdr>
    </w:div>
    <w:div w:id="5447304">
      <w:bodyDiv w:val="1"/>
      <w:marLeft w:val="0"/>
      <w:marRight w:val="0"/>
      <w:marTop w:val="0"/>
      <w:marBottom w:val="0"/>
      <w:divBdr>
        <w:top w:val="none" w:sz="0" w:space="0" w:color="auto"/>
        <w:left w:val="none" w:sz="0" w:space="0" w:color="auto"/>
        <w:bottom w:val="none" w:sz="0" w:space="0" w:color="auto"/>
        <w:right w:val="none" w:sz="0" w:space="0" w:color="auto"/>
      </w:divBdr>
    </w:div>
    <w:div w:id="7684891">
      <w:bodyDiv w:val="1"/>
      <w:marLeft w:val="0"/>
      <w:marRight w:val="0"/>
      <w:marTop w:val="0"/>
      <w:marBottom w:val="0"/>
      <w:divBdr>
        <w:top w:val="none" w:sz="0" w:space="0" w:color="auto"/>
        <w:left w:val="none" w:sz="0" w:space="0" w:color="auto"/>
        <w:bottom w:val="none" w:sz="0" w:space="0" w:color="auto"/>
        <w:right w:val="none" w:sz="0" w:space="0" w:color="auto"/>
      </w:divBdr>
    </w:div>
    <w:div w:id="9114447">
      <w:bodyDiv w:val="1"/>
      <w:marLeft w:val="0"/>
      <w:marRight w:val="0"/>
      <w:marTop w:val="0"/>
      <w:marBottom w:val="0"/>
      <w:divBdr>
        <w:top w:val="none" w:sz="0" w:space="0" w:color="auto"/>
        <w:left w:val="none" w:sz="0" w:space="0" w:color="auto"/>
        <w:bottom w:val="none" w:sz="0" w:space="0" w:color="auto"/>
        <w:right w:val="none" w:sz="0" w:space="0" w:color="auto"/>
      </w:divBdr>
    </w:div>
    <w:div w:id="9185165">
      <w:bodyDiv w:val="1"/>
      <w:marLeft w:val="0"/>
      <w:marRight w:val="0"/>
      <w:marTop w:val="0"/>
      <w:marBottom w:val="0"/>
      <w:divBdr>
        <w:top w:val="none" w:sz="0" w:space="0" w:color="auto"/>
        <w:left w:val="none" w:sz="0" w:space="0" w:color="auto"/>
        <w:bottom w:val="none" w:sz="0" w:space="0" w:color="auto"/>
        <w:right w:val="none" w:sz="0" w:space="0" w:color="auto"/>
      </w:divBdr>
    </w:div>
    <w:div w:id="9377782">
      <w:bodyDiv w:val="1"/>
      <w:marLeft w:val="0"/>
      <w:marRight w:val="0"/>
      <w:marTop w:val="0"/>
      <w:marBottom w:val="0"/>
      <w:divBdr>
        <w:top w:val="none" w:sz="0" w:space="0" w:color="auto"/>
        <w:left w:val="none" w:sz="0" w:space="0" w:color="auto"/>
        <w:bottom w:val="none" w:sz="0" w:space="0" w:color="auto"/>
        <w:right w:val="none" w:sz="0" w:space="0" w:color="auto"/>
      </w:divBdr>
    </w:div>
    <w:div w:id="9842212">
      <w:bodyDiv w:val="1"/>
      <w:marLeft w:val="0"/>
      <w:marRight w:val="0"/>
      <w:marTop w:val="0"/>
      <w:marBottom w:val="0"/>
      <w:divBdr>
        <w:top w:val="none" w:sz="0" w:space="0" w:color="auto"/>
        <w:left w:val="none" w:sz="0" w:space="0" w:color="auto"/>
        <w:bottom w:val="none" w:sz="0" w:space="0" w:color="auto"/>
        <w:right w:val="none" w:sz="0" w:space="0" w:color="auto"/>
      </w:divBdr>
    </w:div>
    <w:div w:id="11345237">
      <w:bodyDiv w:val="1"/>
      <w:marLeft w:val="0"/>
      <w:marRight w:val="0"/>
      <w:marTop w:val="0"/>
      <w:marBottom w:val="0"/>
      <w:divBdr>
        <w:top w:val="none" w:sz="0" w:space="0" w:color="auto"/>
        <w:left w:val="none" w:sz="0" w:space="0" w:color="auto"/>
        <w:bottom w:val="none" w:sz="0" w:space="0" w:color="auto"/>
        <w:right w:val="none" w:sz="0" w:space="0" w:color="auto"/>
      </w:divBdr>
    </w:div>
    <w:div w:id="12462743">
      <w:bodyDiv w:val="1"/>
      <w:marLeft w:val="0"/>
      <w:marRight w:val="0"/>
      <w:marTop w:val="0"/>
      <w:marBottom w:val="0"/>
      <w:divBdr>
        <w:top w:val="none" w:sz="0" w:space="0" w:color="auto"/>
        <w:left w:val="none" w:sz="0" w:space="0" w:color="auto"/>
        <w:bottom w:val="none" w:sz="0" w:space="0" w:color="auto"/>
        <w:right w:val="none" w:sz="0" w:space="0" w:color="auto"/>
      </w:divBdr>
    </w:div>
    <w:div w:id="14044176">
      <w:bodyDiv w:val="1"/>
      <w:marLeft w:val="0"/>
      <w:marRight w:val="0"/>
      <w:marTop w:val="0"/>
      <w:marBottom w:val="0"/>
      <w:divBdr>
        <w:top w:val="none" w:sz="0" w:space="0" w:color="auto"/>
        <w:left w:val="none" w:sz="0" w:space="0" w:color="auto"/>
        <w:bottom w:val="none" w:sz="0" w:space="0" w:color="auto"/>
        <w:right w:val="none" w:sz="0" w:space="0" w:color="auto"/>
      </w:divBdr>
    </w:div>
    <w:div w:id="17048860">
      <w:bodyDiv w:val="1"/>
      <w:marLeft w:val="0"/>
      <w:marRight w:val="0"/>
      <w:marTop w:val="0"/>
      <w:marBottom w:val="0"/>
      <w:divBdr>
        <w:top w:val="none" w:sz="0" w:space="0" w:color="auto"/>
        <w:left w:val="none" w:sz="0" w:space="0" w:color="auto"/>
        <w:bottom w:val="none" w:sz="0" w:space="0" w:color="auto"/>
        <w:right w:val="none" w:sz="0" w:space="0" w:color="auto"/>
      </w:divBdr>
    </w:div>
    <w:div w:id="17196997">
      <w:bodyDiv w:val="1"/>
      <w:marLeft w:val="0"/>
      <w:marRight w:val="0"/>
      <w:marTop w:val="0"/>
      <w:marBottom w:val="0"/>
      <w:divBdr>
        <w:top w:val="none" w:sz="0" w:space="0" w:color="auto"/>
        <w:left w:val="none" w:sz="0" w:space="0" w:color="auto"/>
        <w:bottom w:val="none" w:sz="0" w:space="0" w:color="auto"/>
        <w:right w:val="none" w:sz="0" w:space="0" w:color="auto"/>
      </w:divBdr>
    </w:div>
    <w:div w:id="18899898">
      <w:bodyDiv w:val="1"/>
      <w:marLeft w:val="0"/>
      <w:marRight w:val="0"/>
      <w:marTop w:val="0"/>
      <w:marBottom w:val="0"/>
      <w:divBdr>
        <w:top w:val="none" w:sz="0" w:space="0" w:color="auto"/>
        <w:left w:val="none" w:sz="0" w:space="0" w:color="auto"/>
        <w:bottom w:val="none" w:sz="0" w:space="0" w:color="auto"/>
        <w:right w:val="none" w:sz="0" w:space="0" w:color="auto"/>
      </w:divBdr>
    </w:div>
    <w:div w:id="19094121">
      <w:bodyDiv w:val="1"/>
      <w:marLeft w:val="0"/>
      <w:marRight w:val="0"/>
      <w:marTop w:val="0"/>
      <w:marBottom w:val="0"/>
      <w:divBdr>
        <w:top w:val="none" w:sz="0" w:space="0" w:color="auto"/>
        <w:left w:val="none" w:sz="0" w:space="0" w:color="auto"/>
        <w:bottom w:val="none" w:sz="0" w:space="0" w:color="auto"/>
        <w:right w:val="none" w:sz="0" w:space="0" w:color="auto"/>
      </w:divBdr>
    </w:div>
    <w:div w:id="19673213">
      <w:bodyDiv w:val="1"/>
      <w:marLeft w:val="0"/>
      <w:marRight w:val="0"/>
      <w:marTop w:val="0"/>
      <w:marBottom w:val="0"/>
      <w:divBdr>
        <w:top w:val="none" w:sz="0" w:space="0" w:color="auto"/>
        <w:left w:val="none" w:sz="0" w:space="0" w:color="auto"/>
        <w:bottom w:val="none" w:sz="0" w:space="0" w:color="auto"/>
        <w:right w:val="none" w:sz="0" w:space="0" w:color="auto"/>
      </w:divBdr>
    </w:div>
    <w:div w:id="19741917">
      <w:bodyDiv w:val="1"/>
      <w:marLeft w:val="0"/>
      <w:marRight w:val="0"/>
      <w:marTop w:val="0"/>
      <w:marBottom w:val="0"/>
      <w:divBdr>
        <w:top w:val="none" w:sz="0" w:space="0" w:color="auto"/>
        <w:left w:val="none" w:sz="0" w:space="0" w:color="auto"/>
        <w:bottom w:val="none" w:sz="0" w:space="0" w:color="auto"/>
        <w:right w:val="none" w:sz="0" w:space="0" w:color="auto"/>
      </w:divBdr>
    </w:div>
    <w:div w:id="19749622">
      <w:bodyDiv w:val="1"/>
      <w:marLeft w:val="0"/>
      <w:marRight w:val="0"/>
      <w:marTop w:val="0"/>
      <w:marBottom w:val="0"/>
      <w:divBdr>
        <w:top w:val="none" w:sz="0" w:space="0" w:color="auto"/>
        <w:left w:val="none" w:sz="0" w:space="0" w:color="auto"/>
        <w:bottom w:val="none" w:sz="0" w:space="0" w:color="auto"/>
        <w:right w:val="none" w:sz="0" w:space="0" w:color="auto"/>
      </w:divBdr>
    </w:div>
    <w:div w:id="19939144">
      <w:bodyDiv w:val="1"/>
      <w:marLeft w:val="0"/>
      <w:marRight w:val="0"/>
      <w:marTop w:val="0"/>
      <w:marBottom w:val="0"/>
      <w:divBdr>
        <w:top w:val="none" w:sz="0" w:space="0" w:color="auto"/>
        <w:left w:val="none" w:sz="0" w:space="0" w:color="auto"/>
        <w:bottom w:val="none" w:sz="0" w:space="0" w:color="auto"/>
        <w:right w:val="none" w:sz="0" w:space="0" w:color="auto"/>
      </w:divBdr>
    </w:div>
    <w:div w:id="25302901">
      <w:bodyDiv w:val="1"/>
      <w:marLeft w:val="0"/>
      <w:marRight w:val="0"/>
      <w:marTop w:val="0"/>
      <w:marBottom w:val="0"/>
      <w:divBdr>
        <w:top w:val="none" w:sz="0" w:space="0" w:color="auto"/>
        <w:left w:val="none" w:sz="0" w:space="0" w:color="auto"/>
        <w:bottom w:val="none" w:sz="0" w:space="0" w:color="auto"/>
        <w:right w:val="none" w:sz="0" w:space="0" w:color="auto"/>
      </w:divBdr>
    </w:div>
    <w:div w:id="25451019">
      <w:bodyDiv w:val="1"/>
      <w:marLeft w:val="0"/>
      <w:marRight w:val="0"/>
      <w:marTop w:val="0"/>
      <w:marBottom w:val="0"/>
      <w:divBdr>
        <w:top w:val="none" w:sz="0" w:space="0" w:color="auto"/>
        <w:left w:val="none" w:sz="0" w:space="0" w:color="auto"/>
        <w:bottom w:val="none" w:sz="0" w:space="0" w:color="auto"/>
        <w:right w:val="none" w:sz="0" w:space="0" w:color="auto"/>
      </w:divBdr>
    </w:div>
    <w:div w:id="27221530">
      <w:bodyDiv w:val="1"/>
      <w:marLeft w:val="0"/>
      <w:marRight w:val="0"/>
      <w:marTop w:val="0"/>
      <w:marBottom w:val="0"/>
      <w:divBdr>
        <w:top w:val="none" w:sz="0" w:space="0" w:color="auto"/>
        <w:left w:val="none" w:sz="0" w:space="0" w:color="auto"/>
        <w:bottom w:val="none" w:sz="0" w:space="0" w:color="auto"/>
        <w:right w:val="none" w:sz="0" w:space="0" w:color="auto"/>
      </w:divBdr>
    </w:div>
    <w:div w:id="28334947">
      <w:bodyDiv w:val="1"/>
      <w:marLeft w:val="0"/>
      <w:marRight w:val="0"/>
      <w:marTop w:val="0"/>
      <w:marBottom w:val="0"/>
      <w:divBdr>
        <w:top w:val="none" w:sz="0" w:space="0" w:color="auto"/>
        <w:left w:val="none" w:sz="0" w:space="0" w:color="auto"/>
        <w:bottom w:val="none" w:sz="0" w:space="0" w:color="auto"/>
        <w:right w:val="none" w:sz="0" w:space="0" w:color="auto"/>
      </w:divBdr>
    </w:div>
    <w:div w:id="28995291">
      <w:bodyDiv w:val="1"/>
      <w:marLeft w:val="0"/>
      <w:marRight w:val="0"/>
      <w:marTop w:val="0"/>
      <w:marBottom w:val="0"/>
      <w:divBdr>
        <w:top w:val="none" w:sz="0" w:space="0" w:color="auto"/>
        <w:left w:val="none" w:sz="0" w:space="0" w:color="auto"/>
        <w:bottom w:val="none" w:sz="0" w:space="0" w:color="auto"/>
        <w:right w:val="none" w:sz="0" w:space="0" w:color="auto"/>
      </w:divBdr>
    </w:div>
    <w:div w:id="3154168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2850812">
      <w:bodyDiv w:val="1"/>
      <w:marLeft w:val="0"/>
      <w:marRight w:val="0"/>
      <w:marTop w:val="0"/>
      <w:marBottom w:val="0"/>
      <w:divBdr>
        <w:top w:val="none" w:sz="0" w:space="0" w:color="auto"/>
        <w:left w:val="none" w:sz="0" w:space="0" w:color="auto"/>
        <w:bottom w:val="none" w:sz="0" w:space="0" w:color="auto"/>
        <w:right w:val="none" w:sz="0" w:space="0" w:color="auto"/>
      </w:divBdr>
    </w:div>
    <w:div w:id="33115123">
      <w:bodyDiv w:val="1"/>
      <w:marLeft w:val="0"/>
      <w:marRight w:val="0"/>
      <w:marTop w:val="0"/>
      <w:marBottom w:val="0"/>
      <w:divBdr>
        <w:top w:val="none" w:sz="0" w:space="0" w:color="auto"/>
        <w:left w:val="none" w:sz="0" w:space="0" w:color="auto"/>
        <w:bottom w:val="none" w:sz="0" w:space="0" w:color="auto"/>
        <w:right w:val="none" w:sz="0" w:space="0" w:color="auto"/>
      </w:divBdr>
    </w:div>
    <w:div w:id="36202048">
      <w:bodyDiv w:val="1"/>
      <w:marLeft w:val="0"/>
      <w:marRight w:val="0"/>
      <w:marTop w:val="0"/>
      <w:marBottom w:val="0"/>
      <w:divBdr>
        <w:top w:val="none" w:sz="0" w:space="0" w:color="auto"/>
        <w:left w:val="none" w:sz="0" w:space="0" w:color="auto"/>
        <w:bottom w:val="none" w:sz="0" w:space="0" w:color="auto"/>
        <w:right w:val="none" w:sz="0" w:space="0" w:color="auto"/>
      </w:divBdr>
    </w:div>
    <w:div w:id="38866321">
      <w:bodyDiv w:val="1"/>
      <w:marLeft w:val="0"/>
      <w:marRight w:val="0"/>
      <w:marTop w:val="0"/>
      <w:marBottom w:val="0"/>
      <w:divBdr>
        <w:top w:val="none" w:sz="0" w:space="0" w:color="auto"/>
        <w:left w:val="none" w:sz="0" w:space="0" w:color="auto"/>
        <w:bottom w:val="none" w:sz="0" w:space="0" w:color="auto"/>
        <w:right w:val="none" w:sz="0" w:space="0" w:color="auto"/>
      </w:divBdr>
    </w:div>
    <w:div w:id="40442383">
      <w:bodyDiv w:val="1"/>
      <w:marLeft w:val="0"/>
      <w:marRight w:val="0"/>
      <w:marTop w:val="0"/>
      <w:marBottom w:val="0"/>
      <w:divBdr>
        <w:top w:val="none" w:sz="0" w:space="0" w:color="auto"/>
        <w:left w:val="none" w:sz="0" w:space="0" w:color="auto"/>
        <w:bottom w:val="none" w:sz="0" w:space="0" w:color="auto"/>
        <w:right w:val="none" w:sz="0" w:space="0" w:color="auto"/>
      </w:divBdr>
    </w:div>
    <w:div w:id="41250182">
      <w:bodyDiv w:val="1"/>
      <w:marLeft w:val="0"/>
      <w:marRight w:val="0"/>
      <w:marTop w:val="0"/>
      <w:marBottom w:val="0"/>
      <w:divBdr>
        <w:top w:val="none" w:sz="0" w:space="0" w:color="auto"/>
        <w:left w:val="none" w:sz="0" w:space="0" w:color="auto"/>
        <w:bottom w:val="none" w:sz="0" w:space="0" w:color="auto"/>
        <w:right w:val="none" w:sz="0" w:space="0" w:color="auto"/>
      </w:divBdr>
    </w:div>
    <w:div w:id="42533198">
      <w:bodyDiv w:val="1"/>
      <w:marLeft w:val="0"/>
      <w:marRight w:val="0"/>
      <w:marTop w:val="0"/>
      <w:marBottom w:val="0"/>
      <w:divBdr>
        <w:top w:val="none" w:sz="0" w:space="0" w:color="auto"/>
        <w:left w:val="none" w:sz="0" w:space="0" w:color="auto"/>
        <w:bottom w:val="none" w:sz="0" w:space="0" w:color="auto"/>
        <w:right w:val="none" w:sz="0" w:space="0" w:color="auto"/>
      </w:divBdr>
    </w:div>
    <w:div w:id="43795958">
      <w:bodyDiv w:val="1"/>
      <w:marLeft w:val="0"/>
      <w:marRight w:val="0"/>
      <w:marTop w:val="0"/>
      <w:marBottom w:val="0"/>
      <w:divBdr>
        <w:top w:val="none" w:sz="0" w:space="0" w:color="auto"/>
        <w:left w:val="none" w:sz="0" w:space="0" w:color="auto"/>
        <w:bottom w:val="none" w:sz="0" w:space="0" w:color="auto"/>
        <w:right w:val="none" w:sz="0" w:space="0" w:color="auto"/>
      </w:divBdr>
    </w:div>
    <w:div w:id="45760586">
      <w:bodyDiv w:val="1"/>
      <w:marLeft w:val="0"/>
      <w:marRight w:val="0"/>
      <w:marTop w:val="0"/>
      <w:marBottom w:val="0"/>
      <w:divBdr>
        <w:top w:val="none" w:sz="0" w:space="0" w:color="auto"/>
        <w:left w:val="none" w:sz="0" w:space="0" w:color="auto"/>
        <w:bottom w:val="none" w:sz="0" w:space="0" w:color="auto"/>
        <w:right w:val="none" w:sz="0" w:space="0" w:color="auto"/>
      </w:divBdr>
    </w:div>
    <w:div w:id="48846111">
      <w:bodyDiv w:val="1"/>
      <w:marLeft w:val="0"/>
      <w:marRight w:val="0"/>
      <w:marTop w:val="0"/>
      <w:marBottom w:val="0"/>
      <w:divBdr>
        <w:top w:val="none" w:sz="0" w:space="0" w:color="auto"/>
        <w:left w:val="none" w:sz="0" w:space="0" w:color="auto"/>
        <w:bottom w:val="none" w:sz="0" w:space="0" w:color="auto"/>
        <w:right w:val="none" w:sz="0" w:space="0" w:color="auto"/>
      </w:divBdr>
    </w:div>
    <w:div w:id="49774381">
      <w:bodyDiv w:val="1"/>
      <w:marLeft w:val="0"/>
      <w:marRight w:val="0"/>
      <w:marTop w:val="0"/>
      <w:marBottom w:val="0"/>
      <w:divBdr>
        <w:top w:val="none" w:sz="0" w:space="0" w:color="auto"/>
        <w:left w:val="none" w:sz="0" w:space="0" w:color="auto"/>
        <w:bottom w:val="none" w:sz="0" w:space="0" w:color="auto"/>
        <w:right w:val="none" w:sz="0" w:space="0" w:color="auto"/>
      </w:divBdr>
    </w:div>
    <w:div w:id="54277832">
      <w:bodyDiv w:val="1"/>
      <w:marLeft w:val="0"/>
      <w:marRight w:val="0"/>
      <w:marTop w:val="0"/>
      <w:marBottom w:val="0"/>
      <w:divBdr>
        <w:top w:val="none" w:sz="0" w:space="0" w:color="auto"/>
        <w:left w:val="none" w:sz="0" w:space="0" w:color="auto"/>
        <w:bottom w:val="none" w:sz="0" w:space="0" w:color="auto"/>
        <w:right w:val="none" w:sz="0" w:space="0" w:color="auto"/>
      </w:divBdr>
    </w:div>
    <w:div w:id="60368295">
      <w:bodyDiv w:val="1"/>
      <w:marLeft w:val="0"/>
      <w:marRight w:val="0"/>
      <w:marTop w:val="0"/>
      <w:marBottom w:val="0"/>
      <w:divBdr>
        <w:top w:val="none" w:sz="0" w:space="0" w:color="auto"/>
        <w:left w:val="none" w:sz="0" w:space="0" w:color="auto"/>
        <w:bottom w:val="none" w:sz="0" w:space="0" w:color="auto"/>
        <w:right w:val="none" w:sz="0" w:space="0" w:color="auto"/>
      </w:divBdr>
    </w:div>
    <w:div w:id="63336639">
      <w:bodyDiv w:val="1"/>
      <w:marLeft w:val="0"/>
      <w:marRight w:val="0"/>
      <w:marTop w:val="0"/>
      <w:marBottom w:val="0"/>
      <w:divBdr>
        <w:top w:val="none" w:sz="0" w:space="0" w:color="auto"/>
        <w:left w:val="none" w:sz="0" w:space="0" w:color="auto"/>
        <w:bottom w:val="none" w:sz="0" w:space="0" w:color="auto"/>
        <w:right w:val="none" w:sz="0" w:space="0" w:color="auto"/>
      </w:divBdr>
    </w:div>
    <w:div w:id="63844015">
      <w:bodyDiv w:val="1"/>
      <w:marLeft w:val="0"/>
      <w:marRight w:val="0"/>
      <w:marTop w:val="0"/>
      <w:marBottom w:val="0"/>
      <w:divBdr>
        <w:top w:val="none" w:sz="0" w:space="0" w:color="auto"/>
        <w:left w:val="none" w:sz="0" w:space="0" w:color="auto"/>
        <w:bottom w:val="none" w:sz="0" w:space="0" w:color="auto"/>
        <w:right w:val="none" w:sz="0" w:space="0" w:color="auto"/>
      </w:divBdr>
    </w:div>
    <w:div w:id="68120773">
      <w:bodyDiv w:val="1"/>
      <w:marLeft w:val="0"/>
      <w:marRight w:val="0"/>
      <w:marTop w:val="0"/>
      <w:marBottom w:val="0"/>
      <w:divBdr>
        <w:top w:val="none" w:sz="0" w:space="0" w:color="auto"/>
        <w:left w:val="none" w:sz="0" w:space="0" w:color="auto"/>
        <w:bottom w:val="none" w:sz="0" w:space="0" w:color="auto"/>
        <w:right w:val="none" w:sz="0" w:space="0" w:color="auto"/>
      </w:divBdr>
    </w:div>
    <w:div w:id="69819236">
      <w:bodyDiv w:val="1"/>
      <w:marLeft w:val="0"/>
      <w:marRight w:val="0"/>
      <w:marTop w:val="0"/>
      <w:marBottom w:val="0"/>
      <w:divBdr>
        <w:top w:val="none" w:sz="0" w:space="0" w:color="auto"/>
        <w:left w:val="none" w:sz="0" w:space="0" w:color="auto"/>
        <w:bottom w:val="none" w:sz="0" w:space="0" w:color="auto"/>
        <w:right w:val="none" w:sz="0" w:space="0" w:color="auto"/>
      </w:divBdr>
    </w:div>
    <w:div w:id="70350242">
      <w:bodyDiv w:val="1"/>
      <w:marLeft w:val="0"/>
      <w:marRight w:val="0"/>
      <w:marTop w:val="0"/>
      <w:marBottom w:val="0"/>
      <w:divBdr>
        <w:top w:val="none" w:sz="0" w:space="0" w:color="auto"/>
        <w:left w:val="none" w:sz="0" w:space="0" w:color="auto"/>
        <w:bottom w:val="none" w:sz="0" w:space="0" w:color="auto"/>
        <w:right w:val="none" w:sz="0" w:space="0" w:color="auto"/>
      </w:divBdr>
    </w:div>
    <w:div w:id="72548844">
      <w:bodyDiv w:val="1"/>
      <w:marLeft w:val="0"/>
      <w:marRight w:val="0"/>
      <w:marTop w:val="0"/>
      <w:marBottom w:val="0"/>
      <w:divBdr>
        <w:top w:val="none" w:sz="0" w:space="0" w:color="auto"/>
        <w:left w:val="none" w:sz="0" w:space="0" w:color="auto"/>
        <w:bottom w:val="none" w:sz="0" w:space="0" w:color="auto"/>
        <w:right w:val="none" w:sz="0" w:space="0" w:color="auto"/>
      </w:divBdr>
    </w:div>
    <w:div w:id="74866987">
      <w:bodyDiv w:val="1"/>
      <w:marLeft w:val="0"/>
      <w:marRight w:val="0"/>
      <w:marTop w:val="0"/>
      <w:marBottom w:val="0"/>
      <w:divBdr>
        <w:top w:val="none" w:sz="0" w:space="0" w:color="auto"/>
        <w:left w:val="none" w:sz="0" w:space="0" w:color="auto"/>
        <w:bottom w:val="none" w:sz="0" w:space="0" w:color="auto"/>
        <w:right w:val="none" w:sz="0" w:space="0" w:color="auto"/>
      </w:divBdr>
    </w:div>
    <w:div w:id="77950906">
      <w:bodyDiv w:val="1"/>
      <w:marLeft w:val="0"/>
      <w:marRight w:val="0"/>
      <w:marTop w:val="0"/>
      <w:marBottom w:val="0"/>
      <w:divBdr>
        <w:top w:val="none" w:sz="0" w:space="0" w:color="auto"/>
        <w:left w:val="none" w:sz="0" w:space="0" w:color="auto"/>
        <w:bottom w:val="none" w:sz="0" w:space="0" w:color="auto"/>
        <w:right w:val="none" w:sz="0" w:space="0" w:color="auto"/>
      </w:divBdr>
    </w:div>
    <w:div w:id="79374059">
      <w:bodyDiv w:val="1"/>
      <w:marLeft w:val="0"/>
      <w:marRight w:val="0"/>
      <w:marTop w:val="0"/>
      <w:marBottom w:val="0"/>
      <w:divBdr>
        <w:top w:val="none" w:sz="0" w:space="0" w:color="auto"/>
        <w:left w:val="none" w:sz="0" w:space="0" w:color="auto"/>
        <w:bottom w:val="none" w:sz="0" w:space="0" w:color="auto"/>
        <w:right w:val="none" w:sz="0" w:space="0" w:color="auto"/>
      </w:divBdr>
    </w:div>
    <w:div w:id="81071565">
      <w:bodyDiv w:val="1"/>
      <w:marLeft w:val="0"/>
      <w:marRight w:val="0"/>
      <w:marTop w:val="0"/>
      <w:marBottom w:val="0"/>
      <w:divBdr>
        <w:top w:val="none" w:sz="0" w:space="0" w:color="auto"/>
        <w:left w:val="none" w:sz="0" w:space="0" w:color="auto"/>
        <w:bottom w:val="none" w:sz="0" w:space="0" w:color="auto"/>
        <w:right w:val="none" w:sz="0" w:space="0" w:color="auto"/>
      </w:divBdr>
    </w:div>
    <w:div w:id="81532769">
      <w:bodyDiv w:val="1"/>
      <w:marLeft w:val="0"/>
      <w:marRight w:val="0"/>
      <w:marTop w:val="0"/>
      <w:marBottom w:val="0"/>
      <w:divBdr>
        <w:top w:val="none" w:sz="0" w:space="0" w:color="auto"/>
        <w:left w:val="none" w:sz="0" w:space="0" w:color="auto"/>
        <w:bottom w:val="none" w:sz="0" w:space="0" w:color="auto"/>
        <w:right w:val="none" w:sz="0" w:space="0" w:color="auto"/>
      </w:divBdr>
    </w:div>
    <w:div w:id="81604429">
      <w:bodyDiv w:val="1"/>
      <w:marLeft w:val="0"/>
      <w:marRight w:val="0"/>
      <w:marTop w:val="0"/>
      <w:marBottom w:val="0"/>
      <w:divBdr>
        <w:top w:val="none" w:sz="0" w:space="0" w:color="auto"/>
        <w:left w:val="none" w:sz="0" w:space="0" w:color="auto"/>
        <w:bottom w:val="none" w:sz="0" w:space="0" w:color="auto"/>
        <w:right w:val="none" w:sz="0" w:space="0" w:color="auto"/>
      </w:divBdr>
    </w:div>
    <w:div w:id="84619892">
      <w:bodyDiv w:val="1"/>
      <w:marLeft w:val="0"/>
      <w:marRight w:val="0"/>
      <w:marTop w:val="0"/>
      <w:marBottom w:val="0"/>
      <w:divBdr>
        <w:top w:val="none" w:sz="0" w:space="0" w:color="auto"/>
        <w:left w:val="none" w:sz="0" w:space="0" w:color="auto"/>
        <w:bottom w:val="none" w:sz="0" w:space="0" w:color="auto"/>
        <w:right w:val="none" w:sz="0" w:space="0" w:color="auto"/>
      </w:divBdr>
    </w:div>
    <w:div w:id="86855507">
      <w:bodyDiv w:val="1"/>
      <w:marLeft w:val="0"/>
      <w:marRight w:val="0"/>
      <w:marTop w:val="0"/>
      <w:marBottom w:val="0"/>
      <w:divBdr>
        <w:top w:val="none" w:sz="0" w:space="0" w:color="auto"/>
        <w:left w:val="none" w:sz="0" w:space="0" w:color="auto"/>
        <w:bottom w:val="none" w:sz="0" w:space="0" w:color="auto"/>
        <w:right w:val="none" w:sz="0" w:space="0" w:color="auto"/>
      </w:divBdr>
    </w:div>
    <w:div w:id="88430472">
      <w:bodyDiv w:val="1"/>
      <w:marLeft w:val="0"/>
      <w:marRight w:val="0"/>
      <w:marTop w:val="0"/>
      <w:marBottom w:val="0"/>
      <w:divBdr>
        <w:top w:val="none" w:sz="0" w:space="0" w:color="auto"/>
        <w:left w:val="none" w:sz="0" w:space="0" w:color="auto"/>
        <w:bottom w:val="none" w:sz="0" w:space="0" w:color="auto"/>
        <w:right w:val="none" w:sz="0" w:space="0" w:color="auto"/>
      </w:divBdr>
    </w:div>
    <w:div w:id="91173275">
      <w:bodyDiv w:val="1"/>
      <w:marLeft w:val="0"/>
      <w:marRight w:val="0"/>
      <w:marTop w:val="0"/>
      <w:marBottom w:val="0"/>
      <w:divBdr>
        <w:top w:val="none" w:sz="0" w:space="0" w:color="auto"/>
        <w:left w:val="none" w:sz="0" w:space="0" w:color="auto"/>
        <w:bottom w:val="none" w:sz="0" w:space="0" w:color="auto"/>
        <w:right w:val="none" w:sz="0" w:space="0" w:color="auto"/>
      </w:divBdr>
    </w:div>
    <w:div w:id="91516511">
      <w:bodyDiv w:val="1"/>
      <w:marLeft w:val="0"/>
      <w:marRight w:val="0"/>
      <w:marTop w:val="0"/>
      <w:marBottom w:val="0"/>
      <w:divBdr>
        <w:top w:val="none" w:sz="0" w:space="0" w:color="auto"/>
        <w:left w:val="none" w:sz="0" w:space="0" w:color="auto"/>
        <w:bottom w:val="none" w:sz="0" w:space="0" w:color="auto"/>
        <w:right w:val="none" w:sz="0" w:space="0" w:color="auto"/>
      </w:divBdr>
    </w:div>
    <w:div w:id="92552128">
      <w:bodyDiv w:val="1"/>
      <w:marLeft w:val="0"/>
      <w:marRight w:val="0"/>
      <w:marTop w:val="0"/>
      <w:marBottom w:val="0"/>
      <w:divBdr>
        <w:top w:val="none" w:sz="0" w:space="0" w:color="auto"/>
        <w:left w:val="none" w:sz="0" w:space="0" w:color="auto"/>
        <w:bottom w:val="none" w:sz="0" w:space="0" w:color="auto"/>
        <w:right w:val="none" w:sz="0" w:space="0" w:color="auto"/>
      </w:divBdr>
    </w:div>
    <w:div w:id="92871207">
      <w:bodyDiv w:val="1"/>
      <w:marLeft w:val="0"/>
      <w:marRight w:val="0"/>
      <w:marTop w:val="0"/>
      <w:marBottom w:val="0"/>
      <w:divBdr>
        <w:top w:val="none" w:sz="0" w:space="0" w:color="auto"/>
        <w:left w:val="none" w:sz="0" w:space="0" w:color="auto"/>
        <w:bottom w:val="none" w:sz="0" w:space="0" w:color="auto"/>
        <w:right w:val="none" w:sz="0" w:space="0" w:color="auto"/>
      </w:divBdr>
    </w:div>
    <w:div w:id="92939426">
      <w:bodyDiv w:val="1"/>
      <w:marLeft w:val="0"/>
      <w:marRight w:val="0"/>
      <w:marTop w:val="0"/>
      <w:marBottom w:val="0"/>
      <w:divBdr>
        <w:top w:val="none" w:sz="0" w:space="0" w:color="auto"/>
        <w:left w:val="none" w:sz="0" w:space="0" w:color="auto"/>
        <w:bottom w:val="none" w:sz="0" w:space="0" w:color="auto"/>
        <w:right w:val="none" w:sz="0" w:space="0" w:color="auto"/>
      </w:divBdr>
    </w:div>
    <w:div w:id="93283583">
      <w:bodyDiv w:val="1"/>
      <w:marLeft w:val="0"/>
      <w:marRight w:val="0"/>
      <w:marTop w:val="0"/>
      <w:marBottom w:val="0"/>
      <w:divBdr>
        <w:top w:val="none" w:sz="0" w:space="0" w:color="auto"/>
        <w:left w:val="none" w:sz="0" w:space="0" w:color="auto"/>
        <w:bottom w:val="none" w:sz="0" w:space="0" w:color="auto"/>
        <w:right w:val="none" w:sz="0" w:space="0" w:color="auto"/>
      </w:divBdr>
    </w:div>
    <w:div w:id="94257444">
      <w:bodyDiv w:val="1"/>
      <w:marLeft w:val="0"/>
      <w:marRight w:val="0"/>
      <w:marTop w:val="0"/>
      <w:marBottom w:val="0"/>
      <w:divBdr>
        <w:top w:val="none" w:sz="0" w:space="0" w:color="auto"/>
        <w:left w:val="none" w:sz="0" w:space="0" w:color="auto"/>
        <w:bottom w:val="none" w:sz="0" w:space="0" w:color="auto"/>
        <w:right w:val="none" w:sz="0" w:space="0" w:color="auto"/>
      </w:divBdr>
    </w:div>
    <w:div w:id="106001940">
      <w:bodyDiv w:val="1"/>
      <w:marLeft w:val="0"/>
      <w:marRight w:val="0"/>
      <w:marTop w:val="0"/>
      <w:marBottom w:val="0"/>
      <w:divBdr>
        <w:top w:val="none" w:sz="0" w:space="0" w:color="auto"/>
        <w:left w:val="none" w:sz="0" w:space="0" w:color="auto"/>
        <w:bottom w:val="none" w:sz="0" w:space="0" w:color="auto"/>
        <w:right w:val="none" w:sz="0" w:space="0" w:color="auto"/>
      </w:divBdr>
    </w:div>
    <w:div w:id="106126323">
      <w:bodyDiv w:val="1"/>
      <w:marLeft w:val="0"/>
      <w:marRight w:val="0"/>
      <w:marTop w:val="0"/>
      <w:marBottom w:val="0"/>
      <w:divBdr>
        <w:top w:val="none" w:sz="0" w:space="0" w:color="auto"/>
        <w:left w:val="none" w:sz="0" w:space="0" w:color="auto"/>
        <w:bottom w:val="none" w:sz="0" w:space="0" w:color="auto"/>
        <w:right w:val="none" w:sz="0" w:space="0" w:color="auto"/>
      </w:divBdr>
    </w:div>
    <w:div w:id="107244038">
      <w:bodyDiv w:val="1"/>
      <w:marLeft w:val="0"/>
      <w:marRight w:val="0"/>
      <w:marTop w:val="0"/>
      <w:marBottom w:val="0"/>
      <w:divBdr>
        <w:top w:val="none" w:sz="0" w:space="0" w:color="auto"/>
        <w:left w:val="none" w:sz="0" w:space="0" w:color="auto"/>
        <w:bottom w:val="none" w:sz="0" w:space="0" w:color="auto"/>
        <w:right w:val="none" w:sz="0" w:space="0" w:color="auto"/>
      </w:divBdr>
    </w:div>
    <w:div w:id="108624245">
      <w:bodyDiv w:val="1"/>
      <w:marLeft w:val="0"/>
      <w:marRight w:val="0"/>
      <w:marTop w:val="0"/>
      <w:marBottom w:val="0"/>
      <w:divBdr>
        <w:top w:val="none" w:sz="0" w:space="0" w:color="auto"/>
        <w:left w:val="none" w:sz="0" w:space="0" w:color="auto"/>
        <w:bottom w:val="none" w:sz="0" w:space="0" w:color="auto"/>
        <w:right w:val="none" w:sz="0" w:space="0" w:color="auto"/>
      </w:divBdr>
    </w:div>
    <w:div w:id="110900503">
      <w:bodyDiv w:val="1"/>
      <w:marLeft w:val="0"/>
      <w:marRight w:val="0"/>
      <w:marTop w:val="0"/>
      <w:marBottom w:val="0"/>
      <w:divBdr>
        <w:top w:val="none" w:sz="0" w:space="0" w:color="auto"/>
        <w:left w:val="none" w:sz="0" w:space="0" w:color="auto"/>
        <w:bottom w:val="none" w:sz="0" w:space="0" w:color="auto"/>
        <w:right w:val="none" w:sz="0" w:space="0" w:color="auto"/>
      </w:divBdr>
    </w:div>
    <w:div w:id="110979828">
      <w:bodyDiv w:val="1"/>
      <w:marLeft w:val="0"/>
      <w:marRight w:val="0"/>
      <w:marTop w:val="0"/>
      <w:marBottom w:val="0"/>
      <w:divBdr>
        <w:top w:val="none" w:sz="0" w:space="0" w:color="auto"/>
        <w:left w:val="none" w:sz="0" w:space="0" w:color="auto"/>
        <w:bottom w:val="none" w:sz="0" w:space="0" w:color="auto"/>
        <w:right w:val="none" w:sz="0" w:space="0" w:color="auto"/>
      </w:divBdr>
    </w:div>
    <w:div w:id="112870264">
      <w:bodyDiv w:val="1"/>
      <w:marLeft w:val="0"/>
      <w:marRight w:val="0"/>
      <w:marTop w:val="0"/>
      <w:marBottom w:val="0"/>
      <w:divBdr>
        <w:top w:val="none" w:sz="0" w:space="0" w:color="auto"/>
        <w:left w:val="none" w:sz="0" w:space="0" w:color="auto"/>
        <w:bottom w:val="none" w:sz="0" w:space="0" w:color="auto"/>
        <w:right w:val="none" w:sz="0" w:space="0" w:color="auto"/>
      </w:divBdr>
    </w:div>
    <w:div w:id="114062224">
      <w:bodyDiv w:val="1"/>
      <w:marLeft w:val="0"/>
      <w:marRight w:val="0"/>
      <w:marTop w:val="0"/>
      <w:marBottom w:val="0"/>
      <w:divBdr>
        <w:top w:val="none" w:sz="0" w:space="0" w:color="auto"/>
        <w:left w:val="none" w:sz="0" w:space="0" w:color="auto"/>
        <w:bottom w:val="none" w:sz="0" w:space="0" w:color="auto"/>
        <w:right w:val="none" w:sz="0" w:space="0" w:color="auto"/>
      </w:divBdr>
    </w:div>
    <w:div w:id="115294050">
      <w:bodyDiv w:val="1"/>
      <w:marLeft w:val="0"/>
      <w:marRight w:val="0"/>
      <w:marTop w:val="0"/>
      <w:marBottom w:val="0"/>
      <w:divBdr>
        <w:top w:val="none" w:sz="0" w:space="0" w:color="auto"/>
        <w:left w:val="none" w:sz="0" w:space="0" w:color="auto"/>
        <w:bottom w:val="none" w:sz="0" w:space="0" w:color="auto"/>
        <w:right w:val="none" w:sz="0" w:space="0" w:color="auto"/>
      </w:divBdr>
    </w:div>
    <w:div w:id="116262140">
      <w:bodyDiv w:val="1"/>
      <w:marLeft w:val="0"/>
      <w:marRight w:val="0"/>
      <w:marTop w:val="0"/>
      <w:marBottom w:val="0"/>
      <w:divBdr>
        <w:top w:val="none" w:sz="0" w:space="0" w:color="auto"/>
        <w:left w:val="none" w:sz="0" w:space="0" w:color="auto"/>
        <w:bottom w:val="none" w:sz="0" w:space="0" w:color="auto"/>
        <w:right w:val="none" w:sz="0" w:space="0" w:color="auto"/>
      </w:divBdr>
    </w:div>
    <w:div w:id="117527267">
      <w:bodyDiv w:val="1"/>
      <w:marLeft w:val="0"/>
      <w:marRight w:val="0"/>
      <w:marTop w:val="0"/>
      <w:marBottom w:val="0"/>
      <w:divBdr>
        <w:top w:val="none" w:sz="0" w:space="0" w:color="auto"/>
        <w:left w:val="none" w:sz="0" w:space="0" w:color="auto"/>
        <w:bottom w:val="none" w:sz="0" w:space="0" w:color="auto"/>
        <w:right w:val="none" w:sz="0" w:space="0" w:color="auto"/>
      </w:divBdr>
    </w:div>
    <w:div w:id="117531800">
      <w:bodyDiv w:val="1"/>
      <w:marLeft w:val="0"/>
      <w:marRight w:val="0"/>
      <w:marTop w:val="0"/>
      <w:marBottom w:val="0"/>
      <w:divBdr>
        <w:top w:val="none" w:sz="0" w:space="0" w:color="auto"/>
        <w:left w:val="none" w:sz="0" w:space="0" w:color="auto"/>
        <w:bottom w:val="none" w:sz="0" w:space="0" w:color="auto"/>
        <w:right w:val="none" w:sz="0" w:space="0" w:color="auto"/>
      </w:divBdr>
    </w:div>
    <w:div w:id="118302238">
      <w:bodyDiv w:val="1"/>
      <w:marLeft w:val="0"/>
      <w:marRight w:val="0"/>
      <w:marTop w:val="0"/>
      <w:marBottom w:val="0"/>
      <w:divBdr>
        <w:top w:val="none" w:sz="0" w:space="0" w:color="auto"/>
        <w:left w:val="none" w:sz="0" w:space="0" w:color="auto"/>
        <w:bottom w:val="none" w:sz="0" w:space="0" w:color="auto"/>
        <w:right w:val="none" w:sz="0" w:space="0" w:color="auto"/>
      </w:divBdr>
    </w:div>
    <w:div w:id="119760938">
      <w:bodyDiv w:val="1"/>
      <w:marLeft w:val="0"/>
      <w:marRight w:val="0"/>
      <w:marTop w:val="0"/>
      <w:marBottom w:val="0"/>
      <w:divBdr>
        <w:top w:val="none" w:sz="0" w:space="0" w:color="auto"/>
        <w:left w:val="none" w:sz="0" w:space="0" w:color="auto"/>
        <w:bottom w:val="none" w:sz="0" w:space="0" w:color="auto"/>
        <w:right w:val="none" w:sz="0" w:space="0" w:color="auto"/>
      </w:divBdr>
    </w:div>
    <w:div w:id="119809690">
      <w:bodyDiv w:val="1"/>
      <w:marLeft w:val="0"/>
      <w:marRight w:val="0"/>
      <w:marTop w:val="0"/>
      <w:marBottom w:val="0"/>
      <w:divBdr>
        <w:top w:val="none" w:sz="0" w:space="0" w:color="auto"/>
        <w:left w:val="none" w:sz="0" w:space="0" w:color="auto"/>
        <w:bottom w:val="none" w:sz="0" w:space="0" w:color="auto"/>
        <w:right w:val="none" w:sz="0" w:space="0" w:color="auto"/>
      </w:divBdr>
    </w:div>
    <w:div w:id="120273312">
      <w:bodyDiv w:val="1"/>
      <w:marLeft w:val="0"/>
      <w:marRight w:val="0"/>
      <w:marTop w:val="0"/>
      <w:marBottom w:val="0"/>
      <w:divBdr>
        <w:top w:val="none" w:sz="0" w:space="0" w:color="auto"/>
        <w:left w:val="none" w:sz="0" w:space="0" w:color="auto"/>
        <w:bottom w:val="none" w:sz="0" w:space="0" w:color="auto"/>
        <w:right w:val="none" w:sz="0" w:space="0" w:color="auto"/>
      </w:divBdr>
    </w:div>
    <w:div w:id="124391828">
      <w:bodyDiv w:val="1"/>
      <w:marLeft w:val="0"/>
      <w:marRight w:val="0"/>
      <w:marTop w:val="0"/>
      <w:marBottom w:val="0"/>
      <w:divBdr>
        <w:top w:val="none" w:sz="0" w:space="0" w:color="auto"/>
        <w:left w:val="none" w:sz="0" w:space="0" w:color="auto"/>
        <w:bottom w:val="none" w:sz="0" w:space="0" w:color="auto"/>
        <w:right w:val="none" w:sz="0" w:space="0" w:color="auto"/>
      </w:divBdr>
    </w:div>
    <w:div w:id="126093121">
      <w:bodyDiv w:val="1"/>
      <w:marLeft w:val="0"/>
      <w:marRight w:val="0"/>
      <w:marTop w:val="0"/>
      <w:marBottom w:val="0"/>
      <w:divBdr>
        <w:top w:val="none" w:sz="0" w:space="0" w:color="auto"/>
        <w:left w:val="none" w:sz="0" w:space="0" w:color="auto"/>
        <w:bottom w:val="none" w:sz="0" w:space="0" w:color="auto"/>
        <w:right w:val="none" w:sz="0" w:space="0" w:color="auto"/>
      </w:divBdr>
    </w:div>
    <w:div w:id="126512032">
      <w:bodyDiv w:val="1"/>
      <w:marLeft w:val="0"/>
      <w:marRight w:val="0"/>
      <w:marTop w:val="0"/>
      <w:marBottom w:val="0"/>
      <w:divBdr>
        <w:top w:val="none" w:sz="0" w:space="0" w:color="auto"/>
        <w:left w:val="none" w:sz="0" w:space="0" w:color="auto"/>
        <w:bottom w:val="none" w:sz="0" w:space="0" w:color="auto"/>
        <w:right w:val="none" w:sz="0" w:space="0" w:color="auto"/>
      </w:divBdr>
    </w:div>
    <w:div w:id="128128803">
      <w:bodyDiv w:val="1"/>
      <w:marLeft w:val="0"/>
      <w:marRight w:val="0"/>
      <w:marTop w:val="0"/>
      <w:marBottom w:val="0"/>
      <w:divBdr>
        <w:top w:val="none" w:sz="0" w:space="0" w:color="auto"/>
        <w:left w:val="none" w:sz="0" w:space="0" w:color="auto"/>
        <w:bottom w:val="none" w:sz="0" w:space="0" w:color="auto"/>
        <w:right w:val="none" w:sz="0" w:space="0" w:color="auto"/>
      </w:divBdr>
    </w:div>
    <w:div w:id="132720025">
      <w:bodyDiv w:val="1"/>
      <w:marLeft w:val="0"/>
      <w:marRight w:val="0"/>
      <w:marTop w:val="0"/>
      <w:marBottom w:val="0"/>
      <w:divBdr>
        <w:top w:val="none" w:sz="0" w:space="0" w:color="auto"/>
        <w:left w:val="none" w:sz="0" w:space="0" w:color="auto"/>
        <w:bottom w:val="none" w:sz="0" w:space="0" w:color="auto"/>
        <w:right w:val="none" w:sz="0" w:space="0" w:color="auto"/>
      </w:divBdr>
    </w:div>
    <w:div w:id="133300956">
      <w:bodyDiv w:val="1"/>
      <w:marLeft w:val="0"/>
      <w:marRight w:val="0"/>
      <w:marTop w:val="0"/>
      <w:marBottom w:val="0"/>
      <w:divBdr>
        <w:top w:val="none" w:sz="0" w:space="0" w:color="auto"/>
        <w:left w:val="none" w:sz="0" w:space="0" w:color="auto"/>
        <w:bottom w:val="none" w:sz="0" w:space="0" w:color="auto"/>
        <w:right w:val="none" w:sz="0" w:space="0" w:color="auto"/>
      </w:divBdr>
    </w:div>
    <w:div w:id="134373830">
      <w:bodyDiv w:val="1"/>
      <w:marLeft w:val="0"/>
      <w:marRight w:val="0"/>
      <w:marTop w:val="0"/>
      <w:marBottom w:val="0"/>
      <w:divBdr>
        <w:top w:val="none" w:sz="0" w:space="0" w:color="auto"/>
        <w:left w:val="none" w:sz="0" w:space="0" w:color="auto"/>
        <w:bottom w:val="none" w:sz="0" w:space="0" w:color="auto"/>
        <w:right w:val="none" w:sz="0" w:space="0" w:color="auto"/>
      </w:divBdr>
    </w:div>
    <w:div w:id="134832773">
      <w:bodyDiv w:val="1"/>
      <w:marLeft w:val="0"/>
      <w:marRight w:val="0"/>
      <w:marTop w:val="0"/>
      <w:marBottom w:val="0"/>
      <w:divBdr>
        <w:top w:val="none" w:sz="0" w:space="0" w:color="auto"/>
        <w:left w:val="none" w:sz="0" w:space="0" w:color="auto"/>
        <w:bottom w:val="none" w:sz="0" w:space="0" w:color="auto"/>
        <w:right w:val="none" w:sz="0" w:space="0" w:color="auto"/>
      </w:divBdr>
    </w:div>
    <w:div w:id="135685128">
      <w:bodyDiv w:val="1"/>
      <w:marLeft w:val="0"/>
      <w:marRight w:val="0"/>
      <w:marTop w:val="0"/>
      <w:marBottom w:val="0"/>
      <w:divBdr>
        <w:top w:val="none" w:sz="0" w:space="0" w:color="auto"/>
        <w:left w:val="none" w:sz="0" w:space="0" w:color="auto"/>
        <w:bottom w:val="none" w:sz="0" w:space="0" w:color="auto"/>
        <w:right w:val="none" w:sz="0" w:space="0" w:color="auto"/>
      </w:divBdr>
    </w:div>
    <w:div w:id="138111312">
      <w:bodyDiv w:val="1"/>
      <w:marLeft w:val="0"/>
      <w:marRight w:val="0"/>
      <w:marTop w:val="0"/>
      <w:marBottom w:val="0"/>
      <w:divBdr>
        <w:top w:val="none" w:sz="0" w:space="0" w:color="auto"/>
        <w:left w:val="none" w:sz="0" w:space="0" w:color="auto"/>
        <w:bottom w:val="none" w:sz="0" w:space="0" w:color="auto"/>
        <w:right w:val="none" w:sz="0" w:space="0" w:color="auto"/>
      </w:divBdr>
    </w:div>
    <w:div w:id="138543300">
      <w:bodyDiv w:val="1"/>
      <w:marLeft w:val="0"/>
      <w:marRight w:val="0"/>
      <w:marTop w:val="0"/>
      <w:marBottom w:val="0"/>
      <w:divBdr>
        <w:top w:val="none" w:sz="0" w:space="0" w:color="auto"/>
        <w:left w:val="none" w:sz="0" w:space="0" w:color="auto"/>
        <w:bottom w:val="none" w:sz="0" w:space="0" w:color="auto"/>
        <w:right w:val="none" w:sz="0" w:space="0" w:color="auto"/>
      </w:divBdr>
    </w:div>
    <w:div w:id="141705108">
      <w:bodyDiv w:val="1"/>
      <w:marLeft w:val="0"/>
      <w:marRight w:val="0"/>
      <w:marTop w:val="0"/>
      <w:marBottom w:val="0"/>
      <w:divBdr>
        <w:top w:val="none" w:sz="0" w:space="0" w:color="auto"/>
        <w:left w:val="none" w:sz="0" w:space="0" w:color="auto"/>
        <w:bottom w:val="none" w:sz="0" w:space="0" w:color="auto"/>
        <w:right w:val="none" w:sz="0" w:space="0" w:color="auto"/>
      </w:divBdr>
    </w:div>
    <w:div w:id="141973452">
      <w:bodyDiv w:val="1"/>
      <w:marLeft w:val="0"/>
      <w:marRight w:val="0"/>
      <w:marTop w:val="0"/>
      <w:marBottom w:val="0"/>
      <w:divBdr>
        <w:top w:val="none" w:sz="0" w:space="0" w:color="auto"/>
        <w:left w:val="none" w:sz="0" w:space="0" w:color="auto"/>
        <w:bottom w:val="none" w:sz="0" w:space="0" w:color="auto"/>
        <w:right w:val="none" w:sz="0" w:space="0" w:color="auto"/>
      </w:divBdr>
    </w:div>
    <w:div w:id="143201975">
      <w:bodyDiv w:val="1"/>
      <w:marLeft w:val="0"/>
      <w:marRight w:val="0"/>
      <w:marTop w:val="0"/>
      <w:marBottom w:val="0"/>
      <w:divBdr>
        <w:top w:val="none" w:sz="0" w:space="0" w:color="auto"/>
        <w:left w:val="none" w:sz="0" w:space="0" w:color="auto"/>
        <w:bottom w:val="none" w:sz="0" w:space="0" w:color="auto"/>
        <w:right w:val="none" w:sz="0" w:space="0" w:color="auto"/>
      </w:divBdr>
    </w:div>
    <w:div w:id="144274248">
      <w:bodyDiv w:val="1"/>
      <w:marLeft w:val="0"/>
      <w:marRight w:val="0"/>
      <w:marTop w:val="0"/>
      <w:marBottom w:val="0"/>
      <w:divBdr>
        <w:top w:val="none" w:sz="0" w:space="0" w:color="auto"/>
        <w:left w:val="none" w:sz="0" w:space="0" w:color="auto"/>
        <w:bottom w:val="none" w:sz="0" w:space="0" w:color="auto"/>
        <w:right w:val="none" w:sz="0" w:space="0" w:color="auto"/>
      </w:divBdr>
    </w:div>
    <w:div w:id="144786327">
      <w:bodyDiv w:val="1"/>
      <w:marLeft w:val="0"/>
      <w:marRight w:val="0"/>
      <w:marTop w:val="0"/>
      <w:marBottom w:val="0"/>
      <w:divBdr>
        <w:top w:val="none" w:sz="0" w:space="0" w:color="auto"/>
        <w:left w:val="none" w:sz="0" w:space="0" w:color="auto"/>
        <w:bottom w:val="none" w:sz="0" w:space="0" w:color="auto"/>
        <w:right w:val="none" w:sz="0" w:space="0" w:color="auto"/>
      </w:divBdr>
    </w:div>
    <w:div w:id="148254166">
      <w:bodyDiv w:val="1"/>
      <w:marLeft w:val="0"/>
      <w:marRight w:val="0"/>
      <w:marTop w:val="0"/>
      <w:marBottom w:val="0"/>
      <w:divBdr>
        <w:top w:val="none" w:sz="0" w:space="0" w:color="auto"/>
        <w:left w:val="none" w:sz="0" w:space="0" w:color="auto"/>
        <w:bottom w:val="none" w:sz="0" w:space="0" w:color="auto"/>
        <w:right w:val="none" w:sz="0" w:space="0" w:color="auto"/>
      </w:divBdr>
    </w:div>
    <w:div w:id="152988189">
      <w:bodyDiv w:val="1"/>
      <w:marLeft w:val="0"/>
      <w:marRight w:val="0"/>
      <w:marTop w:val="0"/>
      <w:marBottom w:val="0"/>
      <w:divBdr>
        <w:top w:val="none" w:sz="0" w:space="0" w:color="auto"/>
        <w:left w:val="none" w:sz="0" w:space="0" w:color="auto"/>
        <w:bottom w:val="none" w:sz="0" w:space="0" w:color="auto"/>
        <w:right w:val="none" w:sz="0" w:space="0" w:color="auto"/>
      </w:divBdr>
    </w:div>
    <w:div w:id="153254814">
      <w:bodyDiv w:val="1"/>
      <w:marLeft w:val="0"/>
      <w:marRight w:val="0"/>
      <w:marTop w:val="0"/>
      <w:marBottom w:val="0"/>
      <w:divBdr>
        <w:top w:val="none" w:sz="0" w:space="0" w:color="auto"/>
        <w:left w:val="none" w:sz="0" w:space="0" w:color="auto"/>
        <w:bottom w:val="none" w:sz="0" w:space="0" w:color="auto"/>
        <w:right w:val="none" w:sz="0" w:space="0" w:color="auto"/>
      </w:divBdr>
    </w:div>
    <w:div w:id="153843863">
      <w:bodyDiv w:val="1"/>
      <w:marLeft w:val="0"/>
      <w:marRight w:val="0"/>
      <w:marTop w:val="0"/>
      <w:marBottom w:val="0"/>
      <w:divBdr>
        <w:top w:val="none" w:sz="0" w:space="0" w:color="auto"/>
        <w:left w:val="none" w:sz="0" w:space="0" w:color="auto"/>
        <w:bottom w:val="none" w:sz="0" w:space="0" w:color="auto"/>
        <w:right w:val="none" w:sz="0" w:space="0" w:color="auto"/>
      </w:divBdr>
    </w:div>
    <w:div w:id="157116068">
      <w:bodyDiv w:val="1"/>
      <w:marLeft w:val="0"/>
      <w:marRight w:val="0"/>
      <w:marTop w:val="0"/>
      <w:marBottom w:val="0"/>
      <w:divBdr>
        <w:top w:val="none" w:sz="0" w:space="0" w:color="auto"/>
        <w:left w:val="none" w:sz="0" w:space="0" w:color="auto"/>
        <w:bottom w:val="none" w:sz="0" w:space="0" w:color="auto"/>
        <w:right w:val="none" w:sz="0" w:space="0" w:color="auto"/>
      </w:divBdr>
    </w:div>
    <w:div w:id="164903876">
      <w:bodyDiv w:val="1"/>
      <w:marLeft w:val="0"/>
      <w:marRight w:val="0"/>
      <w:marTop w:val="0"/>
      <w:marBottom w:val="0"/>
      <w:divBdr>
        <w:top w:val="none" w:sz="0" w:space="0" w:color="auto"/>
        <w:left w:val="none" w:sz="0" w:space="0" w:color="auto"/>
        <w:bottom w:val="none" w:sz="0" w:space="0" w:color="auto"/>
        <w:right w:val="none" w:sz="0" w:space="0" w:color="auto"/>
      </w:divBdr>
    </w:div>
    <w:div w:id="172886910">
      <w:bodyDiv w:val="1"/>
      <w:marLeft w:val="0"/>
      <w:marRight w:val="0"/>
      <w:marTop w:val="0"/>
      <w:marBottom w:val="0"/>
      <w:divBdr>
        <w:top w:val="none" w:sz="0" w:space="0" w:color="auto"/>
        <w:left w:val="none" w:sz="0" w:space="0" w:color="auto"/>
        <w:bottom w:val="none" w:sz="0" w:space="0" w:color="auto"/>
        <w:right w:val="none" w:sz="0" w:space="0" w:color="auto"/>
      </w:divBdr>
    </w:div>
    <w:div w:id="173613269">
      <w:bodyDiv w:val="1"/>
      <w:marLeft w:val="0"/>
      <w:marRight w:val="0"/>
      <w:marTop w:val="0"/>
      <w:marBottom w:val="0"/>
      <w:divBdr>
        <w:top w:val="none" w:sz="0" w:space="0" w:color="auto"/>
        <w:left w:val="none" w:sz="0" w:space="0" w:color="auto"/>
        <w:bottom w:val="none" w:sz="0" w:space="0" w:color="auto"/>
        <w:right w:val="none" w:sz="0" w:space="0" w:color="auto"/>
      </w:divBdr>
    </w:div>
    <w:div w:id="173883595">
      <w:bodyDiv w:val="1"/>
      <w:marLeft w:val="0"/>
      <w:marRight w:val="0"/>
      <w:marTop w:val="0"/>
      <w:marBottom w:val="0"/>
      <w:divBdr>
        <w:top w:val="none" w:sz="0" w:space="0" w:color="auto"/>
        <w:left w:val="none" w:sz="0" w:space="0" w:color="auto"/>
        <w:bottom w:val="none" w:sz="0" w:space="0" w:color="auto"/>
        <w:right w:val="none" w:sz="0" w:space="0" w:color="auto"/>
      </w:divBdr>
    </w:div>
    <w:div w:id="175507460">
      <w:bodyDiv w:val="1"/>
      <w:marLeft w:val="0"/>
      <w:marRight w:val="0"/>
      <w:marTop w:val="0"/>
      <w:marBottom w:val="0"/>
      <w:divBdr>
        <w:top w:val="none" w:sz="0" w:space="0" w:color="auto"/>
        <w:left w:val="none" w:sz="0" w:space="0" w:color="auto"/>
        <w:bottom w:val="none" w:sz="0" w:space="0" w:color="auto"/>
        <w:right w:val="none" w:sz="0" w:space="0" w:color="auto"/>
      </w:divBdr>
    </w:div>
    <w:div w:id="175576640">
      <w:bodyDiv w:val="1"/>
      <w:marLeft w:val="0"/>
      <w:marRight w:val="0"/>
      <w:marTop w:val="0"/>
      <w:marBottom w:val="0"/>
      <w:divBdr>
        <w:top w:val="none" w:sz="0" w:space="0" w:color="auto"/>
        <w:left w:val="none" w:sz="0" w:space="0" w:color="auto"/>
        <w:bottom w:val="none" w:sz="0" w:space="0" w:color="auto"/>
        <w:right w:val="none" w:sz="0" w:space="0" w:color="auto"/>
      </w:divBdr>
    </w:div>
    <w:div w:id="178198356">
      <w:bodyDiv w:val="1"/>
      <w:marLeft w:val="0"/>
      <w:marRight w:val="0"/>
      <w:marTop w:val="0"/>
      <w:marBottom w:val="0"/>
      <w:divBdr>
        <w:top w:val="none" w:sz="0" w:space="0" w:color="auto"/>
        <w:left w:val="none" w:sz="0" w:space="0" w:color="auto"/>
        <w:bottom w:val="none" w:sz="0" w:space="0" w:color="auto"/>
        <w:right w:val="none" w:sz="0" w:space="0" w:color="auto"/>
      </w:divBdr>
    </w:div>
    <w:div w:id="182938650">
      <w:bodyDiv w:val="1"/>
      <w:marLeft w:val="0"/>
      <w:marRight w:val="0"/>
      <w:marTop w:val="0"/>
      <w:marBottom w:val="0"/>
      <w:divBdr>
        <w:top w:val="none" w:sz="0" w:space="0" w:color="auto"/>
        <w:left w:val="none" w:sz="0" w:space="0" w:color="auto"/>
        <w:bottom w:val="none" w:sz="0" w:space="0" w:color="auto"/>
        <w:right w:val="none" w:sz="0" w:space="0" w:color="auto"/>
      </w:divBdr>
    </w:div>
    <w:div w:id="187914264">
      <w:bodyDiv w:val="1"/>
      <w:marLeft w:val="0"/>
      <w:marRight w:val="0"/>
      <w:marTop w:val="0"/>
      <w:marBottom w:val="0"/>
      <w:divBdr>
        <w:top w:val="none" w:sz="0" w:space="0" w:color="auto"/>
        <w:left w:val="none" w:sz="0" w:space="0" w:color="auto"/>
        <w:bottom w:val="none" w:sz="0" w:space="0" w:color="auto"/>
        <w:right w:val="none" w:sz="0" w:space="0" w:color="auto"/>
      </w:divBdr>
    </w:div>
    <w:div w:id="188036311">
      <w:bodyDiv w:val="1"/>
      <w:marLeft w:val="0"/>
      <w:marRight w:val="0"/>
      <w:marTop w:val="0"/>
      <w:marBottom w:val="0"/>
      <w:divBdr>
        <w:top w:val="none" w:sz="0" w:space="0" w:color="auto"/>
        <w:left w:val="none" w:sz="0" w:space="0" w:color="auto"/>
        <w:bottom w:val="none" w:sz="0" w:space="0" w:color="auto"/>
        <w:right w:val="none" w:sz="0" w:space="0" w:color="auto"/>
      </w:divBdr>
    </w:div>
    <w:div w:id="192303221">
      <w:bodyDiv w:val="1"/>
      <w:marLeft w:val="0"/>
      <w:marRight w:val="0"/>
      <w:marTop w:val="0"/>
      <w:marBottom w:val="0"/>
      <w:divBdr>
        <w:top w:val="none" w:sz="0" w:space="0" w:color="auto"/>
        <w:left w:val="none" w:sz="0" w:space="0" w:color="auto"/>
        <w:bottom w:val="none" w:sz="0" w:space="0" w:color="auto"/>
        <w:right w:val="none" w:sz="0" w:space="0" w:color="auto"/>
      </w:divBdr>
    </w:div>
    <w:div w:id="196705052">
      <w:bodyDiv w:val="1"/>
      <w:marLeft w:val="0"/>
      <w:marRight w:val="0"/>
      <w:marTop w:val="0"/>
      <w:marBottom w:val="0"/>
      <w:divBdr>
        <w:top w:val="none" w:sz="0" w:space="0" w:color="auto"/>
        <w:left w:val="none" w:sz="0" w:space="0" w:color="auto"/>
        <w:bottom w:val="none" w:sz="0" w:space="0" w:color="auto"/>
        <w:right w:val="none" w:sz="0" w:space="0" w:color="auto"/>
      </w:divBdr>
    </w:div>
    <w:div w:id="198517900">
      <w:bodyDiv w:val="1"/>
      <w:marLeft w:val="0"/>
      <w:marRight w:val="0"/>
      <w:marTop w:val="0"/>
      <w:marBottom w:val="0"/>
      <w:divBdr>
        <w:top w:val="none" w:sz="0" w:space="0" w:color="auto"/>
        <w:left w:val="none" w:sz="0" w:space="0" w:color="auto"/>
        <w:bottom w:val="none" w:sz="0" w:space="0" w:color="auto"/>
        <w:right w:val="none" w:sz="0" w:space="0" w:color="auto"/>
      </w:divBdr>
    </w:div>
    <w:div w:id="199393025">
      <w:bodyDiv w:val="1"/>
      <w:marLeft w:val="0"/>
      <w:marRight w:val="0"/>
      <w:marTop w:val="0"/>
      <w:marBottom w:val="0"/>
      <w:divBdr>
        <w:top w:val="none" w:sz="0" w:space="0" w:color="auto"/>
        <w:left w:val="none" w:sz="0" w:space="0" w:color="auto"/>
        <w:bottom w:val="none" w:sz="0" w:space="0" w:color="auto"/>
        <w:right w:val="none" w:sz="0" w:space="0" w:color="auto"/>
      </w:divBdr>
    </w:div>
    <w:div w:id="200478061">
      <w:bodyDiv w:val="1"/>
      <w:marLeft w:val="0"/>
      <w:marRight w:val="0"/>
      <w:marTop w:val="0"/>
      <w:marBottom w:val="0"/>
      <w:divBdr>
        <w:top w:val="none" w:sz="0" w:space="0" w:color="auto"/>
        <w:left w:val="none" w:sz="0" w:space="0" w:color="auto"/>
        <w:bottom w:val="none" w:sz="0" w:space="0" w:color="auto"/>
        <w:right w:val="none" w:sz="0" w:space="0" w:color="auto"/>
      </w:divBdr>
    </w:div>
    <w:div w:id="201599725">
      <w:bodyDiv w:val="1"/>
      <w:marLeft w:val="0"/>
      <w:marRight w:val="0"/>
      <w:marTop w:val="0"/>
      <w:marBottom w:val="0"/>
      <w:divBdr>
        <w:top w:val="none" w:sz="0" w:space="0" w:color="auto"/>
        <w:left w:val="none" w:sz="0" w:space="0" w:color="auto"/>
        <w:bottom w:val="none" w:sz="0" w:space="0" w:color="auto"/>
        <w:right w:val="none" w:sz="0" w:space="0" w:color="auto"/>
      </w:divBdr>
    </w:div>
    <w:div w:id="201942331">
      <w:bodyDiv w:val="1"/>
      <w:marLeft w:val="0"/>
      <w:marRight w:val="0"/>
      <w:marTop w:val="0"/>
      <w:marBottom w:val="0"/>
      <w:divBdr>
        <w:top w:val="none" w:sz="0" w:space="0" w:color="auto"/>
        <w:left w:val="none" w:sz="0" w:space="0" w:color="auto"/>
        <w:bottom w:val="none" w:sz="0" w:space="0" w:color="auto"/>
        <w:right w:val="none" w:sz="0" w:space="0" w:color="auto"/>
      </w:divBdr>
    </w:div>
    <w:div w:id="202135078">
      <w:bodyDiv w:val="1"/>
      <w:marLeft w:val="0"/>
      <w:marRight w:val="0"/>
      <w:marTop w:val="0"/>
      <w:marBottom w:val="0"/>
      <w:divBdr>
        <w:top w:val="none" w:sz="0" w:space="0" w:color="auto"/>
        <w:left w:val="none" w:sz="0" w:space="0" w:color="auto"/>
        <w:bottom w:val="none" w:sz="0" w:space="0" w:color="auto"/>
        <w:right w:val="none" w:sz="0" w:space="0" w:color="auto"/>
      </w:divBdr>
    </w:div>
    <w:div w:id="202519408">
      <w:bodyDiv w:val="1"/>
      <w:marLeft w:val="0"/>
      <w:marRight w:val="0"/>
      <w:marTop w:val="0"/>
      <w:marBottom w:val="0"/>
      <w:divBdr>
        <w:top w:val="none" w:sz="0" w:space="0" w:color="auto"/>
        <w:left w:val="none" w:sz="0" w:space="0" w:color="auto"/>
        <w:bottom w:val="none" w:sz="0" w:space="0" w:color="auto"/>
        <w:right w:val="none" w:sz="0" w:space="0" w:color="auto"/>
      </w:divBdr>
    </w:div>
    <w:div w:id="204372132">
      <w:bodyDiv w:val="1"/>
      <w:marLeft w:val="0"/>
      <w:marRight w:val="0"/>
      <w:marTop w:val="0"/>
      <w:marBottom w:val="0"/>
      <w:divBdr>
        <w:top w:val="none" w:sz="0" w:space="0" w:color="auto"/>
        <w:left w:val="none" w:sz="0" w:space="0" w:color="auto"/>
        <w:bottom w:val="none" w:sz="0" w:space="0" w:color="auto"/>
        <w:right w:val="none" w:sz="0" w:space="0" w:color="auto"/>
      </w:divBdr>
    </w:div>
    <w:div w:id="204872700">
      <w:bodyDiv w:val="1"/>
      <w:marLeft w:val="0"/>
      <w:marRight w:val="0"/>
      <w:marTop w:val="0"/>
      <w:marBottom w:val="0"/>
      <w:divBdr>
        <w:top w:val="none" w:sz="0" w:space="0" w:color="auto"/>
        <w:left w:val="none" w:sz="0" w:space="0" w:color="auto"/>
        <w:bottom w:val="none" w:sz="0" w:space="0" w:color="auto"/>
        <w:right w:val="none" w:sz="0" w:space="0" w:color="auto"/>
      </w:divBdr>
    </w:div>
    <w:div w:id="205066055">
      <w:bodyDiv w:val="1"/>
      <w:marLeft w:val="0"/>
      <w:marRight w:val="0"/>
      <w:marTop w:val="0"/>
      <w:marBottom w:val="0"/>
      <w:divBdr>
        <w:top w:val="none" w:sz="0" w:space="0" w:color="auto"/>
        <w:left w:val="none" w:sz="0" w:space="0" w:color="auto"/>
        <w:bottom w:val="none" w:sz="0" w:space="0" w:color="auto"/>
        <w:right w:val="none" w:sz="0" w:space="0" w:color="auto"/>
      </w:divBdr>
    </w:div>
    <w:div w:id="205945457">
      <w:bodyDiv w:val="1"/>
      <w:marLeft w:val="0"/>
      <w:marRight w:val="0"/>
      <w:marTop w:val="0"/>
      <w:marBottom w:val="0"/>
      <w:divBdr>
        <w:top w:val="none" w:sz="0" w:space="0" w:color="auto"/>
        <w:left w:val="none" w:sz="0" w:space="0" w:color="auto"/>
        <w:bottom w:val="none" w:sz="0" w:space="0" w:color="auto"/>
        <w:right w:val="none" w:sz="0" w:space="0" w:color="auto"/>
      </w:divBdr>
    </w:div>
    <w:div w:id="206111347">
      <w:bodyDiv w:val="1"/>
      <w:marLeft w:val="0"/>
      <w:marRight w:val="0"/>
      <w:marTop w:val="0"/>
      <w:marBottom w:val="0"/>
      <w:divBdr>
        <w:top w:val="none" w:sz="0" w:space="0" w:color="auto"/>
        <w:left w:val="none" w:sz="0" w:space="0" w:color="auto"/>
        <w:bottom w:val="none" w:sz="0" w:space="0" w:color="auto"/>
        <w:right w:val="none" w:sz="0" w:space="0" w:color="auto"/>
      </w:divBdr>
    </w:div>
    <w:div w:id="206140426">
      <w:bodyDiv w:val="1"/>
      <w:marLeft w:val="0"/>
      <w:marRight w:val="0"/>
      <w:marTop w:val="0"/>
      <w:marBottom w:val="0"/>
      <w:divBdr>
        <w:top w:val="none" w:sz="0" w:space="0" w:color="auto"/>
        <w:left w:val="none" w:sz="0" w:space="0" w:color="auto"/>
        <w:bottom w:val="none" w:sz="0" w:space="0" w:color="auto"/>
        <w:right w:val="none" w:sz="0" w:space="0" w:color="auto"/>
      </w:divBdr>
    </w:div>
    <w:div w:id="206576494">
      <w:bodyDiv w:val="1"/>
      <w:marLeft w:val="0"/>
      <w:marRight w:val="0"/>
      <w:marTop w:val="0"/>
      <w:marBottom w:val="0"/>
      <w:divBdr>
        <w:top w:val="none" w:sz="0" w:space="0" w:color="auto"/>
        <w:left w:val="none" w:sz="0" w:space="0" w:color="auto"/>
        <w:bottom w:val="none" w:sz="0" w:space="0" w:color="auto"/>
        <w:right w:val="none" w:sz="0" w:space="0" w:color="auto"/>
      </w:divBdr>
    </w:div>
    <w:div w:id="208953352">
      <w:bodyDiv w:val="1"/>
      <w:marLeft w:val="0"/>
      <w:marRight w:val="0"/>
      <w:marTop w:val="0"/>
      <w:marBottom w:val="0"/>
      <w:divBdr>
        <w:top w:val="none" w:sz="0" w:space="0" w:color="auto"/>
        <w:left w:val="none" w:sz="0" w:space="0" w:color="auto"/>
        <w:bottom w:val="none" w:sz="0" w:space="0" w:color="auto"/>
        <w:right w:val="none" w:sz="0" w:space="0" w:color="auto"/>
      </w:divBdr>
    </w:div>
    <w:div w:id="210194961">
      <w:bodyDiv w:val="1"/>
      <w:marLeft w:val="0"/>
      <w:marRight w:val="0"/>
      <w:marTop w:val="0"/>
      <w:marBottom w:val="0"/>
      <w:divBdr>
        <w:top w:val="none" w:sz="0" w:space="0" w:color="auto"/>
        <w:left w:val="none" w:sz="0" w:space="0" w:color="auto"/>
        <w:bottom w:val="none" w:sz="0" w:space="0" w:color="auto"/>
        <w:right w:val="none" w:sz="0" w:space="0" w:color="auto"/>
      </w:divBdr>
    </w:div>
    <w:div w:id="212470049">
      <w:bodyDiv w:val="1"/>
      <w:marLeft w:val="0"/>
      <w:marRight w:val="0"/>
      <w:marTop w:val="0"/>
      <w:marBottom w:val="0"/>
      <w:divBdr>
        <w:top w:val="none" w:sz="0" w:space="0" w:color="auto"/>
        <w:left w:val="none" w:sz="0" w:space="0" w:color="auto"/>
        <w:bottom w:val="none" w:sz="0" w:space="0" w:color="auto"/>
        <w:right w:val="none" w:sz="0" w:space="0" w:color="auto"/>
      </w:divBdr>
    </w:div>
    <w:div w:id="214196979">
      <w:bodyDiv w:val="1"/>
      <w:marLeft w:val="0"/>
      <w:marRight w:val="0"/>
      <w:marTop w:val="0"/>
      <w:marBottom w:val="0"/>
      <w:divBdr>
        <w:top w:val="none" w:sz="0" w:space="0" w:color="auto"/>
        <w:left w:val="none" w:sz="0" w:space="0" w:color="auto"/>
        <w:bottom w:val="none" w:sz="0" w:space="0" w:color="auto"/>
        <w:right w:val="none" w:sz="0" w:space="0" w:color="auto"/>
      </w:divBdr>
    </w:div>
    <w:div w:id="221211144">
      <w:bodyDiv w:val="1"/>
      <w:marLeft w:val="0"/>
      <w:marRight w:val="0"/>
      <w:marTop w:val="0"/>
      <w:marBottom w:val="0"/>
      <w:divBdr>
        <w:top w:val="none" w:sz="0" w:space="0" w:color="auto"/>
        <w:left w:val="none" w:sz="0" w:space="0" w:color="auto"/>
        <w:bottom w:val="none" w:sz="0" w:space="0" w:color="auto"/>
        <w:right w:val="none" w:sz="0" w:space="0" w:color="auto"/>
      </w:divBdr>
    </w:div>
    <w:div w:id="221914461">
      <w:bodyDiv w:val="1"/>
      <w:marLeft w:val="0"/>
      <w:marRight w:val="0"/>
      <w:marTop w:val="0"/>
      <w:marBottom w:val="0"/>
      <w:divBdr>
        <w:top w:val="none" w:sz="0" w:space="0" w:color="auto"/>
        <w:left w:val="none" w:sz="0" w:space="0" w:color="auto"/>
        <w:bottom w:val="none" w:sz="0" w:space="0" w:color="auto"/>
        <w:right w:val="none" w:sz="0" w:space="0" w:color="auto"/>
      </w:divBdr>
    </w:div>
    <w:div w:id="223030844">
      <w:bodyDiv w:val="1"/>
      <w:marLeft w:val="0"/>
      <w:marRight w:val="0"/>
      <w:marTop w:val="0"/>
      <w:marBottom w:val="0"/>
      <w:divBdr>
        <w:top w:val="none" w:sz="0" w:space="0" w:color="auto"/>
        <w:left w:val="none" w:sz="0" w:space="0" w:color="auto"/>
        <w:bottom w:val="none" w:sz="0" w:space="0" w:color="auto"/>
        <w:right w:val="none" w:sz="0" w:space="0" w:color="auto"/>
      </w:divBdr>
    </w:div>
    <w:div w:id="223612318">
      <w:bodyDiv w:val="1"/>
      <w:marLeft w:val="0"/>
      <w:marRight w:val="0"/>
      <w:marTop w:val="0"/>
      <w:marBottom w:val="0"/>
      <w:divBdr>
        <w:top w:val="none" w:sz="0" w:space="0" w:color="auto"/>
        <w:left w:val="none" w:sz="0" w:space="0" w:color="auto"/>
        <w:bottom w:val="none" w:sz="0" w:space="0" w:color="auto"/>
        <w:right w:val="none" w:sz="0" w:space="0" w:color="auto"/>
      </w:divBdr>
    </w:div>
    <w:div w:id="224725412">
      <w:bodyDiv w:val="1"/>
      <w:marLeft w:val="0"/>
      <w:marRight w:val="0"/>
      <w:marTop w:val="0"/>
      <w:marBottom w:val="0"/>
      <w:divBdr>
        <w:top w:val="none" w:sz="0" w:space="0" w:color="auto"/>
        <w:left w:val="none" w:sz="0" w:space="0" w:color="auto"/>
        <w:bottom w:val="none" w:sz="0" w:space="0" w:color="auto"/>
        <w:right w:val="none" w:sz="0" w:space="0" w:color="auto"/>
      </w:divBdr>
    </w:div>
    <w:div w:id="226380220">
      <w:bodyDiv w:val="1"/>
      <w:marLeft w:val="0"/>
      <w:marRight w:val="0"/>
      <w:marTop w:val="0"/>
      <w:marBottom w:val="0"/>
      <w:divBdr>
        <w:top w:val="none" w:sz="0" w:space="0" w:color="auto"/>
        <w:left w:val="none" w:sz="0" w:space="0" w:color="auto"/>
        <w:bottom w:val="none" w:sz="0" w:space="0" w:color="auto"/>
        <w:right w:val="none" w:sz="0" w:space="0" w:color="auto"/>
      </w:divBdr>
    </w:div>
    <w:div w:id="226846474">
      <w:bodyDiv w:val="1"/>
      <w:marLeft w:val="0"/>
      <w:marRight w:val="0"/>
      <w:marTop w:val="0"/>
      <w:marBottom w:val="0"/>
      <w:divBdr>
        <w:top w:val="none" w:sz="0" w:space="0" w:color="auto"/>
        <w:left w:val="none" w:sz="0" w:space="0" w:color="auto"/>
        <w:bottom w:val="none" w:sz="0" w:space="0" w:color="auto"/>
        <w:right w:val="none" w:sz="0" w:space="0" w:color="auto"/>
      </w:divBdr>
    </w:div>
    <w:div w:id="227149815">
      <w:bodyDiv w:val="1"/>
      <w:marLeft w:val="0"/>
      <w:marRight w:val="0"/>
      <w:marTop w:val="0"/>
      <w:marBottom w:val="0"/>
      <w:divBdr>
        <w:top w:val="none" w:sz="0" w:space="0" w:color="auto"/>
        <w:left w:val="none" w:sz="0" w:space="0" w:color="auto"/>
        <w:bottom w:val="none" w:sz="0" w:space="0" w:color="auto"/>
        <w:right w:val="none" w:sz="0" w:space="0" w:color="auto"/>
      </w:divBdr>
    </w:div>
    <w:div w:id="229654916">
      <w:bodyDiv w:val="1"/>
      <w:marLeft w:val="0"/>
      <w:marRight w:val="0"/>
      <w:marTop w:val="0"/>
      <w:marBottom w:val="0"/>
      <w:divBdr>
        <w:top w:val="none" w:sz="0" w:space="0" w:color="auto"/>
        <w:left w:val="none" w:sz="0" w:space="0" w:color="auto"/>
        <w:bottom w:val="none" w:sz="0" w:space="0" w:color="auto"/>
        <w:right w:val="none" w:sz="0" w:space="0" w:color="auto"/>
      </w:divBdr>
    </w:div>
    <w:div w:id="229658640">
      <w:bodyDiv w:val="1"/>
      <w:marLeft w:val="0"/>
      <w:marRight w:val="0"/>
      <w:marTop w:val="0"/>
      <w:marBottom w:val="0"/>
      <w:divBdr>
        <w:top w:val="none" w:sz="0" w:space="0" w:color="auto"/>
        <w:left w:val="none" w:sz="0" w:space="0" w:color="auto"/>
        <w:bottom w:val="none" w:sz="0" w:space="0" w:color="auto"/>
        <w:right w:val="none" w:sz="0" w:space="0" w:color="auto"/>
      </w:divBdr>
    </w:div>
    <w:div w:id="231699699">
      <w:bodyDiv w:val="1"/>
      <w:marLeft w:val="0"/>
      <w:marRight w:val="0"/>
      <w:marTop w:val="0"/>
      <w:marBottom w:val="0"/>
      <w:divBdr>
        <w:top w:val="none" w:sz="0" w:space="0" w:color="auto"/>
        <w:left w:val="none" w:sz="0" w:space="0" w:color="auto"/>
        <w:bottom w:val="none" w:sz="0" w:space="0" w:color="auto"/>
        <w:right w:val="none" w:sz="0" w:space="0" w:color="auto"/>
      </w:divBdr>
    </w:div>
    <w:div w:id="233777581">
      <w:bodyDiv w:val="1"/>
      <w:marLeft w:val="0"/>
      <w:marRight w:val="0"/>
      <w:marTop w:val="0"/>
      <w:marBottom w:val="0"/>
      <w:divBdr>
        <w:top w:val="none" w:sz="0" w:space="0" w:color="auto"/>
        <w:left w:val="none" w:sz="0" w:space="0" w:color="auto"/>
        <w:bottom w:val="none" w:sz="0" w:space="0" w:color="auto"/>
        <w:right w:val="none" w:sz="0" w:space="0" w:color="auto"/>
      </w:divBdr>
    </w:div>
    <w:div w:id="234095953">
      <w:bodyDiv w:val="1"/>
      <w:marLeft w:val="0"/>
      <w:marRight w:val="0"/>
      <w:marTop w:val="0"/>
      <w:marBottom w:val="0"/>
      <w:divBdr>
        <w:top w:val="none" w:sz="0" w:space="0" w:color="auto"/>
        <w:left w:val="none" w:sz="0" w:space="0" w:color="auto"/>
        <w:bottom w:val="none" w:sz="0" w:space="0" w:color="auto"/>
        <w:right w:val="none" w:sz="0" w:space="0" w:color="auto"/>
      </w:divBdr>
    </w:div>
    <w:div w:id="235406622">
      <w:bodyDiv w:val="1"/>
      <w:marLeft w:val="0"/>
      <w:marRight w:val="0"/>
      <w:marTop w:val="0"/>
      <w:marBottom w:val="0"/>
      <w:divBdr>
        <w:top w:val="none" w:sz="0" w:space="0" w:color="auto"/>
        <w:left w:val="none" w:sz="0" w:space="0" w:color="auto"/>
        <w:bottom w:val="none" w:sz="0" w:space="0" w:color="auto"/>
        <w:right w:val="none" w:sz="0" w:space="0" w:color="auto"/>
      </w:divBdr>
    </w:div>
    <w:div w:id="238636885">
      <w:bodyDiv w:val="1"/>
      <w:marLeft w:val="0"/>
      <w:marRight w:val="0"/>
      <w:marTop w:val="0"/>
      <w:marBottom w:val="0"/>
      <w:divBdr>
        <w:top w:val="none" w:sz="0" w:space="0" w:color="auto"/>
        <w:left w:val="none" w:sz="0" w:space="0" w:color="auto"/>
        <w:bottom w:val="none" w:sz="0" w:space="0" w:color="auto"/>
        <w:right w:val="none" w:sz="0" w:space="0" w:color="auto"/>
      </w:divBdr>
    </w:div>
    <w:div w:id="246505742">
      <w:bodyDiv w:val="1"/>
      <w:marLeft w:val="0"/>
      <w:marRight w:val="0"/>
      <w:marTop w:val="0"/>
      <w:marBottom w:val="0"/>
      <w:divBdr>
        <w:top w:val="none" w:sz="0" w:space="0" w:color="auto"/>
        <w:left w:val="none" w:sz="0" w:space="0" w:color="auto"/>
        <w:bottom w:val="none" w:sz="0" w:space="0" w:color="auto"/>
        <w:right w:val="none" w:sz="0" w:space="0" w:color="auto"/>
      </w:divBdr>
    </w:div>
    <w:div w:id="247158842">
      <w:bodyDiv w:val="1"/>
      <w:marLeft w:val="0"/>
      <w:marRight w:val="0"/>
      <w:marTop w:val="0"/>
      <w:marBottom w:val="0"/>
      <w:divBdr>
        <w:top w:val="none" w:sz="0" w:space="0" w:color="auto"/>
        <w:left w:val="none" w:sz="0" w:space="0" w:color="auto"/>
        <w:bottom w:val="none" w:sz="0" w:space="0" w:color="auto"/>
        <w:right w:val="none" w:sz="0" w:space="0" w:color="auto"/>
      </w:divBdr>
    </w:div>
    <w:div w:id="247615460">
      <w:bodyDiv w:val="1"/>
      <w:marLeft w:val="0"/>
      <w:marRight w:val="0"/>
      <w:marTop w:val="0"/>
      <w:marBottom w:val="0"/>
      <w:divBdr>
        <w:top w:val="none" w:sz="0" w:space="0" w:color="auto"/>
        <w:left w:val="none" w:sz="0" w:space="0" w:color="auto"/>
        <w:bottom w:val="none" w:sz="0" w:space="0" w:color="auto"/>
        <w:right w:val="none" w:sz="0" w:space="0" w:color="auto"/>
      </w:divBdr>
    </w:div>
    <w:div w:id="249195221">
      <w:bodyDiv w:val="1"/>
      <w:marLeft w:val="0"/>
      <w:marRight w:val="0"/>
      <w:marTop w:val="0"/>
      <w:marBottom w:val="0"/>
      <w:divBdr>
        <w:top w:val="none" w:sz="0" w:space="0" w:color="auto"/>
        <w:left w:val="none" w:sz="0" w:space="0" w:color="auto"/>
        <w:bottom w:val="none" w:sz="0" w:space="0" w:color="auto"/>
        <w:right w:val="none" w:sz="0" w:space="0" w:color="auto"/>
      </w:divBdr>
    </w:div>
    <w:div w:id="249318843">
      <w:bodyDiv w:val="1"/>
      <w:marLeft w:val="0"/>
      <w:marRight w:val="0"/>
      <w:marTop w:val="0"/>
      <w:marBottom w:val="0"/>
      <w:divBdr>
        <w:top w:val="none" w:sz="0" w:space="0" w:color="auto"/>
        <w:left w:val="none" w:sz="0" w:space="0" w:color="auto"/>
        <w:bottom w:val="none" w:sz="0" w:space="0" w:color="auto"/>
        <w:right w:val="none" w:sz="0" w:space="0" w:color="auto"/>
      </w:divBdr>
    </w:div>
    <w:div w:id="254094272">
      <w:bodyDiv w:val="1"/>
      <w:marLeft w:val="0"/>
      <w:marRight w:val="0"/>
      <w:marTop w:val="0"/>
      <w:marBottom w:val="0"/>
      <w:divBdr>
        <w:top w:val="none" w:sz="0" w:space="0" w:color="auto"/>
        <w:left w:val="none" w:sz="0" w:space="0" w:color="auto"/>
        <w:bottom w:val="none" w:sz="0" w:space="0" w:color="auto"/>
        <w:right w:val="none" w:sz="0" w:space="0" w:color="auto"/>
      </w:divBdr>
    </w:div>
    <w:div w:id="257759764">
      <w:bodyDiv w:val="1"/>
      <w:marLeft w:val="0"/>
      <w:marRight w:val="0"/>
      <w:marTop w:val="0"/>
      <w:marBottom w:val="0"/>
      <w:divBdr>
        <w:top w:val="none" w:sz="0" w:space="0" w:color="auto"/>
        <w:left w:val="none" w:sz="0" w:space="0" w:color="auto"/>
        <w:bottom w:val="none" w:sz="0" w:space="0" w:color="auto"/>
        <w:right w:val="none" w:sz="0" w:space="0" w:color="auto"/>
      </w:divBdr>
    </w:div>
    <w:div w:id="261186253">
      <w:bodyDiv w:val="1"/>
      <w:marLeft w:val="0"/>
      <w:marRight w:val="0"/>
      <w:marTop w:val="0"/>
      <w:marBottom w:val="0"/>
      <w:divBdr>
        <w:top w:val="none" w:sz="0" w:space="0" w:color="auto"/>
        <w:left w:val="none" w:sz="0" w:space="0" w:color="auto"/>
        <w:bottom w:val="none" w:sz="0" w:space="0" w:color="auto"/>
        <w:right w:val="none" w:sz="0" w:space="0" w:color="auto"/>
      </w:divBdr>
    </w:div>
    <w:div w:id="261643430">
      <w:bodyDiv w:val="1"/>
      <w:marLeft w:val="0"/>
      <w:marRight w:val="0"/>
      <w:marTop w:val="0"/>
      <w:marBottom w:val="0"/>
      <w:divBdr>
        <w:top w:val="none" w:sz="0" w:space="0" w:color="auto"/>
        <w:left w:val="none" w:sz="0" w:space="0" w:color="auto"/>
        <w:bottom w:val="none" w:sz="0" w:space="0" w:color="auto"/>
        <w:right w:val="none" w:sz="0" w:space="0" w:color="auto"/>
      </w:divBdr>
    </w:div>
    <w:div w:id="262230084">
      <w:bodyDiv w:val="1"/>
      <w:marLeft w:val="0"/>
      <w:marRight w:val="0"/>
      <w:marTop w:val="0"/>
      <w:marBottom w:val="0"/>
      <w:divBdr>
        <w:top w:val="none" w:sz="0" w:space="0" w:color="auto"/>
        <w:left w:val="none" w:sz="0" w:space="0" w:color="auto"/>
        <w:bottom w:val="none" w:sz="0" w:space="0" w:color="auto"/>
        <w:right w:val="none" w:sz="0" w:space="0" w:color="auto"/>
      </w:divBdr>
    </w:div>
    <w:div w:id="262997736">
      <w:bodyDiv w:val="1"/>
      <w:marLeft w:val="0"/>
      <w:marRight w:val="0"/>
      <w:marTop w:val="0"/>
      <w:marBottom w:val="0"/>
      <w:divBdr>
        <w:top w:val="none" w:sz="0" w:space="0" w:color="auto"/>
        <w:left w:val="none" w:sz="0" w:space="0" w:color="auto"/>
        <w:bottom w:val="none" w:sz="0" w:space="0" w:color="auto"/>
        <w:right w:val="none" w:sz="0" w:space="0" w:color="auto"/>
      </w:divBdr>
    </w:div>
    <w:div w:id="263080794">
      <w:bodyDiv w:val="1"/>
      <w:marLeft w:val="0"/>
      <w:marRight w:val="0"/>
      <w:marTop w:val="0"/>
      <w:marBottom w:val="0"/>
      <w:divBdr>
        <w:top w:val="none" w:sz="0" w:space="0" w:color="auto"/>
        <w:left w:val="none" w:sz="0" w:space="0" w:color="auto"/>
        <w:bottom w:val="none" w:sz="0" w:space="0" w:color="auto"/>
        <w:right w:val="none" w:sz="0" w:space="0" w:color="auto"/>
      </w:divBdr>
    </w:div>
    <w:div w:id="263652974">
      <w:bodyDiv w:val="1"/>
      <w:marLeft w:val="0"/>
      <w:marRight w:val="0"/>
      <w:marTop w:val="0"/>
      <w:marBottom w:val="0"/>
      <w:divBdr>
        <w:top w:val="none" w:sz="0" w:space="0" w:color="auto"/>
        <w:left w:val="none" w:sz="0" w:space="0" w:color="auto"/>
        <w:bottom w:val="none" w:sz="0" w:space="0" w:color="auto"/>
        <w:right w:val="none" w:sz="0" w:space="0" w:color="auto"/>
      </w:divBdr>
    </w:div>
    <w:div w:id="263805346">
      <w:bodyDiv w:val="1"/>
      <w:marLeft w:val="0"/>
      <w:marRight w:val="0"/>
      <w:marTop w:val="0"/>
      <w:marBottom w:val="0"/>
      <w:divBdr>
        <w:top w:val="none" w:sz="0" w:space="0" w:color="auto"/>
        <w:left w:val="none" w:sz="0" w:space="0" w:color="auto"/>
        <w:bottom w:val="none" w:sz="0" w:space="0" w:color="auto"/>
        <w:right w:val="none" w:sz="0" w:space="0" w:color="auto"/>
      </w:divBdr>
    </w:div>
    <w:div w:id="267277101">
      <w:bodyDiv w:val="1"/>
      <w:marLeft w:val="0"/>
      <w:marRight w:val="0"/>
      <w:marTop w:val="0"/>
      <w:marBottom w:val="0"/>
      <w:divBdr>
        <w:top w:val="none" w:sz="0" w:space="0" w:color="auto"/>
        <w:left w:val="none" w:sz="0" w:space="0" w:color="auto"/>
        <w:bottom w:val="none" w:sz="0" w:space="0" w:color="auto"/>
        <w:right w:val="none" w:sz="0" w:space="0" w:color="auto"/>
      </w:divBdr>
    </w:div>
    <w:div w:id="268005321">
      <w:bodyDiv w:val="1"/>
      <w:marLeft w:val="0"/>
      <w:marRight w:val="0"/>
      <w:marTop w:val="0"/>
      <w:marBottom w:val="0"/>
      <w:divBdr>
        <w:top w:val="none" w:sz="0" w:space="0" w:color="auto"/>
        <w:left w:val="none" w:sz="0" w:space="0" w:color="auto"/>
        <w:bottom w:val="none" w:sz="0" w:space="0" w:color="auto"/>
        <w:right w:val="none" w:sz="0" w:space="0" w:color="auto"/>
      </w:divBdr>
    </w:div>
    <w:div w:id="268125320">
      <w:bodyDiv w:val="1"/>
      <w:marLeft w:val="0"/>
      <w:marRight w:val="0"/>
      <w:marTop w:val="0"/>
      <w:marBottom w:val="0"/>
      <w:divBdr>
        <w:top w:val="none" w:sz="0" w:space="0" w:color="auto"/>
        <w:left w:val="none" w:sz="0" w:space="0" w:color="auto"/>
        <w:bottom w:val="none" w:sz="0" w:space="0" w:color="auto"/>
        <w:right w:val="none" w:sz="0" w:space="0" w:color="auto"/>
      </w:divBdr>
    </w:div>
    <w:div w:id="268632827">
      <w:bodyDiv w:val="1"/>
      <w:marLeft w:val="0"/>
      <w:marRight w:val="0"/>
      <w:marTop w:val="0"/>
      <w:marBottom w:val="0"/>
      <w:divBdr>
        <w:top w:val="none" w:sz="0" w:space="0" w:color="auto"/>
        <w:left w:val="none" w:sz="0" w:space="0" w:color="auto"/>
        <w:bottom w:val="none" w:sz="0" w:space="0" w:color="auto"/>
        <w:right w:val="none" w:sz="0" w:space="0" w:color="auto"/>
      </w:divBdr>
    </w:div>
    <w:div w:id="274485256">
      <w:bodyDiv w:val="1"/>
      <w:marLeft w:val="0"/>
      <w:marRight w:val="0"/>
      <w:marTop w:val="0"/>
      <w:marBottom w:val="0"/>
      <w:divBdr>
        <w:top w:val="none" w:sz="0" w:space="0" w:color="auto"/>
        <w:left w:val="none" w:sz="0" w:space="0" w:color="auto"/>
        <w:bottom w:val="none" w:sz="0" w:space="0" w:color="auto"/>
        <w:right w:val="none" w:sz="0" w:space="0" w:color="auto"/>
      </w:divBdr>
    </w:div>
    <w:div w:id="279118656">
      <w:bodyDiv w:val="1"/>
      <w:marLeft w:val="0"/>
      <w:marRight w:val="0"/>
      <w:marTop w:val="0"/>
      <w:marBottom w:val="0"/>
      <w:divBdr>
        <w:top w:val="none" w:sz="0" w:space="0" w:color="auto"/>
        <w:left w:val="none" w:sz="0" w:space="0" w:color="auto"/>
        <w:bottom w:val="none" w:sz="0" w:space="0" w:color="auto"/>
        <w:right w:val="none" w:sz="0" w:space="0" w:color="auto"/>
      </w:divBdr>
    </w:div>
    <w:div w:id="281498370">
      <w:bodyDiv w:val="1"/>
      <w:marLeft w:val="0"/>
      <w:marRight w:val="0"/>
      <w:marTop w:val="0"/>
      <w:marBottom w:val="0"/>
      <w:divBdr>
        <w:top w:val="none" w:sz="0" w:space="0" w:color="auto"/>
        <w:left w:val="none" w:sz="0" w:space="0" w:color="auto"/>
        <w:bottom w:val="none" w:sz="0" w:space="0" w:color="auto"/>
        <w:right w:val="none" w:sz="0" w:space="0" w:color="auto"/>
      </w:divBdr>
    </w:div>
    <w:div w:id="283122640">
      <w:bodyDiv w:val="1"/>
      <w:marLeft w:val="0"/>
      <w:marRight w:val="0"/>
      <w:marTop w:val="0"/>
      <w:marBottom w:val="0"/>
      <w:divBdr>
        <w:top w:val="none" w:sz="0" w:space="0" w:color="auto"/>
        <w:left w:val="none" w:sz="0" w:space="0" w:color="auto"/>
        <w:bottom w:val="none" w:sz="0" w:space="0" w:color="auto"/>
        <w:right w:val="none" w:sz="0" w:space="0" w:color="auto"/>
      </w:divBdr>
    </w:div>
    <w:div w:id="284193048">
      <w:bodyDiv w:val="1"/>
      <w:marLeft w:val="0"/>
      <w:marRight w:val="0"/>
      <w:marTop w:val="0"/>
      <w:marBottom w:val="0"/>
      <w:divBdr>
        <w:top w:val="none" w:sz="0" w:space="0" w:color="auto"/>
        <w:left w:val="none" w:sz="0" w:space="0" w:color="auto"/>
        <w:bottom w:val="none" w:sz="0" w:space="0" w:color="auto"/>
        <w:right w:val="none" w:sz="0" w:space="0" w:color="auto"/>
      </w:divBdr>
    </w:div>
    <w:div w:id="286470646">
      <w:bodyDiv w:val="1"/>
      <w:marLeft w:val="0"/>
      <w:marRight w:val="0"/>
      <w:marTop w:val="0"/>
      <w:marBottom w:val="0"/>
      <w:divBdr>
        <w:top w:val="none" w:sz="0" w:space="0" w:color="auto"/>
        <w:left w:val="none" w:sz="0" w:space="0" w:color="auto"/>
        <w:bottom w:val="none" w:sz="0" w:space="0" w:color="auto"/>
        <w:right w:val="none" w:sz="0" w:space="0" w:color="auto"/>
      </w:divBdr>
    </w:div>
    <w:div w:id="287047818">
      <w:bodyDiv w:val="1"/>
      <w:marLeft w:val="0"/>
      <w:marRight w:val="0"/>
      <w:marTop w:val="0"/>
      <w:marBottom w:val="0"/>
      <w:divBdr>
        <w:top w:val="none" w:sz="0" w:space="0" w:color="auto"/>
        <w:left w:val="none" w:sz="0" w:space="0" w:color="auto"/>
        <w:bottom w:val="none" w:sz="0" w:space="0" w:color="auto"/>
        <w:right w:val="none" w:sz="0" w:space="0" w:color="auto"/>
      </w:divBdr>
    </w:div>
    <w:div w:id="287203834">
      <w:bodyDiv w:val="1"/>
      <w:marLeft w:val="0"/>
      <w:marRight w:val="0"/>
      <w:marTop w:val="0"/>
      <w:marBottom w:val="0"/>
      <w:divBdr>
        <w:top w:val="none" w:sz="0" w:space="0" w:color="auto"/>
        <w:left w:val="none" w:sz="0" w:space="0" w:color="auto"/>
        <w:bottom w:val="none" w:sz="0" w:space="0" w:color="auto"/>
        <w:right w:val="none" w:sz="0" w:space="0" w:color="auto"/>
      </w:divBdr>
    </w:div>
    <w:div w:id="289560004">
      <w:bodyDiv w:val="1"/>
      <w:marLeft w:val="0"/>
      <w:marRight w:val="0"/>
      <w:marTop w:val="0"/>
      <w:marBottom w:val="0"/>
      <w:divBdr>
        <w:top w:val="none" w:sz="0" w:space="0" w:color="auto"/>
        <w:left w:val="none" w:sz="0" w:space="0" w:color="auto"/>
        <w:bottom w:val="none" w:sz="0" w:space="0" w:color="auto"/>
        <w:right w:val="none" w:sz="0" w:space="0" w:color="auto"/>
      </w:divBdr>
    </w:div>
    <w:div w:id="291712671">
      <w:bodyDiv w:val="1"/>
      <w:marLeft w:val="0"/>
      <w:marRight w:val="0"/>
      <w:marTop w:val="0"/>
      <w:marBottom w:val="0"/>
      <w:divBdr>
        <w:top w:val="none" w:sz="0" w:space="0" w:color="auto"/>
        <w:left w:val="none" w:sz="0" w:space="0" w:color="auto"/>
        <w:bottom w:val="none" w:sz="0" w:space="0" w:color="auto"/>
        <w:right w:val="none" w:sz="0" w:space="0" w:color="auto"/>
      </w:divBdr>
    </w:div>
    <w:div w:id="292249553">
      <w:bodyDiv w:val="1"/>
      <w:marLeft w:val="0"/>
      <w:marRight w:val="0"/>
      <w:marTop w:val="0"/>
      <w:marBottom w:val="0"/>
      <w:divBdr>
        <w:top w:val="none" w:sz="0" w:space="0" w:color="auto"/>
        <w:left w:val="none" w:sz="0" w:space="0" w:color="auto"/>
        <w:bottom w:val="none" w:sz="0" w:space="0" w:color="auto"/>
        <w:right w:val="none" w:sz="0" w:space="0" w:color="auto"/>
      </w:divBdr>
    </w:div>
    <w:div w:id="293801470">
      <w:bodyDiv w:val="1"/>
      <w:marLeft w:val="0"/>
      <w:marRight w:val="0"/>
      <w:marTop w:val="0"/>
      <w:marBottom w:val="0"/>
      <w:divBdr>
        <w:top w:val="none" w:sz="0" w:space="0" w:color="auto"/>
        <w:left w:val="none" w:sz="0" w:space="0" w:color="auto"/>
        <w:bottom w:val="none" w:sz="0" w:space="0" w:color="auto"/>
        <w:right w:val="none" w:sz="0" w:space="0" w:color="auto"/>
      </w:divBdr>
    </w:div>
    <w:div w:id="294413852">
      <w:bodyDiv w:val="1"/>
      <w:marLeft w:val="0"/>
      <w:marRight w:val="0"/>
      <w:marTop w:val="0"/>
      <w:marBottom w:val="0"/>
      <w:divBdr>
        <w:top w:val="none" w:sz="0" w:space="0" w:color="auto"/>
        <w:left w:val="none" w:sz="0" w:space="0" w:color="auto"/>
        <w:bottom w:val="none" w:sz="0" w:space="0" w:color="auto"/>
        <w:right w:val="none" w:sz="0" w:space="0" w:color="auto"/>
      </w:divBdr>
    </w:div>
    <w:div w:id="295256046">
      <w:bodyDiv w:val="1"/>
      <w:marLeft w:val="0"/>
      <w:marRight w:val="0"/>
      <w:marTop w:val="0"/>
      <w:marBottom w:val="0"/>
      <w:divBdr>
        <w:top w:val="none" w:sz="0" w:space="0" w:color="auto"/>
        <w:left w:val="none" w:sz="0" w:space="0" w:color="auto"/>
        <w:bottom w:val="none" w:sz="0" w:space="0" w:color="auto"/>
        <w:right w:val="none" w:sz="0" w:space="0" w:color="auto"/>
      </w:divBdr>
    </w:div>
    <w:div w:id="295717254">
      <w:bodyDiv w:val="1"/>
      <w:marLeft w:val="0"/>
      <w:marRight w:val="0"/>
      <w:marTop w:val="0"/>
      <w:marBottom w:val="0"/>
      <w:divBdr>
        <w:top w:val="none" w:sz="0" w:space="0" w:color="auto"/>
        <w:left w:val="none" w:sz="0" w:space="0" w:color="auto"/>
        <w:bottom w:val="none" w:sz="0" w:space="0" w:color="auto"/>
        <w:right w:val="none" w:sz="0" w:space="0" w:color="auto"/>
      </w:divBdr>
    </w:div>
    <w:div w:id="296836077">
      <w:bodyDiv w:val="1"/>
      <w:marLeft w:val="0"/>
      <w:marRight w:val="0"/>
      <w:marTop w:val="0"/>
      <w:marBottom w:val="0"/>
      <w:divBdr>
        <w:top w:val="none" w:sz="0" w:space="0" w:color="auto"/>
        <w:left w:val="none" w:sz="0" w:space="0" w:color="auto"/>
        <w:bottom w:val="none" w:sz="0" w:space="0" w:color="auto"/>
        <w:right w:val="none" w:sz="0" w:space="0" w:color="auto"/>
      </w:divBdr>
    </w:div>
    <w:div w:id="302152395">
      <w:bodyDiv w:val="1"/>
      <w:marLeft w:val="0"/>
      <w:marRight w:val="0"/>
      <w:marTop w:val="0"/>
      <w:marBottom w:val="0"/>
      <w:divBdr>
        <w:top w:val="none" w:sz="0" w:space="0" w:color="auto"/>
        <w:left w:val="none" w:sz="0" w:space="0" w:color="auto"/>
        <w:bottom w:val="none" w:sz="0" w:space="0" w:color="auto"/>
        <w:right w:val="none" w:sz="0" w:space="0" w:color="auto"/>
      </w:divBdr>
    </w:div>
    <w:div w:id="303390891">
      <w:bodyDiv w:val="1"/>
      <w:marLeft w:val="0"/>
      <w:marRight w:val="0"/>
      <w:marTop w:val="0"/>
      <w:marBottom w:val="0"/>
      <w:divBdr>
        <w:top w:val="none" w:sz="0" w:space="0" w:color="auto"/>
        <w:left w:val="none" w:sz="0" w:space="0" w:color="auto"/>
        <w:bottom w:val="none" w:sz="0" w:space="0" w:color="auto"/>
        <w:right w:val="none" w:sz="0" w:space="0" w:color="auto"/>
      </w:divBdr>
    </w:div>
    <w:div w:id="305360439">
      <w:bodyDiv w:val="1"/>
      <w:marLeft w:val="0"/>
      <w:marRight w:val="0"/>
      <w:marTop w:val="0"/>
      <w:marBottom w:val="0"/>
      <w:divBdr>
        <w:top w:val="none" w:sz="0" w:space="0" w:color="auto"/>
        <w:left w:val="none" w:sz="0" w:space="0" w:color="auto"/>
        <w:bottom w:val="none" w:sz="0" w:space="0" w:color="auto"/>
        <w:right w:val="none" w:sz="0" w:space="0" w:color="auto"/>
      </w:divBdr>
    </w:div>
    <w:div w:id="308293181">
      <w:bodyDiv w:val="1"/>
      <w:marLeft w:val="0"/>
      <w:marRight w:val="0"/>
      <w:marTop w:val="0"/>
      <w:marBottom w:val="0"/>
      <w:divBdr>
        <w:top w:val="none" w:sz="0" w:space="0" w:color="auto"/>
        <w:left w:val="none" w:sz="0" w:space="0" w:color="auto"/>
        <w:bottom w:val="none" w:sz="0" w:space="0" w:color="auto"/>
        <w:right w:val="none" w:sz="0" w:space="0" w:color="auto"/>
      </w:divBdr>
    </w:div>
    <w:div w:id="312223398">
      <w:bodyDiv w:val="1"/>
      <w:marLeft w:val="0"/>
      <w:marRight w:val="0"/>
      <w:marTop w:val="0"/>
      <w:marBottom w:val="0"/>
      <w:divBdr>
        <w:top w:val="none" w:sz="0" w:space="0" w:color="auto"/>
        <w:left w:val="none" w:sz="0" w:space="0" w:color="auto"/>
        <w:bottom w:val="none" w:sz="0" w:space="0" w:color="auto"/>
        <w:right w:val="none" w:sz="0" w:space="0" w:color="auto"/>
      </w:divBdr>
    </w:div>
    <w:div w:id="314995805">
      <w:bodyDiv w:val="1"/>
      <w:marLeft w:val="0"/>
      <w:marRight w:val="0"/>
      <w:marTop w:val="0"/>
      <w:marBottom w:val="0"/>
      <w:divBdr>
        <w:top w:val="none" w:sz="0" w:space="0" w:color="auto"/>
        <w:left w:val="none" w:sz="0" w:space="0" w:color="auto"/>
        <w:bottom w:val="none" w:sz="0" w:space="0" w:color="auto"/>
        <w:right w:val="none" w:sz="0" w:space="0" w:color="auto"/>
      </w:divBdr>
    </w:div>
    <w:div w:id="315300308">
      <w:bodyDiv w:val="1"/>
      <w:marLeft w:val="0"/>
      <w:marRight w:val="0"/>
      <w:marTop w:val="0"/>
      <w:marBottom w:val="0"/>
      <w:divBdr>
        <w:top w:val="none" w:sz="0" w:space="0" w:color="auto"/>
        <w:left w:val="none" w:sz="0" w:space="0" w:color="auto"/>
        <w:bottom w:val="none" w:sz="0" w:space="0" w:color="auto"/>
        <w:right w:val="none" w:sz="0" w:space="0" w:color="auto"/>
      </w:divBdr>
    </w:div>
    <w:div w:id="318847125">
      <w:bodyDiv w:val="1"/>
      <w:marLeft w:val="0"/>
      <w:marRight w:val="0"/>
      <w:marTop w:val="0"/>
      <w:marBottom w:val="0"/>
      <w:divBdr>
        <w:top w:val="none" w:sz="0" w:space="0" w:color="auto"/>
        <w:left w:val="none" w:sz="0" w:space="0" w:color="auto"/>
        <w:bottom w:val="none" w:sz="0" w:space="0" w:color="auto"/>
        <w:right w:val="none" w:sz="0" w:space="0" w:color="auto"/>
      </w:divBdr>
    </w:div>
    <w:div w:id="319700820">
      <w:bodyDiv w:val="1"/>
      <w:marLeft w:val="0"/>
      <w:marRight w:val="0"/>
      <w:marTop w:val="0"/>
      <w:marBottom w:val="0"/>
      <w:divBdr>
        <w:top w:val="none" w:sz="0" w:space="0" w:color="auto"/>
        <w:left w:val="none" w:sz="0" w:space="0" w:color="auto"/>
        <w:bottom w:val="none" w:sz="0" w:space="0" w:color="auto"/>
        <w:right w:val="none" w:sz="0" w:space="0" w:color="auto"/>
      </w:divBdr>
    </w:div>
    <w:div w:id="320013833">
      <w:bodyDiv w:val="1"/>
      <w:marLeft w:val="0"/>
      <w:marRight w:val="0"/>
      <w:marTop w:val="0"/>
      <w:marBottom w:val="0"/>
      <w:divBdr>
        <w:top w:val="none" w:sz="0" w:space="0" w:color="auto"/>
        <w:left w:val="none" w:sz="0" w:space="0" w:color="auto"/>
        <w:bottom w:val="none" w:sz="0" w:space="0" w:color="auto"/>
        <w:right w:val="none" w:sz="0" w:space="0" w:color="auto"/>
      </w:divBdr>
    </w:div>
    <w:div w:id="323363158">
      <w:bodyDiv w:val="1"/>
      <w:marLeft w:val="0"/>
      <w:marRight w:val="0"/>
      <w:marTop w:val="0"/>
      <w:marBottom w:val="0"/>
      <w:divBdr>
        <w:top w:val="none" w:sz="0" w:space="0" w:color="auto"/>
        <w:left w:val="none" w:sz="0" w:space="0" w:color="auto"/>
        <w:bottom w:val="none" w:sz="0" w:space="0" w:color="auto"/>
        <w:right w:val="none" w:sz="0" w:space="0" w:color="auto"/>
      </w:divBdr>
    </w:div>
    <w:div w:id="324405495">
      <w:bodyDiv w:val="1"/>
      <w:marLeft w:val="0"/>
      <w:marRight w:val="0"/>
      <w:marTop w:val="0"/>
      <w:marBottom w:val="0"/>
      <w:divBdr>
        <w:top w:val="none" w:sz="0" w:space="0" w:color="auto"/>
        <w:left w:val="none" w:sz="0" w:space="0" w:color="auto"/>
        <w:bottom w:val="none" w:sz="0" w:space="0" w:color="auto"/>
        <w:right w:val="none" w:sz="0" w:space="0" w:color="auto"/>
      </w:divBdr>
    </w:div>
    <w:div w:id="328600280">
      <w:bodyDiv w:val="1"/>
      <w:marLeft w:val="0"/>
      <w:marRight w:val="0"/>
      <w:marTop w:val="0"/>
      <w:marBottom w:val="0"/>
      <w:divBdr>
        <w:top w:val="none" w:sz="0" w:space="0" w:color="auto"/>
        <w:left w:val="none" w:sz="0" w:space="0" w:color="auto"/>
        <w:bottom w:val="none" w:sz="0" w:space="0" w:color="auto"/>
        <w:right w:val="none" w:sz="0" w:space="0" w:color="auto"/>
      </w:divBdr>
    </w:div>
    <w:div w:id="329722858">
      <w:bodyDiv w:val="1"/>
      <w:marLeft w:val="0"/>
      <w:marRight w:val="0"/>
      <w:marTop w:val="0"/>
      <w:marBottom w:val="0"/>
      <w:divBdr>
        <w:top w:val="none" w:sz="0" w:space="0" w:color="auto"/>
        <w:left w:val="none" w:sz="0" w:space="0" w:color="auto"/>
        <w:bottom w:val="none" w:sz="0" w:space="0" w:color="auto"/>
        <w:right w:val="none" w:sz="0" w:space="0" w:color="auto"/>
      </w:divBdr>
    </w:div>
    <w:div w:id="334646743">
      <w:bodyDiv w:val="1"/>
      <w:marLeft w:val="0"/>
      <w:marRight w:val="0"/>
      <w:marTop w:val="0"/>
      <w:marBottom w:val="0"/>
      <w:divBdr>
        <w:top w:val="none" w:sz="0" w:space="0" w:color="auto"/>
        <w:left w:val="none" w:sz="0" w:space="0" w:color="auto"/>
        <w:bottom w:val="none" w:sz="0" w:space="0" w:color="auto"/>
        <w:right w:val="none" w:sz="0" w:space="0" w:color="auto"/>
      </w:divBdr>
    </w:div>
    <w:div w:id="335963515">
      <w:bodyDiv w:val="1"/>
      <w:marLeft w:val="0"/>
      <w:marRight w:val="0"/>
      <w:marTop w:val="0"/>
      <w:marBottom w:val="0"/>
      <w:divBdr>
        <w:top w:val="none" w:sz="0" w:space="0" w:color="auto"/>
        <w:left w:val="none" w:sz="0" w:space="0" w:color="auto"/>
        <w:bottom w:val="none" w:sz="0" w:space="0" w:color="auto"/>
        <w:right w:val="none" w:sz="0" w:space="0" w:color="auto"/>
      </w:divBdr>
    </w:div>
    <w:div w:id="336082724">
      <w:bodyDiv w:val="1"/>
      <w:marLeft w:val="0"/>
      <w:marRight w:val="0"/>
      <w:marTop w:val="0"/>
      <w:marBottom w:val="0"/>
      <w:divBdr>
        <w:top w:val="none" w:sz="0" w:space="0" w:color="auto"/>
        <w:left w:val="none" w:sz="0" w:space="0" w:color="auto"/>
        <w:bottom w:val="none" w:sz="0" w:space="0" w:color="auto"/>
        <w:right w:val="none" w:sz="0" w:space="0" w:color="auto"/>
      </w:divBdr>
    </w:div>
    <w:div w:id="336230761">
      <w:bodyDiv w:val="1"/>
      <w:marLeft w:val="0"/>
      <w:marRight w:val="0"/>
      <w:marTop w:val="0"/>
      <w:marBottom w:val="0"/>
      <w:divBdr>
        <w:top w:val="none" w:sz="0" w:space="0" w:color="auto"/>
        <w:left w:val="none" w:sz="0" w:space="0" w:color="auto"/>
        <w:bottom w:val="none" w:sz="0" w:space="0" w:color="auto"/>
        <w:right w:val="none" w:sz="0" w:space="0" w:color="auto"/>
      </w:divBdr>
    </w:div>
    <w:div w:id="337076519">
      <w:bodyDiv w:val="1"/>
      <w:marLeft w:val="0"/>
      <w:marRight w:val="0"/>
      <w:marTop w:val="0"/>
      <w:marBottom w:val="0"/>
      <w:divBdr>
        <w:top w:val="none" w:sz="0" w:space="0" w:color="auto"/>
        <w:left w:val="none" w:sz="0" w:space="0" w:color="auto"/>
        <w:bottom w:val="none" w:sz="0" w:space="0" w:color="auto"/>
        <w:right w:val="none" w:sz="0" w:space="0" w:color="auto"/>
      </w:divBdr>
    </w:div>
    <w:div w:id="338042674">
      <w:bodyDiv w:val="1"/>
      <w:marLeft w:val="0"/>
      <w:marRight w:val="0"/>
      <w:marTop w:val="0"/>
      <w:marBottom w:val="0"/>
      <w:divBdr>
        <w:top w:val="none" w:sz="0" w:space="0" w:color="auto"/>
        <w:left w:val="none" w:sz="0" w:space="0" w:color="auto"/>
        <w:bottom w:val="none" w:sz="0" w:space="0" w:color="auto"/>
        <w:right w:val="none" w:sz="0" w:space="0" w:color="auto"/>
      </w:divBdr>
    </w:div>
    <w:div w:id="340593507">
      <w:bodyDiv w:val="1"/>
      <w:marLeft w:val="0"/>
      <w:marRight w:val="0"/>
      <w:marTop w:val="0"/>
      <w:marBottom w:val="0"/>
      <w:divBdr>
        <w:top w:val="none" w:sz="0" w:space="0" w:color="auto"/>
        <w:left w:val="none" w:sz="0" w:space="0" w:color="auto"/>
        <w:bottom w:val="none" w:sz="0" w:space="0" w:color="auto"/>
        <w:right w:val="none" w:sz="0" w:space="0" w:color="auto"/>
      </w:divBdr>
    </w:div>
    <w:div w:id="341515643">
      <w:bodyDiv w:val="1"/>
      <w:marLeft w:val="0"/>
      <w:marRight w:val="0"/>
      <w:marTop w:val="0"/>
      <w:marBottom w:val="0"/>
      <w:divBdr>
        <w:top w:val="none" w:sz="0" w:space="0" w:color="auto"/>
        <w:left w:val="none" w:sz="0" w:space="0" w:color="auto"/>
        <w:bottom w:val="none" w:sz="0" w:space="0" w:color="auto"/>
        <w:right w:val="none" w:sz="0" w:space="0" w:color="auto"/>
      </w:divBdr>
    </w:div>
    <w:div w:id="342098472">
      <w:bodyDiv w:val="1"/>
      <w:marLeft w:val="0"/>
      <w:marRight w:val="0"/>
      <w:marTop w:val="0"/>
      <w:marBottom w:val="0"/>
      <w:divBdr>
        <w:top w:val="none" w:sz="0" w:space="0" w:color="auto"/>
        <w:left w:val="none" w:sz="0" w:space="0" w:color="auto"/>
        <w:bottom w:val="none" w:sz="0" w:space="0" w:color="auto"/>
        <w:right w:val="none" w:sz="0" w:space="0" w:color="auto"/>
      </w:divBdr>
    </w:div>
    <w:div w:id="345639134">
      <w:bodyDiv w:val="1"/>
      <w:marLeft w:val="0"/>
      <w:marRight w:val="0"/>
      <w:marTop w:val="0"/>
      <w:marBottom w:val="0"/>
      <w:divBdr>
        <w:top w:val="none" w:sz="0" w:space="0" w:color="auto"/>
        <w:left w:val="none" w:sz="0" w:space="0" w:color="auto"/>
        <w:bottom w:val="none" w:sz="0" w:space="0" w:color="auto"/>
        <w:right w:val="none" w:sz="0" w:space="0" w:color="auto"/>
      </w:divBdr>
    </w:div>
    <w:div w:id="346030769">
      <w:bodyDiv w:val="1"/>
      <w:marLeft w:val="0"/>
      <w:marRight w:val="0"/>
      <w:marTop w:val="0"/>
      <w:marBottom w:val="0"/>
      <w:divBdr>
        <w:top w:val="none" w:sz="0" w:space="0" w:color="auto"/>
        <w:left w:val="none" w:sz="0" w:space="0" w:color="auto"/>
        <w:bottom w:val="none" w:sz="0" w:space="0" w:color="auto"/>
        <w:right w:val="none" w:sz="0" w:space="0" w:color="auto"/>
      </w:divBdr>
    </w:div>
    <w:div w:id="349643549">
      <w:bodyDiv w:val="1"/>
      <w:marLeft w:val="0"/>
      <w:marRight w:val="0"/>
      <w:marTop w:val="0"/>
      <w:marBottom w:val="0"/>
      <w:divBdr>
        <w:top w:val="none" w:sz="0" w:space="0" w:color="auto"/>
        <w:left w:val="none" w:sz="0" w:space="0" w:color="auto"/>
        <w:bottom w:val="none" w:sz="0" w:space="0" w:color="auto"/>
        <w:right w:val="none" w:sz="0" w:space="0" w:color="auto"/>
      </w:divBdr>
    </w:div>
    <w:div w:id="349798048">
      <w:bodyDiv w:val="1"/>
      <w:marLeft w:val="0"/>
      <w:marRight w:val="0"/>
      <w:marTop w:val="0"/>
      <w:marBottom w:val="0"/>
      <w:divBdr>
        <w:top w:val="none" w:sz="0" w:space="0" w:color="auto"/>
        <w:left w:val="none" w:sz="0" w:space="0" w:color="auto"/>
        <w:bottom w:val="none" w:sz="0" w:space="0" w:color="auto"/>
        <w:right w:val="none" w:sz="0" w:space="0" w:color="auto"/>
      </w:divBdr>
    </w:div>
    <w:div w:id="349918883">
      <w:bodyDiv w:val="1"/>
      <w:marLeft w:val="0"/>
      <w:marRight w:val="0"/>
      <w:marTop w:val="0"/>
      <w:marBottom w:val="0"/>
      <w:divBdr>
        <w:top w:val="none" w:sz="0" w:space="0" w:color="auto"/>
        <w:left w:val="none" w:sz="0" w:space="0" w:color="auto"/>
        <w:bottom w:val="none" w:sz="0" w:space="0" w:color="auto"/>
        <w:right w:val="none" w:sz="0" w:space="0" w:color="auto"/>
      </w:divBdr>
    </w:div>
    <w:div w:id="350228856">
      <w:bodyDiv w:val="1"/>
      <w:marLeft w:val="0"/>
      <w:marRight w:val="0"/>
      <w:marTop w:val="0"/>
      <w:marBottom w:val="0"/>
      <w:divBdr>
        <w:top w:val="none" w:sz="0" w:space="0" w:color="auto"/>
        <w:left w:val="none" w:sz="0" w:space="0" w:color="auto"/>
        <w:bottom w:val="none" w:sz="0" w:space="0" w:color="auto"/>
        <w:right w:val="none" w:sz="0" w:space="0" w:color="auto"/>
      </w:divBdr>
    </w:div>
    <w:div w:id="351879868">
      <w:bodyDiv w:val="1"/>
      <w:marLeft w:val="0"/>
      <w:marRight w:val="0"/>
      <w:marTop w:val="0"/>
      <w:marBottom w:val="0"/>
      <w:divBdr>
        <w:top w:val="none" w:sz="0" w:space="0" w:color="auto"/>
        <w:left w:val="none" w:sz="0" w:space="0" w:color="auto"/>
        <w:bottom w:val="none" w:sz="0" w:space="0" w:color="auto"/>
        <w:right w:val="none" w:sz="0" w:space="0" w:color="auto"/>
      </w:divBdr>
    </w:div>
    <w:div w:id="357127293">
      <w:bodyDiv w:val="1"/>
      <w:marLeft w:val="0"/>
      <w:marRight w:val="0"/>
      <w:marTop w:val="0"/>
      <w:marBottom w:val="0"/>
      <w:divBdr>
        <w:top w:val="none" w:sz="0" w:space="0" w:color="auto"/>
        <w:left w:val="none" w:sz="0" w:space="0" w:color="auto"/>
        <w:bottom w:val="none" w:sz="0" w:space="0" w:color="auto"/>
        <w:right w:val="none" w:sz="0" w:space="0" w:color="auto"/>
      </w:divBdr>
    </w:div>
    <w:div w:id="358749032">
      <w:bodyDiv w:val="1"/>
      <w:marLeft w:val="0"/>
      <w:marRight w:val="0"/>
      <w:marTop w:val="0"/>
      <w:marBottom w:val="0"/>
      <w:divBdr>
        <w:top w:val="none" w:sz="0" w:space="0" w:color="auto"/>
        <w:left w:val="none" w:sz="0" w:space="0" w:color="auto"/>
        <w:bottom w:val="none" w:sz="0" w:space="0" w:color="auto"/>
        <w:right w:val="none" w:sz="0" w:space="0" w:color="auto"/>
      </w:divBdr>
    </w:div>
    <w:div w:id="359473066">
      <w:bodyDiv w:val="1"/>
      <w:marLeft w:val="0"/>
      <w:marRight w:val="0"/>
      <w:marTop w:val="0"/>
      <w:marBottom w:val="0"/>
      <w:divBdr>
        <w:top w:val="none" w:sz="0" w:space="0" w:color="auto"/>
        <w:left w:val="none" w:sz="0" w:space="0" w:color="auto"/>
        <w:bottom w:val="none" w:sz="0" w:space="0" w:color="auto"/>
        <w:right w:val="none" w:sz="0" w:space="0" w:color="auto"/>
      </w:divBdr>
    </w:div>
    <w:div w:id="363948302">
      <w:bodyDiv w:val="1"/>
      <w:marLeft w:val="0"/>
      <w:marRight w:val="0"/>
      <w:marTop w:val="0"/>
      <w:marBottom w:val="0"/>
      <w:divBdr>
        <w:top w:val="none" w:sz="0" w:space="0" w:color="auto"/>
        <w:left w:val="none" w:sz="0" w:space="0" w:color="auto"/>
        <w:bottom w:val="none" w:sz="0" w:space="0" w:color="auto"/>
        <w:right w:val="none" w:sz="0" w:space="0" w:color="auto"/>
      </w:divBdr>
    </w:div>
    <w:div w:id="365452464">
      <w:bodyDiv w:val="1"/>
      <w:marLeft w:val="0"/>
      <w:marRight w:val="0"/>
      <w:marTop w:val="0"/>
      <w:marBottom w:val="0"/>
      <w:divBdr>
        <w:top w:val="none" w:sz="0" w:space="0" w:color="auto"/>
        <w:left w:val="none" w:sz="0" w:space="0" w:color="auto"/>
        <w:bottom w:val="none" w:sz="0" w:space="0" w:color="auto"/>
        <w:right w:val="none" w:sz="0" w:space="0" w:color="auto"/>
      </w:divBdr>
    </w:div>
    <w:div w:id="366563033">
      <w:bodyDiv w:val="1"/>
      <w:marLeft w:val="0"/>
      <w:marRight w:val="0"/>
      <w:marTop w:val="0"/>
      <w:marBottom w:val="0"/>
      <w:divBdr>
        <w:top w:val="none" w:sz="0" w:space="0" w:color="auto"/>
        <w:left w:val="none" w:sz="0" w:space="0" w:color="auto"/>
        <w:bottom w:val="none" w:sz="0" w:space="0" w:color="auto"/>
        <w:right w:val="none" w:sz="0" w:space="0" w:color="auto"/>
      </w:divBdr>
    </w:div>
    <w:div w:id="370033780">
      <w:bodyDiv w:val="1"/>
      <w:marLeft w:val="0"/>
      <w:marRight w:val="0"/>
      <w:marTop w:val="0"/>
      <w:marBottom w:val="0"/>
      <w:divBdr>
        <w:top w:val="none" w:sz="0" w:space="0" w:color="auto"/>
        <w:left w:val="none" w:sz="0" w:space="0" w:color="auto"/>
        <w:bottom w:val="none" w:sz="0" w:space="0" w:color="auto"/>
        <w:right w:val="none" w:sz="0" w:space="0" w:color="auto"/>
      </w:divBdr>
    </w:div>
    <w:div w:id="370039298">
      <w:bodyDiv w:val="1"/>
      <w:marLeft w:val="0"/>
      <w:marRight w:val="0"/>
      <w:marTop w:val="0"/>
      <w:marBottom w:val="0"/>
      <w:divBdr>
        <w:top w:val="none" w:sz="0" w:space="0" w:color="auto"/>
        <w:left w:val="none" w:sz="0" w:space="0" w:color="auto"/>
        <w:bottom w:val="none" w:sz="0" w:space="0" w:color="auto"/>
        <w:right w:val="none" w:sz="0" w:space="0" w:color="auto"/>
      </w:divBdr>
    </w:div>
    <w:div w:id="375158867">
      <w:bodyDiv w:val="1"/>
      <w:marLeft w:val="0"/>
      <w:marRight w:val="0"/>
      <w:marTop w:val="0"/>
      <w:marBottom w:val="0"/>
      <w:divBdr>
        <w:top w:val="none" w:sz="0" w:space="0" w:color="auto"/>
        <w:left w:val="none" w:sz="0" w:space="0" w:color="auto"/>
        <w:bottom w:val="none" w:sz="0" w:space="0" w:color="auto"/>
        <w:right w:val="none" w:sz="0" w:space="0" w:color="auto"/>
      </w:divBdr>
    </w:div>
    <w:div w:id="375860018">
      <w:bodyDiv w:val="1"/>
      <w:marLeft w:val="0"/>
      <w:marRight w:val="0"/>
      <w:marTop w:val="0"/>
      <w:marBottom w:val="0"/>
      <w:divBdr>
        <w:top w:val="none" w:sz="0" w:space="0" w:color="auto"/>
        <w:left w:val="none" w:sz="0" w:space="0" w:color="auto"/>
        <w:bottom w:val="none" w:sz="0" w:space="0" w:color="auto"/>
        <w:right w:val="none" w:sz="0" w:space="0" w:color="auto"/>
      </w:divBdr>
    </w:div>
    <w:div w:id="379286453">
      <w:bodyDiv w:val="1"/>
      <w:marLeft w:val="0"/>
      <w:marRight w:val="0"/>
      <w:marTop w:val="0"/>
      <w:marBottom w:val="0"/>
      <w:divBdr>
        <w:top w:val="none" w:sz="0" w:space="0" w:color="auto"/>
        <w:left w:val="none" w:sz="0" w:space="0" w:color="auto"/>
        <w:bottom w:val="none" w:sz="0" w:space="0" w:color="auto"/>
        <w:right w:val="none" w:sz="0" w:space="0" w:color="auto"/>
      </w:divBdr>
    </w:div>
    <w:div w:id="379481493">
      <w:bodyDiv w:val="1"/>
      <w:marLeft w:val="0"/>
      <w:marRight w:val="0"/>
      <w:marTop w:val="0"/>
      <w:marBottom w:val="0"/>
      <w:divBdr>
        <w:top w:val="none" w:sz="0" w:space="0" w:color="auto"/>
        <w:left w:val="none" w:sz="0" w:space="0" w:color="auto"/>
        <w:bottom w:val="none" w:sz="0" w:space="0" w:color="auto"/>
        <w:right w:val="none" w:sz="0" w:space="0" w:color="auto"/>
      </w:divBdr>
    </w:div>
    <w:div w:id="380715158">
      <w:bodyDiv w:val="1"/>
      <w:marLeft w:val="0"/>
      <w:marRight w:val="0"/>
      <w:marTop w:val="0"/>
      <w:marBottom w:val="0"/>
      <w:divBdr>
        <w:top w:val="none" w:sz="0" w:space="0" w:color="auto"/>
        <w:left w:val="none" w:sz="0" w:space="0" w:color="auto"/>
        <w:bottom w:val="none" w:sz="0" w:space="0" w:color="auto"/>
        <w:right w:val="none" w:sz="0" w:space="0" w:color="auto"/>
      </w:divBdr>
    </w:div>
    <w:div w:id="383648883">
      <w:bodyDiv w:val="1"/>
      <w:marLeft w:val="0"/>
      <w:marRight w:val="0"/>
      <w:marTop w:val="0"/>
      <w:marBottom w:val="0"/>
      <w:divBdr>
        <w:top w:val="none" w:sz="0" w:space="0" w:color="auto"/>
        <w:left w:val="none" w:sz="0" w:space="0" w:color="auto"/>
        <w:bottom w:val="none" w:sz="0" w:space="0" w:color="auto"/>
        <w:right w:val="none" w:sz="0" w:space="0" w:color="auto"/>
      </w:divBdr>
    </w:div>
    <w:div w:id="386073602">
      <w:bodyDiv w:val="1"/>
      <w:marLeft w:val="0"/>
      <w:marRight w:val="0"/>
      <w:marTop w:val="0"/>
      <w:marBottom w:val="0"/>
      <w:divBdr>
        <w:top w:val="none" w:sz="0" w:space="0" w:color="auto"/>
        <w:left w:val="none" w:sz="0" w:space="0" w:color="auto"/>
        <w:bottom w:val="none" w:sz="0" w:space="0" w:color="auto"/>
        <w:right w:val="none" w:sz="0" w:space="0" w:color="auto"/>
      </w:divBdr>
    </w:div>
    <w:div w:id="386684624">
      <w:bodyDiv w:val="1"/>
      <w:marLeft w:val="0"/>
      <w:marRight w:val="0"/>
      <w:marTop w:val="0"/>
      <w:marBottom w:val="0"/>
      <w:divBdr>
        <w:top w:val="none" w:sz="0" w:space="0" w:color="auto"/>
        <w:left w:val="none" w:sz="0" w:space="0" w:color="auto"/>
        <w:bottom w:val="none" w:sz="0" w:space="0" w:color="auto"/>
        <w:right w:val="none" w:sz="0" w:space="0" w:color="auto"/>
      </w:divBdr>
    </w:div>
    <w:div w:id="389302324">
      <w:bodyDiv w:val="1"/>
      <w:marLeft w:val="0"/>
      <w:marRight w:val="0"/>
      <w:marTop w:val="0"/>
      <w:marBottom w:val="0"/>
      <w:divBdr>
        <w:top w:val="none" w:sz="0" w:space="0" w:color="auto"/>
        <w:left w:val="none" w:sz="0" w:space="0" w:color="auto"/>
        <w:bottom w:val="none" w:sz="0" w:space="0" w:color="auto"/>
        <w:right w:val="none" w:sz="0" w:space="0" w:color="auto"/>
      </w:divBdr>
    </w:div>
    <w:div w:id="389504252">
      <w:bodyDiv w:val="1"/>
      <w:marLeft w:val="0"/>
      <w:marRight w:val="0"/>
      <w:marTop w:val="0"/>
      <w:marBottom w:val="0"/>
      <w:divBdr>
        <w:top w:val="none" w:sz="0" w:space="0" w:color="auto"/>
        <w:left w:val="none" w:sz="0" w:space="0" w:color="auto"/>
        <w:bottom w:val="none" w:sz="0" w:space="0" w:color="auto"/>
        <w:right w:val="none" w:sz="0" w:space="0" w:color="auto"/>
      </w:divBdr>
    </w:div>
    <w:div w:id="389621301">
      <w:bodyDiv w:val="1"/>
      <w:marLeft w:val="0"/>
      <w:marRight w:val="0"/>
      <w:marTop w:val="0"/>
      <w:marBottom w:val="0"/>
      <w:divBdr>
        <w:top w:val="none" w:sz="0" w:space="0" w:color="auto"/>
        <w:left w:val="none" w:sz="0" w:space="0" w:color="auto"/>
        <w:bottom w:val="none" w:sz="0" w:space="0" w:color="auto"/>
        <w:right w:val="none" w:sz="0" w:space="0" w:color="auto"/>
      </w:divBdr>
    </w:div>
    <w:div w:id="390227577">
      <w:bodyDiv w:val="1"/>
      <w:marLeft w:val="0"/>
      <w:marRight w:val="0"/>
      <w:marTop w:val="0"/>
      <w:marBottom w:val="0"/>
      <w:divBdr>
        <w:top w:val="none" w:sz="0" w:space="0" w:color="auto"/>
        <w:left w:val="none" w:sz="0" w:space="0" w:color="auto"/>
        <w:bottom w:val="none" w:sz="0" w:space="0" w:color="auto"/>
        <w:right w:val="none" w:sz="0" w:space="0" w:color="auto"/>
      </w:divBdr>
    </w:div>
    <w:div w:id="390231130">
      <w:bodyDiv w:val="1"/>
      <w:marLeft w:val="0"/>
      <w:marRight w:val="0"/>
      <w:marTop w:val="0"/>
      <w:marBottom w:val="0"/>
      <w:divBdr>
        <w:top w:val="none" w:sz="0" w:space="0" w:color="auto"/>
        <w:left w:val="none" w:sz="0" w:space="0" w:color="auto"/>
        <w:bottom w:val="none" w:sz="0" w:space="0" w:color="auto"/>
        <w:right w:val="none" w:sz="0" w:space="0" w:color="auto"/>
      </w:divBdr>
    </w:div>
    <w:div w:id="391344960">
      <w:bodyDiv w:val="1"/>
      <w:marLeft w:val="0"/>
      <w:marRight w:val="0"/>
      <w:marTop w:val="0"/>
      <w:marBottom w:val="0"/>
      <w:divBdr>
        <w:top w:val="none" w:sz="0" w:space="0" w:color="auto"/>
        <w:left w:val="none" w:sz="0" w:space="0" w:color="auto"/>
        <w:bottom w:val="none" w:sz="0" w:space="0" w:color="auto"/>
        <w:right w:val="none" w:sz="0" w:space="0" w:color="auto"/>
      </w:divBdr>
    </w:div>
    <w:div w:id="392461645">
      <w:bodyDiv w:val="1"/>
      <w:marLeft w:val="0"/>
      <w:marRight w:val="0"/>
      <w:marTop w:val="0"/>
      <w:marBottom w:val="0"/>
      <w:divBdr>
        <w:top w:val="none" w:sz="0" w:space="0" w:color="auto"/>
        <w:left w:val="none" w:sz="0" w:space="0" w:color="auto"/>
        <w:bottom w:val="none" w:sz="0" w:space="0" w:color="auto"/>
        <w:right w:val="none" w:sz="0" w:space="0" w:color="auto"/>
      </w:divBdr>
    </w:div>
    <w:div w:id="394821628">
      <w:bodyDiv w:val="1"/>
      <w:marLeft w:val="0"/>
      <w:marRight w:val="0"/>
      <w:marTop w:val="0"/>
      <w:marBottom w:val="0"/>
      <w:divBdr>
        <w:top w:val="none" w:sz="0" w:space="0" w:color="auto"/>
        <w:left w:val="none" w:sz="0" w:space="0" w:color="auto"/>
        <w:bottom w:val="none" w:sz="0" w:space="0" w:color="auto"/>
        <w:right w:val="none" w:sz="0" w:space="0" w:color="auto"/>
      </w:divBdr>
    </w:div>
    <w:div w:id="395588521">
      <w:bodyDiv w:val="1"/>
      <w:marLeft w:val="0"/>
      <w:marRight w:val="0"/>
      <w:marTop w:val="0"/>
      <w:marBottom w:val="0"/>
      <w:divBdr>
        <w:top w:val="none" w:sz="0" w:space="0" w:color="auto"/>
        <w:left w:val="none" w:sz="0" w:space="0" w:color="auto"/>
        <w:bottom w:val="none" w:sz="0" w:space="0" w:color="auto"/>
        <w:right w:val="none" w:sz="0" w:space="0" w:color="auto"/>
      </w:divBdr>
    </w:div>
    <w:div w:id="396248610">
      <w:bodyDiv w:val="1"/>
      <w:marLeft w:val="0"/>
      <w:marRight w:val="0"/>
      <w:marTop w:val="0"/>
      <w:marBottom w:val="0"/>
      <w:divBdr>
        <w:top w:val="none" w:sz="0" w:space="0" w:color="auto"/>
        <w:left w:val="none" w:sz="0" w:space="0" w:color="auto"/>
        <w:bottom w:val="none" w:sz="0" w:space="0" w:color="auto"/>
        <w:right w:val="none" w:sz="0" w:space="0" w:color="auto"/>
      </w:divBdr>
    </w:div>
    <w:div w:id="397746276">
      <w:bodyDiv w:val="1"/>
      <w:marLeft w:val="0"/>
      <w:marRight w:val="0"/>
      <w:marTop w:val="0"/>
      <w:marBottom w:val="0"/>
      <w:divBdr>
        <w:top w:val="none" w:sz="0" w:space="0" w:color="auto"/>
        <w:left w:val="none" w:sz="0" w:space="0" w:color="auto"/>
        <w:bottom w:val="none" w:sz="0" w:space="0" w:color="auto"/>
        <w:right w:val="none" w:sz="0" w:space="0" w:color="auto"/>
      </w:divBdr>
    </w:div>
    <w:div w:id="399014111">
      <w:bodyDiv w:val="1"/>
      <w:marLeft w:val="0"/>
      <w:marRight w:val="0"/>
      <w:marTop w:val="0"/>
      <w:marBottom w:val="0"/>
      <w:divBdr>
        <w:top w:val="none" w:sz="0" w:space="0" w:color="auto"/>
        <w:left w:val="none" w:sz="0" w:space="0" w:color="auto"/>
        <w:bottom w:val="none" w:sz="0" w:space="0" w:color="auto"/>
        <w:right w:val="none" w:sz="0" w:space="0" w:color="auto"/>
      </w:divBdr>
    </w:div>
    <w:div w:id="399792502">
      <w:bodyDiv w:val="1"/>
      <w:marLeft w:val="0"/>
      <w:marRight w:val="0"/>
      <w:marTop w:val="0"/>
      <w:marBottom w:val="0"/>
      <w:divBdr>
        <w:top w:val="none" w:sz="0" w:space="0" w:color="auto"/>
        <w:left w:val="none" w:sz="0" w:space="0" w:color="auto"/>
        <w:bottom w:val="none" w:sz="0" w:space="0" w:color="auto"/>
        <w:right w:val="none" w:sz="0" w:space="0" w:color="auto"/>
      </w:divBdr>
    </w:div>
    <w:div w:id="400256065">
      <w:bodyDiv w:val="1"/>
      <w:marLeft w:val="0"/>
      <w:marRight w:val="0"/>
      <w:marTop w:val="0"/>
      <w:marBottom w:val="0"/>
      <w:divBdr>
        <w:top w:val="none" w:sz="0" w:space="0" w:color="auto"/>
        <w:left w:val="none" w:sz="0" w:space="0" w:color="auto"/>
        <w:bottom w:val="none" w:sz="0" w:space="0" w:color="auto"/>
        <w:right w:val="none" w:sz="0" w:space="0" w:color="auto"/>
      </w:divBdr>
    </w:div>
    <w:div w:id="401562866">
      <w:bodyDiv w:val="1"/>
      <w:marLeft w:val="0"/>
      <w:marRight w:val="0"/>
      <w:marTop w:val="0"/>
      <w:marBottom w:val="0"/>
      <w:divBdr>
        <w:top w:val="none" w:sz="0" w:space="0" w:color="auto"/>
        <w:left w:val="none" w:sz="0" w:space="0" w:color="auto"/>
        <w:bottom w:val="none" w:sz="0" w:space="0" w:color="auto"/>
        <w:right w:val="none" w:sz="0" w:space="0" w:color="auto"/>
      </w:divBdr>
    </w:div>
    <w:div w:id="403453652">
      <w:bodyDiv w:val="1"/>
      <w:marLeft w:val="0"/>
      <w:marRight w:val="0"/>
      <w:marTop w:val="0"/>
      <w:marBottom w:val="0"/>
      <w:divBdr>
        <w:top w:val="none" w:sz="0" w:space="0" w:color="auto"/>
        <w:left w:val="none" w:sz="0" w:space="0" w:color="auto"/>
        <w:bottom w:val="none" w:sz="0" w:space="0" w:color="auto"/>
        <w:right w:val="none" w:sz="0" w:space="0" w:color="auto"/>
      </w:divBdr>
    </w:div>
    <w:div w:id="404648462">
      <w:bodyDiv w:val="1"/>
      <w:marLeft w:val="0"/>
      <w:marRight w:val="0"/>
      <w:marTop w:val="0"/>
      <w:marBottom w:val="0"/>
      <w:divBdr>
        <w:top w:val="none" w:sz="0" w:space="0" w:color="auto"/>
        <w:left w:val="none" w:sz="0" w:space="0" w:color="auto"/>
        <w:bottom w:val="none" w:sz="0" w:space="0" w:color="auto"/>
        <w:right w:val="none" w:sz="0" w:space="0" w:color="auto"/>
      </w:divBdr>
    </w:div>
    <w:div w:id="411008090">
      <w:bodyDiv w:val="1"/>
      <w:marLeft w:val="0"/>
      <w:marRight w:val="0"/>
      <w:marTop w:val="0"/>
      <w:marBottom w:val="0"/>
      <w:divBdr>
        <w:top w:val="none" w:sz="0" w:space="0" w:color="auto"/>
        <w:left w:val="none" w:sz="0" w:space="0" w:color="auto"/>
        <w:bottom w:val="none" w:sz="0" w:space="0" w:color="auto"/>
        <w:right w:val="none" w:sz="0" w:space="0" w:color="auto"/>
      </w:divBdr>
    </w:div>
    <w:div w:id="414472242">
      <w:bodyDiv w:val="1"/>
      <w:marLeft w:val="0"/>
      <w:marRight w:val="0"/>
      <w:marTop w:val="0"/>
      <w:marBottom w:val="0"/>
      <w:divBdr>
        <w:top w:val="none" w:sz="0" w:space="0" w:color="auto"/>
        <w:left w:val="none" w:sz="0" w:space="0" w:color="auto"/>
        <w:bottom w:val="none" w:sz="0" w:space="0" w:color="auto"/>
        <w:right w:val="none" w:sz="0" w:space="0" w:color="auto"/>
      </w:divBdr>
    </w:div>
    <w:div w:id="416678500">
      <w:bodyDiv w:val="1"/>
      <w:marLeft w:val="0"/>
      <w:marRight w:val="0"/>
      <w:marTop w:val="0"/>
      <w:marBottom w:val="0"/>
      <w:divBdr>
        <w:top w:val="none" w:sz="0" w:space="0" w:color="auto"/>
        <w:left w:val="none" w:sz="0" w:space="0" w:color="auto"/>
        <w:bottom w:val="none" w:sz="0" w:space="0" w:color="auto"/>
        <w:right w:val="none" w:sz="0" w:space="0" w:color="auto"/>
      </w:divBdr>
    </w:div>
    <w:div w:id="420490710">
      <w:bodyDiv w:val="1"/>
      <w:marLeft w:val="0"/>
      <w:marRight w:val="0"/>
      <w:marTop w:val="0"/>
      <w:marBottom w:val="0"/>
      <w:divBdr>
        <w:top w:val="none" w:sz="0" w:space="0" w:color="auto"/>
        <w:left w:val="none" w:sz="0" w:space="0" w:color="auto"/>
        <w:bottom w:val="none" w:sz="0" w:space="0" w:color="auto"/>
        <w:right w:val="none" w:sz="0" w:space="0" w:color="auto"/>
      </w:divBdr>
    </w:div>
    <w:div w:id="421148316">
      <w:bodyDiv w:val="1"/>
      <w:marLeft w:val="0"/>
      <w:marRight w:val="0"/>
      <w:marTop w:val="0"/>
      <w:marBottom w:val="0"/>
      <w:divBdr>
        <w:top w:val="none" w:sz="0" w:space="0" w:color="auto"/>
        <w:left w:val="none" w:sz="0" w:space="0" w:color="auto"/>
        <w:bottom w:val="none" w:sz="0" w:space="0" w:color="auto"/>
        <w:right w:val="none" w:sz="0" w:space="0" w:color="auto"/>
      </w:divBdr>
    </w:div>
    <w:div w:id="421996094">
      <w:bodyDiv w:val="1"/>
      <w:marLeft w:val="0"/>
      <w:marRight w:val="0"/>
      <w:marTop w:val="0"/>
      <w:marBottom w:val="0"/>
      <w:divBdr>
        <w:top w:val="none" w:sz="0" w:space="0" w:color="auto"/>
        <w:left w:val="none" w:sz="0" w:space="0" w:color="auto"/>
        <w:bottom w:val="none" w:sz="0" w:space="0" w:color="auto"/>
        <w:right w:val="none" w:sz="0" w:space="0" w:color="auto"/>
      </w:divBdr>
    </w:div>
    <w:div w:id="424422046">
      <w:bodyDiv w:val="1"/>
      <w:marLeft w:val="0"/>
      <w:marRight w:val="0"/>
      <w:marTop w:val="0"/>
      <w:marBottom w:val="0"/>
      <w:divBdr>
        <w:top w:val="none" w:sz="0" w:space="0" w:color="auto"/>
        <w:left w:val="none" w:sz="0" w:space="0" w:color="auto"/>
        <w:bottom w:val="none" w:sz="0" w:space="0" w:color="auto"/>
        <w:right w:val="none" w:sz="0" w:space="0" w:color="auto"/>
      </w:divBdr>
    </w:div>
    <w:div w:id="425224300">
      <w:bodyDiv w:val="1"/>
      <w:marLeft w:val="0"/>
      <w:marRight w:val="0"/>
      <w:marTop w:val="0"/>
      <w:marBottom w:val="0"/>
      <w:divBdr>
        <w:top w:val="none" w:sz="0" w:space="0" w:color="auto"/>
        <w:left w:val="none" w:sz="0" w:space="0" w:color="auto"/>
        <w:bottom w:val="none" w:sz="0" w:space="0" w:color="auto"/>
        <w:right w:val="none" w:sz="0" w:space="0" w:color="auto"/>
      </w:divBdr>
    </w:div>
    <w:div w:id="425541034">
      <w:bodyDiv w:val="1"/>
      <w:marLeft w:val="0"/>
      <w:marRight w:val="0"/>
      <w:marTop w:val="0"/>
      <w:marBottom w:val="0"/>
      <w:divBdr>
        <w:top w:val="none" w:sz="0" w:space="0" w:color="auto"/>
        <w:left w:val="none" w:sz="0" w:space="0" w:color="auto"/>
        <w:bottom w:val="none" w:sz="0" w:space="0" w:color="auto"/>
        <w:right w:val="none" w:sz="0" w:space="0" w:color="auto"/>
      </w:divBdr>
    </w:div>
    <w:div w:id="426270038">
      <w:bodyDiv w:val="1"/>
      <w:marLeft w:val="0"/>
      <w:marRight w:val="0"/>
      <w:marTop w:val="0"/>
      <w:marBottom w:val="0"/>
      <w:divBdr>
        <w:top w:val="none" w:sz="0" w:space="0" w:color="auto"/>
        <w:left w:val="none" w:sz="0" w:space="0" w:color="auto"/>
        <w:bottom w:val="none" w:sz="0" w:space="0" w:color="auto"/>
        <w:right w:val="none" w:sz="0" w:space="0" w:color="auto"/>
      </w:divBdr>
    </w:div>
    <w:div w:id="426727997">
      <w:bodyDiv w:val="1"/>
      <w:marLeft w:val="0"/>
      <w:marRight w:val="0"/>
      <w:marTop w:val="0"/>
      <w:marBottom w:val="0"/>
      <w:divBdr>
        <w:top w:val="none" w:sz="0" w:space="0" w:color="auto"/>
        <w:left w:val="none" w:sz="0" w:space="0" w:color="auto"/>
        <w:bottom w:val="none" w:sz="0" w:space="0" w:color="auto"/>
        <w:right w:val="none" w:sz="0" w:space="0" w:color="auto"/>
      </w:divBdr>
    </w:div>
    <w:div w:id="426774719">
      <w:bodyDiv w:val="1"/>
      <w:marLeft w:val="0"/>
      <w:marRight w:val="0"/>
      <w:marTop w:val="0"/>
      <w:marBottom w:val="0"/>
      <w:divBdr>
        <w:top w:val="none" w:sz="0" w:space="0" w:color="auto"/>
        <w:left w:val="none" w:sz="0" w:space="0" w:color="auto"/>
        <w:bottom w:val="none" w:sz="0" w:space="0" w:color="auto"/>
        <w:right w:val="none" w:sz="0" w:space="0" w:color="auto"/>
      </w:divBdr>
    </w:div>
    <w:div w:id="431903965">
      <w:bodyDiv w:val="1"/>
      <w:marLeft w:val="0"/>
      <w:marRight w:val="0"/>
      <w:marTop w:val="0"/>
      <w:marBottom w:val="0"/>
      <w:divBdr>
        <w:top w:val="none" w:sz="0" w:space="0" w:color="auto"/>
        <w:left w:val="none" w:sz="0" w:space="0" w:color="auto"/>
        <w:bottom w:val="none" w:sz="0" w:space="0" w:color="auto"/>
        <w:right w:val="none" w:sz="0" w:space="0" w:color="auto"/>
      </w:divBdr>
    </w:div>
    <w:div w:id="433939585">
      <w:bodyDiv w:val="1"/>
      <w:marLeft w:val="0"/>
      <w:marRight w:val="0"/>
      <w:marTop w:val="0"/>
      <w:marBottom w:val="0"/>
      <w:divBdr>
        <w:top w:val="none" w:sz="0" w:space="0" w:color="auto"/>
        <w:left w:val="none" w:sz="0" w:space="0" w:color="auto"/>
        <w:bottom w:val="none" w:sz="0" w:space="0" w:color="auto"/>
        <w:right w:val="none" w:sz="0" w:space="0" w:color="auto"/>
      </w:divBdr>
    </w:div>
    <w:div w:id="435439968">
      <w:bodyDiv w:val="1"/>
      <w:marLeft w:val="0"/>
      <w:marRight w:val="0"/>
      <w:marTop w:val="0"/>
      <w:marBottom w:val="0"/>
      <w:divBdr>
        <w:top w:val="none" w:sz="0" w:space="0" w:color="auto"/>
        <w:left w:val="none" w:sz="0" w:space="0" w:color="auto"/>
        <w:bottom w:val="none" w:sz="0" w:space="0" w:color="auto"/>
        <w:right w:val="none" w:sz="0" w:space="0" w:color="auto"/>
      </w:divBdr>
    </w:div>
    <w:div w:id="435633082">
      <w:bodyDiv w:val="1"/>
      <w:marLeft w:val="0"/>
      <w:marRight w:val="0"/>
      <w:marTop w:val="0"/>
      <w:marBottom w:val="0"/>
      <w:divBdr>
        <w:top w:val="none" w:sz="0" w:space="0" w:color="auto"/>
        <w:left w:val="none" w:sz="0" w:space="0" w:color="auto"/>
        <w:bottom w:val="none" w:sz="0" w:space="0" w:color="auto"/>
        <w:right w:val="none" w:sz="0" w:space="0" w:color="auto"/>
      </w:divBdr>
    </w:div>
    <w:div w:id="438376810">
      <w:bodyDiv w:val="1"/>
      <w:marLeft w:val="0"/>
      <w:marRight w:val="0"/>
      <w:marTop w:val="0"/>
      <w:marBottom w:val="0"/>
      <w:divBdr>
        <w:top w:val="none" w:sz="0" w:space="0" w:color="auto"/>
        <w:left w:val="none" w:sz="0" w:space="0" w:color="auto"/>
        <w:bottom w:val="none" w:sz="0" w:space="0" w:color="auto"/>
        <w:right w:val="none" w:sz="0" w:space="0" w:color="auto"/>
      </w:divBdr>
    </w:div>
    <w:div w:id="438450270">
      <w:bodyDiv w:val="1"/>
      <w:marLeft w:val="0"/>
      <w:marRight w:val="0"/>
      <w:marTop w:val="0"/>
      <w:marBottom w:val="0"/>
      <w:divBdr>
        <w:top w:val="none" w:sz="0" w:space="0" w:color="auto"/>
        <w:left w:val="none" w:sz="0" w:space="0" w:color="auto"/>
        <w:bottom w:val="none" w:sz="0" w:space="0" w:color="auto"/>
        <w:right w:val="none" w:sz="0" w:space="0" w:color="auto"/>
      </w:divBdr>
    </w:div>
    <w:div w:id="438839716">
      <w:bodyDiv w:val="1"/>
      <w:marLeft w:val="0"/>
      <w:marRight w:val="0"/>
      <w:marTop w:val="0"/>
      <w:marBottom w:val="0"/>
      <w:divBdr>
        <w:top w:val="none" w:sz="0" w:space="0" w:color="auto"/>
        <w:left w:val="none" w:sz="0" w:space="0" w:color="auto"/>
        <w:bottom w:val="none" w:sz="0" w:space="0" w:color="auto"/>
        <w:right w:val="none" w:sz="0" w:space="0" w:color="auto"/>
      </w:divBdr>
    </w:div>
    <w:div w:id="440035431">
      <w:bodyDiv w:val="1"/>
      <w:marLeft w:val="0"/>
      <w:marRight w:val="0"/>
      <w:marTop w:val="0"/>
      <w:marBottom w:val="0"/>
      <w:divBdr>
        <w:top w:val="none" w:sz="0" w:space="0" w:color="auto"/>
        <w:left w:val="none" w:sz="0" w:space="0" w:color="auto"/>
        <w:bottom w:val="none" w:sz="0" w:space="0" w:color="auto"/>
        <w:right w:val="none" w:sz="0" w:space="0" w:color="auto"/>
      </w:divBdr>
    </w:div>
    <w:div w:id="440151337">
      <w:bodyDiv w:val="1"/>
      <w:marLeft w:val="0"/>
      <w:marRight w:val="0"/>
      <w:marTop w:val="0"/>
      <w:marBottom w:val="0"/>
      <w:divBdr>
        <w:top w:val="none" w:sz="0" w:space="0" w:color="auto"/>
        <w:left w:val="none" w:sz="0" w:space="0" w:color="auto"/>
        <w:bottom w:val="none" w:sz="0" w:space="0" w:color="auto"/>
        <w:right w:val="none" w:sz="0" w:space="0" w:color="auto"/>
      </w:divBdr>
    </w:div>
    <w:div w:id="444227553">
      <w:bodyDiv w:val="1"/>
      <w:marLeft w:val="0"/>
      <w:marRight w:val="0"/>
      <w:marTop w:val="0"/>
      <w:marBottom w:val="0"/>
      <w:divBdr>
        <w:top w:val="none" w:sz="0" w:space="0" w:color="auto"/>
        <w:left w:val="none" w:sz="0" w:space="0" w:color="auto"/>
        <w:bottom w:val="none" w:sz="0" w:space="0" w:color="auto"/>
        <w:right w:val="none" w:sz="0" w:space="0" w:color="auto"/>
      </w:divBdr>
    </w:div>
    <w:div w:id="446856394">
      <w:bodyDiv w:val="1"/>
      <w:marLeft w:val="0"/>
      <w:marRight w:val="0"/>
      <w:marTop w:val="0"/>
      <w:marBottom w:val="0"/>
      <w:divBdr>
        <w:top w:val="none" w:sz="0" w:space="0" w:color="auto"/>
        <w:left w:val="none" w:sz="0" w:space="0" w:color="auto"/>
        <w:bottom w:val="none" w:sz="0" w:space="0" w:color="auto"/>
        <w:right w:val="none" w:sz="0" w:space="0" w:color="auto"/>
      </w:divBdr>
    </w:div>
    <w:div w:id="447049550">
      <w:bodyDiv w:val="1"/>
      <w:marLeft w:val="0"/>
      <w:marRight w:val="0"/>
      <w:marTop w:val="0"/>
      <w:marBottom w:val="0"/>
      <w:divBdr>
        <w:top w:val="none" w:sz="0" w:space="0" w:color="auto"/>
        <w:left w:val="none" w:sz="0" w:space="0" w:color="auto"/>
        <w:bottom w:val="none" w:sz="0" w:space="0" w:color="auto"/>
        <w:right w:val="none" w:sz="0" w:space="0" w:color="auto"/>
      </w:divBdr>
    </w:div>
    <w:div w:id="447626587">
      <w:bodyDiv w:val="1"/>
      <w:marLeft w:val="0"/>
      <w:marRight w:val="0"/>
      <w:marTop w:val="0"/>
      <w:marBottom w:val="0"/>
      <w:divBdr>
        <w:top w:val="none" w:sz="0" w:space="0" w:color="auto"/>
        <w:left w:val="none" w:sz="0" w:space="0" w:color="auto"/>
        <w:bottom w:val="none" w:sz="0" w:space="0" w:color="auto"/>
        <w:right w:val="none" w:sz="0" w:space="0" w:color="auto"/>
      </w:divBdr>
    </w:div>
    <w:div w:id="448202658">
      <w:bodyDiv w:val="1"/>
      <w:marLeft w:val="0"/>
      <w:marRight w:val="0"/>
      <w:marTop w:val="0"/>
      <w:marBottom w:val="0"/>
      <w:divBdr>
        <w:top w:val="none" w:sz="0" w:space="0" w:color="auto"/>
        <w:left w:val="none" w:sz="0" w:space="0" w:color="auto"/>
        <w:bottom w:val="none" w:sz="0" w:space="0" w:color="auto"/>
        <w:right w:val="none" w:sz="0" w:space="0" w:color="auto"/>
      </w:divBdr>
    </w:div>
    <w:div w:id="449855919">
      <w:bodyDiv w:val="1"/>
      <w:marLeft w:val="0"/>
      <w:marRight w:val="0"/>
      <w:marTop w:val="0"/>
      <w:marBottom w:val="0"/>
      <w:divBdr>
        <w:top w:val="none" w:sz="0" w:space="0" w:color="auto"/>
        <w:left w:val="none" w:sz="0" w:space="0" w:color="auto"/>
        <w:bottom w:val="none" w:sz="0" w:space="0" w:color="auto"/>
        <w:right w:val="none" w:sz="0" w:space="0" w:color="auto"/>
      </w:divBdr>
    </w:div>
    <w:div w:id="454174630">
      <w:bodyDiv w:val="1"/>
      <w:marLeft w:val="0"/>
      <w:marRight w:val="0"/>
      <w:marTop w:val="0"/>
      <w:marBottom w:val="0"/>
      <w:divBdr>
        <w:top w:val="none" w:sz="0" w:space="0" w:color="auto"/>
        <w:left w:val="none" w:sz="0" w:space="0" w:color="auto"/>
        <w:bottom w:val="none" w:sz="0" w:space="0" w:color="auto"/>
        <w:right w:val="none" w:sz="0" w:space="0" w:color="auto"/>
      </w:divBdr>
    </w:div>
    <w:div w:id="454255392">
      <w:bodyDiv w:val="1"/>
      <w:marLeft w:val="0"/>
      <w:marRight w:val="0"/>
      <w:marTop w:val="0"/>
      <w:marBottom w:val="0"/>
      <w:divBdr>
        <w:top w:val="none" w:sz="0" w:space="0" w:color="auto"/>
        <w:left w:val="none" w:sz="0" w:space="0" w:color="auto"/>
        <w:bottom w:val="none" w:sz="0" w:space="0" w:color="auto"/>
        <w:right w:val="none" w:sz="0" w:space="0" w:color="auto"/>
      </w:divBdr>
    </w:div>
    <w:div w:id="455098411">
      <w:bodyDiv w:val="1"/>
      <w:marLeft w:val="0"/>
      <w:marRight w:val="0"/>
      <w:marTop w:val="0"/>
      <w:marBottom w:val="0"/>
      <w:divBdr>
        <w:top w:val="none" w:sz="0" w:space="0" w:color="auto"/>
        <w:left w:val="none" w:sz="0" w:space="0" w:color="auto"/>
        <w:bottom w:val="none" w:sz="0" w:space="0" w:color="auto"/>
        <w:right w:val="none" w:sz="0" w:space="0" w:color="auto"/>
      </w:divBdr>
    </w:div>
    <w:div w:id="455635400">
      <w:bodyDiv w:val="1"/>
      <w:marLeft w:val="0"/>
      <w:marRight w:val="0"/>
      <w:marTop w:val="0"/>
      <w:marBottom w:val="0"/>
      <w:divBdr>
        <w:top w:val="none" w:sz="0" w:space="0" w:color="auto"/>
        <w:left w:val="none" w:sz="0" w:space="0" w:color="auto"/>
        <w:bottom w:val="none" w:sz="0" w:space="0" w:color="auto"/>
        <w:right w:val="none" w:sz="0" w:space="0" w:color="auto"/>
      </w:divBdr>
    </w:div>
    <w:div w:id="459425516">
      <w:bodyDiv w:val="1"/>
      <w:marLeft w:val="0"/>
      <w:marRight w:val="0"/>
      <w:marTop w:val="0"/>
      <w:marBottom w:val="0"/>
      <w:divBdr>
        <w:top w:val="none" w:sz="0" w:space="0" w:color="auto"/>
        <w:left w:val="none" w:sz="0" w:space="0" w:color="auto"/>
        <w:bottom w:val="none" w:sz="0" w:space="0" w:color="auto"/>
        <w:right w:val="none" w:sz="0" w:space="0" w:color="auto"/>
      </w:divBdr>
    </w:div>
    <w:div w:id="465582291">
      <w:bodyDiv w:val="1"/>
      <w:marLeft w:val="0"/>
      <w:marRight w:val="0"/>
      <w:marTop w:val="0"/>
      <w:marBottom w:val="0"/>
      <w:divBdr>
        <w:top w:val="none" w:sz="0" w:space="0" w:color="auto"/>
        <w:left w:val="none" w:sz="0" w:space="0" w:color="auto"/>
        <w:bottom w:val="none" w:sz="0" w:space="0" w:color="auto"/>
        <w:right w:val="none" w:sz="0" w:space="0" w:color="auto"/>
      </w:divBdr>
    </w:div>
    <w:div w:id="466777824">
      <w:bodyDiv w:val="1"/>
      <w:marLeft w:val="0"/>
      <w:marRight w:val="0"/>
      <w:marTop w:val="0"/>
      <w:marBottom w:val="0"/>
      <w:divBdr>
        <w:top w:val="none" w:sz="0" w:space="0" w:color="auto"/>
        <w:left w:val="none" w:sz="0" w:space="0" w:color="auto"/>
        <w:bottom w:val="none" w:sz="0" w:space="0" w:color="auto"/>
        <w:right w:val="none" w:sz="0" w:space="0" w:color="auto"/>
      </w:divBdr>
    </w:div>
    <w:div w:id="471099904">
      <w:bodyDiv w:val="1"/>
      <w:marLeft w:val="0"/>
      <w:marRight w:val="0"/>
      <w:marTop w:val="0"/>
      <w:marBottom w:val="0"/>
      <w:divBdr>
        <w:top w:val="none" w:sz="0" w:space="0" w:color="auto"/>
        <w:left w:val="none" w:sz="0" w:space="0" w:color="auto"/>
        <w:bottom w:val="none" w:sz="0" w:space="0" w:color="auto"/>
        <w:right w:val="none" w:sz="0" w:space="0" w:color="auto"/>
      </w:divBdr>
    </w:div>
    <w:div w:id="471363877">
      <w:bodyDiv w:val="1"/>
      <w:marLeft w:val="0"/>
      <w:marRight w:val="0"/>
      <w:marTop w:val="0"/>
      <w:marBottom w:val="0"/>
      <w:divBdr>
        <w:top w:val="none" w:sz="0" w:space="0" w:color="auto"/>
        <w:left w:val="none" w:sz="0" w:space="0" w:color="auto"/>
        <w:bottom w:val="none" w:sz="0" w:space="0" w:color="auto"/>
        <w:right w:val="none" w:sz="0" w:space="0" w:color="auto"/>
      </w:divBdr>
    </w:div>
    <w:div w:id="472017111">
      <w:bodyDiv w:val="1"/>
      <w:marLeft w:val="0"/>
      <w:marRight w:val="0"/>
      <w:marTop w:val="0"/>
      <w:marBottom w:val="0"/>
      <w:divBdr>
        <w:top w:val="none" w:sz="0" w:space="0" w:color="auto"/>
        <w:left w:val="none" w:sz="0" w:space="0" w:color="auto"/>
        <w:bottom w:val="none" w:sz="0" w:space="0" w:color="auto"/>
        <w:right w:val="none" w:sz="0" w:space="0" w:color="auto"/>
      </w:divBdr>
    </w:div>
    <w:div w:id="472257903">
      <w:bodyDiv w:val="1"/>
      <w:marLeft w:val="0"/>
      <w:marRight w:val="0"/>
      <w:marTop w:val="0"/>
      <w:marBottom w:val="0"/>
      <w:divBdr>
        <w:top w:val="none" w:sz="0" w:space="0" w:color="auto"/>
        <w:left w:val="none" w:sz="0" w:space="0" w:color="auto"/>
        <w:bottom w:val="none" w:sz="0" w:space="0" w:color="auto"/>
        <w:right w:val="none" w:sz="0" w:space="0" w:color="auto"/>
      </w:divBdr>
    </w:div>
    <w:div w:id="473959338">
      <w:bodyDiv w:val="1"/>
      <w:marLeft w:val="0"/>
      <w:marRight w:val="0"/>
      <w:marTop w:val="0"/>
      <w:marBottom w:val="0"/>
      <w:divBdr>
        <w:top w:val="none" w:sz="0" w:space="0" w:color="auto"/>
        <w:left w:val="none" w:sz="0" w:space="0" w:color="auto"/>
        <w:bottom w:val="none" w:sz="0" w:space="0" w:color="auto"/>
        <w:right w:val="none" w:sz="0" w:space="0" w:color="auto"/>
      </w:divBdr>
    </w:div>
    <w:div w:id="474302142">
      <w:bodyDiv w:val="1"/>
      <w:marLeft w:val="0"/>
      <w:marRight w:val="0"/>
      <w:marTop w:val="0"/>
      <w:marBottom w:val="0"/>
      <w:divBdr>
        <w:top w:val="none" w:sz="0" w:space="0" w:color="auto"/>
        <w:left w:val="none" w:sz="0" w:space="0" w:color="auto"/>
        <w:bottom w:val="none" w:sz="0" w:space="0" w:color="auto"/>
        <w:right w:val="none" w:sz="0" w:space="0" w:color="auto"/>
      </w:divBdr>
    </w:div>
    <w:div w:id="475755178">
      <w:bodyDiv w:val="1"/>
      <w:marLeft w:val="0"/>
      <w:marRight w:val="0"/>
      <w:marTop w:val="0"/>
      <w:marBottom w:val="0"/>
      <w:divBdr>
        <w:top w:val="none" w:sz="0" w:space="0" w:color="auto"/>
        <w:left w:val="none" w:sz="0" w:space="0" w:color="auto"/>
        <w:bottom w:val="none" w:sz="0" w:space="0" w:color="auto"/>
        <w:right w:val="none" w:sz="0" w:space="0" w:color="auto"/>
      </w:divBdr>
    </w:div>
    <w:div w:id="478303868">
      <w:bodyDiv w:val="1"/>
      <w:marLeft w:val="0"/>
      <w:marRight w:val="0"/>
      <w:marTop w:val="0"/>
      <w:marBottom w:val="0"/>
      <w:divBdr>
        <w:top w:val="none" w:sz="0" w:space="0" w:color="auto"/>
        <w:left w:val="none" w:sz="0" w:space="0" w:color="auto"/>
        <w:bottom w:val="none" w:sz="0" w:space="0" w:color="auto"/>
        <w:right w:val="none" w:sz="0" w:space="0" w:color="auto"/>
      </w:divBdr>
    </w:div>
    <w:div w:id="479077085">
      <w:bodyDiv w:val="1"/>
      <w:marLeft w:val="0"/>
      <w:marRight w:val="0"/>
      <w:marTop w:val="0"/>
      <w:marBottom w:val="0"/>
      <w:divBdr>
        <w:top w:val="none" w:sz="0" w:space="0" w:color="auto"/>
        <w:left w:val="none" w:sz="0" w:space="0" w:color="auto"/>
        <w:bottom w:val="none" w:sz="0" w:space="0" w:color="auto"/>
        <w:right w:val="none" w:sz="0" w:space="0" w:color="auto"/>
      </w:divBdr>
    </w:div>
    <w:div w:id="479613937">
      <w:bodyDiv w:val="1"/>
      <w:marLeft w:val="0"/>
      <w:marRight w:val="0"/>
      <w:marTop w:val="0"/>
      <w:marBottom w:val="0"/>
      <w:divBdr>
        <w:top w:val="none" w:sz="0" w:space="0" w:color="auto"/>
        <w:left w:val="none" w:sz="0" w:space="0" w:color="auto"/>
        <w:bottom w:val="none" w:sz="0" w:space="0" w:color="auto"/>
        <w:right w:val="none" w:sz="0" w:space="0" w:color="auto"/>
      </w:divBdr>
    </w:div>
    <w:div w:id="482435332">
      <w:bodyDiv w:val="1"/>
      <w:marLeft w:val="0"/>
      <w:marRight w:val="0"/>
      <w:marTop w:val="0"/>
      <w:marBottom w:val="0"/>
      <w:divBdr>
        <w:top w:val="none" w:sz="0" w:space="0" w:color="auto"/>
        <w:left w:val="none" w:sz="0" w:space="0" w:color="auto"/>
        <w:bottom w:val="none" w:sz="0" w:space="0" w:color="auto"/>
        <w:right w:val="none" w:sz="0" w:space="0" w:color="auto"/>
      </w:divBdr>
    </w:div>
    <w:div w:id="482698800">
      <w:bodyDiv w:val="1"/>
      <w:marLeft w:val="0"/>
      <w:marRight w:val="0"/>
      <w:marTop w:val="0"/>
      <w:marBottom w:val="0"/>
      <w:divBdr>
        <w:top w:val="none" w:sz="0" w:space="0" w:color="auto"/>
        <w:left w:val="none" w:sz="0" w:space="0" w:color="auto"/>
        <w:bottom w:val="none" w:sz="0" w:space="0" w:color="auto"/>
        <w:right w:val="none" w:sz="0" w:space="0" w:color="auto"/>
      </w:divBdr>
    </w:div>
    <w:div w:id="483011303">
      <w:bodyDiv w:val="1"/>
      <w:marLeft w:val="0"/>
      <w:marRight w:val="0"/>
      <w:marTop w:val="0"/>
      <w:marBottom w:val="0"/>
      <w:divBdr>
        <w:top w:val="none" w:sz="0" w:space="0" w:color="auto"/>
        <w:left w:val="none" w:sz="0" w:space="0" w:color="auto"/>
        <w:bottom w:val="none" w:sz="0" w:space="0" w:color="auto"/>
        <w:right w:val="none" w:sz="0" w:space="0" w:color="auto"/>
      </w:divBdr>
    </w:div>
    <w:div w:id="483088393">
      <w:bodyDiv w:val="1"/>
      <w:marLeft w:val="0"/>
      <w:marRight w:val="0"/>
      <w:marTop w:val="0"/>
      <w:marBottom w:val="0"/>
      <w:divBdr>
        <w:top w:val="none" w:sz="0" w:space="0" w:color="auto"/>
        <w:left w:val="none" w:sz="0" w:space="0" w:color="auto"/>
        <w:bottom w:val="none" w:sz="0" w:space="0" w:color="auto"/>
        <w:right w:val="none" w:sz="0" w:space="0" w:color="auto"/>
      </w:divBdr>
    </w:div>
    <w:div w:id="485362171">
      <w:bodyDiv w:val="1"/>
      <w:marLeft w:val="0"/>
      <w:marRight w:val="0"/>
      <w:marTop w:val="0"/>
      <w:marBottom w:val="0"/>
      <w:divBdr>
        <w:top w:val="none" w:sz="0" w:space="0" w:color="auto"/>
        <w:left w:val="none" w:sz="0" w:space="0" w:color="auto"/>
        <w:bottom w:val="none" w:sz="0" w:space="0" w:color="auto"/>
        <w:right w:val="none" w:sz="0" w:space="0" w:color="auto"/>
      </w:divBdr>
    </w:div>
    <w:div w:id="489370277">
      <w:bodyDiv w:val="1"/>
      <w:marLeft w:val="0"/>
      <w:marRight w:val="0"/>
      <w:marTop w:val="0"/>
      <w:marBottom w:val="0"/>
      <w:divBdr>
        <w:top w:val="none" w:sz="0" w:space="0" w:color="auto"/>
        <w:left w:val="none" w:sz="0" w:space="0" w:color="auto"/>
        <w:bottom w:val="none" w:sz="0" w:space="0" w:color="auto"/>
        <w:right w:val="none" w:sz="0" w:space="0" w:color="auto"/>
      </w:divBdr>
    </w:div>
    <w:div w:id="490684697">
      <w:bodyDiv w:val="1"/>
      <w:marLeft w:val="0"/>
      <w:marRight w:val="0"/>
      <w:marTop w:val="0"/>
      <w:marBottom w:val="0"/>
      <w:divBdr>
        <w:top w:val="none" w:sz="0" w:space="0" w:color="auto"/>
        <w:left w:val="none" w:sz="0" w:space="0" w:color="auto"/>
        <w:bottom w:val="none" w:sz="0" w:space="0" w:color="auto"/>
        <w:right w:val="none" w:sz="0" w:space="0" w:color="auto"/>
      </w:divBdr>
    </w:div>
    <w:div w:id="493256035">
      <w:bodyDiv w:val="1"/>
      <w:marLeft w:val="0"/>
      <w:marRight w:val="0"/>
      <w:marTop w:val="0"/>
      <w:marBottom w:val="0"/>
      <w:divBdr>
        <w:top w:val="none" w:sz="0" w:space="0" w:color="auto"/>
        <w:left w:val="none" w:sz="0" w:space="0" w:color="auto"/>
        <w:bottom w:val="none" w:sz="0" w:space="0" w:color="auto"/>
        <w:right w:val="none" w:sz="0" w:space="0" w:color="auto"/>
      </w:divBdr>
    </w:div>
    <w:div w:id="494493436">
      <w:bodyDiv w:val="1"/>
      <w:marLeft w:val="0"/>
      <w:marRight w:val="0"/>
      <w:marTop w:val="0"/>
      <w:marBottom w:val="0"/>
      <w:divBdr>
        <w:top w:val="none" w:sz="0" w:space="0" w:color="auto"/>
        <w:left w:val="none" w:sz="0" w:space="0" w:color="auto"/>
        <w:bottom w:val="none" w:sz="0" w:space="0" w:color="auto"/>
        <w:right w:val="none" w:sz="0" w:space="0" w:color="auto"/>
      </w:divBdr>
    </w:div>
    <w:div w:id="495655824">
      <w:bodyDiv w:val="1"/>
      <w:marLeft w:val="0"/>
      <w:marRight w:val="0"/>
      <w:marTop w:val="0"/>
      <w:marBottom w:val="0"/>
      <w:divBdr>
        <w:top w:val="none" w:sz="0" w:space="0" w:color="auto"/>
        <w:left w:val="none" w:sz="0" w:space="0" w:color="auto"/>
        <w:bottom w:val="none" w:sz="0" w:space="0" w:color="auto"/>
        <w:right w:val="none" w:sz="0" w:space="0" w:color="auto"/>
      </w:divBdr>
    </w:div>
    <w:div w:id="498270397">
      <w:bodyDiv w:val="1"/>
      <w:marLeft w:val="0"/>
      <w:marRight w:val="0"/>
      <w:marTop w:val="0"/>
      <w:marBottom w:val="0"/>
      <w:divBdr>
        <w:top w:val="none" w:sz="0" w:space="0" w:color="auto"/>
        <w:left w:val="none" w:sz="0" w:space="0" w:color="auto"/>
        <w:bottom w:val="none" w:sz="0" w:space="0" w:color="auto"/>
        <w:right w:val="none" w:sz="0" w:space="0" w:color="auto"/>
      </w:divBdr>
    </w:div>
    <w:div w:id="501047374">
      <w:bodyDiv w:val="1"/>
      <w:marLeft w:val="0"/>
      <w:marRight w:val="0"/>
      <w:marTop w:val="0"/>
      <w:marBottom w:val="0"/>
      <w:divBdr>
        <w:top w:val="none" w:sz="0" w:space="0" w:color="auto"/>
        <w:left w:val="none" w:sz="0" w:space="0" w:color="auto"/>
        <w:bottom w:val="none" w:sz="0" w:space="0" w:color="auto"/>
        <w:right w:val="none" w:sz="0" w:space="0" w:color="auto"/>
      </w:divBdr>
    </w:div>
    <w:div w:id="501895291">
      <w:bodyDiv w:val="1"/>
      <w:marLeft w:val="0"/>
      <w:marRight w:val="0"/>
      <w:marTop w:val="0"/>
      <w:marBottom w:val="0"/>
      <w:divBdr>
        <w:top w:val="none" w:sz="0" w:space="0" w:color="auto"/>
        <w:left w:val="none" w:sz="0" w:space="0" w:color="auto"/>
        <w:bottom w:val="none" w:sz="0" w:space="0" w:color="auto"/>
        <w:right w:val="none" w:sz="0" w:space="0" w:color="auto"/>
      </w:divBdr>
    </w:div>
    <w:div w:id="502093196">
      <w:bodyDiv w:val="1"/>
      <w:marLeft w:val="0"/>
      <w:marRight w:val="0"/>
      <w:marTop w:val="0"/>
      <w:marBottom w:val="0"/>
      <w:divBdr>
        <w:top w:val="none" w:sz="0" w:space="0" w:color="auto"/>
        <w:left w:val="none" w:sz="0" w:space="0" w:color="auto"/>
        <w:bottom w:val="none" w:sz="0" w:space="0" w:color="auto"/>
        <w:right w:val="none" w:sz="0" w:space="0" w:color="auto"/>
      </w:divBdr>
    </w:div>
    <w:div w:id="502747809">
      <w:bodyDiv w:val="1"/>
      <w:marLeft w:val="0"/>
      <w:marRight w:val="0"/>
      <w:marTop w:val="0"/>
      <w:marBottom w:val="0"/>
      <w:divBdr>
        <w:top w:val="none" w:sz="0" w:space="0" w:color="auto"/>
        <w:left w:val="none" w:sz="0" w:space="0" w:color="auto"/>
        <w:bottom w:val="none" w:sz="0" w:space="0" w:color="auto"/>
        <w:right w:val="none" w:sz="0" w:space="0" w:color="auto"/>
      </w:divBdr>
    </w:div>
    <w:div w:id="504395995">
      <w:bodyDiv w:val="1"/>
      <w:marLeft w:val="0"/>
      <w:marRight w:val="0"/>
      <w:marTop w:val="0"/>
      <w:marBottom w:val="0"/>
      <w:divBdr>
        <w:top w:val="none" w:sz="0" w:space="0" w:color="auto"/>
        <w:left w:val="none" w:sz="0" w:space="0" w:color="auto"/>
        <w:bottom w:val="none" w:sz="0" w:space="0" w:color="auto"/>
        <w:right w:val="none" w:sz="0" w:space="0" w:color="auto"/>
      </w:divBdr>
    </w:div>
    <w:div w:id="505629054">
      <w:bodyDiv w:val="1"/>
      <w:marLeft w:val="0"/>
      <w:marRight w:val="0"/>
      <w:marTop w:val="0"/>
      <w:marBottom w:val="0"/>
      <w:divBdr>
        <w:top w:val="none" w:sz="0" w:space="0" w:color="auto"/>
        <w:left w:val="none" w:sz="0" w:space="0" w:color="auto"/>
        <w:bottom w:val="none" w:sz="0" w:space="0" w:color="auto"/>
        <w:right w:val="none" w:sz="0" w:space="0" w:color="auto"/>
      </w:divBdr>
    </w:div>
    <w:div w:id="506020952">
      <w:bodyDiv w:val="1"/>
      <w:marLeft w:val="0"/>
      <w:marRight w:val="0"/>
      <w:marTop w:val="0"/>
      <w:marBottom w:val="0"/>
      <w:divBdr>
        <w:top w:val="none" w:sz="0" w:space="0" w:color="auto"/>
        <w:left w:val="none" w:sz="0" w:space="0" w:color="auto"/>
        <w:bottom w:val="none" w:sz="0" w:space="0" w:color="auto"/>
        <w:right w:val="none" w:sz="0" w:space="0" w:color="auto"/>
      </w:divBdr>
    </w:div>
    <w:div w:id="506991063">
      <w:bodyDiv w:val="1"/>
      <w:marLeft w:val="0"/>
      <w:marRight w:val="0"/>
      <w:marTop w:val="0"/>
      <w:marBottom w:val="0"/>
      <w:divBdr>
        <w:top w:val="none" w:sz="0" w:space="0" w:color="auto"/>
        <w:left w:val="none" w:sz="0" w:space="0" w:color="auto"/>
        <w:bottom w:val="none" w:sz="0" w:space="0" w:color="auto"/>
        <w:right w:val="none" w:sz="0" w:space="0" w:color="auto"/>
      </w:divBdr>
    </w:div>
    <w:div w:id="507911254">
      <w:bodyDiv w:val="1"/>
      <w:marLeft w:val="0"/>
      <w:marRight w:val="0"/>
      <w:marTop w:val="0"/>
      <w:marBottom w:val="0"/>
      <w:divBdr>
        <w:top w:val="none" w:sz="0" w:space="0" w:color="auto"/>
        <w:left w:val="none" w:sz="0" w:space="0" w:color="auto"/>
        <w:bottom w:val="none" w:sz="0" w:space="0" w:color="auto"/>
        <w:right w:val="none" w:sz="0" w:space="0" w:color="auto"/>
      </w:divBdr>
    </w:div>
    <w:div w:id="511451504">
      <w:bodyDiv w:val="1"/>
      <w:marLeft w:val="0"/>
      <w:marRight w:val="0"/>
      <w:marTop w:val="0"/>
      <w:marBottom w:val="0"/>
      <w:divBdr>
        <w:top w:val="none" w:sz="0" w:space="0" w:color="auto"/>
        <w:left w:val="none" w:sz="0" w:space="0" w:color="auto"/>
        <w:bottom w:val="none" w:sz="0" w:space="0" w:color="auto"/>
        <w:right w:val="none" w:sz="0" w:space="0" w:color="auto"/>
      </w:divBdr>
    </w:div>
    <w:div w:id="514267657">
      <w:bodyDiv w:val="1"/>
      <w:marLeft w:val="0"/>
      <w:marRight w:val="0"/>
      <w:marTop w:val="0"/>
      <w:marBottom w:val="0"/>
      <w:divBdr>
        <w:top w:val="none" w:sz="0" w:space="0" w:color="auto"/>
        <w:left w:val="none" w:sz="0" w:space="0" w:color="auto"/>
        <w:bottom w:val="none" w:sz="0" w:space="0" w:color="auto"/>
        <w:right w:val="none" w:sz="0" w:space="0" w:color="auto"/>
      </w:divBdr>
    </w:div>
    <w:div w:id="514654726">
      <w:bodyDiv w:val="1"/>
      <w:marLeft w:val="0"/>
      <w:marRight w:val="0"/>
      <w:marTop w:val="0"/>
      <w:marBottom w:val="0"/>
      <w:divBdr>
        <w:top w:val="none" w:sz="0" w:space="0" w:color="auto"/>
        <w:left w:val="none" w:sz="0" w:space="0" w:color="auto"/>
        <w:bottom w:val="none" w:sz="0" w:space="0" w:color="auto"/>
        <w:right w:val="none" w:sz="0" w:space="0" w:color="auto"/>
      </w:divBdr>
    </w:div>
    <w:div w:id="515266055">
      <w:bodyDiv w:val="1"/>
      <w:marLeft w:val="0"/>
      <w:marRight w:val="0"/>
      <w:marTop w:val="0"/>
      <w:marBottom w:val="0"/>
      <w:divBdr>
        <w:top w:val="none" w:sz="0" w:space="0" w:color="auto"/>
        <w:left w:val="none" w:sz="0" w:space="0" w:color="auto"/>
        <w:bottom w:val="none" w:sz="0" w:space="0" w:color="auto"/>
        <w:right w:val="none" w:sz="0" w:space="0" w:color="auto"/>
      </w:divBdr>
    </w:div>
    <w:div w:id="516233390">
      <w:bodyDiv w:val="1"/>
      <w:marLeft w:val="0"/>
      <w:marRight w:val="0"/>
      <w:marTop w:val="0"/>
      <w:marBottom w:val="0"/>
      <w:divBdr>
        <w:top w:val="none" w:sz="0" w:space="0" w:color="auto"/>
        <w:left w:val="none" w:sz="0" w:space="0" w:color="auto"/>
        <w:bottom w:val="none" w:sz="0" w:space="0" w:color="auto"/>
        <w:right w:val="none" w:sz="0" w:space="0" w:color="auto"/>
      </w:divBdr>
    </w:div>
    <w:div w:id="518274830">
      <w:bodyDiv w:val="1"/>
      <w:marLeft w:val="0"/>
      <w:marRight w:val="0"/>
      <w:marTop w:val="0"/>
      <w:marBottom w:val="0"/>
      <w:divBdr>
        <w:top w:val="none" w:sz="0" w:space="0" w:color="auto"/>
        <w:left w:val="none" w:sz="0" w:space="0" w:color="auto"/>
        <w:bottom w:val="none" w:sz="0" w:space="0" w:color="auto"/>
        <w:right w:val="none" w:sz="0" w:space="0" w:color="auto"/>
      </w:divBdr>
    </w:div>
    <w:div w:id="519927212">
      <w:bodyDiv w:val="1"/>
      <w:marLeft w:val="0"/>
      <w:marRight w:val="0"/>
      <w:marTop w:val="0"/>
      <w:marBottom w:val="0"/>
      <w:divBdr>
        <w:top w:val="none" w:sz="0" w:space="0" w:color="auto"/>
        <w:left w:val="none" w:sz="0" w:space="0" w:color="auto"/>
        <w:bottom w:val="none" w:sz="0" w:space="0" w:color="auto"/>
        <w:right w:val="none" w:sz="0" w:space="0" w:color="auto"/>
      </w:divBdr>
    </w:div>
    <w:div w:id="528180347">
      <w:bodyDiv w:val="1"/>
      <w:marLeft w:val="0"/>
      <w:marRight w:val="0"/>
      <w:marTop w:val="0"/>
      <w:marBottom w:val="0"/>
      <w:divBdr>
        <w:top w:val="none" w:sz="0" w:space="0" w:color="auto"/>
        <w:left w:val="none" w:sz="0" w:space="0" w:color="auto"/>
        <w:bottom w:val="none" w:sz="0" w:space="0" w:color="auto"/>
        <w:right w:val="none" w:sz="0" w:space="0" w:color="auto"/>
      </w:divBdr>
    </w:div>
    <w:div w:id="528641286">
      <w:bodyDiv w:val="1"/>
      <w:marLeft w:val="0"/>
      <w:marRight w:val="0"/>
      <w:marTop w:val="0"/>
      <w:marBottom w:val="0"/>
      <w:divBdr>
        <w:top w:val="none" w:sz="0" w:space="0" w:color="auto"/>
        <w:left w:val="none" w:sz="0" w:space="0" w:color="auto"/>
        <w:bottom w:val="none" w:sz="0" w:space="0" w:color="auto"/>
        <w:right w:val="none" w:sz="0" w:space="0" w:color="auto"/>
      </w:divBdr>
    </w:div>
    <w:div w:id="530413409">
      <w:bodyDiv w:val="1"/>
      <w:marLeft w:val="0"/>
      <w:marRight w:val="0"/>
      <w:marTop w:val="0"/>
      <w:marBottom w:val="0"/>
      <w:divBdr>
        <w:top w:val="none" w:sz="0" w:space="0" w:color="auto"/>
        <w:left w:val="none" w:sz="0" w:space="0" w:color="auto"/>
        <w:bottom w:val="none" w:sz="0" w:space="0" w:color="auto"/>
        <w:right w:val="none" w:sz="0" w:space="0" w:color="auto"/>
      </w:divBdr>
    </w:div>
    <w:div w:id="530531351">
      <w:bodyDiv w:val="1"/>
      <w:marLeft w:val="0"/>
      <w:marRight w:val="0"/>
      <w:marTop w:val="0"/>
      <w:marBottom w:val="0"/>
      <w:divBdr>
        <w:top w:val="none" w:sz="0" w:space="0" w:color="auto"/>
        <w:left w:val="none" w:sz="0" w:space="0" w:color="auto"/>
        <w:bottom w:val="none" w:sz="0" w:space="0" w:color="auto"/>
        <w:right w:val="none" w:sz="0" w:space="0" w:color="auto"/>
      </w:divBdr>
    </w:div>
    <w:div w:id="534192302">
      <w:bodyDiv w:val="1"/>
      <w:marLeft w:val="0"/>
      <w:marRight w:val="0"/>
      <w:marTop w:val="0"/>
      <w:marBottom w:val="0"/>
      <w:divBdr>
        <w:top w:val="none" w:sz="0" w:space="0" w:color="auto"/>
        <w:left w:val="none" w:sz="0" w:space="0" w:color="auto"/>
        <w:bottom w:val="none" w:sz="0" w:space="0" w:color="auto"/>
        <w:right w:val="none" w:sz="0" w:space="0" w:color="auto"/>
      </w:divBdr>
    </w:div>
    <w:div w:id="534272740">
      <w:bodyDiv w:val="1"/>
      <w:marLeft w:val="0"/>
      <w:marRight w:val="0"/>
      <w:marTop w:val="0"/>
      <w:marBottom w:val="0"/>
      <w:divBdr>
        <w:top w:val="none" w:sz="0" w:space="0" w:color="auto"/>
        <w:left w:val="none" w:sz="0" w:space="0" w:color="auto"/>
        <w:bottom w:val="none" w:sz="0" w:space="0" w:color="auto"/>
        <w:right w:val="none" w:sz="0" w:space="0" w:color="auto"/>
      </w:divBdr>
    </w:div>
    <w:div w:id="535123147">
      <w:bodyDiv w:val="1"/>
      <w:marLeft w:val="0"/>
      <w:marRight w:val="0"/>
      <w:marTop w:val="0"/>
      <w:marBottom w:val="0"/>
      <w:divBdr>
        <w:top w:val="none" w:sz="0" w:space="0" w:color="auto"/>
        <w:left w:val="none" w:sz="0" w:space="0" w:color="auto"/>
        <w:bottom w:val="none" w:sz="0" w:space="0" w:color="auto"/>
        <w:right w:val="none" w:sz="0" w:space="0" w:color="auto"/>
      </w:divBdr>
    </w:div>
    <w:div w:id="538974484">
      <w:bodyDiv w:val="1"/>
      <w:marLeft w:val="0"/>
      <w:marRight w:val="0"/>
      <w:marTop w:val="0"/>
      <w:marBottom w:val="0"/>
      <w:divBdr>
        <w:top w:val="none" w:sz="0" w:space="0" w:color="auto"/>
        <w:left w:val="none" w:sz="0" w:space="0" w:color="auto"/>
        <w:bottom w:val="none" w:sz="0" w:space="0" w:color="auto"/>
        <w:right w:val="none" w:sz="0" w:space="0" w:color="auto"/>
      </w:divBdr>
    </w:div>
    <w:div w:id="539247924">
      <w:bodyDiv w:val="1"/>
      <w:marLeft w:val="0"/>
      <w:marRight w:val="0"/>
      <w:marTop w:val="0"/>
      <w:marBottom w:val="0"/>
      <w:divBdr>
        <w:top w:val="none" w:sz="0" w:space="0" w:color="auto"/>
        <w:left w:val="none" w:sz="0" w:space="0" w:color="auto"/>
        <w:bottom w:val="none" w:sz="0" w:space="0" w:color="auto"/>
        <w:right w:val="none" w:sz="0" w:space="0" w:color="auto"/>
      </w:divBdr>
    </w:div>
    <w:div w:id="540482972">
      <w:bodyDiv w:val="1"/>
      <w:marLeft w:val="0"/>
      <w:marRight w:val="0"/>
      <w:marTop w:val="0"/>
      <w:marBottom w:val="0"/>
      <w:divBdr>
        <w:top w:val="none" w:sz="0" w:space="0" w:color="auto"/>
        <w:left w:val="none" w:sz="0" w:space="0" w:color="auto"/>
        <w:bottom w:val="none" w:sz="0" w:space="0" w:color="auto"/>
        <w:right w:val="none" w:sz="0" w:space="0" w:color="auto"/>
      </w:divBdr>
    </w:div>
    <w:div w:id="541016694">
      <w:bodyDiv w:val="1"/>
      <w:marLeft w:val="0"/>
      <w:marRight w:val="0"/>
      <w:marTop w:val="0"/>
      <w:marBottom w:val="0"/>
      <w:divBdr>
        <w:top w:val="none" w:sz="0" w:space="0" w:color="auto"/>
        <w:left w:val="none" w:sz="0" w:space="0" w:color="auto"/>
        <w:bottom w:val="none" w:sz="0" w:space="0" w:color="auto"/>
        <w:right w:val="none" w:sz="0" w:space="0" w:color="auto"/>
      </w:divBdr>
    </w:div>
    <w:div w:id="541480498">
      <w:bodyDiv w:val="1"/>
      <w:marLeft w:val="0"/>
      <w:marRight w:val="0"/>
      <w:marTop w:val="0"/>
      <w:marBottom w:val="0"/>
      <w:divBdr>
        <w:top w:val="none" w:sz="0" w:space="0" w:color="auto"/>
        <w:left w:val="none" w:sz="0" w:space="0" w:color="auto"/>
        <w:bottom w:val="none" w:sz="0" w:space="0" w:color="auto"/>
        <w:right w:val="none" w:sz="0" w:space="0" w:color="auto"/>
      </w:divBdr>
    </w:div>
    <w:div w:id="542979827">
      <w:bodyDiv w:val="1"/>
      <w:marLeft w:val="0"/>
      <w:marRight w:val="0"/>
      <w:marTop w:val="0"/>
      <w:marBottom w:val="0"/>
      <w:divBdr>
        <w:top w:val="none" w:sz="0" w:space="0" w:color="auto"/>
        <w:left w:val="none" w:sz="0" w:space="0" w:color="auto"/>
        <w:bottom w:val="none" w:sz="0" w:space="0" w:color="auto"/>
        <w:right w:val="none" w:sz="0" w:space="0" w:color="auto"/>
      </w:divBdr>
    </w:div>
    <w:div w:id="544634194">
      <w:bodyDiv w:val="1"/>
      <w:marLeft w:val="0"/>
      <w:marRight w:val="0"/>
      <w:marTop w:val="0"/>
      <w:marBottom w:val="0"/>
      <w:divBdr>
        <w:top w:val="none" w:sz="0" w:space="0" w:color="auto"/>
        <w:left w:val="none" w:sz="0" w:space="0" w:color="auto"/>
        <w:bottom w:val="none" w:sz="0" w:space="0" w:color="auto"/>
        <w:right w:val="none" w:sz="0" w:space="0" w:color="auto"/>
      </w:divBdr>
    </w:div>
    <w:div w:id="545028848">
      <w:bodyDiv w:val="1"/>
      <w:marLeft w:val="0"/>
      <w:marRight w:val="0"/>
      <w:marTop w:val="0"/>
      <w:marBottom w:val="0"/>
      <w:divBdr>
        <w:top w:val="none" w:sz="0" w:space="0" w:color="auto"/>
        <w:left w:val="none" w:sz="0" w:space="0" w:color="auto"/>
        <w:bottom w:val="none" w:sz="0" w:space="0" w:color="auto"/>
        <w:right w:val="none" w:sz="0" w:space="0" w:color="auto"/>
      </w:divBdr>
    </w:div>
    <w:div w:id="545456704">
      <w:bodyDiv w:val="1"/>
      <w:marLeft w:val="0"/>
      <w:marRight w:val="0"/>
      <w:marTop w:val="0"/>
      <w:marBottom w:val="0"/>
      <w:divBdr>
        <w:top w:val="none" w:sz="0" w:space="0" w:color="auto"/>
        <w:left w:val="none" w:sz="0" w:space="0" w:color="auto"/>
        <w:bottom w:val="none" w:sz="0" w:space="0" w:color="auto"/>
        <w:right w:val="none" w:sz="0" w:space="0" w:color="auto"/>
      </w:divBdr>
    </w:div>
    <w:div w:id="545797655">
      <w:bodyDiv w:val="1"/>
      <w:marLeft w:val="0"/>
      <w:marRight w:val="0"/>
      <w:marTop w:val="0"/>
      <w:marBottom w:val="0"/>
      <w:divBdr>
        <w:top w:val="none" w:sz="0" w:space="0" w:color="auto"/>
        <w:left w:val="none" w:sz="0" w:space="0" w:color="auto"/>
        <w:bottom w:val="none" w:sz="0" w:space="0" w:color="auto"/>
        <w:right w:val="none" w:sz="0" w:space="0" w:color="auto"/>
      </w:divBdr>
    </w:div>
    <w:div w:id="548346092">
      <w:bodyDiv w:val="1"/>
      <w:marLeft w:val="0"/>
      <w:marRight w:val="0"/>
      <w:marTop w:val="0"/>
      <w:marBottom w:val="0"/>
      <w:divBdr>
        <w:top w:val="none" w:sz="0" w:space="0" w:color="auto"/>
        <w:left w:val="none" w:sz="0" w:space="0" w:color="auto"/>
        <w:bottom w:val="none" w:sz="0" w:space="0" w:color="auto"/>
        <w:right w:val="none" w:sz="0" w:space="0" w:color="auto"/>
      </w:divBdr>
    </w:div>
    <w:div w:id="549077650">
      <w:bodyDiv w:val="1"/>
      <w:marLeft w:val="0"/>
      <w:marRight w:val="0"/>
      <w:marTop w:val="0"/>
      <w:marBottom w:val="0"/>
      <w:divBdr>
        <w:top w:val="none" w:sz="0" w:space="0" w:color="auto"/>
        <w:left w:val="none" w:sz="0" w:space="0" w:color="auto"/>
        <w:bottom w:val="none" w:sz="0" w:space="0" w:color="auto"/>
        <w:right w:val="none" w:sz="0" w:space="0" w:color="auto"/>
      </w:divBdr>
    </w:div>
    <w:div w:id="552232384">
      <w:bodyDiv w:val="1"/>
      <w:marLeft w:val="0"/>
      <w:marRight w:val="0"/>
      <w:marTop w:val="0"/>
      <w:marBottom w:val="0"/>
      <w:divBdr>
        <w:top w:val="none" w:sz="0" w:space="0" w:color="auto"/>
        <w:left w:val="none" w:sz="0" w:space="0" w:color="auto"/>
        <w:bottom w:val="none" w:sz="0" w:space="0" w:color="auto"/>
        <w:right w:val="none" w:sz="0" w:space="0" w:color="auto"/>
      </w:divBdr>
    </w:div>
    <w:div w:id="552623505">
      <w:bodyDiv w:val="1"/>
      <w:marLeft w:val="0"/>
      <w:marRight w:val="0"/>
      <w:marTop w:val="0"/>
      <w:marBottom w:val="0"/>
      <w:divBdr>
        <w:top w:val="none" w:sz="0" w:space="0" w:color="auto"/>
        <w:left w:val="none" w:sz="0" w:space="0" w:color="auto"/>
        <w:bottom w:val="none" w:sz="0" w:space="0" w:color="auto"/>
        <w:right w:val="none" w:sz="0" w:space="0" w:color="auto"/>
      </w:divBdr>
    </w:div>
    <w:div w:id="555437136">
      <w:bodyDiv w:val="1"/>
      <w:marLeft w:val="0"/>
      <w:marRight w:val="0"/>
      <w:marTop w:val="0"/>
      <w:marBottom w:val="0"/>
      <w:divBdr>
        <w:top w:val="none" w:sz="0" w:space="0" w:color="auto"/>
        <w:left w:val="none" w:sz="0" w:space="0" w:color="auto"/>
        <w:bottom w:val="none" w:sz="0" w:space="0" w:color="auto"/>
        <w:right w:val="none" w:sz="0" w:space="0" w:color="auto"/>
      </w:divBdr>
    </w:div>
    <w:div w:id="558900606">
      <w:bodyDiv w:val="1"/>
      <w:marLeft w:val="0"/>
      <w:marRight w:val="0"/>
      <w:marTop w:val="0"/>
      <w:marBottom w:val="0"/>
      <w:divBdr>
        <w:top w:val="none" w:sz="0" w:space="0" w:color="auto"/>
        <w:left w:val="none" w:sz="0" w:space="0" w:color="auto"/>
        <w:bottom w:val="none" w:sz="0" w:space="0" w:color="auto"/>
        <w:right w:val="none" w:sz="0" w:space="0" w:color="auto"/>
      </w:divBdr>
    </w:div>
    <w:div w:id="560823889">
      <w:bodyDiv w:val="1"/>
      <w:marLeft w:val="0"/>
      <w:marRight w:val="0"/>
      <w:marTop w:val="0"/>
      <w:marBottom w:val="0"/>
      <w:divBdr>
        <w:top w:val="none" w:sz="0" w:space="0" w:color="auto"/>
        <w:left w:val="none" w:sz="0" w:space="0" w:color="auto"/>
        <w:bottom w:val="none" w:sz="0" w:space="0" w:color="auto"/>
        <w:right w:val="none" w:sz="0" w:space="0" w:color="auto"/>
      </w:divBdr>
    </w:div>
    <w:div w:id="560941598">
      <w:bodyDiv w:val="1"/>
      <w:marLeft w:val="0"/>
      <w:marRight w:val="0"/>
      <w:marTop w:val="0"/>
      <w:marBottom w:val="0"/>
      <w:divBdr>
        <w:top w:val="none" w:sz="0" w:space="0" w:color="auto"/>
        <w:left w:val="none" w:sz="0" w:space="0" w:color="auto"/>
        <w:bottom w:val="none" w:sz="0" w:space="0" w:color="auto"/>
        <w:right w:val="none" w:sz="0" w:space="0" w:color="auto"/>
      </w:divBdr>
    </w:div>
    <w:div w:id="563493117">
      <w:bodyDiv w:val="1"/>
      <w:marLeft w:val="0"/>
      <w:marRight w:val="0"/>
      <w:marTop w:val="0"/>
      <w:marBottom w:val="0"/>
      <w:divBdr>
        <w:top w:val="none" w:sz="0" w:space="0" w:color="auto"/>
        <w:left w:val="none" w:sz="0" w:space="0" w:color="auto"/>
        <w:bottom w:val="none" w:sz="0" w:space="0" w:color="auto"/>
        <w:right w:val="none" w:sz="0" w:space="0" w:color="auto"/>
      </w:divBdr>
    </w:div>
    <w:div w:id="564147916">
      <w:bodyDiv w:val="1"/>
      <w:marLeft w:val="0"/>
      <w:marRight w:val="0"/>
      <w:marTop w:val="0"/>
      <w:marBottom w:val="0"/>
      <w:divBdr>
        <w:top w:val="none" w:sz="0" w:space="0" w:color="auto"/>
        <w:left w:val="none" w:sz="0" w:space="0" w:color="auto"/>
        <w:bottom w:val="none" w:sz="0" w:space="0" w:color="auto"/>
        <w:right w:val="none" w:sz="0" w:space="0" w:color="auto"/>
      </w:divBdr>
    </w:div>
    <w:div w:id="565458123">
      <w:bodyDiv w:val="1"/>
      <w:marLeft w:val="0"/>
      <w:marRight w:val="0"/>
      <w:marTop w:val="0"/>
      <w:marBottom w:val="0"/>
      <w:divBdr>
        <w:top w:val="none" w:sz="0" w:space="0" w:color="auto"/>
        <w:left w:val="none" w:sz="0" w:space="0" w:color="auto"/>
        <w:bottom w:val="none" w:sz="0" w:space="0" w:color="auto"/>
        <w:right w:val="none" w:sz="0" w:space="0" w:color="auto"/>
      </w:divBdr>
    </w:div>
    <w:div w:id="568348242">
      <w:bodyDiv w:val="1"/>
      <w:marLeft w:val="0"/>
      <w:marRight w:val="0"/>
      <w:marTop w:val="0"/>
      <w:marBottom w:val="0"/>
      <w:divBdr>
        <w:top w:val="none" w:sz="0" w:space="0" w:color="auto"/>
        <w:left w:val="none" w:sz="0" w:space="0" w:color="auto"/>
        <w:bottom w:val="none" w:sz="0" w:space="0" w:color="auto"/>
        <w:right w:val="none" w:sz="0" w:space="0" w:color="auto"/>
      </w:divBdr>
    </w:div>
    <w:div w:id="570508391">
      <w:bodyDiv w:val="1"/>
      <w:marLeft w:val="0"/>
      <w:marRight w:val="0"/>
      <w:marTop w:val="0"/>
      <w:marBottom w:val="0"/>
      <w:divBdr>
        <w:top w:val="none" w:sz="0" w:space="0" w:color="auto"/>
        <w:left w:val="none" w:sz="0" w:space="0" w:color="auto"/>
        <w:bottom w:val="none" w:sz="0" w:space="0" w:color="auto"/>
        <w:right w:val="none" w:sz="0" w:space="0" w:color="auto"/>
      </w:divBdr>
    </w:div>
    <w:div w:id="574322836">
      <w:bodyDiv w:val="1"/>
      <w:marLeft w:val="0"/>
      <w:marRight w:val="0"/>
      <w:marTop w:val="0"/>
      <w:marBottom w:val="0"/>
      <w:divBdr>
        <w:top w:val="none" w:sz="0" w:space="0" w:color="auto"/>
        <w:left w:val="none" w:sz="0" w:space="0" w:color="auto"/>
        <w:bottom w:val="none" w:sz="0" w:space="0" w:color="auto"/>
        <w:right w:val="none" w:sz="0" w:space="0" w:color="auto"/>
      </w:divBdr>
    </w:div>
    <w:div w:id="574752130">
      <w:bodyDiv w:val="1"/>
      <w:marLeft w:val="0"/>
      <w:marRight w:val="0"/>
      <w:marTop w:val="0"/>
      <w:marBottom w:val="0"/>
      <w:divBdr>
        <w:top w:val="none" w:sz="0" w:space="0" w:color="auto"/>
        <w:left w:val="none" w:sz="0" w:space="0" w:color="auto"/>
        <w:bottom w:val="none" w:sz="0" w:space="0" w:color="auto"/>
        <w:right w:val="none" w:sz="0" w:space="0" w:color="auto"/>
      </w:divBdr>
    </w:div>
    <w:div w:id="575090713">
      <w:bodyDiv w:val="1"/>
      <w:marLeft w:val="0"/>
      <w:marRight w:val="0"/>
      <w:marTop w:val="0"/>
      <w:marBottom w:val="0"/>
      <w:divBdr>
        <w:top w:val="none" w:sz="0" w:space="0" w:color="auto"/>
        <w:left w:val="none" w:sz="0" w:space="0" w:color="auto"/>
        <w:bottom w:val="none" w:sz="0" w:space="0" w:color="auto"/>
        <w:right w:val="none" w:sz="0" w:space="0" w:color="auto"/>
      </w:divBdr>
    </w:div>
    <w:div w:id="576985066">
      <w:bodyDiv w:val="1"/>
      <w:marLeft w:val="0"/>
      <w:marRight w:val="0"/>
      <w:marTop w:val="0"/>
      <w:marBottom w:val="0"/>
      <w:divBdr>
        <w:top w:val="none" w:sz="0" w:space="0" w:color="auto"/>
        <w:left w:val="none" w:sz="0" w:space="0" w:color="auto"/>
        <w:bottom w:val="none" w:sz="0" w:space="0" w:color="auto"/>
        <w:right w:val="none" w:sz="0" w:space="0" w:color="auto"/>
      </w:divBdr>
    </w:div>
    <w:div w:id="579943783">
      <w:bodyDiv w:val="1"/>
      <w:marLeft w:val="0"/>
      <w:marRight w:val="0"/>
      <w:marTop w:val="0"/>
      <w:marBottom w:val="0"/>
      <w:divBdr>
        <w:top w:val="none" w:sz="0" w:space="0" w:color="auto"/>
        <w:left w:val="none" w:sz="0" w:space="0" w:color="auto"/>
        <w:bottom w:val="none" w:sz="0" w:space="0" w:color="auto"/>
        <w:right w:val="none" w:sz="0" w:space="0" w:color="auto"/>
      </w:divBdr>
    </w:div>
    <w:div w:id="583102770">
      <w:bodyDiv w:val="1"/>
      <w:marLeft w:val="0"/>
      <w:marRight w:val="0"/>
      <w:marTop w:val="0"/>
      <w:marBottom w:val="0"/>
      <w:divBdr>
        <w:top w:val="none" w:sz="0" w:space="0" w:color="auto"/>
        <w:left w:val="none" w:sz="0" w:space="0" w:color="auto"/>
        <w:bottom w:val="none" w:sz="0" w:space="0" w:color="auto"/>
        <w:right w:val="none" w:sz="0" w:space="0" w:color="auto"/>
      </w:divBdr>
    </w:div>
    <w:div w:id="586959947">
      <w:bodyDiv w:val="1"/>
      <w:marLeft w:val="0"/>
      <w:marRight w:val="0"/>
      <w:marTop w:val="0"/>
      <w:marBottom w:val="0"/>
      <w:divBdr>
        <w:top w:val="none" w:sz="0" w:space="0" w:color="auto"/>
        <w:left w:val="none" w:sz="0" w:space="0" w:color="auto"/>
        <w:bottom w:val="none" w:sz="0" w:space="0" w:color="auto"/>
        <w:right w:val="none" w:sz="0" w:space="0" w:color="auto"/>
      </w:divBdr>
    </w:div>
    <w:div w:id="589660034">
      <w:bodyDiv w:val="1"/>
      <w:marLeft w:val="0"/>
      <w:marRight w:val="0"/>
      <w:marTop w:val="0"/>
      <w:marBottom w:val="0"/>
      <w:divBdr>
        <w:top w:val="none" w:sz="0" w:space="0" w:color="auto"/>
        <w:left w:val="none" w:sz="0" w:space="0" w:color="auto"/>
        <w:bottom w:val="none" w:sz="0" w:space="0" w:color="auto"/>
        <w:right w:val="none" w:sz="0" w:space="0" w:color="auto"/>
      </w:divBdr>
    </w:div>
    <w:div w:id="590553726">
      <w:bodyDiv w:val="1"/>
      <w:marLeft w:val="0"/>
      <w:marRight w:val="0"/>
      <w:marTop w:val="0"/>
      <w:marBottom w:val="0"/>
      <w:divBdr>
        <w:top w:val="none" w:sz="0" w:space="0" w:color="auto"/>
        <w:left w:val="none" w:sz="0" w:space="0" w:color="auto"/>
        <w:bottom w:val="none" w:sz="0" w:space="0" w:color="auto"/>
        <w:right w:val="none" w:sz="0" w:space="0" w:color="auto"/>
      </w:divBdr>
    </w:div>
    <w:div w:id="594050769">
      <w:bodyDiv w:val="1"/>
      <w:marLeft w:val="0"/>
      <w:marRight w:val="0"/>
      <w:marTop w:val="0"/>
      <w:marBottom w:val="0"/>
      <w:divBdr>
        <w:top w:val="none" w:sz="0" w:space="0" w:color="auto"/>
        <w:left w:val="none" w:sz="0" w:space="0" w:color="auto"/>
        <w:bottom w:val="none" w:sz="0" w:space="0" w:color="auto"/>
        <w:right w:val="none" w:sz="0" w:space="0" w:color="auto"/>
      </w:divBdr>
    </w:div>
    <w:div w:id="594365951">
      <w:bodyDiv w:val="1"/>
      <w:marLeft w:val="0"/>
      <w:marRight w:val="0"/>
      <w:marTop w:val="0"/>
      <w:marBottom w:val="0"/>
      <w:divBdr>
        <w:top w:val="none" w:sz="0" w:space="0" w:color="auto"/>
        <w:left w:val="none" w:sz="0" w:space="0" w:color="auto"/>
        <w:bottom w:val="none" w:sz="0" w:space="0" w:color="auto"/>
        <w:right w:val="none" w:sz="0" w:space="0" w:color="auto"/>
      </w:divBdr>
    </w:div>
    <w:div w:id="596258783">
      <w:bodyDiv w:val="1"/>
      <w:marLeft w:val="0"/>
      <w:marRight w:val="0"/>
      <w:marTop w:val="0"/>
      <w:marBottom w:val="0"/>
      <w:divBdr>
        <w:top w:val="none" w:sz="0" w:space="0" w:color="auto"/>
        <w:left w:val="none" w:sz="0" w:space="0" w:color="auto"/>
        <w:bottom w:val="none" w:sz="0" w:space="0" w:color="auto"/>
        <w:right w:val="none" w:sz="0" w:space="0" w:color="auto"/>
      </w:divBdr>
    </w:div>
    <w:div w:id="602147393">
      <w:bodyDiv w:val="1"/>
      <w:marLeft w:val="0"/>
      <w:marRight w:val="0"/>
      <w:marTop w:val="0"/>
      <w:marBottom w:val="0"/>
      <w:divBdr>
        <w:top w:val="none" w:sz="0" w:space="0" w:color="auto"/>
        <w:left w:val="none" w:sz="0" w:space="0" w:color="auto"/>
        <w:bottom w:val="none" w:sz="0" w:space="0" w:color="auto"/>
        <w:right w:val="none" w:sz="0" w:space="0" w:color="auto"/>
      </w:divBdr>
    </w:div>
    <w:div w:id="602540616">
      <w:bodyDiv w:val="1"/>
      <w:marLeft w:val="0"/>
      <w:marRight w:val="0"/>
      <w:marTop w:val="0"/>
      <w:marBottom w:val="0"/>
      <w:divBdr>
        <w:top w:val="none" w:sz="0" w:space="0" w:color="auto"/>
        <w:left w:val="none" w:sz="0" w:space="0" w:color="auto"/>
        <w:bottom w:val="none" w:sz="0" w:space="0" w:color="auto"/>
        <w:right w:val="none" w:sz="0" w:space="0" w:color="auto"/>
      </w:divBdr>
    </w:div>
    <w:div w:id="602567702">
      <w:bodyDiv w:val="1"/>
      <w:marLeft w:val="0"/>
      <w:marRight w:val="0"/>
      <w:marTop w:val="0"/>
      <w:marBottom w:val="0"/>
      <w:divBdr>
        <w:top w:val="none" w:sz="0" w:space="0" w:color="auto"/>
        <w:left w:val="none" w:sz="0" w:space="0" w:color="auto"/>
        <w:bottom w:val="none" w:sz="0" w:space="0" w:color="auto"/>
        <w:right w:val="none" w:sz="0" w:space="0" w:color="auto"/>
      </w:divBdr>
    </w:div>
    <w:div w:id="607354873">
      <w:bodyDiv w:val="1"/>
      <w:marLeft w:val="0"/>
      <w:marRight w:val="0"/>
      <w:marTop w:val="0"/>
      <w:marBottom w:val="0"/>
      <w:divBdr>
        <w:top w:val="none" w:sz="0" w:space="0" w:color="auto"/>
        <w:left w:val="none" w:sz="0" w:space="0" w:color="auto"/>
        <w:bottom w:val="none" w:sz="0" w:space="0" w:color="auto"/>
        <w:right w:val="none" w:sz="0" w:space="0" w:color="auto"/>
      </w:divBdr>
    </w:div>
    <w:div w:id="607397699">
      <w:bodyDiv w:val="1"/>
      <w:marLeft w:val="0"/>
      <w:marRight w:val="0"/>
      <w:marTop w:val="0"/>
      <w:marBottom w:val="0"/>
      <w:divBdr>
        <w:top w:val="none" w:sz="0" w:space="0" w:color="auto"/>
        <w:left w:val="none" w:sz="0" w:space="0" w:color="auto"/>
        <w:bottom w:val="none" w:sz="0" w:space="0" w:color="auto"/>
        <w:right w:val="none" w:sz="0" w:space="0" w:color="auto"/>
      </w:divBdr>
    </w:div>
    <w:div w:id="607471866">
      <w:bodyDiv w:val="1"/>
      <w:marLeft w:val="0"/>
      <w:marRight w:val="0"/>
      <w:marTop w:val="0"/>
      <w:marBottom w:val="0"/>
      <w:divBdr>
        <w:top w:val="none" w:sz="0" w:space="0" w:color="auto"/>
        <w:left w:val="none" w:sz="0" w:space="0" w:color="auto"/>
        <w:bottom w:val="none" w:sz="0" w:space="0" w:color="auto"/>
        <w:right w:val="none" w:sz="0" w:space="0" w:color="auto"/>
      </w:divBdr>
    </w:div>
    <w:div w:id="607738282">
      <w:bodyDiv w:val="1"/>
      <w:marLeft w:val="0"/>
      <w:marRight w:val="0"/>
      <w:marTop w:val="0"/>
      <w:marBottom w:val="0"/>
      <w:divBdr>
        <w:top w:val="none" w:sz="0" w:space="0" w:color="auto"/>
        <w:left w:val="none" w:sz="0" w:space="0" w:color="auto"/>
        <w:bottom w:val="none" w:sz="0" w:space="0" w:color="auto"/>
        <w:right w:val="none" w:sz="0" w:space="0" w:color="auto"/>
      </w:divBdr>
    </w:div>
    <w:div w:id="608515091">
      <w:bodyDiv w:val="1"/>
      <w:marLeft w:val="0"/>
      <w:marRight w:val="0"/>
      <w:marTop w:val="0"/>
      <w:marBottom w:val="0"/>
      <w:divBdr>
        <w:top w:val="none" w:sz="0" w:space="0" w:color="auto"/>
        <w:left w:val="none" w:sz="0" w:space="0" w:color="auto"/>
        <w:bottom w:val="none" w:sz="0" w:space="0" w:color="auto"/>
        <w:right w:val="none" w:sz="0" w:space="0" w:color="auto"/>
      </w:divBdr>
    </w:div>
    <w:div w:id="613556813">
      <w:bodyDiv w:val="1"/>
      <w:marLeft w:val="0"/>
      <w:marRight w:val="0"/>
      <w:marTop w:val="0"/>
      <w:marBottom w:val="0"/>
      <w:divBdr>
        <w:top w:val="none" w:sz="0" w:space="0" w:color="auto"/>
        <w:left w:val="none" w:sz="0" w:space="0" w:color="auto"/>
        <w:bottom w:val="none" w:sz="0" w:space="0" w:color="auto"/>
        <w:right w:val="none" w:sz="0" w:space="0" w:color="auto"/>
      </w:divBdr>
    </w:div>
    <w:div w:id="617415159">
      <w:bodyDiv w:val="1"/>
      <w:marLeft w:val="0"/>
      <w:marRight w:val="0"/>
      <w:marTop w:val="0"/>
      <w:marBottom w:val="0"/>
      <w:divBdr>
        <w:top w:val="none" w:sz="0" w:space="0" w:color="auto"/>
        <w:left w:val="none" w:sz="0" w:space="0" w:color="auto"/>
        <w:bottom w:val="none" w:sz="0" w:space="0" w:color="auto"/>
        <w:right w:val="none" w:sz="0" w:space="0" w:color="auto"/>
      </w:divBdr>
    </w:div>
    <w:div w:id="620963017">
      <w:bodyDiv w:val="1"/>
      <w:marLeft w:val="0"/>
      <w:marRight w:val="0"/>
      <w:marTop w:val="0"/>
      <w:marBottom w:val="0"/>
      <w:divBdr>
        <w:top w:val="none" w:sz="0" w:space="0" w:color="auto"/>
        <w:left w:val="none" w:sz="0" w:space="0" w:color="auto"/>
        <w:bottom w:val="none" w:sz="0" w:space="0" w:color="auto"/>
        <w:right w:val="none" w:sz="0" w:space="0" w:color="auto"/>
      </w:divBdr>
    </w:div>
    <w:div w:id="623081286">
      <w:bodyDiv w:val="1"/>
      <w:marLeft w:val="0"/>
      <w:marRight w:val="0"/>
      <w:marTop w:val="0"/>
      <w:marBottom w:val="0"/>
      <w:divBdr>
        <w:top w:val="none" w:sz="0" w:space="0" w:color="auto"/>
        <w:left w:val="none" w:sz="0" w:space="0" w:color="auto"/>
        <w:bottom w:val="none" w:sz="0" w:space="0" w:color="auto"/>
        <w:right w:val="none" w:sz="0" w:space="0" w:color="auto"/>
      </w:divBdr>
    </w:div>
    <w:div w:id="625039533">
      <w:bodyDiv w:val="1"/>
      <w:marLeft w:val="0"/>
      <w:marRight w:val="0"/>
      <w:marTop w:val="0"/>
      <w:marBottom w:val="0"/>
      <w:divBdr>
        <w:top w:val="none" w:sz="0" w:space="0" w:color="auto"/>
        <w:left w:val="none" w:sz="0" w:space="0" w:color="auto"/>
        <w:bottom w:val="none" w:sz="0" w:space="0" w:color="auto"/>
        <w:right w:val="none" w:sz="0" w:space="0" w:color="auto"/>
      </w:divBdr>
    </w:div>
    <w:div w:id="625433285">
      <w:bodyDiv w:val="1"/>
      <w:marLeft w:val="0"/>
      <w:marRight w:val="0"/>
      <w:marTop w:val="0"/>
      <w:marBottom w:val="0"/>
      <w:divBdr>
        <w:top w:val="none" w:sz="0" w:space="0" w:color="auto"/>
        <w:left w:val="none" w:sz="0" w:space="0" w:color="auto"/>
        <w:bottom w:val="none" w:sz="0" w:space="0" w:color="auto"/>
        <w:right w:val="none" w:sz="0" w:space="0" w:color="auto"/>
      </w:divBdr>
    </w:div>
    <w:div w:id="627666379">
      <w:bodyDiv w:val="1"/>
      <w:marLeft w:val="0"/>
      <w:marRight w:val="0"/>
      <w:marTop w:val="0"/>
      <w:marBottom w:val="0"/>
      <w:divBdr>
        <w:top w:val="none" w:sz="0" w:space="0" w:color="auto"/>
        <w:left w:val="none" w:sz="0" w:space="0" w:color="auto"/>
        <w:bottom w:val="none" w:sz="0" w:space="0" w:color="auto"/>
        <w:right w:val="none" w:sz="0" w:space="0" w:color="auto"/>
      </w:divBdr>
    </w:div>
    <w:div w:id="628126413">
      <w:bodyDiv w:val="1"/>
      <w:marLeft w:val="0"/>
      <w:marRight w:val="0"/>
      <w:marTop w:val="0"/>
      <w:marBottom w:val="0"/>
      <w:divBdr>
        <w:top w:val="none" w:sz="0" w:space="0" w:color="auto"/>
        <w:left w:val="none" w:sz="0" w:space="0" w:color="auto"/>
        <w:bottom w:val="none" w:sz="0" w:space="0" w:color="auto"/>
        <w:right w:val="none" w:sz="0" w:space="0" w:color="auto"/>
      </w:divBdr>
    </w:div>
    <w:div w:id="629558082">
      <w:bodyDiv w:val="1"/>
      <w:marLeft w:val="0"/>
      <w:marRight w:val="0"/>
      <w:marTop w:val="0"/>
      <w:marBottom w:val="0"/>
      <w:divBdr>
        <w:top w:val="none" w:sz="0" w:space="0" w:color="auto"/>
        <w:left w:val="none" w:sz="0" w:space="0" w:color="auto"/>
        <w:bottom w:val="none" w:sz="0" w:space="0" w:color="auto"/>
        <w:right w:val="none" w:sz="0" w:space="0" w:color="auto"/>
      </w:divBdr>
    </w:div>
    <w:div w:id="630744668">
      <w:bodyDiv w:val="1"/>
      <w:marLeft w:val="0"/>
      <w:marRight w:val="0"/>
      <w:marTop w:val="0"/>
      <w:marBottom w:val="0"/>
      <w:divBdr>
        <w:top w:val="none" w:sz="0" w:space="0" w:color="auto"/>
        <w:left w:val="none" w:sz="0" w:space="0" w:color="auto"/>
        <w:bottom w:val="none" w:sz="0" w:space="0" w:color="auto"/>
        <w:right w:val="none" w:sz="0" w:space="0" w:color="auto"/>
      </w:divBdr>
    </w:div>
    <w:div w:id="631979031">
      <w:bodyDiv w:val="1"/>
      <w:marLeft w:val="0"/>
      <w:marRight w:val="0"/>
      <w:marTop w:val="0"/>
      <w:marBottom w:val="0"/>
      <w:divBdr>
        <w:top w:val="none" w:sz="0" w:space="0" w:color="auto"/>
        <w:left w:val="none" w:sz="0" w:space="0" w:color="auto"/>
        <w:bottom w:val="none" w:sz="0" w:space="0" w:color="auto"/>
        <w:right w:val="none" w:sz="0" w:space="0" w:color="auto"/>
      </w:divBdr>
    </w:div>
    <w:div w:id="632905042">
      <w:bodyDiv w:val="1"/>
      <w:marLeft w:val="0"/>
      <w:marRight w:val="0"/>
      <w:marTop w:val="0"/>
      <w:marBottom w:val="0"/>
      <w:divBdr>
        <w:top w:val="none" w:sz="0" w:space="0" w:color="auto"/>
        <w:left w:val="none" w:sz="0" w:space="0" w:color="auto"/>
        <w:bottom w:val="none" w:sz="0" w:space="0" w:color="auto"/>
        <w:right w:val="none" w:sz="0" w:space="0" w:color="auto"/>
      </w:divBdr>
    </w:div>
    <w:div w:id="632906246">
      <w:bodyDiv w:val="1"/>
      <w:marLeft w:val="0"/>
      <w:marRight w:val="0"/>
      <w:marTop w:val="0"/>
      <w:marBottom w:val="0"/>
      <w:divBdr>
        <w:top w:val="none" w:sz="0" w:space="0" w:color="auto"/>
        <w:left w:val="none" w:sz="0" w:space="0" w:color="auto"/>
        <w:bottom w:val="none" w:sz="0" w:space="0" w:color="auto"/>
        <w:right w:val="none" w:sz="0" w:space="0" w:color="auto"/>
      </w:divBdr>
    </w:div>
    <w:div w:id="636498675">
      <w:bodyDiv w:val="1"/>
      <w:marLeft w:val="0"/>
      <w:marRight w:val="0"/>
      <w:marTop w:val="0"/>
      <w:marBottom w:val="0"/>
      <w:divBdr>
        <w:top w:val="none" w:sz="0" w:space="0" w:color="auto"/>
        <w:left w:val="none" w:sz="0" w:space="0" w:color="auto"/>
        <w:bottom w:val="none" w:sz="0" w:space="0" w:color="auto"/>
        <w:right w:val="none" w:sz="0" w:space="0" w:color="auto"/>
      </w:divBdr>
    </w:div>
    <w:div w:id="638269274">
      <w:bodyDiv w:val="1"/>
      <w:marLeft w:val="0"/>
      <w:marRight w:val="0"/>
      <w:marTop w:val="0"/>
      <w:marBottom w:val="0"/>
      <w:divBdr>
        <w:top w:val="none" w:sz="0" w:space="0" w:color="auto"/>
        <w:left w:val="none" w:sz="0" w:space="0" w:color="auto"/>
        <w:bottom w:val="none" w:sz="0" w:space="0" w:color="auto"/>
        <w:right w:val="none" w:sz="0" w:space="0" w:color="auto"/>
      </w:divBdr>
    </w:div>
    <w:div w:id="641807872">
      <w:bodyDiv w:val="1"/>
      <w:marLeft w:val="0"/>
      <w:marRight w:val="0"/>
      <w:marTop w:val="0"/>
      <w:marBottom w:val="0"/>
      <w:divBdr>
        <w:top w:val="none" w:sz="0" w:space="0" w:color="auto"/>
        <w:left w:val="none" w:sz="0" w:space="0" w:color="auto"/>
        <w:bottom w:val="none" w:sz="0" w:space="0" w:color="auto"/>
        <w:right w:val="none" w:sz="0" w:space="0" w:color="auto"/>
      </w:divBdr>
    </w:div>
    <w:div w:id="643118835">
      <w:bodyDiv w:val="1"/>
      <w:marLeft w:val="0"/>
      <w:marRight w:val="0"/>
      <w:marTop w:val="0"/>
      <w:marBottom w:val="0"/>
      <w:divBdr>
        <w:top w:val="none" w:sz="0" w:space="0" w:color="auto"/>
        <w:left w:val="none" w:sz="0" w:space="0" w:color="auto"/>
        <w:bottom w:val="none" w:sz="0" w:space="0" w:color="auto"/>
        <w:right w:val="none" w:sz="0" w:space="0" w:color="auto"/>
      </w:divBdr>
    </w:div>
    <w:div w:id="643848499">
      <w:bodyDiv w:val="1"/>
      <w:marLeft w:val="0"/>
      <w:marRight w:val="0"/>
      <w:marTop w:val="0"/>
      <w:marBottom w:val="0"/>
      <w:divBdr>
        <w:top w:val="none" w:sz="0" w:space="0" w:color="auto"/>
        <w:left w:val="none" w:sz="0" w:space="0" w:color="auto"/>
        <w:bottom w:val="none" w:sz="0" w:space="0" w:color="auto"/>
        <w:right w:val="none" w:sz="0" w:space="0" w:color="auto"/>
      </w:divBdr>
    </w:div>
    <w:div w:id="647779872">
      <w:bodyDiv w:val="1"/>
      <w:marLeft w:val="0"/>
      <w:marRight w:val="0"/>
      <w:marTop w:val="0"/>
      <w:marBottom w:val="0"/>
      <w:divBdr>
        <w:top w:val="none" w:sz="0" w:space="0" w:color="auto"/>
        <w:left w:val="none" w:sz="0" w:space="0" w:color="auto"/>
        <w:bottom w:val="none" w:sz="0" w:space="0" w:color="auto"/>
        <w:right w:val="none" w:sz="0" w:space="0" w:color="auto"/>
      </w:divBdr>
    </w:div>
    <w:div w:id="649134288">
      <w:bodyDiv w:val="1"/>
      <w:marLeft w:val="0"/>
      <w:marRight w:val="0"/>
      <w:marTop w:val="0"/>
      <w:marBottom w:val="0"/>
      <w:divBdr>
        <w:top w:val="none" w:sz="0" w:space="0" w:color="auto"/>
        <w:left w:val="none" w:sz="0" w:space="0" w:color="auto"/>
        <w:bottom w:val="none" w:sz="0" w:space="0" w:color="auto"/>
        <w:right w:val="none" w:sz="0" w:space="0" w:color="auto"/>
      </w:divBdr>
    </w:div>
    <w:div w:id="650332693">
      <w:bodyDiv w:val="1"/>
      <w:marLeft w:val="0"/>
      <w:marRight w:val="0"/>
      <w:marTop w:val="0"/>
      <w:marBottom w:val="0"/>
      <w:divBdr>
        <w:top w:val="none" w:sz="0" w:space="0" w:color="auto"/>
        <w:left w:val="none" w:sz="0" w:space="0" w:color="auto"/>
        <w:bottom w:val="none" w:sz="0" w:space="0" w:color="auto"/>
        <w:right w:val="none" w:sz="0" w:space="0" w:color="auto"/>
      </w:divBdr>
    </w:div>
    <w:div w:id="655037241">
      <w:bodyDiv w:val="1"/>
      <w:marLeft w:val="0"/>
      <w:marRight w:val="0"/>
      <w:marTop w:val="0"/>
      <w:marBottom w:val="0"/>
      <w:divBdr>
        <w:top w:val="none" w:sz="0" w:space="0" w:color="auto"/>
        <w:left w:val="none" w:sz="0" w:space="0" w:color="auto"/>
        <w:bottom w:val="none" w:sz="0" w:space="0" w:color="auto"/>
        <w:right w:val="none" w:sz="0" w:space="0" w:color="auto"/>
      </w:divBdr>
    </w:div>
    <w:div w:id="662396947">
      <w:bodyDiv w:val="1"/>
      <w:marLeft w:val="0"/>
      <w:marRight w:val="0"/>
      <w:marTop w:val="0"/>
      <w:marBottom w:val="0"/>
      <w:divBdr>
        <w:top w:val="none" w:sz="0" w:space="0" w:color="auto"/>
        <w:left w:val="none" w:sz="0" w:space="0" w:color="auto"/>
        <w:bottom w:val="none" w:sz="0" w:space="0" w:color="auto"/>
        <w:right w:val="none" w:sz="0" w:space="0" w:color="auto"/>
      </w:divBdr>
    </w:div>
    <w:div w:id="662779814">
      <w:bodyDiv w:val="1"/>
      <w:marLeft w:val="0"/>
      <w:marRight w:val="0"/>
      <w:marTop w:val="0"/>
      <w:marBottom w:val="0"/>
      <w:divBdr>
        <w:top w:val="none" w:sz="0" w:space="0" w:color="auto"/>
        <w:left w:val="none" w:sz="0" w:space="0" w:color="auto"/>
        <w:bottom w:val="none" w:sz="0" w:space="0" w:color="auto"/>
        <w:right w:val="none" w:sz="0" w:space="0" w:color="auto"/>
      </w:divBdr>
    </w:div>
    <w:div w:id="664020172">
      <w:bodyDiv w:val="1"/>
      <w:marLeft w:val="0"/>
      <w:marRight w:val="0"/>
      <w:marTop w:val="0"/>
      <w:marBottom w:val="0"/>
      <w:divBdr>
        <w:top w:val="none" w:sz="0" w:space="0" w:color="auto"/>
        <w:left w:val="none" w:sz="0" w:space="0" w:color="auto"/>
        <w:bottom w:val="none" w:sz="0" w:space="0" w:color="auto"/>
        <w:right w:val="none" w:sz="0" w:space="0" w:color="auto"/>
      </w:divBdr>
    </w:div>
    <w:div w:id="664404524">
      <w:bodyDiv w:val="1"/>
      <w:marLeft w:val="0"/>
      <w:marRight w:val="0"/>
      <w:marTop w:val="0"/>
      <w:marBottom w:val="0"/>
      <w:divBdr>
        <w:top w:val="none" w:sz="0" w:space="0" w:color="auto"/>
        <w:left w:val="none" w:sz="0" w:space="0" w:color="auto"/>
        <w:bottom w:val="none" w:sz="0" w:space="0" w:color="auto"/>
        <w:right w:val="none" w:sz="0" w:space="0" w:color="auto"/>
      </w:divBdr>
    </w:div>
    <w:div w:id="667366997">
      <w:bodyDiv w:val="1"/>
      <w:marLeft w:val="0"/>
      <w:marRight w:val="0"/>
      <w:marTop w:val="0"/>
      <w:marBottom w:val="0"/>
      <w:divBdr>
        <w:top w:val="none" w:sz="0" w:space="0" w:color="auto"/>
        <w:left w:val="none" w:sz="0" w:space="0" w:color="auto"/>
        <w:bottom w:val="none" w:sz="0" w:space="0" w:color="auto"/>
        <w:right w:val="none" w:sz="0" w:space="0" w:color="auto"/>
      </w:divBdr>
    </w:div>
    <w:div w:id="668099495">
      <w:bodyDiv w:val="1"/>
      <w:marLeft w:val="0"/>
      <w:marRight w:val="0"/>
      <w:marTop w:val="0"/>
      <w:marBottom w:val="0"/>
      <w:divBdr>
        <w:top w:val="none" w:sz="0" w:space="0" w:color="auto"/>
        <w:left w:val="none" w:sz="0" w:space="0" w:color="auto"/>
        <w:bottom w:val="none" w:sz="0" w:space="0" w:color="auto"/>
        <w:right w:val="none" w:sz="0" w:space="0" w:color="auto"/>
      </w:divBdr>
    </w:div>
    <w:div w:id="668560313">
      <w:bodyDiv w:val="1"/>
      <w:marLeft w:val="0"/>
      <w:marRight w:val="0"/>
      <w:marTop w:val="0"/>
      <w:marBottom w:val="0"/>
      <w:divBdr>
        <w:top w:val="none" w:sz="0" w:space="0" w:color="auto"/>
        <w:left w:val="none" w:sz="0" w:space="0" w:color="auto"/>
        <w:bottom w:val="none" w:sz="0" w:space="0" w:color="auto"/>
        <w:right w:val="none" w:sz="0" w:space="0" w:color="auto"/>
      </w:divBdr>
    </w:div>
    <w:div w:id="671639961">
      <w:bodyDiv w:val="1"/>
      <w:marLeft w:val="0"/>
      <w:marRight w:val="0"/>
      <w:marTop w:val="0"/>
      <w:marBottom w:val="0"/>
      <w:divBdr>
        <w:top w:val="none" w:sz="0" w:space="0" w:color="auto"/>
        <w:left w:val="none" w:sz="0" w:space="0" w:color="auto"/>
        <w:bottom w:val="none" w:sz="0" w:space="0" w:color="auto"/>
        <w:right w:val="none" w:sz="0" w:space="0" w:color="auto"/>
      </w:divBdr>
    </w:div>
    <w:div w:id="674770085">
      <w:bodyDiv w:val="1"/>
      <w:marLeft w:val="0"/>
      <w:marRight w:val="0"/>
      <w:marTop w:val="0"/>
      <w:marBottom w:val="0"/>
      <w:divBdr>
        <w:top w:val="none" w:sz="0" w:space="0" w:color="auto"/>
        <w:left w:val="none" w:sz="0" w:space="0" w:color="auto"/>
        <w:bottom w:val="none" w:sz="0" w:space="0" w:color="auto"/>
        <w:right w:val="none" w:sz="0" w:space="0" w:color="auto"/>
      </w:divBdr>
    </w:div>
    <w:div w:id="675305165">
      <w:bodyDiv w:val="1"/>
      <w:marLeft w:val="0"/>
      <w:marRight w:val="0"/>
      <w:marTop w:val="0"/>
      <w:marBottom w:val="0"/>
      <w:divBdr>
        <w:top w:val="none" w:sz="0" w:space="0" w:color="auto"/>
        <w:left w:val="none" w:sz="0" w:space="0" w:color="auto"/>
        <w:bottom w:val="none" w:sz="0" w:space="0" w:color="auto"/>
        <w:right w:val="none" w:sz="0" w:space="0" w:color="auto"/>
      </w:divBdr>
    </w:div>
    <w:div w:id="676998784">
      <w:bodyDiv w:val="1"/>
      <w:marLeft w:val="0"/>
      <w:marRight w:val="0"/>
      <w:marTop w:val="0"/>
      <w:marBottom w:val="0"/>
      <w:divBdr>
        <w:top w:val="none" w:sz="0" w:space="0" w:color="auto"/>
        <w:left w:val="none" w:sz="0" w:space="0" w:color="auto"/>
        <w:bottom w:val="none" w:sz="0" w:space="0" w:color="auto"/>
        <w:right w:val="none" w:sz="0" w:space="0" w:color="auto"/>
      </w:divBdr>
    </w:div>
    <w:div w:id="677388121">
      <w:bodyDiv w:val="1"/>
      <w:marLeft w:val="0"/>
      <w:marRight w:val="0"/>
      <w:marTop w:val="0"/>
      <w:marBottom w:val="0"/>
      <w:divBdr>
        <w:top w:val="none" w:sz="0" w:space="0" w:color="auto"/>
        <w:left w:val="none" w:sz="0" w:space="0" w:color="auto"/>
        <w:bottom w:val="none" w:sz="0" w:space="0" w:color="auto"/>
        <w:right w:val="none" w:sz="0" w:space="0" w:color="auto"/>
      </w:divBdr>
    </w:div>
    <w:div w:id="677461955">
      <w:bodyDiv w:val="1"/>
      <w:marLeft w:val="0"/>
      <w:marRight w:val="0"/>
      <w:marTop w:val="0"/>
      <w:marBottom w:val="0"/>
      <w:divBdr>
        <w:top w:val="none" w:sz="0" w:space="0" w:color="auto"/>
        <w:left w:val="none" w:sz="0" w:space="0" w:color="auto"/>
        <w:bottom w:val="none" w:sz="0" w:space="0" w:color="auto"/>
        <w:right w:val="none" w:sz="0" w:space="0" w:color="auto"/>
      </w:divBdr>
    </w:div>
    <w:div w:id="677653392">
      <w:bodyDiv w:val="1"/>
      <w:marLeft w:val="0"/>
      <w:marRight w:val="0"/>
      <w:marTop w:val="0"/>
      <w:marBottom w:val="0"/>
      <w:divBdr>
        <w:top w:val="none" w:sz="0" w:space="0" w:color="auto"/>
        <w:left w:val="none" w:sz="0" w:space="0" w:color="auto"/>
        <w:bottom w:val="none" w:sz="0" w:space="0" w:color="auto"/>
        <w:right w:val="none" w:sz="0" w:space="0" w:color="auto"/>
      </w:divBdr>
    </w:div>
    <w:div w:id="678115793">
      <w:bodyDiv w:val="1"/>
      <w:marLeft w:val="0"/>
      <w:marRight w:val="0"/>
      <w:marTop w:val="0"/>
      <w:marBottom w:val="0"/>
      <w:divBdr>
        <w:top w:val="none" w:sz="0" w:space="0" w:color="auto"/>
        <w:left w:val="none" w:sz="0" w:space="0" w:color="auto"/>
        <w:bottom w:val="none" w:sz="0" w:space="0" w:color="auto"/>
        <w:right w:val="none" w:sz="0" w:space="0" w:color="auto"/>
      </w:divBdr>
    </w:div>
    <w:div w:id="679043059">
      <w:bodyDiv w:val="1"/>
      <w:marLeft w:val="0"/>
      <w:marRight w:val="0"/>
      <w:marTop w:val="0"/>
      <w:marBottom w:val="0"/>
      <w:divBdr>
        <w:top w:val="none" w:sz="0" w:space="0" w:color="auto"/>
        <w:left w:val="none" w:sz="0" w:space="0" w:color="auto"/>
        <w:bottom w:val="none" w:sz="0" w:space="0" w:color="auto"/>
        <w:right w:val="none" w:sz="0" w:space="0" w:color="auto"/>
      </w:divBdr>
    </w:div>
    <w:div w:id="684937206">
      <w:bodyDiv w:val="1"/>
      <w:marLeft w:val="0"/>
      <w:marRight w:val="0"/>
      <w:marTop w:val="0"/>
      <w:marBottom w:val="0"/>
      <w:divBdr>
        <w:top w:val="none" w:sz="0" w:space="0" w:color="auto"/>
        <w:left w:val="none" w:sz="0" w:space="0" w:color="auto"/>
        <w:bottom w:val="none" w:sz="0" w:space="0" w:color="auto"/>
        <w:right w:val="none" w:sz="0" w:space="0" w:color="auto"/>
      </w:divBdr>
    </w:div>
    <w:div w:id="685252948">
      <w:bodyDiv w:val="1"/>
      <w:marLeft w:val="0"/>
      <w:marRight w:val="0"/>
      <w:marTop w:val="0"/>
      <w:marBottom w:val="0"/>
      <w:divBdr>
        <w:top w:val="none" w:sz="0" w:space="0" w:color="auto"/>
        <w:left w:val="none" w:sz="0" w:space="0" w:color="auto"/>
        <w:bottom w:val="none" w:sz="0" w:space="0" w:color="auto"/>
        <w:right w:val="none" w:sz="0" w:space="0" w:color="auto"/>
      </w:divBdr>
    </w:div>
    <w:div w:id="687482622">
      <w:bodyDiv w:val="1"/>
      <w:marLeft w:val="0"/>
      <w:marRight w:val="0"/>
      <w:marTop w:val="0"/>
      <w:marBottom w:val="0"/>
      <w:divBdr>
        <w:top w:val="none" w:sz="0" w:space="0" w:color="auto"/>
        <w:left w:val="none" w:sz="0" w:space="0" w:color="auto"/>
        <w:bottom w:val="none" w:sz="0" w:space="0" w:color="auto"/>
        <w:right w:val="none" w:sz="0" w:space="0" w:color="auto"/>
      </w:divBdr>
    </w:div>
    <w:div w:id="689916965">
      <w:bodyDiv w:val="1"/>
      <w:marLeft w:val="0"/>
      <w:marRight w:val="0"/>
      <w:marTop w:val="0"/>
      <w:marBottom w:val="0"/>
      <w:divBdr>
        <w:top w:val="none" w:sz="0" w:space="0" w:color="auto"/>
        <w:left w:val="none" w:sz="0" w:space="0" w:color="auto"/>
        <w:bottom w:val="none" w:sz="0" w:space="0" w:color="auto"/>
        <w:right w:val="none" w:sz="0" w:space="0" w:color="auto"/>
      </w:divBdr>
    </w:div>
    <w:div w:id="692651100">
      <w:bodyDiv w:val="1"/>
      <w:marLeft w:val="0"/>
      <w:marRight w:val="0"/>
      <w:marTop w:val="0"/>
      <w:marBottom w:val="0"/>
      <w:divBdr>
        <w:top w:val="none" w:sz="0" w:space="0" w:color="auto"/>
        <w:left w:val="none" w:sz="0" w:space="0" w:color="auto"/>
        <w:bottom w:val="none" w:sz="0" w:space="0" w:color="auto"/>
        <w:right w:val="none" w:sz="0" w:space="0" w:color="auto"/>
      </w:divBdr>
    </w:div>
    <w:div w:id="694815649">
      <w:bodyDiv w:val="1"/>
      <w:marLeft w:val="0"/>
      <w:marRight w:val="0"/>
      <w:marTop w:val="0"/>
      <w:marBottom w:val="0"/>
      <w:divBdr>
        <w:top w:val="none" w:sz="0" w:space="0" w:color="auto"/>
        <w:left w:val="none" w:sz="0" w:space="0" w:color="auto"/>
        <w:bottom w:val="none" w:sz="0" w:space="0" w:color="auto"/>
        <w:right w:val="none" w:sz="0" w:space="0" w:color="auto"/>
      </w:divBdr>
    </w:div>
    <w:div w:id="697003452">
      <w:bodyDiv w:val="1"/>
      <w:marLeft w:val="0"/>
      <w:marRight w:val="0"/>
      <w:marTop w:val="0"/>
      <w:marBottom w:val="0"/>
      <w:divBdr>
        <w:top w:val="none" w:sz="0" w:space="0" w:color="auto"/>
        <w:left w:val="none" w:sz="0" w:space="0" w:color="auto"/>
        <w:bottom w:val="none" w:sz="0" w:space="0" w:color="auto"/>
        <w:right w:val="none" w:sz="0" w:space="0" w:color="auto"/>
      </w:divBdr>
    </w:div>
    <w:div w:id="697046373">
      <w:bodyDiv w:val="1"/>
      <w:marLeft w:val="0"/>
      <w:marRight w:val="0"/>
      <w:marTop w:val="0"/>
      <w:marBottom w:val="0"/>
      <w:divBdr>
        <w:top w:val="none" w:sz="0" w:space="0" w:color="auto"/>
        <w:left w:val="none" w:sz="0" w:space="0" w:color="auto"/>
        <w:bottom w:val="none" w:sz="0" w:space="0" w:color="auto"/>
        <w:right w:val="none" w:sz="0" w:space="0" w:color="auto"/>
      </w:divBdr>
    </w:div>
    <w:div w:id="699164433">
      <w:bodyDiv w:val="1"/>
      <w:marLeft w:val="0"/>
      <w:marRight w:val="0"/>
      <w:marTop w:val="0"/>
      <w:marBottom w:val="0"/>
      <w:divBdr>
        <w:top w:val="none" w:sz="0" w:space="0" w:color="auto"/>
        <w:left w:val="none" w:sz="0" w:space="0" w:color="auto"/>
        <w:bottom w:val="none" w:sz="0" w:space="0" w:color="auto"/>
        <w:right w:val="none" w:sz="0" w:space="0" w:color="auto"/>
      </w:divBdr>
    </w:div>
    <w:div w:id="700085143">
      <w:bodyDiv w:val="1"/>
      <w:marLeft w:val="0"/>
      <w:marRight w:val="0"/>
      <w:marTop w:val="0"/>
      <w:marBottom w:val="0"/>
      <w:divBdr>
        <w:top w:val="none" w:sz="0" w:space="0" w:color="auto"/>
        <w:left w:val="none" w:sz="0" w:space="0" w:color="auto"/>
        <w:bottom w:val="none" w:sz="0" w:space="0" w:color="auto"/>
        <w:right w:val="none" w:sz="0" w:space="0" w:color="auto"/>
      </w:divBdr>
    </w:div>
    <w:div w:id="701397279">
      <w:bodyDiv w:val="1"/>
      <w:marLeft w:val="0"/>
      <w:marRight w:val="0"/>
      <w:marTop w:val="0"/>
      <w:marBottom w:val="0"/>
      <w:divBdr>
        <w:top w:val="none" w:sz="0" w:space="0" w:color="auto"/>
        <w:left w:val="none" w:sz="0" w:space="0" w:color="auto"/>
        <w:bottom w:val="none" w:sz="0" w:space="0" w:color="auto"/>
        <w:right w:val="none" w:sz="0" w:space="0" w:color="auto"/>
      </w:divBdr>
    </w:div>
    <w:div w:id="702750140">
      <w:bodyDiv w:val="1"/>
      <w:marLeft w:val="0"/>
      <w:marRight w:val="0"/>
      <w:marTop w:val="0"/>
      <w:marBottom w:val="0"/>
      <w:divBdr>
        <w:top w:val="none" w:sz="0" w:space="0" w:color="auto"/>
        <w:left w:val="none" w:sz="0" w:space="0" w:color="auto"/>
        <w:bottom w:val="none" w:sz="0" w:space="0" w:color="auto"/>
        <w:right w:val="none" w:sz="0" w:space="0" w:color="auto"/>
      </w:divBdr>
    </w:div>
    <w:div w:id="703167986">
      <w:bodyDiv w:val="1"/>
      <w:marLeft w:val="0"/>
      <w:marRight w:val="0"/>
      <w:marTop w:val="0"/>
      <w:marBottom w:val="0"/>
      <w:divBdr>
        <w:top w:val="none" w:sz="0" w:space="0" w:color="auto"/>
        <w:left w:val="none" w:sz="0" w:space="0" w:color="auto"/>
        <w:bottom w:val="none" w:sz="0" w:space="0" w:color="auto"/>
        <w:right w:val="none" w:sz="0" w:space="0" w:color="auto"/>
      </w:divBdr>
    </w:div>
    <w:div w:id="703209449">
      <w:bodyDiv w:val="1"/>
      <w:marLeft w:val="0"/>
      <w:marRight w:val="0"/>
      <w:marTop w:val="0"/>
      <w:marBottom w:val="0"/>
      <w:divBdr>
        <w:top w:val="none" w:sz="0" w:space="0" w:color="auto"/>
        <w:left w:val="none" w:sz="0" w:space="0" w:color="auto"/>
        <w:bottom w:val="none" w:sz="0" w:space="0" w:color="auto"/>
        <w:right w:val="none" w:sz="0" w:space="0" w:color="auto"/>
      </w:divBdr>
    </w:div>
    <w:div w:id="705300874">
      <w:bodyDiv w:val="1"/>
      <w:marLeft w:val="0"/>
      <w:marRight w:val="0"/>
      <w:marTop w:val="0"/>
      <w:marBottom w:val="0"/>
      <w:divBdr>
        <w:top w:val="none" w:sz="0" w:space="0" w:color="auto"/>
        <w:left w:val="none" w:sz="0" w:space="0" w:color="auto"/>
        <w:bottom w:val="none" w:sz="0" w:space="0" w:color="auto"/>
        <w:right w:val="none" w:sz="0" w:space="0" w:color="auto"/>
      </w:divBdr>
    </w:div>
    <w:div w:id="709305600">
      <w:bodyDiv w:val="1"/>
      <w:marLeft w:val="0"/>
      <w:marRight w:val="0"/>
      <w:marTop w:val="0"/>
      <w:marBottom w:val="0"/>
      <w:divBdr>
        <w:top w:val="none" w:sz="0" w:space="0" w:color="auto"/>
        <w:left w:val="none" w:sz="0" w:space="0" w:color="auto"/>
        <w:bottom w:val="none" w:sz="0" w:space="0" w:color="auto"/>
        <w:right w:val="none" w:sz="0" w:space="0" w:color="auto"/>
      </w:divBdr>
    </w:div>
    <w:div w:id="713386688">
      <w:bodyDiv w:val="1"/>
      <w:marLeft w:val="0"/>
      <w:marRight w:val="0"/>
      <w:marTop w:val="0"/>
      <w:marBottom w:val="0"/>
      <w:divBdr>
        <w:top w:val="none" w:sz="0" w:space="0" w:color="auto"/>
        <w:left w:val="none" w:sz="0" w:space="0" w:color="auto"/>
        <w:bottom w:val="none" w:sz="0" w:space="0" w:color="auto"/>
        <w:right w:val="none" w:sz="0" w:space="0" w:color="auto"/>
      </w:divBdr>
    </w:div>
    <w:div w:id="719086302">
      <w:bodyDiv w:val="1"/>
      <w:marLeft w:val="0"/>
      <w:marRight w:val="0"/>
      <w:marTop w:val="0"/>
      <w:marBottom w:val="0"/>
      <w:divBdr>
        <w:top w:val="none" w:sz="0" w:space="0" w:color="auto"/>
        <w:left w:val="none" w:sz="0" w:space="0" w:color="auto"/>
        <w:bottom w:val="none" w:sz="0" w:space="0" w:color="auto"/>
        <w:right w:val="none" w:sz="0" w:space="0" w:color="auto"/>
      </w:divBdr>
    </w:div>
    <w:div w:id="720858564">
      <w:bodyDiv w:val="1"/>
      <w:marLeft w:val="0"/>
      <w:marRight w:val="0"/>
      <w:marTop w:val="0"/>
      <w:marBottom w:val="0"/>
      <w:divBdr>
        <w:top w:val="none" w:sz="0" w:space="0" w:color="auto"/>
        <w:left w:val="none" w:sz="0" w:space="0" w:color="auto"/>
        <w:bottom w:val="none" w:sz="0" w:space="0" w:color="auto"/>
        <w:right w:val="none" w:sz="0" w:space="0" w:color="auto"/>
      </w:divBdr>
    </w:div>
    <w:div w:id="726147340">
      <w:bodyDiv w:val="1"/>
      <w:marLeft w:val="0"/>
      <w:marRight w:val="0"/>
      <w:marTop w:val="0"/>
      <w:marBottom w:val="0"/>
      <w:divBdr>
        <w:top w:val="none" w:sz="0" w:space="0" w:color="auto"/>
        <w:left w:val="none" w:sz="0" w:space="0" w:color="auto"/>
        <w:bottom w:val="none" w:sz="0" w:space="0" w:color="auto"/>
        <w:right w:val="none" w:sz="0" w:space="0" w:color="auto"/>
      </w:divBdr>
    </w:div>
    <w:div w:id="727456832">
      <w:bodyDiv w:val="1"/>
      <w:marLeft w:val="0"/>
      <w:marRight w:val="0"/>
      <w:marTop w:val="0"/>
      <w:marBottom w:val="0"/>
      <w:divBdr>
        <w:top w:val="none" w:sz="0" w:space="0" w:color="auto"/>
        <w:left w:val="none" w:sz="0" w:space="0" w:color="auto"/>
        <w:bottom w:val="none" w:sz="0" w:space="0" w:color="auto"/>
        <w:right w:val="none" w:sz="0" w:space="0" w:color="auto"/>
      </w:divBdr>
    </w:div>
    <w:div w:id="729304970">
      <w:bodyDiv w:val="1"/>
      <w:marLeft w:val="0"/>
      <w:marRight w:val="0"/>
      <w:marTop w:val="0"/>
      <w:marBottom w:val="0"/>
      <w:divBdr>
        <w:top w:val="none" w:sz="0" w:space="0" w:color="auto"/>
        <w:left w:val="none" w:sz="0" w:space="0" w:color="auto"/>
        <w:bottom w:val="none" w:sz="0" w:space="0" w:color="auto"/>
        <w:right w:val="none" w:sz="0" w:space="0" w:color="auto"/>
      </w:divBdr>
    </w:div>
    <w:div w:id="731274424">
      <w:bodyDiv w:val="1"/>
      <w:marLeft w:val="0"/>
      <w:marRight w:val="0"/>
      <w:marTop w:val="0"/>
      <w:marBottom w:val="0"/>
      <w:divBdr>
        <w:top w:val="none" w:sz="0" w:space="0" w:color="auto"/>
        <w:left w:val="none" w:sz="0" w:space="0" w:color="auto"/>
        <w:bottom w:val="none" w:sz="0" w:space="0" w:color="auto"/>
        <w:right w:val="none" w:sz="0" w:space="0" w:color="auto"/>
      </w:divBdr>
    </w:div>
    <w:div w:id="734011208">
      <w:bodyDiv w:val="1"/>
      <w:marLeft w:val="0"/>
      <w:marRight w:val="0"/>
      <w:marTop w:val="0"/>
      <w:marBottom w:val="0"/>
      <w:divBdr>
        <w:top w:val="none" w:sz="0" w:space="0" w:color="auto"/>
        <w:left w:val="none" w:sz="0" w:space="0" w:color="auto"/>
        <w:bottom w:val="none" w:sz="0" w:space="0" w:color="auto"/>
        <w:right w:val="none" w:sz="0" w:space="0" w:color="auto"/>
      </w:divBdr>
    </w:div>
    <w:div w:id="735664007">
      <w:bodyDiv w:val="1"/>
      <w:marLeft w:val="0"/>
      <w:marRight w:val="0"/>
      <w:marTop w:val="0"/>
      <w:marBottom w:val="0"/>
      <w:divBdr>
        <w:top w:val="none" w:sz="0" w:space="0" w:color="auto"/>
        <w:left w:val="none" w:sz="0" w:space="0" w:color="auto"/>
        <w:bottom w:val="none" w:sz="0" w:space="0" w:color="auto"/>
        <w:right w:val="none" w:sz="0" w:space="0" w:color="auto"/>
      </w:divBdr>
    </w:div>
    <w:div w:id="736241516">
      <w:bodyDiv w:val="1"/>
      <w:marLeft w:val="0"/>
      <w:marRight w:val="0"/>
      <w:marTop w:val="0"/>
      <w:marBottom w:val="0"/>
      <w:divBdr>
        <w:top w:val="none" w:sz="0" w:space="0" w:color="auto"/>
        <w:left w:val="none" w:sz="0" w:space="0" w:color="auto"/>
        <w:bottom w:val="none" w:sz="0" w:space="0" w:color="auto"/>
        <w:right w:val="none" w:sz="0" w:space="0" w:color="auto"/>
      </w:divBdr>
    </w:div>
    <w:div w:id="736391896">
      <w:bodyDiv w:val="1"/>
      <w:marLeft w:val="0"/>
      <w:marRight w:val="0"/>
      <w:marTop w:val="0"/>
      <w:marBottom w:val="0"/>
      <w:divBdr>
        <w:top w:val="none" w:sz="0" w:space="0" w:color="auto"/>
        <w:left w:val="none" w:sz="0" w:space="0" w:color="auto"/>
        <w:bottom w:val="none" w:sz="0" w:space="0" w:color="auto"/>
        <w:right w:val="none" w:sz="0" w:space="0" w:color="auto"/>
      </w:divBdr>
    </w:div>
    <w:div w:id="736826509">
      <w:bodyDiv w:val="1"/>
      <w:marLeft w:val="0"/>
      <w:marRight w:val="0"/>
      <w:marTop w:val="0"/>
      <w:marBottom w:val="0"/>
      <w:divBdr>
        <w:top w:val="none" w:sz="0" w:space="0" w:color="auto"/>
        <w:left w:val="none" w:sz="0" w:space="0" w:color="auto"/>
        <w:bottom w:val="none" w:sz="0" w:space="0" w:color="auto"/>
        <w:right w:val="none" w:sz="0" w:space="0" w:color="auto"/>
      </w:divBdr>
    </w:div>
    <w:div w:id="737289151">
      <w:bodyDiv w:val="1"/>
      <w:marLeft w:val="0"/>
      <w:marRight w:val="0"/>
      <w:marTop w:val="0"/>
      <w:marBottom w:val="0"/>
      <w:divBdr>
        <w:top w:val="none" w:sz="0" w:space="0" w:color="auto"/>
        <w:left w:val="none" w:sz="0" w:space="0" w:color="auto"/>
        <w:bottom w:val="none" w:sz="0" w:space="0" w:color="auto"/>
        <w:right w:val="none" w:sz="0" w:space="0" w:color="auto"/>
      </w:divBdr>
    </w:div>
    <w:div w:id="740374869">
      <w:bodyDiv w:val="1"/>
      <w:marLeft w:val="0"/>
      <w:marRight w:val="0"/>
      <w:marTop w:val="0"/>
      <w:marBottom w:val="0"/>
      <w:divBdr>
        <w:top w:val="none" w:sz="0" w:space="0" w:color="auto"/>
        <w:left w:val="none" w:sz="0" w:space="0" w:color="auto"/>
        <w:bottom w:val="none" w:sz="0" w:space="0" w:color="auto"/>
        <w:right w:val="none" w:sz="0" w:space="0" w:color="auto"/>
      </w:divBdr>
    </w:div>
    <w:div w:id="741636596">
      <w:bodyDiv w:val="1"/>
      <w:marLeft w:val="0"/>
      <w:marRight w:val="0"/>
      <w:marTop w:val="0"/>
      <w:marBottom w:val="0"/>
      <w:divBdr>
        <w:top w:val="none" w:sz="0" w:space="0" w:color="auto"/>
        <w:left w:val="none" w:sz="0" w:space="0" w:color="auto"/>
        <w:bottom w:val="none" w:sz="0" w:space="0" w:color="auto"/>
        <w:right w:val="none" w:sz="0" w:space="0" w:color="auto"/>
      </w:divBdr>
    </w:div>
    <w:div w:id="742414802">
      <w:bodyDiv w:val="1"/>
      <w:marLeft w:val="0"/>
      <w:marRight w:val="0"/>
      <w:marTop w:val="0"/>
      <w:marBottom w:val="0"/>
      <w:divBdr>
        <w:top w:val="none" w:sz="0" w:space="0" w:color="auto"/>
        <w:left w:val="none" w:sz="0" w:space="0" w:color="auto"/>
        <w:bottom w:val="none" w:sz="0" w:space="0" w:color="auto"/>
        <w:right w:val="none" w:sz="0" w:space="0" w:color="auto"/>
      </w:divBdr>
    </w:div>
    <w:div w:id="743650996">
      <w:bodyDiv w:val="1"/>
      <w:marLeft w:val="0"/>
      <w:marRight w:val="0"/>
      <w:marTop w:val="0"/>
      <w:marBottom w:val="0"/>
      <w:divBdr>
        <w:top w:val="none" w:sz="0" w:space="0" w:color="auto"/>
        <w:left w:val="none" w:sz="0" w:space="0" w:color="auto"/>
        <w:bottom w:val="none" w:sz="0" w:space="0" w:color="auto"/>
        <w:right w:val="none" w:sz="0" w:space="0" w:color="auto"/>
      </w:divBdr>
    </w:div>
    <w:div w:id="744110881">
      <w:bodyDiv w:val="1"/>
      <w:marLeft w:val="0"/>
      <w:marRight w:val="0"/>
      <w:marTop w:val="0"/>
      <w:marBottom w:val="0"/>
      <w:divBdr>
        <w:top w:val="none" w:sz="0" w:space="0" w:color="auto"/>
        <w:left w:val="none" w:sz="0" w:space="0" w:color="auto"/>
        <w:bottom w:val="none" w:sz="0" w:space="0" w:color="auto"/>
        <w:right w:val="none" w:sz="0" w:space="0" w:color="auto"/>
      </w:divBdr>
    </w:div>
    <w:div w:id="746613754">
      <w:bodyDiv w:val="1"/>
      <w:marLeft w:val="0"/>
      <w:marRight w:val="0"/>
      <w:marTop w:val="0"/>
      <w:marBottom w:val="0"/>
      <w:divBdr>
        <w:top w:val="none" w:sz="0" w:space="0" w:color="auto"/>
        <w:left w:val="none" w:sz="0" w:space="0" w:color="auto"/>
        <w:bottom w:val="none" w:sz="0" w:space="0" w:color="auto"/>
        <w:right w:val="none" w:sz="0" w:space="0" w:color="auto"/>
      </w:divBdr>
    </w:div>
    <w:div w:id="748160123">
      <w:bodyDiv w:val="1"/>
      <w:marLeft w:val="0"/>
      <w:marRight w:val="0"/>
      <w:marTop w:val="0"/>
      <w:marBottom w:val="0"/>
      <w:divBdr>
        <w:top w:val="none" w:sz="0" w:space="0" w:color="auto"/>
        <w:left w:val="none" w:sz="0" w:space="0" w:color="auto"/>
        <w:bottom w:val="none" w:sz="0" w:space="0" w:color="auto"/>
        <w:right w:val="none" w:sz="0" w:space="0" w:color="auto"/>
      </w:divBdr>
    </w:div>
    <w:div w:id="748648781">
      <w:bodyDiv w:val="1"/>
      <w:marLeft w:val="0"/>
      <w:marRight w:val="0"/>
      <w:marTop w:val="0"/>
      <w:marBottom w:val="0"/>
      <w:divBdr>
        <w:top w:val="none" w:sz="0" w:space="0" w:color="auto"/>
        <w:left w:val="none" w:sz="0" w:space="0" w:color="auto"/>
        <w:bottom w:val="none" w:sz="0" w:space="0" w:color="auto"/>
        <w:right w:val="none" w:sz="0" w:space="0" w:color="auto"/>
      </w:divBdr>
    </w:div>
    <w:div w:id="748842026">
      <w:bodyDiv w:val="1"/>
      <w:marLeft w:val="0"/>
      <w:marRight w:val="0"/>
      <w:marTop w:val="0"/>
      <w:marBottom w:val="0"/>
      <w:divBdr>
        <w:top w:val="none" w:sz="0" w:space="0" w:color="auto"/>
        <w:left w:val="none" w:sz="0" w:space="0" w:color="auto"/>
        <w:bottom w:val="none" w:sz="0" w:space="0" w:color="auto"/>
        <w:right w:val="none" w:sz="0" w:space="0" w:color="auto"/>
      </w:divBdr>
    </w:div>
    <w:div w:id="748887061">
      <w:bodyDiv w:val="1"/>
      <w:marLeft w:val="0"/>
      <w:marRight w:val="0"/>
      <w:marTop w:val="0"/>
      <w:marBottom w:val="0"/>
      <w:divBdr>
        <w:top w:val="none" w:sz="0" w:space="0" w:color="auto"/>
        <w:left w:val="none" w:sz="0" w:space="0" w:color="auto"/>
        <w:bottom w:val="none" w:sz="0" w:space="0" w:color="auto"/>
        <w:right w:val="none" w:sz="0" w:space="0" w:color="auto"/>
      </w:divBdr>
    </w:div>
    <w:div w:id="750542544">
      <w:bodyDiv w:val="1"/>
      <w:marLeft w:val="0"/>
      <w:marRight w:val="0"/>
      <w:marTop w:val="0"/>
      <w:marBottom w:val="0"/>
      <w:divBdr>
        <w:top w:val="none" w:sz="0" w:space="0" w:color="auto"/>
        <w:left w:val="none" w:sz="0" w:space="0" w:color="auto"/>
        <w:bottom w:val="none" w:sz="0" w:space="0" w:color="auto"/>
        <w:right w:val="none" w:sz="0" w:space="0" w:color="auto"/>
      </w:divBdr>
    </w:div>
    <w:div w:id="751001904">
      <w:bodyDiv w:val="1"/>
      <w:marLeft w:val="0"/>
      <w:marRight w:val="0"/>
      <w:marTop w:val="0"/>
      <w:marBottom w:val="0"/>
      <w:divBdr>
        <w:top w:val="none" w:sz="0" w:space="0" w:color="auto"/>
        <w:left w:val="none" w:sz="0" w:space="0" w:color="auto"/>
        <w:bottom w:val="none" w:sz="0" w:space="0" w:color="auto"/>
        <w:right w:val="none" w:sz="0" w:space="0" w:color="auto"/>
      </w:divBdr>
    </w:div>
    <w:div w:id="752433304">
      <w:bodyDiv w:val="1"/>
      <w:marLeft w:val="0"/>
      <w:marRight w:val="0"/>
      <w:marTop w:val="0"/>
      <w:marBottom w:val="0"/>
      <w:divBdr>
        <w:top w:val="none" w:sz="0" w:space="0" w:color="auto"/>
        <w:left w:val="none" w:sz="0" w:space="0" w:color="auto"/>
        <w:bottom w:val="none" w:sz="0" w:space="0" w:color="auto"/>
        <w:right w:val="none" w:sz="0" w:space="0" w:color="auto"/>
      </w:divBdr>
    </w:div>
    <w:div w:id="752632174">
      <w:bodyDiv w:val="1"/>
      <w:marLeft w:val="0"/>
      <w:marRight w:val="0"/>
      <w:marTop w:val="0"/>
      <w:marBottom w:val="0"/>
      <w:divBdr>
        <w:top w:val="none" w:sz="0" w:space="0" w:color="auto"/>
        <w:left w:val="none" w:sz="0" w:space="0" w:color="auto"/>
        <w:bottom w:val="none" w:sz="0" w:space="0" w:color="auto"/>
        <w:right w:val="none" w:sz="0" w:space="0" w:color="auto"/>
      </w:divBdr>
    </w:div>
    <w:div w:id="753667061">
      <w:bodyDiv w:val="1"/>
      <w:marLeft w:val="0"/>
      <w:marRight w:val="0"/>
      <w:marTop w:val="0"/>
      <w:marBottom w:val="0"/>
      <w:divBdr>
        <w:top w:val="none" w:sz="0" w:space="0" w:color="auto"/>
        <w:left w:val="none" w:sz="0" w:space="0" w:color="auto"/>
        <w:bottom w:val="none" w:sz="0" w:space="0" w:color="auto"/>
        <w:right w:val="none" w:sz="0" w:space="0" w:color="auto"/>
      </w:divBdr>
    </w:div>
    <w:div w:id="754933491">
      <w:bodyDiv w:val="1"/>
      <w:marLeft w:val="0"/>
      <w:marRight w:val="0"/>
      <w:marTop w:val="0"/>
      <w:marBottom w:val="0"/>
      <w:divBdr>
        <w:top w:val="none" w:sz="0" w:space="0" w:color="auto"/>
        <w:left w:val="none" w:sz="0" w:space="0" w:color="auto"/>
        <w:bottom w:val="none" w:sz="0" w:space="0" w:color="auto"/>
        <w:right w:val="none" w:sz="0" w:space="0" w:color="auto"/>
      </w:divBdr>
    </w:div>
    <w:div w:id="756174701">
      <w:bodyDiv w:val="1"/>
      <w:marLeft w:val="0"/>
      <w:marRight w:val="0"/>
      <w:marTop w:val="0"/>
      <w:marBottom w:val="0"/>
      <w:divBdr>
        <w:top w:val="none" w:sz="0" w:space="0" w:color="auto"/>
        <w:left w:val="none" w:sz="0" w:space="0" w:color="auto"/>
        <w:bottom w:val="none" w:sz="0" w:space="0" w:color="auto"/>
        <w:right w:val="none" w:sz="0" w:space="0" w:color="auto"/>
      </w:divBdr>
    </w:div>
    <w:div w:id="758062626">
      <w:bodyDiv w:val="1"/>
      <w:marLeft w:val="0"/>
      <w:marRight w:val="0"/>
      <w:marTop w:val="0"/>
      <w:marBottom w:val="0"/>
      <w:divBdr>
        <w:top w:val="none" w:sz="0" w:space="0" w:color="auto"/>
        <w:left w:val="none" w:sz="0" w:space="0" w:color="auto"/>
        <w:bottom w:val="none" w:sz="0" w:space="0" w:color="auto"/>
        <w:right w:val="none" w:sz="0" w:space="0" w:color="auto"/>
      </w:divBdr>
    </w:div>
    <w:div w:id="762654646">
      <w:bodyDiv w:val="1"/>
      <w:marLeft w:val="0"/>
      <w:marRight w:val="0"/>
      <w:marTop w:val="0"/>
      <w:marBottom w:val="0"/>
      <w:divBdr>
        <w:top w:val="none" w:sz="0" w:space="0" w:color="auto"/>
        <w:left w:val="none" w:sz="0" w:space="0" w:color="auto"/>
        <w:bottom w:val="none" w:sz="0" w:space="0" w:color="auto"/>
        <w:right w:val="none" w:sz="0" w:space="0" w:color="auto"/>
      </w:divBdr>
    </w:div>
    <w:div w:id="764039168">
      <w:bodyDiv w:val="1"/>
      <w:marLeft w:val="0"/>
      <w:marRight w:val="0"/>
      <w:marTop w:val="0"/>
      <w:marBottom w:val="0"/>
      <w:divBdr>
        <w:top w:val="none" w:sz="0" w:space="0" w:color="auto"/>
        <w:left w:val="none" w:sz="0" w:space="0" w:color="auto"/>
        <w:bottom w:val="none" w:sz="0" w:space="0" w:color="auto"/>
        <w:right w:val="none" w:sz="0" w:space="0" w:color="auto"/>
      </w:divBdr>
    </w:div>
    <w:div w:id="765346524">
      <w:bodyDiv w:val="1"/>
      <w:marLeft w:val="0"/>
      <w:marRight w:val="0"/>
      <w:marTop w:val="0"/>
      <w:marBottom w:val="0"/>
      <w:divBdr>
        <w:top w:val="none" w:sz="0" w:space="0" w:color="auto"/>
        <w:left w:val="none" w:sz="0" w:space="0" w:color="auto"/>
        <w:bottom w:val="none" w:sz="0" w:space="0" w:color="auto"/>
        <w:right w:val="none" w:sz="0" w:space="0" w:color="auto"/>
      </w:divBdr>
    </w:div>
    <w:div w:id="765731464">
      <w:bodyDiv w:val="1"/>
      <w:marLeft w:val="0"/>
      <w:marRight w:val="0"/>
      <w:marTop w:val="0"/>
      <w:marBottom w:val="0"/>
      <w:divBdr>
        <w:top w:val="none" w:sz="0" w:space="0" w:color="auto"/>
        <w:left w:val="none" w:sz="0" w:space="0" w:color="auto"/>
        <w:bottom w:val="none" w:sz="0" w:space="0" w:color="auto"/>
        <w:right w:val="none" w:sz="0" w:space="0" w:color="auto"/>
      </w:divBdr>
    </w:div>
    <w:div w:id="771513947">
      <w:bodyDiv w:val="1"/>
      <w:marLeft w:val="0"/>
      <w:marRight w:val="0"/>
      <w:marTop w:val="0"/>
      <w:marBottom w:val="0"/>
      <w:divBdr>
        <w:top w:val="none" w:sz="0" w:space="0" w:color="auto"/>
        <w:left w:val="none" w:sz="0" w:space="0" w:color="auto"/>
        <w:bottom w:val="none" w:sz="0" w:space="0" w:color="auto"/>
        <w:right w:val="none" w:sz="0" w:space="0" w:color="auto"/>
      </w:divBdr>
    </w:div>
    <w:div w:id="773130823">
      <w:bodyDiv w:val="1"/>
      <w:marLeft w:val="0"/>
      <w:marRight w:val="0"/>
      <w:marTop w:val="0"/>
      <w:marBottom w:val="0"/>
      <w:divBdr>
        <w:top w:val="none" w:sz="0" w:space="0" w:color="auto"/>
        <w:left w:val="none" w:sz="0" w:space="0" w:color="auto"/>
        <w:bottom w:val="none" w:sz="0" w:space="0" w:color="auto"/>
        <w:right w:val="none" w:sz="0" w:space="0" w:color="auto"/>
      </w:divBdr>
    </w:div>
    <w:div w:id="774397748">
      <w:bodyDiv w:val="1"/>
      <w:marLeft w:val="0"/>
      <w:marRight w:val="0"/>
      <w:marTop w:val="0"/>
      <w:marBottom w:val="0"/>
      <w:divBdr>
        <w:top w:val="none" w:sz="0" w:space="0" w:color="auto"/>
        <w:left w:val="none" w:sz="0" w:space="0" w:color="auto"/>
        <w:bottom w:val="none" w:sz="0" w:space="0" w:color="auto"/>
        <w:right w:val="none" w:sz="0" w:space="0" w:color="auto"/>
      </w:divBdr>
    </w:div>
    <w:div w:id="778380901">
      <w:bodyDiv w:val="1"/>
      <w:marLeft w:val="0"/>
      <w:marRight w:val="0"/>
      <w:marTop w:val="0"/>
      <w:marBottom w:val="0"/>
      <w:divBdr>
        <w:top w:val="none" w:sz="0" w:space="0" w:color="auto"/>
        <w:left w:val="none" w:sz="0" w:space="0" w:color="auto"/>
        <w:bottom w:val="none" w:sz="0" w:space="0" w:color="auto"/>
        <w:right w:val="none" w:sz="0" w:space="0" w:color="auto"/>
      </w:divBdr>
    </w:div>
    <w:div w:id="779570311">
      <w:bodyDiv w:val="1"/>
      <w:marLeft w:val="0"/>
      <w:marRight w:val="0"/>
      <w:marTop w:val="0"/>
      <w:marBottom w:val="0"/>
      <w:divBdr>
        <w:top w:val="none" w:sz="0" w:space="0" w:color="auto"/>
        <w:left w:val="none" w:sz="0" w:space="0" w:color="auto"/>
        <w:bottom w:val="none" w:sz="0" w:space="0" w:color="auto"/>
        <w:right w:val="none" w:sz="0" w:space="0" w:color="auto"/>
      </w:divBdr>
    </w:div>
    <w:div w:id="779835028">
      <w:bodyDiv w:val="1"/>
      <w:marLeft w:val="0"/>
      <w:marRight w:val="0"/>
      <w:marTop w:val="0"/>
      <w:marBottom w:val="0"/>
      <w:divBdr>
        <w:top w:val="none" w:sz="0" w:space="0" w:color="auto"/>
        <w:left w:val="none" w:sz="0" w:space="0" w:color="auto"/>
        <w:bottom w:val="none" w:sz="0" w:space="0" w:color="auto"/>
        <w:right w:val="none" w:sz="0" w:space="0" w:color="auto"/>
      </w:divBdr>
    </w:div>
    <w:div w:id="782967204">
      <w:bodyDiv w:val="1"/>
      <w:marLeft w:val="0"/>
      <w:marRight w:val="0"/>
      <w:marTop w:val="0"/>
      <w:marBottom w:val="0"/>
      <w:divBdr>
        <w:top w:val="none" w:sz="0" w:space="0" w:color="auto"/>
        <w:left w:val="none" w:sz="0" w:space="0" w:color="auto"/>
        <w:bottom w:val="none" w:sz="0" w:space="0" w:color="auto"/>
        <w:right w:val="none" w:sz="0" w:space="0" w:color="auto"/>
      </w:divBdr>
    </w:div>
    <w:div w:id="790250639">
      <w:bodyDiv w:val="1"/>
      <w:marLeft w:val="0"/>
      <w:marRight w:val="0"/>
      <w:marTop w:val="0"/>
      <w:marBottom w:val="0"/>
      <w:divBdr>
        <w:top w:val="none" w:sz="0" w:space="0" w:color="auto"/>
        <w:left w:val="none" w:sz="0" w:space="0" w:color="auto"/>
        <w:bottom w:val="none" w:sz="0" w:space="0" w:color="auto"/>
        <w:right w:val="none" w:sz="0" w:space="0" w:color="auto"/>
      </w:divBdr>
    </w:div>
    <w:div w:id="790972653">
      <w:bodyDiv w:val="1"/>
      <w:marLeft w:val="0"/>
      <w:marRight w:val="0"/>
      <w:marTop w:val="0"/>
      <w:marBottom w:val="0"/>
      <w:divBdr>
        <w:top w:val="none" w:sz="0" w:space="0" w:color="auto"/>
        <w:left w:val="none" w:sz="0" w:space="0" w:color="auto"/>
        <w:bottom w:val="none" w:sz="0" w:space="0" w:color="auto"/>
        <w:right w:val="none" w:sz="0" w:space="0" w:color="auto"/>
      </w:divBdr>
    </w:div>
    <w:div w:id="792940821">
      <w:bodyDiv w:val="1"/>
      <w:marLeft w:val="0"/>
      <w:marRight w:val="0"/>
      <w:marTop w:val="0"/>
      <w:marBottom w:val="0"/>
      <w:divBdr>
        <w:top w:val="none" w:sz="0" w:space="0" w:color="auto"/>
        <w:left w:val="none" w:sz="0" w:space="0" w:color="auto"/>
        <w:bottom w:val="none" w:sz="0" w:space="0" w:color="auto"/>
        <w:right w:val="none" w:sz="0" w:space="0" w:color="auto"/>
      </w:divBdr>
    </w:div>
    <w:div w:id="793669911">
      <w:bodyDiv w:val="1"/>
      <w:marLeft w:val="0"/>
      <w:marRight w:val="0"/>
      <w:marTop w:val="0"/>
      <w:marBottom w:val="0"/>
      <w:divBdr>
        <w:top w:val="none" w:sz="0" w:space="0" w:color="auto"/>
        <w:left w:val="none" w:sz="0" w:space="0" w:color="auto"/>
        <w:bottom w:val="none" w:sz="0" w:space="0" w:color="auto"/>
        <w:right w:val="none" w:sz="0" w:space="0" w:color="auto"/>
      </w:divBdr>
    </w:div>
    <w:div w:id="794762888">
      <w:bodyDiv w:val="1"/>
      <w:marLeft w:val="0"/>
      <w:marRight w:val="0"/>
      <w:marTop w:val="0"/>
      <w:marBottom w:val="0"/>
      <w:divBdr>
        <w:top w:val="none" w:sz="0" w:space="0" w:color="auto"/>
        <w:left w:val="none" w:sz="0" w:space="0" w:color="auto"/>
        <w:bottom w:val="none" w:sz="0" w:space="0" w:color="auto"/>
        <w:right w:val="none" w:sz="0" w:space="0" w:color="auto"/>
      </w:divBdr>
    </w:div>
    <w:div w:id="798114224">
      <w:bodyDiv w:val="1"/>
      <w:marLeft w:val="0"/>
      <w:marRight w:val="0"/>
      <w:marTop w:val="0"/>
      <w:marBottom w:val="0"/>
      <w:divBdr>
        <w:top w:val="none" w:sz="0" w:space="0" w:color="auto"/>
        <w:left w:val="none" w:sz="0" w:space="0" w:color="auto"/>
        <w:bottom w:val="none" w:sz="0" w:space="0" w:color="auto"/>
        <w:right w:val="none" w:sz="0" w:space="0" w:color="auto"/>
      </w:divBdr>
    </w:div>
    <w:div w:id="799808512">
      <w:bodyDiv w:val="1"/>
      <w:marLeft w:val="0"/>
      <w:marRight w:val="0"/>
      <w:marTop w:val="0"/>
      <w:marBottom w:val="0"/>
      <w:divBdr>
        <w:top w:val="none" w:sz="0" w:space="0" w:color="auto"/>
        <w:left w:val="none" w:sz="0" w:space="0" w:color="auto"/>
        <w:bottom w:val="none" w:sz="0" w:space="0" w:color="auto"/>
        <w:right w:val="none" w:sz="0" w:space="0" w:color="auto"/>
      </w:divBdr>
    </w:div>
    <w:div w:id="800536898">
      <w:bodyDiv w:val="1"/>
      <w:marLeft w:val="0"/>
      <w:marRight w:val="0"/>
      <w:marTop w:val="0"/>
      <w:marBottom w:val="0"/>
      <w:divBdr>
        <w:top w:val="none" w:sz="0" w:space="0" w:color="auto"/>
        <w:left w:val="none" w:sz="0" w:space="0" w:color="auto"/>
        <w:bottom w:val="none" w:sz="0" w:space="0" w:color="auto"/>
        <w:right w:val="none" w:sz="0" w:space="0" w:color="auto"/>
      </w:divBdr>
    </w:div>
    <w:div w:id="800882252">
      <w:bodyDiv w:val="1"/>
      <w:marLeft w:val="0"/>
      <w:marRight w:val="0"/>
      <w:marTop w:val="0"/>
      <w:marBottom w:val="0"/>
      <w:divBdr>
        <w:top w:val="none" w:sz="0" w:space="0" w:color="auto"/>
        <w:left w:val="none" w:sz="0" w:space="0" w:color="auto"/>
        <w:bottom w:val="none" w:sz="0" w:space="0" w:color="auto"/>
        <w:right w:val="none" w:sz="0" w:space="0" w:color="auto"/>
      </w:divBdr>
    </w:div>
    <w:div w:id="800926783">
      <w:bodyDiv w:val="1"/>
      <w:marLeft w:val="0"/>
      <w:marRight w:val="0"/>
      <w:marTop w:val="0"/>
      <w:marBottom w:val="0"/>
      <w:divBdr>
        <w:top w:val="none" w:sz="0" w:space="0" w:color="auto"/>
        <w:left w:val="none" w:sz="0" w:space="0" w:color="auto"/>
        <w:bottom w:val="none" w:sz="0" w:space="0" w:color="auto"/>
        <w:right w:val="none" w:sz="0" w:space="0" w:color="auto"/>
      </w:divBdr>
    </w:div>
    <w:div w:id="801729694">
      <w:bodyDiv w:val="1"/>
      <w:marLeft w:val="0"/>
      <w:marRight w:val="0"/>
      <w:marTop w:val="0"/>
      <w:marBottom w:val="0"/>
      <w:divBdr>
        <w:top w:val="none" w:sz="0" w:space="0" w:color="auto"/>
        <w:left w:val="none" w:sz="0" w:space="0" w:color="auto"/>
        <w:bottom w:val="none" w:sz="0" w:space="0" w:color="auto"/>
        <w:right w:val="none" w:sz="0" w:space="0" w:color="auto"/>
      </w:divBdr>
    </w:div>
    <w:div w:id="801732418">
      <w:bodyDiv w:val="1"/>
      <w:marLeft w:val="0"/>
      <w:marRight w:val="0"/>
      <w:marTop w:val="0"/>
      <w:marBottom w:val="0"/>
      <w:divBdr>
        <w:top w:val="none" w:sz="0" w:space="0" w:color="auto"/>
        <w:left w:val="none" w:sz="0" w:space="0" w:color="auto"/>
        <w:bottom w:val="none" w:sz="0" w:space="0" w:color="auto"/>
        <w:right w:val="none" w:sz="0" w:space="0" w:color="auto"/>
      </w:divBdr>
    </w:div>
    <w:div w:id="802506232">
      <w:bodyDiv w:val="1"/>
      <w:marLeft w:val="0"/>
      <w:marRight w:val="0"/>
      <w:marTop w:val="0"/>
      <w:marBottom w:val="0"/>
      <w:divBdr>
        <w:top w:val="none" w:sz="0" w:space="0" w:color="auto"/>
        <w:left w:val="none" w:sz="0" w:space="0" w:color="auto"/>
        <w:bottom w:val="none" w:sz="0" w:space="0" w:color="auto"/>
        <w:right w:val="none" w:sz="0" w:space="0" w:color="auto"/>
      </w:divBdr>
    </w:div>
    <w:div w:id="804662649">
      <w:bodyDiv w:val="1"/>
      <w:marLeft w:val="0"/>
      <w:marRight w:val="0"/>
      <w:marTop w:val="0"/>
      <w:marBottom w:val="0"/>
      <w:divBdr>
        <w:top w:val="none" w:sz="0" w:space="0" w:color="auto"/>
        <w:left w:val="none" w:sz="0" w:space="0" w:color="auto"/>
        <w:bottom w:val="none" w:sz="0" w:space="0" w:color="auto"/>
        <w:right w:val="none" w:sz="0" w:space="0" w:color="auto"/>
      </w:divBdr>
    </w:div>
    <w:div w:id="807207860">
      <w:bodyDiv w:val="1"/>
      <w:marLeft w:val="0"/>
      <w:marRight w:val="0"/>
      <w:marTop w:val="0"/>
      <w:marBottom w:val="0"/>
      <w:divBdr>
        <w:top w:val="none" w:sz="0" w:space="0" w:color="auto"/>
        <w:left w:val="none" w:sz="0" w:space="0" w:color="auto"/>
        <w:bottom w:val="none" w:sz="0" w:space="0" w:color="auto"/>
        <w:right w:val="none" w:sz="0" w:space="0" w:color="auto"/>
      </w:divBdr>
    </w:div>
    <w:div w:id="807479802">
      <w:bodyDiv w:val="1"/>
      <w:marLeft w:val="0"/>
      <w:marRight w:val="0"/>
      <w:marTop w:val="0"/>
      <w:marBottom w:val="0"/>
      <w:divBdr>
        <w:top w:val="none" w:sz="0" w:space="0" w:color="auto"/>
        <w:left w:val="none" w:sz="0" w:space="0" w:color="auto"/>
        <w:bottom w:val="none" w:sz="0" w:space="0" w:color="auto"/>
        <w:right w:val="none" w:sz="0" w:space="0" w:color="auto"/>
      </w:divBdr>
    </w:div>
    <w:div w:id="811362926">
      <w:bodyDiv w:val="1"/>
      <w:marLeft w:val="0"/>
      <w:marRight w:val="0"/>
      <w:marTop w:val="0"/>
      <w:marBottom w:val="0"/>
      <w:divBdr>
        <w:top w:val="none" w:sz="0" w:space="0" w:color="auto"/>
        <w:left w:val="none" w:sz="0" w:space="0" w:color="auto"/>
        <w:bottom w:val="none" w:sz="0" w:space="0" w:color="auto"/>
        <w:right w:val="none" w:sz="0" w:space="0" w:color="auto"/>
      </w:divBdr>
    </w:div>
    <w:div w:id="814489672">
      <w:bodyDiv w:val="1"/>
      <w:marLeft w:val="0"/>
      <w:marRight w:val="0"/>
      <w:marTop w:val="0"/>
      <w:marBottom w:val="0"/>
      <w:divBdr>
        <w:top w:val="none" w:sz="0" w:space="0" w:color="auto"/>
        <w:left w:val="none" w:sz="0" w:space="0" w:color="auto"/>
        <w:bottom w:val="none" w:sz="0" w:space="0" w:color="auto"/>
        <w:right w:val="none" w:sz="0" w:space="0" w:color="auto"/>
      </w:divBdr>
    </w:div>
    <w:div w:id="815222018">
      <w:bodyDiv w:val="1"/>
      <w:marLeft w:val="0"/>
      <w:marRight w:val="0"/>
      <w:marTop w:val="0"/>
      <w:marBottom w:val="0"/>
      <w:divBdr>
        <w:top w:val="none" w:sz="0" w:space="0" w:color="auto"/>
        <w:left w:val="none" w:sz="0" w:space="0" w:color="auto"/>
        <w:bottom w:val="none" w:sz="0" w:space="0" w:color="auto"/>
        <w:right w:val="none" w:sz="0" w:space="0" w:color="auto"/>
      </w:divBdr>
    </w:div>
    <w:div w:id="815495365">
      <w:bodyDiv w:val="1"/>
      <w:marLeft w:val="0"/>
      <w:marRight w:val="0"/>
      <w:marTop w:val="0"/>
      <w:marBottom w:val="0"/>
      <w:divBdr>
        <w:top w:val="none" w:sz="0" w:space="0" w:color="auto"/>
        <w:left w:val="none" w:sz="0" w:space="0" w:color="auto"/>
        <w:bottom w:val="none" w:sz="0" w:space="0" w:color="auto"/>
        <w:right w:val="none" w:sz="0" w:space="0" w:color="auto"/>
      </w:divBdr>
    </w:div>
    <w:div w:id="817653744">
      <w:bodyDiv w:val="1"/>
      <w:marLeft w:val="0"/>
      <w:marRight w:val="0"/>
      <w:marTop w:val="0"/>
      <w:marBottom w:val="0"/>
      <w:divBdr>
        <w:top w:val="none" w:sz="0" w:space="0" w:color="auto"/>
        <w:left w:val="none" w:sz="0" w:space="0" w:color="auto"/>
        <w:bottom w:val="none" w:sz="0" w:space="0" w:color="auto"/>
        <w:right w:val="none" w:sz="0" w:space="0" w:color="auto"/>
      </w:divBdr>
    </w:div>
    <w:div w:id="820852664">
      <w:bodyDiv w:val="1"/>
      <w:marLeft w:val="0"/>
      <w:marRight w:val="0"/>
      <w:marTop w:val="0"/>
      <w:marBottom w:val="0"/>
      <w:divBdr>
        <w:top w:val="none" w:sz="0" w:space="0" w:color="auto"/>
        <w:left w:val="none" w:sz="0" w:space="0" w:color="auto"/>
        <w:bottom w:val="none" w:sz="0" w:space="0" w:color="auto"/>
        <w:right w:val="none" w:sz="0" w:space="0" w:color="auto"/>
      </w:divBdr>
    </w:div>
    <w:div w:id="820972544">
      <w:bodyDiv w:val="1"/>
      <w:marLeft w:val="0"/>
      <w:marRight w:val="0"/>
      <w:marTop w:val="0"/>
      <w:marBottom w:val="0"/>
      <w:divBdr>
        <w:top w:val="none" w:sz="0" w:space="0" w:color="auto"/>
        <w:left w:val="none" w:sz="0" w:space="0" w:color="auto"/>
        <w:bottom w:val="none" w:sz="0" w:space="0" w:color="auto"/>
        <w:right w:val="none" w:sz="0" w:space="0" w:color="auto"/>
      </w:divBdr>
    </w:div>
    <w:div w:id="827523211">
      <w:bodyDiv w:val="1"/>
      <w:marLeft w:val="0"/>
      <w:marRight w:val="0"/>
      <w:marTop w:val="0"/>
      <w:marBottom w:val="0"/>
      <w:divBdr>
        <w:top w:val="none" w:sz="0" w:space="0" w:color="auto"/>
        <w:left w:val="none" w:sz="0" w:space="0" w:color="auto"/>
        <w:bottom w:val="none" w:sz="0" w:space="0" w:color="auto"/>
        <w:right w:val="none" w:sz="0" w:space="0" w:color="auto"/>
      </w:divBdr>
    </w:div>
    <w:div w:id="830831458">
      <w:bodyDiv w:val="1"/>
      <w:marLeft w:val="0"/>
      <w:marRight w:val="0"/>
      <w:marTop w:val="0"/>
      <w:marBottom w:val="0"/>
      <w:divBdr>
        <w:top w:val="none" w:sz="0" w:space="0" w:color="auto"/>
        <w:left w:val="none" w:sz="0" w:space="0" w:color="auto"/>
        <w:bottom w:val="none" w:sz="0" w:space="0" w:color="auto"/>
        <w:right w:val="none" w:sz="0" w:space="0" w:color="auto"/>
      </w:divBdr>
    </w:div>
    <w:div w:id="837765153">
      <w:bodyDiv w:val="1"/>
      <w:marLeft w:val="0"/>
      <w:marRight w:val="0"/>
      <w:marTop w:val="0"/>
      <w:marBottom w:val="0"/>
      <w:divBdr>
        <w:top w:val="none" w:sz="0" w:space="0" w:color="auto"/>
        <w:left w:val="none" w:sz="0" w:space="0" w:color="auto"/>
        <w:bottom w:val="none" w:sz="0" w:space="0" w:color="auto"/>
        <w:right w:val="none" w:sz="0" w:space="0" w:color="auto"/>
      </w:divBdr>
    </w:div>
    <w:div w:id="839924658">
      <w:bodyDiv w:val="1"/>
      <w:marLeft w:val="0"/>
      <w:marRight w:val="0"/>
      <w:marTop w:val="0"/>
      <w:marBottom w:val="0"/>
      <w:divBdr>
        <w:top w:val="none" w:sz="0" w:space="0" w:color="auto"/>
        <w:left w:val="none" w:sz="0" w:space="0" w:color="auto"/>
        <w:bottom w:val="none" w:sz="0" w:space="0" w:color="auto"/>
        <w:right w:val="none" w:sz="0" w:space="0" w:color="auto"/>
      </w:divBdr>
    </w:div>
    <w:div w:id="840313785">
      <w:bodyDiv w:val="1"/>
      <w:marLeft w:val="0"/>
      <w:marRight w:val="0"/>
      <w:marTop w:val="0"/>
      <w:marBottom w:val="0"/>
      <w:divBdr>
        <w:top w:val="none" w:sz="0" w:space="0" w:color="auto"/>
        <w:left w:val="none" w:sz="0" w:space="0" w:color="auto"/>
        <w:bottom w:val="none" w:sz="0" w:space="0" w:color="auto"/>
        <w:right w:val="none" w:sz="0" w:space="0" w:color="auto"/>
      </w:divBdr>
    </w:div>
    <w:div w:id="840317622">
      <w:bodyDiv w:val="1"/>
      <w:marLeft w:val="0"/>
      <w:marRight w:val="0"/>
      <w:marTop w:val="0"/>
      <w:marBottom w:val="0"/>
      <w:divBdr>
        <w:top w:val="none" w:sz="0" w:space="0" w:color="auto"/>
        <w:left w:val="none" w:sz="0" w:space="0" w:color="auto"/>
        <w:bottom w:val="none" w:sz="0" w:space="0" w:color="auto"/>
        <w:right w:val="none" w:sz="0" w:space="0" w:color="auto"/>
      </w:divBdr>
    </w:div>
    <w:div w:id="841045789">
      <w:bodyDiv w:val="1"/>
      <w:marLeft w:val="0"/>
      <w:marRight w:val="0"/>
      <w:marTop w:val="0"/>
      <w:marBottom w:val="0"/>
      <w:divBdr>
        <w:top w:val="none" w:sz="0" w:space="0" w:color="auto"/>
        <w:left w:val="none" w:sz="0" w:space="0" w:color="auto"/>
        <w:bottom w:val="none" w:sz="0" w:space="0" w:color="auto"/>
        <w:right w:val="none" w:sz="0" w:space="0" w:color="auto"/>
      </w:divBdr>
    </w:div>
    <w:div w:id="845939574">
      <w:bodyDiv w:val="1"/>
      <w:marLeft w:val="0"/>
      <w:marRight w:val="0"/>
      <w:marTop w:val="0"/>
      <w:marBottom w:val="0"/>
      <w:divBdr>
        <w:top w:val="none" w:sz="0" w:space="0" w:color="auto"/>
        <w:left w:val="none" w:sz="0" w:space="0" w:color="auto"/>
        <w:bottom w:val="none" w:sz="0" w:space="0" w:color="auto"/>
        <w:right w:val="none" w:sz="0" w:space="0" w:color="auto"/>
      </w:divBdr>
    </w:div>
    <w:div w:id="846167106">
      <w:bodyDiv w:val="1"/>
      <w:marLeft w:val="0"/>
      <w:marRight w:val="0"/>
      <w:marTop w:val="0"/>
      <w:marBottom w:val="0"/>
      <w:divBdr>
        <w:top w:val="none" w:sz="0" w:space="0" w:color="auto"/>
        <w:left w:val="none" w:sz="0" w:space="0" w:color="auto"/>
        <w:bottom w:val="none" w:sz="0" w:space="0" w:color="auto"/>
        <w:right w:val="none" w:sz="0" w:space="0" w:color="auto"/>
      </w:divBdr>
    </w:div>
    <w:div w:id="846560350">
      <w:bodyDiv w:val="1"/>
      <w:marLeft w:val="0"/>
      <w:marRight w:val="0"/>
      <w:marTop w:val="0"/>
      <w:marBottom w:val="0"/>
      <w:divBdr>
        <w:top w:val="none" w:sz="0" w:space="0" w:color="auto"/>
        <w:left w:val="none" w:sz="0" w:space="0" w:color="auto"/>
        <w:bottom w:val="none" w:sz="0" w:space="0" w:color="auto"/>
        <w:right w:val="none" w:sz="0" w:space="0" w:color="auto"/>
      </w:divBdr>
    </w:div>
    <w:div w:id="849180413">
      <w:bodyDiv w:val="1"/>
      <w:marLeft w:val="0"/>
      <w:marRight w:val="0"/>
      <w:marTop w:val="0"/>
      <w:marBottom w:val="0"/>
      <w:divBdr>
        <w:top w:val="none" w:sz="0" w:space="0" w:color="auto"/>
        <w:left w:val="none" w:sz="0" w:space="0" w:color="auto"/>
        <w:bottom w:val="none" w:sz="0" w:space="0" w:color="auto"/>
        <w:right w:val="none" w:sz="0" w:space="0" w:color="auto"/>
      </w:divBdr>
    </w:div>
    <w:div w:id="852035094">
      <w:bodyDiv w:val="1"/>
      <w:marLeft w:val="0"/>
      <w:marRight w:val="0"/>
      <w:marTop w:val="0"/>
      <w:marBottom w:val="0"/>
      <w:divBdr>
        <w:top w:val="none" w:sz="0" w:space="0" w:color="auto"/>
        <w:left w:val="none" w:sz="0" w:space="0" w:color="auto"/>
        <w:bottom w:val="none" w:sz="0" w:space="0" w:color="auto"/>
        <w:right w:val="none" w:sz="0" w:space="0" w:color="auto"/>
      </w:divBdr>
    </w:div>
    <w:div w:id="852693904">
      <w:bodyDiv w:val="1"/>
      <w:marLeft w:val="0"/>
      <w:marRight w:val="0"/>
      <w:marTop w:val="0"/>
      <w:marBottom w:val="0"/>
      <w:divBdr>
        <w:top w:val="none" w:sz="0" w:space="0" w:color="auto"/>
        <w:left w:val="none" w:sz="0" w:space="0" w:color="auto"/>
        <w:bottom w:val="none" w:sz="0" w:space="0" w:color="auto"/>
        <w:right w:val="none" w:sz="0" w:space="0" w:color="auto"/>
      </w:divBdr>
    </w:div>
    <w:div w:id="855733371">
      <w:bodyDiv w:val="1"/>
      <w:marLeft w:val="0"/>
      <w:marRight w:val="0"/>
      <w:marTop w:val="0"/>
      <w:marBottom w:val="0"/>
      <w:divBdr>
        <w:top w:val="none" w:sz="0" w:space="0" w:color="auto"/>
        <w:left w:val="none" w:sz="0" w:space="0" w:color="auto"/>
        <w:bottom w:val="none" w:sz="0" w:space="0" w:color="auto"/>
        <w:right w:val="none" w:sz="0" w:space="0" w:color="auto"/>
      </w:divBdr>
    </w:div>
    <w:div w:id="859468925">
      <w:bodyDiv w:val="1"/>
      <w:marLeft w:val="0"/>
      <w:marRight w:val="0"/>
      <w:marTop w:val="0"/>
      <w:marBottom w:val="0"/>
      <w:divBdr>
        <w:top w:val="none" w:sz="0" w:space="0" w:color="auto"/>
        <w:left w:val="none" w:sz="0" w:space="0" w:color="auto"/>
        <w:bottom w:val="none" w:sz="0" w:space="0" w:color="auto"/>
        <w:right w:val="none" w:sz="0" w:space="0" w:color="auto"/>
      </w:divBdr>
    </w:div>
    <w:div w:id="861893888">
      <w:bodyDiv w:val="1"/>
      <w:marLeft w:val="0"/>
      <w:marRight w:val="0"/>
      <w:marTop w:val="0"/>
      <w:marBottom w:val="0"/>
      <w:divBdr>
        <w:top w:val="none" w:sz="0" w:space="0" w:color="auto"/>
        <w:left w:val="none" w:sz="0" w:space="0" w:color="auto"/>
        <w:bottom w:val="none" w:sz="0" w:space="0" w:color="auto"/>
        <w:right w:val="none" w:sz="0" w:space="0" w:color="auto"/>
      </w:divBdr>
    </w:div>
    <w:div w:id="862983047">
      <w:bodyDiv w:val="1"/>
      <w:marLeft w:val="0"/>
      <w:marRight w:val="0"/>
      <w:marTop w:val="0"/>
      <w:marBottom w:val="0"/>
      <w:divBdr>
        <w:top w:val="none" w:sz="0" w:space="0" w:color="auto"/>
        <w:left w:val="none" w:sz="0" w:space="0" w:color="auto"/>
        <w:bottom w:val="none" w:sz="0" w:space="0" w:color="auto"/>
        <w:right w:val="none" w:sz="0" w:space="0" w:color="auto"/>
      </w:divBdr>
    </w:div>
    <w:div w:id="864514992">
      <w:bodyDiv w:val="1"/>
      <w:marLeft w:val="0"/>
      <w:marRight w:val="0"/>
      <w:marTop w:val="0"/>
      <w:marBottom w:val="0"/>
      <w:divBdr>
        <w:top w:val="none" w:sz="0" w:space="0" w:color="auto"/>
        <w:left w:val="none" w:sz="0" w:space="0" w:color="auto"/>
        <w:bottom w:val="none" w:sz="0" w:space="0" w:color="auto"/>
        <w:right w:val="none" w:sz="0" w:space="0" w:color="auto"/>
      </w:divBdr>
    </w:div>
    <w:div w:id="864707857">
      <w:bodyDiv w:val="1"/>
      <w:marLeft w:val="0"/>
      <w:marRight w:val="0"/>
      <w:marTop w:val="0"/>
      <w:marBottom w:val="0"/>
      <w:divBdr>
        <w:top w:val="none" w:sz="0" w:space="0" w:color="auto"/>
        <w:left w:val="none" w:sz="0" w:space="0" w:color="auto"/>
        <w:bottom w:val="none" w:sz="0" w:space="0" w:color="auto"/>
        <w:right w:val="none" w:sz="0" w:space="0" w:color="auto"/>
      </w:divBdr>
    </w:div>
    <w:div w:id="864751860">
      <w:bodyDiv w:val="1"/>
      <w:marLeft w:val="0"/>
      <w:marRight w:val="0"/>
      <w:marTop w:val="0"/>
      <w:marBottom w:val="0"/>
      <w:divBdr>
        <w:top w:val="none" w:sz="0" w:space="0" w:color="auto"/>
        <w:left w:val="none" w:sz="0" w:space="0" w:color="auto"/>
        <w:bottom w:val="none" w:sz="0" w:space="0" w:color="auto"/>
        <w:right w:val="none" w:sz="0" w:space="0" w:color="auto"/>
      </w:divBdr>
    </w:div>
    <w:div w:id="864755835">
      <w:bodyDiv w:val="1"/>
      <w:marLeft w:val="0"/>
      <w:marRight w:val="0"/>
      <w:marTop w:val="0"/>
      <w:marBottom w:val="0"/>
      <w:divBdr>
        <w:top w:val="none" w:sz="0" w:space="0" w:color="auto"/>
        <w:left w:val="none" w:sz="0" w:space="0" w:color="auto"/>
        <w:bottom w:val="none" w:sz="0" w:space="0" w:color="auto"/>
        <w:right w:val="none" w:sz="0" w:space="0" w:color="auto"/>
      </w:divBdr>
    </w:div>
    <w:div w:id="865868170">
      <w:bodyDiv w:val="1"/>
      <w:marLeft w:val="0"/>
      <w:marRight w:val="0"/>
      <w:marTop w:val="0"/>
      <w:marBottom w:val="0"/>
      <w:divBdr>
        <w:top w:val="none" w:sz="0" w:space="0" w:color="auto"/>
        <w:left w:val="none" w:sz="0" w:space="0" w:color="auto"/>
        <w:bottom w:val="none" w:sz="0" w:space="0" w:color="auto"/>
        <w:right w:val="none" w:sz="0" w:space="0" w:color="auto"/>
      </w:divBdr>
    </w:div>
    <w:div w:id="866144181">
      <w:bodyDiv w:val="1"/>
      <w:marLeft w:val="0"/>
      <w:marRight w:val="0"/>
      <w:marTop w:val="0"/>
      <w:marBottom w:val="0"/>
      <w:divBdr>
        <w:top w:val="none" w:sz="0" w:space="0" w:color="auto"/>
        <w:left w:val="none" w:sz="0" w:space="0" w:color="auto"/>
        <w:bottom w:val="none" w:sz="0" w:space="0" w:color="auto"/>
        <w:right w:val="none" w:sz="0" w:space="0" w:color="auto"/>
      </w:divBdr>
    </w:div>
    <w:div w:id="866673603">
      <w:bodyDiv w:val="1"/>
      <w:marLeft w:val="0"/>
      <w:marRight w:val="0"/>
      <w:marTop w:val="0"/>
      <w:marBottom w:val="0"/>
      <w:divBdr>
        <w:top w:val="none" w:sz="0" w:space="0" w:color="auto"/>
        <w:left w:val="none" w:sz="0" w:space="0" w:color="auto"/>
        <w:bottom w:val="none" w:sz="0" w:space="0" w:color="auto"/>
        <w:right w:val="none" w:sz="0" w:space="0" w:color="auto"/>
      </w:divBdr>
    </w:div>
    <w:div w:id="866715696">
      <w:bodyDiv w:val="1"/>
      <w:marLeft w:val="0"/>
      <w:marRight w:val="0"/>
      <w:marTop w:val="0"/>
      <w:marBottom w:val="0"/>
      <w:divBdr>
        <w:top w:val="none" w:sz="0" w:space="0" w:color="auto"/>
        <w:left w:val="none" w:sz="0" w:space="0" w:color="auto"/>
        <w:bottom w:val="none" w:sz="0" w:space="0" w:color="auto"/>
        <w:right w:val="none" w:sz="0" w:space="0" w:color="auto"/>
      </w:divBdr>
    </w:div>
    <w:div w:id="866911814">
      <w:bodyDiv w:val="1"/>
      <w:marLeft w:val="0"/>
      <w:marRight w:val="0"/>
      <w:marTop w:val="0"/>
      <w:marBottom w:val="0"/>
      <w:divBdr>
        <w:top w:val="none" w:sz="0" w:space="0" w:color="auto"/>
        <w:left w:val="none" w:sz="0" w:space="0" w:color="auto"/>
        <w:bottom w:val="none" w:sz="0" w:space="0" w:color="auto"/>
        <w:right w:val="none" w:sz="0" w:space="0" w:color="auto"/>
      </w:divBdr>
    </w:div>
    <w:div w:id="868446335">
      <w:bodyDiv w:val="1"/>
      <w:marLeft w:val="0"/>
      <w:marRight w:val="0"/>
      <w:marTop w:val="0"/>
      <w:marBottom w:val="0"/>
      <w:divBdr>
        <w:top w:val="none" w:sz="0" w:space="0" w:color="auto"/>
        <w:left w:val="none" w:sz="0" w:space="0" w:color="auto"/>
        <w:bottom w:val="none" w:sz="0" w:space="0" w:color="auto"/>
        <w:right w:val="none" w:sz="0" w:space="0" w:color="auto"/>
      </w:divBdr>
    </w:div>
    <w:div w:id="869679986">
      <w:bodyDiv w:val="1"/>
      <w:marLeft w:val="0"/>
      <w:marRight w:val="0"/>
      <w:marTop w:val="0"/>
      <w:marBottom w:val="0"/>
      <w:divBdr>
        <w:top w:val="none" w:sz="0" w:space="0" w:color="auto"/>
        <w:left w:val="none" w:sz="0" w:space="0" w:color="auto"/>
        <w:bottom w:val="none" w:sz="0" w:space="0" w:color="auto"/>
        <w:right w:val="none" w:sz="0" w:space="0" w:color="auto"/>
      </w:divBdr>
    </w:div>
    <w:div w:id="870606131">
      <w:bodyDiv w:val="1"/>
      <w:marLeft w:val="0"/>
      <w:marRight w:val="0"/>
      <w:marTop w:val="0"/>
      <w:marBottom w:val="0"/>
      <w:divBdr>
        <w:top w:val="none" w:sz="0" w:space="0" w:color="auto"/>
        <w:left w:val="none" w:sz="0" w:space="0" w:color="auto"/>
        <w:bottom w:val="none" w:sz="0" w:space="0" w:color="auto"/>
        <w:right w:val="none" w:sz="0" w:space="0" w:color="auto"/>
      </w:divBdr>
    </w:div>
    <w:div w:id="870649367">
      <w:bodyDiv w:val="1"/>
      <w:marLeft w:val="0"/>
      <w:marRight w:val="0"/>
      <w:marTop w:val="0"/>
      <w:marBottom w:val="0"/>
      <w:divBdr>
        <w:top w:val="none" w:sz="0" w:space="0" w:color="auto"/>
        <w:left w:val="none" w:sz="0" w:space="0" w:color="auto"/>
        <w:bottom w:val="none" w:sz="0" w:space="0" w:color="auto"/>
        <w:right w:val="none" w:sz="0" w:space="0" w:color="auto"/>
      </w:divBdr>
    </w:div>
    <w:div w:id="870803581">
      <w:bodyDiv w:val="1"/>
      <w:marLeft w:val="0"/>
      <w:marRight w:val="0"/>
      <w:marTop w:val="0"/>
      <w:marBottom w:val="0"/>
      <w:divBdr>
        <w:top w:val="none" w:sz="0" w:space="0" w:color="auto"/>
        <w:left w:val="none" w:sz="0" w:space="0" w:color="auto"/>
        <w:bottom w:val="none" w:sz="0" w:space="0" w:color="auto"/>
        <w:right w:val="none" w:sz="0" w:space="0" w:color="auto"/>
      </w:divBdr>
    </w:div>
    <w:div w:id="871654223">
      <w:bodyDiv w:val="1"/>
      <w:marLeft w:val="0"/>
      <w:marRight w:val="0"/>
      <w:marTop w:val="0"/>
      <w:marBottom w:val="0"/>
      <w:divBdr>
        <w:top w:val="none" w:sz="0" w:space="0" w:color="auto"/>
        <w:left w:val="none" w:sz="0" w:space="0" w:color="auto"/>
        <w:bottom w:val="none" w:sz="0" w:space="0" w:color="auto"/>
        <w:right w:val="none" w:sz="0" w:space="0" w:color="auto"/>
      </w:divBdr>
    </w:div>
    <w:div w:id="871696185">
      <w:bodyDiv w:val="1"/>
      <w:marLeft w:val="0"/>
      <w:marRight w:val="0"/>
      <w:marTop w:val="0"/>
      <w:marBottom w:val="0"/>
      <w:divBdr>
        <w:top w:val="none" w:sz="0" w:space="0" w:color="auto"/>
        <w:left w:val="none" w:sz="0" w:space="0" w:color="auto"/>
        <w:bottom w:val="none" w:sz="0" w:space="0" w:color="auto"/>
        <w:right w:val="none" w:sz="0" w:space="0" w:color="auto"/>
      </w:divBdr>
    </w:div>
    <w:div w:id="872574670">
      <w:bodyDiv w:val="1"/>
      <w:marLeft w:val="0"/>
      <w:marRight w:val="0"/>
      <w:marTop w:val="0"/>
      <w:marBottom w:val="0"/>
      <w:divBdr>
        <w:top w:val="none" w:sz="0" w:space="0" w:color="auto"/>
        <w:left w:val="none" w:sz="0" w:space="0" w:color="auto"/>
        <w:bottom w:val="none" w:sz="0" w:space="0" w:color="auto"/>
        <w:right w:val="none" w:sz="0" w:space="0" w:color="auto"/>
      </w:divBdr>
    </w:div>
    <w:div w:id="874738104">
      <w:bodyDiv w:val="1"/>
      <w:marLeft w:val="0"/>
      <w:marRight w:val="0"/>
      <w:marTop w:val="0"/>
      <w:marBottom w:val="0"/>
      <w:divBdr>
        <w:top w:val="none" w:sz="0" w:space="0" w:color="auto"/>
        <w:left w:val="none" w:sz="0" w:space="0" w:color="auto"/>
        <w:bottom w:val="none" w:sz="0" w:space="0" w:color="auto"/>
        <w:right w:val="none" w:sz="0" w:space="0" w:color="auto"/>
      </w:divBdr>
    </w:div>
    <w:div w:id="876091415">
      <w:bodyDiv w:val="1"/>
      <w:marLeft w:val="0"/>
      <w:marRight w:val="0"/>
      <w:marTop w:val="0"/>
      <w:marBottom w:val="0"/>
      <w:divBdr>
        <w:top w:val="none" w:sz="0" w:space="0" w:color="auto"/>
        <w:left w:val="none" w:sz="0" w:space="0" w:color="auto"/>
        <w:bottom w:val="none" w:sz="0" w:space="0" w:color="auto"/>
        <w:right w:val="none" w:sz="0" w:space="0" w:color="auto"/>
      </w:divBdr>
    </w:div>
    <w:div w:id="877859601">
      <w:bodyDiv w:val="1"/>
      <w:marLeft w:val="0"/>
      <w:marRight w:val="0"/>
      <w:marTop w:val="0"/>
      <w:marBottom w:val="0"/>
      <w:divBdr>
        <w:top w:val="none" w:sz="0" w:space="0" w:color="auto"/>
        <w:left w:val="none" w:sz="0" w:space="0" w:color="auto"/>
        <w:bottom w:val="none" w:sz="0" w:space="0" w:color="auto"/>
        <w:right w:val="none" w:sz="0" w:space="0" w:color="auto"/>
      </w:divBdr>
    </w:div>
    <w:div w:id="879901648">
      <w:bodyDiv w:val="1"/>
      <w:marLeft w:val="0"/>
      <w:marRight w:val="0"/>
      <w:marTop w:val="0"/>
      <w:marBottom w:val="0"/>
      <w:divBdr>
        <w:top w:val="none" w:sz="0" w:space="0" w:color="auto"/>
        <w:left w:val="none" w:sz="0" w:space="0" w:color="auto"/>
        <w:bottom w:val="none" w:sz="0" w:space="0" w:color="auto"/>
        <w:right w:val="none" w:sz="0" w:space="0" w:color="auto"/>
      </w:divBdr>
    </w:div>
    <w:div w:id="880552600">
      <w:bodyDiv w:val="1"/>
      <w:marLeft w:val="0"/>
      <w:marRight w:val="0"/>
      <w:marTop w:val="0"/>
      <w:marBottom w:val="0"/>
      <w:divBdr>
        <w:top w:val="none" w:sz="0" w:space="0" w:color="auto"/>
        <w:left w:val="none" w:sz="0" w:space="0" w:color="auto"/>
        <w:bottom w:val="none" w:sz="0" w:space="0" w:color="auto"/>
        <w:right w:val="none" w:sz="0" w:space="0" w:color="auto"/>
      </w:divBdr>
    </w:div>
    <w:div w:id="884561629">
      <w:bodyDiv w:val="1"/>
      <w:marLeft w:val="0"/>
      <w:marRight w:val="0"/>
      <w:marTop w:val="0"/>
      <w:marBottom w:val="0"/>
      <w:divBdr>
        <w:top w:val="none" w:sz="0" w:space="0" w:color="auto"/>
        <w:left w:val="none" w:sz="0" w:space="0" w:color="auto"/>
        <w:bottom w:val="none" w:sz="0" w:space="0" w:color="auto"/>
        <w:right w:val="none" w:sz="0" w:space="0" w:color="auto"/>
      </w:divBdr>
    </w:div>
    <w:div w:id="884870444">
      <w:bodyDiv w:val="1"/>
      <w:marLeft w:val="0"/>
      <w:marRight w:val="0"/>
      <w:marTop w:val="0"/>
      <w:marBottom w:val="0"/>
      <w:divBdr>
        <w:top w:val="none" w:sz="0" w:space="0" w:color="auto"/>
        <w:left w:val="none" w:sz="0" w:space="0" w:color="auto"/>
        <w:bottom w:val="none" w:sz="0" w:space="0" w:color="auto"/>
        <w:right w:val="none" w:sz="0" w:space="0" w:color="auto"/>
      </w:divBdr>
    </w:div>
    <w:div w:id="888303289">
      <w:bodyDiv w:val="1"/>
      <w:marLeft w:val="0"/>
      <w:marRight w:val="0"/>
      <w:marTop w:val="0"/>
      <w:marBottom w:val="0"/>
      <w:divBdr>
        <w:top w:val="none" w:sz="0" w:space="0" w:color="auto"/>
        <w:left w:val="none" w:sz="0" w:space="0" w:color="auto"/>
        <w:bottom w:val="none" w:sz="0" w:space="0" w:color="auto"/>
        <w:right w:val="none" w:sz="0" w:space="0" w:color="auto"/>
      </w:divBdr>
    </w:div>
    <w:div w:id="892696475">
      <w:bodyDiv w:val="1"/>
      <w:marLeft w:val="0"/>
      <w:marRight w:val="0"/>
      <w:marTop w:val="0"/>
      <w:marBottom w:val="0"/>
      <w:divBdr>
        <w:top w:val="none" w:sz="0" w:space="0" w:color="auto"/>
        <w:left w:val="none" w:sz="0" w:space="0" w:color="auto"/>
        <w:bottom w:val="none" w:sz="0" w:space="0" w:color="auto"/>
        <w:right w:val="none" w:sz="0" w:space="0" w:color="auto"/>
      </w:divBdr>
    </w:div>
    <w:div w:id="894002204">
      <w:bodyDiv w:val="1"/>
      <w:marLeft w:val="0"/>
      <w:marRight w:val="0"/>
      <w:marTop w:val="0"/>
      <w:marBottom w:val="0"/>
      <w:divBdr>
        <w:top w:val="none" w:sz="0" w:space="0" w:color="auto"/>
        <w:left w:val="none" w:sz="0" w:space="0" w:color="auto"/>
        <w:bottom w:val="none" w:sz="0" w:space="0" w:color="auto"/>
        <w:right w:val="none" w:sz="0" w:space="0" w:color="auto"/>
      </w:divBdr>
    </w:div>
    <w:div w:id="894197646">
      <w:bodyDiv w:val="1"/>
      <w:marLeft w:val="0"/>
      <w:marRight w:val="0"/>
      <w:marTop w:val="0"/>
      <w:marBottom w:val="0"/>
      <w:divBdr>
        <w:top w:val="none" w:sz="0" w:space="0" w:color="auto"/>
        <w:left w:val="none" w:sz="0" w:space="0" w:color="auto"/>
        <w:bottom w:val="none" w:sz="0" w:space="0" w:color="auto"/>
        <w:right w:val="none" w:sz="0" w:space="0" w:color="auto"/>
      </w:divBdr>
    </w:div>
    <w:div w:id="896011656">
      <w:bodyDiv w:val="1"/>
      <w:marLeft w:val="0"/>
      <w:marRight w:val="0"/>
      <w:marTop w:val="0"/>
      <w:marBottom w:val="0"/>
      <w:divBdr>
        <w:top w:val="none" w:sz="0" w:space="0" w:color="auto"/>
        <w:left w:val="none" w:sz="0" w:space="0" w:color="auto"/>
        <w:bottom w:val="none" w:sz="0" w:space="0" w:color="auto"/>
        <w:right w:val="none" w:sz="0" w:space="0" w:color="auto"/>
      </w:divBdr>
    </w:div>
    <w:div w:id="899482869">
      <w:bodyDiv w:val="1"/>
      <w:marLeft w:val="0"/>
      <w:marRight w:val="0"/>
      <w:marTop w:val="0"/>
      <w:marBottom w:val="0"/>
      <w:divBdr>
        <w:top w:val="none" w:sz="0" w:space="0" w:color="auto"/>
        <w:left w:val="none" w:sz="0" w:space="0" w:color="auto"/>
        <w:bottom w:val="none" w:sz="0" w:space="0" w:color="auto"/>
        <w:right w:val="none" w:sz="0" w:space="0" w:color="auto"/>
      </w:divBdr>
    </w:div>
    <w:div w:id="908543318">
      <w:bodyDiv w:val="1"/>
      <w:marLeft w:val="0"/>
      <w:marRight w:val="0"/>
      <w:marTop w:val="0"/>
      <w:marBottom w:val="0"/>
      <w:divBdr>
        <w:top w:val="none" w:sz="0" w:space="0" w:color="auto"/>
        <w:left w:val="none" w:sz="0" w:space="0" w:color="auto"/>
        <w:bottom w:val="none" w:sz="0" w:space="0" w:color="auto"/>
        <w:right w:val="none" w:sz="0" w:space="0" w:color="auto"/>
      </w:divBdr>
    </w:div>
    <w:div w:id="909652098">
      <w:bodyDiv w:val="1"/>
      <w:marLeft w:val="0"/>
      <w:marRight w:val="0"/>
      <w:marTop w:val="0"/>
      <w:marBottom w:val="0"/>
      <w:divBdr>
        <w:top w:val="none" w:sz="0" w:space="0" w:color="auto"/>
        <w:left w:val="none" w:sz="0" w:space="0" w:color="auto"/>
        <w:bottom w:val="none" w:sz="0" w:space="0" w:color="auto"/>
        <w:right w:val="none" w:sz="0" w:space="0" w:color="auto"/>
      </w:divBdr>
    </w:div>
    <w:div w:id="909778548">
      <w:bodyDiv w:val="1"/>
      <w:marLeft w:val="0"/>
      <w:marRight w:val="0"/>
      <w:marTop w:val="0"/>
      <w:marBottom w:val="0"/>
      <w:divBdr>
        <w:top w:val="none" w:sz="0" w:space="0" w:color="auto"/>
        <w:left w:val="none" w:sz="0" w:space="0" w:color="auto"/>
        <w:bottom w:val="none" w:sz="0" w:space="0" w:color="auto"/>
        <w:right w:val="none" w:sz="0" w:space="0" w:color="auto"/>
      </w:divBdr>
    </w:div>
    <w:div w:id="912617854">
      <w:bodyDiv w:val="1"/>
      <w:marLeft w:val="0"/>
      <w:marRight w:val="0"/>
      <w:marTop w:val="0"/>
      <w:marBottom w:val="0"/>
      <w:divBdr>
        <w:top w:val="none" w:sz="0" w:space="0" w:color="auto"/>
        <w:left w:val="none" w:sz="0" w:space="0" w:color="auto"/>
        <w:bottom w:val="none" w:sz="0" w:space="0" w:color="auto"/>
        <w:right w:val="none" w:sz="0" w:space="0" w:color="auto"/>
      </w:divBdr>
    </w:div>
    <w:div w:id="913971961">
      <w:bodyDiv w:val="1"/>
      <w:marLeft w:val="0"/>
      <w:marRight w:val="0"/>
      <w:marTop w:val="0"/>
      <w:marBottom w:val="0"/>
      <w:divBdr>
        <w:top w:val="none" w:sz="0" w:space="0" w:color="auto"/>
        <w:left w:val="none" w:sz="0" w:space="0" w:color="auto"/>
        <w:bottom w:val="none" w:sz="0" w:space="0" w:color="auto"/>
        <w:right w:val="none" w:sz="0" w:space="0" w:color="auto"/>
      </w:divBdr>
    </w:div>
    <w:div w:id="916326147">
      <w:bodyDiv w:val="1"/>
      <w:marLeft w:val="0"/>
      <w:marRight w:val="0"/>
      <w:marTop w:val="0"/>
      <w:marBottom w:val="0"/>
      <w:divBdr>
        <w:top w:val="none" w:sz="0" w:space="0" w:color="auto"/>
        <w:left w:val="none" w:sz="0" w:space="0" w:color="auto"/>
        <w:bottom w:val="none" w:sz="0" w:space="0" w:color="auto"/>
        <w:right w:val="none" w:sz="0" w:space="0" w:color="auto"/>
      </w:divBdr>
    </w:div>
    <w:div w:id="917785092">
      <w:bodyDiv w:val="1"/>
      <w:marLeft w:val="0"/>
      <w:marRight w:val="0"/>
      <w:marTop w:val="0"/>
      <w:marBottom w:val="0"/>
      <w:divBdr>
        <w:top w:val="none" w:sz="0" w:space="0" w:color="auto"/>
        <w:left w:val="none" w:sz="0" w:space="0" w:color="auto"/>
        <w:bottom w:val="none" w:sz="0" w:space="0" w:color="auto"/>
        <w:right w:val="none" w:sz="0" w:space="0" w:color="auto"/>
      </w:divBdr>
    </w:div>
    <w:div w:id="922302274">
      <w:bodyDiv w:val="1"/>
      <w:marLeft w:val="0"/>
      <w:marRight w:val="0"/>
      <w:marTop w:val="0"/>
      <w:marBottom w:val="0"/>
      <w:divBdr>
        <w:top w:val="none" w:sz="0" w:space="0" w:color="auto"/>
        <w:left w:val="none" w:sz="0" w:space="0" w:color="auto"/>
        <w:bottom w:val="none" w:sz="0" w:space="0" w:color="auto"/>
        <w:right w:val="none" w:sz="0" w:space="0" w:color="auto"/>
      </w:divBdr>
    </w:div>
    <w:div w:id="923219397">
      <w:bodyDiv w:val="1"/>
      <w:marLeft w:val="0"/>
      <w:marRight w:val="0"/>
      <w:marTop w:val="0"/>
      <w:marBottom w:val="0"/>
      <w:divBdr>
        <w:top w:val="none" w:sz="0" w:space="0" w:color="auto"/>
        <w:left w:val="none" w:sz="0" w:space="0" w:color="auto"/>
        <w:bottom w:val="none" w:sz="0" w:space="0" w:color="auto"/>
        <w:right w:val="none" w:sz="0" w:space="0" w:color="auto"/>
      </w:divBdr>
    </w:div>
    <w:div w:id="923611944">
      <w:bodyDiv w:val="1"/>
      <w:marLeft w:val="0"/>
      <w:marRight w:val="0"/>
      <w:marTop w:val="0"/>
      <w:marBottom w:val="0"/>
      <w:divBdr>
        <w:top w:val="none" w:sz="0" w:space="0" w:color="auto"/>
        <w:left w:val="none" w:sz="0" w:space="0" w:color="auto"/>
        <w:bottom w:val="none" w:sz="0" w:space="0" w:color="auto"/>
        <w:right w:val="none" w:sz="0" w:space="0" w:color="auto"/>
      </w:divBdr>
    </w:div>
    <w:div w:id="924418008">
      <w:bodyDiv w:val="1"/>
      <w:marLeft w:val="0"/>
      <w:marRight w:val="0"/>
      <w:marTop w:val="0"/>
      <w:marBottom w:val="0"/>
      <w:divBdr>
        <w:top w:val="none" w:sz="0" w:space="0" w:color="auto"/>
        <w:left w:val="none" w:sz="0" w:space="0" w:color="auto"/>
        <w:bottom w:val="none" w:sz="0" w:space="0" w:color="auto"/>
        <w:right w:val="none" w:sz="0" w:space="0" w:color="auto"/>
      </w:divBdr>
    </w:div>
    <w:div w:id="926039464">
      <w:bodyDiv w:val="1"/>
      <w:marLeft w:val="0"/>
      <w:marRight w:val="0"/>
      <w:marTop w:val="0"/>
      <w:marBottom w:val="0"/>
      <w:divBdr>
        <w:top w:val="none" w:sz="0" w:space="0" w:color="auto"/>
        <w:left w:val="none" w:sz="0" w:space="0" w:color="auto"/>
        <w:bottom w:val="none" w:sz="0" w:space="0" w:color="auto"/>
        <w:right w:val="none" w:sz="0" w:space="0" w:color="auto"/>
      </w:divBdr>
    </w:div>
    <w:div w:id="926306818">
      <w:bodyDiv w:val="1"/>
      <w:marLeft w:val="0"/>
      <w:marRight w:val="0"/>
      <w:marTop w:val="0"/>
      <w:marBottom w:val="0"/>
      <w:divBdr>
        <w:top w:val="none" w:sz="0" w:space="0" w:color="auto"/>
        <w:left w:val="none" w:sz="0" w:space="0" w:color="auto"/>
        <w:bottom w:val="none" w:sz="0" w:space="0" w:color="auto"/>
        <w:right w:val="none" w:sz="0" w:space="0" w:color="auto"/>
      </w:divBdr>
    </w:div>
    <w:div w:id="927540320">
      <w:bodyDiv w:val="1"/>
      <w:marLeft w:val="0"/>
      <w:marRight w:val="0"/>
      <w:marTop w:val="0"/>
      <w:marBottom w:val="0"/>
      <w:divBdr>
        <w:top w:val="none" w:sz="0" w:space="0" w:color="auto"/>
        <w:left w:val="none" w:sz="0" w:space="0" w:color="auto"/>
        <w:bottom w:val="none" w:sz="0" w:space="0" w:color="auto"/>
        <w:right w:val="none" w:sz="0" w:space="0" w:color="auto"/>
      </w:divBdr>
    </w:div>
    <w:div w:id="931930813">
      <w:bodyDiv w:val="1"/>
      <w:marLeft w:val="0"/>
      <w:marRight w:val="0"/>
      <w:marTop w:val="0"/>
      <w:marBottom w:val="0"/>
      <w:divBdr>
        <w:top w:val="none" w:sz="0" w:space="0" w:color="auto"/>
        <w:left w:val="none" w:sz="0" w:space="0" w:color="auto"/>
        <w:bottom w:val="none" w:sz="0" w:space="0" w:color="auto"/>
        <w:right w:val="none" w:sz="0" w:space="0" w:color="auto"/>
      </w:divBdr>
    </w:div>
    <w:div w:id="933435664">
      <w:bodyDiv w:val="1"/>
      <w:marLeft w:val="0"/>
      <w:marRight w:val="0"/>
      <w:marTop w:val="0"/>
      <w:marBottom w:val="0"/>
      <w:divBdr>
        <w:top w:val="none" w:sz="0" w:space="0" w:color="auto"/>
        <w:left w:val="none" w:sz="0" w:space="0" w:color="auto"/>
        <w:bottom w:val="none" w:sz="0" w:space="0" w:color="auto"/>
        <w:right w:val="none" w:sz="0" w:space="0" w:color="auto"/>
      </w:divBdr>
    </w:div>
    <w:div w:id="935557839">
      <w:bodyDiv w:val="1"/>
      <w:marLeft w:val="0"/>
      <w:marRight w:val="0"/>
      <w:marTop w:val="0"/>
      <w:marBottom w:val="0"/>
      <w:divBdr>
        <w:top w:val="none" w:sz="0" w:space="0" w:color="auto"/>
        <w:left w:val="none" w:sz="0" w:space="0" w:color="auto"/>
        <w:bottom w:val="none" w:sz="0" w:space="0" w:color="auto"/>
        <w:right w:val="none" w:sz="0" w:space="0" w:color="auto"/>
      </w:divBdr>
    </w:div>
    <w:div w:id="941257381">
      <w:bodyDiv w:val="1"/>
      <w:marLeft w:val="0"/>
      <w:marRight w:val="0"/>
      <w:marTop w:val="0"/>
      <w:marBottom w:val="0"/>
      <w:divBdr>
        <w:top w:val="none" w:sz="0" w:space="0" w:color="auto"/>
        <w:left w:val="none" w:sz="0" w:space="0" w:color="auto"/>
        <w:bottom w:val="none" w:sz="0" w:space="0" w:color="auto"/>
        <w:right w:val="none" w:sz="0" w:space="0" w:color="auto"/>
      </w:divBdr>
    </w:div>
    <w:div w:id="941304630">
      <w:bodyDiv w:val="1"/>
      <w:marLeft w:val="0"/>
      <w:marRight w:val="0"/>
      <w:marTop w:val="0"/>
      <w:marBottom w:val="0"/>
      <w:divBdr>
        <w:top w:val="none" w:sz="0" w:space="0" w:color="auto"/>
        <w:left w:val="none" w:sz="0" w:space="0" w:color="auto"/>
        <w:bottom w:val="none" w:sz="0" w:space="0" w:color="auto"/>
        <w:right w:val="none" w:sz="0" w:space="0" w:color="auto"/>
      </w:divBdr>
    </w:div>
    <w:div w:id="943535911">
      <w:bodyDiv w:val="1"/>
      <w:marLeft w:val="0"/>
      <w:marRight w:val="0"/>
      <w:marTop w:val="0"/>
      <w:marBottom w:val="0"/>
      <w:divBdr>
        <w:top w:val="none" w:sz="0" w:space="0" w:color="auto"/>
        <w:left w:val="none" w:sz="0" w:space="0" w:color="auto"/>
        <w:bottom w:val="none" w:sz="0" w:space="0" w:color="auto"/>
        <w:right w:val="none" w:sz="0" w:space="0" w:color="auto"/>
      </w:divBdr>
    </w:div>
    <w:div w:id="943610214">
      <w:bodyDiv w:val="1"/>
      <w:marLeft w:val="0"/>
      <w:marRight w:val="0"/>
      <w:marTop w:val="0"/>
      <w:marBottom w:val="0"/>
      <w:divBdr>
        <w:top w:val="none" w:sz="0" w:space="0" w:color="auto"/>
        <w:left w:val="none" w:sz="0" w:space="0" w:color="auto"/>
        <w:bottom w:val="none" w:sz="0" w:space="0" w:color="auto"/>
        <w:right w:val="none" w:sz="0" w:space="0" w:color="auto"/>
      </w:divBdr>
    </w:div>
    <w:div w:id="944656086">
      <w:bodyDiv w:val="1"/>
      <w:marLeft w:val="0"/>
      <w:marRight w:val="0"/>
      <w:marTop w:val="0"/>
      <w:marBottom w:val="0"/>
      <w:divBdr>
        <w:top w:val="none" w:sz="0" w:space="0" w:color="auto"/>
        <w:left w:val="none" w:sz="0" w:space="0" w:color="auto"/>
        <w:bottom w:val="none" w:sz="0" w:space="0" w:color="auto"/>
        <w:right w:val="none" w:sz="0" w:space="0" w:color="auto"/>
      </w:divBdr>
    </w:div>
    <w:div w:id="944925889">
      <w:bodyDiv w:val="1"/>
      <w:marLeft w:val="0"/>
      <w:marRight w:val="0"/>
      <w:marTop w:val="0"/>
      <w:marBottom w:val="0"/>
      <w:divBdr>
        <w:top w:val="none" w:sz="0" w:space="0" w:color="auto"/>
        <w:left w:val="none" w:sz="0" w:space="0" w:color="auto"/>
        <w:bottom w:val="none" w:sz="0" w:space="0" w:color="auto"/>
        <w:right w:val="none" w:sz="0" w:space="0" w:color="auto"/>
      </w:divBdr>
    </w:div>
    <w:div w:id="946426929">
      <w:bodyDiv w:val="1"/>
      <w:marLeft w:val="0"/>
      <w:marRight w:val="0"/>
      <w:marTop w:val="0"/>
      <w:marBottom w:val="0"/>
      <w:divBdr>
        <w:top w:val="none" w:sz="0" w:space="0" w:color="auto"/>
        <w:left w:val="none" w:sz="0" w:space="0" w:color="auto"/>
        <w:bottom w:val="none" w:sz="0" w:space="0" w:color="auto"/>
        <w:right w:val="none" w:sz="0" w:space="0" w:color="auto"/>
      </w:divBdr>
    </w:div>
    <w:div w:id="951739709">
      <w:bodyDiv w:val="1"/>
      <w:marLeft w:val="0"/>
      <w:marRight w:val="0"/>
      <w:marTop w:val="0"/>
      <w:marBottom w:val="0"/>
      <w:divBdr>
        <w:top w:val="none" w:sz="0" w:space="0" w:color="auto"/>
        <w:left w:val="none" w:sz="0" w:space="0" w:color="auto"/>
        <w:bottom w:val="none" w:sz="0" w:space="0" w:color="auto"/>
        <w:right w:val="none" w:sz="0" w:space="0" w:color="auto"/>
      </w:divBdr>
    </w:div>
    <w:div w:id="953680914">
      <w:bodyDiv w:val="1"/>
      <w:marLeft w:val="0"/>
      <w:marRight w:val="0"/>
      <w:marTop w:val="0"/>
      <w:marBottom w:val="0"/>
      <w:divBdr>
        <w:top w:val="none" w:sz="0" w:space="0" w:color="auto"/>
        <w:left w:val="none" w:sz="0" w:space="0" w:color="auto"/>
        <w:bottom w:val="none" w:sz="0" w:space="0" w:color="auto"/>
        <w:right w:val="none" w:sz="0" w:space="0" w:color="auto"/>
      </w:divBdr>
    </w:div>
    <w:div w:id="953711594">
      <w:bodyDiv w:val="1"/>
      <w:marLeft w:val="0"/>
      <w:marRight w:val="0"/>
      <w:marTop w:val="0"/>
      <w:marBottom w:val="0"/>
      <w:divBdr>
        <w:top w:val="none" w:sz="0" w:space="0" w:color="auto"/>
        <w:left w:val="none" w:sz="0" w:space="0" w:color="auto"/>
        <w:bottom w:val="none" w:sz="0" w:space="0" w:color="auto"/>
        <w:right w:val="none" w:sz="0" w:space="0" w:color="auto"/>
      </w:divBdr>
    </w:div>
    <w:div w:id="954750660">
      <w:bodyDiv w:val="1"/>
      <w:marLeft w:val="0"/>
      <w:marRight w:val="0"/>
      <w:marTop w:val="0"/>
      <w:marBottom w:val="0"/>
      <w:divBdr>
        <w:top w:val="none" w:sz="0" w:space="0" w:color="auto"/>
        <w:left w:val="none" w:sz="0" w:space="0" w:color="auto"/>
        <w:bottom w:val="none" w:sz="0" w:space="0" w:color="auto"/>
        <w:right w:val="none" w:sz="0" w:space="0" w:color="auto"/>
      </w:divBdr>
    </w:div>
    <w:div w:id="955404523">
      <w:bodyDiv w:val="1"/>
      <w:marLeft w:val="0"/>
      <w:marRight w:val="0"/>
      <w:marTop w:val="0"/>
      <w:marBottom w:val="0"/>
      <w:divBdr>
        <w:top w:val="none" w:sz="0" w:space="0" w:color="auto"/>
        <w:left w:val="none" w:sz="0" w:space="0" w:color="auto"/>
        <w:bottom w:val="none" w:sz="0" w:space="0" w:color="auto"/>
        <w:right w:val="none" w:sz="0" w:space="0" w:color="auto"/>
      </w:divBdr>
    </w:div>
    <w:div w:id="955647101">
      <w:bodyDiv w:val="1"/>
      <w:marLeft w:val="0"/>
      <w:marRight w:val="0"/>
      <w:marTop w:val="0"/>
      <w:marBottom w:val="0"/>
      <w:divBdr>
        <w:top w:val="none" w:sz="0" w:space="0" w:color="auto"/>
        <w:left w:val="none" w:sz="0" w:space="0" w:color="auto"/>
        <w:bottom w:val="none" w:sz="0" w:space="0" w:color="auto"/>
        <w:right w:val="none" w:sz="0" w:space="0" w:color="auto"/>
      </w:divBdr>
    </w:div>
    <w:div w:id="956957175">
      <w:bodyDiv w:val="1"/>
      <w:marLeft w:val="0"/>
      <w:marRight w:val="0"/>
      <w:marTop w:val="0"/>
      <w:marBottom w:val="0"/>
      <w:divBdr>
        <w:top w:val="none" w:sz="0" w:space="0" w:color="auto"/>
        <w:left w:val="none" w:sz="0" w:space="0" w:color="auto"/>
        <w:bottom w:val="none" w:sz="0" w:space="0" w:color="auto"/>
        <w:right w:val="none" w:sz="0" w:space="0" w:color="auto"/>
      </w:divBdr>
    </w:div>
    <w:div w:id="957300344">
      <w:bodyDiv w:val="1"/>
      <w:marLeft w:val="0"/>
      <w:marRight w:val="0"/>
      <w:marTop w:val="0"/>
      <w:marBottom w:val="0"/>
      <w:divBdr>
        <w:top w:val="none" w:sz="0" w:space="0" w:color="auto"/>
        <w:left w:val="none" w:sz="0" w:space="0" w:color="auto"/>
        <w:bottom w:val="none" w:sz="0" w:space="0" w:color="auto"/>
        <w:right w:val="none" w:sz="0" w:space="0" w:color="auto"/>
      </w:divBdr>
    </w:div>
    <w:div w:id="960457927">
      <w:bodyDiv w:val="1"/>
      <w:marLeft w:val="0"/>
      <w:marRight w:val="0"/>
      <w:marTop w:val="0"/>
      <w:marBottom w:val="0"/>
      <w:divBdr>
        <w:top w:val="none" w:sz="0" w:space="0" w:color="auto"/>
        <w:left w:val="none" w:sz="0" w:space="0" w:color="auto"/>
        <w:bottom w:val="none" w:sz="0" w:space="0" w:color="auto"/>
        <w:right w:val="none" w:sz="0" w:space="0" w:color="auto"/>
      </w:divBdr>
    </w:div>
    <w:div w:id="960913394">
      <w:bodyDiv w:val="1"/>
      <w:marLeft w:val="0"/>
      <w:marRight w:val="0"/>
      <w:marTop w:val="0"/>
      <w:marBottom w:val="0"/>
      <w:divBdr>
        <w:top w:val="none" w:sz="0" w:space="0" w:color="auto"/>
        <w:left w:val="none" w:sz="0" w:space="0" w:color="auto"/>
        <w:bottom w:val="none" w:sz="0" w:space="0" w:color="auto"/>
        <w:right w:val="none" w:sz="0" w:space="0" w:color="auto"/>
      </w:divBdr>
    </w:div>
    <w:div w:id="963465314">
      <w:bodyDiv w:val="1"/>
      <w:marLeft w:val="0"/>
      <w:marRight w:val="0"/>
      <w:marTop w:val="0"/>
      <w:marBottom w:val="0"/>
      <w:divBdr>
        <w:top w:val="none" w:sz="0" w:space="0" w:color="auto"/>
        <w:left w:val="none" w:sz="0" w:space="0" w:color="auto"/>
        <w:bottom w:val="none" w:sz="0" w:space="0" w:color="auto"/>
        <w:right w:val="none" w:sz="0" w:space="0" w:color="auto"/>
      </w:divBdr>
    </w:div>
    <w:div w:id="965044671">
      <w:bodyDiv w:val="1"/>
      <w:marLeft w:val="0"/>
      <w:marRight w:val="0"/>
      <w:marTop w:val="0"/>
      <w:marBottom w:val="0"/>
      <w:divBdr>
        <w:top w:val="none" w:sz="0" w:space="0" w:color="auto"/>
        <w:left w:val="none" w:sz="0" w:space="0" w:color="auto"/>
        <w:bottom w:val="none" w:sz="0" w:space="0" w:color="auto"/>
        <w:right w:val="none" w:sz="0" w:space="0" w:color="auto"/>
      </w:divBdr>
    </w:div>
    <w:div w:id="971324063">
      <w:bodyDiv w:val="1"/>
      <w:marLeft w:val="0"/>
      <w:marRight w:val="0"/>
      <w:marTop w:val="0"/>
      <w:marBottom w:val="0"/>
      <w:divBdr>
        <w:top w:val="none" w:sz="0" w:space="0" w:color="auto"/>
        <w:left w:val="none" w:sz="0" w:space="0" w:color="auto"/>
        <w:bottom w:val="none" w:sz="0" w:space="0" w:color="auto"/>
        <w:right w:val="none" w:sz="0" w:space="0" w:color="auto"/>
      </w:divBdr>
    </w:div>
    <w:div w:id="975572666">
      <w:bodyDiv w:val="1"/>
      <w:marLeft w:val="0"/>
      <w:marRight w:val="0"/>
      <w:marTop w:val="0"/>
      <w:marBottom w:val="0"/>
      <w:divBdr>
        <w:top w:val="none" w:sz="0" w:space="0" w:color="auto"/>
        <w:left w:val="none" w:sz="0" w:space="0" w:color="auto"/>
        <w:bottom w:val="none" w:sz="0" w:space="0" w:color="auto"/>
        <w:right w:val="none" w:sz="0" w:space="0" w:color="auto"/>
      </w:divBdr>
    </w:div>
    <w:div w:id="975991514">
      <w:bodyDiv w:val="1"/>
      <w:marLeft w:val="0"/>
      <w:marRight w:val="0"/>
      <w:marTop w:val="0"/>
      <w:marBottom w:val="0"/>
      <w:divBdr>
        <w:top w:val="none" w:sz="0" w:space="0" w:color="auto"/>
        <w:left w:val="none" w:sz="0" w:space="0" w:color="auto"/>
        <w:bottom w:val="none" w:sz="0" w:space="0" w:color="auto"/>
        <w:right w:val="none" w:sz="0" w:space="0" w:color="auto"/>
      </w:divBdr>
    </w:div>
    <w:div w:id="976182332">
      <w:bodyDiv w:val="1"/>
      <w:marLeft w:val="0"/>
      <w:marRight w:val="0"/>
      <w:marTop w:val="0"/>
      <w:marBottom w:val="0"/>
      <w:divBdr>
        <w:top w:val="none" w:sz="0" w:space="0" w:color="auto"/>
        <w:left w:val="none" w:sz="0" w:space="0" w:color="auto"/>
        <w:bottom w:val="none" w:sz="0" w:space="0" w:color="auto"/>
        <w:right w:val="none" w:sz="0" w:space="0" w:color="auto"/>
      </w:divBdr>
    </w:div>
    <w:div w:id="977807181">
      <w:bodyDiv w:val="1"/>
      <w:marLeft w:val="0"/>
      <w:marRight w:val="0"/>
      <w:marTop w:val="0"/>
      <w:marBottom w:val="0"/>
      <w:divBdr>
        <w:top w:val="none" w:sz="0" w:space="0" w:color="auto"/>
        <w:left w:val="none" w:sz="0" w:space="0" w:color="auto"/>
        <w:bottom w:val="none" w:sz="0" w:space="0" w:color="auto"/>
        <w:right w:val="none" w:sz="0" w:space="0" w:color="auto"/>
      </w:divBdr>
    </w:div>
    <w:div w:id="979574420">
      <w:bodyDiv w:val="1"/>
      <w:marLeft w:val="0"/>
      <w:marRight w:val="0"/>
      <w:marTop w:val="0"/>
      <w:marBottom w:val="0"/>
      <w:divBdr>
        <w:top w:val="none" w:sz="0" w:space="0" w:color="auto"/>
        <w:left w:val="none" w:sz="0" w:space="0" w:color="auto"/>
        <w:bottom w:val="none" w:sz="0" w:space="0" w:color="auto"/>
        <w:right w:val="none" w:sz="0" w:space="0" w:color="auto"/>
      </w:divBdr>
    </w:div>
    <w:div w:id="982469019">
      <w:bodyDiv w:val="1"/>
      <w:marLeft w:val="0"/>
      <w:marRight w:val="0"/>
      <w:marTop w:val="0"/>
      <w:marBottom w:val="0"/>
      <w:divBdr>
        <w:top w:val="none" w:sz="0" w:space="0" w:color="auto"/>
        <w:left w:val="none" w:sz="0" w:space="0" w:color="auto"/>
        <w:bottom w:val="none" w:sz="0" w:space="0" w:color="auto"/>
        <w:right w:val="none" w:sz="0" w:space="0" w:color="auto"/>
      </w:divBdr>
    </w:div>
    <w:div w:id="984237186">
      <w:bodyDiv w:val="1"/>
      <w:marLeft w:val="0"/>
      <w:marRight w:val="0"/>
      <w:marTop w:val="0"/>
      <w:marBottom w:val="0"/>
      <w:divBdr>
        <w:top w:val="none" w:sz="0" w:space="0" w:color="auto"/>
        <w:left w:val="none" w:sz="0" w:space="0" w:color="auto"/>
        <w:bottom w:val="none" w:sz="0" w:space="0" w:color="auto"/>
        <w:right w:val="none" w:sz="0" w:space="0" w:color="auto"/>
      </w:divBdr>
    </w:div>
    <w:div w:id="986475425">
      <w:bodyDiv w:val="1"/>
      <w:marLeft w:val="0"/>
      <w:marRight w:val="0"/>
      <w:marTop w:val="0"/>
      <w:marBottom w:val="0"/>
      <w:divBdr>
        <w:top w:val="none" w:sz="0" w:space="0" w:color="auto"/>
        <w:left w:val="none" w:sz="0" w:space="0" w:color="auto"/>
        <w:bottom w:val="none" w:sz="0" w:space="0" w:color="auto"/>
        <w:right w:val="none" w:sz="0" w:space="0" w:color="auto"/>
      </w:divBdr>
    </w:div>
    <w:div w:id="991250633">
      <w:bodyDiv w:val="1"/>
      <w:marLeft w:val="0"/>
      <w:marRight w:val="0"/>
      <w:marTop w:val="0"/>
      <w:marBottom w:val="0"/>
      <w:divBdr>
        <w:top w:val="none" w:sz="0" w:space="0" w:color="auto"/>
        <w:left w:val="none" w:sz="0" w:space="0" w:color="auto"/>
        <w:bottom w:val="none" w:sz="0" w:space="0" w:color="auto"/>
        <w:right w:val="none" w:sz="0" w:space="0" w:color="auto"/>
      </w:divBdr>
    </w:div>
    <w:div w:id="992871657">
      <w:bodyDiv w:val="1"/>
      <w:marLeft w:val="0"/>
      <w:marRight w:val="0"/>
      <w:marTop w:val="0"/>
      <w:marBottom w:val="0"/>
      <w:divBdr>
        <w:top w:val="none" w:sz="0" w:space="0" w:color="auto"/>
        <w:left w:val="none" w:sz="0" w:space="0" w:color="auto"/>
        <w:bottom w:val="none" w:sz="0" w:space="0" w:color="auto"/>
        <w:right w:val="none" w:sz="0" w:space="0" w:color="auto"/>
      </w:divBdr>
    </w:div>
    <w:div w:id="994796504">
      <w:bodyDiv w:val="1"/>
      <w:marLeft w:val="0"/>
      <w:marRight w:val="0"/>
      <w:marTop w:val="0"/>
      <w:marBottom w:val="0"/>
      <w:divBdr>
        <w:top w:val="none" w:sz="0" w:space="0" w:color="auto"/>
        <w:left w:val="none" w:sz="0" w:space="0" w:color="auto"/>
        <w:bottom w:val="none" w:sz="0" w:space="0" w:color="auto"/>
        <w:right w:val="none" w:sz="0" w:space="0" w:color="auto"/>
      </w:divBdr>
    </w:div>
    <w:div w:id="995379052">
      <w:bodyDiv w:val="1"/>
      <w:marLeft w:val="0"/>
      <w:marRight w:val="0"/>
      <w:marTop w:val="0"/>
      <w:marBottom w:val="0"/>
      <w:divBdr>
        <w:top w:val="none" w:sz="0" w:space="0" w:color="auto"/>
        <w:left w:val="none" w:sz="0" w:space="0" w:color="auto"/>
        <w:bottom w:val="none" w:sz="0" w:space="0" w:color="auto"/>
        <w:right w:val="none" w:sz="0" w:space="0" w:color="auto"/>
      </w:divBdr>
    </w:div>
    <w:div w:id="996418617">
      <w:bodyDiv w:val="1"/>
      <w:marLeft w:val="0"/>
      <w:marRight w:val="0"/>
      <w:marTop w:val="0"/>
      <w:marBottom w:val="0"/>
      <w:divBdr>
        <w:top w:val="none" w:sz="0" w:space="0" w:color="auto"/>
        <w:left w:val="none" w:sz="0" w:space="0" w:color="auto"/>
        <w:bottom w:val="none" w:sz="0" w:space="0" w:color="auto"/>
        <w:right w:val="none" w:sz="0" w:space="0" w:color="auto"/>
      </w:divBdr>
    </w:div>
    <w:div w:id="996886311">
      <w:bodyDiv w:val="1"/>
      <w:marLeft w:val="0"/>
      <w:marRight w:val="0"/>
      <w:marTop w:val="0"/>
      <w:marBottom w:val="0"/>
      <w:divBdr>
        <w:top w:val="none" w:sz="0" w:space="0" w:color="auto"/>
        <w:left w:val="none" w:sz="0" w:space="0" w:color="auto"/>
        <w:bottom w:val="none" w:sz="0" w:space="0" w:color="auto"/>
        <w:right w:val="none" w:sz="0" w:space="0" w:color="auto"/>
      </w:divBdr>
    </w:div>
    <w:div w:id="997152173">
      <w:bodyDiv w:val="1"/>
      <w:marLeft w:val="0"/>
      <w:marRight w:val="0"/>
      <w:marTop w:val="0"/>
      <w:marBottom w:val="0"/>
      <w:divBdr>
        <w:top w:val="none" w:sz="0" w:space="0" w:color="auto"/>
        <w:left w:val="none" w:sz="0" w:space="0" w:color="auto"/>
        <w:bottom w:val="none" w:sz="0" w:space="0" w:color="auto"/>
        <w:right w:val="none" w:sz="0" w:space="0" w:color="auto"/>
      </w:divBdr>
    </w:div>
    <w:div w:id="997920882">
      <w:bodyDiv w:val="1"/>
      <w:marLeft w:val="0"/>
      <w:marRight w:val="0"/>
      <w:marTop w:val="0"/>
      <w:marBottom w:val="0"/>
      <w:divBdr>
        <w:top w:val="none" w:sz="0" w:space="0" w:color="auto"/>
        <w:left w:val="none" w:sz="0" w:space="0" w:color="auto"/>
        <w:bottom w:val="none" w:sz="0" w:space="0" w:color="auto"/>
        <w:right w:val="none" w:sz="0" w:space="0" w:color="auto"/>
      </w:divBdr>
    </w:div>
    <w:div w:id="998578719">
      <w:bodyDiv w:val="1"/>
      <w:marLeft w:val="0"/>
      <w:marRight w:val="0"/>
      <w:marTop w:val="0"/>
      <w:marBottom w:val="0"/>
      <w:divBdr>
        <w:top w:val="none" w:sz="0" w:space="0" w:color="auto"/>
        <w:left w:val="none" w:sz="0" w:space="0" w:color="auto"/>
        <w:bottom w:val="none" w:sz="0" w:space="0" w:color="auto"/>
        <w:right w:val="none" w:sz="0" w:space="0" w:color="auto"/>
      </w:divBdr>
    </w:div>
    <w:div w:id="999040564">
      <w:bodyDiv w:val="1"/>
      <w:marLeft w:val="0"/>
      <w:marRight w:val="0"/>
      <w:marTop w:val="0"/>
      <w:marBottom w:val="0"/>
      <w:divBdr>
        <w:top w:val="none" w:sz="0" w:space="0" w:color="auto"/>
        <w:left w:val="none" w:sz="0" w:space="0" w:color="auto"/>
        <w:bottom w:val="none" w:sz="0" w:space="0" w:color="auto"/>
        <w:right w:val="none" w:sz="0" w:space="0" w:color="auto"/>
      </w:divBdr>
    </w:div>
    <w:div w:id="1000736956">
      <w:bodyDiv w:val="1"/>
      <w:marLeft w:val="0"/>
      <w:marRight w:val="0"/>
      <w:marTop w:val="0"/>
      <w:marBottom w:val="0"/>
      <w:divBdr>
        <w:top w:val="none" w:sz="0" w:space="0" w:color="auto"/>
        <w:left w:val="none" w:sz="0" w:space="0" w:color="auto"/>
        <w:bottom w:val="none" w:sz="0" w:space="0" w:color="auto"/>
        <w:right w:val="none" w:sz="0" w:space="0" w:color="auto"/>
      </w:divBdr>
    </w:div>
    <w:div w:id="1001733393">
      <w:bodyDiv w:val="1"/>
      <w:marLeft w:val="0"/>
      <w:marRight w:val="0"/>
      <w:marTop w:val="0"/>
      <w:marBottom w:val="0"/>
      <w:divBdr>
        <w:top w:val="none" w:sz="0" w:space="0" w:color="auto"/>
        <w:left w:val="none" w:sz="0" w:space="0" w:color="auto"/>
        <w:bottom w:val="none" w:sz="0" w:space="0" w:color="auto"/>
        <w:right w:val="none" w:sz="0" w:space="0" w:color="auto"/>
      </w:divBdr>
    </w:div>
    <w:div w:id="1002195816">
      <w:bodyDiv w:val="1"/>
      <w:marLeft w:val="0"/>
      <w:marRight w:val="0"/>
      <w:marTop w:val="0"/>
      <w:marBottom w:val="0"/>
      <w:divBdr>
        <w:top w:val="none" w:sz="0" w:space="0" w:color="auto"/>
        <w:left w:val="none" w:sz="0" w:space="0" w:color="auto"/>
        <w:bottom w:val="none" w:sz="0" w:space="0" w:color="auto"/>
        <w:right w:val="none" w:sz="0" w:space="0" w:color="auto"/>
      </w:divBdr>
    </w:div>
    <w:div w:id="1002506925">
      <w:bodyDiv w:val="1"/>
      <w:marLeft w:val="0"/>
      <w:marRight w:val="0"/>
      <w:marTop w:val="0"/>
      <w:marBottom w:val="0"/>
      <w:divBdr>
        <w:top w:val="none" w:sz="0" w:space="0" w:color="auto"/>
        <w:left w:val="none" w:sz="0" w:space="0" w:color="auto"/>
        <w:bottom w:val="none" w:sz="0" w:space="0" w:color="auto"/>
        <w:right w:val="none" w:sz="0" w:space="0" w:color="auto"/>
      </w:divBdr>
    </w:div>
    <w:div w:id="1007058121">
      <w:bodyDiv w:val="1"/>
      <w:marLeft w:val="0"/>
      <w:marRight w:val="0"/>
      <w:marTop w:val="0"/>
      <w:marBottom w:val="0"/>
      <w:divBdr>
        <w:top w:val="none" w:sz="0" w:space="0" w:color="auto"/>
        <w:left w:val="none" w:sz="0" w:space="0" w:color="auto"/>
        <w:bottom w:val="none" w:sz="0" w:space="0" w:color="auto"/>
        <w:right w:val="none" w:sz="0" w:space="0" w:color="auto"/>
      </w:divBdr>
    </w:div>
    <w:div w:id="1007631447">
      <w:bodyDiv w:val="1"/>
      <w:marLeft w:val="0"/>
      <w:marRight w:val="0"/>
      <w:marTop w:val="0"/>
      <w:marBottom w:val="0"/>
      <w:divBdr>
        <w:top w:val="none" w:sz="0" w:space="0" w:color="auto"/>
        <w:left w:val="none" w:sz="0" w:space="0" w:color="auto"/>
        <w:bottom w:val="none" w:sz="0" w:space="0" w:color="auto"/>
        <w:right w:val="none" w:sz="0" w:space="0" w:color="auto"/>
      </w:divBdr>
    </w:div>
    <w:div w:id="1008481453">
      <w:bodyDiv w:val="1"/>
      <w:marLeft w:val="0"/>
      <w:marRight w:val="0"/>
      <w:marTop w:val="0"/>
      <w:marBottom w:val="0"/>
      <w:divBdr>
        <w:top w:val="none" w:sz="0" w:space="0" w:color="auto"/>
        <w:left w:val="none" w:sz="0" w:space="0" w:color="auto"/>
        <w:bottom w:val="none" w:sz="0" w:space="0" w:color="auto"/>
        <w:right w:val="none" w:sz="0" w:space="0" w:color="auto"/>
      </w:divBdr>
    </w:div>
    <w:div w:id="1009912358">
      <w:bodyDiv w:val="1"/>
      <w:marLeft w:val="0"/>
      <w:marRight w:val="0"/>
      <w:marTop w:val="0"/>
      <w:marBottom w:val="0"/>
      <w:divBdr>
        <w:top w:val="none" w:sz="0" w:space="0" w:color="auto"/>
        <w:left w:val="none" w:sz="0" w:space="0" w:color="auto"/>
        <w:bottom w:val="none" w:sz="0" w:space="0" w:color="auto"/>
        <w:right w:val="none" w:sz="0" w:space="0" w:color="auto"/>
      </w:divBdr>
    </w:div>
    <w:div w:id="1009990189">
      <w:bodyDiv w:val="1"/>
      <w:marLeft w:val="0"/>
      <w:marRight w:val="0"/>
      <w:marTop w:val="0"/>
      <w:marBottom w:val="0"/>
      <w:divBdr>
        <w:top w:val="none" w:sz="0" w:space="0" w:color="auto"/>
        <w:left w:val="none" w:sz="0" w:space="0" w:color="auto"/>
        <w:bottom w:val="none" w:sz="0" w:space="0" w:color="auto"/>
        <w:right w:val="none" w:sz="0" w:space="0" w:color="auto"/>
      </w:divBdr>
    </w:div>
    <w:div w:id="1011177330">
      <w:bodyDiv w:val="1"/>
      <w:marLeft w:val="0"/>
      <w:marRight w:val="0"/>
      <w:marTop w:val="0"/>
      <w:marBottom w:val="0"/>
      <w:divBdr>
        <w:top w:val="none" w:sz="0" w:space="0" w:color="auto"/>
        <w:left w:val="none" w:sz="0" w:space="0" w:color="auto"/>
        <w:bottom w:val="none" w:sz="0" w:space="0" w:color="auto"/>
        <w:right w:val="none" w:sz="0" w:space="0" w:color="auto"/>
      </w:divBdr>
    </w:div>
    <w:div w:id="1014383485">
      <w:bodyDiv w:val="1"/>
      <w:marLeft w:val="0"/>
      <w:marRight w:val="0"/>
      <w:marTop w:val="0"/>
      <w:marBottom w:val="0"/>
      <w:divBdr>
        <w:top w:val="none" w:sz="0" w:space="0" w:color="auto"/>
        <w:left w:val="none" w:sz="0" w:space="0" w:color="auto"/>
        <w:bottom w:val="none" w:sz="0" w:space="0" w:color="auto"/>
        <w:right w:val="none" w:sz="0" w:space="0" w:color="auto"/>
      </w:divBdr>
    </w:div>
    <w:div w:id="1015234574">
      <w:bodyDiv w:val="1"/>
      <w:marLeft w:val="0"/>
      <w:marRight w:val="0"/>
      <w:marTop w:val="0"/>
      <w:marBottom w:val="0"/>
      <w:divBdr>
        <w:top w:val="none" w:sz="0" w:space="0" w:color="auto"/>
        <w:left w:val="none" w:sz="0" w:space="0" w:color="auto"/>
        <w:bottom w:val="none" w:sz="0" w:space="0" w:color="auto"/>
        <w:right w:val="none" w:sz="0" w:space="0" w:color="auto"/>
      </w:divBdr>
    </w:div>
    <w:div w:id="1017585976">
      <w:bodyDiv w:val="1"/>
      <w:marLeft w:val="0"/>
      <w:marRight w:val="0"/>
      <w:marTop w:val="0"/>
      <w:marBottom w:val="0"/>
      <w:divBdr>
        <w:top w:val="none" w:sz="0" w:space="0" w:color="auto"/>
        <w:left w:val="none" w:sz="0" w:space="0" w:color="auto"/>
        <w:bottom w:val="none" w:sz="0" w:space="0" w:color="auto"/>
        <w:right w:val="none" w:sz="0" w:space="0" w:color="auto"/>
      </w:divBdr>
    </w:div>
    <w:div w:id="1019746019">
      <w:bodyDiv w:val="1"/>
      <w:marLeft w:val="0"/>
      <w:marRight w:val="0"/>
      <w:marTop w:val="0"/>
      <w:marBottom w:val="0"/>
      <w:divBdr>
        <w:top w:val="none" w:sz="0" w:space="0" w:color="auto"/>
        <w:left w:val="none" w:sz="0" w:space="0" w:color="auto"/>
        <w:bottom w:val="none" w:sz="0" w:space="0" w:color="auto"/>
        <w:right w:val="none" w:sz="0" w:space="0" w:color="auto"/>
      </w:divBdr>
    </w:div>
    <w:div w:id="1020816163">
      <w:bodyDiv w:val="1"/>
      <w:marLeft w:val="0"/>
      <w:marRight w:val="0"/>
      <w:marTop w:val="0"/>
      <w:marBottom w:val="0"/>
      <w:divBdr>
        <w:top w:val="none" w:sz="0" w:space="0" w:color="auto"/>
        <w:left w:val="none" w:sz="0" w:space="0" w:color="auto"/>
        <w:bottom w:val="none" w:sz="0" w:space="0" w:color="auto"/>
        <w:right w:val="none" w:sz="0" w:space="0" w:color="auto"/>
      </w:divBdr>
    </w:div>
    <w:div w:id="1022514515">
      <w:bodyDiv w:val="1"/>
      <w:marLeft w:val="0"/>
      <w:marRight w:val="0"/>
      <w:marTop w:val="0"/>
      <w:marBottom w:val="0"/>
      <w:divBdr>
        <w:top w:val="none" w:sz="0" w:space="0" w:color="auto"/>
        <w:left w:val="none" w:sz="0" w:space="0" w:color="auto"/>
        <w:bottom w:val="none" w:sz="0" w:space="0" w:color="auto"/>
        <w:right w:val="none" w:sz="0" w:space="0" w:color="auto"/>
      </w:divBdr>
    </w:div>
    <w:div w:id="1023095440">
      <w:bodyDiv w:val="1"/>
      <w:marLeft w:val="0"/>
      <w:marRight w:val="0"/>
      <w:marTop w:val="0"/>
      <w:marBottom w:val="0"/>
      <w:divBdr>
        <w:top w:val="none" w:sz="0" w:space="0" w:color="auto"/>
        <w:left w:val="none" w:sz="0" w:space="0" w:color="auto"/>
        <w:bottom w:val="none" w:sz="0" w:space="0" w:color="auto"/>
        <w:right w:val="none" w:sz="0" w:space="0" w:color="auto"/>
      </w:divBdr>
    </w:div>
    <w:div w:id="1024675738">
      <w:bodyDiv w:val="1"/>
      <w:marLeft w:val="0"/>
      <w:marRight w:val="0"/>
      <w:marTop w:val="0"/>
      <w:marBottom w:val="0"/>
      <w:divBdr>
        <w:top w:val="none" w:sz="0" w:space="0" w:color="auto"/>
        <w:left w:val="none" w:sz="0" w:space="0" w:color="auto"/>
        <w:bottom w:val="none" w:sz="0" w:space="0" w:color="auto"/>
        <w:right w:val="none" w:sz="0" w:space="0" w:color="auto"/>
      </w:divBdr>
    </w:div>
    <w:div w:id="1028146142">
      <w:bodyDiv w:val="1"/>
      <w:marLeft w:val="0"/>
      <w:marRight w:val="0"/>
      <w:marTop w:val="0"/>
      <w:marBottom w:val="0"/>
      <w:divBdr>
        <w:top w:val="none" w:sz="0" w:space="0" w:color="auto"/>
        <w:left w:val="none" w:sz="0" w:space="0" w:color="auto"/>
        <w:bottom w:val="none" w:sz="0" w:space="0" w:color="auto"/>
        <w:right w:val="none" w:sz="0" w:space="0" w:color="auto"/>
      </w:divBdr>
    </w:div>
    <w:div w:id="1036395081">
      <w:bodyDiv w:val="1"/>
      <w:marLeft w:val="0"/>
      <w:marRight w:val="0"/>
      <w:marTop w:val="0"/>
      <w:marBottom w:val="0"/>
      <w:divBdr>
        <w:top w:val="none" w:sz="0" w:space="0" w:color="auto"/>
        <w:left w:val="none" w:sz="0" w:space="0" w:color="auto"/>
        <w:bottom w:val="none" w:sz="0" w:space="0" w:color="auto"/>
        <w:right w:val="none" w:sz="0" w:space="0" w:color="auto"/>
      </w:divBdr>
    </w:div>
    <w:div w:id="1036545056">
      <w:bodyDiv w:val="1"/>
      <w:marLeft w:val="0"/>
      <w:marRight w:val="0"/>
      <w:marTop w:val="0"/>
      <w:marBottom w:val="0"/>
      <w:divBdr>
        <w:top w:val="none" w:sz="0" w:space="0" w:color="auto"/>
        <w:left w:val="none" w:sz="0" w:space="0" w:color="auto"/>
        <w:bottom w:val="none" w:sz="0" w:space="0" w:color="auto"/>
        <w:right w:val="none" w:sz="0" w:space="0" w:color="auto"/>
      </w:divBdr>
    </w:div>
    <w:div w:id="1040057279">
      <w:bodyDiv w:val="1"/>
      <w:marLeft w:val="0"/>
      <w:marRight w:val="0"/>
      <w:marTop w:val="0"/>
      <w:marBottom w:val="0"/>
      <w:divBdr>
        <w:top w:val="none" w:sz="0" w:space="0" w:color="auto"/>
        <w:left w:val="none" w:sz="0" w:space="0" w:color="auto"/>
        <w:bottom w:val="none" w:sz="0" w:space="0" w:color="auto"/>
        <w:right w:val="none" w:sz="0" w:space="0" w:color="auto"/>
      </w:divBdr>
    </w:div>
    <w:div w:id="1041396089">
      <w:bodyDiv w:val="1"/>
      <w:marLeft w:val="0"/>
      <w:marRight w:val="0"/>
      <w:marTop w:val="0"/>
      <w:marBottom w:val="0"/>
      <w:divBdr>
        <w:top w:val="none" w:sz="0" w:space="0" w:color="auto"/>
        <w:left w:val="none" w:sz="0" w:space="0" w:color="auto"/>
        <w:bottom w:val="none" w:sz="0" w:space="0" w:color="auto"/>
        <w:right w:val="none" w:sz="0" w:space="0" w:color="auto"/>
      </w:divBdr>
    </w:div>
    <w:div w:id="1043866339">
      <w:bodyDiv w:val="1"/>
      <w:marLeft w:val="0"/>
      <w:marRight w:val="0"/>
      <w:marTop w:val="0"/>
      <w:marBottom w:val="0"/>
      <w:divBdr>
        <w:top w:val="none" w:sz="0" w:space="0" w:color="auto"/>
        <w:left w:val="none" w:sz="0" w:space="0" w:color="auto"/>
        <w:bottom w:val="none" w:sz="0" w:space="0" w:color="auto"/>
        <w:right w:val="none" w:sz="0" w:space="0" w:color="auto"/>
      </w:divBdr>
    </w:div>
    <w:div w:id="1044401572">
      <w:bodyDiv w:val="1"/>
      <w:marLeft w:val="0"/>
      <w:marRight w:val="0"/>
      <w:marTop w:val="0"/>
      <w:marBottom w:val="0"/>
      <w:divBdr>
        <w:top w:val="none" w:sz="0" w:space="0" w:color="auto"/>
        <w:left w:val="none" w:sz="0" w:space="0" w:color="auto"/>
        <w:bottom w:val="none" w:sz="0" w:space="0" w:color="auto"/>
        <w:right w:val="none" w:sz="0" w:space="0" w:color="auto"/>
      </w:divBdr>
    </w:div>
    <w:div w:id="1046610113">
      <w:bodyDiv w:val="1"/>
      <w:marLeft w:val="0"/>
      <w:marRight w:val="0"/>
      <w:marTop w:val="0"/>
      <w:marBottom w:val="0"/>
      <w:divBdr>
        <w:top w:val="none" w:sz="0" w:space="0" w:color="auto"/>
        <w:left w:val="none" w:sz="0" w:space="0" w:color="auto"/>
        <w:bottom w:val="none" w:sz="0" w:space="0" w:color="auto"/>
        <w:right w:val="none" w:sz="0" w:space="0" w:color="auto"/>
      </w:divBdr>
    </w:div>
    <w:div w:id="1048798010">
      <w:bodyDiv w:val="1"/>
      <w:marLeft w:val="0"/>
      <w:marRight w:val="0"/>
      <w:marTop w:val="0"/>
      <w:marBottom w:val="0"/>
      <w:divBdr>
        <w:top w:val="none" w:sz="0" w:space="0" w:color="auto"/>
        <w:left w:val="none" w:sz="0" w:space="0" w:color="auto"/>
        <w:bottom w:val="none" w:sz="0" w:space="0" w:color="auto"/>
        <w:right w:val="none" w:sz="0" w:space="0" w:color="auto"/>
      </w:divBdr>
    </w:div>
    <w:div w:id="1048870227">
      <w:bodyDiv w:val="1"/>
      <w:marLeft w:val="0"/>
      <w:marRight w:val="0"/>
      <w:marTop w:val="0"/>
      <w:marBottom w:val="0"/>
      <w:divBdr>
        <w:top w:val="none" w:sz="0" w:space="0" w:color="auto"/>
        <w:left w:val="none" w:sz="0" w:space="0" w:color="auto"/>
        <w:bottom w:val="none" w:sz="0" w:space="0" w:color="auto"/>
        <w:right w:val="none" w:sz="0" w:space="0" w:color="auto"/>
      </w:divBdr>
    </w:div>
    <w:div w:id="1051615558">
      <w:bodyDiv w:val="1"/>
      <w:marLeft w:val="0"/>
      <w:marRight w:val="0"/>
      <w:marTop w:val="0"/>
      <w:marBottom w:val="0"/>
      <w:divBdr>
        <w:top w:val="none" w:sz="0" w:space="0" w:color="auto"/>
        <w:left w:val="none" w:sz="0" w:space="0" w:color="auto"/>
        <w:bottom w:val="none" w:sz="0" w:space="0" w:color="auto"/>
        <w:right w:val="none" w:sz="0" w:space="0" w:color="auto"/>
      </w:divBdr>
    </w:div>
    <w:div w:id="1052660407">
      <w:bodyDiv w:val="1"/>
      <w:marLeft w:val="0"/>
      <w:marRight w:val="0"/>
      <w:marTop w:val="0"/>
      <w:marBottom w:val="0"/>
      <w:divBdr>
        <w:top w:val="none" w:sz="0" w:space="0" w:color="auto"/>
        <w:left w:val="none" w:sz="0" w:space="0" w:color="auto"/>
        <w:bottom w:val="none" w:sz="0" w:space="0" w:color="auto"/>
        <w:right w:val="none" w:sz="0" w:space="0" w:color="auto"/>
      </w:divBdr>
    </w:div>
    <w:div w:id="1056124074">
      <w:bodyDiv w:val="1"/>
      <w:marLeft w:val="0"/>
      <w:marRight w:val="0"/>
      <w:marTop w:val="0"/>
      <w:marBottom w:val="0"/>
      <w:divBdr>
        <w:top w:val="none" w:sz="0" w:space="0" w:color="auto"/>
        <w:left w:val="none" w:sz="0" w:space="0" w:color="auto"/>
        <w:bottom w:val="none" w:sz="0" w:space="0" w:color="auto"/>
        <w:right w:val="none" w:sz="0" w:space="0" w:color="auto"/>
      </w:divBdr>
    </w:div>
    <w:div w:id="1057969487">
      <w:bodyDiv w:val="1"/>
      <w:marLeft w:val="0"/>
      <w:marRight w:val="0"/>
      <w:marTop w:val="0"/>
      <w:marBottom w:val="0"/>
      <w:divBdr>
        <w:top w:val="none" w:sz="0" w:space="0" w:color="auto"/>
        <w:left w:val="none" w:sz="0" w:space="0" w:color="auto"/>
        <w:bottom w:val="none" w:sz="0" w:space="0" w:color="auto"/>
        <w:right w:val="none" w:sz="0" w:space="0" w:color="auto"/>
      </w:divBdr>
    </w:div>
    <w:div w:id="1060061250">
      <w:bodyDiv w:val="1"/>
      <w:marLeft w:val="0"/>
      <w:marRight w:val="0"/>
      <w:marTop w:val="0"/>
      <w:marBottom w:val="0"/>
      <w:divBdr>
        <w:top w:val="none" w:sz="0" w:space="0" w:color="auto"/>
        <w:left w:val="none" w:sz="0" w:space="0" w:color="auto"/>
        <w:bottom w:val="none" w:sz="0" w:space="0" w:color="auto"/>
        <w:right w:val="none" w:sz="0" w:space="0" w:color="auto"/>
      </w:divBdr>
    </w:div>
    <w:div w:id="1062021508">
      <w:bodyDiv w:val="1"/>
      <w:marLeft w:val="0"/>
      <w:marRight w:val="0"/>
      <w:marTop w:val="0"/>
      <w:marBottom w:val="0"/>
      <w:divBdr>
        <w:top w:val="none" w:sz="0" w:space="0" w:color="auto"/>
        <w:left w:val="none" w:sz="0" w:space="0" w:color="auto"/>
        <w:bottom w:val="none" w:sz="0" w:space="0" w:color="auto"/>
        <w:right w:val="none" w:sz="0" w:space="0" w:color="auto"/>
      </w:divBdr>
    </w:div>
    <w:div w:id="1064254267">
      <w:bodyDiv w:val="1"/>
      <w:marLeft w:val="0"/>
      <w:marRight w:val="0"/>
      <w:marTop w:val="0"/>
      <w:marBottom w:val="0"/>
      <w:divBdr>
        <w:top w:val="none" w:sz="0" w:space="0" w:color="auto"/>
        <w:left w:val="none" w:sz="0" w:space="0" w:color="auto"/>
        <w:bottom w:val="none" w:sz="0" w:space="0" w:color="auto"/>
        <w:right w:val="none" w:sz="0" w:space="0" w:color="auto"/>
      </w:divBdr>
    </w:div>
    <w:div w:id="1066535314">
      <w:bodyDiv w:val="1"/>
      <w:marLeft w:val="0"/>
      <w:marRight w:val="0"/>
      <w:marTop w:val="0"/>
      <w:marBottom w:val="0"/>
      <w:divBdr>
        <w:top w:val="none" w:sz="0" w:space="0" w:color="auto"/>
        <w:left w:val="none" w:sz="0" w:space="0" w:color="auto"/>
        <w:bottom w:val="none" w:sz="0" w:space="0" w:color="auto"/>
        <w:right w:val="none" w:sz="0" w:space="0" w:color="auto"/>
      </w:divBdr>
    </w:div>
    <w:div w:id="1067263934">
      <w:bodyDiv w:val="1"/>
      <w:marLeft w:val="0"/>
      <w:marRight w:val="0"/>
      <w:marTop w:val="0"/>
      <w:marBottom w:val="0"/>
      <w:divBdr>
        <w:top w:val="none" w:sz="0" w:space="0" w:color="auto"/>
        <w:left w:val="none" w:sz="0" w:space="0" w:color="auto"/>
        <w:bottom w:val="none" w:sz="0" w:space="0" w:color="auto"/>
        <w:right w:val="none" w:sz="0" w:space="0" w:color="auto"/>
      </w:divBdr>
    </w:div>
    <w:div w:id="1067610913">
      <w:bodyDiv w:val="1"/>
      <w:marLeft w:val="0"/>
      <w:marRight w:val="0"/>
      <w:marTop w:val="0"/>
      <w:marBottom w:val="0"/>
      <w:divBdr>
        <w:top w:val="none" w:sz="0" w:space="0" w:color="auto"/>
        <w:left w:val="none" w:sz="0" w:space="0" w:color="auto"/>
        <w:bottom w:val="none" w:sz="0" w:space="0" w:color="auto"/>
        <w:right w:val="none" w:sz="0" w:space="0" w:color="auto"/>
      </w:divBdr>
    </w:div>
    <w:div w:id="1069885711">
      <w:bodyDiv w:val="1"/>
      <w:marLeft w:val="0"/>
      <w:marRight w:val="0"/>
      <w:marTop w:val="0"/>
      <w:marBottom w:val="0"/>
      <w:divBdr>
        <w:top w:val="none" w:sz="0" w:space="0" w:color="auto"/>
        <w:left w:val="none" w:sz="0" w:space="0" w:color="auto"/>
        <w:bottom w:val="none" w:sz="0" w:space="0" w:color="auto"/>
        <w:right w:val="none" w:sz="0" w:space="0" w:color="auto"/>
      </w:divBdr>
    </w:div>
    <w:div w:id="1071733197">
      <w:bodyDiv w:val="1"/>
      <w:marLeft w:val="0"/>
      <w:marRight w:val="0"/>
      <w:marTop w:val="0"/>
      <w:marBottom w:val="0"/>
      <w:divBdr>
        <w:top w:val="none" w:sz="0" w:space="0" w:color="auto"/>
        <w:left w:val="none" w:sz="0" w:space="0" w:color="auto"/>
        <w:bottom w:val="none" w:sz="0" w:space="0" w:color="auto"/>
        <w:right w:val="none" w:sz="0" w:space="0" w:color="auto"/>
      </w:divBdr>
    </w:div>
    <w:div w:id="1074663180">
      <w:bodyDiv w:val="1"/>
      <w:marLeft w:val="0"/>
      <w:marRight w:val="0"/>
      <w:marTop w:val="0"/>
      <w:marBottom w:val="0"/>
      <w:divBdr>
        <w:top w:val="none" w:sz="0" w:space="0" w:color="auto"/>
        <w:left w:val="none" w:sz="0" w:space="0" w:color="auto"/>
        <w:bottom w:val="none" w:sz="0" w:space="0" w:color="auto"/>
        <w:right w:val="none" w:sz="0" w:space="0" w:color="auto"/>
      </w:divBdr>
    </w:div>
    <w:div w:id="1074938257">
      <w:bodyDiv w:val="1"/>
      <w:marLeft w:val="0"/>
      <w:marRight w:val="0"/>
      <w:marTop w:val="0"/>
      <w:marBottom w:val="0"/>
      <w:divBdr>
        <w:top w:val="none" w:sz="0" w:space="0" w:color="auto"/>
        <w:left w:val="none" w:sz="0" w:space="0" w:color="auto"/>
        <w:bottom w:val="none" w:sz="0" w:space="0" w:color="auto"/>
        <w:right w:val="none" w:sz="0" w:space="0" w:color="auto"/>
      </w:divBdr>
    </w:div>
    <w:div w:id="1077441628">
      <w:bodyDiv w:val="1"/>
      <w:marLeft w:val="0"/>
      <w:marRight w:val="0"/>
      <w:marTop w:val="0"/>
      <w:marBottom w:val="0"/>
      <w:divBdr>
        <w:top w:val="none" w:sz="0" w:space="0" w:color="auto"/>
        <w:left w:val="none" w:sz="0" w:space="0" w:color="auto"/>
        <w:bottom w:val="none" w:sz="0" w:space="0" w:color="auto"/>
        <w:right w:val="none" w:sz="0" w:space="0" w:color="auto"/>
      </w:divBdr>
    </w:div>
    <w:div w:id="1078862057">
      <w:bodyDiv w:val="1"/>
      <w:marLeft w:val="0"/>
      <w:marRight w:val="0"/>
      <w:marTop w:val="0"/>
      <w:marBottom w:val="0"/>
      <w:divBdr>
        <w:top w:val="none" w:sz="0" w:space="0" w:color="auto"/>
        <w:left w:val="none" w:sz="0" w:space="0" w:color="auto"/>
        <w:bottom w:val="none" w:sz="0" w:space="0" w:color="auto"/>
        <w:right w:val="none" w:sz="0" w:space="0" w:color="auto"/>
      </w:divBdr>
    </w:div>
    <w:div w:id="1080327833">
      <w:bodyDiv w:val="1"/>
      <w:marLeft w:val="0"/>
      <w:marRight w:val="0"/>
      <w:marTop w:val="0"/>
      <w:marBottom w:val="0"/>
      <w:divBdr>
        <w:top w:val="none" w:sz="0" w:space="0" w:color="auto"/>
        <w:left w:val="none" w:sz="0" w:space="0" w:color="auto"/>
        <w:bottom w:val="none" w:sz="0" w:space="0" w:color="auto"/>
        <w:right w:val="none" w:sz="0" w:space="0" w:color="auto"/>
      </w:divBdr>
    </w:div>
    <w:div w:id="1086730696">
      <w:bodyDiv w:val="1"/>
      <w:marLeft w:val="0"/>
      <w:marRight w:val="0"/>
      <w:marTop w:val="0"/>
      <w:marBottom w:val="0"/>
      <w:divBdr>
        <w:top w:val="none" w:sz="0" w:space="0" w:color="auto"/>
        <w:left w:val="none" w:sz="0" w:space="0" w:color="auto"/>
        <w:bottom w:val="none" w:sz="0" w:space="0" w:color="auto"/>
        <w:right w:val="none" w:sz="0" w:space="0" w:color="auto"/>
      </w:divBdr>
    </w:div>
    <w:div w:id="1089542194">
      <w:bodyDiv w:val="1"/>
      <w:marLeft w:val="0"/>
      <w:marRight w:val="0"/>
      <w:marTop w:val="0"/>
      <w:marBottom w:val="0"/>
      <w:divBdr>
        <w:top w:val="none" w:sz="0" w:space="0" w:color="auto"/>
        <w:left w:val="none" w:sz="0" w:space="0" w:color="auto"/>
        <w:bottom w:val="none" w:sz="0" w:space="0" w:color="auto"/>
        <w:right w:val="none" w:sz="0" w:space="0" w:color="auto"/>
      </w:divBdr>
    </w:div>
    <w:div w:id="1091705799">
      <w:bodyDiv w:val="1"/>
      <w:marLeft w:val="0"/>
      <w:marRight w:val="0"/>
      <w:marTop w:val="0"/>
      <w:marBottom w:val="0"/>
      <w:divBdr>
        <w:top w:val="none" w:sz="0" w:space="0" w:color="auto"/>
        <w:left w:val="none" w:sz="0" w:space="0" w:color="auto"/>
        <w:bottom w:val="none" w:sz="0" w:space="0" w:color="auto"/>
        <w:right w:val="none" w:sz="0" w:space="0" w:color="auto"/>
      </w:divBdr>
    </w:div>
    <w:div w:id="1095520566">
      <w:bodyDiv w:val="1"/>
      <w:marLeft w:val="0"/>
      <w:marRight w:val="0"/>
      <w:marTop w:val="0"/>
      <w:marBottom w:val="0"/>
      <w:divBdr>
        <w:top w:val="none" w:sz="0" w:space="0" w:color="auto"/>
        <w:left w:val="none" w:sz="0" w:space="0" w:color="auto"/>
        <w:bottom w:val="none" w:sz="0" w:space="0" w:color="auto"/>
        <w:right w:val="none" w:sz="0" w:space="0" w:color="auto"/>
      </w:divBdr>
    </w:div>
    <w:div w:id="1095975407">
      <w:bodyDiv w:val="1"/>
      <w:marLeft w:val="0"/>
      <w:marRight w:val="0"/>
      <w:marTop w:val="0"/>
      <w:marBottom w:val="0"/>
      <w:divBdr>
        <w:top w:val="none" w:sz="0" w:space="0" w:color="auto"/>
        <w:left w:val="none" w:sz="0" w:space="0" w:color="auto"/>
        <w:bottom w:val="none" w:sz="0" w:space="0" w:color="auto"/>
        <w:right w:val="none" w:sz="0" w:space="0" w:color="auto"/>
      </w:divBdr>
    </w:div>
    <w:div w:id="1097482067">
      <w:bodyDiv w:val="1"/>
      <w:marLeft w:val="0"/>
      <w:marRight w:val="0"/>
      <w:marTop w:val="0"/>
      <w:marBottom w:val="0"/>
      <w:divBdr>
        <w:top w:val="none" w:sz="0" w:space="0" w:color="auto"/>
        <w:left w:val="none" w:sz="0" w:space="0" w:color="auto"/>
        <w:bottom w:val="none" w:sz="0" w:space="0" w:color="auto"/>
        <w:right w:val="none" w:sz="0" w:space="0" w:color="auto"/>
      </w:divBdr>
    </w:div>
    <w:div w:id="1099568600">
      <w:bodyDiv w:val="1"/>
      <w:marLeft w:val="0"/>
      <w:marRight w:val="0"/>
      <w:marTop w:val="0"/>
      <w:marBottom w:val="0"/>
      <w:divBdr>
        <w:top w:val="none" w:sz="0" w:space="0" w:color="auto"/>
        <w:left w:val="none" w:sz="0" w:space="0" w:color="auto"/>
        <w:bottom w:val="none" w:sz="0" w:space="0" w:color="auto"/>
        <w:right w:val="none" w:sz="0" w:space="0" w:color="auto"/>
      </w:divBdr>
    </w:div>
    <w:div w:id="1099720770">
      <w:bodyDiv w:val="1"/>
      <w:marLeft w:val="0"/>
      <w:marRight w:val="0"/>
      <w:marTop w:val="0"/>
      <w:marBottom w:val="0"/>
      <w:divBdr>
        <w:top w:val="none" w:sz="0" w:space="0" w:color="auto"/>
        <w:left w:val="none" w:sz="0" w:space="0" w:color="auto"/>
        <w:bottom w:val="none" w:sz="0" w:space="0" w:color="auto"/>
        <w:right w:val="none" w:sz="0" w:space="0" w:color="auto"/>
      </w:divBdr>
    </w:div>
    <w:div w:id="1100025174">
      <w:bodyDiv w:val="1"/>
      <w:marLeft w:val="0"/>
      <w:marRight w:val="0"/>
      <w:marTop w:val="0"/>
      <w:marBottom w:val="0"/>
      <w:divBdr>
        <w:top w:val="none" w:sz="0" w:space="0" w:color="auto"/>
        <w:left w:val="none" w:sz="0" w:space="0" w:color="auto"/>
        <w:bottom w:val="none" w:sz="0" w:space="0" w:color="auto"/>
        <w:right w:val="none" w:sz="0" w:space="0" w:color="auto"/>
      </w:divBdr>
    </w:div>
    <w:div w:id="1107233644">
      <w:bodyDiv w:val="1"/>
      <w:marLeft w:val="0"/>
      <w:marRight w:val="0"/>
      <w:marTop w:val="0"/>
      <w:marBottom w:val="0"/>
      <w:divBdr>
        <w:top w:val="none" w:sz="0" w:space="0" w:color="auto"/>
        <w:left w:val="none" w:sz="0" w:space="0" w:color="auto"/>
        <w:bottom w:val="none" w:sz="0" w:space="0" w:color="auto"/>
        <w:right w:val="none" w:sz="0" w:space="0" w:color="auto"/>
      </w:divBdr>
    </w:div>
    <w:div w:id="1110078606">
      <w:bodyDiv w:val="1"/>
      <w:marLeft w:val="0"/>
      <w:marRight w:val="0"/>
      <w:marTop w:val="0"/>
      <w:marBottom w:val="0"/>
      <w:divBdr>
        <w:top w:val="none" w:sz="0" w:space="0" w:color="auto"/>
        <w:left w:val="none" w:sz="0" w:space="0" w:color="auto"/>
        <w:bottom w:val="none" w:sz="0" w:space="0" w:color="auto"/>
        <w:right w:val="none" w:sz="0" w:space="0" w:color="auto"/>
      </w:divBdr>
    </w:div>
    <w:div w:id="1112702502">
      <w:bodyDiv w:val="1"/>
      <w:marLeft w:val="0"/>
      <w:marRight w:val="0"/>
      <w:marTop w:val="0"/>
      <w:marBottom w:val="0"/>
      <w:divBdr>
        <w:top w:val="none" w:sz="0" w:space="0" w:color="auto"/>
        <w:left w:val="none" w:sz="0" w:space="0" w:color="auto"/>
        <w:bottom w:val="none" w:sz="0" w:space="0" w:color="auto"/>
        <w:right w:val="none" w:sz="0" w:space="0" w:color="auto"/>
      </w:divBdr>
    </w:div>
    <w:div w:id="1114788422">
      <w:bodyDiv w:val="1"/>
      <w:marLeft w:val="0"/>
      <w:marRight w:val="0"/>
      <w:marTop w:val="0"/>
      <w:marBottom w:val="0"/>
      <w:divBdr>
        <w:top w:val="none" w:sz="0" w:space="0" w:color="auto"/>
        <w:left w:val="none" w:sz="0" w:space="0" w:color="auto"/>
        <w:bottom w:val="none" w:sz="0" w:space="0" w:color="auto"/>
        <w:right w:val="none" w:sz="0" w:space="0" w:color="auto"/>
      </w:divBdr>
    </w:div>
    <w:div w:id="1119569537">
      <w:bodyDiv w:val="1"/>
      <w:marLeft w:val="0"/>
      <w:marRight w:val="0"/>
      <w:marTop w:val="0"/>
      <w:marBottom w:val="0"/>
      <w:divBdr>
        <w:top w:val="none" w:sz="0" w:space="0" w:color="auto"/>
        <w:left w:val="none" w:sz="0" w:space="0" w:color="auto"/>
        <w:bottom w:val="none" w:sz="0" w:space="0" w:color="auto"/>
        <w:right w:val="none" w:sz="0" w:space="0" w:color="auto"/>
      </w:divBdr>
    </w:div>
    <w:div w:id="1120952544">
      <w:bodyDiv w:val="1"/>
      <w:marLeft w:val="0"/>
      <w:marRight w:val="0"/>
      <w:marTop w:val="0"/>
      <w:marBottom w:val="0"/>
      <w:divBdr>
        <w:top w:val="none" w:sz="0" w:space="0" w:color="auto"/>
        <w:left w:val="none" w:sz="0" w:space="0" w:color="auto"/>
        <w:bottom w:val="none" w:sz="0" w:space="0" w:color="auto"/>
        <w:right w:val="none" w:sz="0" w:space="0" w:color="auto"/>
      </w:divBdr>
    </w:div>
    <w:div w:id="1123186355">
      <w:bodyDiv w:val="1"/>
      <w:marLeft w:val="0"/>
      <w:marRight w:val="0"/>
      <w:marTop w:val="0"/>
      <w:marBottom w:val="0"/>
      <w:divBdr>
        <w:top w:val="none" w:sz="0" w:space="0" w:color="auto"/>
        <w:left w:val="none" w:sz="0" w:space="0" w:color="auto"/>
        <w:bottom w:val="none" w:sz="0" w:space="0" w:color="auto"/>
        <w:right w:val="none" w:sz="0" w:space="0" w:color="auto"/>
      </w:divBdr>
    </w:div>
    <w:div w:id="1125319487">
      <w:bodyDiv w:val="1"/>
      <w:marLeft w:val="0"/>
      <w:marRight w:val="0"/>
      <w:marTop w:val="0"/>
      <w:marBottom w:val="0"/>
      <w:divBdr>
        <w:top w:val="none" w:sz="0" w:space="0" w:color="auto"/>
        <w:left w:val="none" w:sz="0" w:space="0" w:color="auto"/>
        <w:bottom w:val="none" w:sz="0" w:space="0" w:color="auto"/>
        <w:right w:val="none" w:sz="0" w:space="0" w:color="auto"/>
      </w:divBdr>
    </w:div>
    <w:div w:id="1126580933">
      <w:bodyDiv w:val="1"/>
      <w:marLeft w:val="0"/>
      <w:marRight w:val="0"/>
      <w:marTop w:val="0"/>
      <w:marBottom w:val="0"/>
      <w:divBdr>
        <w:top w:val="none" w:sz="0" w:space="0" w:color="auto"/>
        <w:left w:val="none" w:sz="0" w:space="0" w:color="auto"/>
        <w:bottom w:val="none" w:sz="0" w:space="0" w:color="auto"/>
        <w:right w:val="none" w:sz="0" w:space="0" w:color="auto"/>
      </w:divBdr>
    </w:div>
    <w:div w:id="1128161982">
      <w:bodyDiv w:val="1"/>
      <w:marLeft w:val="0"/>
      <w:marRight w:val="0"/>
      <w:marTop w:val="0"/>
      <w:marBottom w:val="0"/>
      <w:divBdr>
        <w:top w:val="none" w:sz="0" w:space="0" w:color="auto"/>
        <w:left w:val="none" w:sz="0" w:space="0" w:color="auto"/>
        <w:bottom w:val="none" w:sz="0" w:space="0" w:color="auto"/>
        <w:right w:val="none" w:sz="0" w:space="0" w:color="auto"/>
      </w:divBdr>
    </w:div>
    <w:div w:id="1129860586">
      <w:bodyDiv w:val="1"/>
      <w:marLeft w:val="0"/>
      <w:marRight w:val="0"/>
      <w:marTop w:val="0"/>
      <w:marBottom w:val="0"/>
      <w:divBdr>
        <w:top w:val="none" w:sz="0" w:space="0" w:color="auto"/>
        <w:left w:val="none" w:sz="0" w:space="0" w:color="auto"/>
        <w:bottom w:val="none" w:sz="0" w:space="0" w:color="auto"/>
        <w:right w:val="none" w:sz="0" w:space="0" w:color="auto"/>
      </w:divBdr>
    </w:div>
    <w:div w:id="1135565971">
      <w:bodyDiv w:val="1"/>
      <w:marLeft w:val="0"/>
      <w:marRight w:val="0"/>
      <w:marTop w:val="0"/>
      <w:marBottom w:val="0"/>
      <w:divBdr>
        <w:top w:val="none" w:sz="0" w:space="0" w:color="auto"/>
        <w:left w:val="none" w:sz="0" w:space="0" w:color="auto"/>
        <w:bottom w:val="none" w:sz="0" w:space="0" w:color="auto"/>
        <w:right w:val="none" w:sz="0" w:space="0" w:color="auto"/>
      </w:divBdr>
    </w:div>
    <w:div w:id="1137994549">
      <w:bodyDiv w:val="1"/>
      <w:marLeft w:val="0"/>
      <w:marRight w:val="0"/>
      <w:marTop w:val="0"/>
      <w:marBottom w:val="0"/>
      <w:divBdr>
        <w:top w:val="none" w:sz="0" w:space="0" w:color="auto"/>
        <w:left w:val="none" w:sz="0" w:space="0" w:color="auto"/>
        <w:bottom w:val="none" w:sz="0" w:space="0" w:color="auto"/>
        <w:right w:val="none" w:sz="0" w:space="0" w:color="auto"/>
      </w:divBdr>
    </w:div>
    <w:div w:id="1145590625">
      <w:bodyDiv w:val="1"/>
      <w:marLeft w:val="0"/>
      <w:marRight w:val="0"/>
      <w:marTop w:val="0"/>
      <w:marBottom w:val="0"/>
      <w:divBdr>
        <w:top w:val="none" w:sz="0" w:space="0" w:color="auto"/>
        <w:left w:val="none" w:sz="0" w:space="0" w:color="auto"/>
        <w:bottom w:val="none" w:sz="0" w:space="0" w:color="auto"/>
        <w:right w:val="none" w:sz="0" w:space="0" w:color="auto"/>
      </w:divBdr>
    </w:div>
    <w:div w:id="1146707160">
      <w:bodyDiv w:val="1"/>
      <w:marLeft w:val="0"/>
      <w:marRight w:val="0"/>
      <w:marTop w:val="0"/>
      <w:marBottom w:val="0"/>
      <w:divBdr>
        <w:top w:val="none" w:sz="0" w:space="0" w:color="auto"/>
        <w:left w:val="none" w:sz="0" w:space="0" w:color="auto"/>
        <w:bottom w:val="none" w:sz="0" w:space="0" w:color="auto"/>
        <w:right w:val="none" w:sz="0" w:space="0" w:color="auto"/>
      </w:divBdr>
    </w:div>
    <w:div w:id="1147287918">
      <w:bodyDiv w:val="1"/>
      <w:marLeft w:val="0"/>
      <w:marRight w:val="0"/>
      <w:marTop w:val="0"/>
      <w:marBottom w:val="0"/>
      <w:divBdr>
        <w:top w:val="none" w:sz="0" w:space="0" w:color="auto"/>
        <w:left w:val="none" w:sz="0" w:space="0" w:color="auto"/>
        <w:bottom w:val="none" w:sz="0" w:space="0" w:color="auto"/>
        <w:right w:val="none" w:sz="0" w:space="0" w:color="auto"/>
      </w:divBdr>
    </w:div>
    <w:div w:id="1148474189">
      <w:bodyDiv w:val="1"/>
      <w:marLeft w:val="0"/>
      <w:marRight w:val="0"/>
      <w:marTop w:val="0"/>
      <w:marBottom w:val="0"/>
      <w:divBdr>
        <w:top w:val="none" w:sz="0" w:space="0" w:color="auto"/>
        <w:left w:val="none" w:sz="0" w:space="0" w:color="auto"/>
        <w:bottom w:val="none" w:sz="0" w:space="0" w:color="auto"/>
        <w:right w:val="none" w:sz="0" w:space="0" w:color="auto"/>
      </w:divBdr>
    </w:div>
    <w:div w:id="1149713284">
      <w:bodyDiv w:val="1"/>
      <w:marLeft w:val="0"/>
      <w:marRight w:val="0"/>
      <w:marTop w:val="0"/>
      <w:marBottom w:val="0"/>
      <w:divBdr>
        <w:top w:val="none" w:sz="0" w:space="0" w:color="auto"/>
        <w:left w:val="none" w:sz="0" w:space="0" w:color="auto"/>
        <w:bottom w:val="none" w:sz="0" w:space="0" w:color="auto"/>
        <w:right w:val="none" w:sz="0" w:space="0" w:color="auto"/>
      </w:divBdr>
    </w:div>
    <w:div w:id="1150756450">
      <w:bodyDiv w:val="1"/>
      <w:marLeft w:val="0"/>
      <w:marRight w:val="0"/>
      <w:marTop w:val="0"/>
      <w:marBottom w:val="0"/>
      <w:divBdr>
        <w:top w:val="none" w:sz="0" w:space="0" w:color="auto"/>
        <w:left w:val="none" w:sz="0" w:space="0" w:color="auto"/>
        <w:bottom w:val="none" w:sz="0" w:space="0" w:color="auto"/>
        <w:right w:val="none" w:sz="0" w:space="0" w:color="auto"/>
      </w:divBdr>
    </w:div>
    <w:div w:id="1157528173">
      <w:bodyDiv w:val="1"/>
      <w:marLeft w:val="0"/>
      <w:marRight w:val="0"/>
      <w:marTop w:val="0"/>
      <w:marBottom w:val="0"/>
      <w:divBdr>
        <w:top w:val="none" w:sz="0" w:space="0" w:color="auto"/>
        <w:left w:val="none" w:sz="0" w:space="0" w:color="auto"/>
        <w:bottom w:val="none" w:sz="0" w:space="0" w:color="auto"/>
        <w:right w:val="none" w:sz="0" w:space="0" w:color="auto"/>
      </w:divBdr>
    </w:div>
    <w:div w:id="1157725823">
      <w:bodyDiv w:val="1"/>
      <w:marLeft w:val="0"/>
      <w:marRight w:val="0"/>
      <w:marTop w:val="0"/>
      <w:marBottom w:val="0"/>
      <w:divBdr>
        <w:top w:val="none" w:sz="0" w:space="0" w:color="auto"/>
        <w:left w:val="none" w:sz="0" w:space="0" w:color="auto"/>
        <w:bottom w:val="none" w:sz="0" w:space="0" w:color="auto"/>
        <w:right w:val="none" w:sz="0" w:space="0" w:color="auto"/>
      </w:divBdr>
    </w:div>
    <w:div w:id="1158498051">
      <w:bodyDiv w:val="1"/>
      <w:marLeft w:val="0"/>
      <w:marRight w:val="0"/>
      <w:marTop w:val="0"/>
      <w:marBottom w:val="0"/>
      <w:divBdr>
        <w:top w:val="none" w:sz="0" w:space="0" w:color="auto"/>
        <w:left w:val="none" w:sz="0" w:space="0" w:color="auto"/>
        <w:bottom w:val="none" w:sz="0" w:space="0" w:color="auto"/>
        <w:right w:val="none" w:sz="0" w:space="0" w:color="auto"/>
      </w:divBdr>
    </w:div>
    <w:div w:id="1163426172">
      <w:bodyDiv w:val="1"/>
      <w:marLeft w:val="0"/>
      <w:marRight w:val="0"/>
      <w:marTop w:val="0"/>
      <w:marBottom w:val="0"/>
      <w:divBdr>
        <w:top w:val="none" w:sz="0" w:space="0" w:color="auto"/>
        <w:left w:val="none" w:sz="0" w:space="0" w:color="auto"/>
        <w:bottom w:val="none" w:sz="0" w:space="0" w:color="auto"/>
        <w:right w:val="none" w:sz="0" w:space="0" w:color="auto"/>
      </w:divBdr>
    </w:div>
    <w:div w:id="1163619165">
      <w:bodyDiv w:val="1"/>
      <w:marLeft w:val="0"/>
      <w:marRight w:val="0"/>
      <w:marTop w:val="0"/>
      <w:marBottom w:val="0"/>
      <w:divBdr>
        <w:top w:val="none" w:sz="0" w:space="0" w:color="auto"/>
        <w:left w:val="none" w:sz="0" w:space="0" w:color="auto"/>
        <w:bottom w:val="none" w:sz="0" w:space="0" w:color="auto"/>
        <w:right w:val="none" w:sz="0" w:space="0" w:color="auto"/>
      </w:divBdr>
    </w:div>
    <w:div w:id="1164517529">
      <w:bodyDiv w:val="1"/>
      <w:marLeft w:val="0"/>
      <w:marRight w:val="0"/>
      <w:marTop w:val="0"/>
      <w:marBottom w:val="0"/>
      <w:divBdr>
        <w:top w:val="none" w:sz="0" w:space="0" w:color="auto"/>
        <w:left w:val="none" w:sz="0" w:space="0" w:color="auto"/>
        <w:bottom w:val="none" w:sz="0" w:space="0" w:color="auto"/>
        <w:right w:val="none" w:sz="0" w:space="0" w:color="auto"/>
      </w:divBdr>
    </w:div>
    <w:div w:id="1164857965">
      <w:bodyDiv w:val="1"/>
      <w:marLeft w:val="0"/>
      <w:marRight w:val="0"/>
      <w:marTop w:val="0"/>
      <w:marBottom w:val="0"/>
      <w:divBdr>
        <w:top w:val="none" w:sz="0" w:space="0" w:color="auto"/>
        <w:left w:val="none" w:sz="0" w:space="0" w:color="auto"/>
        <w:bottom w:val="none" w:sz="0" w:space="0" w:color="auto"/>
        <w:right w:val="none" w:sz="0" w:space="0" w:color="auto"/>
      </w:divBdr>
    </w:div>
    <w:div w:id="1164928072">
      <w:bodyDiv w:val="1"/>
      <w:marLeft w:val="0"/>
      <w:marRight w:val="0"/>
      <w:marTop w:val="0"/>
      <w:marBottom w:val="0"/>
      <w:divBdr>
        <w:top w:val="none" w:sz="0" w:space="0" w:color="auto"/>
        <w:left w:val="none" w:sz="0" w:space="0" w:color="auto"/>
        <w:bottom w:val="none" w:sz="0" w:space="0" w:color="auto"/>
        <w:right w:val="none" w:sz="0" w:space="0" w:color="auto"/>
      </w:divBdr>
    </w:div>
    <w:div w:id="1167670012">
      <w:bodyDiv w:val="1"/>
      <w:marLeft w:val="0"/>
      <w:marRight w:val="0"/>
      <w:marTop w:val="0"/>
      <w:marBottom w:val="0"/>
      <w:divBdr>
        <w:top w:val="none" w:sz="0" w:space="0" w:color="auto"/>
        <w:left w:val="none" w:sz="0" w:space="0" w:color="auto"/>
        <w:bottom w:val="none" w:sz="0" w:space="0" w:color="auto"/>
        <w:right w:val="none" w:sz="0" w:space="0" w:color="auto"/>
      </w:divBdr>
    </w:div>
    <w:div w:id="1169565116">
      <w:bodyDiv w:val="1"/>
      <w:marLeft w:val="0"/>
      <w:marRight w:val="0"/>
      <w:marTop w:val="0"/>
      <w:marBottom w:val="0"/>
      <w:divBdr>
        <w:top w:val="none" w:sz="0" w:space="0" w:color="auto"/>
        <w:left w:val="none" w:sz="0" w:space="0" w:color="auto"/>
        <w:bottom w:val="none" w:sz="0" w:space="0" w:color="auto"/>
        <w:right w:val="none" w:sz="0" w:space="0" w:color="auto"/>
      </w:divBdr>
    </w:div>
    <w:div w:id="1170364109">
      <w:bodyDiv w:val="1"/>
      <w:marLeft w:val="0"/>
      <w:marRight w:val="0"/>
      <w:marTop w:val="0"/>
      <w:marBottom w:val="0"/>
      <w:divBdr>
        <w:top w:val="none" w:sz="0" w:space="0" w:color="auto"/>
        <w:left w:val="none" w:sz="0" w:space="0" w:color="auto"/>
        <w:bottom w:val="none" w:sz="0" w:space="0" w:color="auto"/>
        <w:right w:val="none" w:sz="0" w:space="0" w:color="auto"/>
      </w:divBdr>
    </w:div>
    <w:div w:id="1172836072">
      <w:bodyDiv w:val="1"/>
      <w:marLeft w:val="0"/>
      <w:marRight w:val="0"/>
      <w:marTop w:val="0"/>
      <w:marBottom w:val="0"/>
      <w:divBdr>
        <w:top w:val="none" w:sz="0" w:space="0" w:color="auto"/>
        <w:left w:val="none" w:sz="0" w:space="0" w:color="auto"/>
        <w:bottom w:val="none" w:sz="0" w:space="0" w:color="auto"/>
        <w:right w:val="none" w:sz="0" w:space="0" w:color="auto"/>
      </w:divBdr>
    </w:div>
    <w:div w:id="1173715270">
      <w:bodyDiv w:val="1"/>
      <w:marLeft w:val="0"/>
      <w:marRight w:val="0"/>
      <w:marTop w:val="0"/>
      <w:marBottom w:val="0"/>
      <w:divBdr>
        <w:top w:val="none" w:sz="0" w:space="0" w:color="auto"/>
        <w:left w:val="none" w:sz="0" w:space="0" w:color="auto"/>
        <w:bottom w:val="none" w:sz="0" w:space="0" w:color="auto"/>
        <w:right w:val="none" w:sz="0" w:space="0" w:color="auto"/>
      </w:divBdr>
    </w:div>
    <w:div w:id="1178665381">
      <w:bodyDiv w:val="1"/>
      <w:marLeft w:val="0"/>
      <w:marRight w:val="0"/>
      <w:marTop w:val="0"/>
      <w:marBottom w:val="0"/>
      <w:divBdr>
        <w:top w:val="none" w:sz="0" w:space="0" w:color="auto"/>
        <w:left w:val="none" w:sz="0" w:space="0" w:color="auto"/>
        <w:bottom w:val="none" w:sz="0" w:space="0" w:color="auto"/>
        <w:right w:val="none" w:sz="0" w:space="0" w:color="auto"/>
      </w:divBdr>
    </w:div>
    <w:div w:id="1179351304">
      <w:bodyDiv w:val="1"/>
      <w:marLeft w:val="0"/>
      <w:marRight w:val="0"/>
      <w:marTop w:val="0"/>
      <w:marBottom w:val="0"/>
      <w:divBdr>
        <w:top w:val="none" w:sz="0" w:space="0" w:color="auto"/>
        <w:left w:val="none" w:sz="0" w:space="0" w:color="auto"/>
        <w:bottom w:val="none" w:sz="0" w:space="0" w:color="auto"/>
        <w:right w:val="none" w:sz="0" w:space="0" w:color="auto"/>
      </w:divBdr>
    </w:div>
    <w:div w:id="1180194808">
      <w:bodyDiv w:val="1"/>
      <w:marLeft w:val="0"/>
      <w:marRight w:val="0"/>
      <w:marTop w:val="0"/>
      <w:marBottom w:val="0"/>
      <w:divBdr>
        <w:top w:val="none" w:sz="0" w:space="0" w:color="auto"/>
        <w:left w:val="none" w:sz="0" w:space="0" w:color="auto"/>
        <w:bottom w:val="none" w:sz="0" w:space="0" w:color="auto"/>
        <w:right w:val="none" w:sz="0" w:space="0" w:color="auto"/>
      </w:divBdr>
    </w:div>
    <w:div w:id="1181512228">
      <w:bodyDiv w:val="1"/>
      <w:marLeft w:val="0"/>
      <w:marRight w:val="0"/>
      <w:marTop w:val="0"/>
      <w:marBottom w:val="0"/>
      <w:divBdr>
        <w:top w:val="none" w:sz="0" w:space="0" w:color="auto"/>
        <w:left w:val="none" w:sz="0" w:space="0" w:color="auto"/>
        <w:bottom w:val="none" w:sz="0" w:space="0" w:color="auto"/>
        <w:right w:val="none" w:sz="0" w:space="0" w:color="auto"/>
      </w:divBdr>
    </w:div>
    <w:div w:id="1181895018">
      <w:bodyDiv w:val="1"/>
      <w:marLeft w:val="0"/>
      <w:marRight w:val="0"/>
      <w:marTop w:val="0"/>
      <w:marBottom w:val="0"/>
      <w:divBdr>
        <w:top w:val="none" w:sz="0" w:space="0" w:color="auto"/>
        <w:left w:val="none" w:sz="0" w:space="0" w:color="auto"/>
        <w:bottom w:val="none" w:sz="0" w:space="0" w:color="auto"/>
        <w:right w:val="none" w:sz="0" w:space="0" w:color="auto"/>
      </w:divBdr>
    </w:div>
    <w:div w:id="1183593233">
      <w:bodyDiv w:val="1"/>
      <w:marLeft w:val="0"/>
      <w:marRight w:val="0"/>
      <w:marTop w:val="0"/>
      <w:marBottom w:val="0"/>
      <w:divBdr>
        <w:top w:val="none" w:sz="0" w:space="0" w:color="auto"/>
        <w:left w:val="none" w:sz="0" w:space="0" w:color="auto"/>
        <w:bottom w:val="none" w:sz="0" w:space="0" w:color="auto"/>
        <w:right w:val="none" w:sz="0" w:space="0" w:color="auto"/>
      </w:divBdr>
    </w:div>
    <w:div w:id="1184244082">
      <w:bodyDiv w:val="1"/>
      <w:marLeft w:val="0"/>
      <w:marRight w:val="0"/>
      <w:marTop w:val="0"/>
      <w:marBottom w:val="0"/>
      <w:divBdr>
        <w:top w:val="none" w:sz="0" w:space="0" w:color="auto"/>
        <w:left w:val="none" w:sz="0" w:space="0" w:color="auto"/>
        <w:bottom w:val="none" w:sz="0" w:space="0" w:color="auto"/>
        <w:right w:val="none" w:sz="0" w:space="0" w:color="auto"/>
      </w:divBdr>
    </w:div>
    <w:div w:id="1186212187">
      <w:bodyDiv w:val="1"/>
      <w:marLeft w:val="0"/>
      <w:marRight w:val="0"/>
      <w:marTop w:val="0"/>
      <w:marBottom w:val="0"/>
      <w:divBdr>
        <w:top w:val="none" w:sz="0" w:space="0" w:color="auto"/>
        <w:left w:val="none" w:sz="0" w:space="0" w:color="auto"/>
        <w:bottom w:val="none" w:sz="0" w:space="0" w:color="auto"/>
        <w:right w:val="none" w:sz="0" w:space="0" w:color="auto"/>
      </w:divBdr>
    </w:div>
    <w:div w:id="1196236529">
      <w:bodyDiv w:val="1"/>
      <w:marLeft w:val="0"/>
      <w:marRight w:val="0"/>
      <w:marTop w:val="0"/>
      <w:marBottom w:val="0"/>
      <w:divBdr>
        <w:top w:val="none" w:sz="0" w:space="0" w:color="auto"/>
        <w:left w:val="none" w:sz="0" w:space="0" w:color="auto"/>
        <w:bottom w:val="none" w:sz="0" w:space="0" w:color="auto"/>
        <w:right w:val="none" w:sz="0" w:space="0" w:color="auto"/>
      </w:divBdr>
    </w:div>
    <w:div w:id="1196652429">
      <w:bodyDiv w:val="1"/>
      <w:marLeft w:val="0"/>
      <w:marRight w:val="0"/>
      <w:marTop w:val="0"/>
      <w:marBottom w:val="0"/>
      <w:divBdr>
        <w:top w:val="none" w:sz="0" w:space="0" w:color="auto"/>
        <w:left w:val="none" w:sz="0" w:space="0" w:color="auto"/>
        <w:bottom w:val="none" w:sz="0" w:space="0" w:color="auto"/>
        <w:right w:val="none" w:sz="0" w:space="0" w:color="auto"/>
      </w:divBdr>
    </w:div>
    <w:div w:id="1200240219">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0817927">
      <w:bodyDiv w:val="1"/>
      <w:marLeft w:val="0"/>
      <w:marRight w:val="0"/>
      <w:marTop w:val="0"/>
      <w:marBottom w:val="0"/>
      <w:divBdr>
        <w:top w:val="none" w:sz="0" w:space="0" w:color="auto"/>
        <w:left w:val="none" w:sz="0" w:space="0" w:color="auto"/>
        <w:bottom w:val="none" w:sz="0" w:space="0" w:color="auto"/>
        <w:right w:val="none" w:sz="0" w:space="0" w:color="auto"/>
      </w:divBdr>
    </w:div>
    <w:div w:id="1202866902">
      <w:bodyDiv w:val="1"/>
      <w:marLeft w:val="0"/>
      <w:marRight w:val="0"/>
      <w:marTop w:val="0"/>
      <w:marBottom w:val="0"/>
      <w:divBdr>
        <w:top w:val="none" w:sz="0" w:space="0" w:color="auto"/>
        <w:left w:val="none" w:sz="0" w:space="0" w:color="auto"/>
        <w:bottom w:val="none" w:sz="0" w:space="0" w:color="auto"/>
        <w:right w:val="none" w:sz="0" w:space="0" w:color="auto"/>
      </w:divBdr>
    </w:div>
    <w:div w:id="1205173970">
      <w:bodyDiv w:val="1"/>
      <w:marLeft w:val="0"/>
      <w:marRight w:val="0"/>
      <w:marTop w:val="0"/>
      <w:marBottom w:val="0"/>
      <w:divBdr>
        <w:top w:val="none" w:sz="0" w:space="0" w:color="auto"/>
        <w:left w:val="none" w:sz="0" w:space="0" w:color="auto"/>
        <w:bottom w:val="none" w:sz="0" w:space="0" w:color="auto"/>
        <w:right w:val="none" w:sz="0" w:space="0" w:color="auto"/>
      </w:divBdr>
    </w:div>
    <w:div w:id="1206872172">
      <w:bodyDiv w:val="1"/>
      <w:marLeft w:val="0"/>
      <w:marRight w:val="0"/>
      <w:marTop w:val="0"/>
      <w:marBottom w:val="0"/>
      <w:divBdr>
        <w:top w:val="none" w:sz="0" w:space="0" w:color="auto"/>
        <w:left w:val="none" w:sz="0" w:space="0" w:color="auto"/>
        <w:bottom w:val="none" w:sz="0" w:space="0" w:color="auto"/>
        <w:right w:val="none" w:sz="0" w:space="0" w:color="auto"/>
      </w:divBdr>
    </w:div>
    <w:div w:id="1209299728">
      <w:bodyDiv w:val="1"/>
      <w:marLeft w:val="0"/>
      <w:marRight w:val="0"/>
      <w:marTop w:val="0"/>
      <w:marBottom w:val="0"/>
      <w:divBdr>
        <w:top w:val="none" w:sz="0" w:space="0" w:color="auto"/>
        <w:left w:val="none" w:sz="0" w:space="0" w:color="auto"/>
        <w:bottom w:val="none" w:sz="0" w:space="0" w:color="auto"/>
        <w:right w:val="none" w:sz="0" w:space="0" w:color="auto"/>
      </w:divBdr>
    </w:div>
    <w:div w:id="1216552340">
      <w:bodyDiv w:val="1"/>
      <w:marLeft w:val="0"/>
      <w:marRight w:val="0"/>
      <w:marTop w:val="0"/>
      <w:marBottom w:val="0"/>
      <w:divBdr>
        <w:top w:val="none" w:sz="0" w:space="0" w:color="auto"/>
        <w:left w:val="none" w:sz="0" w:space="0" w:color="auto"/>
        <w:bottom w:val="none" w:sz="0" w:space="0" w:color="auto"/>
        <w:right w:val="none" w:sz="0" w:space="0" w:color="auto"/>
      </w:divBdr>
    </w:div>
    <w:div w:id="1217740617">
      <w:bodyDiv w:val="1"/>
      <w:marLeft w:val="0"/>
      <w:marRight w:val="0"/>
      <w:marTop w:val="0"/>
      <w:marBottom w:val="0"/>
      <w:divBdr>
        <w:top w:val="none" w:sz="0" w:space="0" w:color="auto"/>
        <w:left w:val="none" w:sz="0" w:space="0" w:color="auto"/>
        <w:bottom w:val="none" w:sz="0" w:space="0" w:color="auto"/>
        <w:right w:val="none" w:sz="0" w:space="0" w:color="auto"/>
      </w:divBdr>
    </w:div>
    <w:div w:id="1219053598">
      <w:bodyDiv w:val="1"/>
      <w:marLeft w:val="0"/>
      <w:marRight w:val="0"/>
      <w:marTop w:val="0"/>
      <w:marBottom w:val="0"/>
      <w:divBdr>
        <w:top w:val="none" w:sz="0" w:space="0" w:color="auto"/>
        <w:left w:val="none" w:sz="0" w:space="0" w:color="auto"/>
        <w:bottom w:val="none" w:sz="0" w:space="0" w:color="auto"/>
        <w:right w:val="none" w:sz="0" w:space="0" w:color="auto"/>
      </w:divBdr>
    </w:div>
    <w:div w:id="1219433841">
      <w:bodyDiv w:val="1"/>
      <w:marLeft w:val="0"/>
      <w:marRight w:val="0"/>
      <w:marTop w:val="0"/>
      <w:marBottom w:val="0"/>
      <w:divBdr>
        <w:top w:val="none" w:sz="0" w:space="0" w:color="auto"/>
        <w:left w:val="none" w:sz="0" w:space="0" w:color="auto"/>
        <w:bottom w:val="none" w:sz="0" w:space="0" w:color="auto"/>
        <w:right w:val="none" w:sz="0" w:space="0" w:color="auto"/>
      </w:divBdr>
    </w:div>
    <w:div w:id="1222717790">
      <w:bodyDiv w:val="1"/>
      <w:marLeft w:val="0"/>
      <w:marRight w:val="0"/>
      <w:marTop w:val="0"/>
      <w:marBottom w:val="0"/>
      <w:divBdr>
        <w:top w:val="none" w:sz="0" w:space="0" w:color="auto"/>
        <w:left w:val="none" w:sz="0" w:space="0" w:color="auto"/>
        <w:bottom w:val="none" w:sz="0" w:space="0" w:color="auto"/>
        <w:right w:val="none" w:sz="0" w:space="0" w:color="auto"/>
      </w:divBdr>
    </w:div>
    <w:div w:id="1224634418">
      <w:bodyDiv w:val="1"/>
      <w:marLeft w:val="0"/>
      <w:marRight w:val="0"/>
      <w:marTop w:val="0"/>
      <w:marBottom w:val="0"/>
      <w:divBdr>
        <w:top w:val="none" w:sz="0" w:space="0" w:color="auto"/>
        <w:left w:val="none" w:sz="0" w:space="0" w:color="auto"/>
        <w:bottom w:val="none" w:sz="0" w:space="0" w:color="auto"/>
        <w:right w:val="none" w:sz="0" w:space="0" w:color="auto"/>
      </w:divBdr>
    </w:div>
    <w:div w:id="1226378605">
      <w:bodyDiv w:val="1"/>
      <w:marLeft w:val="0"/>
      <w:marRight w:val="0"/>
      <w:marTop w:val="0"/>
      <w:marBottom w:val="0"/>
      <w:divBdr>
        <w:top w:val="none" w:sz="0" w:space="0" w:color="auto"/>
        <w:left w:val="none" w:sz="0" w:space="0" w:color="auto"/>
        <w:bottom w:val="none" w:sz="0" w:space="0" w:color="auto"/>
        <w:right w:val="none" w:sz="0" w:space="0" w:color="auto"/>
      </w:divBdr>
    </w:div>
    <w:div w:id="1227037112">
      <w:bodyDiv w:val="1"/>
      <w:marLeft w:val="0"/>
      <w:marRight w:val="0"/>
      <w:marTop w:val="0"/>
      <w:marBottom w:val="0"/>
      <w:divBdr>
        <w:top w:val="none" w:sz="0" w:space="0" w:color="auto"/>
        <w:left w:val="none" w:sz="0" w:space="0" w:color="auto"/>
        <w:bottom w:val="none" w:sz="0" w:space="0" w:color="auto"/>
        <w:right w:val="none" w:sz="0" w:space="0" w:color="auto"/>
      </w:divBdr>
    </w:div>
    <w:div w:id="1227568658">
      <w:bodyDiv w:val="1"/>
      <w:marLeft w:val="0"/>
      <w:marRight w:val="0"/>
      <w:marTop w:val="0"/>
      <w:marBottom w:val="0"/>
      <w:divBdr>
        <w:top w:val="none" w:sz="0" w:space="0" w:color="auto"/>
        <w:left w:val="none" w:sz="0" w:space="0" w:color="auto"/>
        <w:bottom w:val="none" w:sz="0" w:space="0" w:color="auto"/>
        <w:right w:val="none" w:sz="0" w:space="0" w:color="auto"/>
      </w:divBdr>
    </w:div>
    <w:div w:id="1228347819">
      <w:bodyDiv w:val="1"/>
      <w:marLeft w:val="0"/>
      <w:marRight w:val="0"/>
      <w:marTop w:val="0"/>
      <w:marBottom w:val="0"/>
      <w:divBdr>
        <w:top w:val="none" w:sz="0" w:space="0" w:color="auto"/>
        <w:left w:val="none" w:sz="0" w:space="0" w:color="auto"/>
        <w:bottom w:val="none" w:sz="0" w:space="0" w:color="auto"/>
        <w:right w:val="none" w:sz="0" w:space="0" w:color="auto"/>
      </w:divBdr>
    </w:div>
    <w:div w:id="1228609671">
      <w:bodyDiv w:val="1"/>
      <w:marLeft w:val="0"/>
      <w:marRight w:val="0"/>
      <w:marTop w:val="0"/>
      <w:marBottom w:val="0"/>
      <w:divBdr>
        <w:top w:val="none" w:sz="0" w:space="0" w:color="auto"/>
        <w:left w:val="none" w:sz="0" w:space="0" w:color="auto"/>
        <w:bottom w:val="none" w:sz="0" w:space="0" w:color="auto"/>
        <w:right w:val="none" w:sz="0" w:space="0" w:color="auto"/>
      </w:divBdr>
    </w:div>
    <w:div w:id="1228614165">
      <w:bodyDiv w:val="1"/>
      <w:marLeft w:val="0"/>
      <w:marRight w:val="0"/>
      <w:marTop w:val="0"/>
      <w:marBottom w:val="0"/>
      <w:divBdr>
        <w:top w:val="none" w:sz="0" w:space="0" w:color="auto"/>
        <w:left w:val="none" w:sz="0" w:space="0" w:color="auto"/>
        <w:bottom w:val="none" w:sz="0" w:space="0" w:color="auto"/>
        <w:right w:val="none" w:sz="0" w:space="0" w:color="auto"/>
      </w:divBdr>
    </w:div>
    <w:div w:id="1229995637">
      <w:bodyDiv w:val="1"/>
      <w:marLeft w:val="0"/>
      <w:marRight w:val="0"/>
      <w:marTop w:val="0"/>
      <w:marBottom w:val="0"/>
      <w:divBdr>
        <w:top w:val="none" w:sz="0" w:space="0" w:color="auto"/>
        <w:left w:val="none" w:sz="0" w:space="0" w:color="auto"/>
        <w:bottom w:val="none" w:sz="0" w:space="0" w:color="auto"/>
        <w:right w:val="none" w:sz="0" w:space="0" w:color="auto"/>
      </w:divBdr>
    </w:div>
    <w:div w:id="1230918623">
      <w:bodyDiv w:val="1"/>
      <w:marLeft w:val="0"/>
      <w:marRight w:val="0"/>
      <w:marTop w:val="0"/>
      <w:marBottom w:val="0"/>
      <w:divBdr>
        <w:top w:val="none" w:sz="0" w:space="0" w:color="auto"/>
        <w:left w:val="none" w:sz="0" w:space="0" w:color="auto"/>
        <w:bottom w:val="none" w:sz="0" w:space="0" w:color="auto"/>
        <w:right w:val="none" w:sz="0" w:space="0" w:color="auto"/>
      </w:divBdr>
    </w:div>
    <w:div w:id="1231186310">
      <w:bodyDiv w:val="1"/>
      <w:marLeft w:val="0"/>
      <w:marRight w:val="0"/>
      <w:marTop w:val="0"/>
      <w:marBottom w:val="0"/>
      <w:divBdr>
        <w:top w:val="none" w:sz="0" w:space="0" w:color="auto"/>
        <w:left w:val="none" w:sz="0" w:space="0" w:color="auto"/>
        <w:bottom w:val="none" w:sz="0" w:space="0" w:color="auto"/>
        <w:right w:val="none" w:sz="0" w:space="0" w:color="auto"/>
      </w:divBdr>
    </w:div>
    <w:div w:id="1237281452">
      <w:bodyDiv w:val="1"/>
      <w:marLeft w:val="0"/>
      <w:marRight w:val="0"/>
      <w:marTop w:val="0"/>
      <w:marBottom w:val="0"/>
      <w:divBdr>
        <w:top w:val="none" w:sz="0" w:space="0" w:color="auto"/>
        <w:left w:val="none" w:sz="0" w:space="0" w:color="auto"/>
        <w:bottom w:val="none" w:sz="0" w:space="0" w:color="auto"/>
        <w:right w:val="none" w:sz="0" w:space="0" w:color="auto"/>
      </w:divBdr>
    </w:div>
    <w:div w:id="1237320781">
      <w:bodyDiv w:val="1"/>
      <w:marLeft w:val="0"/>
      <w:marRight w:val="0"/>
      <w:marTop w:val="0"/>
      <w:marBottom w:val="0"/>
      <w:divBdr>
        <w:top w:val="none" w:sz="0" w:space="0" w:color="auto"/>
        <w:left w:val="none" w:sz="0" w:space="0" w:color="auto"/>
        <w:bottom w:val="none" w:sz="0" w:space="0" w:color="auto"/>
        <w:right w:val="none" w:sz="0" w:space="0" w:color="auto"/>
      </w:divBdr>
    </w:div>
    <w:div w:id="1241015574">
      <w:bodyDiv w:val="1"/>
      <w:marLeft w:val="0"/>
      <w:marRight w:val="0"/>
      <w:marTop w:val="0"/>
      <w:marBottom w:val="0"/>
      <w:divBdr>
        <w:top w:val="none" w:sz="0" w:space="0" w:color="auto"/>
        <w:left w:val="none" w:sz="0" w:space="0" w:color="auto"/>
        <w:bottom w:val="none" w:sz="0" w:space="0" w:color="auto"/>
        <w:right w:val="none" w:sz="0" w:space="0" w:color="auto"/>
      </w:divBdr>
    </w:div>
    <w:div w:id="1244142446">
      <w:bodyDiv w:val="1"/>
      <w:marLeft w:val="0"/>
      <w:marRight w:val="0"/>
      <w:marTop w:val="0"/>
      <w:marBottom w:val="0"/>
      <w:divBdr>
        <w:top w:val="none" w:sz="0" w:space="0" w:color="auto"/>
        <w:left w:val="none" w:sz="0" w:space="0" w:color="auto"/>
        <w:bottom w:val="none" w:sz="0" w:space="0" w:color="auto"/>
        <w:right w:val="none" w:sz="0" w:space="0" w:color="auto"/>
      </w:divBdr>
    </w:div>
    <w:div w:id="1247812213">
      <w:bodyDiv w:val="1"/>
      <w:marLeft w:val="0"/>
      <w:marRight w:val="0"/>
      <w:marTop w:val="0"/>
      <w:marBottom w:val="0"/>
      <w:divBdr>
        <w:top w:val="none" w:sz="0" w:space="0" w:color="auto"/>
        <w:left w:val="none" w:sz="0" w:space="0" w:color="auto"/>
        <w:bottom w:val="none" w:sz="0" w:space="0" w:color="auto"/>
        <w:right w:val="none" w:sz="0" w:space="0" w:color="auto"/>
      </w:divBdr>
    </w:div>
    <w:div w:id="1247812668">
      <w:bodyDiv w:val="1"/>
      <w:marLeft w:val="0"/>
      <w:marRight w:val="0"/>
      <w:marTop w:val="0"/>
      <w:marBottom w:val="0"/>
      <w:divBdr>
        <w:top w:val="none" w:sz="0" w:space="0" w:color="auto"/>
        <w:left w:val="none" w:sz="0" w:space="0" w:color="auto"/>
        <w:bottom w:val="none" w:sz="0" w:space="0" w:color="auto"/>
        <w:right w:val="none" w:sz="0" w:space="0" w:color="auto"/>
      </w:divBdr>
    </w:div>
    <w:div w:id="1249773463">
      <w:bodyDiv w:val="1"/>
      <w:marLeft w:val="0"/>
      <w:marRight w:val="0"/>
      <w:marTop w:val="0"/>
      <w:marBottom w:val="0"/>
      <w:divBdr>
        <w:top w:val="none" w:sz="0" w:space="0" w:color="auto"/>
        <w:left w:val="none" w:sz="0" w:space="0" w:color="auto"/>
        <w:bottom w:val="none" w:sz="0" w:space="0" w:color="auto"/>
        <w:right w:val="none" w:sz="0" w:space="0" w:color="auto"/>
      </w:divBdr>
    </w:div>
    <w:div w:id="1251042845">
      <w:bodyDiv w:val="1"/>
      <w:marLeft w:val="0"/>
      <w:marRight w:val="0"/>
      <w:marTop w:val="0"/>
      <w:marBottom w:val="0"/>
      <w:divBdr>
        <w:top w:val="none" w:sz="0" w:space="0" w:color="auto"/>
        <w:left w:val="none" w:sz="0" w:space="0" w:color="auto"/>
        <w:bottom w:val="none" w:sz="0" w:space="0" w:color="auto"/>
        <w:right w:val="none" w:sz="0" w:space="0" w:color="auto"/>
      </w:divBdr>
    </w:div>
    <w:div w:id="1251160518">
      <w:bodyDiv w:val="1"/>
      <w:marLeft w:val="0"/>
      <w:marRight w:val="0"/>
      <w:marTop w:val="0"/>
      <w:marBottom w:val="0"/>
      <w:divBdr>
        <w:top w:val="none" w:sz="0" w:space="0" w:color="auto"/>
        <w:left w:val="none" w:sz="0" w:space="0" w:color="auto"/>
        <w:bottom w:val="none" w:sz="0" w:space="0" w:color="auto"/>
        <w:right w:val="none" w:sz="0" w:space="0" w:color="auto"/>
      </w:divBdr>
    </w:div>
    <w:div w:id="1251349963">
      <w:bodyDiv w:val="1"/>
      <w:marLeft w:val="0"/>
      <w:marRight w:val="0"/>
      <w:marTop w:val="0"/>
      <w:marBottom w:val="0"/>
      <w:divBdr>
        <w:top w:val="none" w:sz="0" w:space="0" w:color="auto"/>
        <w:left w:val="none" w:sz="0" w:space="0" w:color="auto"/>
        <w:bottom w:val="none" w:sz="0" w:space="0" w:color="auto"/>
        <w:right w:val="none" w:sz="0" w:space="0" w:color="auto"/>
      </w:divBdr>
    </w:div>
    <w:div w:id="1251744278">
      <w:bodyDiv w:val="1"/>
      <w:marLeft w:val="0"/>
      <w:marRight w:val="0"/>
      <w:marTop w:val="0"/>
      <w:marBottom w:val="0"/>
      <w:divBdr>
        <w:top w:val="none" w:sz="0" w:space="0" w:color="auto"/>
        <w:left w:val="none" w:sz="0" w:space="0" w:color="auto"/>
        <w:bottom w:val="none" w:sz="0" w:space="0" w:color="auto"/>
        <w:right w:val="none" w:sz="0" w:space="0" w:color="auto"/>
      </w:divBdr>
    </w:div>
    <w:div w:id="1252547368">
      <w:bodyDiv w:val="1"/>
      <w:marLeft w:val="0"/>
      <w:marRight w:val="0"/>
      <w:marTop w:val="0"/>
      <w:marBottom w:val="0"/>
      <w:divBdr>
        <w:top w:val="none" w:sz="0" w:space="0" w:color="auto"/>
        <w:left w:val="none" w:sz="0" w:space="0" w:color="auto"/>
        <w:bottom w:val="none" w:sz="0" w:space="0" w:color="auto"/>
        <w:right w:val="none" w:sz="0" w:space="0" w:color="auto"/>
      </w:divBdr>
    </w:div>
    <w:div w:id="1254781519">
      <w:bodyDiv w:val="1"/>
      <w:marLeft w:val="0"/>
      <w:marRight w:val="0"/>
      <w:marTop w:val="0"/>
      <w:marBottom w:val="0"/>
      <w:divBdr>
        <w:top w:val="none" w:sz="0" w:space="0" w:color="auto"/>
        <w:left w:val="none" w:sz="0" w:space="0" w:color="auto"/>
        <w:bottom w:val="none" w:sz="0" w:space="0" w:color="auto"/>
        <w:right w:val="none" w:sz="0" w:space="0" w:color="auto"/>
      </w:divBdr>
    </w:div>
    <w:div w:id="1256936466">
      <w:bodyDiv w:val="1"/>
      <w:marLeft w:val="0"/>
      <w:marRight w:val="0"/>
      <w:marTop w:val="0"/>
      <w:marBottom w:val="0"/>
      <w:divBdr>
        <w:top w:val="none" w:sz="0" w:space="0" w:color="auto"/>
        <w:left w:val="none" w:sz="0" w:space="0" w:color="auto"/>
        <w:bottom w:val="none" w:sz="0" w:space="0" w:color="auto"/>
        <w:right w:val="none" w:sz="0" w:space="0" w:color="auto"/>
      </w:divBdr>
    </w:div>
    <w:div w:id="1261530512">
      <w:bodyDiv w:val="1"/>
      <w:marLeft w:val="0"/>
      <w:marRight w:val="0"/>
      <w:marTop w:val="0"/>
      <w:marBottom w:val="0"/>
      <w:divBdr>
        <w:top w:val="none" w:sz="0" w:space="0" w:color="auto"/>
        <w:left w:val="none" w:sz="0" w:space="0" w:color="auto"/>
        <w:bottom w:val="none" w:sz="0" w:space="0" w:color="auto"/>
        <w:right w:val="none" w:sz="0" w:space="0" w:color="auto"/>
      </w:divBdr>
    </w:div>
    <w:div w:id="1263297142">
      <w:bodyDiv w:val="1"/>
      <w:marLeft w:val="0"/>
      <w:marRight w:val="0"/>
      <w:marTop w:val="0"/>
      <w:marBottom w:val="0"/>
      <w:divBdr>
        <w:top w:val="none" w:sz="0" w:space="0" w:color="auto"/>
        <w:left w:val="none" w:sz="0" w:space="0" w:color="auto"/>
        <w:bottom w:val="none" w:sz="0" w:space="0" w:color="auto"/>
        <w:right w:val="none" w:sz="0" w:space="0" w:color="auto"/>
      </w:divBdr>
    </w:div>
    <w:div w:id="1263416387">
      <w:bodyDiv w:val="1"/>
      <w:marLeft w:val="0"/>
      <w:marRight w:val="0"/>
      <w:marTop w:val="0"/>
      <w:marBottom w:val="0"/>
      <w:divBdr>
        <w:top w:val="none" w:sz="0" w:space="0" w:color="auto"/>
        <w:left w:val="none" w:sz="0" w:space="0" w:color="auto"/>
        <w:bottom w:val="none" w:sz="0" w:space="0" w:color="auto"/>
        <w:right w:val="none" w:sz="0" w:space="0" w:color="auto"/>
      </w:divBdr>
    </w:div>
    <w:div w:id="1264996118">
      <w:bodyDiv w:val="1"/>
      <w:marLeft w:val="0"/>
      <w:marRight w:val="0"/>
      <w:marTop w:val="0"/>
      <w:marBottom w:val="0"/>
      <w:divBdr>
        <w:top w:val="none" w:sz="0" w:space="0" w:color="auto"/>
        <w:left w:val="none" w:sz="0" w:space="0" w:color="auto"/>
        <w:bottom w:val="none" w:sz="0" w:space="0" w:color="auto"/>
        <w:right w:val="none" w:sz="0" w:space="0" w:color="auto"/>
      </w:divBdr>
    </w:div>
    <w:div w:id="1266188099">
      <w:bodyDiv w:val="1"/>
      <w:marLeft w:val="0"/>
      <w:marRight w:val="0"/>
      <w:marTop w:val="0"/>
      <w:marBottom w:val="0"/>
      <w:divBdr>
        <w:top w:val="none" w:sz="0" w:space="0" w:color="auto"/>
        <w:left w:val="none" w:sz="0" w:space="0" w:color="auto"/>
        <w:bottom w:val="none" w:sz="0" w:space="0" w:color="auto"/>
        <w:right w:val="none" w:sz="0" w:space="0" w:color="auto"/>
      </w:divBdr>
    </w:div>
    <w:div w:id="1266811075">
      <w:bodyDiv w:val="1"/>
      <w:marLeft w:val="0"/>
      <w:marRight w:val="0"/>
      <w:marTop w:val="0"/>
      <w:marBottom w:val="0"/>
      <w:divBdr>
        <w:top w:val="none" w:sz="0" w:space="0" w:color="auto"/>
        <w:left w:val="none" w:sz="0" w:space="0" w:color="auto"/>
        <w:bottom w:val="none" w:sz="0" w:space="0" w:color="auto"/>
        <w:right w:val="none" w:sz="0" w:space="0" w:color="auto"/>
      </w:divBdr>
    </w:div>
    <w:div w:id="1267615520">
      <w:bodyDiv w:val="1"/>
      <w:marLeft w:val="0"/>
      <w:marRight w:val="0"/>
      <w:marTop w:val="0"/>
      <w:marBottom w:val="0"/>
      <w:divBdr>
        <w:top w:val="none" w:sz="0" w:space="0" w:color="auto"/>
        <w:left w:val="none" w:sz="0" w:space="0" w:color="auto"/>
        <w:bottom w:val="none" w:sz="0" w:space="0" w:color="auto"/>
        <w:right w:val="none" w:sz="0" w:space="0" w:color="auto"/>
      </w:divBdr>
    </w:div>
    <w:div w:id="1269310196">
      <w:bodyDiv w:val="1"/>
      <w:marLeft w:val="0"/>
      <w:marRight w:val="0"/>
      <w:marTop w:val="0"/>
      <w:marBottom w:val="0"/>
      <w:divBdr>
        <w:top w:val="none" w:sz="0" w:space="0" w:color="auto"/>
        <w:left w:val="none" w:sz="0" w:space="0" w:color="auto"/>
        <w:bottom w:val="none" w:sz="0" w:space="0" w:color="auto"/>
        <w:right w:val="none" w:sz="0" w:space="0" w:color="auto"/>
      </w:divBdr>
    </w:div>
    <w:div w:id="1269659264">
      <w:bodyDiv w:val="1"/>
      <w:marLeft w:val="0"/>
      <w:marRight w:val="0"/>
      <w:marTop w:val="0"/>
      <w:marBottom w:val="0"/>
      <w:divBdr>
        <w:top w:val="none" w:sz="0" w:space="0" w:color="auto"/>
        <w:left w:val="none" w:sz="0" w:space="0" w:color="auto"/>
        <w:bottom w:val="none" w:sz="0" w:space="0" w:color="auto"/>
        <w:right w:val="none" w:sz="0" w:space="0" w:color="auto"/>
      </w:divBdr>
    </w:div>
    <w:div w:id="1271081462">
      <w:bodyDiv w:val="1"/>
      <w:marLeft w:val="0"/>
      <w:marRight w:val="0"/>
      <w:marTop w:val="0"/>
      <w:marBottom w:val="0"/>
      <w:divBdr>
        <w:top w:val="none" w:sz="0" w:space="0" w:color="auto"/>
        <w:left w:val="none" w:sz="0" w:space="0" w:color="auto"/>
        <w:bottom w:val="none" w:sz="0" w:space="0" w:color="auto"/>
        <w:right w:val="none" w:sz="0" w:space="0" w:color="auto"/>
      </w:divBdr>
    </w:div>
    <w:div w:id="1271090072">
      <w:bodyDiv w:val="1"/>
      <w:marLeft w:val="0"/>
      <w:marRight w:val="0"/>
      <w:marTop w:val="0"/>
      <w:marBottom w:val="0"/>
      <w:divBdr>
        <w:top w:val="none" w:sz="0" w:space="0" w:color="auto"/>
        <w:left w:val="none" w:sz="0" w:space="0" w:color="auto"/>
        <w:bottom w:val="none" w:sz="0" w:space="0" w:color="auto"/>
        <w:right w:val="none" w:sz="0" w:space="0" w:color="auto"/>
      </w:divBdr>
    </w:div>
    <w:div w:id="1272322730">
      <w:bodyDiv w:val="1"/>
      <w:marLeft w:val="0"/>
      <w:marRight w:val="0"/>
      <w:marTop w:val="0"/>
      <w:marBottom w:val="0"/>
      <w:divBdr>
        <w:top w:val="none" w:sz="0" w:space="0" w:color="auto"/>
        <w:left w:val="none" w:sz="0" w:space="0" w:color="auto"/>
        <w:bottom w:val="none" w:sz="0" w:space="0" w:color="auto"/>
        <w:right w:val="none" w:sz="0" w:space="0" w:color="auto"/>
      </w:divBdr>
    </w:div>
    <w:div w:id="1273511615">
      <w:bodyDiv w:val="1"/>
      <w:marLeft w:val="0"/>
      <w:marRight w:val="0"/>
      <w:marTop w:val="0"/>
      <w:marBottom w:val="0"/>
      <w:divBdr>
        <w:top w:val="none" w:sz="0" w:space="0" w:color="auto"/>
        <w:left w:val="none" w:sz="0" w:space="0" w:color="auto"/>
        <w:bottom w:val="none" w:sz="0" w:space="0" w:color="auto"/>
        <w:right w:val="none" w:sz="0" w:space="0" w:color="auto"/>
      </w:divBdr>
    </w:div>
    <w:div w:id="1275820487">
      <w:bodyDiv w:val="1"/>
      <w:marLeft w:val="0"/>
      <w:marRight w:val="0"/>
      <w:marTop w:val="0"/>
      <w:marBottom w:val="0"/>
      <w:divBdr>
        <w:top w:val="none" w:sz="0" w:space="0" w:color="auto"/>
        <w:left w:val="none" w:sz="0" w:space="0" w:color="auto"/>
        <w:bottom w:val="none" w:sz="0" w:space="0" w:color="auto"/>
        <w:right w:val="none" w:sz="0" w:space="0" w:color="auto"/>
      </w:divBdr>
    </w:div>
    <w:div w:id="1278758926">
      <w:bodyDiv w:val="1"/>
      <w:marLeft w:val="0"/>
      <w:marRight w:val="0"/>
      <w:marTop w:val="0"/>
      <w:marBottom w:val="0"/>
      <w:divBdr>
        <w:top w:val="none" w:sz="0" w:space="0" w:color="auto"/>
        <w:left w:val="none" w:sz="0" w:space="0" w:color="auto"/>
        <w:bottom w:val="none" w:sz="0" w:space="0" w:color="auto"/>
        <w:right w:val="none" w:sz="0" w:space="0" w:color="auto"/>
      </w:divBdr>
    </w:div>
    <w:div w:id="1279486477">
      <w:bodyDiv w:val="1"/>
      <w:marLeft w:val="0"/>
      <w:marRight w:val="0"/>
      <w:marTop w:val="0"/>
      <w:marBottom w:val="0"/>
      <w:divBdr>
        <w:top w:val="none" w:sz="0" w:space="0" w:color="auto"/>
        <w:left w:val="none" w:sz="0" w:space="0" w:color="auto"/>
        <w:bottom w:val="none" w:sz="0" w:space="0" w:color="auto"/>
        <w:right w:val="none" w:sz="0" w:space="0" w:color="auto"/>
      </w:divBdr>
    </w:div>
    <w:div w:id="1283341895">
      <w:bodyDiv w:val="1"/>
      <w:marLeft w:val="0"/>
      <w:marRight w:val="0"/>
      <w:marTop w:val="0"/>
      <w:marBottom w:val="0"/>
      <w:divBdr>
        <w:top w:val="none" w:sz="0" w:space="0" w:color="auto"/>
        <w:left w:val="none" w:sz="0" w:space="0" w:color="auto"/>
        <w:bottom w:val="none" w:sz="0" w:space="0" w:color="auto"/>
        <w:right w:val="none" w:sz="0" w:space="0" w:color="auto"/>
      </w:divBdr>
    </w:div>
    <w:div w:id="1285306606">
      <w:bodyDiv w:val="1"/>
      <w:marLeft w:val="0"/>
      <w:marRight w:val="0"/>
      <w:marTop w:val="0"/>
      <w:marBottom w:val="0"/>
      <w:divBdr>
        <w:top w:val="none" w:sz="0" w:space="0" w:color="auto"/>
        <w:left w:val="none" w:sz="0" w:space="0" w:color="auto"/>
        <w:bottom w:val="none" w:sz="0" w:space="0" w:color="auto"/>
        <w:right w:val="none" w:sz="0" w:space="0" w:color="auto"/>
      </w:divBdr>
    </w:div>
    <w:div w:id="1286304744">
      <w:bodyDiv w:val="1"/>
      <w:marLeft w:val="0"/>
      <w:marRight w:val="0"/>
      <w:marTop w:val="0"/>
      <w:marBottom w:val="0"/>
      <w:divBdr>
        <w:top w:val="none" w:sz="0" w:space="0" w:color="auto"/>
        <w:left w:val="none" w:sz="0" w:space="0" w:color="auto"/>
        <w:bottom w:val="none" w:sz="0" w:space="0" w:color="auto"/>
        <w:right w:val="none" w:sz="0" w:space="0" w:color="auto"/>
      </w:divBdr>
    </w:div>
    <w:div w:id="1288245175">
      <w:bodyDiv w:val="1"/>
      <w:marLeft w:val="0"/>
      <w:marRight w:val="0"/>
      <w:marTop w:val="0"/>
      <w:marBottom w:val="0"/>
      <w:divBdr>
        <w:top w:val="none" w:sz="0" w:space="0" w:color="auto"/>
        <w:left w:val="none" w:sz="0" w:space="0" w:color="auto"/>
        <w:bottom w:val="none" w:sz="0" w:space="0" w:color="auto"/>
        <w:right w:val="none" w:sz="0" w:space="0" w:color="auto"/>
      </w:divBdr>
    </w:div>
    <w:div w:id="1289311830">
      <w:bodyDiv w:val="1"/>
      <w:marLeft w:val="0"/>
      <w:marRight w:val="0"/>
      <w:marTop w:val="0"/>
      <w:marBottom w:val="0"/>
      <w:divBdr>
        <w:top w:val="none" w:sz="0" w:space="0" w:color="auto"/>
        <w:left w:val="none" w:sz="0" w:space="0" w:color="auto"/>
        <w:bottom w:val="none" w:sz="0" w:space="0" w:color="auto"/>
        <w:right w:val="none" w:sz="0" w:space="0" w:color="auto"/>
      </w:divBdr>
    </w:div>
    <w:div w:id="1291858966">
      <w:bodyDiv w:val="1"/>
      <w:marLeft w:val="0"/>
      <w:marRight w:val="0"/>
      <w:marTop w:val="0"/>
      <w:marBottom w:val="0"/>
      <w:divBdr>
        <w:top w:val="none" w:sz="0" w:space="0" w:color="auto"/>
        <w:left w:val="none" w:sz="0" w:space="0" w:color="auto"/>
        <w:bottom w:val="none" w:sz="0" w:space="0" w:color="auto"/>
        <w:right w:val="none" w:sz="0" w:space="0" w:color="auto"/>
      </w:divBdr>
    </w:div>
    <w:div w:id="1295451192">
      <w:bodyDiv w:val="1"/>
      <w:marLeft w:val="0"/>
      <w:marRight w:val="0"/>
      <w:marTop w:val="0"/>
      <w:marBottom w:val="0"/>
      <w:divBdr>
        <w:top w:val="none" w:sz="0" w:space="0" w:color="auto"/>
        <w:left w:val="none" w:sz="0" w:space="0" w:color="auto"/>
        <w:bottom w:val="none" w:sz="0" w:space="0" w:color="auto"/>
        <w:right w:val="none" w:sz="0" w:space="0" w:color="auto"/>
      </w:divBdr>
    </w:div>
    <w:div w:id="1296830530">
      <w:bodyDiv w:val="1"/>
      <w:marLeft w:val="0"/>
      <w:marRight w:val="0"/>
      <w:marTop w:val="0"/>
      <w:marBottom w:val="0"/>
      <w:divBdr>
        <w:top w:val="none" w:sz="0" w:space="0" w:color="auto"/>
        <w:left w:val="none" w:sz="0" w:space="0" w:color="auto"/>
        <w:bottom w:val="none" w:sz="0" w:space="0" w:color="auto"/>
        <w:right w:val="none" w:sz="0" w:space="0" w:color="auto"/>
      </w:divBdr>
    </w:div>
    <w:div w:id="1297183717">
      <w:bodyDiv w:val="1"/>
      <w:marLeft w:val="0"/>
      <w:marRight w:val="0"/>
      <w:marTop w:val="0"/>
      <w:marBottom w:val="0"/>
      <w:divBdr>
        <w:top w:val="none" w:sz="0" w:space="0" w:color="auto"/>
        <w:left w:val="none" w:sz="0" w:space="0" w:color="auto"/>
        <w:bottom w:val="none" w:sz="0" w:space="0" w:color="auto"/>
        <w:right w:val="none" w:sz="0" w:space="0" w:color="auto"/>
      </w:divBdr>
    </w:div>
    <w:div w:id="1298140800">
      <w:bodyDiv w:val="1"/>
      <w:marLeft w:val="0"/>
      <w:marRight w:val="0"/>
      <w:marTop w:val="0"/>
      <w:marBottom w:val="0"/>
      <w:divBdr>
        <w:top w:val="none" w:sz="0" w:space="0" w:color="auto"/>
        <w:left w:val="none" w:sz="0" w:space="0" w:color="auto"/>
        <w:bottom w:val="none" w:sz="0" w:space="0" w:color="auto"/>
        <w:right w:val="none" w:sz="0" w:space="0" w:color="auto"/>
      </w:divBdr>
    </w:div>
    <w:div w:id="1298874056">
      <w:bodyDiv w:val="1"/>
      <w:marLeft w:val="0"/>
      <w:marRight w:val="0"/>
      <w:marTop w:val="0"/>
      <w:marBottom w:val="0"/>
      <w:divBdr>
        <w:top w:val="none" w:sz="0" w:space="0" w:color="auto"/>
        <w:left w:val="none" w:sz="0" w:space="0" w:color="auto"/>
        <w:bottom w:val="none" w:sz="0" w:space="0" w:color="auto"/>
        <w:right w:val="none" w:sz="0" w:space="0" w:color="auto"/>
      </w:divBdr>
    </w:div>
    <w:div w:id="1301955786">
      <w:bodyDiv w:val="1"/>
      <w:marLeft w:val="0"/>
      <w:marRight w:val="0"/>
      <w:marTop w:val="0"/>
      <w:marBottom w:val="0"/>
      <w:divBdr>
        <w:top w:val="none" w:sz="0" w:space="0" w:color="auto"/>
        <w:left w:val="none" w:sz="0" w:space="0" w:color="auto"/>
        <w:bottom w:val="none" w:sz="0" w:space="0" w:color="auto"/>
        <w:right w:val="none" w:sz="0" w:space="0" w:color="auto"/>
      </w:divBdr>
    </w:div>
    <w:div w:id="1303072326">
      <w:bodyDiv w:val="1"/>
      <w:marLeft w:val="0"/>
      <w:marRight w:val="0"/>
      <w:marTop w:val="0"/>
      <w:marBottom w:val="0"/>
      <w:divBdr>
        <w:top w:val="none" w:sz="0" w:space="0" w:color="auto"/>
        <w:left w:val="none" w:sz="0" w:space="0" w:color="auto"/>
        <w:bottom w:val="none" w:sz="0" w:space="0" w:color="auto"/>
        <w:right w:val="none" w:sz="0" w:space="0" w:color="auto"/>
      </w:divBdr>
    </w:div>
    <w:div w:id="1303803736">
      <w:bodyDiv w:val="1"/>
      <w:marLeft w:val="0"/>
      <w:marRight w:val="0"/>
      <w:marTop w:val="0"/>
      <w:marBottom w:val="0"/>
      <w:divBdr>
        <w:top w:val="none" w:sz="0" w:space="0" w:color="auto"/>
        <w:left w:val="none" w:sz="0" w:space="0" w:color="auto"/>
        <w:bottom w:val="none" w:sz="0" w:space="0" w:color="auto"/>
        <w:right w:val="none" w:sz="0" w:space="0" w:color="auto"/>
      </w:divBdr>
    </w:div>
    <w:div w:id="1303922336">
      <w:bodyDiv w:val="1"/>
      <w:marLeft w:val="0"/>
      <w:marRight w:val="0"/>
      <w:marTop w:val="0"/>
      <w:marBottom w:val="0"/>
      <w:divBdr>
        <w:top w:val="none" w:sz="0" w:space="0" w:color="auto"/>
        <w:left w:val="none" w:sz="0" w:space="0" w:color="auto"/>
        <w:bottom w:val="none" w:sz="0" w:space="0" w:color="auto"/>
        <w:right w:val="none" w:sz="0" w:space="0" w:color="auto"/>
      </w:divBdr>
    </w:div>
    <w:div w:id="1304508628">
      <w:bodyDiv w:val="1"/>
      <w:marLeft w:val="0"/>
      <w:marRight w:val="0"/>
      <w:marTop w:val="0"/>
      <w:marBottom w:val="0"/>
      <w:divBdr>
        <w:top w:val="none" w:sz="0" w:space="0" w:color="auto"/>
        <w:left w:val="none" w:sz="0" w:space="0" w:color="auto"/>
        <w:bottom w:val="none" w:sz="0" w:space="0" w:color="auto"/>
        <w:right w:val="none" w:sz="0" w:space="0" w:color="auto"/>
      </w:divBdr>
    </w:div>
    <w:div w:id="1305115552">
      <w:bodyDiv w:val="1"/>
      <w:marLeft w:val="0"/>
      <w:marRight w:val="0"/>
      <w:marTop w:val="0"/>
      <w:marBottom w:val="0"/>
      <w:divBdr>
        <w:top w:val="none" w:sz="0" w:space="0" w:color="auto"/>
        <w:left w:val="none" w:sz="0" w:space="0" w:color="auto"/>
        <w:bottom w:val="none" w:sz="0" w:space="0" w:color="auto"/>
        <w:right w:val="none" w:sz="0" w:space="0" w:color="auto"/>
      </w:divBdr>
    </w:div>
    <w:div w:id="1306743683">
      <w:bodyDiv w:val="1"/>
      <w:marLeft w:val="0"/>
      <w:marRight w:val="0"/>
      <w:marTop w:val="0"/>
      <w:marBottom w:val="0"/>
      <w:divBdr>
        <w:top w:val="none" w:sz="0" w:space="0" w:color="auto"/>
        <w:left w:val="none" w:sz="0" w:space="0" w:color="auto"/>
        <w:bottom w:val="none" w:sz="0" w:space="0" w:color="auto"/>
        <w:right w:val="none" w:sz="0" w:space="0" w:color="auto"/>
      </w:divBdr>
    </w:div>
    <w:div w:id="1307126372">
      <w:bodyDiv w:val="1"/>
      <w:marLeft w:val="0"/>
      <w:marRight w:val="0"/>
      <w:marTop w:val="0"/>
      <w:marBottom w:val="0"/>
      <w:divBdr>
        <w:top w:val="none" w:sz="0" w:space="0" w:color="auto"/>
        <w:left w:val="none" w:sz="0" w:space="0" w:color="auto"/>
        <w:bottom w:val="none" w:sz="0" w:space="0" w:color="auto"/>
        <w:right w:val="none" w:sz="0" w:space="0" w:color="auto"/>
      </w:divBdr>
    </w:div>
    <w:div w:id="1308627536">
      <w:bodyDiv w:val="1"/>
      <w:marLeft w:val="0"/>
      <w:marRight w:val="0"/>
      <w:marTop w:val="0"/>
      <w:marBottom w:val="0"/>
      <w:divBdr>
        <w:top w:val="none" w:sz="0" w:space="0" w:color="auto"/>
        <w:left w:val="none" w:sz="0" w:space="0" w:color="auto"/>
        <w:bottom w:val="none" w:sz="0" w:space="0" w:color="auto"/>
        <w:right w:val="none" w:sz="0" w:space="0" w:color="auto"/>
      </w:divBdr>
    </w:div>
    <w:div w:id="1308852147">
      <w:bodyDiv w:val="1"/>
      <w:marLeft w:val="0"/>
      <w:marRight w:val="0"/>
      <w:marTop w:val="0"/>
      <w:marBottom w:val="0"/>
      <w:divBdr>
        <w:top w:val="none" w:sz="0" w:space="0" w:color="auto"/>
        <w:left w:val="none" w:sz="0" w:space="0" w:color="auto"/>
        <w:bottom w:val="none" w:sz="0" w:space="0" w:color="auto"/>
        <w:right w:val="none" w:sz="0" w:space="0" w:color="auto"/>
      </w:divBdr>
    </w:div>
    <w:div w:id="1310208735">
      <w:bodyDiv w:val="1"/>
      <w:marLeft w:val="0"/>
      <w:marRight w:val="0"/>
      <w:marTop w:val="0"/>
      <w:marBottom w:val="0"/>
      <w:divBdr>
        <w:top w:val="none" w:sz="0" w:space="0" w:color="auto"/>
        <w:left w:val="none" w:sz="0" w:space="0" w:color="auto"/>
        <w:bottom w:val="none" w:sz="0" w:space="0" w:color="auto"/>
        <w:right w:val="none" w:sz="0" w:space="0" w:color="auto"/>
      </w:divBdr>
    </w:div>
    <w:div w:id="1311863812">
      <w:bodyDiv w:val="1"/>
      <w:marLeft w:val="0"/>
      <w:marRight w:val="0"/>
      <w:marTop w:val="0"/>
      <w:marBottom w:val="0"/>
      <w:divBdr>
        <w:top w:val="none" w:sz="0" w:space="0" w:color="auto"/>
        <w:left w:val="none" w:sz="0" w:space="0" w:color="auto"/>
        <w:bottom w:val="none" w:sz="0" w:space="0" w:color="auto"/>
        <w:right w:val="none" w:sz="0" w:space="0" w:color="auto"/>
      </w:divBdr>
    </w:div>
    <w:div w:id="1313175104">
      <w:bodyDiv w:val="1"/>
      <w:marLeft w:val="0"/>
      <w:marRight w:val="0"/>
      <w:marTop w:val="0"/>
      <w:marBottom w:val="0"/>
      <w:divBdr>
        <w:top w:val="none" w:sz="0" w:space="0" w:color="auto"/>
        <w:left w:val="none" w:sz="0" w:space="0" w:color="auto"/>
        <w:bottom w:val="none" w:sz="0" w:space="0" w:color="auto"/>
        <w:right w:val="none" w:sz="0" w:space="0" w:color="auto"/>
      </w:divBdr>
    </w:div>
    <w:div w:id="1313364220">
      <w:bodyDiv w:val="1"/>
      <w:marLeft w:val="0"/>
      <w:marRight w:val="0"/>
      <w:marTop w:val="0"/>
      <w:marBottom w:val="0"/>
      <w:divBdr>
        <w:top w:val="none" w:sz="0" w:space="0" w:color="auto"/>
        <w:left w:val="none" w:sz="0" w:space="0" w:color="auto"/>
        <w:bottom w:val="none" w:sz="0" w:space="0" w:color="auto"/>
        <w:right w:val="none" w:sz="0" w:space="0" w:color="auto"/>
      </w:divBdr>
    </w:div>
    <w:div w:id="1318342186">
      <w:bodyDiv w:val="1"/>
      <w:marLeft w:val="0"/>
      <w:marRight w:val="0"/>
      <w:marTop w:val="0"/>
      <w:marBottom w:val="0"/>
      <w:divBdr>
        <w:top w:val="none" w:sz="0" w:space="0" w:color="auto"/>
        <w:left w:val="none" w:sz="0" w:space="0" w:color="auto"/>
        <w:bottom w:val="none" w:sz="0" w:space="0" w:color="auto"/>
        <w:right w:val="none" w:sz="0" w:space="0" w:color="auto"/>
      </w:divBdr>
    </w:div>
    <w:div w:id="1320959880">
      <w:bodyDiv w:val="1"/>
      <w:marLeft w:val="0"/>
      <w:marRight w:val="0"/>
      <w:marTop w:val="0"/>
      <w:marBottom w:val="0"/>
      <w:divBdr>
        <w:top w:val="none" w:sz="0" w:space="0" w:color="auto"/>
        <w:left w:val="none" w:sz="0" w:space="0" w:color="auto"/>
        <w:bottom w:val="none" w:sz="0" w:space="0" w:color="auto"/>
        <w:right w:val="none" w:sz="0" w:space="0" w:color="auto"/>
      </w:divBdr>
    </w:div>
    <w:div w:id="1321153046">
      <w:bodyDiv w:val="1"/>
      <w:marLeft w:val="0"/>
      <w:marRight w:val="0"/>
      <w:marTop w:val="0"/>
      <w:marBottom w:val="0"/>
      <w:divBdr>
        <w:top w:val="none" w:sz="0" w:space="0" w:color="auto"/>
        <w:left w:val="none" w:sz="0" w:space="0" w:color="auto"/>
        <w:bottom w:val="none" w:sz="0" w:space="0" w:color="auto"/>
        <w:right w:val="none" w:sz="0" w:space="0" w:color="auto"/>
      </w:divBdr>
    </w:div>
    <w:div w:id="1321881302">
      <w:bodyDiv w:val="1"/>
      <w:marLeft w:val="0"/>
      <w:marRight w:val="0"/>
      <w:marTop w:val="0"/>
      <w:marBottom w:val="0"/>
      <w:divBdr>
        <w:top w:val="none" w:sz="0" w:space="0" w:color="auto"/>
        <w:left w:val="none" w:sz="0" w:space="0" w:color="auto"/>
        <w:bottom w:val="none" w:sz="0" w:space="0" w:color="auto"/>
        <w:right w:val="none" w:sz="0" w:space="0" w:color="auto"/>
      </w:divBdr>
    </w:div>
    <w:div w:id="1322005469">
      <w:bodyDiv w:val="1"/>
      <w:marLeft w:val="0"/>
      <w:marRight w:val="0"/>
      <w:marTop w:val="0"/>
      <w:marBottom w:val="0"/>
      <w:divBdr>
        <w:top w:val="none" w:sz="0" w:space="0" w:color="auto"/>
        <w:left w:val="none" w:sz="0" w:space="0" w:color="auto"/>
        <w:bottom w:val="none" w:sz="0" w:space="0" w:color="auto"/>
        <w:right w:val="none" w:sz="0" w:space="0" w:color="auto"/>
      </w:divBdr>
    </w:div>
    <w:div w:id="1322462169">
      <w:bodyDiv w:val="1"/>
      <w:marLeft w:val="0"/>
      <w:marRight w:val="0"/>
      <w:marTop w:val="0"/>
      <w:marBottom w:val="0"/>
      <w:divBdr>
        <w:top w:val="none" w:sz="0" w:space="0" w:color="auto"/>
        <w:left w:val="none" w:sz="0" w:space="0" w:color="auto"/>
        <w:bottom w:val="none" w:sz="0" w:space="0" w:color="auto"/>
        <w:right w:val="none" w:sz="0" w:space="0" w:color="auto"/>
      </w:divBdr>
    </w:div>
    <w:div w:id="1322613535">
      <w:bodyDiv w:val="1"/>
      <w:marLeft w:val="0"/>
      <w:marRight w:val="0"/>
      <w:marTop w:val="0"/>
      <w:marBottom w:val="0"/>
      <w:divBdr>
        <w:top w:val="none" w:sz="0" w:space="0" w:color="auto"/>
        <w:left w:val="none" w:sz="0" w:space="0" w:color="auto"/>
        <w:bottom w:val="none" w:sz="0" w:space="0" w:color="auto"/>
        <w:right w:val="none" w:sz="0" w:space="0" w:color="auto"/>
      </w:divBdr>
    </w:div>
    <w:div w:id="1322809845">
      <w:bodyDiv w:val="1"/>
      <w:marLeft w:val="0"/>
      <w:marRight w:val="0"/>
      <w:marTop w:val="0"/>
      <w:marBottom w:val="0"/>
      <w:divBdr>
        <w:top w:val="none" w:sz="0" w:space="0" w:color="auto"/>
        <w:left w:val="none" w:sz="0" w:space="0" w:color="auto"/>
        <w:bottom w:val="none" w:sz="0" w:space="0" w:color="auto"/>
        <w:right w:val="none" w:sz="0" w:space="0" w:color="auto"/>
      </w:divBdr>
    </w:div>
    <w:div w:id="1328947585">
      <w:bodyDiv w:val="1"/>
      <w:marLeft w:val="0"/>
      <w:marRight w:val="0"/>
      <w:marTop w:val="0"/>
      <w:marBottom w:val="0"/>
      <w:divBdr>
        <w:top w:val="none" w:sz="0" w:space="0" w:color="auto"/>
        <w:left w:val="none" w:sz="0" w:space="0" w:color="auto"/>
        <w:bottom w:val="none" w:sz="0" w:space="0" w:color="auto"/>
        <w:right w:val="none" w:sz="0" w:space="0" w:color="auto"/>
      </w:divBdr>
    </w:div>
    <w:div w:id="1331910277">
      <w:bodyDiv w:val="1"/>
      <w:marLeft w:val="0"/>
      <w:marRight w:val="0"/>
      <w:marTop w:val="0"/>
      <w:marBottom w:val="0"/>
      <w:divBdr>
        <w:top w:val="none" w:sz="0" w:space="0" w:color="auto"/>
        <w:left w:val="none" w:sz="0" w:space="0" w:color="auto"/>
        <w:bottom w:val="none" w:sz="0" w:space="0" w:color="auto"/>
        <w:right w:val="none" w:sz="0" w:space="0" w:color="auto"/>
      </w:divBdr>
    </w:div>
    <w:div w:id="1332873988">
      <w:bodyDiv w:val="1"/>
      <w:marLeft w:val="0"/>
      <w:marRight w:val="0"/>
      <w:marTop w:val="0"/>
      <w:marBottom w:val="0"/>
      <w:divBdr>
        <w:top w:val="none" w:sz="0" w:space="0" w:color="auto"/>
        <w:left w:val="none" w:sz="0" w:space="0" w:color="auto"/>
        <w:bottom w:val="none" w:sz="0" w:space="0" w:color="auto"/>
        <w:right w:val="none" w:sz="0" w:space="0" w:color="auto"/>
      </w:divBdr>
    </w:div>
    <w:div w:id="1336376201">
      <w:bodyDiv w:val="1"/>
      <w:marLeft w:val="0"/>
      <w:marRight w:val="0"/>
      <w:marTop w:val="0"/>
      <w:marBottom w:val="0"/>
      <w:divBdr>
        <w:top w:val="none" w:sz="0" w:space="0" w:color="auto"/>
        <w:left w:val="none" w:sz="0" w:space="0" w:color="auto"/>
        <w:bottom w:val="none" w:sz="0" w:space="0" w:color="auto"/>
        <w:right w:val="none" w:sz="0" w:space="0" w:color="auto"/>
      </w:divBdr>
    </w:div>
    <w:div w:id="1336421154">
      <w:bodyDiv w:val="1"/>
      <w:marLeft w:val="0"/>
      <w:marRight w:val="0"/>
      <w:marTop w:val="0"/>
      <w:marBottom w:val="0"/>
      <w:divBdr>
        <w:top w:val="none" w:sz="0" w:space="0" w:color="auto"/>
        <w:left w:val="none" w:sz="0" w:space="0" w:color="auto"/>
        <w:bottom w:val="none" w:sz="0" w:space="0" w:color="auto"/>
        <w:right w:val="none" w:sz="0" w:space="0" w:color="auto"/>
      </w:divBdr>
    </w:div>
    <w:div w:id="1337539608">
      <w:bodyDiv w:val="1"/>
      <w:marLeft w:val="0"/>
      <w:marRight w:val="0"/>
      <w:marTop w:val="0"/>
      <w:marBottom w:val="0"/>
      <w:divBdr>
        <w:top w:val="none" w:sz="0" w:space="0" w:color="auto"/>
        <w:left w:val="none" w:sz="0" w:space="0" w:color="auto"/>
        <w:bottom w:val="none" w:sz="0" w:space="0" w:color="auto"/>
        <w:right w:val="none" w:sz="0" w:space="0" w:color="auto"/>
      </w:divBdr>
    </w:div>
    <w:div w:id="1339038092">
      <w:bodyDiv w:val="1"/>
      <w:marLeft w:val="0"/>
      <w:marRight w:val="0"/>
      <w:marTop w:val="0"/>
      <w:marBottom w:val="0"/>
      <w:divBdr>
        <w:top w:val="none" w:sz="0" w:space="0" w:color="auto"/>
        <w:left w:val="none" w:sz="0" w:space="0" w:color="auto"/>
        <w:bottom w:val="none" w:sz="0" w:space="0" w:color="auto"/>
        <w:right w:val="none" w:sz="0" w:space="0" w:color="auto"/>
      </w:divBdr>
    </w:div>
    <w:div w:id="1339653800">
      <w:bodyDiv w:val="1"/>
      <w:marLeft w:val="0"/>
      <w:marRight w:val="0"/>
      <w:marTop w:val="0"/>
      <w:marBottom w:val="0"/>
      <w:divBdr>
        <w:top w:val="none" w:sz="0" w:space="0" w:color="auto"/>
        <w:left w:val="none" w:sz="0" w:space="0" w:color="auto"/>
        <w:bottom w:val="none" w:sz="0" w:space="0" w:color="auto"/>
        <w:right w:val="none" w:sz="0" w:space="0" w:color="auto"/>
      </w:divBdr>
    </w:div>
    <w:div w:id="1341813859">
      <w:bodyDiv w:val="1"/>
      <w:marLeft w:val="0"/>
      <w:marRight w:val="0"/>
      <w:marTop w:val="0"/>
      <w:marBottom w:val="0"/>
      <w:divBdr>
        <w:top w:val="none" w:sz="0" w:space="0" w:color="auto"/>
        <w:left w:val="none" w:sz="0" w:space="0" w:color="auto"/>
        <w:bottom w:val="none" w:sz="0" w:space="0" w:color="auto"/>
        <w:right w:val="none" w:sz="0" w:space="0" w:color="auto"/>
      </w:divBdr>
    </w:div>
    <w:div w:id="1342586287">
      <w:bodyDiv w:val="1"/>
      <w:marLeft w:val="0"/>
      <w:marRight w:val="0"/>
      <w:marTop w:val="0"/>
      <w:marBottom w:val="0"/>
      <w:divBdr>
        <w:top w:val="none" w:sz="0" w:space="0" w:color="auto"/>
        <w:left w:val="none" w:sz="0" w:space="0" w:color="auto"/>
        <w:bottom w:val="none" w:sz="0" w:space="0" w:color="auto"/>
        <w:right w:val="none" w:sz="0" w:space="0" w:color="auto"/>
      </w:divBdr>
    </w:div>
    <w:div w:id="1345546667">
      <w:bodyDiv w:val="1"/>
      <w:marLeft w:val="0"/>
      <w:marRight w:val="0"/>
      <w:marTop w:val="0"/>
      <w:marBottom w:val="0"/>
      <w:divBdr>
        <w:top w:val="none" w:sz="0" w:space="0" w:color="auto"/>
        <w:left w:val="none" w:sz="0" w:space="0" w:color="auto"/>
        <w:bottom w:val="none" w:sz="0" w:space="0" w:color="auto"/>
        <w:right w:val="none" w:sz="0" w:space="0" w:color="auto"/>
      </w:divBdr>
    </w:div>
    <w:div w:id="1345551668">
      <w:bodyDiv w:val="1"/>
      <w:marLeft w:val="0"/>
      <w:marRight w:val="0"/>
      <w:marTop w:val="0"/>
      <w:marBottom w:val="0"/>
      <w:divBdr>
        <w:top w:val="none" w:sz="0" w:space="0" w:color="auto"/>
        <w:left w:val="none" w:sz="0" w:space="0" w:color="auto"/>
        <w:bottom w:val="none" w:sz="0" w:space="0" w:color="auto"/>
        <w:right w:val="none" w:sz="0" w:space="0" w:color="auto"/>
      </w:divBdr>
    </w:div>
    <w:div w:id="1348366394">
      <w:bodyDiv w:val="1"/>
      <w:marLeft w:val="0"/>
      <w:marRight w:val="0"/>
      <w:marTop w:val="0"/>
      <w:marBottom w:val="0"/>
      <w:divBdr>
        <w:top w:val="none" w:sz="0" w:space="0" w:color="auto"/>
        <w:left w:val="none" w:sz="0" w:space="0" w:color="auto"/>
        <w:bottom w:val="none" w:sz="0" w:space="0" w:color="auto"/>
        <w:right w:val="none" w:sz="0" w:space="0" w:color="auto"/>
      </w:divBdr>
    </w:div>
    <w:div w:id="1350526408">
      <w:bodyDiv w:val="1"/>
      <w:marLeft w:val="0"/>
      <w:marRight w:val="0"/>
      <w:marTop w:val="0"/>
      <w:marBottom w:val="0"/>
      <w:divBdr>
        <w:top w:val="none" w:sz="0" w:space="0" w:color="auto"/>
        <w:left w:val="none" w:sz="0" w:space="0" w:color="auto"/>
        <w:bottom w:val="none" w:sz="0" w:space="0" w:color="auto"/>
        <w:right w:val="none" w:sz="0" w:space="0" w:color="auto"/>
      </w:divBdr>
    </w:div>
    <w:div w:id="1351371239">
      <w:bodyDiv w:val="1"/>
      <w:marLeft w:val="0"/>
      <w:marRight w:val="0"/>
      <w:marTop w:val="0"/>
      <w:marBottom w:val="0"/>
      <w:divBdr>
        <w:top w:val="none" w:sz="0" w:space="0" w:color="auto"/>
        <w:left w:val="none" w:sz="0" w:space="0" w:color="auto"/>
        <w:bottom w:val="none" w:sz="0" w:space="0" w:color="auto"/>
        <w:right w:val="none" w:sz="0" w:space="0" w:color="auto"/>
      </w:divBdr>
    </w:div>
    <w:div w:id="1352682382">
      <w:bodyDiv w:val="1"/>
      <w:marLeft w:val="0"/>
      <w:marRight w:val="0"/>
      <w:marTop w:val="0"/>
      <w:marBottom w:val="0"/>
      <w:divBdr>
        <w:top w:val="none" w:sz="0" w:space="0" w:color="auto"/>
        <w:left w:val="none" w:sz="0" w:space="0" w:color="auto"/>
        <w:bottom w:val="none" w:sz="0" w:space="0" w:color="auto"/>
        <w:right w:val="none" w:sz="0" w:space="0" w:color="auto"/>
      </w:divBdr>
    </w:div>
    <w:div w:id="1354303923">
      <w:bodyDiv w:val="1"/>
      <w:marLeft w:val="0"/>
      <w:marRight w:val="0"/>
      <w:marTop w:val="0"/>
      <w:marBottom w:val="0"/>
      <w:divBdr>
        <w:top w:val="none" w:sz="0" w:space="0" w:color="auto"/>
        <w:left w:val="none" w:sz="0" w:space="0" w:color="auto"/>
        <w:bottom w:val="none" w:sz="0" w:space="0" w:color="auto"/>
        <w:right w:val="none" w:sz="0" w:space="0" w:color="auto"/>
      </w:divBdr>
    </w:div>
    <w:div w:id="1355644236">
      <w:bodyDiv w:val="1"/>
      <w:marLeft w:val="0"/>
      <w:marRight w:val="0"/>
      <w:marTop w:val="0"/>
      <w:marBottom w:val="0"/>
      <w:divBdr>
        <w:top w:val="none" w:sz="0" w:space="0" w:color="auto"/>
        <w:left w:val="none" w:sz="0" w:space="0" w:color="auto"/>
        <w:bottom w:val="none" w:sz="0" w:space="0" w:color="auto"/>
        <w:right w:val="none" w:sz="0" w:space="0" w:color="auto"/>
      </w:divBdr>
    </w:div>
    <w:div w:id="1357191525">
      <w:bodyDiv w:val="1"/>
      <w:marLeft w:val="0"/>
      <w:marRight w:val="0"/>
      <w:marTop w:val="0"/>
      <w:marBottom w:val="0"/>
      <w:divBdr>
        <w:top w:val="none" w:sz="0" w:space="0" w:color="auto"/>
        <w:left w:val="none" w:sz="0" w:space="0" w:color="auto"/>
        <w:bottom w:val="none" w:sz="0" w:space="0" w:color="auto"/>
        <w:right w:val="none" w:sz="0" w:space="0" w:color="auto"/>
      </w:divBdr>
    </w:div>
    <w:div w:id="1357581209">
      <w:bodyDiv w:val="1"/>
      <w:marLeft w:val="0"/>
      <w:marRight w:val="0"/>
      <w:marTop w:val="0"/>
      <w:marBottom w:val="0"/>
      <w:divBdr>
        <w:top w:val="none" w:sz="0" w:space="0" w:color="auto"/>
        <w:left w:val="none" w:sz="0" w:space="0" w:color="auto"/>
        <w:bottom w:val="none" w:sz="0" w:space="0" w:color="auto"/>
        <w:right w:val="none" w:sz="0" w:space="0" w:color="auto"/>
      </w:divBdr>
    </w:div>
    <w:div w:id="1361199312">
      <w:bodyDiv w:val="1"/>
      <w:marLeft w:val="0"/>
      <w:marRight w:val="0"/>
      <w:marTop w:val="0"/>
      <w:marBottom w:val="0"/>
      <w:divBdr>
        <w:top w:val="none" w:sz="0" w:space="0" w:color="auto"/>
        <w:left w:val="none" w:sz="0" w:space="0" w:color="auto"/>
        <w:bottom w:val="none" w:sz="0" w:space="0" w:color="auto"/>
        <w:right w:val="none" w:sz="0" w:space="0" w:color="auto"/>
      </w:divBdr>
    </w:div>
    <w:div w:id="1361777920">
      <w:bodyDiv w:val="1"/>
      <w:marLeft w:val="0"/>
      <w:marRight w:val="0"/>
      <w:marTop w:val="0"/>
      <w:marBottom w:val="0"/>
      <w:divBdr>
        <w:top w:val="none" w:sz="0" w:space="0" w:color="auto"/>
        <w:left w:val="none" w:sz="0" w:space="0" w:color="auto"/>
        <w:bottom w:val="none" w:sz="0" w:space="0" w:color="auto"/>
        <w:right w:val="none" w:sz="0" w:space="0" w:color="auto"/>
      </w:divBdr>
    </w:div>
    <w:div w:id="1362166529">
      <w:bodyDiv w:val="1"/>
      <w:marLeft w:val="0"/>
      <w:marRight w:val="0"/>
      <w:marTop w:val="0"/>
      <w:marBottom w:val="0"/>
      <w:divBdr>
        <w:top w:val="none" w:sz="0" w:space="0" w:color="auto"/>
        <w:left w:val="none" w:sz="0" w:space="0" w:color="auto"/>
        <w:bottom w:val="none" w:sz="0" w:space="0" w:color="auto"/>
        <w:right w:val="none" w:sz="0" w:space="0" w:color="auto"/>
      </w:divBdr>
    </w:div>
    <w:div w:id="1365445997">
      <w:bodyDiv w:val="1"/>
      <w:marLeft w:val="0"/>
      <w:marRight w:val="0"/>
      <w:marTop w:val="0"/>
      <w:marBottom w:val="0"/>
      <w:divBdr>
        <w:top w:val="none" w:sz="0" w:space="0" w:color="auto"/>
        <w:left w:val="none" w:sz="0" w:space="0" w:color="auto"/>
        <w:bottom w:val="none" w:sz="0" w:space="0" w:color="auto"/>
        <w:right w:val="none" w:sz="0" w:space="0" w:color="auto"/>
      </w:divBdr>
    </w:div>
    <w:div w:id="1366521529">
      <w:bodyDiv w:val="1"/>
      <w:marLeft w:val="0"/>
      <w:marRight w:val="0"/>
      <w:marTop w:val="0"/>
      <w:marBottom w:val="0"/>
      <w:divBdr>
        <w:top w:val="none" w:sz="0" w:space="0" w:color="auto"/>
        <w:left w:val="none" w:sz="0" w:space="0" w:color="auto"/>
        <w:bottom w:val="none" w:sz="0" w:space="0" w:color="auto"/>
        <w:right w:val="none" w:sz="0" w:space="0" w:color="auto"/>
      </w:divBdr>
    </w:div>
    <w:div w:id="1367292343">
      <w:bodyDiv w:val="1"/>
      <w:marLeft w:val="0"/>
      <w:marRight w:val="0"/>
      <w:marTop w:val="0"/>
      <w:marBottom w:val="0"/>
      <w:divBdr>
        <w:top w:val="none" w:sz="0" w:space="0" w:color="auto"/>
        <w:left w:val="none" w:sz="0" w:space="0" w:color="auto"/>
        <w:bottom w:val="none" w:sz="0" w:space="0" w:color="auto"/>
        <w:right w:val="none" w:sz="0" w:space="0" w:color="auto"/>
      </w:divBdr>
    </w:div>
    <w:div w:id="1367947111">
      <w:bodyDiv w:val="1"/>
      <w:marLeft w:val="0"/>
      <w:marRight w:val="0"/>
      <w:marTop w:val="0"/>
      <w:marBottom w:val="0"/>
      <w:divBdr>
        <w:top w:val="none" w:sz="0" w:space="0" w:color="auto"/>
        <w:left w:val="none" w:sz="0" w:space="0" w:color="auto"/>
        <w:bottom w:val="none" w:sz="0" w:space="0" w:color="auto"/>
        <w:right w:val="none" w:sz="0" w:space="0" w:color="auto"/>
      </w:divBdr>
    </w:div>
    <w:div w:id="1368214004">
      <w:bodyDiv w:val="1"/>
      <w:marLeft w:val="0"/>
      <w:marRight w:val="0"/>
      <w:marTop w:val="0"/>
      <w:marBottom w:val="0"/>
      <w:divBdr>
        <w:top w:val="none" w:sz="0" w:space="0" w:color="auto"/>
        <w:left w:val="none" w:sz="0" w:space="0" w:color="auto"/>
        <w:bottom w:val="none" w:sz="0" w:space="0" w:color="auto"/>
        <w:right w:val="none" w:sz="0" w:space="0" w:color="auto"/>
      </w:divBdr>
    </w:div>
    <w:div w:id="1372151546">
      <w:bodyDiv w:val="1"/>
      <w:marLeft w:val="0"/>
      <w:marRight w:val="0"/>
      <w:marTop w:val="0"/>
      <w:marBottom w:val="0"/>
      <w:divBdr>
        <w:top w:val="none" w:sz="0" w:space="0" w:color="auto"/>
        <w:left w:val="none" w:sz="0" w:space="0" w:color="auto"/>
        <w:bottom w:val="none" w:sz="0" w:space="0" w:color="auto"/>
        <w:right w:val="none" w:sz="0" w:space="0" w:color="auto"/>
      </w:divBdr>
    </w:div>
    <w:div w:id="1372848747">
      <w:bodyDiv w:val="1"/>
      <w:marLeft w:val="0"/>
      <w:marRight w:val="0"/>
      <w:marTop w:val="0"/>
      <w:marBottom w:val="0"/>
      <w:divBdr>
        <w:top w:val="none" w:sz="0" w:space="0" w:color="auto"/>
        <w:left w:val="none" w:sz="0" w:space="0" w:color="auto"/>
        <w:bottom w:val="none" w:sz="0" w:space="0" w:color="auto"/>
        <w:right w:val="none" w:sz="0" w:space="0" w:color="auto"/>
      </w:divBdr>
    </w:div>
    <w:div w:id="1377969861">
      <w:bodyDiv w:val="1"/>
      <w:marLeft w:val="0"/>
      <w:marRight w:val="0"/>
      <w:marTop w:val="0"/>
      <w:marBottom w:val="0"/>
      <w:divBdr>
        <w:top w:val="none" w:sz="0" w:space="0" w:color="auto"/>
        <w:left w:val="none" w:sz="0" w:space="0" w:color="auto"/>
        <w:bottom w:val="none" w:sz="0" w:space="0" w:color="auto"/>
        <w:right w:val="none" w:sz="0" w:space="0" w:color="auto"/>
      </w:divBdr>
    </w:div>
    <w:div w:id="1379940927">
      <w:bodyDiv w:val="1"/>
      <w:marLeft w:val="0"/>
      <w:marRight w:val="0"/>
      <w:marTop w:val="0"/>
      <w:marBottom w:val="0"/>
      <w:divBdr>
        <w:top w:val="none" w:sz="0" w:space="0" w:color="auto"/>
        <w:left w:val="none" w:sz="0" w:space="0" w:color="auto"/>
        <w:bottom w:val="none" w:sz="0" w:space="0" w:color="auto"/>
        <w:right w:val="none" w:sz="0" w:space="0" w:color="auto"/>
      </w:divBdr>
    </w:div>
    <w:div w:id="1381854738">
      <w:bodyDiv w:val="1"/>
      <w:marLeft w:val="0"/>
      <w:marRight w:val="0"/>
      <w:marTop w:val="0"/>
      <w:marBottom w:val="0"/>
      <w:divBdr>
        <w:top w:val="none" w:sz="0" w:space="0" w:color="auto"/>
        <w:left w:val="none" w:sz="0" w:space="0" w:color="auto"/>
        <w:bottom w:val="none" w:sz="0" w:space="0" w:color="auto"/>
        <w:right w:val="none" w:sz="0" w:space="0" w:color="auto"/>
      </w:divBdr>
    </w:div>
    <w:div w:id="1383943408">
      <w:bodyDiv w:val="1"/>
      <w:marLeft w:val="0"/>
      <w:marRight w:val="0"/>
      <w:marTop w:val="0"/>
      <w:marBottom w:val="0"/>
      <w:divBdr>
        <w:top w:val="none" w:sz="0" w:space="0" w:color="auto"/>
        <w:left w:val="none" w:sz="0" w:space="0" w:color="auto"/>
        <w:bottom w:val="none" w:sz="0" w:space="0" w:color="auto"/>
        <w:right w:val="none" w:sz="0" w:space="0" w:color="auto"/>
      </w:divBdr>
    </w:div>
    <w:div w:id="1387338321">
      <w:bodyDiv w:val="1"/>
      <w:marLeft w:val="0"/>
      <w:marRight w:val="0"/>
      <w:marTop w:val="0"/>
      <w:marBottom w:val="0"/>
      <w:divBdr>
        <w:top w:val="none" w:sz="0" w:space="0" w:color="auto"/>
        <w:left w:val="none" w:sz="0" w:space="0" w:color="auto"/>
        <w:bottom w:val="none" w:sz="0" w:space="0" w:color="auto"/>
        <w:right w:val="none" w:sz="0" w:space="0" w:color="auto"/>
      </w:divBdr>
    </w:div>
    <w:div w:id="1390953343">
      <w:bodyDiv w:val="1"/>
      <w:marLeft w:val="0"/>
      <w:marRight w:val="0"/>
      <w:marTop w:val="0"/>
      <w:marBottom w:val="0"/>
      <w:divBdr>
        <w:top w:val="none" w:sz="0" w:space="0" w:color="auto"/>
        <w:left w:val="none" w:sz="0" w:space="0" w:color="auto"/>
        <w:bottom w:val="none" w:sz="0" w:space="0" w:color="auto"/>
        <w:right w:val="none" w:sz="0" w:space="0" w:color="auto"/>
      </w:divBdr>
    </w:div>
    <w:div w:id="1391153506">
      <w:bodyDiv w:val="1"/>
      <w:marLeft w:val="0"/>
      <w:marRight w:val="0"/>
      <w:marTop w:val="0"/>
      <w:marBottom w:val="0"/>
      <w:divBdr>
        <w:top w:val="none" w:sz="0" w:space="0" w:color="auto"/>
        <w:left w:val="none" w:sz="0" w:space="0" w:color="auto"/>
        <w:bottom w:val="none" w:sz="0" w:space="0" w:color="auto"/>
        <w:right w:val="none" w:sz="0" w:space="0" w:color="auto"/>
      </w:divBdr>
    </w:div>
    <w:div w:id="1393306337">
      <w:bodyDiv w:val="1"/>
      <w:marLeft w:val="0"/>
      <w:marRight w:val="0"/>
      <w:marTop w:val="0"/>
      <w:marBottom w:val="0"/>
      <w:divBdr>
        <w:top w:val="none" w:sz="0" w:space="0" w:color="auto"/>
        <w:left w:val="none" w:sz="0" w:space="0" w:color="auto"/>
        <w:bottom w:val="none" w:sz="0" w:space="0" w:color="auto"/>
        <w:right w:val="none" w:sz="0" w:space="0" w:color="auto"/>
      </w:divBdr>
    </w:div>
    <w:div w:id="1394111544">
      <w:bodyDiv w:val="1"/>
      <w:marLeft w:val="0"/>
      <w:marRight w:val="0"/>
      <w:marTop w:val="0"/>
      <w:marBottom w:val="0"/>
      <w:divBdr>
        <w:top w:val="none" w:sz="0" w:space="0" w:color="auto"/>
        <w:left w:val="none" w:sz="0" w:space="0" w:color="auto"/>
        <w:bottom w:val="none" w:sz="0" w:space="0" w:color="auto"/>
        <w:right w:val="none" w:sz="0" w:space="0" w:color="auto"/>
      </w:divBdr>
    </w:div>
    <w:div w:id="1394741573">
      <w:bodyDiv w:val="1"/>
      <w:marLeft w:val="0"/>
      <w:marRight w:val="0"/>
      <w:marTop w:val="0"/>
      <w:marBottom w:val="0"/>
      <w:divBdr>
        <w:top w:val="none" w:sz="0" w:space="0" w:color="auto"/>
        <w:left w:val="none" w:sz="0" w:space="0" w:color="auto"/>
        <w:bottom w:val="none" w:sz="0" w:space="0" w:color="auto"/>
        <w:right w:val="none" w:sz="0" w:space="0" w:color="auto"/>
      </w:divBdr>
    </w:div>
    <w:div w:id="1396125500">
      <w:bodyDiv w:val="1"/>
      <w:marLeft w:val="0"/>
      <w:marRight w:val="0"/>
      <w:marTop w:val="0"/>
      <w:marBottom w:val="0"/>
      <w:divBdr>
        <w:top w:val="none" w:sz="0" w:space="0" w:color="auto"/>
        <w:left w:val="none" w:sz="0" w:space="0" w:color="auto"/>
        <w:bottom w:val="none" w:sz="0" w:space="0" w:color="auto"/>
        <w:right w:val="none" w:sz="0" w:space="0" w:color="auto"/>
      </w:divBdr>
    </w:div>
    <w:div w:id="1396931148">
      <w:bodyDiv w:val="1"/>
      <w:marLeft w:val="0"/>
      <w:marRight w:val="0"/>
      <w:marTop w:val="0"/>
      <w:marBottom w:val="0"/>
      <w:divBdr>
        <w:top w:val="none" w:sz="0" w:space="0" w:color="auto"/>
        <w:left w:val="none" w:sz="0" w:space="0" w:color="auto"/>
        <w:bottom w:val="none" w:sz="0" w:space="0" w:color="auto"/>
        <w:right w:val="none" w:sz="0" w:space="0" w:color="auto"/>
      </w:divBdr>
    </w:div>
    <w:div w:id="1399523495">
      <w:bodyDiv w:val="1"/>
      <w:marLeft w:val="0"/>
      <w:marRight w:val="0"/>
      <w:marTop w:val="0"/>
      <w:marBottom w:val="0"/>
      <w:divBdr>
        <w:top w:val="none" w:sz="0" w:space="0" w:color="auto"/>
        <w:left w:val="none" w:sz="0" w:space="0" w:color="auto"/>
        <w:bottom w:val="none" w:sz="0" w:space="0" w:color="auto"/>
        <w:right w:val="none" w:sz="0" w:space="0" w:color="auto"/>
      </w:divBdr>
    </w:div>
    <w:div w:id="1401976095">
      <w:bodyDiv w:val="1"/>
      <w:marLeft w:val="0"/>
      <w:marRight w:val="0"/>
      <w:marTop w:val="0"/>
      <w:marBottom w:val="0"/>
      <w:divBdr>
        <w:top w:val="none" w:sz="0" w:space="0" w:color="auto"/>
        <w:left w:val="none" w:sz="0" w:space="0" w:color="auto"/>
        <w:bottom w:val="none" w:sz="0" w:space="0" w:color="auto"/>
        <w:right w:val="none" w:sz="0" w:space="0" w:color="auto"/>
      </w:divBdr>
    </w:div>
    <w:div w:id="1404642635">
      <w:bodyDiv w:val="1"/>
      <w:marLeft w:val="0"/>
      <w:marRight w:val="0"/>
      <w:marTop w:val="0"/>
      <w:marBottom w:val="0"/>
      <w:divBdr>
        <w:top w:val="none" w:sz="0" w:space="0" w:color="auto"/>
        <w:left w:val="none" w:sz="0" w:space="0" w:color="auto"/>
        <w:bottom w:val="none" w:sz="0" w:space="0" w:color="auto"/>
        <w:right w:val="none" w:sz="0" w:space="0" w:color="auto"/>
      </w:divBdr>
    </w:div>
    <w:div w:id="1404908393">
      <w:bodyDiv w:val="1"/>
      <w:marLeft w:val="0"/>
      <w:marRight w:val="0"/>
      <w:marTop w:val="0"/>
      <w:marBottom w:val="0"/>
      <w:divBdr>
        <w:top w:val="none" w:sz="0" w:space="0" w:color="auto"/>
        <w:left w:val="none" w:sz="0" w:space="0" w:color="auto"/>
        <w:bottom w:val="none" w:sz="0" w:space="0" w:color="auto"/>
        <w:right w:val="none" w:sz="0" w:space="0" w:color="auto"/>
      </w:divBdr>
    </w:div>
    <w:div w:id="1406873865">
      <w:bodyDiv w:val="1"/>
      <w:marLeft w:val="0"/>
      <w:marRight w:val="0"/>
      <w:marTop w:val="0"/>
      <w:marBottom w:val="0"/>
      <w:divBdr>
        <w:top w:val="none" w:sz="0" w:space="0" w:color="auto"/>
        <w:left w:val="none" w:sz="0" w:space="0" w:color="auto"/>
        <w:bottom w:val="none" w:sz="0" w:space="0" w:color="auto"/>
        <w:right w:val="none" w:sz="0" w:space="0" w:color="auto"/>
      </w:divBdr>
    </w:div>
    <w:div w:id="1410037915">
      <w:bodyDiv w:val="1"/>
      <w:marLeft w:val="0"/>
      <w:marRight w:val="0"/>
      <w:marTop w:val="0"/>
      <w:marBottom w:val="0"/>
      <w:divBdr>
        <w:top w:val="none" w:sz="0" w:space="0" w:color="auto"/>
        <w:left w:val="none" w:sz="0" w:space="0" w:color="auto"/>
        <w:bottom w:val="none" w:sz="0" w:space="0" w:color="auto"/>
        <w:right w:val="none" w:sz="0" w:space="0" w:color="auto"/>
      </w:divBdr>
    </w:div>
    <w:div w:id="1410422938">
      <w:bodyDiv w:val="1"/>
      <w:marLeft w:val="0"/>
      <w:marRight w:val="0"/>
      <w:marTop w:val="0"/>
      <w:marBottom w:val="0"/>
      <w:divBdr>
        <w:top w:val="none" w:sz="0" w:space="0" w:color="auto"/>
        <w:left w:val="none" w:sz="0" w:space="0" w:color="auto"/>
        <w:bottom w:val="none" w:sz="0" w:space="0" w:color="auto"/>
        <w:right w:val="none" w:sz="0" w:space="0" w:color="auto"/>
      </w:divBdr>
    </w:div>
    <w:div w:id="1411542931">
      <w:bodyDiv w:val="1"/>
      <w:marLeft w:val="0"/>
      <w:marRight w:val="0"/>
      <w:marTop w:val="0"/>
      <w:marBottom w:val="0"/>
      <w:divBdr>
        <w:top w:val="none" w:sz="0" w:space="0" w:color="auto"/>
        <w:left w:val="none" w:sz="0" w:space="0" w:color="auto"/>
        <w:bottom w:val="none" w:sz="0" w:space="0" w:color="auto"/>
        <w:right w:val="none" w:sz="0" w:space="0" w:color="auto"/>
      </w:divBdr>
    </w:div>
    <w:div w:id="1413821136">
      <w:bodyDiv w:val="1"/>
      <w:marLeft w:val="0"/>
      <w:marRight w:val="0"/>
      <w:marTop w:val="0"/>
      <w:marBottom w:val="0"/>
      <w:divBdr>
        <w:top w:val="none" w:sz="0" w:space="0" w:color="auto"/>
        <w:left w:val="none" w:sz="0" w:space="0" w:color="auto"/>
        <w:bottom w:val="none" w:sz="0" w:space="0" w:color="auto"/>
        <w:right w:val="none" w:sz="0" w:space="0" w:color="auto"/>
      </w:divBdr>
    </w:div>
    <w:div w:id="1414202463">
      <w:bodyDiv w:val="1"/>
      <w:marLeft w:val="0"/>
      <w:marRight w:val="0"/>
      <w:marTop w:val="0"/>
      <w:marBottom w:val="0"/>
      <w:divBdr>
        <w:top w:val="none" w:sz="0" w:space="0" w:color="auto"/>
        <w:left w:val="none" w:sz="0" w:space="0" w:color="auto"/>
        <w:bottom w:val="none" w:sz="0" w:space="0" w:color="auto"/>
        <w:right w:val="none" w:sz="0" w:space="0" w:color="auto"/>
      </w:divBdr>
    </w:div>
    <w:div w:id="1414401221">
      <w:bodyDiv w:val="1"/>
      <w:marLeft w:val="0"/>
      <w:marRight w:val="0"/>
      <w:marTop w:val="0"/>
      <w:marBottom w:val="0"/>
      <w:divBdr>
        <w:top w:val="none" w:sz="0" w:space="0" w:color="auto"/>
        <w:left w:val="none" w:sz="0" w:space="0" w:color="auto"/>
        <w:bottom w:val="none" w:sz="0" w:space="0" w:color="auto"/>
        <w:right w:val="none" w:sz="0" w:space="0" w:color="auto"/>
      </w:divBdr>
    </w:div>
    <w:div w:id="1415280664">
      <w:bodyDiv w:val="1"/>
      <w:marLeft w:val="0"/>
      <w:marRight w:val="0"/>
      <w:marTop w:val="0"/>
      <w:marBottom w:val="0"/>
      <w:divBdr>
        <w:top w:val="none" w:sz="0" w:space="0" w:color="auto"/>
        <w:left w:val="none" w:sz="0" w:space="0" w:color="auto"/>
        <w:bottom w:val="none" w:sz="0" w:space="0" w:color="auto"/>
        <w:right w:val="none" w:sz="0" w:space="0" w:color="auto"/>
      </w:divBdr>
    </w:div>
    <w:div w:id="1415853521">
      <w:bodyDiv w:val="1"/>
      <w:marLeft w:val="0"/>
      <w:marRight w:val="0"/>
      <w:marTop w:val="0"/>
      <w:marBottom w:val="0"/>
      <w:divBdr>
        <w:top w:val="none" w:sz="0" w:space="0" w:color="auto"/>
        <w:left w:val="none" w:sz="0" w:space="0" w:color="auto"/>
        <w:bottom w:val="none" w:sz="0" w:space="0" w:color="auto"/>
        <w:right w:val="none" w:sz="0" w:space="0" w:color="auto"/>
      </w:divBdr>
    </w:div>
    <w:div w:id="1415973909">
      <w:bodyDiv w:val="1"/>
      <w:marLeft w:val="0"/>
      <w:marRight w:val="0"/>
      <w:marTop w:val="0"/>
      <w:marBottom w:val="0"/>
      <w:divBdr>
        <w:top w:val="none" w:sz="0" w:space="0" w:color="auto"/>
        <w:left w:val="none" w:sz="0" w:space="0" w:color="auto"/>
        <w:bottom w:val="none" w:sz="0" w:space="0" w:color="auto"/>
        <w:right w:val="none" w:sz="0" w:space="0" w:color="auto"/>
      </w:divBdr>
    </w:div>
    <w:div w:id="1419980401">
      <w:bodyDiv w:val="1"/>
      <w:marLeft w:val="0"/>
      <w:marRight w:val="0"/>
      <w:marTop w:val="0"/>
      <w:marBottom w:val="0"/>
      <w:divBdr>
        <w:top w:val="none" w:sz="0" w:space="0" w:color="auto"/>
        <w:left w:val="none" w:sz="0" w:space="0" w:color="auto"/>
        <w:bottom w:val="none" w:sz="0" w:space="0" w:color="auto"/>
        <w:right w:val="none" w:sz="0" w:space="0" w:color="auto"/>
      </w:divBdr>
    </w:div>
    <w:div w:id="1421021669">
      <w:bodyDiv w:val="1"/>
      <w:marLeft w:val="0"/>
      <w:marRight w:val="0"/>
      <w:marTop w:val="0"/>
      <w:marBottom w:val="0"/>
      <w:divBdr>
        <w:top w:val="none" w:sz="0" w:space="0" w:color="auto"/>
        <w:left w:val="none" w:sz="0" w:space="0" w:color="auto"/>
        <w:bottom w:val="none" w:sz="0" w:space="0" w:color="auto"/>
        <w:right w:val="none" w:sz="0" w:space="0" w:color="auto"/>
      </w:divBdr>
    </w:div>
    <w:div w:id="1421482485">
      <w:bodyDiv w:val="1"/>
      <w:marLeft w:val="0"/>
      <w:marRight w:val="0"/>
      <w:marTop w:val="0"/>
      <w:marBottom w:val="0"/>
      <w:divBdr>
        <w:top w:val="none" w:sz="0" w:space="0" w:color="auto"/>
        <w:left w:val="none" w:sz="0" w:space="0" w:color="auto"/>
        <w:bottom w:val="none" w:sz="0" w:space="0" w:color="auto"/>
        <w:right w:val="none" w:sz="0" w:space="0" w:color="auto"/>
      </w:divBdr>
    </w:div>
    <w:div w:id="1421609291">
      <w:bodyDiv w:val="1"/>
      <w:marLeft w:val="0"/>
      <w:marRight w:val="0"/>
      <w:marTop w:val="0"/>
      <w:marBottom w:val="0"/>
      <w:divBdr>
        <w:top w:val="none" w:sz="0" w:space="0" w:color="auto"/>
        <w:left w:val="none" w:sz="0" w:space="0" w:color="auto"/>
        <w:bottom w:val="none" w:sz="0" w:space="0" w:color="auto"/>
        <w:right w:val="none" w:sz="0" w:space="0" w:color="auto"/>
      </w:divBdr>
    </w:div>
    <w:div w:id="1422725272">
      <w:bodyDiv w:val="1"/>
      <w:marLeft w:val="0"/>
      <w:marRight w:val="0"/>
      <w:marTop w:val="0"/>
      <w:marBottom w:val="0"/>
      <w:divBdr>
        <w:top w:val="none" w:sz="0" w:space="0" w:color="auto"/>
        <w:left w:val="none" w:sz="0" w:space="0" w:color="auto"/>
        <w:bottom w:val="none" w:sz="0" w:space="0" w:color="auto"/>
        <w:right w:val="none" w:sz="0" w:space="0" w:color="auto"/>
      </w:divBdr>
    </w:div>
    <w:div w:id="1422799545">
      <w:bodyDiv w:val="1"/>
      <w:marLeft w:val="0"/>
      <w:marRight w:val="0"/>
      <w:marTop w:val="0"/>
      <w:marBottom w:val="0"/>
      <w:divBdr>
        <w:top w:val="none" w:sz="0" w:space="0" w:color="auto"/>
        <w:left w:val="none" w:sz="0" w:space="0" w:color="auto"/>
        <w:bottom w:val="none" w:sz="0" w:space="0" w:color="auto"/>
        <w:right w:val="none" w:sz="0" w:space="0" w:color="auto"/>
      </w:divBdr>
    </w:div>
    <w:div w:id="1423793209">
      <w:bodyDiv w:val="1"/>
      <w:marLeft w:val="0"/>
      <w:marRight w:val="0"/>
      <w:marTop w:val="0"/>
      <w:marBottom w:val="0"/>
      <w:divBdr>
        <w:top w:val="none" w:sz="0" w:space="0" w:color="auto"/>
        <w:left w:val="none" w:sz="0" w:space="0" w:color="auto"/>
        <w:bottom w:val="none" w:sz="0" w:space="0" w:color="auto"/>
        <w:right w:val="none" w:sz="0" w:space="0" w:color="auto"/>
      </w:divBdr>
    </w:div>
    <w:div w:id="1425496393">
      <w:bodyDiv w:val="1"/>
      <w:marLeft w:val="0"/>
      <w:marRight w:val="0"/>
      <w:marTop w:val="0"/>
      <w:marBottom w:val="0"/>
      <w:divBdr>
        <w:top w:val="none" w:sz="0" w:space="0" w:color="auto"/>
        <w:left w:val="none" w:sz="0" w:space="0" w:color="auto"/>
        <w:bottom w:val="none" w:sz="0" w:space="0" w:color="auto"/>
        <w:right w:val="none" w:sz="0" w:space="0" w:color="auto"/>
      </w:divBdr>
    </w:div>
    <w:div w:id="1425833260">
      <w:bodyDiv w:val="1"/>
      <w:marLeft w:val="0"/>
      <w:marRight w:val="0"/>
      <w:marTop w:val="0"/>
      <w:marBottom w:val="0"/>
      <w:divBdr>
        <w:top w:val="none" w:sz="0" w:space="0" w:color="auto"/>
        <w:left w:val="none" w:sz="0" w:space="0" w:color="auto"/>
        <w:bottom w:val="none" w:sz="0" w:space="0" w:color="auto"/>
        <w:right w:val="none" w:sz="0" w:space="0" w:color="auto"/>
      </w:divBdr>
    </w:div>
    <w:div w:id="1427733123">
      <w:bodyDiv w:val="1"/>
      <w:marLeft w:val="0"/>
      <w:marRight w:val="0"/>
      <w:marTop w:val="0"/>
      <w:marBottom w:val="0"/>
      <w:divBdr>
        <w:top w:val="none" w:sz="0" w:space="0" w:color="auto"/>
        <w:left w:val="none" w:sz="0" w:space="0" w:color="auto"/>
        <w:bottom w:val="none" w:sz="0" w:space="0" w:color="auto"/>
        <w:right w:val="none" w:sz="0" w:space="0" w:color="auto"/>
      </w:divBdr>
    </w:div>
    <w:div w:id="1428769038">
      <w:bodyDiv w:val="1"/>
      <w:marLeft w:val="0"/>
      <w:marRight w:val="0"/>
      <w:marTop w:val="0"/>
      <w:marBottom w:val="0"/>
      <w:divBdr>
        <w:top w:val="none" w:sz="0" w:space="0" w:color="auto"/>
        <w:left w:val="none" w:sz="0" w:space="0" w:color="auto"/>
        <w:bottom w:val="none" w:sz="0" w:space="0" w:color="auto"/>
        <w:right w:val="none" w:sz="0" w:space="0" w:color="auto"/>
      </w:divBdr>
    </w:div>
    <w:div w:id="1431775318">
      <w:bodyDiv w:val="1"/>
      <w:marLeft w:val="0"/>
      <w:marRight w:val="0"/>
      <w:marTop w:val="0"/>
      <w:marBottom w:val="0"/>
      <w:divBdr>
        <w:top w:val="none" w:sz="0" w:space="0" w:color="auto"/>
        <w:left w:val="none" w:sz="0" w:space="0" w:color="auto"/>
        <w:bottom w:val="none" w:sz="0" w:space="0" w:color="auto"/>
        <w:right w:val="none" w:sz="0" w:space="0" w:color="auto"/>
      </w:divBdr>
    </w:div>
    <w:div w:id="1431975318">
      <w:bodyDiv w:val="1"/>
      <w:marLeft w:val="0"/>
      <w:marRight w:val="0"/>
      <w:marTop w:val="0"/>
      <w:marBottom w:val="0"/>
      <w:divBdr>
        <w:top w:val="none" w:sz="0" w:space="0" w:color="auto"/>
        <w:left w:val="none" w:sz="0" w:space="0" w:color="auto"/>
        <w:bottom w:val="none" w:sz="0" w:space="0" w:color="auto"/>
        <w:right w:val="none" w:sz="0" w:space="0" w:color="auto"/>
      </w:divBdr>
    </w:div>
    <w:div w:id="1432555531">
      <w:bodyDiv w:val="1"/>
      <w:marLeft w:val="0"/>
      <w:marRight w:val="0"/>
      <w:marTop w:val="0"/>
      <w:marBottom w:val="0"/>
      <w:divBdr>
        <w:top w:val="none" w:sz="0" w:space="0" w:color="auto"/>
        <w:left w:val="none" w:sz="0" w:space="0" w:color="auto"/>
        <w:bottom w:val="none" w:sz="0" w:space="0" w:color="auto"/>
        <w:right w:val="none" w:sz="0" w:space="0" w:color="auto"/>
      </w:divBdr>
    </w:div>
    <w:div w:id="1434744928">
      <w:bodyDiv w:val="1"/>
      <w:marLeft w:val="0"/>
      <w:marRight w:val="0"/>
      <w:marTop w:val="0"/>
      <w:marBottom w:val="0"/>
      <w:divBdr>
        <w:top w:val="none" w:sz="0" w:space="0" w:color="auto"/>
        <w:left w:val="none" w:sz="0" w:space="0" w:color="auto"/>
        <w:bottom w:val="none" w:sz="0" w:space="0" w:color="auto"/>
        <w:right w:val="none" w:sz="0" w:space="0" w:color="auto"/>
      </w:divBdr>
    </w:div>
    <w:div w:id="1439181019">
      <w:bodyDiv w:val="1"/>
      <w:marLeft w:val="0"/>
      <w:marRight w:val="0"/>
      <w:marTop w:val="0"/>
      <w:marBottom w:val="0"/>
      <w:divBdr>
        <w:top w:val="none" w:sz="0" w:space="0" w:color="auto"/>
        <w:left w:val="none" w:sz="0" w:space="0" w:color="auto"/>
        <w:bottom w:val="none" w:sz="0" w:space="0" w:color="auto"/>
        <w:right w:val="none" w:sz="0" w:space="0" w:color="auto"/>
      </w:divBdr>
    </w:div>
    <w:div w:id="1440251329">
      <w:bodyDiv w:val="1"/>
      <w:marLeft w:val="0"/>
      <w:marRight w:val="0"/>
      <w:marTop w:val="0"/>
      <w:marBottom w:val="0"/>
      <w:divBdr>
        <w:top w:val="none" w:sz="0" w:space="0" w:color="auto"/>
        <w:left w:val="none" w:sz="0" w:space="0" w:color="auto"/>
        <w:bottom w:val="none" w:sz="0" w:space="0" w:color="auto"/>
        <w:right w:val="none" w:sz="0" w:space="0" w:color="auto"/>
      </w:divBdr>
    </w:div>
    <w:div w:id="1441605006">
      <w:bodyDiv w:val="1"/>
      <w:marLeft w:val="0"/>
      <w:marRight w:val="0"/>
      <w:marTop w:val="0"/>
      <w:marBottom w:val="0"/>
      <w:divBdr>
        <w:top w:val="none" w:sz="0" w:space="0" w:color="auto"/>
        <w:left w:val="none" w:sz="0" w:space="0" w:color="auto"/>
        <w:bottom w:val="none" w:sz="0" w:space="0" w:color="auto"/>
        <w:right w:val="none" w:sz="0" w:space="0" w:color="auto"/>
      </w:divBdr>
    </w:div>
    <w:div w:id="1441797315">
      <w:bodyDiv w:val="1"/>
      <w:marLeft w:val="0"/>
      <w:marRight w:val="0"/>
      <w:marTop w:val="0"/>
      <w:marBottom w:val="0"/>
      <w:divBdr>
        <w:top w:val="none" w:sz="0" w:space="0" w:color="auto"/>
        <w:left w:val="none" w:sz="0" w:space="0" w:color="auto"/>
        <w:bottom w:val="none" w:sz="0" w:space="0" w:color="auto"/>
        <w:right w:val="none" w:sz="0" w:space="0" w:color="auto"/>
      </w:divBdr>
    </w:div>
    <w:div w:id="1441950191">
      <w:bodyDiv w:val="1"/>
      <w:marLeft w:val="0"/>
      <w:marRight w:val="0"/>
      <w:marTop w:val="0"/>
      <w:marBottom w:val="0"/>
      <w:divBdr>
        <w:top w:val="none" w:sz="0" w:space="0" w:color="auto"/>
        <w:left w:val="none" w:sz="0" w:space="0" w:color="auto"/>
        <w:bottom w:val="none" w:sz="0" w:space="0" w:color="auto"/>
        <w:right w:val="none" w:sz="0" w:space="0" w:color="auto"/>
      </w:divBdr>
    </w:div>
    <w:div w:id="1443912026">
      <w:bodyDiv w:val="1"/>
      <w:marLeft w:val="0"/>
      <w:marRight w:val="0"/>
      <w:marTop w:val="0"/>
      <w:marBottom w:val="0"/>
      <w:divBdr>
        <w:top w:val="none" w:sz="0" w:space="0" w:color="auto"/>
        <w:left w:val="none" w:sz="0" w:space="0" w:color="auto"/>
        <w:bottom w:val="none" w:sz="0" w:space="0" w:color="auto"/>
        <w:right w:val="none" w:sz="0" w:space="0" w:color="auto"/>
      </w:divBdr>
    </w:div>
    <w:div w:id="1447776823">
      <w:bodyDiv w:val="1"/>
      <w:marLeft w:val="0"/>
      <w:marRight w:val="0"/>
      <w:marTop w:val="0"/>
      <w:marBottom w:val="0"/>
      <w:divBdr>
        <w:top w:val="none" w:sz="0" w:space="0" w:color="auto"/>
        <w:left w:val="none" w:sz="0" w:space="0" w:color="auto"/>
        <w:bottom w:val="none" w:sz="0" w:space="0" w:color="auto"/>
        <w:right w:val="none" w:sz="0" w:space="0" w:color="auto"/>
      </w:divBdr>
    </w:div>
    <w:div w:id="1450469439">
      <w:bodyDiv w:val="1"/>
      <w:marLeft w:val="0"/>
      <w:marRight w:val="0"/>
      <w:marTop w:val="0"/>
      <w:marBottom w:val="0"/>
      <w:divBdr>
        <w:top w:val="none" w:sz="0" w:space="0" w:color="auto"/>
        <w:left w:val="none" w:sz="0" w:space="0" w:color="auto"/>
        <w:bottom w:val="none" w:sz="0" w:space="0" w:color="auto"/>
        <w:right w:val="none" w:sz="0" w:space="0" w:color="auto"/>
      </w:divBdr>
    </w:div>
    <w:div w:id="1451784333">
      <w:bodyDiv w:val="1"/>
      <w:marLeft w:val="0"/>
      <w:marRight w:val="0"/>
      <w:marTop w:val="0"/>
      <w:marBottom w:val="0"/>
      <w:divBdr>
        <w:top w:val="none" w:sz="0" w:space="0" w:color="auto"/>
        <w:left w:val="none" w:sz="0" w:space="0" w:color="auto"/>
        <w:bottom w:val="none" w:sz="0" w:space="0" w:color="auto"/>
        <w:right w:val="none" w:sz="0" w:space="0" w:color="auto"/>
      </w:divBdr>
    </w:div>
    <w:div w:id="1452482373">
      <w:bodyDiv w:val="1"/>
      <w:marLeft w:val="0"/>
      <w:marRight w:val="0"/>
      <w:marTop w:val="0"/>
      <w:marBottom w:val="0"/>
      <w:divBdr>
        <w:top w:val="none" w:sz="0" w:space="0" w:color="auto"/>
        <w:left w:val="none" w:sz="0" w:space="0" w:color="auto"/>
        <w:bottom w:val="none" w:sz="0" w:space="0" w:color="auto"/>
        <w:right w:val="none" w:sz="0" w:space="0" w:color="auto"/>
      </w:divBdr>
    </w:div>
    <w:div w:id="1455903219">
      <w:bodyDiv w:val="1"/>
      <w:marLeft w:val="0"/>
      <w:marRight w:val="0"/>
      <w:marTop w:val="0"/>
      <w:marBottom w:val="0"/>
      <w:divBdr>
        <w:top w:val="none" w:sz="0" w:space="0" w:color="auto"/>
        <w:left w:val="none" w:sz="0" w:space="0" w:color="auto"/>
        <w:bottom w:val="none" w:sz="0" w:space="0" w:color="auto"/>
        <w:right w:val="none" w:sz="0" w:space="0" w:color="auto"/>
      </w:divBdr>
    </w:div>
    <w:div w:id="1457480824">
      <w:bodyDiv w:val="1"/>
      <w:marLeft w:val="0"/>
      <w:marRight w:val="0"/>
      <w:marTop w:val="0"/>
      <w:marBottom w:val="0"/>
      <w:divBdr>
        <w:top w:val="none" w:sz="0" w:space="0" w:color="auto"/>
        <w:left w:val="none" w:sz="0" w:space="0" w:color="auto"/>
        <w:bottom w:val="none" w:sz="0" w:space="0" w:color="auto"/>
        <w:right w:val="none" w:sz="0" w:space="0" w:color="auto"/>
      </w:divBdr>
    </w:div>
    <w:div w:id="1457792510">
      <w:bodyDiv w:val="1"/>
      <w:marLeft w:val="0"/>
      <w:marRight w:val="0"/>
      <w:marTop w:val="0"/>
      <w:marBottom w:val="0"/>
      <w:divBdr>
        <w:top w:val="none" w:sz="0" w:space="0" w:color="auto"/>
        <w:left w:val="none" w:sz="0" w:space="0" w:color="auto"/>
        <w:bottom w:val="none" w:sz="0" w:space="0" w:color="auto"/>
        <w:right w:val="none" w:sz="0" w:space="0" w:color="auto"/>
      </w:divBdr>
    </w:div>
    <w:div w:id="1459760675">
      <w:bodyDiv w:val="1"/>
      <w:marLeft w:val="0"/>
      <w:marRight w:val="0"/>
      <w:marTop w:val="0"/>
      <w:marBottom w:val="0"/>
      <w:divBdr>
        <w:top w:val="none" w:sz="0" w:space="0" w:color="auto"/>
        <w:left w:val="none" w:sz="0" w:space="0" w:color="auto"/>
        <w:bottom w:val="none" w:sz="0" w:space="0" w:color="auto"/>
        <w:right w:val="none" w:sz="0" w:space="0" w:color="auto"/>
      </w:divBdr>
    </w:div>
    <w:div w:id="1460607215">
      <w:bodyDiv w:val="1"/>
      <w:marLeft w:val="0"/>
      <w:marRight w:val="0"/>
      <w:marTop w:val="0"/>
      <w:marBottom w:val="0"/>
      <w:divBdr>
        <w:top w:val="none" w:sz="0" w:space="0" w:color="auto"/>
        <w:left w:val="none" w:sz="0" w:space="0" w:color="auto"/>
        <w:bottom w:val="none" w:sz="0" w:space="0" w:color="auto"/>
        <w:right w:val="none" w:sz="0" w:space="0" w:color="auto"/>
      </w:divBdr>
    </w:div>
    <w:div w:id="1462383529">
      <w:bodyDiv w:val="1"/>
      <w:marLeft w:val="0"/>
      <w:marRight w:val="0"/>
      <w:marTop w:val="0"/>
      <w:marBottom w:val="0"/>
      <w:divBdr>
        <w:top w:val="none" w:sz="0" w:space="0" w:color="auto"/>
        <w:left w:val="none" w:sz="0" w:space="0" w:color="auto"/>
        <w:bottom w:val="none" w:sz="0" w:space="0" w:color="auto"/>
        <w:right w:val="none" w:sz="0" w:space="0" w:color="auto"/>
      </w:divBdr>
    </w:div>
    <w:div w:id="1463042307">
      <w:bodyDiv w:val="1"/>
      <w:marLeft w:val="0"/>
      <w:marRight w:val="0"/>
      <w:marTop w:val="0"/>
      <w:marBottom w:val="0"/>
      <w:divBdr>
        <w:top w:val="none" w:sz="0" w:space="0" w:color="auto"/>
        <w:left w:val="none" w:sz="0" w:space="0" w:color="auto"/>
        <w:bottom w:val="none" w:sz="0" w:space="0" w:color="auto"/>
        <w:right w:val="none" w:sz="0" w:space="0" w:color="auto"/>
      </w:divBdr>
    </w:div>
    <w:div w:id="1465659008">
      <w:bodyDiv w:val="1"/>
      <w:marLeft w:val="0"/>
      <w:marRight w:val="0"/>
      <w:marTop w:val="0"/>
      <w:marBottom w:val="0"/>
      <w:divBdr>
        <w:top w:val="none" w:sz="0" w:space="0" w:color="auto"/>
        <w:left w:val="none" w:sz="0" w:space="0" w:color="auto"/>
        <w:bottom w:val="none" w:sz="0" w:space="0" w:color="auto"/>
        <w:right w:val="none" w:sz="0" w:space="0" w:color="auto"/>
      </w:divBdr>
    </w:div>
    <w:div w:id="1467039958">
      <w:bodyDiv w:val="1"/>
      <w:marLeft w:val="0"/>
      <w:marRight w:val="0"/>
      <w:marTop w:val="0"/>
      <w:marBottom w:val="0"/>
      <w:divBdr>
        <w:top w:val="none" w:sz="0" w:space="0" w:color="auto"/>
        <w:left w:val="none" w:sz="0" w:space="0" w:color="auto"/>
        <w:bottom w:val="none" w:sz="0" w:space="0" w:color="auto"/>
        <w:right w:val="none" w:sz="0" w:space="0" w:color="auto"/>
      </w:divBdr>
    </w:div>
    <w:div w:id="1469740464">
      <w:bodyDiv w:val="1"/>
      <w:marLeft w:val="0"/>
      <w:marRight w:val="0"/>
      <w:marTop w:val="0"/>
      <w:marBottom w:val="0"/>
      <w:divBdr>
        <w:top w:val="none" w:sz="0" w:space="0" w:color="auto"/>
        <w:left w:val="none" w:sz="0" w:space="0" w:color="auto"/>
        <w:bottom w:val="none" w:sz="0" w:space="0" w:color="auto"/>
        <w:right w:val="none" w:sz="0" w:space="0" w:color="auto"/>
      </w:divBdr>
    </w:div>
    <w:div w:id="1471560079">
      <w:bodyDiv w:val="1"/>
      <w:marLeft w:val="0"/>
      <w:marRight w:val="0"/>
      <w:marTop w:val="0"/>
      <w:marBottom w:val="0"/>
      <w:divBdr>
        <w:top w:val="none" w:sz="0" w:space="0" w:color="auto"/>
        <w:left w:val="none" w:sz="0" w:space="0" w:color="auto"/>
        <w:bottom w:val="none" w:sz="0" w:space="0" w:color="auto"/>
        <w:right w:val="none" w:sz="0" w:space="0" w:color="auto"/>
      </w:divBdr>
    </w:div>
    <w:div w:id="1474909801">
      <w:bodyDiv w:val="1"/>
      <w:marLeft w:val="0"/>
      <w:marRight w:val="0"/>
      <w:marTop w:val="0"/>
      <w:marBottom w:val="0"/>
      <w:divBdr>
        <w:top w:val="none" w:sz="0" w:space="0" w:color="auto"/>
        <w:left w:val="none" w:sz="0" w:space="0" w:color="auto"/>
        <w:bottom w:val="none" w:sz="0" w:space="0" w:color="auto"/>
        <w:right w:val="none" w:sz="0" w:space="0" w:color="auto"/>
      </w:divBdr>
    </w:div>
    <w:div w:id="1478913851">
      <w:bodyDiv w:val="1"/>
      <w:marLeft w:val="0"/>
      <w:marRight w:val="0"/>
      <w:marTop w:val="0"/>
      <w:marBottom w:val="0"/>
      <w:divBdr>
        <w:top w:val="none" w:sz="0" w:space="0" w:color="auto"/>
        <w:left w:val="none" w:sz="0" w:space="0" w:color="auto"/>
        <w:bottom w:val="none" w:sz="0" w:space="0" w:color="auto"/>
        <w:right w:val="none" w:sz="0" w:space="0" w:color="auto"/>
      </w:divBdr>
    </w:div>
    <w:div w:id="1479762109">
      <w:bodyDiv w:val="1"/>
      <w:marLeft w:val="0"/>
      <w:marRight w:val="0"/>
      <w:marTop w:val="0"/>
      <w:marBottom w:val="0"/>
      <w:divBdr>
        <w:top w:val="none" w:sz="0" w:space="0" w:color="auto"/>
        <w:left w:val="none" w:sz="0" w:space="0" w:color="auto"/>
        <w:bottom w:val="none" w:sz="0" w:space="0" w:color="auto"/>
        <w:right w:val="none" w:sz="0" w:space="0" w:color="auto"/>
      </w:divBdr>
    </w:div>
    <w:div w:id="1479955039">
      <w:bodyDiv w:val="1"/>
      <w:marLeft w:val="0"/>
      <w:marRight w:val="0"/>
      <w:marTop w:val="0"/>
      <w:marBottom w:val="0"/>
      <w:divBdr>
        <w:top w:val="none" w:sz="0" w:space="0" w:color="auto"/>
        <w:left w:val="none" w:sz="0" w:space="0" w:color="auto"/>
        <w:bottom w:val="none" w:sz="0" w:space="0" w:color="auto"/>
        <w:right w:val="none" w:sz="0" w:space="0" w:color="auto"/>
      </w:divBdr>
    </w:div>
    <w:div w:id="1480346740">
      <w:bodyDiv w:val="1"/>
      <w:marLeft w:val="0"/>
      <w:marRight w:val="0"/>
      <w:marTop w:val="0"/>
      <w:marBottom w:val="0"/>
      <w:divBdr>
        <w:top w:val="none" w:sz="0" w:space="0" w:color="auto"/>
        <w:left w:val="none" w:sz="0" w:space="0" w:color="auto"/>
        <w:bottom w:val="none" w:sz="0" w:space="0" w:color="auto"/>
        <w:right w:val="none" w:sz="0" w:space="0" w:color="auto"/>
      </w:divBdr>
    </w:div>
    <w:div w:id="1482843451">
      <w:bodyDiv w:val="1"/>
      <w:marLeft w:val="0"/>
      <w:marRight w:val="0"/>
      <w:marTop w:val="0"/>
      <w:marBottom w:val="0"/>
      <w:divBdr>
        <w:top w:val="none" w:sz="0" w:space="0" w:color="auto"/>
        <w:left w:val="none" w:sz="0" w:space="0" w:color="auto"/>
        <w:bottom w:val="none" w:sz="0" w:space="0" w:color="auto"/>
        <w:right w:val="none" w:sz="0" w:space="0" w:color="auto"/>
      </w:divBdr>
    </w:div>
    <w:div w:id="1483545094">
      <w:bodyDiv w:val="1"/>
      <w:marLeft w:val="0"/>
      <w:marRight w:val="0"/>
      <w:marTop w:val="0"/>
      <w:marBottom w:val="0"/>
      <w:divBdr>
        <w:top w:val="none" w:sz="0" w:space="0" w:color="auto"/>
        <w:left w:val="none" w:sz="0" w:space="0" w:color="auto"/>
        <w:bottom w:val="none" w:sz="0" w:space="0" w:color="auto"/>
        <w:right w:val="none" w:sz="0" w:space="0" w:color="auto"/>
      </w:divBdr>
    </w:div>
    <w:div w:id="1486512187">
      <w:bodyDiv w:val="1"/>
      <w:marLeft w:val="0"/>
      <w:marRight w:val="0"/>
      <w:marTop w:val="0"/>
      <w:marBottom w:val="0"/>
      <w:divBdr>
        <w:top w:val="none" w:sz="0" w:space="0" w:color="auto"/>
        <w:left w:val="none" w:sz="0" w:space="0" w:color="auto"/>
        <w:bottom w:val="none" w:sz="0" w:space="0" w:color="auto"/>
        <w:right w:val="none" w:sz="0" w:space="0" w:color="auto"/>
      </w:divBdr>
    </w:div>
    <w:div w:id="1486704388">
      <w:bodyDiv w:val="1"/>
      <w:marLeft w:val="0"/>
      <w:marRight w:val="0"/>
      <w:marTop w:val="0"/>
      <w:marBottom w:val="0"/>
      <w:divBdr>
        <w:top w:val="none" w:sz="0" w:space="0" w:color="auto"/>
        <w:left w:val="none" w:sz="0" w:space="0" w:color="auto"/>
        <w:bottom w:val="none" w:sz="0" w:space="0" w:color="auto"/>
        <w:right w:val="none" w:sz="0" w:space="0" w:color="auto"/>
      </w:divBdr>
    </w:div>
    <w:div w:id="1486820704">
      <w:bodyDiv w:val="1"/>
      <w:marLeft w:val="0"/>
      <w:marRight w:val="0"/>
      <w:marTop w:val="0"/>
      <w:marBottom w:val="0"/>
      <w:divBdr>
        <w:top w:val="none" w:sz="0" w:space="0" w:color="auto"/>
        <w:left w:val="none" w:sz="0" w:space="0" w:color="auto"/>
        <w:bottom w:val="none" w:sz="0" w:space="0" w:color="auto"/>
        <w:right w:val="none" w:sz="0" w:space="0" w:color="auto"/>
      </w:divBdr>
    </w:div>
    <w:div w:id="1488086112">
      <w:bodyDiv w:val="1"/>
      <w:marLeft w:val="0"/>
      <w:marRight w:val="0"/>
      <w:marTop w:val="0"/>
      <w:marBottom w:val="0"/>
      <w:divBdr>
        <w:top w:val="none" w:sz="0" w:space="0" w:color="auto"/>
        <w:left w:val="none" w:sz="0" w:space="0" w:color="auto"/>
        <w:bottom w:val="none" w:sz="0" w:space="0" w:color="auto"/>
        <w:right w:val="none" w:sz="0" w:space="0" w:color="auto"/>
      </w:divBdr>
    </w:div>
    <w:div w:id="1490175566">
      <w:bodyDiv w:val="1"/>
      <w:marLeft w:val="0"/>
      <w:marRight w:val="0"/>
      <w:marTop w:val="0"/>
      <w:marBottom w:val="0"/>
      <w:divBdr>
        <w:top w:val="none" w:sz="0" w:space="0" w:color="auto"/>
        <w:left w:val="none" w:sz="0" w:space="0" w:color="auto"/>
        <w:bottom w:val="none" w:sz="0" w:space="0" w:color="auto"/>
        <w:right w:val="none" w:sz="0" w:space="0" w:color="auto"/>
      </w:divBdr>
    </w:div>
    <w:div w:id="1490825300">
      <w:bodyDiv w:val="1"/>
      <w:marLeft w:val="0"/>
      <w:marRight w:val="0"/>
      <w:marTop w:val="0"/>
      <w:marBottom w:val="0"/>
      <w:divBdr>
        <w:top w:val="none" w:sz="0" w:space="0" w:color="auto"/>
        <w:left w:val="none" w:sz="0" w:space="0" w:color="auto"/>
        <w:bottom w:val="none" w:sz="0" w:space="0" w:color="auto"/>
        <w:right w:val="none" w:sz="0" w:space="0" w:color="auto"/>
      </w:divBdr>
    </w:div>
    <w:div w:id="1494881350">
      <w:bodyDiv w:val="1"/>
      <w:marLeft w:val="0"/>
      <w:marRight w:val="0"/>
      <w:marTop w:val="0"/>
      <w:marBottom w:val="0"/>
      <w:divBdr>
        <w:top w:val="none" w:sz="0" w:space="0" w:color="auto"/>
        <w:left w:val="none" w:sz="0" w:space="0" w:color="auto"/>
        <w:bottom w:val="none" w:sz="0" w:space="0" w:color="auto"/>
        <w:right w:val="none" w:sz="0" w:space="0" w:color="auto"/>
      </w:divBdr>
    </w:div>
    <w:div w:id="1495801049">
      <w:bodyDiv w:val="1"/>
      <w:marLeft w:val="0"/>
      <w:marRight w:val="0"/>
      <w:marTop w:val="0"/>
      <w:marBottom w:val="0"/>
      <w:divBdr>
        <w:top w:val="none" w:sz="0" w:space="0" w:color="auto"/>
        <w:left w:val="none" w:sz="0" w:space="0" w:color="auto"/>
        <w:bottom w:val="none" w:sz="0" w:space="0" w:color="auto"/>
        <w:right w:val="none" w:sz="0" w:space="0" w:color="auto"/>
      </w:divBdr>
    </w:div>
    <w:div w:id="1500542783">
      <w:bodyDiv w:val="1"/>
      <w:marLeft w:val="0"/>
      <w:marRight w:val="0"/>
      <w:marTop w:val="0"/>
      <w:marBottom w:val="0"/>
      <w:divBdr>
        <w:top w:val="none" w:sz="0" w:space="0" w:color="auto"/>
        <w:left w:val="none" w:sz="0" w:space="0" w:color="auto"/>
        <w:bottom w:val="none" w:sz="0" w:space="0" w:color="auto"/>
        <w:right w:val="none" w:sz="0" w:space="0" w:color="auto"/>
      </w:divBdr>
    </w:div>
    <w:div w:id="1501240120">
      <w:bodyDiv w:val="1"/>
      <w:marLeft w:val="0"/>
      <w:marRight w:val="0"/>
      <w:marTop w:val="0"/>
      <w:marBottom w:val="0"/>
      <w:divBdr>
        <w:top w:val="none" w:sz="0" w:space="0" w:color="auto"/>
        <w:left w:val="none" w:sz="0" w:space="0" w:color="auto"/>
        <w:bottom w:val="none" w:sz="0" w:space="0" w:color="auto"/>
        <w:right w:val="none" w:sz="0" w:space="0" w:color="auto"/>
      </w:divBdr>
    </w:div>
    <w:div w:id="1502502099">
      <w:bodyDiv w:val="1"/>
      <w:marLeft w:val="0"/>
      <w:marRight w:val="0"/>
      <w:marTop w:val="0"/>
      <w:marBottom w:val="0"/>
      <w:divBdr>
        <w:top w:val="none" w:sz="0" w:space="0" w:color="auto"/>
        <w:left w:val="none" w:sz="0" w:space="0" w:color="auto"/>
        <w:bottom w:val="none" w:sz="0" w:space="0" w:color="auto"/>
        <w:right w:val="none" w:sz="0" w:space="0" w:color="auto"/>
      </w:divBdr>
    </w:div>
    <w:div w:id="1503860205">
      <w:bodyDiv w:val="1"/>
      <w:marLeft w:val="0"/>
      <w:marRight w:val="0"/>
      <w:marTop w:val="0"/>
      <w:marBottom w:val="0"/>
      <w:divBdr>
        <w:top w:val="none" w:sz="0" w:space="0" w:color="auto"/>
        <w:left w:val="none" w:sz="0" w:space="0" w:color="auto"/>
        <w:bottom w:val="none" w:sz="0" w:space="0" w:color="auto"/>
        <w:right w:val="none" w:sz="0" w:space="0" w:color="auto"/>
      </w:divBdr>
    </w:div>
    <w:div w:id="1504584458">
      <w:bodyDiv w:val="1"/>
      <w:marLeft w:val="0"/>
      <w:marRight w:val="0"/>
      <w:marTop w:val="0"/>
      <w:marBottom w:val="0"/>
      <w:divBdr>
        <w:top w:val="none" w:sz="0" w:space="0" w:color="auto"/>
        <w:left w:val="none" w:sz="0" w:space="0" w:color="auto"/>
        <w:bottom w:val="none" w:sz="0" w:space="0" w:color="auto"/>
        <w:right w:val="none" w:sz="0" w:space="0" w:color="auto"/>
      </w:divBdr>
    </w:div>
    <w:div w:id="1505776747">
      <w:bodyDiv w:val="1"/>
      <w:marLeft w:val="0"/>
      <w:marRight w:val="0"/>
      <w:marTop w:val="0"/>
      <w:marBottom w:val="0"/>
      <w:divBdr>
        <w:top w:val="none" w:sz="0" w:space="0" w:color="auto"/>
        <w:left w:val="none" w:sz="0" w:space="0" w:color="auto"/>
        <w:bottom w:val="none" w:sz="0" w:space="0" w:color="auto"/>
        <w:right w:val="none" w:sz="0" w:space="0" w:color="auto"/>
      </w:divBdr>
    </w:div>
    <w:div w:id="1508908696">
      <w:bodyDiv w:val="1"/>
      <w:marLeft w:val="0"/>
      <w:marRight w:val="0"/>
      <w:marTop w:val="0"/>
      <w:marBottom w:val="0"/>
      <w:divBdr>
        <w:top w:val="none" w:sz="0" w:space="0" w:color="auto"/>
        <w:left w:val="none" w:sz="0" w:space="0" w:color="auto"/>
        <w:bottom w:val="none" w:sz="0" w:space="0" w:color="auto"/>
        <w:right w:val="none" w:sz="0" w:space="0" w:color="auto"/>
      </w:divBdr>
    </w:div>
    <w:div w:id="1509904588">
      <w:bodyDiv w:val="1"/>
      <w:marLeft w:val="0"/>
      <w:marRight w:val="0"/>
      <w:marTop w:val="0"/>
      <w:marBottom w:val="0"/>
      <w:divBdr>
        <w:top w:val="none" w:sz="0" w:space="0" w:color="auto"/>
        <w:left w:val="none" w:sz="0" w:space="0" w:color="auto"/>
        <w:bottom w:val="none" w:sz="0" w:space="0" w:color="auto"/>
        <w:right w:val="none" w:sz="0" w:space="0" w:color="auto"/>
      </w:divBdr>
    </w:div>
    <w:div w:id="1510559558">
      <w:bodyDiv w:val="1"/>
      <w:marLeft w:val="0"/>
      <w:marRight w:val="0"/>
      <w:marTop w:val="0"/>
      <w:marBottom w:val="0"/>
      <w:divBdr>
        <w:top w:val="none" w:sz="0" w:space="0" w:color="auto"/>
        <w:left w:val="none" w:sz="0" w:space="0" w:color="auto"/>
        <w:bottom w:val="none" w:sz="0" w:space="0" w:color="auto"/>
        <w:right w:val="none" w:sz="0" w:space="0" w:color="auto"/>
      </w:divBdr>
    </w:div>
    <w:div w:id="1514228563">
      <w:bodyDiv w:val="1"/>
      <w:marLeft w:val="0"/>
      <w:marRight w:val="0"/>
      <w:marTop w:val="0"/>
      <w:marBottom w:val="0"/>
      <w:divBdr>
        <w:top w:val="none" w:sz="0" w:space="0" w:color="auto"/>
        <w:left w:val="none" w:sz="0" w:space="0" w:color="auto"/>
        <w:bottom w:val="none" w:sz="0" w:space="0" w:color="auto"/>
        <w:right w:val="none" w:sz="0" w:space="0" w:color="auto"/>
      </w:divBdr>
    </w:div>
    <w:div w:id="1516075372">
      <w:bodyDiv w:val="1"/>
      <w:marLeft w:val="0"/>
      <w:marRight w:val="0"/>
      <w:marTop w:val="0"/>
      <w:marBottom w:val="0"/>
      <w:divBdr>
        <w:top w:val="none" w:sz="0" w:space="0" w:color="auto"/>
        <w:left w:val="none" w:sz="0" w:space="0" w:color="auto"/>
        <w:bottom w:val="none" w:sz="0" w:space="0" w:color="auto"/>
        <w:right w:val="none" w:sz="0" w:space="0" w:color="auto"/>
      </w:divBdr>
    </w:div>
    <w:div w:id="1516529497">
      <w:bodyDiv w:val="1"/>
      <w:marLeft w:val="0"/>
      <w:marRight w:val="0"/>
      <w:marTop w:val="0"/>
      <w:marBottom w:val="0"/>
      <w:divBdr>
        <w:top w:val="none" w:sz="0" w:space="0" w:color="auto"/>
        <w:left w:val="none" w:sz="0" w:space="0" w:color="auto"/>
        <w:bottom w:val="none" w:sz="0" w:space="0" w:color="auto"/>
        <w:right w:val="none" w:sz="0" w:space="0" w:color="auto"/>
      </w:divBdr>
    </w:div>
    <w:div w:id="1517962262">
      <w:bodyDiv w:val="1"/>
      <w:marLeft w:val="0"/>
      <w:marRight w:val="0"/>
      <w:marTop w:val="0"/>
      <w:marBottom w:val="0"/>
      <w:divBdr>
        <w:top w:val="none" w:sz="0" w:space="0" w:color="auto"/>
        <w:left w:val="none" w:sz="0" w:space="0" w:color="auto"/>
        <w:bottom w:val="none" w:sz="0" w:space="0" w:color="auto"/>
        <w:right w:val="none" w:sz="0" w:space="0" w:color="auto"/>
      </w:divBdr>
    </w:div>
    <w:div w:id="1520467546">
      <w:bodyDiv w:val="1"/>
      <w:marLeft w:val="0"/>
      <w:marRight w:val="0"/>
      <w:marTop w:val="0"/>
      <w:marBottom w:val="0"/>
      <w:divBdr>
        <w:top w:val="none" w:sz="0" w:space="0" w:color="auto"/>
        <w:left w:val="none" w:sz="0" w:space="0" w:color="auto"/>
        <w:bottom w:val="none" w:sz="0" w:space="0" w:color="auto"/>
        <w:right w:val="none" w:sz="0" w:space="0" w:color="auto"/>
      </w:divBdr>
    </w:div>
    <w:div w:id="1520582796">
      <w:bodyDiv w:val="1"/>
      <w:marLeft w:val="0"/>
      <w:marRight w:val="0"/>
      <w:marTop w:val="0"/>
      <w:marBottom w:val="0"/>
      <w:divBdr>
        <w:top w:val="none" w:sz="0" w:space="0" w:color="auto"/>
        <w:left w:val="none" w:sz="0" w:space="0" w:color="auto"/>
        <w:bottom w:val="none" w:sz="0" w:space="0" w:color="auto"/>
        <w:right w:val="none" w:sz="0" w:space="0" w:color="auto"/>
      </w:divBdr>
    </w:div>
    <w:div w:id="1521508508">
      <w:bodyDiv w:val="1"/>
      <w:marLeft w:val="0"/>
      <w:marRight w:val="0"/>
      <w:marTop w:val="0"/>
      <w:marBottom w:val="0"/>
      <w:divBdr>
        <w:top w:val="none" w:sz="0" w:space="0" w:color="auto"/>
        <w:left w:val="none" w:sz="0" w:space="0" w:color="auto"/>
        <w:bottom w:val="none" w:sz="0" w:space="0" w:color="auto"/>
        <w:right w:val="none" w:sz="0" w:space="0" w:color="auto"/>
      </w:divBdr>
    </w:div>
    <w:div w:id="1526288592">
      <w:bodyDiv w:val="1"/>
      <w:marLeft w:val="0"/>
      <w:marRight w:val="0"/>
      <w:marTop w:val="0"/>
      <w:marBottom w:val="0"/>
      <w:divBdr>
        <w:top w:val="none" w:sz="0" w:space="0" w:color="auto"/>
        <w:left w:val="none" w:sz="0" w:space="0" w:color="auto"/>
        <w:bottom w:val="none" w:sz="0" w:space="0" w:color="auto"/>
        <w:right w:val="none" w:sz="0" w:space="0" w:color="auto"/>
      </w:divBdr>
    </w:div>
    <w:div w:id="1527979929">
      <w:bodyDiv w:val="1"/>
      <w:marLeft w:val="0"/>
      <w:marRight w:val="0"/>
      <w:marTop w:val="0"/>
      <w:marBottom w:val="0"/>
      <w:divBdr>
        <w:top w:val="none" w:sz="0" w:space="0" w:color="auto"/>
        <w:left w:val="none" w:sz="0" w:space="0" w:color="auto"/>
        <w:bottom w:val="none" w:sz="0" w:space="0" w:color="auto"/>
        <w:right w:val="none" w:sz="0" w:space="0" w:color="auto"/>
      </w:divBdr>
    </w:div>
    <w:div w:id="1528568958">
      <w:bodyDiv w:val="1"/>
      <w:marLeft w:val="0"/>
      <w:marRight w:val="0"/>
      <w:marTop w:val="0"/>
      <w:marBottom w:val="0"/>
      <w:divBdr>
        <w:top w:val="none" w:sz="0" w:space="0" w:color="auto"/>
        <w:left w:val="none" w:sz="0" w:space="0" w:color="auto"/>
        <w:bottom w:val="none" w:sz="0" w:space="0" w:color="auto"/>
        <w:right w:val="none" w:sz="0" w:space="0" w:color="auto"/>
      </w:divBdr>
    </w:div>
    <w:div w:id="1531263473">
      <w:bodyDiv w:val="1"/>
      <w:marLeft w:val="0"/>
      <w:marRight w:val="0"/>
      <w:marTop w:val="0"/>
      <w:marBottom w:val="0"/>
      <w:divBdr>
        <w:top w:val="none" w:sz="0" w:space="0" w:color="auto"/>
        <w:left w:val="none" w:sz="0" w:space="0" w:color="auto"/>
        <w:bottom w:val="none" w:sz="0" w:space="0" w:color="auto"/>
        <w:right w:val="none" w:sz="0" w:space="0" w:color="auto"/>
      </w:divBdr>
    </w:div>
    <w:div w:id="1534003577">
      <w:bodyDiv w:val="1"/>
      <w:marLeft w:val="0"/>
      <w:marRight w:val="0"/>
      <w:marTop w:val="0"/>
      <w:marBottom w:val="0"/>
      <w:divBdr>
        <w:top w:val="none" w:sz="0" w:space="0" w:color="auto"/>
        <w:left w:val="none" w:sz="0" w:space="0" w:color="auto"/>
        <w:bottom w:val="none" w:sz="0" w:space="0" w:color="auto"/>
        <w:right w:val="none" w:sz="0" w:space="0" w:color="auto"/>
      </w:divBdr>
    </w:div>
    <w:div w:id="1534267643">
      <w:bodyDiv w:val="1"/>
      <w:marLeft w:val="0"/>
      <w:marRight w:val="0"/>
      <w:marTop w:val="0"/>
      <w:marBottom w:val="0"/>
      <w:divBdr>
        <w:top w:val="none" w:sz="0" w:space="0" w:color="auto"/>
        <w:left w:val="none" w:sz="0" w:space="0" w:color="auto"/>
        <w:bottom w:val="none" w:sz="0" w:space="0" w:color="auto"/>
        <w:right w:val="none" w:sz="0" w:space="0" w:color="auto"/>
      </w:divBdr>
    </w:div>
    <w:div w:id="1535651405">
      <w:bodyDiv w:val="1"/>
      <w:marLeft w:val="0"/>
      <w:marRight w:val="0"/>
      <w:marTop w:val="0"/>
      <w:marBottom w:val="0"/>
      <w:divBdr>
        <w:top w:val="none" w:sz="0" w:space="0" w:color="auto"/>
        <w:left w:val="none" w:sz="0" w:space="0" w:color="auto"/>
        <w:bottom w:val="none" w:sz="0" w:space="0" w:color="auto"/>
        <w:right w:val="none" w:sz="0" w:space="0" w:color="auto"/>
      </w:divBdr>
    </w:div>
    <w:div w:id="1536500058">
      <w:bodyDiv w:val="1"/>
      <w:marLeft w:val="0"/>
      <w:marRight w:val="0"/>
      <w:marTop w:val="0"/>
      <w:marBottom w:val="0"/>
      <w:divBdr>
        <w:top w:val="none" w:sz="0" w:space="0" w:color="auto"/>
        <w:left w:val="none" w:sz="0" w:space="0" w:color="auto"/>
        <w:bottom w:val="none" w:sz="0" w:space="0" w:color="auto"/>
        <w:right w:val="none" w:sz="0" w:space="0" w:color="auto"/>
      </w:divBdr>
    </w:div>
    <w:div w:id="1537347179">
      <w:bodyDiv w:val="1"/>
      <w:marLeft w:val="0"/>
      <w:marRight w:val="0"/>
      <w:marTop w:val="0"/>
      <w:marBottom w:val="0"/>
      <w:divBdr>
        <w:top w:val="none" w:sz="0" w:space="0" w:color="auto"/>
        <w:left w:val="none" w:sz="0" w:space="0" w:color="auto"/>
        <w:bottom w:val="none" w:sz="0" w:space="0" w:color="auto"/>
        <w:right w:val="none" w:sz="0" w:space="0" w:color="auto"/>
      </w:divBdr>
    </w:div>
    <w:div w:id="1544097794">
      <w:bodyDiv w:val="1"/>
      <w:marLeft w:val="0"/>
      <w:marRight w:val="0"/>
      <w:marTop w:val="0"/>
      <w:marBottom w:val="0"/>
      <w:divBdr>
        <w:top w:val="none" w:sz="0" w:space="0" w:color="auto"/>
        <w:left w:val="none" w:sz="0" w:space="0" w:color="auto"/>
        <w:bottom w:val="none" w:sz="0" w:space="0" w:color="auto"/>
        <w:right w:val="none" w:sz="0" w:space="0" w:color="auto"/>
      </w:divBdr>
    </w:div>
    <w:div w:id="1547059256">
      <w:bodyDiv w:val="1"/>
      <w:marLeft w:val="0"/>
      <w:marRight w:val="0"/>
      <w:marTop w:val="0"/>
      <w:marBottom w:val="0"/>
      <w:divBdr>
        <w:top w:val="none" w:sz="0" w:space="0" w:color="auto"/>
        <w:left w:val="none" w:sz="0" w:space="0" w:color="auto"/>
        <w:bottom w:val="none" w:sz="0" w:space="0" w:color="auto"/>
        <w:right w:val="none" w:sz="0" w:space="0" w:color="auto"/>
      </w:divBdr>
    </w:div>
    <w:div w:id="1547838182">
      <w:bodyDiv w:val="1"/>
      <w:marLeft w:val="0"/>
      <w:marRight w:val="0"/>
      <w:marTop w:val="0"/>
      <w:marBottom w:val="0"/>
      <w:divBdr>
        <w:top w:val="none" w:sz="0" w:space="0" w:color="auto"/>
        <w:left w:val="none" w:sz="0" w:space="0" w:color="auto"/>
        <w:bottom w:val="none" w:sz="0" w:space="0" w:color="auto"/>
        <w:right w:val="none" w:sz="0" w:space="0" w:color="auto"/>
      </w:divBdr>
    </w:div>
    <w:div w:id="1547910475">
      <w:bodyDiv w:val="1"/>
      <w:marLeft w:val="0"/>
      <w:marRight w:val="0"/>
      <w:marTop w:val="0"/>
      <w:marBottom w:val="0"/>
      <w:divBdr>
        <w:top w:val="none" w:sz="0" w:space="0" w:color="auto"/>
        <w:left w:val="none" w:sz="0" w:space="0" w:color="auto"/>
        <w:bottom w:val="none" w:sz="0" w:space="0" w:color="auto"/>
        <w:right w:val="none" w:sz="0" w:space="0" w:color="auto"/>
      </w:divBdr>
    </w:div>
    <w:div w:id="1548377124">
      <w:bodyDiv w:val="1"/>
      <w:marLeft w:val="0"/>
      <w:marRight w:val="0"/>
      <w:marTop w:val="0"/>
      <w:marBottom w:val="0"/>
      <w:divBdr>
        <w:top w:val="none" w:sz="0" w:space="0" w:color="auto"/>
        <w:left w:val="none" w:sz="0" w:space="0" w:color="auto"/>
        <w:bottom w:val="none" w:sz="0" w:space="0" w:color="auto"/>
        <w:right w:val="none" w:sz="0" w:space="0" w:color="auto"/>
      </w:divBdr>
    </w:div>
    <w:div w:id="1554582888">
      <w:bodyDiv w:val="1"/>
      <w:marLeft w:val="0"/>
      <w:marRight w:val="0"/>
      <w:marTop w:val="0"/>
      <w:marBottom w:val="0"/>
      <w:divBdr>
        <w:top w:val="none" w:sz="0" w:space="0" w:color="auto"/>
        <w:left w:val="none" w:sz="0" w:space="0" w:color="auto"/>
        <w:bottom w:val="none" w:sz="0" w:space="0" w:color="auto"/>
        <w:right w:val="none" w:sz="0" w:space="0" w:color="auto"/>
      </w:divBdr>
    </w:div>
    <w:div w:id="1557624079">
      <w:bodyDiv w:val="1"/>
      <w:marLeft w:val="0"/>
      <w:marRight w:val="0"/>
      <w:marTop w:val="0"/>
      <w:marBottom w:val="0"/>
      <w:divBdr>
        <w:top w:val="none" w:sz="0" w:space="0" w:color="auto"/>
        <w:left w:val="none" w:sz="0" w:space="0" w:color="auto"/>
        <w:bottom w:val="none" w:sz="0" w:space="0" w:color="auto"/>
        <w:right w:val="none" w:sz="0" w:space="0" w:color="auto"/>
      </w:divBdr>
    </w:div>
    <w:div w:id="1562640958">
      <w:bodyDiv w:val="1"/>
      <w:marLeft w:val="0"/>
      <w:marRight w:val="0"/>
      <w:marTop w:val="0"/>
      <w:marBottom w:val="0"/>
      <w:divBdr>
        <w:top w:val="none" w:sz="0" w:space="0" w:color="auto"/>
        <w:left w:val="none" w:sz="0" w:space="0" w:color="auto"/>
        <w:bottom w:val="none" w:sz="0" w:space="0" w:color="auto"/>
        <w:right w:val="none" w:sz="0" w:space="0" w:color="auto"/>
      </w:divBdr>
    </w:div>
    <w:div w:id="1564369594">
      <w:bodyDiv w:val="1"/>
      <w:marLeft w:val="0"/>
      <w:marRight w:val="0"/>
      <w:marTop w:val="0"/>
      <w:marBottom w:val="0"/>
      <w:divBdr>
        <w:top w:val="none" w:sz="0" w:space="0" w:color="auto"/>
        <w:left w:val="none" w:sz="0" w:space="0" w:color="auto"/>
        <w:bottom w:val="none" w:sz="0" w:space="0" w:color="auto"/>
        <w:right w:val="none" w:sz="0" w:space="0" w:color="auto"/>
      </w:divBdr>
    </w:div>
    <w:div w:id="1567297724">
      <w:bodyDiv w:val="1"/>
      <w:marLeft w:val="0"/>
      <w:marRight w:val="0"/>
      <w:marTop w:val="0"/>
      <w:marBottom w:val="0"/>
      <w:divBdr>
        <w:top w:val="none" w:sz="0" w:space="0" w:color="auto"/>
        <w:left w:val="none" w:sz="0" w:space="0" w:color="auto"/>
        <w:bottom w:val="none" w:sz="0" w:space="0" w:color="auto"/>
        <w:right w:val="none" w:sz="0" w:space="0" w:color="auto"/>
      </w:divBdr>
    </w:div>
    <w:div w:id="1567380213">
      <w:bodyDiv w:val="1"/>
      <w:marLeft w:val="0"/>
      <w:marRight w:val="0"/>
      <w:marTop w:val="0"/>
      <w:marBottom w:val="0"/>
      <w:divBdr>
        <w:top w:val="none" w:sz="0" w:space="0" w:color="auto"/>
        <w:left w:val="none" w:sz="0" w:space="0" w:color="auto"/>
        <w:bottom w:val="none" w:sz="0" w:space="0" w:color="auto"/>
        <w:right w:val="none" w:sz="0" w:space="0" w:color="auto"/>
      </w:divBdr>
    </w:div>
    <w:div w:id="1568875508">
      <w:bodyDiv w:val="1"/>
      <w:marLeft w:val="0"/>
      <w:marRight w:val="0"/>
      <w:marTop w:val="0"/>
      <w:marBottom w:val="0"/>
      <w:divBdr>
        <w:top w:val="none" w:sz="0" w:space="0" w:color="auto"/>
        <w:left w:val="none" w:sz="0" w:space="0" w:color="auto"/>
        <w:bottom w:val="none" w:sz="0" w:space="0" w:color="auto"/>
        <w:right w:val="none" w:sz="0" w:space="0" w:color="auto"/>
      </w:divBdr>
    </w:div>
    <w:div w:id="1570922156">
      <w:bodyDiv w:val="1"/>
      <w:marLeft w:val="0"/>
      <w:marRight w:val="0"/>
      <w:marTop w:val="0"/>
      <w:marBottom w:val="0"/>
      <w:divBdr>
        <w:top w:val="none" w:sz="0" w:space="0" w:color="auto"/>
        <w:left w:val="none" w:sz="0" w:space="0" w:color="auto"/>
        <w:bottom w:val="none" w:sz="0" w:space="0" w:color="auto"/>
        <w:right w:val="none" w:sz="0" w:space="0" w:color="auto"/>
      </w:divBdr>
    </w:div>
    <w:div w:id="1579510850">
      <w:bodyDiv w:val="1"/>
      <w:marLeft w:val="0"/>
      <w:marRight w:val="0"/>
      <w:marTop w:val="0"/>
      <w:marBottom w:val="0"/>
      <w:divBdr>
        <w:top w:val="none" w:sz="0" w:space="0" w:color="auto"/>
        <w:left w:val="none" w:sz="0" w:space="0" w:color="auto"/>
        <w:bottom w:val="none" w:sz="0" w:space="0" w:color="auto"/>
        <w:right w:val="none" w:sz="0" w:space="0" w:color="auto"/>
      </w:divBdr>
    </w:div>
    <w:div w:id="1580366001">
      <w:bodyDiv w:val="1"/>
      <w:marLeft w:val="0"/>
      <w:marRight w:val="0"/>
      <w:marTop w:val="0"/>
      <w:marBottom w:val="0"/>
      <w:divBdr>
        <w:top w:val="none" w:sz="0" w:space="0" w:color="auto"/>
        <w:left w:val="none" w:sz="0" w:space="0" w:color="auto"/>
        <w:bottom w:val="none" w:sz="0" w:space="0" w:color="auto"/>
        <w:right w:val="none" w:sz="0" w:space="0" w:color="auto"/>
      </w:divBdr>
    </w:div>
    <w:div w:id="1580483850">
      <w:bodyDiv w:val="1"/>
      <w:marLeft w:val="0"/>
      <w:marRight w:val="0"/>
      <w:marTop w:val="0"/>
      <w:marBottom w:val="0"/>
      <w:divBdr>
        <w:top w:val="none" w:sz="0" w:space="0" w:color="auto"/>
        <w:left w:val="none" w:sz="0" w:space="0" w:color="auto"/>
        <w:bottom w:val="none" w:sz="0" w:space="0" w:color="auto"/>
        <w:right w:val="none" w:sz="0" w:space="0" w:color="auto"/>
      </w:divBdr>
    </w:div>
    <w:div w:id="1581060169">
      <w:bodyDiv w:val="1"/>
      <w:marLeft w:val="0"/>
      <w:marRight w:val="0"/>
      <w:marTop w:val="0"/>
      <w:marBottom w:val="0"/>
      <w:divBdr>
        <w:top w:val="none" w:sz="0" w:space="0" w:color="auto"/>
        <w:left w:val="none" w:sz="0" w:space="0" w:color="auto"/>
        <w:bottom w:val="none" w:sz="0" w:space="0" w:color="auto"/>
        <w:right w:val="none" w:sz="0" w:space="0" w:color="auto"/>
      </w:divBdr>
    </w:div>
    <w:div w:id="1584875315">
      <w:bodyDiv w:val="1"/>
      <w:marLeft w:val="0"/>
      <w:marRight w:val="0"/>
      <w:marTop w:val="0"/>
      <w:marBottom w:val="0"/>
      <w:divBdr>
        <w:top w:val="none" w:sz="0" w:space="0" w:color="auto"/>
        <w:left w:val="none" w:sz="0" w:space="0" w:color="auto"/>
        <w:bottom w:val="none" w:sz="0" w:space="0" w:color="auto"/>
        <w:right w:val="none" w:sz="0" w:space="0" w:color="auto"/>
      </w:divBdr>
    </w:div>
    <w:div w:id="1587374594">
      <w:bodyDiv w:val="1"/>
      <w:marLeft w:val="0"/>
      <w:marRight w:val="0"/>
      <w:marTop w:val="0"/>
      <w:marBottom w:val="0"/>
      <w:divBdr>
        <w:top w:val="none" w:sz="0" w:space="0" w:color="auto"/>
        <w:left w:val="none" w:sz="0" w:space="0" w:color="auto"/>
        <w:bottom w:val="none" w:sz="0" w:space="0" w:color="auto"/>
        <w:right w:val="none" w:sz="0" w:space="0" w:color="auto"/>
      </w:divBdr>
    </w:div>
    <w:div w:id="1587686360">
      <w:bodyDiv w:val="1"/>
      <w:marLeft w:val="0"/>
      <w:marRight w:val="0"/>
      <w:marTop w:val="0"/>
      <w:marBottom w:val="0"/>
      <w:divBdr>
        <w:top w:val="none" w:sz="0" w:space="0" w:color="auto"/>
        <w:left w:val="none" w:sz="0" w:space="0" w:color="auto"/>
        <w:bottom w:val="none" w:sz="0" w:space="0" w:color="auto"/>
        <w:right w:val="none" w:sz="0" w:space="0" w:color="auto"/>
      </w:divBdr>
    </w:div>
    <w:div w:id="1587959135">
      <w:bodyDiv w:val="1"/>
      <w:marLeft w:val="0"/>
      <w:marRight w:val="0"/>
      <w:marTop w:val="0"/>
      <w:marBottom w:val="0"/>
      <w:divBdr>
        <w:top w:val="none" w:sz="0" w:space="0" w:color="auto"/>
        <w:left w:val="none" w:sz="0" w:space="0" w:color="auto"/>
        <w:bottom w:val="none" w:sz="0" w:space="0" w:color="auto"/>
        <w:right w:val="none" w:sz="0" w:space="0" w:color="auto"/>
      </w:divBdr>
    </w:div>
    <w:div w:id="1588035560">
      <w:bodyDiv w:val="1"/>
      <w:marLeft w:val="0"/>
      <w:marRight w:val="0"/>
      <w:marTop w:val="0"/>
      <w:marBottom w:val="0"/>
      <w:divBdr>
        <w:top w:val="none" w:sz="0" w:space="0" w:color="auto"/>
        <w:left w:val="none" w:sz="0" w:space="0" w:color="auto"/>
        <w:bottom w:val="none" w:sz="0" w:space="0" w:color="auto"/>
        <w:right w:val="none" w:sz="0" w:space="0" w:color="auto"/>
      </w:divBdr>
    </w:div>
    <w:div w:id="1588271731">
      <w:bodyDiv w:val="1"/>
      <w:marLeft w:val="0"/>
      <w:marRight w:val="0"/>
      <w:marTop w:val="0"/>
      <w:marBottom w:val="0"/>
      <w:divBdr>
        <w:top w:val="none" w:sz="0" w:space="0" w:color="auto"/>
        <w:left w:val="none" w:sz="0" w:space="0" w:color="auto"/>
        <w:bottom w:val="none" w:sz="0" w:space="0" w:color="auto"/>
        <w:right w:val="none" w:sz="0" w:space="0" w:color="auto"/>
      </w:divBdr>
    </w:div>
    <w:div w:id="1588928295">
      <w:bodyDiv w:val="1"/>
      <w:marLeft w:val="0"/>
      <w:marRight w:val="0"/>
      <w:marTop w:val="0"/>
      <w:marBottom w:val="0"/>
      <w:divBdr>
        <w:top w:val="none" w:sz="0" w:space="0" w:color="auto"/>
        <w:left w:val="none" w:sz="0" w:space="0" w:color="auto"/>
        <w:bottom w:val="none" w:sz="0" w:space="0" w:color="auto"/>
        <w:right w:val="none" w:sz="0" w:space="0" w:color="auto"/>
      </w:divBdr>
    </w:div>
    <w:div w:id="1591355155">
      <w:bodyDiv w:val="1"/>
      <w:marLeft w:val="0"/>
      <w:marRight w:val="0"/>
      <w:marTop w:val="0"/>
      <w:marBottom w:val="0"/>
      <w:divBdr>
        <w:top w:val="none" w:sz="0" w:space="0" w:color="auto"/>
        <w:left w:val="none" w:sz="0" w:space="0" w:color="auto"/>
        <w:bottom w:val="none" w:sz="0" w:space="0" w:color="auto"/>
        <w:right w:val="none" w:sz="0" w:space="0" w:color="auto"/>
      </w:divBdr>
    </w:div>
    <w:div w:id="1593008889">
      <w:bodyDiv w:val="1"/>
      <w:marLeft w:val="0"/>
      <w:marRight w:val="0"/>
      <w:marTop w:val="0"/>
      <w:marBottom w:val="0"/>
      <w:divBdr>
        <w:top w:val="none" w:sz="0" w:space="0" w:color="auto"/>
        <w:left w:val="none" w:sz="0" w:space="0" w:color="auto"/>
        <w:bottom w:val="none" w:sz="0" w:space="0" w:color="auto"/>
        <w:right w:val="none" w:sz="0" w:space="0" w:color="auto"/>
      </w:divBdr>
    </w:div>
    <w:div w:id="1594776507">
      <w:bodyDiv w:val="1"/>
      <w:marLeft w:val="0"/>
      <w:marRight w:val="0"/>
      <w:marTop w:val="0"/>
      <w:marBottom w:val="0"/>
      <w:divBdr>
        <w:top w:val="none" w:sz="0" w:space="0" w:color="auto"/>
        <w:left w:val="none" w:sz="0" w:space="0" w:color="auto"/>
        <w:bottom w:val="none" w:sz="0" w:space="0" w:color="auto"/>
        <w:right w:val="none" w:sz="0" w:space="0" w:color="auto"/>
      </w:divBdr>
    </w:div>
    <w:div w:id="1595548837">
      <w:bodyDiv w:val="1"/>
      <w:marLeft w:val="0"/>
      <w:marRight w:val="0"/>
      <w:marTop w:val="0"/>
      <w:marBottom w:val="0"/>
      <w:divBdr>
        <w:top w:val="none" w:sz="0" w:space="0" w:color="auto"/>
        <w:left w:val="none" w:sz="0" w:space="0" w:color="auto"/>
        <w:bottom w:val="none" w:sz="0" w:space="0" w:color="auto"/>
        <w:right w:val="none" w:sz="0" w:space="0" w:color="auto"/>
      </w:divBdr>
    </w:div>
    <w:div w:id="1597905646">
      <w:bodyDiv w:val="1"/>
      <w:marLeft w:val="0"/>
      <w:marRight w:val="0"/>
      <w:marTop w:val="0"/>
      <w:marBottom w:val="0"/>
      <w:divBdr>
        <w:top w:val="none" w:sz="0" w:space="0" w:color="auto"/>
        <w:left w:val="none" w:sz="0" w:space="0" w:color="auto"/>
        <w:bottom w:val="none" w:sz="0" w:space="0" w:color="auto"/>
        <w:right w:val="none" w:sz="0" w:space="0" w:color="auto"/>
      </w:divBdr>
    </w:div>
    <w:div w:id="1598974863">
      <w:bodyDiv w:val="1"/>
      <w:marLeft w:val="0"/>
      <w:marRight w:val="0"/>
      <w:marTop w:val="0"/>
      <w:marBottom w:val="0"/>
      <w:divBdr>
        <w:top w:val="none" w:sz="0" w:space="0" w:color="auto"/>
        <w:left w:val="none" w:sz="0" w:space="0" w:color="auto"/>
        <w:bottom w:val="none" w:sz="0" w:space="0" w:color="auto"/>
        <w:right w:val="none" w:sz="0" w:space="0" w:color="auto"/>
      </w:divBdr>
    </w:div>
    <w:div w:id="1601178603">
      <w:bodyDiv w:val="1"/>
      <w:marLeft w:val="0"/>
      <w:marRight w:val="0"/>
      <w:marTop w:val="0"/>
      <w:marBottom w:val="0"/>
      <w:divBdr>
        <w:top w:val="none" w:sz="0" w:space="0" w:color="auto"/>
        <w:left w:val="none" w:sz="0" w:space="0" w:color="auto"/>
        <w:bottom w:val="none" w:sz="0" w:space="0" w:color="auto"/>
        <w:right w:val="none" w:sz="0" w:space="0" w:color="auto"/>
      </w:divBdr>
    </w:div>
    <w:div w:id="1601716114">
      <w:bodyDiv w:val="1"/>
      <w:marLeft w:val="0"/>
      <w:marRight w:val="0"/>
      <w:marTop w:val="0"/>
      <w:marBottom w:val="0"/>
      <w:divBdr>
        <w:top w:val="none" w:sz="0" w:space="0" w:color="auto"/>
        <w:left w:val="none" w:sz="0" w:space="0" w:color="auto"/>
        <w:bottom w:val="none" w:sz="0" w:space="0" w:color="auto"/>
        <w:right w:val="none" w:sz="0" w:space="0" w:color="auto"/>
      </w:divBdr>
    </w:div>
    <w:div w:id="1602638609">
      <w:bodyDiv w:val="1"/>
      <w:marLeft w:val="0"/>
      <w:marRight w:val="0"/>
      <w:marTop w:val="0"/>
      <w:marBottom w:val="0"/>
      <w:divBdr>
        <w:top w:val="none" w:sz="0" w:space="0" w:color="auto"/>
        <w:left w:val="none" w:sz="0" w:space="0" w:color="auto"/>
        <w:bottom w:val="none" w:sz="0" w:space="0" w:color="auto"/>
        <w:right w:val="none" w:sz="0" w:space="0" w:color="auto"/>
      </w:divBdr>
    </w:div>
    <w:div w:id="1605267338">
      <w:bodyDiv w:val="1"/>
      <w:marLeft w:val="0"/>
      <w:marRight w:val="0"/>
      <w:marTop w:val="0"/>
      <w:marBottom w:val="0"/>
      <w:divBdr>
        <w:top w:val="none" w:sz="0" w:space="0" w:color="auto"/>
        <w:left w:val="none" w:sz="0" w:space="0" w:color="auto"/>
        <w:bottom w:val="none" w:sz="0" w:space="0" w:color="auto"/>
        <w:right w:val="none" w:sz="0" w:space="0" w:color="auto"/>
      </w:divBdr>
    </w:div>
    <w:div w:id="1608729379">
      <w:bodyDiv w:val="1"/>
      <w:marLeft w:val="0"/>
      <w:marRight w:val="0"/>
      <w:marTop w:val="0"/>
      <w:marBottom w:val="0"/>
      <w:divBdr>
        <w:top w:val="none" w:sz="0" w:space="0" w:color="auto"/>
        <w:left w:val="none" w:sz="0" w:space="0" w:color="auto"/>
        <w:bottom w:val="none" w:sz="0" w:space="0" w:color="auto"/>
        <w:right w:val="none" w:sz="0" w:space="0" w:color="auto"/>
      </w:divBdr>
    </w:div>
    <w:div w:id="1611888122">
      <w:bodyDiv w:val="1"/>
      <w:marLeft w:val="0"/>
      <w:marRight w:val="0"/>
      <w:marTop w:val="0"/>
      <w:marBottom w:val="0"/>
      <w:divBdr>
        <w:top w:val="none" w:sz="0" w:space="0" w:color="auto"/>
        <w:left w:val="none" w:sz="0" w:space="0" w:color="auto"/>
        <w:bottom w:val="none" w:sz="0" w:space="0" w:color="auto"/>
        <w:right w:val="none" w:sz="0" w:space="0" w:color="auto"/>
      </w:divBdr>
    </w:div>
    <w:div w:id="1612516616">
      <w:bodyDiv w:val="1"/>
      <w:marLeft w:val="0"/>
      <w:marRight w:val="0"/>
      <w:marTop w:val="0"/>
      <w:marBottom w:val="0"/>
      <w:divBdr>
        <w:top w:val="none" w:sz="0" w:space="0" w:color="auto"/>
        <w:left w:val="none" w:sz="0" w:space="0" w:color="auto"/>
        <w:bottom w:val="none" w:sz="0" w:space="0" w:color="auto"/>
        <w:right w:val="none" w:sz="0" w:space="0" w:color="auto"/>
      </w:divBdr>
    </w:div>
    <w:div w:id="1615021315">
      <w:bodyDiv w:val="1"/>
      <w:marLeft w:val="0"/>
      <w:marRight w:val="0"/>
      <w:marTop w:val="0"/>
      <w:marBottom w:val="0"/>
      <w:divBdr>
        <w:top w:val="none" w:sz="0" w:space="0" w:color="auto"/>
        <w:left w:val="none" w:sz="0" w:space="0" w:color="auto"/>
        <w:bottom w:val="none" w:sz="0" w:space="0" w:color="auto"/>
        <w:right w:val="none" w:sz="0" w:space="0" w:color="auto"/>
      </w:divBdr>
    </w:div>
    <w:div w:id="1615477950">
      <w:bodyDiv w:val="1"/>
      <w:marLeft w:val="0"/>
      <w:marRight w:val="0"/>
      <w:marTop w:val="0"/>
      <w:marBottom w:val="0"/>
      <w:divBdr>
        <w:top w:val="none" w:sz="0" w:space="0" w:color="auto"/>
        <w:left w:val="none" w:sz="0" w:space="0" w:color="auto"/>
        <w:bottom w:val="none" w:sz="0" w:space="0" w:color="auto"/>
        <w:right w:val="none" w:sz="0" w:space="0" w:color="auto"/>
      </w:divBdr>
    </w:div>
    <w:div w:id="1616525246">
      <w:bodyDiv w:val="1"/>
      <w:marLeft w:val="0"/>
      <w:marRight w:val="0"/>
      <w:marTop w:val="0"/>
      <w:marBottom w:val="0"/>
      <w:divBdr>
        <w:top w:val="none" w:sz="0" w:space="0" w:color="auto"/>
        <w:left w:val="none" w:sz="0" w:space="0" w:color="auto"/>
        <w:bottom w:val="none" w:sz="0" w:space="0" w:color="auto"/>
        <w:right w:val="none" w:sz="0" w:space="0" w:color="auto"/>
      </w:divBdr>
    </w:div>
    <w:div w:id="1618638660">
      <w:bodyDiv w:val="1"/>
      <w:marLeft w:val="0"/>
      <w:marRight w:val="0"/>
      <w:marTop w:val="0"/>
      <w:marBottom w:val="0"/>
      <w:divBdr>
        <w:top w:val="none" w:sz="0" w:space="0" w:color="auto"/>
        <w:left w:val="none" w:sz="0" w:space="0" w:color="auto"/>
        <w:bottom w:val="none" w:sz="0" w:space="0" w:color="auto"/>
        <w:right w:val="none" w:sz="0" w:space="0" w:color="auto"/>
      </w:divBdr>
    </w:div>
    <w:div w:id="1624724098">
      <w:bodyDiv w:val="1"/>
      <w:marLeft w:val="0"/>
      <w:marRight w:val="0"/>
      <w:marTop w:val="0"/>
      <w:marBottom w:val="0"/>
      <w:divBdr>
        <w:top w:val="none" w:sz="0" w:space="0" w:color="auto"/>
        <w:left w:val="none" w:sz="0" w:space="0" w:color="auto"/>
        <w:bottom w:val="none" w:sz="0" w:space="0" w:color="auto"/>
        <w:right w:val="none" w:sz="0" w:space="0" w:color="auto"/>
      </w:divBdr>
    </w:div>
    <w:div w:id="1632860523">
      <w:bodyDiv w:val="1"/>
      <w:marLeft w:val="0"/>
      <w:marRight w:val="0"/>
      <w:marTop w:val="0"/>
      <w:marBottom w:val="0"/>
      <w:divBdr>
        <w:top w:val="none" w:sz="0" w:space="0" w:color="auto"/>
        <w:left w:val="none" w:sz="0" w:space="0" w:color="auto"/>
        <w:bottom w:val="none" w:sz="0" w:space="0" w:color="auto"/>
        <w:right w:val="none" w:sz="0" w:space="0" w:color="auto"/>
      </w:divBdr>
    </w:div>
    <w:div w:id="1635911248">
      <w:bodyDiv w:val="1"/>
      <w:marLeft w:val="0"/>
      <w:marRight w:val="0"/>
      <w:marTop w:val="0"/>
      <w:marBottom w:val="0"/>
      <w:divBdr>
        <w:top w:val="none" w:sz="0" w:space="0" w:color="auto"/>
        <w:left w:val="none" w:sz="0" w:space="0" w:color="auto"/>
        <w:bottom w:val="none" w:sz="0" w:space="0" w:color="auto"/>
        <w:right w:val="none" w:sz="0" w:space="0" w:color="auto"/>
      </w:divBdr>
    </w:div>
    <w:div w:id="1635983903">
      <w:bodyDiv w:val="1"/>
      <w:marLeft w:val="0"/>
      <w:marRight w:val="0"/>
      <w:marTop w:val="0"/>
      <w:marBottom w:val="0"/>
      <w:divBdr>
        <w:top w:val="none" w:sz="0" w:space="0" w:color="auto"/>
        <w:left w:val="none" w:sz="0" w:space="0" w:color="auto"/>
        <w:bottom w:val="none" w:sz="0" w:space="0" w:color="auto"/>
        <w:right w:val="none" w:sz="0" w:space="0" w:color="auto"/>
      </w:divBdr>
    </w:div>
    <w:div w:id="1636793325">
      <w:bodyDiv w:val="1"/>
      <w:marLeft w:val="0"/>
      <w:marRight w:val="0"/>
      <w:marTop w:val="0"/>
      <w:marBottom w:val="0"/>
      <w:divBdr>
        <w:top w:val="none" w:sz="0" w:space="0" w:color="auto"/>
        <w:left w:val="none" w:sz="0" w:space="0" w:color="auto"/>
        <w:bottom w:val="none" w:sz="0" w:space="0" w:color="auto"/>
        <w:right w:val="none" w:sz="0" w:space="0" w:color="auto"/>
      </w:divBdr>
    </w:div>
    <w:div w:id="1636908536">
      <w:bodyDiv w:val="1"/>
      <w:marLeft w:val="0"/>
      <w:marRight w:val="0"/>
      <w:marTop w:val="0"/>
      <w:marBottom w:val="0"/>
      <w:divBdr>
        <w:top w:val="none" w:sz="0" w:space="0" w:color="auto"/>
        <w:left w:val="none" w:sz="0" w:space="0" w:color="auto"/>
        <w:bottom w:val="none" w:sz="0" w:space="0" w:color="auto"/>
        <w:right w:val="none" w:sz="0" w:space="0" w:color="auto"/>
      </w:divBdr>
    </w:div>
    <w:div w:id="1637031542">
      <w:bodyDiv w:val="1"/>
      <w:marLeft w:val="0"/>
      <w:marRight w:val="0"/>
      <w:marTop w:val="0"/>
      <w:marBottom w:val="0"/>
      <w:divBdr>
        <w:top w:val="none" w:sz="0" w:space="0" w:color="auto"/>
        <w:left w:val="none" w:sz="0" w:space="0" w:color="auto"/>
        <w:bottom w:val="none" w:sz="0" w:space="0" w:color="auto"/>
        <w:right w:val="none" w:sz="0" w:space="0" w:color="auto"/>
      </w:divBdr>
    </w:div>
    <w:div w:id="1638493338">
      <w:bodyDiv w:val="1"/>
      <w:marLeft w:val="0"/>
      <w:marRight w:val="0"/>
      <w:marTop w:val="0"/>
      <w:marBottom w:val="0"/>
      <w:divBdr>
        <w:top w:val="none" w:sz="0" w:space="0" w:color="auto"/>
        <w:left w:val="none" w:sz="0" w:space="0" w:color="auto"/>
        <w:bottom w:val="none" w:sz="0" w:space="0" w:color="auto"/>
        <w:right w:val="none" w:sz="0" w:space="0" w:color="auto"/>
      </w:divBdr>
    </w:div>
    <w:div w:id="1641809879">
      <w:bodyDiv w:val="1"/>
      <w:marLeft w:val="0"/>
      <w:marRight w:val="0"/>
      <w:marTop w:val="0"/>
      <w:marBottom w:val="0"/>
      <w:divBdr>
        <w:top w:val="none" w:sz="0" w:space="0" w:color="auto"/>
        <w:left w:val="none" w:sz="0" w:space="0" w:color="auto"/>
        <w:bottom w:val="none" w:sz="0" w:space="0" w:color="auto"/>
        <w:right w:val="none" w:sz="0" w:space="0" w:color="auto"/>
      </w:divBdr>
    </w:div>
    <w:div w:id="1641810427">
      <w:bodyDiv w:val="1"/>
      <w:marLeft w:val="0"/>
      <w:marRight w:val="0"/>
      <w:marTop w:val="0"/>
      <w:marBottom w:val="0"/>
      <w:divBdr>
        <w:top w:val="none" w:sz="0" w:space="0" w:color="auto"/>
        <w:left w:val="none" w:sz="0" w:space="0" w:color="auto"/>
        <w:bottom w:val="none" w:sz="0" w:space="0" w:color="auto"/>
        <w:right w:val="none" w:sz="0" w:space="0" w:color="auto"/>
      </w:divBdr>
    </w:div>
    <w:div w:id="1642074245">
      <w:bodyDiv w:val="1"/>
      <w:marLeft w:val="0"/>
      <w:marRight w:val="0"/>
      <w:marTop w:val="0"/>
      <w:marBottom w:val="0"/>
      <w:divBdr>
        <w:top w:val="none" w:sz="0" w:space="0" w:color="auto"/>
        <w:left w:val="none" w:sz="0" w:space="0" w:color="auto"/>
        <w:bottom w:val="none" w:sz="0" w:space="0" w:color="auto"/>
        <w:right w:val="none" w:sz="0" w:space="0" w:color="auto"/>
      </w:divBdr>
    </w:div>
    <w:div w:id="1642492706">
      <w:bodyDiv w:val="1"/>
      <w:marLeft w:val="0"/>
      <w:marRight w:val="0"/>
      <w:marTop w:val="0"/>
      <w:marBottom w:val="0"/>
      <w:divBdr>
        <w:top w:val="none" w:sz="0" w:space="0" w:color="auto"/>
        <w:left w:val="none" w:sz="0" w:space="0" w:color="auto"/>
        <w:bottom w:val="none" w:sz="0" w:space="0" w:color="auto"/>
        <w:right w:val="none" w:sz="0" w:space="0" w:color="auto"/>
      </w:divBdr>
    </w:div>
    <w:div w:id="1643382426">
      <w:bodyDiv w:val="1"/>
      <w:marLeft w:val="0"/>
      <w:marRight w:val="0"/>
      <w:marTop w:val="0"/>
      <w:marBottom w:val="0"/>
      <w:divBdr>
        <w:top w:val="none" w:sz="0" w:space="0" w:color="auto"/>
        <w:left w:val="none" w:sz="0" w:space="0" w:color="auto"/>
        <w:bottom w:val="none" w:sz="0" w:space="0" w:color="auto"/>
        <w:right w:val="none" w:sz="0" w:space="0" w:color="auto"/>
      </w:divBdr>
    </w:div>
    <w:div w:id="1643996513">
      <w:bodyDiv w:val="1"/>
      <w:marLeft w:val="0"/>
      <w:marRight w:val="0"/>
      <w:marTop w:val="0"/>
      <w:marBottom w:val="0"/>
      <w:divBdr>
        <w:top w:val="none" w:sz="0" w:space="0" w:color="auto"/>
        <w:left w:val="none" w:sz="0" w:space="0" w:color="auto"/>
        <w:bottom w:val="none" w:sz="0" w:space="0" w:color="auto"/>
        <w:right w:val="none" w:sz="0" w:space="0" w:color="auto"/>
      </w:divBdr>
    </w:div>
    <w:div w:id="1645692670">
      <w:bodyDiv w:val="1"/>
      <w:marLeft w:val="0"/>
      <w:marRight w:val="0"/>
      <w:marTop w:val="0"/>
      <w:marBottom w:val="0"/>
      <w:divBdr>
        <w:top w:val="none" w:sz="0" w:space="0" w:color="auto"/>
        <w:left w:val="none" w:sz="0" w:space="0" w:color="auto"/>
        <w:bottom w:val="none" w:sz="0" w:space="0" w:color="auto"/>
        <w:right w:val="none" w:sz="0" w:space="0" w:color="auto"/>
      </w:divBdr>
    </w:div>
    <w:div w:id="1646813678">
      <w:bodyDiv w:val="1"/>
      <w:marLeft w:val="0"/>
      <w:marRight w:val="0"/>
      <w:marTop w:val="0"/>
      <w:marBottom w:val="0"/>
      <w:divBdr>
        <w:top w:val="none" w:sz="0" w:space="0" w:color="auto"/>
        <w:left w:val="none" w:sz="0" w:space="0" w:color="auto"/>
        <w:bottom w:val="none" w:sz="0" w:space="0" w:color="auto"/>
        <w:right w:val="none" w:sz="0" w:space="0" w:color="auto"/>
      </w:divBdr>
    </w:div>
    <w:div w:id="1648320356">
      <w:bodyDiv w:val="1"/>
      <w:marLeft w:val="0"/>
      <w:marRight w:val="0"/>
      <w:marTop w:val="0"/>
      <w:marBottom w:val="0"/>
      <w:divBdr>
        <w:top w:val="none" w:sz="0" w:space="0" w:color="auto"/>
        <w:left w:val="none" w:sz="0" w:space="0" w:color="auto"/>
        <w:bottom w:val="none" w:sz="0" w:space="0" w:color="auto"/>
        <w:right w:val="none" w:sz="0" w:space="0" w:color="auto"/>
      </w:divBdr>
    </w:div>
    <w:div w:id="1650280315">
      <w:bodyDiv w:val="1"/>
      <w:marLeft w:val="0"/>
      <w:marRight w:val="0"/>
      <w:marTop w:val="0"/>
      <w:marBottom w:val="0"/>
      <w:divBdr>
        <w:top w:val="none" w:sz="0" w:space="0" w:color="auto"/>
        <w:left w:val="none" w:sz="0" w:space="0" w:color="auto"/>
        <w:bottom w:val="none" w:sz="0" w:space="0" w:color="auto"/>
        <w:right w:val="none" w:sz="0" w:space="0" w:color="auto"/>
      </w:divBdr>
    </w:div>
    <w:div w:id="1663073345">
      <w:bodyDiv w:val="1"/>
      <w:marLeft w:val="0"/>
      <w:marRight w:val="0"/>
      <w:marTop w:val="0"/>
      <w:marBottom w:val="0"/>
      <w:divBdr>
        <w:top w:val="none" w:sz="0" w:space="0" w:color="auto"/>
        <w:left w:val="none" w:sz="0" w:space="0" w:color="auto"/>
        <w:bottom w:val="none" w:sz="0" w:space="0" w:color="auto"/>
        <w:right w:val="none" w:sz="0" w:space="0" w:color="auto"/>
      </w:divBdr>
    </w:div>
    <w:div w:id="1663701420">
      <w:bodyDiv w:val="1"/>
      <w:marLeft w:val="0"/>
      <w:marRight w:val="0"/>
      <w:marTop w:val="0"/>
      <w:marBottom w:val="0"/>
      <w:divBdr>
        <w:top w:val="none" w:sz="0" w:space="0" w:color="auto"/>
        <w:left w:val="none" w:sz="0" w:space="0" w:color="auto"/>
        <w:bottom w:val="none" w:sz="0" w:space="0" w:color="auto"/>
        <w:right w:val="none" w:sz="0" w:space="0" w:color="auto"/>
      </w:divBdr>
    </w:div>
    <w:div w:id="1667170354">
      <w:bodyDiv w:val="1"/>
      <w:marLeft w:val="0"/>
      <w:marRight w:val="0"/>
      <w:marTop w:val="0"/>
      <w:marBottom w:val="0"/>
      <w:divBdr>
        <w:top w:val="none" w:sz="0" w:space="0" w:color="auto"/>
        <w:left w:val="none" w:sz="0" w:space="0" w:color="auto"/>
        <w:bottom w:val="none" w:sz="0" w:space="0" w:color="auto"/>
        <w:right w:val="none" w:sz="0" w:space="0" w:color="auto"/>
      </w:divBdr>
    </w:div>
    <w:div w:id="1667905706">
      <w:bodyDiv w:val="1"/>
      <w:marLeft w:val="0"/>
      <w:marRight w:val="0"/>
      <w:marTop w:val="0"/>
      <w:marBottom w:val="0"/>
      <w:divBdr>
        <w:top w:val="none" w:sz="0" w:space="0" w:color="auto"/>
        <w:left w:val="none" w:sz="0" w:space="0" w:color="auto"/>
        <w:bottom w:val="none" w:sz="0" w:space="0" w:color="auto"/>
        <w:right w:val="none" w:sz="0" w:space="0" w:color="auto"/>
      </w:divBdr>
    </w:div>
    <w:div w:id="1670478181">
      <w:bodyDiv w:val="1"/>
      <w:marLeft w:val="0"/>
      <w:marRight w:val="0"/>
      <w:marTop w:val="0"/>
      <w:marBottom w:val="0"/>
      <w:divBdr>
        <w:top w:val="none" w:sz="0" w:space="0" w:color="auto"/>
        <w:left w:val="none" w:sz="0" w:space="0" w:color="auto"/>
        <w:bottom w:val="none" w:sz="0" w:space="0" w:color="auto"/>
        <w:right w:val="none" w:sz="0" w:space="0" w:color="auto"/>
      </w:divBdr>
    </w:div>
    <w:div w:id="1672290582">
      <w:bodyDiv w:val="1"/>
      <w:marLeft w:val="0"/>
      <w:marRight w:val="0"/>
      <w:marTop w:val="0"/>
      <w:marBottom w:val="0"/>
      <w:divBdr>
        <w:top w:val="none" w:sz="0" w:space="0" w:color="auto"/>
        <w:left w:val="none" w:sz="0" w:space="0" w:color="auto"/>
        <w:bottom w:val="none" w:sz="0" w:space="0" w:color="auto"/>
        <w:right w:val="none" w:sz="0" w:space="0" w:color="auto"/>
      </w:divBdr>
    </w:div>
    <w:div w:id="1676765132">
      <w:bodyDiv w:val="1"/>
      <w:marLeft w:val="0"/>
      <w:marRight w:val="0"/>
      <w:marTop w:val="0"/>
      <w:marBottom w:val="0"/>
      <w:divBdr>
        <w:top w:val="none" w:sz="0" w:space="0" w:color="auto"/>
        <w:left w:val="none" w:sz="0" w:space="0" w:color="auto"/>
        <w:bottom w:val="none" w:sz="0" w:space="0" w:color="auto"/>
        <w:right w:val="none" w:sz="0" w:space="0" w:color="auto"/>
      </w:divBdr>
    </w:div>
    <w:div w:id="1677265716">
      <w:bodyDiv w:val="1"/>
      <w:marLeft w:val="0"/>
      <w:marRight w:val="0"/>
      <w:marTop w:val="0"/>
      <w:marBottom w:val="0"/>
      <w:divBdr>
        <w:top w:val="none" w:sz="0" w:space="0" w:color="auto"/>
        <w:left w:val="none" w:sz="0" w:space="0" w:color="auto"/>
        <w:bottom w:val="none" w:sz="0" w:space="0" w:color="auto"/>
        <w:right w:val="none" w:sz="0" w:space="0" w:color="auto"/>
      </w:divBdr>
    </w:div>
    <w:div w:id="1678268205">
      <w:bodyDiv w:val="1"/>
      <w:marLeft w:val="0"/>
      <w:marRight w:val="0"/>
      <w:marTop w:val="0"/>
      <w:marBottom w:val="0"/>
      <w:divBdr>
        <w:top w:val="none" w:sz="0" w:space="0" w:color="auto"/>
        <w:left w:val="none" w:sz="0" w:space="0" w:color="auto"/>
        <w:bottom w:val="none" w:sz="0" w:space="0" w:color="auto"/>
        <w:right w:val="none" w:sz="0" w:space="0" w:color="auto"/>
      </w:divBdr>
    </w:div>
    <w:div w:id="1680808599">
      <w:bodyDiv w:val="1"/>
      <w:marLeft w:val="0"/>
      <w:marRight w:val="0"/>
      <w:marTop w:val="0"/>
      <w:marBottom w:val="0"/>
      <w:divBdr>
        <w:top w:val="none" w:sz="0" w:space="0" w:color="auto"/>
        <w:left w:val="none" w:sz="0" w:space="0" w:color="auto"/>
        <w:bottom w:val="none" w:sz="0" w:space="0" w:color="auto"/>
        <w:right w:val="none" w:sz="0" w:space="0" w:color="auto"/>
      </w:divBdr>
    </w:div>
    <w:div w:id="1682781823">
      <w:bodyDiv w:val="1"/>
      <w:marLeft w:val="0"/>
      <w:marRight w:val="0"/>
      <w:marTop w:val="0"/>
      <w:marBottom w:val="0"/>
      <w:divBdr>
        <w:top w:val="none" w:sz="0" w:space="0" w:color="auto"/>
        <w:left w:val="none" w:sz="0" w:space="0" w:color="auto"/>
        <w:bottom w:val="none" w:sz="0" w:space="0" w:color="auto"/>
        <w:right w:val="none" w:sz="0" w:space="0" w:color="auto"/>
      </w:divBdr>
    </w:div>
    <w:div w:id="1683124065">
      <w:bodyDiv w:val="1"/>
      <w:marLeft w:val="0"/>
      <w:marRight w:val="0"/>
      <w:marTop w:val="0"/>
      <w:marBottom w:val="0"/>
      <w:divBdr>
        <w:top w:val="none" w:sz="0" w:space="0" w:color="auto"/>
        <w:left w:val="none" w:sz="0" w:space="0" w:color="auto"/>
        <w:bottom w:val="none" w:sz="0" w:space="0" w:color="auto"/>
        <w:right w:val="none" w:sz="0" w:space="0" w:color="auto"/>
      </w:divBdr>
    </w:div>
    <w:div w:id="1686899442">
      <w:bodyDiv w:val="1"/>
      <w:marLeft w:val="0"/>
      <w:marRight w:val="0"/>
      <w:marTop w:val="0"/>
      <w:marBottom w:val="0"/>
      <w:divBdr>
        <w:top w:val="none" w:sz="0" w:space="0" w:color="auto"/>
        <w:left w:val="none" w:sz="0" w:space="0" w:color="auto"/>
        <w:bottom w:val="none" w:sz="0" w:space="0" w:color="auto"/>
        <w:right w:val="none" w:sz="0" w:space="0" w:color="auto"/>
      </w:divBdr>
    </w:div>
    <w:div w:id="1689407780">
      <w:bodyDiv w:val="1"/>
      <w:marLeft w:val="0"/>
      <w:marRight w:val="0"/>
      <w:marTop w:val="0"/>
      <w:marBottom w:val="0"/>
      <w:divBdr>
        <w:top w:val="none" w:sz="0" w:space="0" w:color="auto"/>
        <w:left w:val="none" w:sz="0" w:space="0" w:color="auto"/>
        <w:bottom w:val="none" w:sz="0" w:space="0" w:color="auto"/>
        <w:right w:val="none" w:sz="0" w:space="0" w:color="auto"/>
      </w:divBdr>
    </w:div>
    <w:div w:id="1694257999">
      <w:bodyDiv w:val="1"/>
      <w:marLeft w:val="0"/>
      <w:marRight w:val="0"/>
      <w:marTop w:val="0"/>
      <w:marBottom w:val="0"/>
      <w:divBdr>
        <w:top w:val="none" w:sz="0" w:space="0" w:color="auto"/>
        <w:left w:val="none" w:sz="0" w:space="0" w:color="auto"/>
        <w:bottom w:val="none" w:sz="0" w:space="0" w:color="auto"/>
        <w:right w:val="none" w:sz="0" w:space="0" w:color="auto"/>
      </w:divBdr>
    </w:div>
    <w:div w:id="1696081436">
      <w:bodyDiv w:val="1"/>
      <w:marLeft w:val="0"/>
      <w:marRight w:val="0"/>
      <w:marTop w:val="0"/>
      <w:marBottom w:val="0"/>
      <w:divBdr>
        <w:top w:val="none" w:sz="0" w:space="0" w:color="auto"/>
        <w:left w:val="none" w:sz="0" w:space="0" w:color="auto"/>
        <w:bottom w:val="none" w:sz="0" w:space="0" w:color="auto"/>
        <w:right w:val="none" w:sz="0" w:space="0" w:color="auto"/>
      </w:divBdr>
    </w:div>
    <w:div w:id="1696299400">
      <w:bodyDiv w:val="1"/>
      <w:marLeft w:val="0"/>
      <w:marRight w:val="0"/>
      <w:marTop w:val="0"/>
      <w:marBottom w:val="0"/>
      <w:divBdr>
        <w:top w:val="none" w:sz="0" w:space="0" w:color="auto"/>
        <w:left w:val="none" w:sz="0" w:space="0" w:color="auto"/>
        <w:bottom w:val="none" w:sz="0" w:space="0" w:color="auto"/>
        <w:right w:val="none" w:sz="0" w:space="0" w:color="auto"/>
      </w:divBdr>
    </w:div>
    <w:div w:id="1696736678">
      <w:bodyDiv w:val="1"/>
      <w:marLeft w:val="0"/>
      <w:marRight w:val="0"/>
      <w:marTop w:val="0"/>
      <w:marBottom w:val="0"/>
      <w:divBdr>
        <w:top w:val="none" w:sz="0" w:space="0" w:color="auto"/>
        <w:left w:val="none" w:sz="0" w:space="0" w:color="auto"/>
        <w:bottom w:val="none" w:sz="0" w:space="0" w:color="auto"/>
        <w:right w:val="none" w:sz="0" w:space="0" w:color="auto"/>
      </w:divBdr>
    </w:div>
    <w:div w:id="1696924250">
      <w:bodyDiv w:val="1"/>
      <w:marLeft w:val="0"/>
      <w:marRight w:val="0"/>
      <w:marTop w:val="0"/>
      <w:marBottom w:val="0"/>
      <w:divBdr>
        <w:top w:val="none" w:sz="0" w:space="0" w:color="auto"/>
        <w:left w:val="none" w:sz="0" w:space="0" w:color="auto"/>
        <w:bottom w:val="none" w:sz="0" w:space="0" w:color="auto"/>
        <w:right w:val="none" w:sz="0" w:space="0" w:color="auto"/>
      </w:divBdr>
    </w:div>
    <w:div w:id="1697543290">
      <w:bodyDiv w:val="1"/>
      <w:marLeft w:val="0"/>
      <w:marRight w:val="0"/>
      <w:marTop w:val="0"/>
      <w:marBottom w:val="0"/>
      <w:divBdr>
        <w:top w:val="none" w:sz="0" w:space="0" w:color="auto"/>
        <w:left w:val="none" w:sz="0" w:space="0" w:color="auto"/>
        <w:bottom w:val="none" w:sz="0" w:space="0" w:color="auto"/>
        <w:right w:val="none" w:sz="0" w:space="0" w:color="auto"/>
      </w:divBdr>
    </w:div>
    <w:div w:id="1699968139">
      <w:bodyDiv w:val="1"/>
      <w:marLeft w:val="0"/>
      <w:marRight w:val="0"/>
      <w:marTop w:val="0"/>
      <w:marBottom w:val="0"/>
      <w:divBdr>
        <w:top w:val="none" w:sz="0" w:space="0" w:color="auto"/>
        <w:left w:val="none" w:sz="0" w:space="0" w:color="auto"/>
        <w:bottom w:val="none" w:sz="0" w:space="0" w:color="auto"/>
        <w:right w:val="none" w:sz="0" w:space="0" w:color="auto"/>
      </w:divBdr>
    </w:div>
    <w:div w:id="1700354718">
      <w:bodyDiv w:val="1"/>
      <w:marLeft w:val="0"/>
      <w:marRight w:val="0"/>
      <w:marTop w:val="0"/>
      <w:marBottom w:val="0"/>
      <w:divBdr>
        <w:top w:val="none" w:sz="0" w:space="0" w:color="auto"/>
        <w:left w:val="none" w:sz="0" w:space="0" w:color="auto"/>
        <w:bottom w:val="none" w:sz="0" w:space="0" w:color="auto"/>
        <w:right w:val="none" w:sz="0" w:space="0" w:color="auto"/>
      </w:divBdr>
    </w:div>
    <w:div w:id="1703164862">
      <w:bodyDiv w:val="1"/>
      <w:marLeft w:val="0"/>
      <w:marRight w:val="0"/>
      <w:marTop w:val="0"/>
      <w:marBottom w:val="0"/>
      <w:divBdr>
        <w:top w:val="none" w:sz="0" w:space="0" w:color="auto"/>
        <w:left w:val="none" w:sz="0" w:space="0" w:color="auto"/>
        <w:bottom w:val="none" w:sz="0" w:space="0" w:color="auto"/>
        <w:right w:val="none" w:sz="0" w:space="0" w:color="auto"/>
      </w:divBdr>
    </w:div>
    <w:div w:id="1703244200">
      <w:bodyDiv w:val="1"/>
      <w:marLeft w:val="0"/>
      <w:marRight w:val="0"/>
      <w:marTop w:val="0"/>
      <w:marBottom w:val="0"/>
      <w:divBdr>
        <w:top w:val="none" w:sz="0" w:space="0" w:color="auto"/>
        <w:left w:val="none" w:sz="0" w:space="0" w:color="auto"/>
        <w:bottom w:val="none" w:sz="0" w:space="0" w:color="auto"/>
        <w:right w:val="none" w:sz="0" w:space="0" w:color="auto"/>
      </w:divBdr>
    </w:div>
    <w:div w:id="1705593286">
      <w:bodyDiv w:val="1"/>
      <w:marLeft w:val="0"/>
      <w:marRight w:val="0"/>
      <w:marTop w:val="0"/>
      <w:marBottom w:val="0"/>
      <w:divBdr>
        <w:top w:val="none" w:sz="0" w:space="0" w:color="auto"/>
        <w:left w:val="none" w:sz="0" w:space="0" w:color="auto"/>
        <w:bottom w:val="none" w:sz="0" w:space="0" w:color="auto"/>
        <w:right w:val="none" w:sz="0" w:space="0" w:color="auto"/>
      </w:divBdr>
    </w:div>
    <w:div w:id="1705791082">
      <w:bodyDiv w:val="1"/>
      <w:marLeft w:val="0"/>
      <w:marRight w:val="0"/>
      <w:marTop w:val="0"/>
      <w:marBottom w:val="0"/>
      <w:divBdr>
        <w:top w:val="none" w:sz="0" w:space="0" w:color="auto"/>
        <w:left w:val="none" w:sz="0" w:space="0" w:color="auto"/>
        <w:bottom w:val="none" w:sz="0" w:space="0" w:color="auto"/>
        <w:right w:val="none" w:sz="0" w:space="0" w:color="auto"/>
      </w:divBdr>
    </w:div>
    <w:div w:id="1707021401">
      <w:bodyDiv w:val="1"/>
      <w:marLeft w:val="0"/>
      <w:marRight w:val="0"/>
      <w:marTop w:val="0"/>
      <w:marBottom w:val="0"/>
      <w:divBdr>
        <w:top w:val="none" w:sz="0" w:space="0" w:color="auto"/>
        <w:left w:val="none" w:sz="0" w:space="0" w:color="auto"/>
        <w:bottom w:val="none" w:sz="0" w:space="0" w:color="auto"/>
        <w:right w:val="none" w:sz="0" w:space="0" w:color="auto"/>
      </w:divBdr>
    </w:div>
    <w:div w:id="1710950884">
      <w:bodyDiv w:val="1"/>
      <w:marLeft w:val="0"/>
      <w:marRight w:val="0"/>
      <w:marTop w:val="0"/>
      <w:marBottom w:val="0"/>
      <w:divBdr>
        <w:top w:val="none" w:sz="0" w:space="0" w:color="auto"/>
        <w:left w:val="none" w:sz="0" w:space="0" w:color="auto"/>
        <w:bottom w:val="none" w:sz="0" w:space="0" w:color="auto"/>
        <w:right w:val="none" w:sz="0" w:space="0" w:color="auto"/>
      </w:divBdr>
    </w:div>
    <w:div w:id="1711344229">
      <w:bodyDiv w:val="1"/>
      <w:marLeft w:val="0"/>
      <w:marRight w:val="0"/>
      <w:marTop w:val="0"/>
      <w:marBottom w:val="0"/>
      <w:divBdr>
        <w:top w:val="none" w:sz="0" w:space="0" w:color="auto"/>
        <w:left w:val="none" w:sz="0" w:space="0" w:color="auto"/>
        <w:bottom w:val="none" w:sz="0" w:space="0" w:color="auto"/>
        <w:right w:val="none" w:sz="0" w:space="0" w:color="auto"/>
      </w:divBdr>
    </w:div>
    <w:div w:id="1712345765">
      <w:bodyDiv w:val="1"/>
      <w:marLeft w:val="0"/>
      <w:marRight w:val="0"/>
      <w:marTop w:val="0"/>
      <w:marBottom w:val="0"/>
      <w:divBdr>
        <w:top w:val="none" w:sz="0" w:space="0" w:color="auto"/>
        <w:left w:val="none" w:sz="0" w:space="0" w:color="auto"/>
        <w:bottom w:val="none" w:sz="0" w:space="0" w:color="auto"/>
        <w:right w:val="none" w:sz="0" w:space="0" w:color="auto"/>
      </w:divBdr>
    </w:div>
    <w:div w:id="1715539131">
      <w:bodyDiv w:val="1"/>
      <w:marLeft w:val="0"/>
      <w:marRight w:val="0"/>
      <w:marTop w:val="0"/>
      <w:marBottom w:val="0"/>
      <w:divBdr>
        <w:top w:val="none" w:sz="0" w:space="0" w:color="auto"/>
        <w:left w:val="none" w:sz="0" w:space="0" w:color="auto"/>
        <w:bottom w:val="none" w:sz="0" w:space="0" w:color="auto"/>
        <w:right w:val="none" w:sz="0" w:space="0" w:color="auto"/>
      </w:divBdr>
    </w:div>
    <w:div w:id="1716813028">
      <w:bodyDiv w:val="1"/>
      <w:marLeft w:val="0"/>
      <w:marRight w:val="0"/>
      <w:marTop w:val="0"/>
      <w:marBottom w:val="0"/>
      <w:divBdr>
        <w:top w:val="none" w:sz="0" w:space="0" w:color="auto"/>
        <w:left w:val="none" w:sz="0" w:space="0" w:color="auto"/>
        <w:bottom w:val="none" w:sz="0" w:space="0" w:color="auto"/>
        <w:right w:val="none" w:sz="0" w:space="0" w:color="auto"/>
      </w:divBdr>
    </w:div>
    <w:div w:id="1718235683">
      <w:bodyDiv w:val="1"/>
      <w:marLeft w:val="0"/>
      <w:marRight w:val="0"/>
      <w:marTop w:val="0"/>
      <w:marBottom w:val="0"/>
      <w:divBdr>
        <w:top w:val="none" w:sz="0" w:space="0" w:color="auto"/>
        <w:left w:val="none" w:sz="0" w:space="0" w:color="auto"/>
        <w:bottom w:val="none" w:sz="0" w:space="0" w:color="auto"/>
        <w:right w:val="none" w:sz="0" w:space="0" w:color="auto"/>
      </w:divBdr>
    </w:div>
    <w:div w:id="1718582983">
      <w:bodyDiv w:val="1"/>
      <w:marLeft w:val="0"/>
      <w:marRight w:val="0"/>
      <w:marTop w:val="0"/>
      <w:marBottom w:val="0"/>
      <w:divBdr>
        <w:top w:val="none" w:sz="0" w:space="0" w:color="auto"/>
        <w:left w:val="none" w:sz="0" w:space="0" w:color="auto"/>
        <w:bottom w:val="none" w:sz="0" w:space="0" w:color="auto"/>
        <w:right w:val="none" w:sz="0" w:space="0" w:color="auto"/>
      </w:divBdr>
    </w:div>
    <w:div w:id="1718817221">
      <w:bodyDiv w:val="1"/>
      <w:marLeft w:val="0"/>
      <w:marRight w:val="0"/>
      <w:marTop w:val="0"/>
      <w:marBottom w:val="0"/>
      <w:divBdr>
        <w:top w:val="none" w:sz="0" w:space="0" w:color="auto"/>
        <w:left w:val="none" w:sz="0" w:space="0" w:color="auto"/>
        <w:bottom w:val="none" w:sz="0" w:space="0" w:color="auto"/>
        <w:right w:val="none" w:sz="0" w:space="0" w:color="auto"/>
      </w:divBdr>
    </w:div>
    <w:div w:id="1720278774">
      <w:bodyDiv w:val="1"/>
      <w:marLeft w:val="0"/>
      <w:marRight w:val="0"/>
      <w:marTop w:val="0"/>
      <w:marBottom w:val="0"/>
      <w:divBdr>
        <w:top w:val="none" w:sz="0" w:space="0" w:color="auto"/>
        <w:left w:val="none" w:sz="0" w:space="0" w:color="auto"/>
        <w:bottom w:val="none" w:sz="0" w:space="0" w:color="auto"/>
        <w:right w:val="none" w:sz="0" w:space="0" w:color="auto"/>
      </w:divBdr>
    </w:div>
    <w:div w:id="1727417247">
      <w:bodyDiv w:val="1"/>
      <w:marLeft w:val="0"/>
      <w:marRight w:val="0"/>
      <w:marTop w:val="0"/>
      <w:marBottom w:val="0"/>
      <w:divBdr>
        <w:top w:val="none" w:sz="0" w:space="0" w:color="auto"/>
        <w:left w:val="none" w:sz="0" w:space="0" w:color="auto"/>
        <w:bottom w:val="none" w:sz="0" w:space="0" w:color="auto"/>
        <w:right w:val="none" w:sz="0" w:space="0" w:color="auto"/>
      </w:divBdr>
    </w:div>
    <w:div w:id="1728995032">
      <w:bodyDiv w:val="1"/>
      <w:marLeft w:val="0"/>
      <w:marRight w:val="0"/>
      <w:marTop w:val="0"/>
      <w:marBottom w:val="0"/>
      <w:divBdr>
        <w:top w:val="none" w:sz="0" w:space="0" w:color="auto"/>
        <w:left w:val="none" w:sz="0" w:space="0" w:color="auto"/>
        <w:bottom w:val="none" w:sz="0" w:space="0" w:color="auto"/>
        <w:right w:val="none" w:sz="0" w:space="0" w:color="auto"/>
      </w:divBdr>
    </w:div>
    <w:div w:id="1729113062">
      <w:bodyDiv w:val="1"/>
      <w:marLeft w:val="0"/>
      <w:marRight w:val="0"/>
      <w:marTop w:val="0"/>
      <w:marBottom w:val="0"/>
      <w:divBdr>
        <w:top w:val="none" w:sz="0" w:space="0" w:color="auto"/>
        <w:left w:val="none" w:sz="0" w:space="0" w:color="auto"/>
        <w:bottom w:val="none" w:sz="0" w:space="0" w:color="auto"/>
        <w:right w:val="none" w:sz="0" w:space="0" w:color="auto"/>
      </w:divBdr>
    </w:div>
    <w:div w:id="1730498195">
      <w:bodyDiv w:val="1"/>
      <w:marLeft w:val="0"/>
      <w:marRight w:val="0"/>
      <w:marTop w:val="0"/>
      <w:marBottom w:val="0"/>
      <w:divBdr>
        <w:top w:val="none" w:sz="0" w:space="0" w:color="auto"/>
        <w:left w:val="none" w:sz="0" w:space="0" w:color="auto"/>
        <w:bottom w:val="none" w:sz="0" w:space="0" w:color="auto"/>
        <w:right w:val="none" w:sz="0" w:space="0" w:color="auto"/>
      </w:divBdr>
    </w:div>
    <w:div w:id="1732345249">
      <w:bodyDiv w:val="1"/>
      <w:marLeft w:val="0"/>
      <w:marRight w:val="0"/>
      <w:marTop w:val="0"/>
      <w:marBottom w:val="0"/>
      <w:divBdr>
        <w:top w:val="none" w:sz="0" w:space="0" w:color="auto"/>
        <w:left w:val="none" w:sz="0" w:space="0" w:color="auto"/>
        <w:bottom w:val="none" w:sz="0" w:space="0" w:color="auto"/>
        <w:right w:val="none" w:sz="0" w:space="0" w:color="auto"/>
      </w:divBdr>
    </w:div>
    <w:div w:id="1734962174">
      <w:bodyDiv w:val="1"/>
      <w:marLeft w:val="0"/>
      <w:marRight w:val="0"/>
      <w:marTop w:val="0"/>
      <w:marBottom w:val="0"/>
      <w:divBdr>
        <w:top w:val="none" w:sz="0" w:space="0" w:color="auto"/>
        <w:left w:val="none" w:sz="0" w:space="0" w:color="auto"/>
        <w:bottom w:val="none" w:sz="0" w:space="0" w:color="auto"/>
        <w:right w:val="none" w:sz="0" w:space="0" w:color="auto"/>
      </w:divBdr>
    </w:div>
    <w:div w:id="1735425799">
      <w:bodyDiv w:val="1"/>
      <w:marLeft w:val="0"/>
      <w:marRight w:val="0"/>
      <w:marTop w:val="0"/>
      <w:marBottom w:val="0"/>
      <w:divBdr>
        <w:top w:val="none" w:sz="0" w:space="0" w:color="auto"/>
        <w:left w:val="none" w:sz="0" w:space="0" w:color="auto"/>
        <w:bottom w:val="none" w:sz="0" w:space="0" w:color="auto"/>
        <w:right w:val="none" w:sz="0" w:space="0" w:color="auto"/>
      </w:divBdr>
    </w:div>
    <w:div w:id="1736080722">
      <w:bodyDiv w:val="1"/>
      <w:marLeft w:val="0"/>
      <w:marRight w:val="0"/>
      <w:marTop w:val="0"/>
      <w:marBottom w:val="0"/>
      <w:divBdr>
        <w:top w:val="none" w:sz="0" w:space="0" w:color="auto"/>
        <w:left w:val="none" w:sz="0" w:space="0" w:color="auto"/>
        <w:bottom w:val="none" w:sz="0" w:space="0" w:color="auto"/>
        <w:right w:val="none" w:sz="0" w:space="0" w:color="auto"/>
      </w:divBdr>
    </w:div>
    <w:div w:id="1737362734">
      <w:bodyDiv w:val="1"/>
      <w:marLeft w:val="0"/>
      <w:marRight w:val="0"/>
      <w:marTop w:val="0"/>
      <w:marBottom w:val="0"/>
      <w:divBdr>
        <w:top w:val="none" w:sz="0" w:space="0" w:color="auto"/>
        <w:left w:val="none" w:sz="0" w:space="0" w:color="auto"/>
        <w:bottom w:val="none" w:sz="0" w:space="0" w:color="auto"/>
        <w:right w:val="none" w:sz="0" w:space="0" w:color="auto"/>
      </w:divBdr>
    </w:div>
    <w:div w:id="1737588679">
      <w:bodyDiv w:val="1"/>
      <w:marLeft w:val="0"/>
      <w:marRight w:val="0"/>
      <w:marTop w:val="0"/>
      <w:marBottom w:val="0"/>
      <w:divBdr>
        <w:top w:val="none" w:sz="0" w:space="0" w:color="auto"/>
        <w:left w:val="none" w:sz="0" w:space="0" w:color="auto"/>
        <w:bottom w:val="none" w:sz="0" w:space="0" w:color="auto"/>
        <w:right w:val="none" w:sz="0" w:space="0" w:color="auto"/>
      </w:divBdr>
    </w:div>
    <w:div w:id="1738166854">
      <w:bodyDiv w:val="1"/>
      <w:marLeft w:val="0"/>
      <w:marRight w:val="0"/>
      <w:marTop w:val="0"/>
      <w:marBottom w:val="0"/>
      <w:divBdr>
        <w:top w:val="none" w:sz="0" w:space="0" w:color="auto"/>
        <w:left w:val="none" w:sz="0" w:space="0" w:color="auto"/>
        <w:bottom w:val="none" w:sz="0" w:space="0" w:color="auto"/>
        <w:right w:val="none" w:sz="0" w:space="0" w:color="auto"/>
      </w:divBdr>
    </w:div>
    <w:div w:id="1738553541">
      <w:bodyDiv w:val="1"/>
      <w:marLeft w:val="0"/>
      <w:marRight w:val="0"/>
      <w:marTop w:val="0"/>
      <w:marBottom w:val="0"/>
      <w:divBdr>
        <w:top w:val="none" w:sz="0" w:space="0" w:color="auto"/>
        <w:left w:val="none" w:sz="0" w:space="0" w:color="auto"/>
        <w:bottom w:val="none" w:sz="0" w:space="0" w:color="auto"/>
        <w:right w:val="none" w:sz="0" w:space="0" w:color="auto"/>
      </w:divBdr>
    </w:div>
    <w:div w:id="1739010545">
      <w:bodyDiv w:val="1"/>
      <w:marLeft w:val="0"/>
      <w:marRight w:val="0"/>
      <w:marTop w:val="0"/>
      <w:marBottom w:val="0"/>
      <w:divBdr>
        <w:top w:val="none" w:sz="0" w:space="0" w:color="auto"/>
        <w:left w:val="none" w:sz="0" w:space="0" w:color="auto"/>
        <w:bottom w:val="none" w:sz="0" w:space="0" w:color="auto"/>
        <w:right w:val="none" w:sz="0" w:space="0" w:color="auto"/>
      </w:divBdr>
    </w:div>
    <w:div w:id="1741637934">
      <w:bodyDiv w:val="1"/>
      <w:marLeft w:val="0"/>
      <w:marRight w:val="0"/>
      <w:marTop w:val="0"/>
      <w:marBottom w:val="0"/>
      <w:divBdr>
        <w:top w:val="none" w:sz="0" w:space="0" w:color="auto"/>
        <w:left w:val="none" w:sz="0" w:space="0" w:color="auto"/>
        <w:bottom w:val="none" w:sz="0" w:space="0" w:color="auto"/>
        <w:right w:val="none" w:sz="0" w:space="0" w:color="auto"/>
      </w:divBdr>
    </w:div>
    <w:div w:id="1741974229">
      <w:bodyDiv w:val="1"/>
      <w:marLeft w:val="0"/>
      <w:marRight w:val="0"/>
      <w:marTop w:val="0"/>
      <w:marBottom w:val="0"/>
      <w:divBdr>
        <w:top w:val="none" w:sz="0" w:space="0" w:color="auto"/>
        <w:left w:val="none" w:sz="0" w:space="0" w:color="auto"/>
        <w:bottom w:val="none" w:sz="0" w:space="0" w:color="auto"/>
        <w:right w:val="none" w:sz="0" w:space="0" w:color="auto"/>
      </w:divBdr>
    </w:div>
    <w:div w:id="1744184833">
      <w:bodyDiv w:val="1"/>
      <w:marLeft w:val="0"/>
      <w:marRight w:val="0"/>
      <w:marTop w:val="0"/>
      <w:marBottom w:val="0"/>
      <w:divBdr>
        <w:top w:val="none" w:sz="0" w:space="0" w:color="auto"/>
        <w:left w:val="none" w:sz="0" w:space="0" w:color="auto"/>
        <w:bottom w:val="none" w:sz="0" w:space="0" w:color="auto"/>
        <w:right w:val="none" w:sz="0" w:space="0" w:color="auto"/>
      </w:divBdr>
    </w:div>
    <w:div w:id="1744448303">
      <w:bodyDiv w:val="1"/>
      <w:marLeft w:val="0"/>
      <w:marRight w:val="0"/>
      <w:marTop w:val="0"/>
      <w:marBottom w:val="0"/>
      <w:divBdr>
        <w:top w:val="none" w:sz="0" w:space="0" w:color="auto"/>
        <w:left w:val="none" w:sz="0" w:space="0" w:color="auto"/>
        <w:bottom w:val="none" w:sz="0" w:space="0" w:color="auto"/>
        <w:right w:val="none" w:sz="0" w:space="0" w:color="auto"/>
      </w:divBdr>
    </w:div>
    <w:div w:id="1744597716">
      <w:bodyDiv w:val="1"/>
      <w:marLeft w:val="0"/>
      <w:marRight w:val="0"/>
      <w:marTop w:val="0"/>
      <w:marBottom w:val="0"/>
      <w:divBdr>
        <w:top w:val="none" w:sz="0" w:space="0" w:color="auto"/>
        <w:left w:val="none" w:sz="0" w:space="0" w:color="auto"/>
        <w:bottom w:val="none" w:sz="0" w:space="0" w:color="auto"/>
        <w:right w:val="none" w:sz="0" w:space="0" w:color="auto"/>
      </w:divBdr>
    </w:div>
    <w:div w:id="1745448978">
      <w:bodyDiv w:val="1"/>
      <w:marLeft w:val="0"/>
      <w:marRight w:val="0"/>
      <w:marTop w:val="0"/>
      <w:marBottom w:val="0"/>
      <w:divBdr>
        <w:top w:val="none" w:sz="0" w:space="0" w:color="auto"/>
        <w:left w:val="none" w:sz="0" w:space="0" w:color="auto"/>
        <w:bottom w:val="none" w:sz="0" w:space="0" w:color="auto"/>
        <w:right w:val="none" w:sz="0" w:space="0" w:color="auto"/>
      </w:divBdr>
    </w:div>
    <w:div w:id="1752656534">
      <w:bodyDiv w:val="1"/>
      <w:marLeft w:val="0"/>
      <w:marRight w:val="0"/>
      <w:marTop w:val="0"/>
      <w:marBottom w:val="0"/>
      <w:divBdr>
        <w:top w:val="none" w:sz="0" w:space="0" w:color="auto"/>
        <w:left w:val="none" w:sz="0" w:space="0" w:color="auto"/>
        <w:bottom w:val="none" w:sz="0" w:space="0" w:color="auto"/>
        <w:right w:val="none" w:sz="0" w:space="0" w:color="auto"/>
      </w:divBdr>
    </w:div>
    <w:div w:id="1752847596">
      <w:bodyDiv w:val="1"/>
      <w:marLeft w:val="0"/>
      <w:marRight w:val="0"/>
      <w:marTop w:val="0"/>
      <w:marBottom w:val="0"/>
      <w:divBdr>
        <w:top w:val="none" w:sz="0" w:space="0" w:color="auto"/>
        <w:left w:val="none" w:sz="0" w:space="0" w:color="auto"/>
        <w:bottom w:val="none" w:sz="0" w:space="0" w:color="auto"/>
        <w:right w:val="none" w:sz="0" w:space="0" w:color="auto"/>
      </w:divBdr>
    </w:div>
    <w:div w:id="1753576821">
      <w:bodyDiv w:val="1"/>
      <w:marLeft w:val="0"/>
      <w:marRight w:val="0"/>
      <w:marTop w:val="0"/>
      <w:marBottom w:val="0"/>
      <w:divBdr>
        <w:top w:val="none" w:sz="0" w:space="0" w:color="auto"/>
        <w:left w:val="none" w:sz="0" w:space="0" w:color="auto"/>
        <w:bottom w:val="none" w:sz="0" w:space="0" w:color="auto"/>
        <w:right w:val="none" w:sz="0" w:space="0" w:color="auto"/>
      </w:divBdr>
    </w:div>
    <w:div w:id="1757436765">
      <w:bodyDiv w:val="1"/>
      <w:marLeft w:val="0"/>
      <w:marRight w:val="0"/>
      <w:marTop w:val="0"/>
      <w:marBottom w:val="0"/>
      <w:divBdr>
        <w:top w:val="none" w:sz="0" w:space="0" w:color="auto"/>
        <w:left w:val="none" w:sz="0" w:space="0" w:color="auto"/>
        <w:bottom w:val="none" w:sz="0" w:space="0" w:color="auto"/>
        <w:right w:val="none" w:sz="0" w:space="0" w:color="auto"/>
      </w:divBdr>
    </w:div>
    <w:div w:id="1758600750">
      <w:bodyDiv w:val="1"/>
      <w:marLeft w:val="0"/>
      <w:marRight w:val="0"/>
      <w:marTop w:val="0"/>
      <w:marBottom w:val="0"/>
      <w:divBdr>
        <w:top w:val="none" w:sz="0" w:space="0" w:color="auto"/>
        <w:left w:val="none" w:sz="0" w:space="0" w:color="auto"/>
        <w:bottom w:val="none" w:sz="0" w:space="0" w:color="auto"/>
        <w:right w:val="none" w:sz="0" w:space="0" w:color="auto"/>
      </w:divBdr>
    </w:div>
    <w:div w:id="1762485063">
      <w:bodyDiv w:val="1"/>
      <w:marLeft w:val="0"/>
      <w:marRight w:val="0"/>
      <w:marTop w:val="0"/>
      <w:marBottom w:val="0"/>
      <w:divBdr>
        <w:top w:val="none" w:sz="0" w:space="0" w:color="auto"/>
        <w:left w:val="none" w:sz="0" w:space="0" w:color="auto"/>
        <w:bottom w:val="none" w:sz="0" w:space="0" w:color="auto"/>
        <w:right w:val="none" w:sz="0" w:space="0" w:color="auto"/>
      </w:divBdr>
    </w:div>
    <w:div w:id="1763455796">
      <w:bodyDiv w:val="1"/>
      <w:marLeft w:val="0"/>
      <w:marRight w:val="0"/>
      <w:marTop w:val="0"/>
      <w:marBottom w:val="0"/>
      <w:divBdr>
        <w:top w:val="none" w:sz="0" w:space="0" w:color="auto"/>
        <w:left w:val="none" w:sz="0" w:space="0" w:color="auto"/>
        <w:bottom w:val="none" w:sz="0" w:space="0" w:color="auto"/>
        <w:right w:val="none" w:sz="0" w:space="0" w:color="auto"/>
      </w:divBdr>
    </w:div>
    <w:div w:id="1764497477">
      <w:bodyDiv w:val="1"/>
      <w:marLeft w:val="0"/>
      <w:marRight w:val="0"/>
      <w:marTop w:val="0"/>
      <w:marBottom w:val="0"/>
      <w:divBdr>
        <w:top w:val="none" w:sz="0" w:space="0" w:color="auto"/>
        <w:left w:val="none" w:sz="0" w:space="0" w:color="auto"/>
        <w:bottom w:val="none" w:sz="0" w:space="0" w:color="auto"/>
        <w:right w:val="none" w:sz="0" w:space="0" w:color="auto"/>
      </w:divBdr>
    </w:div>
    <w:div w:id="1764835107">
      <w:bodyDiv w:val="1"/>
      <w:marLeft w:val="0"/>
      <w:marRight w:val="0"/>
      <w:marTop w:val="0"/>
      <w:marBottom w:val="0"/>
      <w:divBdr>
        <w:top w:val="none" w:sz="0" w:space="0" w:color="auto"/>
        <w:left w:val="none" w:sz="0" w:space="0" w:color="auto"/>
        <w:bottom w:val="none" w:sz="0" w:space="0" w:color="auto"/>
        <w:right w:val="none" w:sz="0" w:space="0" w:color="auto"/>
      </w:divBdr>
    </w:div>
    <w:div w:id="1766460166">
      <w:bodyDiv w:val="1"/>
      <w:marLeft w:val="0"/>
      <w:marRight w:val="0"/>
      <w:marTop w:val="0"/>
      <w:marBottom w:val="0"/>
      <w:divBdr>
        <w:top w:val="none" w:sz="0" w:space="0" w:color="auto"/>
        <w:left w:val="none" w:sz="0" w:space="0" w:color="auto"/>
        <w:bottom w:val="none" w:sz="0" w:space="0" w:color="auto"/>
        <w:right w:val="none" w:sz="0" w:space="0" w:color="auto"/>
      </w:divBdr>
    </w:div>
    <w:div w:id="1767312708">
      <w:bodyDiv w:val="1"/>
      <w:marLeft w:val="0"/>
      <w:marRight w:val="0"/>
      <w:marTop w:val="0"/>
      <w:marBottom w:val="0"/>
      <w:divBdr>
        <w:top w:val="none" w:sz="0" w:space="0" w:color="auto"/>
        <w:left w:val="none" w:sz="0" w:space="0" w:color="auto"/>
        <w:bottom w:val="none" w:sz="0" w:space="0" w:color="auto"/>
        <w:right w:val="none" w:sz="0" w:space="0" w:color="auto"/>
      </w:divBdr>
    </w:div>
    <w:div w:id="1775436108">
      <w:bodyDiv w:val="1"/>
      <w:marLeft w:val="0"/>
      <w:marRight w:val="0"/>
      <w:marTop w:val="0"/>
      <w:marBottom w:val="0"/>
      <w:divBdr>
        <w:top w:val="none" w:sz="0" w:space="0" w:color="auto"/>
        <w:left w:val="none" w:sz="0" w:space="0" w:color="auto"/>
        <w:bottom w:val="none" w:sz="0" w:space="0" w:color="auto"/>
        <w:right w:val="none" w:sz="0" w:space="0" w:color="auto"/>
      </w:divBdr>
    </w:div>
    <w:div w:id="1778208385">
      <w:bodyDiv w:val="1"/>
      <w:marLeft w:val="0"/>
      <w:marRight w:val="0"/>
      <w:marTop w:val="0"/>
      <w:marBottom w:val="0"/>
      <w:divBdr>
        <w:top w:val="none" w:sz="0" w:space="0" w:color="auto"/>
        <w:left w:val="none" w:sz="0" w:space="0" w:color="auto"/>
        <w:bottom w:val="none" w:sz="0" w:space="0" w:color="auto"/>
        <w:right w:val="none" w:sz="0" w:space="0" w:color="auto"/>
      </w:divBdr>
    </w:div>
    <w:div w:id="1779058849">
      <w:bodyDiv w:val="1"/>
      <w:marLeft w:val="0"/>
      <w:marRight w:val="0"/>
      <w:marTop w:val="0"/>
      <w:marBottom w:val="0"/>
      <w:divBdr>
        <w:top w:val="none" w:sz="0" w:space="0" w:color="auto"/>
        <w:left w:val="none" w:sz="0" w:space="0" w:color="auto"/>
        <w:bottom w:val="none" w:sz="0" w:space="0" w:color="auto"/>
        <w:right w:val="none" w:sz="0" w:space="0" w:color="auto"/>
      </w:divBdr>
    </w:div>
    <w:div w:id="1779174571">
      <w:bodyDiv w:val="1"/>
      <w:marLeft w:val="0"/>
      <w:marRight w:val="0"/>
      <w:marTop w:val="0"/>
      <w:marBottom w:val="0"/>
      <w:divBdr>
        <w:top w:val="none" w:sz="0" w:space="0" w:color="auto"/>
        <w:left w:val="none" w:sz="0" w:space="0" w:color="auto"/>
        <w:bottom w:val="none" w:sz="0" w:space="0" w:color="auto"/>
        <w:right w:val="none" w:sz="0" w:space="0" w:color="auto"/>
      </w:divBdr>
    </w:div>
    <w:div w:id="1779637088">
      <w:bodyDiv w:val="1"/>
      <w:marLeft w:val="0"/>
      <w:marRight w:val="0"/>
      <w:marTop w:val="0"/>
      <w:marBottom w:val="0"/>
      <w:divBdr>
        <w:top w:val="none" w:sz="0" w:space="0" w:color="auto"/>
        <w:left w:val="none" w:sz="0" w:space="0" w:color="auto"/>
        <w:bottom w:val="none" w:sz="0" w:space="0" w:color="auto"/>
        <w:right w:val="none" w:sz="0" w:space="0" w:color="auto"/>
      </w:divBdr>
    </w:div>
    <w:div w:id="1782339772">
      <w:bodyDiv w:val="1"/>
      <w:marLeft w:val="0"/>
      <w:marRight w:val="0"/>
      <w:marTop w:val="0"/>
      <w:marBottom w:val="0"/>
      <w:divBdr>
        <w:top w:val="none" w:sz="0" w:space="0" w:color="auto"/>
        <w:left w:val="none" w:sz="0" w:space="0" w:color="auto"/>
        <w:bottom w:val="none" w:sz="0" w:space="0" w:color="auto"/>
        <w:right w:val="none" w:sz="0" w:space="0" w:color="auto"/>
      </w:divBdr>
    </w:div>
    <w:div w:id="1787457862">
      <w:bodyDiv w:val="1"/>
      <w:marLeft w:val="0"/>
      <w:marRight w:val="0"/>
      <w:marTop w:val="0"/>
      <w:marBottom w:val="0"/>
      <w:divBdr>
        <w:top w:val="none" w:sz="0" w:space="0" w:color="auto"/>
        <w:left w:val="none" w:sz="0" w:space="0" w:color="auto"/>
        <w:bottom w:val="none" w:sz="0" w:space="0" w:color="auto"/>
        <w:right w:val="none" w:sz="0" w:space="0" w:color="auto"/>
      </w:divBdr>
    </w:div>
    <w:div w:id="1787845628">
      <w:bodyDiv w:val="1"/>
      <w:marLeft w:val="0"/>
      <w:marRight w:val="0"/>
      <w:marTop w:val="0"/>
      <w:marBottom w:val="0"/>
      <w:divBdr>
        <w:top w:val="none" w:sz="0" w:space="0" w:color="auto"/>
        <w:left w:val="none" w:sz="0" w:space="0" w:color="auto"/>
        <w:bottom w:val="none" w:sz="0" w:space="0" w:color="auto"/>
        <w:right w:val="none" w:sz="0" w:space="0" w:color="auto"/>
      </w:divBdr>
    </w:div>
    <w:div w:id="1788543389">
      <w:bodyDiv w:val="1"/>
      <w:marLeft w:val="0"/>
      <w:marRight w:val="0"/>
      <w:marTop w:val="0"/>
      <w:marBottom w:val="0"/>
      <w:divBdr>
        <w:top w:val="none" w:sz="0" w:space="0" w:color="auto"/>
        <w:left w:val="none" w:sz="0" w:space="0" w:color="auto"/>
        <w:bottom w:val="none" w:sz="0" w:space="0" w:color="auto"/>
        <w:right w:val="none" w:sz="0" w:space="0" w:color="auto"/>
      </w:divBdr>
    </w:div>
    <w:div w:id="1788890964">
      <w:bodyDiv w:val="1"/>
      <w:marLeft w:val="0"/>
      <w:marRight w:val="0"/>
      <w:marTop w:val="0"/>
      <w:marBottom w:val="0"/>
      <w:divBdr>
        <w:top w:val="none" w:sz="0" w:space="0" w:color="auto"/>
        <w:left w:val="none" w:sz="0" w:space="0" w:color="auto"/>
        <w:bottom w:val="none" w:sz="0" w:space="0" w:color="auto"/>
        <w:right w:val="none" w:sz="0" w:space="0" w:color="auto"/>
      </w:divBdr>
    </w:div>
    <w:div w:id="1791119345">
      <w:bodyDiv w:val="1"/>
      <w:marLeft w:val="0"/>
      <w:marRight w:val="0"/>
      <w:marTop w:val="0"/>
      <w:marBottom w:val="0"/>
      <w:divBdr>
        <w:top w:val="none" w:sz="0" w:space="0" w:color="auto"/>
        <w:left w:val="none" w:sz="0" w:space="0" w:color="auto"/>
        <w:bottom w:val="none" w:sz="0" w:space="0" w:color="auto"/>
        <w:right w:val="none" w:sz="0" w:space="0" w:color="auto"/>
      </w:divBdr>
    </w:div>
    <w:div w:id="1802065796">
      <w:bodyDiv w:val="1"/>
      <w:marLeft w:val="0"/>
      <w:marRight w:val="0"/>
      <w:marTop w:val="0"/>
      <w:marBottom w:val="0"/>
      <w:divBdr>
        <w:top w:val="none" w:sz="0" w:space="0" w:color="auto"/>
        <w:left w:val="none" w:sz="0" w:space="0" w:color="auto"/>
        <w:bottom w:val="none" w:sz="0" w:space="0" w:color="auto"/>
        <w:right w:val="none" w:sz="0" w:space="0" w:color="auto"/>
      </w:divBdr>
    </w:div>
    <w:div w:id="1803499671">
      <w:bodyDiv w:val="1"/>
      <w:marLeft w:val="0"/>
      <w:marRight w:val="0"/>
      <w:marTop w:val="0"/>
      <w:marBottom w:val="0"/>
      <w:divBdr>
        <w:top w:val="none" w:sz="0" w:space="0" w:color="auto"/>
        <w:left w:val="none" w:sz="0" w:space="0" w:color="auto"/>
        <w:bottom w:val="none" w:sz="0" w:space="0" w:color="auto"/>
        <w:right w:val="none" w:sz="0" w:space="0" w:color="auto"/>
      </w:divBdr>
    </w:div>
    <w:div w:id="1804348843">
      <w:bodyDiv w:val="1"/>
      <w:marLeft w:val="0"/>
      <w:marRight w:val="0"/>
      <w:marTop w:val="0"/>
      <w:marBottom w:val="0"/>
      <w:divBdr>
        <w:top w:val="none" w:sz="0" w:space="0" w:color="auto"/>
        <w:left w:val="none" w:sz="0" w:space="0" w:color="auto"/>
        <w:bottom w:val="none" w:sz="0" w:space="0" w:color="auto"/>
        <w:right w:val="none" w:sz="0" w:space="0" w:color="auto"/>
      </w:divBdr>
    </w:div>
    <w:div w:id="1806654142">
      <w:bodyDiv w:val="1"/>
      <w:marLeft w:val="0"/>
      <w:marRight w:val="0"/>
      <w:marTop w:val="0"/>
      <w:marBottom w:val="0"/>
      <w:divBdr>
        <w:top w:val="none" w:sz="0" w:space="0" w:color="auto"/>
        <w:left w:val="none" w:sz="0" w:space="0" w:color="auto"/>
        <w:bottom w:val="none" w:sz="0" w:space="0" w:color="auto"/>
        <w:right w:val="none" w:sz="0" w:space="0" w:color="auto"/>
      </w:divBdr>
    </w:div>
    <w:div w:id="1807312623">
      <w:bodyDiv w:val="1"/>
      <w:marLeft w:val="0"/>
      <w:marRight w:val="0"/>
      <w:marTop w:val="0"/>
      <w:marBottom w:val="0"/>
      <w:divBdr>
        <w:top w:val="none" w:sz="0" w:space="0" w:color="auto"/>
        <w:left w:val="none" w:sz="0" w:space="0" w:color="auto"/>
        <w:bottom w:val="none" w:sz="0" w:space="0" w:color="auto"/>
        <w:right w:val="none" w:sz="0" w:space="0" w:color="auto"/>
      </w:divBdr>
    </w:div>
    <w:div w:id="1807509432">
      <w:bodyDiv w:val="1"/>
      <w:marLeft w:val="0"/>
      <w:marRight w:val="0"/>
      <w:marTop w:val="0"/>
      <w:marBottom w:val="0"/>
      <w:divBdr>
        <w:top w:val="none" w:sz="0" w:space="0" w:color="auto"/>
        <w:left w:val="none" w:sz="0" w:space="0" w:color="auto"/>
        <w:bottom w:val="none" w:sz="0" w:space="0" w:color="auto"/>
        <w:right w:val="none" w:sz="0" w:space="0" w:color="auto"/>
      </w:divBdr>
    </w:div>
    <w:div w:id="1807818183">
      <w:bodyDiv w:val="1"/>
      <w:marLeft w:val="0"/>
      <w:marRight w:val="0"/>
      <w:marTop w:val="0"/>
      <w:marBottom w:val="0"/>
      <w:divBdr>
        <w:top w:val="none" w:sz="0" w:space="0" w:color="auto"/>
        <w:left w:val="none" w:sz="0" w:space="0" w:color="auto"/>
        <w:bottom w:val="none" w:sz="0" w:space="0" w:color="auto"/>
        <w:right w:val="none" w:sz="0" w:space="0" w:color="auto"/>
      </w:divBdr>
    </w:div>
    <w:div w:id="1808666975">
      <w:bodyDiv w:val="1"/>
      <w:marLeft w:val="0"/>
      <w:marRight w:val="0"/>
      <w:marTop w:val="0"/>
      <w:marBottom w:val="0"/>
      <w:divBdr>
        <w:top w:val="none" w:sz="0" w:space="0" w:color="auto"/>
        <w:left w:val="none" w:sz="0" w:space="0" w:color="auto"/>
        <w:bottom w:val="none" w:sz="0" w:space="0" w:color="auto"/>
        <w:right w:val="none" w:sz="0" w:space="0" w:color="auto"/>
      </w:divBdr>
    </w:div>
    <w:div w:id="1811633793">
      <w:bodyDiv w:val="1"/>
      <w:marLeft w:val="0"/>
      <w:marRight w:val="0"/>
      <w:marTop w:val="0"/>
      <w:marBottom w:val="0"/>
      <w:divBdr>
        <w:top w:val="none" w:sz="0" w:space="0" w:color="auto"/>
        <w:left w:val="none" w:sz="0" w:space="0" w:color="auto"/>
        <w:bottom w:val="none" w:sz="0" w:space="0" w:color="auto"/>
        <w:right w:val="none" w:sz="0" w:space="0" w:color="auto"/>
      </w:divBdr>
    </w:div>
    <w:div w:id="1811898026">
      <w:bodyDiv w:val="1"/>
      <w:marLeft w:val="0"/>
      <w:marRight w:val="0"/>
      <w:marTop w:val="0"/>
      <w:marBottom w:val="0"/>
      <w:divBdr>
        <w:top w:val="none" w:sz="0" w:space="0" w:color="auto"/>
        <w:left w:val="none" w:sz="0" w:space="0" w:color="auto"/>
        <w:bottom w:val="none" w:sz="0" w:space="0" w:color="auto"/>
        <w:right w:val="none" w:sz="0" w:space="0" w:color="auto"/>
      </w:divBdr>
    </w:div>
    <w:div w:id="1812599935">
      <w:bodyDiv w:val="1"/>
      <w:marLeft w:val="0"/>
      <w:marRight w:val="0"/>
      <w:marTop w:val="0"/>
      <w:marBottom w:val="0"/>
      <w:divBdr>
        <w:top w:val="none" w:sz="0" w:space="0" w:color="auto"/>
        <w:left w:val="none" w:sz="0" w:space="0" w:color="auto"/>
        <w:bottom w:val="none" w:sz="0" w:space="0" w:color="auto"/>
        <w:right w:val="none" w:sz="0" w:space="0" w:color="auto"/>
      </w:divBdr>
    </w:div>
    <w:div w:id="1813254074">
      <w:bodyDiv w:val="1"/>
      <w:marLeft w:val="0"/>
      <w:marRight w:val="0"/>
      <w:marTop w:val="0"/>
      <w:marBottom w:val="0"/>
      <w:divBdr>
        <w:top w:val="none" w:sz="0" w:space="0" w:color="auto"/>
        <w:left w:val="none" w:sz="0" w:space="0" w:color="auto"/>
        <w:bottom w:val="none" w:sz="0" w:space="0" w:color="auto"/>
        <w:right w:val="none" w:sz="0" w:space="0" w:color="auto"/>
      </w:divBdr>
    </w:div>
    <w:div w:id="1813525319">
      <w:bodyDiv w:val="1"/>
      <w:marLeft w:val="0"/>
      <w:marRight w:val="0"/>
      <w:marTop w:val="0"/>
      <w:marBottom w:val="0"/>
      <w:divBdr>
        <w:top w:val="none" w:sz="0" w:space="0" w:color="auto"/>
        <w:left w:val="none" w:sz="0" w:space="0" w:color="auto"/>
        <w:bottom w:val="none" w:sz="0" w:space="0" w:color="auto"/>
        <w:right w:val="none" w:sz="0" w:space="0" w:color="auto"/>
      </w:divBdr>
    </w:div>
    <w:div w:id="1813863665">
      <w:bodyDiv w:val="1"/>
      <w:marLeft w:val="0"/>
      <w:marRight w:val="0"/>
      <w:marTop w:val="0"/>
      <w:marBottom w:val="0"/>
      <w:divBdr>
        <w:top w:val="none" w:sz="0" w:space="0" w:color="auto"/>
        <w:left w:val="none" w:sz="0" w:space="0" w:color="auto"/>
        <w:bottom w:val="none" w:sz="0" w:space="0" w:color="auto"/>
        <w:right w:val="none" w:sz="0" w:space="0" w:color="auto"/>
      </w:divBdr>
    </w:div>
    <w:div w:id="1814248015">
      <w:bodyDiv w:val="1"/>
      <w:marLeft w:val="0"/>
      <w:marRight w:val="0"/>
      <w:marTop w:val="0"/>
      <w:marBottom w:val="0"/>
      <w:divBdr>
        <w:top w:val="none" w:sz="0" w:space="0" w:color="auto"/>
        <w:left w:val="none" w:sz="0" w:space="0" w:color="auto"/>
        <w:bottom w:val="none" w:sz="0" w:space="0" w:color="auto"/>
        <w:right w:val="none" w:sz="0" w:space="0" w:color="auto"/>
      </w:divBdr>
    </w:div>
    <w:div w:id="1814327854">
      <w:bodyDiv w:val="1"/>
      <w:marLeft w:val="0"/>
      <w:marRight w:val="0"/>
      <w:marTop w:val="0"/>
      <w:marBottom w:val="0"/>
      <w:divBdr>
        <w:top w:val="none" w:sz="0" w:space="0" w:color="auto"/>
        <w:left w:val="none" w:sz="0" w:space="0" w:color="auto"/>
        <w:bottom w:val="none" w:sz="0" w:space="0" w:color="auto"/>
        <w:right w:val="none" w:sz="0" w:space="0" w:color="auto"/>
      </w:divBdr>
    </w:div>
    <w:div w:id="1814905724">
      <w:bodyDiv w:val="1"/>
      <w:marLeft w:val="0"/>
      <w:marRight w:val="0"/>
      <w:marTop w:val="0"/>
      <w:marBottom w:val="0"/>
      <w:divBdr>
        <w:top w:val="none" w:sz="0" w:space="0" w:color="auto"/>
        <w:left w:val="none" w:sz="0" w:space="0" w:color="auto"/>
        <w:bottom w:val="none" w:sz="0" w:space="0" w:color="auto"/>
        <w:right w:val="none" w:sz="0" w:space="0" w:color="auto"/>
      </w:divBdr>
    </w:div>
    <w:div w:id="1817448013">
      <w:bodyDiv w:val="1"/>
      <w:marLeft w:val="0"/>
      <w:marRight w:val="0"/>
      <w:marTop w:val="0"/>
      <w:marBottom w:val="0"/>
      <w:divBdr>
        <w:top w:val="none" w:sz="0" w:space="0" w:color="auto"/>
        <w:left w:val="none" w:sz="0" w:space="0" w:color="auto"/>
        <w:bottom w:val="none" w:sz="0" w:space="0" w:color="auto"/>
        <w:right w:val="none" w:sz="0" w:space="0" w:color="auto"/>
      </w:divBdr>
    </w:div>
    <w:div w:id="1822847439">
      <w:bodyDiv w:val="1"/>
      <w:marLeft w:val="0"/>
      <w:marRight w:val="0"/>
      <w:marTop w:val="0"/>
      <w:marBottom w:val="0"/>
      <w:divBdr>
        <w:top w:val="none" w:sz="0" w:space="0" w:color="auto"/>
        <w:left w:val="none" w:sz="0" w:space="0" w:color="auto"/>
        <w:bottom w:val="none" w:sz="0" w:space="0" w:color="auto"/>
        <w:right w:val="none" w:sz="0" w:space="0" w:color="auto"/>
      </w:divBdr>
    </w:div>
    <w:div w:id="1831867391">
      <w:bodyDiv w:val="1"/>
      <w:marLeft w:val="0"/>
      <w:marRight w:val="0"/>
      <w:marTop w:val="0"/>
      <w:marBottom w:val="0"/>
      <w:divBdr>
        <w:top w:val="none" w:sz="0" w:space="0" w:color="auto"/>
        <w:left w:val="none" w:sz="0" w:space="0" w:color="auto"/>
        <w:bottom w:val="none" w:sz="0" w:space="0" w:color="auto"/>
        <w:right w:val="none" w:sz="0" w:space="0" w:color="auto"/>
      </w:divBdr>
    </w:div>
    <w:div w:id="1832139335">
      <w:bodyDiv w:val="1"/>
      <w:marLeft w:val="0"/>
      <w:marRight w:val="0"/>
      <w:marTop w:val="0"/>
      <w:marBottom w:val="0"/>
      <w:divBdr>
        <w:top w:val="none" w:sz="0" w:space="0" w:color="auto"/>
        <w:left w:val="none" w:sz="0" w:space="0" w:color="auto"/>
        <w:bottom w:val="none" w:sz="0" w:space="0" w:color="auto"/>
        <w:right w:val="none" w:sz="0" w:space="0" w:color="auto"/>
      </w:divBdr>
    </w:div>
    <w:div w:id="1835800801">
      <w:bodyDiv w:val="1"/>
      <w:marLeft w:val="0"/>
      <w:marRight w:val="0"/>
      <w:marTop w:val="0"/>
      <w:marBottom w:val="0"/>
      <w:divBdr>
        <w:top w:val="none" w:sz="0" w:space="0" w:color="auto"/>
        <w:left w:val="none" w:sz="0" w:space="0" w:color="auto"/>
        <w:bottom w:val="none" w:sz="0" w:space="0" w:color="auto"/>
        <w:right w:val="none" w:sz="0" w:space="0" w:color="auto"/>
      </w:divBdr>
    </w:div>
    <w:div w:id="1838961737">
      <w:bodyDiv w:val="1"/>
      <w:marLeft w:val="0"/>
      <w:marRight w:val="0"/>
      <w:marTop w:val="0"/>
      <w:marBottom w:val="0"/>
      <w:divBdr>
        <w:top w:val="none" w:sz="0" w:space="0" w:color="auto"/>
        <w:left w:val="none" w:sz="0" w:space="0" w:color="auto"/>
        <w:bottom w:val="none" w:sz="0" w:space="0" w:color="auto"/>
        <w:right w:val="none" w:sz="0" w:space="0" w:color="auto"/>
      </w:divBdr>
    </w:div>
    <w:div w:id="1839150851">
      <w:bodyDiv w:val="1"/>
      <w:marLeft w:val="0"/>
      <w:marRight w:val="0"/>
      <w:marTop w:val="0"/>
      <w:marBottom w:val="0"/>
      <w:divBdr>
        <w:top w:val="none" w:sz="0" w:space="0" w:color="auto"/>
        <w:left w:val="none" w:sz="0" w:space="0" w:color="auto"/>
        <w:bottom w:val="none" w:sz="0" w:space="0" w:color="auto"/>
        <w:right w:val="none" w:sz="0" w:space="0" w:color="auto"/>
      </w:divBdr>
    </w:div>
    <w:div w:id="1839808861">
      <w:bodyDiv w:val="1"/>
      <w:marLeft w:val="0"/>
      <w:marRight w:val="0"/>
      <w:marTop w:val="0"/>
      <w:marBottom w:val="0"/>
      <w:divBdr>
        <w:top w:val="none" w:sz="0" w:space="0" w:color="auto"/>
        <w:left w:val="none" w:sz="0" w:space="0" w:color="auto"/>
        <w:bottom w:val="none" w:sz="0" w:space="0" w:color="auto"/>
        <w:right w:val="none" w:sz="0" w:space="0" w:color="auto"/>
      </w:divBdr>
    </w:div>
    <w:div w:id="1840539629">
      <w:bodyDiv w:val="1"/>
      <w:marLeft w:val="0"/>
      <w:marRight w:val="0"/>
      <w:marTop w:val="0"/>
      <w:marBottom w:val="0"/>
      <w:divBdr>
        <w:top w:val="none" w:sz="0" w:space="0" w:color="auto"/>
        <w:left w:val="none" w:sz="0" w:space="0" w:color="auto"/>
        <w:bottom w:val="none" w:sz="0" w:space="0" w:color="auto"/>
        <w:right w:val="none" w:sz="0" w:space="0" w:color="auto"/>
      </w:divBdr>
    </w:div>
    <w:div w:id="1845363926">
      <w:bodyDiv w:val="1"/>
      <w:marLeft w:val="0"/>
      <w:marRight w:val="0"/>
      <w:marTop w:val="0"/>
      <w:marBottom w:val="0"/>
      <w:divBdr>
        <w:top w:val="none" w:sz="0" w:space="0" w:color="auto"/>
        <w:left w:val="none" w:sz="0" w:space="0" w:color="auto"/>
        <w:bottom w:val="none" w:sz="0" w:space="0" w:color="auto"/>
        <w:right w:val="none" w:sz="0" w:space="0" w:color="auto"/>
      </w:divBdr>
    </w:div>
    <w:div w:id="1847789440">
      <w:bodyDiv w:val="1"/>
      <w:marLeft w:val="0"/>
      <w:marRight w:val="0"/>
      <w:marTop w:val="0"/>
      <w:marBottom w:val="0"/>
      <w:divBdr>
        <w:top w:val="none" w:sz="0" w:space="0" w:color="auto"/>
        <w:left w:val="none" w:sz="0" w:space="0" w:color="auto"/>
        <w:bottom w:val="none" w:sz="0" w:space="0" w:color="auto"/>
        <w:right w:val="none" w:sz="0" w:space="0" w:color="auto"/>
      </w:divBdr>
    </w:div>
    <w:div w:id="1848132175">
      <w:bodyDiv w:val="1"/>
      <w:marLeft w:val="0"/>
      <w:marRight w:val="0"/>
      <w:marTop w:val="0"/>
      <w:marBottom w:val="0"/>
      <w:divBdr>
        <w:top w:val="none" w:sz="0" w:space="0" w:color="auto"/>
        <w:left w:val="none" w:sz="0" w:space="0" w:color="auto"/>
        <w:bottom w:val="none" w:sz="0" w:space="0" w:color="auto"/>
        <w:right w:val="none" w:sz="0" w:space="0" w:color="auto"/>
      </w:divBdr>
    </w:div>
    <w:div w:id="1849055646">
      <w:bodyDiv w:val="1"/>
      <w:marLeft w:val="0"/>
      <w:marRight w:val="0"/>
      <w:marTop w:val="0"/>
      <w:marBottom w:val="0"/>
      <w:divBdr>
        <w:top w:val="none" w:sz="0" w:space="0" w:color="auto"/>
        <w:left w:val="none" w:sz="0" w:space="0" w:color="auto"/>
        <w:bottom w:val="none" w:sz="0" w:space="0" w:color="auto"/>
        <w:right w:val="none" w:sz="0" w:space="0" w:color="auto"/>
      </w:divBdr>
    </w:div>
    <w:div w:id="1851799131">
      <w:bodyDiv w:val="1"/>
      <w:marLeft w:val="0"/>
      <w:marRight w:val="0"/>
      <w:marTop w:val="0"/>
      <w:marBottom w:val="0"/>
      <w:divBdr>
        <w:top w:val="none" w:sz="0" w:space="0" w:color="auto"/>
        <w:left w:val="none" w:sz="0" w:space="0" w:color="auto"/>
        <w:bottom w:val="none" w:sz="0" w:space="0" w:color="auto"/>
        <w:right w:val="none" w:sz="0" w:space="0" w:color="auto"/>
      </w:divBdr>
    </w:div>
    <w:div w:id="1853033597">
      <w:bodyDiv w:val="1"/>
      <w:marLeft w:val="0"/>
      <w:marRight w:val="0"/>
      <w:marTop w:val="0"/>
      <w:marBottom w:val="0"/>
      <w:divBdr>
        <w:top w:val="none" w:sz="0" w:space="0" w:color="auto"/>
        <w:left w:val="none" w:sz="0" w:space="0" w:color="auto"/>
        <w:bottom w:val="none" w:sz="0" w:space="0" w:color="auto"/>
        <w:right w:val="none" w:sz="0" w:space="0" w:color="auto"/>
      </w:divBdr>
    </w:div>
    <w:div w:id="1855412874">
      <w:bodyDiv w:val="1"/>
      <w:marLeft w:val="0"/>
      <w:marRight w:val="0"/>
      <w:marTop w:val="0"/>
      <w:marBottom w:val="0"/>
      <w:divBdr>
        <w:top w:val="none" w:sz="0" w:space="0" w:color="auto"/>
        <w:left w:val="none" w:sz="0" w:space="0" w:color="auto"/>
        <w:bottom w:val="none" w:sz="0" w:space="0" w:color="auto"/>
        <w:right w:val="none" w:sz="0" w:space="0" w:color="auto"/>
      </w:divBdr>
    </w:div>
    <w:div w:id="1855461297">
      <w:bodyDiv w:val="1"/>
      <w:marLeft w:val="0"/>
      <w:marRight w:val="0"/>
      <w:marTop w:val="0"/>
      <w:marBottom w:val="0"/>
      <w:divBdr>
        <w:top w:val="none" w:sz="0" w:space="0" w:color="auto"/>
        <w:left w:val="none" w:sz="0" w:space="0" w:color="auto"/>
        <w:bottom w:val="none" w:sz="0" w:space="0" w:color="auto"/>
        <w:right w:val="none" w:sz="0" w:space="0" w:color="auto"/>
      </w:divBdr>
    </w:div>
    <w:div w:id="1855610868">
      <w:bodyDiv w:val="1"/>
      <w:marLeft w:val="0"/>
      <w:marRight w:val="0"/>
      <w:marTop w:val="0"/>
      <w:marBottom w:val="0"/>
      <w:divBdr>
        <w:top w:val="none" w:sz="0" w:space="0" w:color="auto"/>
        <w:left w:val="none" w:sz="0" w:space="0" w:color="auto"/>
        <w:bottom w:val="none" w:sz="0" w:space="0" w:color="auto"/>
        <w:right w:val="none" w:sz="0" w:space="0" w:color="auto"/>
      </w:divBdr>
    </w:div>
    <w:div w:id="1856072453">
      <w:bodyDiv w:val="1"/>
      <w:marLeft w:val="0"/>
      <w:marRight w:val="0"/>
      <w:marTop w:val="0"/>
      <w:marBottom w:val="0"/>
      <w:divBdr>
        <w:top w:val="none" w:sz="0" w:space="0" w:color="auto"/>
        <w:left w:val="none" w:sz="0" w:space="0" w:color="auto"/>
        <w:bottom w:val="none" w:sz="0" w:space="0" w:color="auto"/>
        <w:right w:val="none" w:sz="0" w:space="0" w:color="auto"/>
      </w:divBdr>
    </w:div>
    <w:div w:id="1858957976">
      <w:bodyDiv w:val="1"/>
      <w:marLeft w:val="0"/>
      <w:marRight w:val="0"/>
      <w:marTop w:val="0"/>
      <w:marBottom w:val="0"/>
      <w:divBdr>
        <w:top w:val="none" w:sz="0" w:space="0" w:color="auto"/>
        <w:left w:val="none" w:sz="0" w:space="0" w:color="auto"/>
        <w:bottom w:val="none" w:sz="0" w:space="0" w:color="auto"/>
        <w:right w:val="none" w:sz="0" w:space="0" w:color="auto"/>
      </w:divBdr>
    </w:div>
    <w:div w:id="1860780033">
      <w:bodyDiv w:val="1"/>
      <w:marLeft w:val="0"/>
      <w:marRight w:val="0"/>
      <w:marTop w:val="0"/>
      <w:marBottom w:val="0"/>
      <w:divBdr>
        <w:top w:val="none" w:sz="0" w:space="0" w:color="auto"/>
        <w:left w:val="none" w:sz="0" w:space="0" w:color="auto"/>
        <w:bottom w:val="none" w:sz="0" w:space="0" w:color="auto"/>
        <w:right w:val="none" w:sz="0" w:space="0" w:color="auto"/>
      </w:divBdr>
    </w:div>
    <w:div w:id="1861237153">
      <w:bodyDiv w:val="1"/>
      <w:marLeft w:val="0"/>
      <w:marRight w:val="0"/>
      <w:marTop w:val="0"/>
      <w:marBottom w:val="0"/>
      <w:divBdr>
        <w:top w:val="none" w:sz="0" w:space="0" w:color="auto"/>
        <w:left w:val="none" w:sz="0" w:space="0" w:color="auto"/>
        <w:bottom w:val="none" w:sz="0" w:space="0" w:color="auto"/>
        <w:right w:val="none" w:sz="0" w:space="0" w:color="auto"/>
      </w:divBdr>
    </w:div>
    <w:div w:id="1862157771">
      <w:bodyDiv w:val="1"/>
      <w:marLeft w:val="0"/>
      <w:marRight w:val="0"/>
      <w:marTop w:val="0"/>
      <w:marBottom w:val="0"/>
      <w:divBdr>
        <w:top w:val="none" w:sz="0" w:space="0" w:color="auto"/>
        <w:left w:val="none" w:sz="0" w:space="0" w:color="auto"/>
        <w:bottom w:val="none" w:sz="0" w:space="0" w:color="auto"/>
        <w:right w:val="none" w:sz="0" w:space="0" w:color="auto"/>
      </w:divBdr>
    </w:div>
    <w:div w:id="1865753940">
      <w:bodyDiv w:val="1"/>
      <w:marLeft w:val="0"/>
      <w:marRight w:val="0"/>
      <w:marTop w:val="0"/>
      <w:marBottom w:val="0"/>
      <w:divBdr>
        <w:top w:val="none" w:sz="0" w:space="0" w:color="auto"/>
        <w:left w:val="none" w:sz="0" w:space="0" w:color="auto"/>
        <w:bottom w:val="none" w:sz="0" w:space="0" w:color="auto"/>
        <w:right w:val="none" w:sz="0" w:space="0" w:color="auto"/>
      </w:divBdr>
    </w:div>
    <w:div w:id="1866358970">
      <w:bodyDiv w:val="1"/>
      <w:marLeft w:val="0"/>
      <w:marRight w:val="0"/>
      <w:marTop w:val="0"/>
      <w:marBottom w:val="0"/>
      <w:divBdr>
        <w:top w:val="none" w:sz="0" w:space="0" w:color="auto"/>
        <w:left w:val="none" w:sz="0" w:space="0" w:color="auto"/>
        <w:bottom w:val="none" w:sz="0" w:space="0" w:color="auto"/>
        <w:right w:val="none" w:sz="0" w:space="0" w:color="auto"/>
      </w:divBdr>
    </w:div>
    <w:div w:id="1871213367">
      <w:bodyDiv w:val="1"/>
      <w:marLeft w:val="0"/>
      <w:marRight w:val="0"/>
      <w:marTop w:val="0"/>
      <w:marBottom w:val="0"/>
      <w:divBdr>
        <w:top w:val="none" w:sz="0" w:space="0" w:color="auto"/>
        <w:left w:val="none" w:sz="0" w:space="0" w:color="auto"/>
        <w:bottom w:val="none" w:sz="0" w:space="0" w:color="auto"/>
        <w:right w:val="none" w:sz="0" w:space="0" w:color="auto"/>
      </w:divBdr>
    </w:div>
    <w:div w:id="1871409086">
      <w:bodyDiv w:val="1"/>
      <w:marLeft w:val="0"/>
      <w:marRight w:val="0"/>
      <w:marTop w:val="0"/>
      <w:marBottom w:val="0"/>
      <w:divBdr>
        <w:top w:val="none" w:sz="0" w:space="0" w:color="auto"/>
        <w:left w:val="none" w:sz="0" w:space="0" w:color="auto"/>
        <w:bottom w:val="none" w:sz="0" w:space="0" w:color="auto"/>
        <w:right w:val="none" w:sz="0" w:space="0" w:color="auto"/>
      </w:divBdr>
    </w:div>
    <w:div w:id="1872261832">
      <w:bodyDiv w:val="1"/>
      <w:marLeft w:val="0"/>
      <w:marRight w:val="0"/>
      <w:marTop w:val="0"/>
      <w:marBottom w:val="0"/>
      <w:divBdr>
        <w:top w:val="none" w:sz="0" w:space="0" w:color="auto"/>
        <w:left w:val="none" w:sz="0" w:space="0" w:color="auto"/>
        <w:bottom w:val="none" w:sz="0" w:space="0" w:color="auto"/>
        <w:right w:val="none" w:sz="0" w:space="0" w:color="auto"/>
      </w:divBdr>
    </w:div>
    <w:div w:id="1881359796">
      <w:bodyDiv w:val="1"/>
      <w:marLeft w:val="0"/>
      <w:marRight w:val="0"/>
      <w:marTop w:val="0"/>
      <w:marBottom w:val="0"/>
      <w:divBdr>
        <w:top w:val="none" w:sz="0" w:space="0" w:color="auto"/>
        <w:left w:val="none" w:sz="0" w:space="0" w:color="auto"/>
        <w:bottom w:val="none" w:sz="0" w:space="0" w:color="auto"/>
        <w:right w:val="none" w:sz="0" w:space="0" w:color="auto"/>
      </w:divBdr>
    </w:div>
    <w:div w:id="1882089584">
      <w:bodyDiv w:val="1"/>
      <w:marLeft w:val="0"/>
      <w:marRight w:val="0"/>
      <w:marTop w:val="0"/>
      <w:marBottom w:val="0"/>
      <w:divBdr>
        <w:top w:val="none" w:sz="0" w:space="0" w:color="auto"/>
        <w:left w:val="none" w:sz="0" w:space="0" w:color="auto"/>
        <w:bottom w:val="none" w:sz="0" w:space="0" w:color="auto"/>
        <w:right w:val="none" w:sz="0" w:space="0" w:color="auto"/>
      </w:divBdr>
    </w:div>
    <w:div w:id="1882396058">
      <w:bodyDiv w:val="1"/>
      <w:marLeft w:val="0"/>
      <w:marRight w:val="0"/>
      <w:marTop w:val="0"/>
      <w:marBottom w:val="0"/>
      <w:divBdr>
        <w:top w:val="none" w:sz="0" w:space="0" w:color="auto"/>
        <w:left w:val="none" w:sz="0" w:space="0" w:color="auto"/>
        <w:bottom w:val="none" w:sz="0" w:space="0" w:color="auto"/>
        <w:right w:val="none" w:sz="0" w:space="0" w:color="auto"/>
      </w:divBdr>
    </w:div>
    <w:div w:id="1886016188">
      <w:bodyDiv w:val="1"/>
      <w:marLeft w:val="0"/>
      <w:marRight w:val="0"/>
      <w:marTop w:val="0"/>
      <w:marBottom w:val="0"/>
      <w:divBdr>
        <w:top w:val="none" w:sz="0" w:space="0" w:color="auto"/>
        <w:left w:val="none" w:sz="0" w:space="0" w:color="auto"/>
        <w:bottom w:val="none" w:sz="0" w:space="0" w:color="auto"/>
        <w:right w:val="none" w:sz="0" w:space="0" w:color="auto"/>
      </w:divBdr>
    </w:div>
    <w:div w:id="1886064589">
      <w:bodyDiv w:val="1"/>
      <w:marLeft w:val="0"/>
      <w:marRight w:val="0"/>
      <w:marTop w:val="0"/>
      <w:marBottom w:val="0"/>
      <w:divBdr>
        <w:top w:val="none" w:sz="0" w:space="0" w:color="auto"/>
        <w:left w:val="none" w:sz="0" w:space="0" w:color="auto"/>
        <w:bottom w:val="none" w:sz="0" w:space="0" w:color="auto"/>
        <w:right w:val="none" w:sz="0" w:space="0" w:color="auto"/>
      </w:divBdr>
    </w:div>
    <w:div w:id="1887178341">
      <w:bodyDiv w:val="1"/>
      <w:marLeft w:val="0"/>
      <w:marRight w:val="0"/>
      <w:marTop w:val="0"/>
      <w:marBottom w:val="0"/>
      <w:divBdr>
        <w:top w:val="none" w:sz="0" w:space="0" w:color="auto"/>
        <w:left w:val="none" w:sz="0" w:space="0" w:color="auto"/>
        <w:bottom w:val="none" w:sz="0" w:space="0" w:color="auto"/>
        <w:right w:val="none" w:sz="0" w:space="0" w:color="auto"/>
      </w:divBdr>
    </w:div>
    <w:div w:id="1887640785">
      <w:bodyDiv w:val="1"/>
      <w:marLeft w:val="0"/>
      <w:marRight w:val="0"/>
      <w:marTop w:val="0"/>
      <w:marBottom w:val="0"/>
      <w:divBdr>
        <w:top w:val="none" w:sz="0" w:space="0" w:color="auto"/>
        <w:left w:val="none" w:sz="0" w:space="0" w:color="auto"/>
        <w:bottom w:val="none" w:sz="0" w:space="0" w:color="auto"/>
        <w:right w:val="none" w:sz="0" w:space="0" w:color="auto"/>
      </w:divBdr>
    </w:div>
    <w:div w:id="1890604645">
      <w:bodyDiv w:val="1"/>
      <w:marLeft w:val="0"/>
      <w:marRight w:val="0"/>
      <w:marTop w:val="0"/>
      <w:marBottom w:val="0"/>
      <w:divBdr>
        <w:top w:val="none" w:sz="0" w:space="0" w:color="auto"/>
        <w:left w:val="none" w:sz="0" w:space="0" w:color="auto"/>
        <w:bottom w:val="none" w:sz="0" w:space="0" w:color="auto"/>
        <w:right w:val="none" w:sz="0" w:space="0" w:color="auto"/>
      </w:divBdr>
    </w:div>
    <w:div w:id="1890996276">
      <w:bodyDiv w:val="1"/>
      <w:marLeft w:val="0"/>
      <w:marRight w:val="0"/>
      <w:marTop w:val="0"/>
      <w:marBottom w:val="0"/>
      <w:divBdr>
        <w:top w:val="none" w:sz="0" w:space="0" w:color="auto"/>
        <w:left w:val="none" w:sz="0" w:space="0" w:color="auto"/>
        <w:bottom w:val="none" w:sz="0" w:space="0" w:color="auto"/>
        <w:right w:val="none" w:sz="0" w:space="0" w:color="auto"/>
      </w:divBdr>
    </w:div>
    <w:div w:id="1892692617">
      <w:bodyDiv w:val="1"/>
      <w:marLeft w:val="0"/>
      <w:marRight w:val="0"/>
      <w:marTop w:val="0"/>
      <w:marBottom w:val="0"/>
      <w:divBdr>
        <w:top w:val="none" w:sz="0" w:space="0" w:color="auto"/>
        <w:left w:val="none" w:sz="0" w:space="0" w:color="auto"/>
        <w:bottom w:val="none" w:sz="0" w:space="0" w:color="auto"/>
        <w:right w:val="none" w:sz="0" w:space="0" w:color="auto"/>
      </w:divBdr>
    </w:div>
    <w:div w:id="1895584141">
      <w:bodyDiv w:val="1"/>
      <w:marLeft w:val="0"/>
      <w:marRight w:val="0"/>
      <w:marTop w:val="0"/>
      <w:marBottom w:val="0"/>
      <w:divBdr>
        <w:top w:val="none" w:sz="0" w:space="0" w:color="auto"/>
        <w:left w:val="none" w:sz="0" w:space="0" w:color="auto"/>
        <w:bottom w:val="none" w:sz="0" w:space="0" w:color="auto"/>
        <w:right w:val="none" w:sz="0" w:space="0" w:color="auto"/>
      </w:divBdr>
    </w:div>
    <w:div w:id="1896502556">
      <w:bodyDiv w:val="1"/>
      <w:marLeft w:val="0"/>
      <w:marRight w:val="0"/>
      <w:marTop w:val="0"/>
      <w:marBottom w:val="0"/>
      <w:divBdr>
        <w:top w:val="none" w:sz="0" w:space="0" w:color="auto"/>
        <w:left w:val="none" w:sz="0" w:space="0" w:color="auto"/>
        <w:bottom w:val="none" w:sz="0" w:space="0" w:color="auto"/>
        <w:right w:val="none" w:sz="0" w:space="0" w:color="auto"/>
      </w:divBdr>
    </w:div>
    <w:div w:id="1897205327">
      <w:bodyDiv w:val="1"/>
      <w:marLeft w:val="0"/>
      <w:marRight w:val="0"/>
      <w:marTop w:val="0"/>
      <w:marBottom w:val="0"/>
      <w:divBdr>
        <w:top w:val="none" w:sz="0" w:space="0" w:color="auto"/>
        <w:left w:val="none" w:sz="0" w:space="0" w:color="auto"/>
        <w:bottom w:val="none" w:sz="0" w:space="0" w:color="auto"/>
        <w:right w:val="none" w:sz="0" w:space="0" w:color="auto"/>
      </w:divBdr>
    </w:div>
    <w:div w:id="1898278530">
      <w:bodyDiv w:val="1"/>
      <w:marLeft w:val="0"/>
      <w:marRight w:val="0"/>
      <w:marTop w:val="0"/>
      <w:marBottom w:val="0"/>
      <w:divBdr>
        <w:top w:val="none" w:sz="0" w:space="0" w:color="auto"/>
        <w:left w:val="none" w:sz="0" w:space="0" w:color="auto"/>
        <w:bottom w:val="none" w:sz="0" w:space="0" w:color="auto"/>
        <w:right w:val="none" w:sz="0" w:space="0" w:color="auto"/>
      </w:divBdr>
    </w:div>
    <w:div w:id="1898319395">
      <w:bodyDiv w:val="1"/>
      <w:marLeft w:val="0"/>
      <w:marRight w:val="0"/>
      <w:marTop w:val="0"/>
      <w:marBottom w:val="0"/>
      <w:divBdr>
        <w:top w:val="none" w:sz="0" w:space="0" w:color="auto"/>
        <w:left w:val="none" w:sz="0" w:space="0" w:color="auto"/>
        <w:bottom w:val="none" w:sz="0" w:space="0" w:color="auto"/>
        <w:right w:val="none" w:sz="0" w:space="0" w:color="auto"/>
      </w:divBdr>
    </w:div>
    <w:div w:id="1902327350">
      <w:bodyDiv w:val="1"/>
      <w:marLeft w:val="0"/>
      <w:marRight w:val="0"/>
      <w:marTop w:val="0"/>
      <w:marBottom w:val="0"/>
      <w:divBdr>
        <w:top w:val="none" w:sz="0" w:space="0" w:color="auto"/>
        <w:left w:val="none" w:sz="0" w:space="0" w:color="auto"/>
        <w:bottom w:val="none" w:sz="0" w:space="0" w:color="auto"/>
        <w:right w:val="none" w:sz="0" w:space="0" w:color="auto"/>
      </w:divBdr>
    </w:div>
    <w:div w:id="1902403120">
      <w:bodyDiv w:val="1"/>
      <w:marLeft w:val="0"/>
      <w:marRight w:val="0"/>
      <w:marTop w:val="0"/>
      <w:marBottom w:val="0"/>
      <w:divBdr>
        <w:top w:val="none" w:sz="0" w:space="0" w:color="auto"/>
        <w:left w:val="none" w:sz="0" w:space="0" w:color="auto"/>
        <w:bottom w:val="none" w:sz="0" w:space="0" w:color="auto"/>
        <w:right w:val="none" w:sz="0" w:space="0" w:color="auto"/>
      </w:divBdr>
    </w:div>
    <w:div w:id="1902910423">
      <w:bodyDiv w:val="1"/>
      <w:marLeft w:val="0"/>
      <w:marRight w:val="0"/>
      <w:marTop w:val="0"/>
      <w:marBottom w:val="0"/>
      <w:divBdr>
        <w:top w:val="none" w:sz="0" w:space="0" w:color="auto"/>
        <w:left w:val="none" w:sz="0" w:space="0" w:color="auto"/>
        <w:bottom w:val="none" w:sz="0" w:space="0" w:color="auto"/>
        <w:right w:val="none" w:sz="0" w:space="0" w:color="auto"/>
      </w:divBdr>
    </w:div>
    <w:div w:id="1906061526">
      <w:bodyDiv w:val="1"/>
      <w:marLeft w:val="0"/>
      <w:marRight w:val="0"/>
      <w:marTop w:val="0"/>
      <w:marBottom w:val="0"/>
      <w:divBdr>
        <w:top w:val="none" w:sz="0" w:space="0" w:color="auto"/>
        <w:left w:val="none" w:sz="0" w:space="0" w:color="auto"/>
        <w:bottom w:val="none" w:sz="0" w:space="0" w:color="auto"/>
        <w:right w:val="none" w:sz="0" w:space="0" w:color="auto"/>
      </w:divBdr>
    </w:div>
    <w:div w:id="1912931469">
      <w:bodyDiv w:val="1"/>
      <w:marLeft w:val="0"/>
      <w:marRight w:val="0"/>
      <w:marTop w:val="0"/>
      <w:marBottom w:val="0"/>
      <w:divBdr>
        <w:top w:val="none" w:sz="0" w:space="0" w:color="auto"/>
        <w:left w:val="none" w:sz="0" w:space="0" w:color="auto"/>
        <w:bottom w:val="none" w:sz="0" w:space="0" w:color="auto"/>
        <w:right w:val="none" w:sz="0" w:space="0" w:color="auto"/>
      </w:divBdr>
    </w:div>
    <w:div w:id="1913155975">
      <w:bodyDiv w:val="1"/>
      <w:marLeft w:val="0"/>
      <w:marRight w:val="0"/>
      <w:marTop w:val="0"/>
      <w:marBottom w:val="0"/>
      <w:divBdr>
        <w:top w:val="none" w:sz="0" w:space="0" w:color="auto"/>
        <w:left w:val="none" w:sz="0" w:space="0" w:color="auto"/>
        <w:bottom w:val="none" w:sz="0" w:space="0" w:color="auto"/>
        <w:right w:val="none" w:sz="0" w:space="0" w:color="auto"/>
      </w:divBdr>
    </w:div>
    <w:div w:id="1915160965">
      <w:bodyDiv w:val="1"/>
      <w:marLeft w:val="0"/>
      <w:marRight w:val="0"/>
      <w:marTop w:val="0"/>
      <w:marBottom w:val="0"/>
      <w:divBdr>
        <w:top w:val="none" w:sz="0" w:space="0" w:color="auto"/>
        <w:left w:val="none" w:sz="0" w:space="0" w:color="auto"/>
        <w:bottom w:val="none" w:sz="0" w:space="0" w:color="auto"/>
        <w:right w:val="none" w:sz="0" w:space="0" w:color="auto"/>
      </w:divBdr>
    </w:div>
    <w:div w:id="1916432367">
      <w:bodyDiv w:val="1"/>
      <w:marLeft w:val="0"/>
      <w:marRight w:val="0"/>
      <w:marTop w:val="0"/>
      <w:marBottom w:val="0"/>
      <w:divBdr>
        <w:top w:val="none" w:sz="0" w:space="0" w:color="auto"/>
        <w:left w:val="none" w:sz="0" w:space="0" w:color="auto"/>
        <w:bottom w:val="none" w:sz="0" w:space="0" w:color="auto"/>
        <w:right w:val="none" w:sz="0" w:space="0" w:color="auto"/>
      </w:divBdr>
    </w:div>
    <w:div w:id="1919822528">
      <w:bodyDiv w:val="1"/>
      <w:marLeft w:val="0"/>
      <w:marRight w:val="0"/>
      <w:marTop w:val="0"/>
      <w:marBottom w:val="0"/>
      <w:divBdr>
        <w:top w:val="none" w:sz="0" w:space="0" w:color="auto"/>
        <w:left w:val="none" w:sz="0" w:space="0" w:color="auto"/>
        <w:bottom w:val="none" w:sz="0" w:space="0" w:color="auto"/>
        <w:right w:val="none" w:sz="0" w:space="0" w:color="auto"/>
      </w:divBdr>
    </w:div>
    <w:div w:id="1927229310">
      <w:bodyDiv w:val="1"/>
      <w:marLeft w:val="0"/>
      <w:marRight w:val="0"/>
      <w:marTop w:val="0"/>
      <w:marBottom w:val="0"/>
      <w:divBdr>
        <w:top w:val="none" w:sz="0" w:space="0" w:color="auto"/>
        <w:left w:val="none" w:sz="0" w:space="0" w:color="auto"/>
        <w:bottom w:val="none" w:sz="0" w:space="0" w:color="auto"/>
        <w:right w:val="none" w:sz="0" w:space="0" w:color="auto"/>
      </w:divBdr>
    </w:div>
    <w:div w:id="1928079789">
      <w:bodyDiv w:val="1"/>
      <w:marLeft w:val="0"/>
      <w:marRight w:val="0"/>
      <w:marTop w:val="0"/>
      <w:marBottom w:val="0"/>
      <w:divBdr>
        <w:top w:val="none" w:sz="0" w:space="0" w:color="auto"/>
        <w:left w:val="none" w:sz="0" w:space="0" w:color="auto"/>
        <w:bottom w:val="none" w:sz="0" w:space="0" w:color="auto"/>
        <w:right w:val="none" w:sz="0" w:space="0" w:color="auto"/>
      </w:divBdr>
    </w:div>
    <w:div w:id="1928880749">
      <w:bodyDiv w:val="1"/>
      <w:marLeft w:val="0"/>
      <w:marRight w:val="0"/>
      <w:marTop w:val="0"/>
      <w:marBottom w:val="0"/>
      <w:divBdr>
        <w:top w:val="none" w:sz="0" w:space="0" w:color="auto"/>
        <w:left w:val="none" w:sz="0" w:space="0" w:color="auto"/>
        <w:bottom w:val="none" w:sz="0" w:space="0" w:color="auto"/>
        <w:right w:val="none" w:sz="0" w:space="0" w:color="auto"/>
      </w:divBdr>
    </w:div>
    <w:div w:id="1929344676">
      <w:bodyDiv w:val="1"/>
      <w:marLeft w:val="0"/>
      <w:marRight w:val="0"/>
      <w:marTop w:val="0"/>
      <w:marBottom w:val="0"/>
      <w:divBdr>
        <w:top w:val="none" w:sz="0" w:space="0" w:color="auto"/>
        <w:left w:val="none" w:sz="0" w:space="0" w:color="auto"/>
        <w:bottom w:val="none" w:sz="0" w:space="0" w:color="auto"/>
        <w:right w:val="none" w:sz="0" w:space="0" w:color="auto"/>
      </w:divBdr>
    </w:div>
    <w:div w:id="1929458653">
      <w:bodyDiv w:val="1"/>
      <w:marLeft w:val="0"/>
      <w:marRight w:val="0"/>
      <w:marTop w:val="0"/>
      <w:marBottom w:val="0"/>
      <w:divBdr>
        <w:top w:val="none" w:sz="0" w:space="0" w:color="auto"/>
        <w:left w:val="none" w:sz="0" w:space="0" w:color="auto"/>
        <w:bottom w:val="none" w:sz="0" w:space="0" w:color="auto"/>
        <w:right w:val="none" w:sz="0" w:space="0" w:color="auto"/>
      </w:divBdr>
    </w:div>
    <w:div w:id="1937245765">
      <w:bodyDiv w:val="1"/>
      <w:marLeft w:val="0"/>
      <w:marRight w:val="0"/>
      <w:marTop w:val="0"/>
      <w:marBottom w:val="0"/>
      <w:divBdr>
        <w:top w:val="none" w:sz="0" w:space="0" w:color="auto"/>
        <w:left w:val="none" w:sz="0" w:space="0" w:color="auto"/>
        <w:bottom w:val="none" w:sz="0" w:space="0" w:color="auto"/>
        <w:right w:val="none" w:sz="0" w:space="0" w:color="auto"/>
      </w:divBdr>
    </w:div>
    <w:div w:id="1939482606">
      <w:bodyDiv w:val="1"/>
      <w:marLeft w:val="0"/>
      <w:marRight w:val="0"/>
      <w:marTop w:val="0"/>
      <w:marBottom w:val="0"/>
      <w:divBdr>
        <w:top w:val="none" w:sz="0" w:space="0" w:color="auto"/>
        <w:left w:val="none" w:sz="0" w:space="0" w:color="auto"/>
        <w:bottom w:val="none" w:sz="0" w:space="0" w:color="auto"/>
        <w:right w:val="none" w:sz="0" w:space="0" w:color="auto"/>
      </w:divBdr>
    </w:div>
    <w:div w:id="1939827112">
      <w:bodyDiv w:val="1"/>
      <w:marLeft w:val="0"/>
      <w:marRight w:val="0"/>
      <w:marTop w:val="0"/>
      <w:marBottom w:val="0"/>
      <w:divBdr>
        <w:top w:val="none" w:sz="0" w:space="0" w:color="auto"/>
        <w:left w:val="none" w:sz="0" w:space="0" w:color="auto"/>
        <w:bottom w:val="none" w:sz="0" w:space="0" w:color="auto"/>
        <w:right w:val="none" w:sz="0" w:space="0" w:color="auto"/>
      </w:divBdr>
    </w:div>
    <w:div w:id="1940291435">
      <w:bodyDiv w:val="1"/>
      <w:marLeft w:val="0"/>
      <w:marRight w:val="0"/>
      <w:marTop w:val="0"/>
      <w:marBottom w:val="0"/>
      <w:divBdr>
        <w:top w:val="none" w:sz="0" w:space="0" w:color="auto"/>
        <w:left w:val="none" w:sz="0" w:space="0" w:color="auto"/>
        <w:bottom w:val="none" w:sz="0" w:space="0" w:color="auto"/>
        <w:right w:val="none" w:sz="0" w:space="0" w:color="auto"/>
      </w:divBdr>
    </w:div>
    <w:div w:id="1944070956">
      <w:bodyDiv w:val="1"/>
      <w:marLeft w:val="0"/>
      <w:marRight w:val="0"/>
      <w:marTop w:val="0"/>
      <w:marBottom w:val="0"/>
      <w:divBdr>
        <w:top w:val="none" w:sz="0" w:space="0" w:color="auto"/>
        <w:left w:val="none" w:sz="0" w:space="0" w:color="auto"/>
        <w:bottom w:val="none" w:sz="0" w:space="0" w:color="auto"/>
        <w:right w:val="none" w:sz="0" w:space="0" w:color="auto"/>
      </w:divBdr>
    </w:div>
    <w:div w:id="1945116186">
      <w:bodyDiv w:val="1"/>
      <w:marLeft w:val="0"/>
      <w:marRight w:val="0"/>
      <w:marTop w:val="0"/>
      <w:marBottom w:val="0"/>
      <w:divBdr>
        <w:top w:val="none" w:sz="0" w:space="0" w:color="auto"/>
        <w:left w:val="none" w:sz="0" w:space="0" w:color="auto"/>
        <w:bottom w:val="none" w:sz="0" w:space="0" w:color="auto"/>
        <w:right w:val="none" w:sz="0" w:space="0" w:color="auto"/>
      </w:divBdr>
    </w:div>
    <w:div w:id="1945772371">
      <w:bodyDiv w:val="1"/>
      <w:marLeft w:val="0"/>
      <w:marRight w:val="0"/>
      <w:marTop w:val="0"/>
      <w:marBottom w:val="0"/>
      <w:divBdr>
        <w:top w:val="none" w:sz="0" w:space="0" w:color="auto"/>
        <w:left w:val="none" w:sz="0" w:space="0" w:color="auto"/>
        <w:bottom w:val="none" w:sz="0" w:space="0" w:color="auto"/>
        <w:right w:val="none" w:sz="0" w:space="0" w:color="auto"/>
      </w:divBdr>
    </w:div>
    <w:div w:id="1947810803">
      <w:bodyDiv w:val="1"/>
      <w:marLeft w:val="0"/>
      <w:marRight w:val="0"/>
      <w:marTop w:val="0"/>
      <w:marBottom w:val="0"/>
      <w:divBdr>
        <w:top w:val="none" w:sz="0" w:space="0" w:color="auto"/>
        <w:left w:val="none" w:sz="0" w:space="0" w:color="auto"/>
        <w:bottom w:val="none" w:sz="0" w:space="0" w:color="auto"/>
        <w:right w:val="none" w:sz="0" w:space="0" w:color="auto"/>
      </w:divBdr>
    </w:div>
    <w:div w:id="1949501457">
      <w:bodyDiv w:val="1"/>
      <w:marLeft w:val="0"/>
      <w:marRight w:val="0"/>
      <w:marTop w:val="0"/>
      <w:marBottom w:val="0"/>
      <w:divBdr>
        <w:top w:val="none" w:sz="0" w:space="0" w:color="auto"/>
        <w:left w:val="none" w:sz="0" w:space="0" w:color="auto"/>
        <w:bottom w:val="none" w:sz="0" w:space="0" w:color="auto"/>
        <w:right w:val="none" w:sz="0" w:space="0" w:color="auto"/>
      </w:divBdr>
    </w:div>
    <w:div w:id="1949852401">
      <w:bodyDiv w:val="1"/>
      <w:marLeft w:val="0"/>
      <w:marRight w:val="0"/>
      <w:marTop w:val="0"/>
      <w:marBottom w:val="0"/>
      <w:divBdr>
        <w:top w:val="none" w:sz="0" w:space="0" w:color="auto"/>
        <w:left w:val="none" w:sz="0" w:space="0" w:color="auto"/>
        <w:bottom w:val="none" w:sz="0" w:space="0" w:color="auto"/>
        <w:right w:val="none" w:sz="0" w:space="0" w:color="auto"/>
      </w:divBdr>
    </w:div>
    <w:div w:id="1950041034">
      <w:bodyDiv w:val="1"/>
      <w:marLeft w:val="0"/>
      <w:marRight w:val="0"/>
      <w:marTop w:val="0"/>
      <w:marBottom w:val="0"/>
      <w:divBdr>
        <w:top w:val="none" w:sz="0" w:space="0" w:color="auto"/>
        <w:left w:val="none" w:sz="0" w:space="0" w:color="auto"/>
        <w:bottom w:val="none" w:sz="0" w:space="0" w:color="auto"/>
        <w:right w:val="none" w:sz="0" w:space="0" w:color="auto"/>
      </w:divBdr>
    </w:div>
    <w:div w:id="1950353101">
      <w:bodyDiv w:val="1"/>
      <w:marLeft w:val="0"/>
      <w:marRight w:val="0"/>
      <w:marTop w:val="0"/>
      <w:marBottom w:val="0"/>
      <w:divBdr>
        <w:top w:val="none" w:sz="0" w:space="0" w:color="auto"/>
        <w:left w:val="none" w:sz="0" w:space="0" w:color="auto"/>
        <w:bottom w:val="none" w:sz="0" w:space="0" w:color="auto"/>
        <w:right w:val="none" w:sz="0" w:space="0" w:color="auto"/>
      </w:divBdr>
    </w:div>
    <w:div w:id="1950504541">
      <w:bodyDiv w:val="1"/>
      <w:marLeft w:val="0"/>
      <w:marRight w:val="0"/>
      <w:marTop w:val="0"/>
      <w:marBottom w:val="0"/>
      <w:divBdr>
        <w:top w:val="none" w:sz="0" w:space="0" w:color="auto"/>
        <w:left w:val="none" w:sz="0" w:space="0" w:color="auto"/>
        <w:bottom w:val="none" w:sz="0" w:space="0" w:color="auto"/>
        <w:right w:val="none" w:sz="0" w:space="0" w:color="auto"/>
      </w:divBdr>
    </w:div>
    <w:div w:id="1956133706">
      <w:bodyDiv w:val="1"/>
      <w:marLeft w:val="0"/>
      <w:marRight w:val="0"/>
      <w:marTop w:val="0"/>
      <w:marBottom w:val="0"/>
      <w:divBdr>
        <w:top w:val="none" w:sz="0" w:space="0" w:color="auto"/>
        <w:left w:val="none" w:sz="0" w:space="0" w:color="auto"/>
        <w:bottom w:val="none" w:sz="0" w:space="0" w:color="auto"/>
        <w:right w:val="none" w:sz="0" w:space="0" w:color="auto"/>
      </w:divBdr>
    </w:div>
    <w:div w:id="1958875410">
      <w:bodyDiv w:val="1"/>
      <w:marLeft w:val="0"/>
      <w:marRight w:val="0"/>
      <w:marTop w:val="0"/>
      <w:marBottom w:val="0"/>
      <w:divBdr>
        <w:top w:val="none" w:sz="0" w:space="0" w:color="auto"/>
        <w:left w:val="none" w:sz="0" w:space="0" w:color="auto"/>
        <w:bottom w:val="none" w:sz="0" w:space="0" w:color="auto"/>
        <w:right w:val="none" w:sz="0" w:space="0" w:color="auto"/>
      </w:divBdr>
    </w:div>
    <w:div w:id="1959604440">
      <w:bodyDiv w:val="1"/>
      <w:marLeft w:val="0"/>
      <w:marRight w:val="0"/>
      <w:marTop w:val="0"/>
      <w:marBottom w:val="0"/>
      <w:divBdr>
        <w:top w:val="none" w:sz="0" w:space="0" w:color="auto"/>
        <w:left w:val="none" w:sz="0" w:space="0" w:color="auto"/>
        <w:bottom w:val="none" w:sz="0" w:space="0" w:color="auto"/>
        <w:right w:val="none" w:sz="0" w:space="0" w:color="auto"/>
      </w:divBdr>
    </w:div>
    <w:div w:id="1961061210">
      <w:bodyDiv w:val="1"/>
      <w:marLeft w:val="0"/>
      <w:marRight w:val="0"/>
      <w:marTop w:val="0"/>
      <w:marBottom w:val="0"/>
      <w:divBdr>
        <w:top w:val="none" w:sz="0" w:space="0" w:color="auto"/>
        <w:left w:val="none" w:sz="0" w:space="0" w:color="auto"/>
        <w:bottom w:val="none" w:sz="0" w:space="0" w:color="auto"/>
        <w:right w:val="none" w:sz="0" w:space="0" w:color="auto"/>
      </w:divBdr>
    </w:div>
    <w:div w:id="1961065671">
      <w:bodyDiv w:val="1"/>
      <w:marLeft w:val="0"/>
      <w:marRight w:val="0"/>
      <w:marTop w:val="0"/>
      <w:marBottom w:val="0"/>
      <w:divBdr>
        <w:top w:val="none" w:sz="0" w:space="0" w:color="auto"/>
        <w:left w:val="none" w:sz="0" w:space="0" w:color="auto"/>
        <w:bottom w:val="none" w:sz="0" w:space="0" w:color="auto"/>
        <w:right w:val="none" w:sz="0" w:space="0" w:color="auto"/>
      </w:divBdr>
    </w:div>
    <w:div w:id="1961644060">
      <w:bodyDiv w:val="1"/>
      <w:marLeft w:val="0"/>
      <w:marRight w:val="0"/>
      <w:marTop w:val="0"/>
      <w:marBottom w:val="0"/>
      <w:divBdr>
        <w:top w:val="none" w:sz="0" w:space="0" w:color="auto"/>
        <w:left w:val="none" w:sz="0" w:space="0" w:color="auto"/>
        <w:bottom w:val="none" w:sz="0" w:space="0" w:color="auto"/>
        <w:right w:val="none" w:sz="0" w:space="0" w:color="auto"/>
      </w:divBdr>
    </w:div>
    <w:div w:id="1963607701">
      <w:bodyDiv w:val="1"/>
      <w:marLeft w:val="0"/>
      <w:marRight w:val="0"/>
      <w:marTop w:val="0"/>
      <w:marBottom w:val="0"/>
      <w:divBdr>
        <w:top w:val="none" w:sz="0" w:space="0" w:color="auto"/>
        <w:left w:val="none" w:sz="0" w:space="0" w:color="auto"/>
        <w:bottom w:val="none" w:sz="0" w:space="0" w:color="auto"/>
        <w:right w:val="none" w:sz="0" w:space="0" w:color="auto"/>
      </w:divBdr>
    </w:div>
    <w:div w:id="1968702970">
      <w:bodyDiv w:val="1"/>
      <w:marLeft w:val="0"/>
      <w:marRight w:val="0"/>
      <w:marTop w:val="0"/>
      <w:marBottom w:val="0"/>
      <w:divBdr>
        <w:top w:val="none" w:sz="0" w:space="0" w:color="auto"/>
        <w:left w:val="none" w:sz="0" w:space="0" w:color="auto"/>
        <w:bottom w:val="none" w:sz="0" w:space="0" w:color="auto"/>
        <w:right w:val="none" w:sz="0" w:space="0" w:color="auto"/>
      </w:divBdr>
    </w:div>
    <w:div w:id="1969892630">
      <w:bodyDiv w:val="1"/>
      <w:marLeft w:val="0"/>
      <w:marRight w:val="0"/>
      <w:marTop w:val="0"/>
      <w:marBottom w:val="0"/>
      <w:divBdr>
        <w:top w:val="none" w:sz="0" w:space="0" w:color="auto"/>
        <w:left w:val="none" w:sz="0" w:space="0" w:color="auto"/>
        <w:bottom w:val="none" w:sz="0" w:space="0" w:color="auto"/>
        <w:right w:val="none" w:sz="0" w:space="0" w:color="auto"/>
      </w:divBdr>
    </w:div>
    <w:div w:id="1971204890">
      <w:bodyDiv w:val="1"/>
      <w:marLeft w:val="0"/>
      <w:marRight w:val="0"/>
      <w:marTop w:val="0"/>
      <w:marBottom w:val="0"/>
      <w:divBdr>
        <w:top w:val="none" w:sz="0" w:space="0" w:color="auto"/>
        <w:left w:val="none" w:sz="0" w:space="0" w:color="auto"/>
        <w:bottom w:val="none" w:sz="0" w:space="0" w:color="auto"/>
        <w:right w:val="none" w:sz="0" w:space="0" w:color="auto"/>
      </w:divBdr>
    </w:div>
    <w:div w:id="1972900211">
      <w:bodyDiv w:val="1"/>
      <w:marLeft w:val="0"/>
      <w:marRight w:val="0"/>
      <w:marTop w:val="0"/>
      <w:marBottom w:val="0"/>
      <w:divBdr>
        <w:top w:val="none" w:sz="0" w:space="0" w:color="auto"/>
        <w:left w:val="none" w:sz="0" w:space="0" w:color="auto"/>
        <w:bottom w:val="none" w:sz="0" w:space="0" w:color="auto"/>
        <w:right w:val="none" w:sz="0" w:space="0" w:color="auto"/>
      </w:divBdr>
    </w:div>
    <w:div w:id="1973098608">
      <w:bodyDiv w:val="1"/>
      <w:marLeft w:val="0"/>
      <w:marRight w:val="0"/>
      <w:marTop w:val="0"/>
      <w:marBottom w:val="0"/>
      <w:divBdr>
        <w:top w:val="none" w:sz="0" w:space="0" w:color="auto"/>
        <w:left w:val="none" w:sz="0" w:space="0" w:color="auto"/>
        <w:bottom w:val="none" w:sz="0" w:space="0" w:color="auto"/>
        <w:right w:val="none" w:sz="0" w:space="0" w:color="auto"/>
      </w:divBdr>
    </w:div>
    <w:div w:id="1977830119">
      <w:bodyDiv w:val="1"/>
      <w:marLeft w:val="0"/>
      <w:marRight w:val="0"/>
      <w:marTop w:val="0"/>
      <w:marBottom w:val="0"/>
      <w:divBdr>
        <w:top w:val="none" w:sz="0" w:space="0" w:color="auto"/>
        <w:left w:val="none" w:sz="0" w:space="0" w:color="auto"/>
        <w:bottom w:val="none" w:sz="0" w:space="0" w:color="auto"/>
        <w:right w:val="none" w:sz="0" w:space="0" w:color="auto"/>
      </w:divBdr>
    </w:div>
    <w:div w:id="1978141241">
      <w:bodyDiv w:val="1"/>
      <w:marLeft w:val="0"/>
      <w:marRight w:val="0"/>
      <w:marTop w:val="0"/>
      <w:marBottom w:val="0"/>
      <w:divBdr>
        <w:top w:val="none" w:sz="0" w:space="0" w:color="auto"/>
        <w:left w:val="none" w:sz="0" w:space="0" w:color="auto"/>
        <w:bottom w:val="none" w:sz="0" w:space="0" w:color="auto"/>
        <w:right w:val="none" w:sz="0" w:space="0" w:color="auto"/>
      </w:divBdr>
    </w:div>
    <w:div w:id="1978145001">
      <w:bodyDiv w:val="1"/>
      <w:marLeft w:val="0"/>
      <w:marRight w:val="0"/>
      <w:marTop w:val="0"/>
      <w:marBottom w:val="0"/>
      <w:divBdr>
        <w:top w:val="none" w:sz="0" w:space="0" w:color="auto"/>
        <w:left w:val="none" w:sz="0" w:space="0" w:color="auto"/>
        <w:bottom w:val="none" w:sz="0" w:space="0" w:color="auto"/>
        <w:right w:val="none" w:sz="0" w:space="0" w:color="auto"/>
      </w:divBdr>
    </w:div>
    <w:div w:id="1978298070">
      <w:bodyDiv w:val="1"/>
      <w:marLeft w:val="0"/>
      <w:marRight w:val="0"/>
      <w:marTop w:val="0"/>
      <w:marBottom w:val="0"/>
      <w:divBdr>
        <w:top w:val="none" w:sz="0" w:space="0" w:color="auto"/>
        <w:left w:val="none" w:sz="0" w:space="0" w:color="auto"/>
        <w:bottom w:val="none" w:sz="0" w:space="0" w:color="auto"/>
        <w:right w:val="none" w:sz="0" w:space="0" w:color="auto"/>
      </w:divBdr>
    </w:div>
    <w:div w:id="1981107545">
      <w:bodyDiv w:val="1"/>
      <w:marLeft w:val="0"/>
      <w:marRight w:val="0"/>
      <w:marTop w:val="0"/>
      <w:marBottom w:val="0"/>
      <w:divBdr>
        <w:top w:val="none" w:sz="0" w:space="0" w:color="auto"/>
        <w:left w:val="none" w:sz="0" w:space="0" w:color="auto"/>
        <w:bottom w:val="none" w:sz="0" w:space="0" w:color="auto"/>
        <w:right w:val="none" w:sz="0" w:space="0" w:color="auto"/>
      </w:divBdr>
    </w:div>
    <w:div w:id="1981687674">
      <w:bodyDiv w:val="1"/>
      <w:marLeft w:val="0"/>
      <w:marRight w:val="0"/>
      <w:marTop w:val="0"/>
      <w:marBottom w:val="0"/>
      <w:divBdr>
        <w:top w:val="none" w:sz="0" w:space="0" w:color="auto"/>
        <w:left w:val="none" w:sz="0" w:space="0" w:color="auto"/>
        <w:bottom w:val="none" w:sz="0" w:space="0" w:color="auto"/>
        <w:right w:val="none" w:sz="0" w:space="0" w:color="auto"/>
      </w:divBdr>
    </w:div>
    <w:div w:id="1982074034">
      <w:bodyDiv w:val="1"/>
      <w:marLeft w:val="0"/>
      <w:marRight w:val="0"/>
      <w:marTop w:val="0"/>
      <w:marBottom w:val="0"/>
      <w:divBdr>
        <w:top w:val="none" w:sz="0" w:space="0" w:color="auto"/>
        <w:left w:val="none" w:sz="0" w:space="0" w:color="auto"/>
        <w:bottom w:val="none" w:sz="0" w:space="0" w:color="auto"/>
        <w:right w:val="none" w:sz="0" w:space="0" w:color="auto"/>
      </w:divBdr>
    </w:div>
    <w:div w:id="1982148723">
      <w:bodyDiv w:val="1"/>
      <w:marLeft w:val="0"/>
      <w:marRight w:val="0"/>
      <w:marTop w:val="0"/>
      <w:marBottom w:val="0"/>
      <w:divBdr>
        <w:top w:val="none" w:sz="0" w:space="0" w:color="auto"/>
        <w:left w:val="none" w:sz="0" w:space="0" w:color="auto"/>
        <w:bottom w:val="none" w:sz="0" w:space="0" w:color="auto"/>
        <w:right w:val="none" w:sz="0" w:space="0" w:color="auto"/>
      </w:divBdr>
    </w:div>
    <w:div w:id="1982297394">
      <w:bodyDiv w:val="1"/>
      <w:marLeft w:val="0"/>
      <w:marRight w:val="0"/>
      <w:marTop w:val="0"/>
      <w:marBottom w:val="0"/>
      <w:divBdr>
        <w:top w:val="none" w:sz="0" w:space="0" w:color="auto"/>
        <w:left w:val="none" w:sz="0" w:space="0" w:color="auto"/>
        <w:bottom w:val="none" w:sz="0" w:space="0" w:color="auto"/>
        <w:right w:val="none" w:sz="0" w:space="0" w:color="auto"/>
      </w:divBdr>
    </w:div>
    <w:div w:id="1989897162">
      <w:bodyDiv w:val="1"/>
      <w:marLeft w:val="0"/>
      <w:marRight w:val="0"/>
      <w:marTop w:val="0"/>
      <w:marBottom w:val="0"/>
      <w:divBdr>
        <w:top w:val="none" w:sz="0" w:space="0" w:color="auto"/>
        <w:left w:val="none" w:sz="0" w:space="0" w:color="auto"/>
        <w:bottom w:val="none" w:sz="0" w:space="0" w:color="auto"/>
        <w:right w:val="none" w:sz="0" w:space="0" w:color="auto"/>
      </w:divBdr>
    </w:div>
    <w:div w:id="1989936165">
      <w:bodyDiv w:val="1"/>
      <w:marLeft w:val="0"/>
      <w:marRight w:val="0"/>
      <w:marTop w:val="0"/>
      <w:marBottom w:val="0"/>
      <w:divBdr>
        <w:top w:val="none" w:sz="0" w:space="0" w:color="auto"/>
        <w:left w:val="none" w:sz="0" w:space="0" w:color="auto"/>
        <w:bottom w:val="none" w:sz="0" w:space="0" w:color="auto"/>
        <w:right w:val="none" w:sz="0" w:space="0" w:color="auto"/>
      </w:divBdr>
    </w:div>
    <w:div w:id="1990091513">
      <w:bodyDiv w:val="1"/>
      <w:marLeft w:val="0"/>
      <w:marRight w:val="0"/>
      <w:marTop w:val="0"/>
      <w:marBottom w:val="0"/>
      <w:divBdr>
        <w:top w:val="none" w:sz="0" w:space="0" w:color="auto"/>
        <w:left w:val="none" w:sz="0" w:space="0" w:color="auto"/>
        <w:bottom w:val="none" w:sz="0" w:space="0" w:color="auto"/>
        <w:right w:val="none" w:sz="0" w:space="0" w:color="auto"/>
      </w:divBdr>
    </w:div>
    <w:div w:id="1992174599">
      <w:bodyDiv w:val="1"/>
      <w:marLeft w:val="0"/>
      <w:marRight w:val="0"/>
      <w:marTop w:val="0"/>
      <w:marBottom w:val="0"/>
      <w:divBdr>
        <w:top w:val="none" w:sz="0" w:space="0" w:color="auto"/>
        <w:left w:val="none" w:sz="0" w:space="0" w:color="auto"/>
        <w:bottom w:val="none" w:sz="0" w:space="0" w:color="auto"/>
        <w:right w:val="none" w:sz="0" w:space="0" w:color="auto"/>
      </w:divBdr>
    </w:div>
    <w:div w:id="1993438004">
      <w:bodyDiv w:val="1"/>
      <w:marLeft w:val="0"/>
      <w:marRight w:val="0"/>
      <w:marTop w:val="0"/>
      <w:marBottom w:val="0"/>
      <w:divBdr>
        <w:top w:val="none" w:sz="0" w:space="0" w:color="auto"/>
        <w:left w:val="none" w:sz="0" w:space="0" w:color="auto"/>
        <w:bottom w:val="none" w:sz="0" w:space="0" w:color="auto"/>
        <w:right w:val="none" w:sz="0" w:space="0" w:color="auto"/>
      </w:divBdr>
    </w:div>
    <w:div w:id="1996713695">
      <w:bodyDiv w:val="1"/>
      <w:marLeft w:val="0"/>
      <w:marRight w:val="0"/>
      <w:marTop w:val="0"/>
      <w:marBottom w:val="0"/>
      <w:divBdr>
        <w:top w:val="none" w:sz="0" w:space="0" w:color="auto"/>
        <w:left w:val="none" w:sz="0" w:space="0" w:color="auto"/>
        <w:bottom w:val="none" w:sz="0" w:space="0" w:color="auto"/>
        <w:right w:val="none" w:sz="0" w:space="0" w:color="auto"/>
      </w:divBdr>
    </w:div>
    <w:div w:id="1997563746">
      <w:bodyDiv w:val="1"/>
      <w:marLeft w:val="0"/>
      <w:marRight w:val="0"/>
      <w:marTop w:val="0"/>
      <w:marBottom w:val="0"/>
      <w:divBdr>
        <w:top w:val="none" w:sz="0" w:space="0" w:color="auto"/>
        <w:left w:val="none" w:sz="0" w:space="0" w:color="auto"/>
        <w:bottom w:val="none" w:sz="0" w:space="0" w:color="auto"/>
        <w:right w:val="none" w:sz="0" w:space="0" w:color="auto"/>
      </w:divBdr>
    </w:div>
    <w:div w:id="1998459441">
      <w:bodyDiv w:val="1"/>
      <w:marLeft w:val="0"/>
      <w:marRight w:val="0"/>
      <w:marTop w:val="0"/>
      <w:marBottom w:val="0"/>
      <w:divBdr>
        <w:top w:val="none" w:sz="0" w:space="0" w:color="auto"/>
        <w:left w:val="none" w:sz="0" w:space="0" w:color="auto"/>
        <w:bottom w:val="none" w:sz="0" w:space="0" w:color="auto"/>
        <w:right w:val="none" w:sz="0" w:space="0" w:color="auto"/>
      </w:divBdr>
    </w:div>
    <w:div w:id="1999528376">
      <w:bodyDiv w:val="1"/>
      <w:marLeft w:val="0"/>
      <w:marRight w:val="0"/>
      <w:marTop w:val="0"/>
      <w:marBottom w:val="0"/>
      <w:divBdr>
        <w:top w:val="none" w:sz="0" w:space="0" w:color="auto"/>
        <w:left w:val="none" w:sz="0" w:space="0" w:color="auto"/>
        <w:bottom w:val="none" w:sz="0" w:space="0" w:color="auto"/>
        <w:right w:val="none" w:sz="0" w:space="0" w:color="auto"/>
      </w:divBdr>
    </w:div>
    <w:div w:id="1999964509">
      <w:bodyDiv w:val="1"/>
      <w:marLeft w:val="0"/>
      <w:marRight w:val="0"/>
      <w:marTop w:val="0"/>
      <w:marBottom w:val="0"/>
      <w:divBdr>
        <w:top w:val="none" w:sz="0" w:space="0" w:color="auto"/>
        <w:left w:val="none" w:sz="0" w:space="0" w:color="auto"/>
        <w:bottom w:val="none" w:sz="0" w:space="0" w:color="auto"/>
        <w:right w:val="none" w:sz="0" w:space="0" w:color="auto"/>
      </w:divBdr>
    </w:div>
    <w:div w:id="2001806296">
      <w:bodyDiv w:val="1"/>
      <w:marLeft w:val="0"/>
      <w:marRight w:val="0"/>
      <w:marTop w:val="0"/>
      <w:marBottom w:val="0"/>
      <w:divBdr>
        <w:top w:val="none" w:sz="0" w:space="0" w:color="auto"/>
        <w:left w:val="none" w:sz="0" w:space="0" w:color="auto"/>
        <w:bottom w:val="none" w:sz="0" w:space="0" w:color="auto"/>
        <w:right w:val="none" w:sz="0" w:space="0" w:color="auto"/>
      </w:divBdr>
    </w:div>
    <w:div w:id="2002613186">
      <w:bodyDiv w:val="1"/>
      <w:marLeft w:val="0"/>
      <w:marRight w:val="0"/>
      <w:marTop w:val="0"/>
      <w:marBottom w:val="0"/>
      <w:divBdr>
        <w:top w:val="none" w:sz="0" w:space="0" w:color="auto"/>
        <w:left w:val="none" w:sz="0" w:space="0" w:color="auto"/>
        <w:bottom w:val="none" w:sz="0" w:space="0" w:color="auto"/>
        <w:right w:val="none" w:sz="0" w:space="0" w:color="auto"/>
      </w:divBdr>
    </w:div>
    <w:div w:id="2002615220">
      <w:bodyDiv w:val="1"/>
      <w:marLeft w:val="0"/>
      <w:marRight w:val="0"/>
      <w:marTop w:val="0"/>
      <w:marBottom w:val="0"/>
      <w:divBdr>
        <w:top w:val="none" w:sz="0" w:space="0" w:color="auto"/>
        <w:left w:val="none" w:sz="0" w:space="0" w:color="auto"/>
        <w:bottom w:val="none" w:sz="0" w:space="0" w:color="auto"/>
        <w:right w:val="none" w:sz="0" w:space="0" w:color="auto"/>
      </w:divBdr>
    </w:div>
    <w:div w:id="2005814730">
      <w:bodyDiv w:val="1"/>
      <w:marLeft w:val="0"/>
      <w:marRight w:val="0"/>
      <w:marTop w:val="0"/>
      <w:marBottom w:val="0"/>
      <w:divBdr>
        <w:top w:val="none" w:sz="0" w:space="0" w:color="auto"/>
        <w:left w:val="none" w:sz="0" w:space="0" w:color="auto"/>
        <w:bottom w:val="none" w:sz="0" w:space="0" w:color="auto"/>
        <w:right w:val="none" w:sz="0" w:space="0" w:color="auto"/>
      </w:divBdr>
    </w:div>
    <w:div w:id="2011175874">
      <w:bodyDiv w:val="1"/>
      <w:marLeft w:val="0"/>
      <w:marRight w:val="0"/>
      <w:marTop w:val="0"/>
      <w:marBottom w:val="0"/>
      <w:divBdr>
        <w:top w:val="none" w:sz="0" w:space="0" w:color="auto"/>
        <w:left w:val="none" w:sz="0" w:space="0" w:color="auto"/>
        <w:bottom w:val="none" w:sz="0" w:space="0" w:color="auto"/>
        <w:right w:val="none" w:sz="0" w:space="0" w:color="auto"/>
      </w:divBdr>
    </w:div>
    <w:div w:id="2011714655">
      <w:bodyDiv w:val="1"/>
      <w:marLeft w:val="0"/>
      <w:marRight w:val="0"/>
      <w:marTop w:val="0"/>
      <w:marBottom w:val="0"/>
      <w:divBdr>
        <w:top w:val="none" w:sz="0" w:space="0" w:color="auto"/>
        <w:left w:val="none" w:sz="0" w:space="0" w:color="auto"/>
        <w:bottom w:val="none" w:sz="0" w:space="0" w:color="auto"/>
        <w:right w:val="none" w:sz="0" w:space="0" w:color="auto"/>
      </w:divBdr>
    </w:div>
    <w:div w:id="2013415073">
      <w:bodyDiv w:val="1"/>
      <w:marLeft w:val="0"/>
      <w:marRight w:val="0"/>
      <w:marTop w:val="0"/>
      <w:marBottom w:val="0"/>
      <w:divBdr>
        <w:top w:val="none" w:sz="0" w:space="0" w:color="auto"/>
        <w:left w:val="none" w:sz="0" w:space="0" w:color="auto"/>
        <w:bottom w:val="none" w:sz="0" w:space="0" w:color="auto"/>
        <w:right w:val="none" w:sz="0" w:space="0" w:color="auto"/>
      </w:divBdr>
    </w:div>
    <w:div w:id="2014184342">
      <w:bodyDiv w:val="1"/>
      <w:marLeft w:val="0"/>
      <w:marRight w:val="0"/>
      <w:marTop w:val="0"/>
      <w:marBottom w:val="0"/>
      <w:divBdr>
        <w:top w:val="none" w:sz="0" w:space="0" w:color="auto"/>
        <w:left w:val="none" w:sz="0" w:space="0" w:color="auto"/>
        <w:bottom w:val="none" w:sz="0" w:space="0" w:color="auto"/>
        <w:right w:val="none" w:sz="0" w:space="0" w:color="auto"/>
      </w:divBdr>
    </w:div>
    <w:div w:id="2022855008">
      <w:bodyDiv w:val="1"/>
      <w:marLeft w:val="0"/>
      <w:marRight w:val="0"/>
      <w:marTop w:val="0"/>
      <w:marBottom w:val="0"/>
      <w:divBdr>
        <w:top w:val="none" w:sz="0" w:space="0" w:color="auto"/>
        <w:left w:val="none" w:sz="0" w:space="0" w:color="auto"/>
        <w:bottom w:val="none" w:sz="0" w:space="0" w:color="auto"/>
        <w:right w:val="none" w:sz="0" w:space="0" w:color="auto"/>
      </w:divBdr>
    </w:div>
    <w:div w:id="2025397112">
      <w:bodyDiv w:val="1"/>
      <w:marLeft w:val="0"/>
      <w:marRight w:val="0"/>
      <w:marTop w:val="0"/>
      <w:marBottom w:val="0"/>
      <w:divBdr>
        <w:top w:val="none" w:sz="0" w:space="0" w:color="auto"/>
        <w:left w:val="none" w:sz="0" w:space="0" w:color="auto"/>
        <w:bottom w:val="none" w:sz="0" w:space="0" w:color="auto"/>
        <w:right w:val="none" w:sz="0" w:space="0" w:color="auto"/>
      </w:divBdr>
    </w:div>
    <w:div w:id="2025397945">
      <w:bodyDiv w:val="1"/>
      <w:marLeft w:val="0"/>
      <w:marRight w:val="0"/>
      <w:marTop w:val="0"/>
      <w:marBottom w:val="0"/>
      <w:divBdr>
        <w:top w:val="none" w:sz="0" w:space="0" w:color="auto"/>
        <w:left w:val="none" w:sz="0" w:space="0" w:color="auto"/>
        <w:bottom w:val="none" w:sz="0" w:space="0" w:color="auto"/>
        <w:right w:val="none" w:sz="0" w:space="0" w:color="auto"/>
      </w:divBdr>
    </w:div>
    <w:div w:id="2028559021">
      <w:bodyDiv w:val="1"/>
      <w:marLeft w:val="0"/>
      <w:marRight w:val="0"/>
      <w:marTop w:val="0"/>
      <w:marBottom w:val="0"/>
      <w:divBdr>
        <w:top w:val="none" w:sz="0" w:space="0" w:color="auto"/>
        <w:left w:val="none" w:sz="0" w:space="0" w:color="auto"/>
        <w:bottom w:val="none" w:sz="0" w:space="0" w:color="auto"/>
        <w:right w:val="none" w:sz="0" w:space="0" w:color="auto"/>
      </w:divBdr>
    </w:div>
    <w:div w:id="2031637564">
      <w:bodyDiv w:val="1"/>
      <w:marLeft w:val="0"/>
      <w:marRight w:val="0"/>
      <w:marTop w:val="0"/>
      <w:marBottom w:val="0"/>
      <w:divBdr>
        <w:top w:val="none" w:sz="0" w:space="0" w:color="auto"/>
        <w:left w:val="none" w:sz="0" w:space="0" w:color="auto"/>
        <w:bottom w:val="none" w:sz="0" w:space="0" w:color="auto"/>
        <w:right w:val="none" w:sz="0" w:space="0" w:color="auto"/>
      </w:divBdr>
    </w:div>
    <w:div w:id="2033918820">
      <w:bodyDiv w:val="1"/>
      <w:marLeft w:val="0"/>
      <w:marRight w:val="0"/>
      <w:marTop w:val="0"/>
      <w:marBottom w:val="0"/>
      <w:divBdr>
        <w:top w:val="none" w:sz="0" w:space="0" w:color="auto"/>
        <w:left w:val="none" w:sz="0" w:space="0" w:color="auto"/>
        <w:bottom w:val="none" w:sz="0" w:space="0" w:color="auto"/>
        <w:right w:val="none" w:sz="0" w:space="0" w:color="auto"/>
      </w:divBdr>
    </w:div>
    <w:div w:id="2035493210">
      <w:bodyDiv w:val="1"/>
      <w:marLeft w:val="0"/>
      <w:marRight w:val="0"/>
      <w:marTop w:val="0"/>
      <w:marBottom w:val="0"/>
      <w:divBdr>
        <w:top w:val="none" w:sz="0" w:space="0" w:color="auto"/>
        <w:left w:val="none" w:sz="0" w:space="0" w:color="auto"/>
        <w:bottom w:val="none" w:sz="0" w:space="0" w:color="auto"/>
        <w:right w:val="none" w:sz="0" w:space="0" w:color="auto"/>
      </w:divBdr>
    </w:div>
    <w:div w:id="2036733899">
      <w:bodyDiv w:val="1"/>
      <w:marLeft w:val="0"/>
      <w:marRight w:val="0"/>
      <w:marTop w:val="0"/>
      <w:marBottom w:val="0"/>
      <w:divBdr>
        <w:top w:val="none" w:sz="0" w:space="0" w:color="auto"/>
        <w:left w:val="none" w:sz="0" w:space="0" w:color="auto"/>
        <w:bottom w:val="none" w:sz="0" w:space="0" w:color="auto"/>
        <w:right w:val="none" w:sz="0" w:space="0" w:color="auto"/>
      </w:divBdr>
    </w:div>
    <w:div w:id="2036997432">
      <w:bodyDiv w:val="1"/>
      <w:marLeft w:val="0"/>
      <w:marRight w:val="0"/>
      <w:marTop w:val="0"/>
      <w:marBottom w:val="0"/>
      <w:divBdr>
        <w:top w:val="none" w:sz="0" w:space="0" w:color="auto"/>
        <w:left w:val="none" w:sz="0" w:space="0" w:color="auto"/>
        <w:bottom w:val="none" w:sz="0" w:space="0" w:color="auto"/>
        <w:right w:val="none" w:sz="0" w:space="0" w:color="auto"/>
      </w:divBdr>
    </w:div>
    <w:div w:id="2038122855">
      <w:bodyDiv w:val="1"/>
      <w:marLeft w:val="0"/>
      <w:marRight w:val="0"/>
      <w:marTop w:val="0"/>
      <w:marBottom w:val="0"/>
      <w:divBdr>
        <w:top w:val="none" w:sz="0" w:space="0" w:color="auto"/>
        <w:left w:val="none" w:sz="0" w:space="0" w:color="auto"/>
        <w:bottom w:val="none" w:sz="0" w:space="0" w:color="auto"/>
        <w:right w:val="none" w:sz="0" w:space="0" w:color="auto"/>
      </w:divBdr>
    </w:div>
    <w:div w:id="2039620118">
      <w:bodyDiv w:val="1"/>
      <w:marLeft w:val="0"/>
      <w:marRight w:val="0"/>
      <w:marTop w:val="0"/>
      <w:marBottom w:val="0"/>
      <w:divBdr>
        <w:top w:val="none" w:sz="0" w:space="0" w:color="auto"/>
        <w:left w:val="none" w:sz="0" w:space="0" w:color="auto"/>
        <w:bottom w:val="none" w:sz="0" w:space="0" w:color="auto"/>
        <w:right w:val="none" w:sz="0" w:space="0" w:color="auto"/>
      </w:divBdr>
    </w:div>
    <w:div w:id="2040471221">
      <w:bodyDiv w:val="1"/>
      <w:marLeft w:val="0"/>
      <w:marRight w:val="0"/>
      <w:marTop w:val="0"/>
      <w:marBottom w:val="0"/>
      <w:divBdr>
        <w:top w:val="none" w:sz="0" w:space="0" w:color="auto"/>
        <w:left w:val="none" w:sz="0" w:space="0" w:color="auto"/>
        <w:bottom w:val="none" w:sz="0" w:space="0" w:color="auto"/>
        <w:right w:val="none" w:sz="0" w:space="0" w:color="auto"/>
      </w:divBdr>
    </w:div>
    <w:div w:id="2040927587">
      <w:bodyDiv w:val="1"/>
      <w:marLeft w:val="0"/>
      <w:marRight w:val="0"/>
      <w:marTop w:val="0"/>
      <w:marBottom w:val="0"/>
      <w:divBdr>
        <w:top w:val="none" w:sz="0" w:space="0" w:color="auto"/>
        <w:left w:val="none" w:sz="0" w:space="0" w:color="auto"/>
        <w:bottom w:val="none" w:sz="0" w:space="0" w:color="auto"/>
        <w:right w:val="none" w:sz="0" w:space="0" w:color="auto"/>
      </w:divBdr>
    </w:div>
    <w:div w:id="2044820072">
      <w:bodyDiv w:val="1"/>
      <w:marLeft w:val="0"/>
      <w:marRight w:val="0"/>
      <w:marTop w:val="0"/>
      <w:marBottom w:val="0"/>
      <w:divBdr>
        <w:top w:val="none" w:sz="0" w:space="0" w:color="auto"/>
        <w:left w:val="none" w:sz="0" w:space="0" w:color="auto"/>
        <w:bottom w:val="none" w:sz="0" w:space="0" w:color="auto"/>
        <w:right w:val="none" w:sz="0" w:space="0" w:color="auto"/>
      </w:divBdr>
    </w:div>
    <w:div w:id="2044943450">
      <w:bodyDiv w:val="1"/>
      <w:marLeft w:val="0"/>
      <w:marRight w:val="0"/>
      <w:marTop w:val="0"/>
      <w:marBottom w:val="0"/>
      <w:divBdr>
        <w:top w:val="none" w:sz="0" w:space="0" w:color="auto"/>
        <w:left w:val="none" w:sz="0" w:space="0" w:color="auto"/>
        <w:bottom w:val="none" w:sz="0" w:space="0" w:color="auto"/>
        <w:right w:val="none" w:sz="0" w:space="0" w:color="auto"/>
      </w:divBdr>
    </w:div>
    <w:div w:id="2045134454">
      <w:bodyDiv w:val="1"/>
      <w:marLeft w:val="0"/>
      <w:marRight w:val="0"/>
      <w:marTop w:val="0"/>
      <w:marBottom w:val="0"/>
      <w:divBdr>
        <w:top w:val="none" w:sz="0" w:space="0" w:color="auto"/>
        <w:left w:val="none" w:sz="0" w:space="0" w:color="auto"/>
        <w:bottom w:val="none" w:sz="0" w:space="0" w:color="auto"/>
        <w:right w:val="none" w:sz="0" w:space="0" w:color="auto"/>
      </w:divBdr>
    </w:div>
    <w:div w:id="2046254531">
      <w:bodyDiv w:val="1"/>
      <w:marLeft w:val="0"/>
      <w:marRight w:val="0"/>
      <w:marTop w:val="0"/>
      <w:marBottom w:val="0"/>
      <w:divBdr>
        <w:top w:val="none" w:sz="0" w:space="0" w:color="auto"/>
        <w:left w:val="none" w:sz="0" w:space="0" w:color="auto"/>
        <w:bottom w:val="none" w:sz="0" w:space="0" w:color="auto"/>
        <w:right w:val="none" w:sz="0" w:space="0" w:color="auto"/>
      </w:divBdr>
    </w:div>
    <w:div w:id="2046907010">
      <w:bodyDiv w:val="1"/>
      <w:marLeft w:val="0"/>
      <w:marRight w:val="0"/>
      <w:marTop w:val="0"/>
      <w:marBottom w:val="0"/>
      <w:divBdr>
        <w:top w:val="none" w:sz="0" w:space="0" w:color="auto"/>
        <w:left w:val="none" w:sz="0" w:space="0" w:color="auto"/>
        <w:bottom w:val="none" w:sz="0" w:space="0" w:color="auto"/>
        <w:right w:val="none" w:sz="0" w:space="0" w:color="auto"/>
      </w:divBdr>
    </w:div>
    <w:div w:id="2047099364">
      <w:bodyDiv w:val="1"/>
      <w:marLeft w:val="0"/>
      <w:marRight w:val="0"/>
      <w:marTop w:val="0"/>
      <w:marBottom w:val="0"/>
      <w:divBdr>
        <w:top w:val="none" w:sz="0" w:space="0" w:color="auto"/>
        <w:left w:val="none" w:sz="0" w:space="0" w:color="auto"/>
        <w:bottom w:val="none" w:sz="0" w:space="0" w:color="auto"/>
        <w:right w:val="none" w:sz="0" w:space="0" w:color="auto"/>
      </w:divBdr>
    </w:div>
    <w:div w:id="2048331829">
      <w:bodyDiv w:val="1"/>
      <w:marLeft w:val="0"/>
      <w:marRight w:val="0"/>
      <w:marTop w:val="0"/>
      <w:marBottom w:val="0"/>
      <w:divBdr>
        <w:top w:val="none" w:sz="0" w:space="0" w:color="auto"/>
        <w:left w:val="none" w:sz="0" w:space="0" w:color="auto"/>
        <w:bottom w:val="none" w:sz="0" w:space="0" w:color="auto"/>
        <w:right w:val="none" w:sz="0" w:space="0" w:color="auto"/>
      </w:divBdr>
    </w:div>
    <w:div w:id="2049332148">
      <w:bodyDiv w:val="1"/>
      <w:marLeft w:val="0"/>
      <w:marRight w:val="0"/>
      <w:marTop w:val="0"/>
      <w:marBottom w:val="0"/>
      <w:divBdr>
        <w:top w:val="none" w:sz="0" w:space="0" w:color="auto"/>
        <w:left w:val="none" w:sz="0" w:space="0" w:color="auto"/>
        <w:bottom w:val="none" w:sz="0" w:space="0" w:color="auto"/>
        <w:right w:val="none" w:sz="0" w:space="0" w:color="auto"/>
      </w:divBdr>
    </w:div>
    <w:div w:id="2050378090">
      <w:bodyDiv w:val="1"/>
      <w:marLeft w:val="0"/>
      <w:marRight w:val="0"/>
      <w:marTop w:val="0"/>
      <w:marBottom w:val="0"/>
      <w:divBdr>
        <w:top w:val="none" w:sz="0" w:space="0" w:color="auto"/>
        <w:left w:val="none" w:sz="0" w:space="0" w:color="auto"/>
        <w:bottom w:val="none" w:sz="0" w:space="0" w:color="auto"/>
        <w:right w:val="none" w:sz="0" w:space="0" w:color="auto"/>
      </w:divBdr>
    </w:div>
    <w:div w:id="2051608677">
      <w:bodyDiv w:val="1"/>
      <w:marLeft w:val="0"/>
      <w:marRight w:val="0"/>
      <w:marTop w:val="0"/>
      <w:marBottom w:val="0"/>
      <w:divBdr>
        <w:top w:val="none" w:sz="0" w:space="0" w:color="auto"/>
        <w:left w:val="none" w:sz="0" w:space="0" w:color="auto"/>
        <w:bottom w:val="none" w:sz="0" w:space="0" w:color="auto"/>
        <w:right w:val="none" w:sz="0" w:space="0" w:color="auto"/>
      </w:divBdr>
    </w:div>
    <w:div w:id="2051956436">
      <w:bodyDiv w:val="1"/>
      <w:marLeft w:val="0"/>
      <w:marRight w:val="0"/>
      <w:marTop w:val="0"/>
      <w:marBottom w:val="0"/>
      <w:divBdr>
        <w:top w:val="none" w:sz="0" w:space="0" w:color="auto"/>
        <w:left w:val="none" w:sz="0" w:space="0" w:color="auto"/>
        <w:bottom w:val="none" w:sz="0" w:space="0" w:color="auto"/>
        <w:right w:val="none" w:sz="0" w:space="0" w:color="auto"/>
      </w:divBdr>
    </w:div>
    <w:div w:id="2053772857">
      <w:bodyDiv w:val="1"/>
      <w:marLeft w:val="0"/>
      <w:marRight w:val="0"/>
      <w:marTop w:val="0"/>
      <w:marBottom w:val="0"/>
      <w:divBdr>
        <w:top w:val="none" w:sz="0" w:space="0" w:color="auto"/>
        <w:left w:val="none" w:sz="0" w:space="0" w:color="auto"/>
        <w:bottom w:val="none" w:sz="0" w:space="0" w:color="auto"/>
        <w:right w:val="none" w:sz="0" w:space="0" w:color="auto"/>
      </w:divBdr>
    </w:div>
    <w:div w:id="2057003040">
      <w:bodyDiv w:val="1"/>
      <w:marLeft w:val="0"/>
      <w:marRight w:val="0"/>
      <w:marTop w:val="0"/>
      <w:marBottom w:val="0"/>
      <w:divBdr>
        <w:top w:val="none" w:sz="0" w:space="0" w:color="auto"/>
        <w:left w:val="none" w:sz="0" w:space="0" w:color="auto"/>
        <w:bottom w:val="none" w:sz="0" w:space="0" w:color="auto"/>
        <w:right w:val="none" w:sz="0" w:space="0" w:color="auto"/>
      </w:divBdr>
    </w:div>
    <w:div w:id="2059358383">
      <w:bodyDiv w:val="1"/>
      <w:marLeft w:val="0"/>
      <w:marRight w:val="0"/>
      <w:marTop w:val="0"/>
      <w:marBottom w:val="0"/>
      <w:divBdr>
        <w:top w:val="none" w:sz="0" w:space="0" w:color="auto"/>
        <w:left w:val="none" w:sz="0" w:space="0" w:color="auto"/>
        <w:bottom w:val="none" w:sz="0" w:space="0" w:color="auto"/>
        <w:right w:val="none" w:sz="0" w:space="0" w:color="auto"/>
      </w:divBdr>
    </w:div>
    <w:div w:id="2063016873">
      <w:bodyDiv w:val="1"/>
      <w:marLeft w:val="0"/>
      <w:marRight w:val="0"/>
      <w:marTop w:val="0"/>
      <w:marBottom w:val="0"/>
      <w:divBdr>
        <w:top w:val="none" w:sz="0" w:space="0" w:color="auto"/>
        <w:left w:val="none" w:sz="0" w:space="0" w:color="auto"/>
        <w:bottom w:val="none" w:sz="0" w:space="0" w:color="auto"/>
        <w:right w:val="none" w:sz="0" w:space="0" w:color="auto"/>
      </w:divBdr>
    </w:div>
    <w:div w:id="2063360528">
      <w:bodyDiv w:val="1"/>
      <w:marLeft w:val="0"/>
      <w:marRight w:val="0"/>
      <w:marTop w:val="0"/>
      <w:marBottom w:val="0"/>
      <w:divBdr>
        <w:top w:val="none" w:sz="0" w:space="0" w:color="auto"/>
        <w:left w:val="none" w:sz="0" w:space="0" w:color="auto"/>
        <w:bottom w:val="none" w:sz="0" w:space="0" w:color="auto"/>
        <w:right w:val="none" w:sz="0" w:space="0" w:color="auto"/>
      </w:divBdr>
    </w:div>
    <w:div w:id="2064793188">
      <w:bodyDiv w:val="1"/>
      <w:marLeft w:val="0"/>
      <w:marRight w:val="0"/>
      <w:marTop w:val="0"/>
      <w:marBottom w:val="0"/>
      <w:divBdr>
        <w:top w:val="none" w:sz="0" w:space="0" w:color="auto"/>
        <w:left w:val="none" w:sz="0" w:space="0" w:color="auto"/>
        <w:bottom w:val="none" w:sz="0" w:space="0" w:color="auto"/>
        <w:right w:val="none" w:sz="0" w:space="0" w:color="auto"/>
      </w:divBdr>
    </w:div>
    <w:div w:id="2065566588">
      <w:bodyDiv w:val="1"/>
      <w:marLeft w:val="0"/>
      <w:marRight w:val="0"/>
      <w:marTop w:val="0"/>
      <w:marBottom w:val="0"/>
      <w:divBdr>
        <w:top w:val="none" w:sz="0" w:space="0" w:color="auto"/>
        <w:left w:val="none" w:sz="0" w:space="0" w:color="auto"/>
        <w:bottom w:val="none" w:sz="0" w:space="0" w:color="auto"/>
        <w:right w:val="none" w:sz="0" w:space="0" w:color="auto"/>
      </w:divBdr>
    </w:div>
    <w:div w:id="2066564192">
      <w:bodyDiv w:val="1"/>
      <w:marLeft w:val="0"/>
      <w:marRight w:val="0"/>
      <w:marTop w:val="0"/>
      <w:marBottom w:val="0"/>
      <w:divBdr>
        <w:top w:val="none" w:sz="0" w:space="0" w:color="auto"/>
        <w:left w:val="none" w:sz="0" w:space="0" w:color="auto"/>
        <w:bottom w:val="none" w:sz="0" w:space="0" w:color="auto"/>
        <w:right w:val="none" w:sz="0" w:space="0" w:color="auto"/>
      </w:divBdr>
    </w:div>
    <w:div w:id="2067992120">
      <w:bodyDiv w:val="1"/>
      <w:marLeft w:val="0"/>
      <w:marRight w:val="0"/>
      <w:marTop w:val="0"/>
      <w:marBottom w:val="0"/>
      <w:divBdr>
        <w:top w:val="none" w:sz="0" w:space="0" w:color="auto"/>
        <w:left w:val="none" w:sz="0" w:space="0" w:color="auto"/>
        <w:bottom w:val="none" w:sz="0" w:space="0" w:color="auto"/>
        <w:right w:val="none" w:sz="0" w:space="0" w:color="auto"/>
      </w:divBdr>
    </w:div>
    <w:div w:id="2068333822">
      <w:bodyDiv w:val="1"/>
      <w:marLeft w:val="0"/>
      <w:marRight w:val="0"/>
      <w:marTop w:val="0"/>
      <w:marBottom w:val="0"/>
      <w:divBdr>
        <w:top w:val="none" w:sz="0" w:space="0" w:color="auto"/>
        <w:left w:val="none" w:sz="0" w:space="0" w:color="auto"/>
        <w:bottom w:val="none" w:sz="0" w:space="0" w:color="auto"/>
        <w:right w:val="none" w:sz="0" w:space="0" w:color="auto"/>
      </w:divBdr>
    </w:div>
    <w:div w:id="2069263505">
      <w:bodyDiv w:val="1"/>
      <w:marLeft w:val="0"/>
      <w:marRight w:val="0"/>
      <w:marTop w:val="0"/>
      <w:marBottom w:val="0"/>
      <w:divBdr>
        <w:top w:val="none" w:sz="0" w:space="0" w:color="auto"/>
        <w:left w:val="none" w:sz="0" w:space="0" w:color="auto"/>
        <w:bottom w:val="none" w:sz="0" w:space="0" w:color="auto"/>
        <w:right w:val="none" w:sz="0" w:space="0" w:color="auto"/>
      </w:divBdr>
    </w:div>
    <w:div w:id="2070762561">
      <w:bodyDiv w:val="1"/>
      <w:marLeft w:val="0"/>
      <w:marRight w:val="0"/>
      <w:marTop w:val="0"/>
      <w:marBottom w:val="0"/>
      <w:divBdr>
        <w:top w:val="none" w:sz="0" w:space="0" w:color="auto"/>
        <w:left w:val="none" w:sz="0" w:space="0" w:color="auto"/>
        <w:bottom w:val="none" w:sz="0" w:space="0" w:color="auto"/>
        <w:right w:val="none" w:sz="0" w:space="0" w:color="auto"/>
      </w:divBdr>
    </w:div>
    <w:div w:id="2072540714">
      <w:bodyDiv w:val="1"/>
      <w:marLeft w:val="0"/>
      <w:marRight w:val="0"/>
      <w:marTop w:val="0"/>
      <w:marBottom w:val="0"/>
      <w:divBdr>
        <w:top w:val="none" w:sz="0" w:space="0" w:color="auto"/>
        <w:left w:val="none" w:sz="0" w:space="0" w:color="auto"/>
        <w:bottom w:val="none" w:sz="0" w:space="0" w:color="auto"/>
        <w:right w:val="none" w:sz="0" w:space="0" w:color="auto"/>
      </w:divBdr>
    </w:div>
    <w:div w:id="2073040394">
      <w:bodyDiv w:val="1"/>
      <w:marLeft w:val="0"/>
      <w:marRight w:val="0"/>
      <w:marTop w:val="0"/>
      <w:marBottom w:val="0"/>
      <w:divBdr>
        <w:top w:val="none" w:sz="0" w:space="0" w:color="auto"/>
        <w:left w:val="none" w:sz="0" w:space="0" w:color="auto"/>
        <w:bottom w:val="none" w:sz="0" w:space="0" w:color="auto"/>
        <w:right w:val="none" w:sz="0" w:space="0" w:color="auto"/>
      </w:divBdr>
    </w:div>
    <w:div w:id="2073843192">
      <w:bodyDiv w:val="1"/>
      <w:marLeft w:val="0"/>
      <w:marRight w:val="0"/>
      <w:marTop w:val="0"/>
      <w:marBottom w:val="0"/>
      <w:divBdr>
        <w:top w:val="none" w:sz="0" w:space="0" w:color="auto"/>
        <w:left w:val="none" w:sz="0" w:space="0" w:color="auto"/>
        <w:bottom w:val="none" w:sz="0" w:space="0" w:color="auto"/>
        <w:right w:val="none" w:sz="0" w:space="0" w:color="auto"/>
      </w:divBdr>
    </w:div>
    <w:div w:id="2074964332">
      <w:bodyDiv w:val="1"/>
      <w:marLeft w:val="0"/>
      <w:marRight w:val="0"/>
      <w:marTop w:val="0"/>
      <w:marBottom w:val="0"/>
      <w:divBdr>
        <w:top w:val="none" w:sz="0" w:space="0" w:color="auto"/>
        <w:left w:val="none" w:sz="0" w:space="0" w:color="auto"/>
        <w:bottom w:val="none" w:sz="0" w:space="0" w:color="auto"/>
        <w:right w:val="none" w:sz="0" w:space="0" w:color="auto"/>
      </w:divBdr>
    </w:div>
    <w:div w:id="2079664054">
      <w:bodyDiv w:val="1"/>
      <w:marLeft w:val="0"/>
      <w:marRight w:val="0"/>
      <w:marTop w:val="0"/>
      <w:marBottom w:val="0"/>
      <w:divBdr>
        <w:top w:val="none" w:sz="0" w:space="0" w:color="auto"/>
        <w:left w:val="none" w:sz="0" w:space="0" w:color="auto"/>
        <w:bottom w:val="none" w:sz="0" w:space="0" w:color="auto"/>
        <w:right w:val="none" w:sz="0" w:space="0" w:color="auto"/>
      </w:divBdr>
    </w:div>
    <w:div w:id="2080514268">
      <w:bodyDiv w:val="1"/>
      <w:marLeft w:val="0"/>
      <w:marRight w:val="0"/>
      <w:marTop w:val="0"/>
      <w:marBottom w:val="0"/>
      <w:divBdr>
        <w:top w:val="none" w:sz="0" w:space="0" w:color="auto"/>
        <w:left w:val="none" w:sz="0" w:space="0" w:color="auto"/>
        <w:bottom w:val="none" w:sz="0" w:space="0" w:color="auto"/>
        <w:right w:val="none" w:sz="0" w:space="0" w:color="auto"/>
      </w:divBdr>
    </w:div>
    <w:div w:id="2080860185">
      <w:bodyDiv w:val="1"/>
      <w:marLeft w:val="0"/>
      <w:marRight w:val="0"/>
      <w:marTop w:val="0"/>
      <w:marBottom w:val="0"/>
      <w:divBdr>
        <w:top w:val="none" w:sz="0" w:space="0" w:color="auto"/>
        <w:left w:val="none" w:sz="0" w:space="0" w:color="auto"/>
        <w:bottom w:val="none" w:sz="0" w:space="0" w:color="auto"/>
        <w:right w:val="none" w:sz="0" w:space="0" w:color="auto"/>
      </w:divBdr>
    </w:div>
    <w:div w:id="2083522310">
      <w:bodyDiv w:val="1"/>
      <w:marLeft w:val="0"/>
      <w:marRight w:val="0"/>
      <w:marTop w:val="0"/>
      <w:marBottom w:val="0"/>
      <w:divBdr>
        <w:top w:val="none" w:sz="0" w:space="0" w:color="auto"/>
        <w:left w:val="none" w:sz="0" w:space="0" w:color="auto"/>
        <w:bottom w:val="none" w:sz="0" w:space="0" w:color="auto"/>
        <w:right w:val="none" w:sz="0" w:space="0" w:color="auto"/>
      </w:divBdr>
    </w:div>
    <w:div w:id="2084909516">
      <w:bodyDiv w:val="1"/>
      <w:marLeft w:val="0"/>
      <w:marRight w:val="0"/>
      <w:marTop w:val="0"/>
      <w:marBottom w:val="0"/>
      <w:divBdr>
        <w:top w:val="none" w:sz="0" w:space="0" w:color="auto"/>
        <w:left w:val="none" w:sz="0" w:space="0" w:color="auto"/>
        <w:bottom w:val="none" w:sz="0" w:space="0" w:color="auto"/>
        <w:right w:val="none" w:sz="0" w:space="0" w:color="auto"/>
      </w:divBdr>
    </w:div>
    <w:div w:id="2090077816">
      <w:bodyDiv w:val="1"/>
      <w:marLeft w:val="0"/>
      <w:marRight w:val="0"/>
      <w:marTop w:val="0"/>
      <w:marBottom w:val="0"/>
      <w:divBdr>
        <w:top w:val="none" w:sz="0" w:space="0" w:color="auto"/>
        <w:left w:val="none" w:sz="0" w:space="0" w:color="auto"/>
        <w:bottom w:val="none" w:sz="0" w:space="0" w:color="auto"/>
        <w:right w:val="none" w:sz="0" w:space="0" w:color="auto"/>
      </w:divBdr>
    </w:div>
    <w:div w:id="2090231018">
      <w:bodyDiv w:val="1"/>
      <w:marLeft w:val="0"/>
      <w:marRight w:val="0"/>
      <w:marTop w:val="0"/>
      <w:marBottom w:val="0"/>
      <w:divBdr>
        <w:top w:val="none" w:sz="0" w:space="0" w:color="auto"/>
        <w:left w:val="none" w:sz="0" w:space="0" w:color="auto"/>
        <w:bottom w:val="none" w:sz="0" w:space="0" w:color="auto"/>
        <w:right w:val="none" w:sz="0" w:space="0" w:color="auto"/>
      </w:divBdr>
    </w:div>
    <w:div w:id="2091340596">
      <w:bodyDiv w:val="1"/>
      <w:marLeft w:val="0"/>
      <w:marRight w:val="0"/>
      <w:marTop w:val="0"/>
      <w:marBottom w:val="0"/>
      <w:divBdr>
        <w:top w:val="none" w:sz="0" w:space="0" w:color="auto"/>
        <w:left w:val="none" w:sz="0" w:space="0" w:color="auto"/>
        <w:bottom w:val="none" w:sz="0" w:space="0" w:color="auto"/>
        <w:right w:val="none" w:sz="0" w:space="0" w:color="auto"/>
      </w:divBdr>
    </w:div>
    <w:div w:id="2092240076">
      <w:bodyDiv w:val="1"/>
      <w:marLeft w:val="0"/>
      <w:marRight w:val="0"/>
      <w:marTop w:val="0"/>
      <w:marBottom w:val="0"/>
      <w:divBdr>
        <w:top w:val="none" w:sz="0" w:space="0" w:color="auto"/>
        <w:left w:val="none" w:sz="0" w:space="0" w:color="auto"/>
        <w:bottom w:val="none" w:sz="0" w:space="0" w:color="auto"/>
        <w:right w:val="none" w:sz="0" w:space="0" w:color="auto"/>
      </w:divBdr>
    </w:div>
    <w:div w:id="2093239680">
      <w:bodyDiv w:val="1"/>
      <w:marLeft w:val="0"/>
      <w:marRight w:val="0"/>
      <w:marTop w:val="0"/>
      <w:marBottom w:val="0"/>
      <w:divBdr>
        <w:top w:val="none" w:sz="0" w:space="0" w:color="auto"/>
        <w:left w:val="none" w:sz="0" w:space="0" w:color="auto"/>
        <w:bottom w:val="none" w:sz="0" w:space="0" w:color="auto"/>
        <w:right w:val="none" w:sz="0" w:space="0" w:color="auto"/>
      </w:divBdr>
    </w:div>
    <w:div w:id="2096629972">
      <w:bodyDiv w:val="1"/>
      <w:marLeft w:val="0"/>
      <w:marRight w:val="0"/>
      <w:marTop w:val="0"/>
      <w:marBottom w:val="0"/>
      <w:divBdr>
        <w:top w:val="none" w:sz="0" w:space="0" w:color="auto"/>
        <w:left w:val="none" w:sz="0" w:space="0" w:color="auto"/>
        <w:bottom w:val="none" w:sz="0" w:space="0" w:color="auto"/>
        <w:right w:val="none" w:sz="0" w:space="0" w:color="auto"/>
      </w:divBdr>
    </w:div>
    <w:div w:id="2099668954">
      <w:bodyDiv w:val="1"/>
      <w:marLeft w:val="0"/>
      <w:marRight w:val="0"/>
      <w:marTop w:val="0"/>
      <w:marBottom w:val="0"/>
      <w:divBdr>
        <w:top w:val="none" w:sz="0" w:space="0" w:color="auto"/>
        <w:left w:val="none" w:sz="0" w:space="0" w:color="auto"/>
        <w:bottom w:val="none" w:sz="0" w:space="0" w:color="auto"/>
        <w:right w:val="none" w:sz="0" w:space="0" w:color="auto"/>
      </w:divBdr>
    </w:div>
    <w:div w:id="2099710355">
      <w:bodyDiv w:val="1"/>
      <w:marLeft w:val="0"/>
      <w:marRight w:val="0"/>
      <w:marTop w:val="0"/>
      <w:marBottom w:val="0"/>
      <w:divBdr>
        <w:top w:val="none" w:sz="0" w:space="0" w:color="auto"/>
        <w:left w:val="none" w:sz="0" w:space="0" w:color="auto"/>
        <w:bottom w:val="none" w:sz="0" w:space="0" w:color="auto"/>
        <w:right w:val="none" w:sz="0" w:space="0" w:color="auto"/>
      </w:divBdr>
    </w:div>
    <w:div w:id="2102410432">
      <w:bodyDiv w:val="1"/>
      <w:marLeft w:val="0"/>
      <w:marRight w:val="0"/>
      <w:marTop w:val="0"/>
      <w:marBottom w:val="0"/>
      <w:divBdr>
        <w:top w:val="none" w:sz="0" w:space="0" w:color="auto"/>
        <w:left w:val="none" w:sz="0" w:space="0" w:color="auto"/>
        <w:bottom w:val="none" w:sz="0" w:space="0" w:color="auto"/>
        <w:right w:val="none" w:sz="0" w:space="0" w:color="auto"/>
      </w:divBdr>
    </w:div>
    <w:div w:id="2104639965">
      <w:bodyDiv w:val="1"/>
      <w:marLeft w:val="0"/>
      <w:marRight w:val="0"/>
      <w:marTop w:val="0"/>
      <w:marBottom w:val="0"/>
      <w:divBdr>
        <w:top w:val="none" w:sz="0" w:space="0" w:color="auto"/>
        <w:left w:val="none" w:sz="0" w:space="0" w:color="auto"/>
        <w:bottom w:val="none" w:sz="0" w:space="0" w:color="auto"/>
        <w:right w:val="none" w:sz="0" w:space="0" w:color="auto"/>
      </w:divBdr>
    </w:div>
    <w:div w:id="2108886924">
      <w:bodyDiv w:val="1"/>
      <w:marLeft w:val="0"/>
      <w:marRight w:val="0"/>
      <w:marTop w:val="0"/>
      <w:marBottom w:val="0"/>
      <w:divBdr>
        <w:top w:val="none" w:sz="0" w:space="0" w:color="auto"/>
        <w:left w:val="none" w:sz="0" w:space="0" w:color="auto"/>
        <w:bottom w:val="none" w:sz="0" w:space="0" w:color="auto"/>
        <w:right w:val="none" w:sz="0" w:space="0" w:color="auto"/>
      </w:divBdr>
    </w:div>
    <w:div w:id="2109344792">
      <w:bodyDiv w:val="1"/>
      <w:marLeft w:val="0"/>
      <w:marRight w:val="0"/>
      <w:marTop w:val="0"/>
      <w:marBottom w:val="0"/>
      <w:divBdr>
        <w:top w:val="none" w:sz="0" w:space="0" w:color="auto"/>
        <w:left w:val="none" w:sz="0" w:space="0" w:color="auto"/>
        <w:bottom w:val="none" w:sz="0" w:space="0" w:color="auto"/>
        <w:right w:val="none" w:sz="0" w:space="0" w:color="auto"/>
      </w:divBdr>
    </w:div>
    <w:div w:id="2110733240">
      <w:bodyDiv w:val="1"/>
      <w:marLeft w:val="0"/>
      <w:marRight w:val="0"/>
      <w:marTop w:val="0"/>
      <w:marBottom w:val="0"/>
      <w:divBdr>
        <w:top w:val="none" w:sz="0" w:space="0" w:color="auto"/>
        <w:left w:val="none" w:sz="0" w:space="0" w:color="auto"/>
        <w:bottom w:val="none" w:sz="0" w:space="0" w:color="auto"/>
        <w:right w:val="none" w:sz="0" w:space="0" w:color="auto"/>
      </w:divBdr>
    </w:div>
    <w:div w:id="2111966399">
      <w:bodyDiv w:val="1"/>
      <w:marLeft w:val="0"/>
      <w:marRight w:val="0"/>
      <w:marTop w:val="0"/>
      <w:marBottom w:val="0"/>
      <w:divBdr>
        <w:top w:val="none" w:sz="0" w:space="0" w:color="auto"/>
        <w:left w:val="none" w:sz="0" w:space="0" w:color="auto"/>
        <w:bottom w:val="none" w:sz="0" w:space="0" w:color="auto"/>
        <w:right w:val="none" w:sz="0" w:space="0" w:color="auto"/>
      </w:divBdr>
    </w:div>
    <w:div w:id="2114857920">
      <w:bodyDiv w:val="1"/>
      <w:marLeft w:val="0"/>
      <w:marRight w:val="0"/>
      <w:marTop w:val="0"/>
      <w:marBottom w:val="0"/>
      <w:divBdr>
        <w:top w:val="none" w:sz="0" w:space="0" w:color="auto"/>
        <w:left w:val="none" w:sz="0" w:space="0" w:color="auto"/>
        <w:bottom w:val="none" w:sz="0" w:space="0" w:color="auto"/>
        <w:right w:val="none" w:sz="0" w:space="0" w:color="auto"/>
      </w:divBdr>
    </w:div>
    <w:div w:id="2116248444">
      <w:bodyDiv w:val="1"/>
      <w:marLeft w:val="0"/>
      <w:marRight w:val="0"/>
      <w:marTop w:val="0"/>
      <w:marBottom w:val="0"/>
      <w:divBdr>
        <w:top w:val="none" w:sz="0" w:space="0" w:color="auto"/>
        <w:left w:val="none" w:sz="0" w:space="0" w:color="auto"/>
        <w:bottom w:val="none" w:sz="0" w:space="0" w:color="auto"/>
        <w:right w:val="none" w:sz="0" w:space="0" w:color="auto"/>
      </w:divBdr>
    </w:div>
    <w:div w:id="2117170857">
      <w:bodyDiv w:val="1"/>
      <w:marLeft w:val="0"/>
      <w:marRight w:val="0"/>
      <w:marTop w:val="0"/>
      <w:marBottom w:val="0"/>
      <w:divBdr>
        <w:top w:val="none" w:sz="0" w:space="0" w:color="auto"/>
        <w:left w:val="none" w:sz="0" w:space="0" w:color="auto"/>
        <w:bottom w:val="none" w:sz="0" w:space="0" w:color="auto"/>
        <w:right w:val="none" w:sz="0" w:space="0" w:color="auto"/>
      </w:divBdr>
    </w:div>
    <w:div w:id="2117747280">
      <w:bodyDiv w:val="1"/>
      <w:marLeft w:val="0"/>
      <w:marRight w:val="0"/>
      <w:marTop w:val="0"/>
      <w:marBottom w:val="0"/>
      <w:divBdr>
        <w:top w:val="none" w:sz="0" w:space="0" w:color="auto"/>
        <w:left w:val="none" w:sz="0" w:space="0" w:color="auto"/>
        <w:bottom w:val="none" w:sz="0" w:space="0" w:color="auto"/>
        <w:right w:val="none" w:sz="0" w:space="0" w:color="auto"/>
      </w:divBdr>
    </w:div>
    <w:div w:id="2118211225">
      <w:bodyDiv w:val="1"/>
      <w:marLeft w:val="0"/>
      <w:marRight w:val="0"/>
      <w:marTop w:val="0"/>
      <w:marBottom w:val="0"/>
      <w:divBdr>
        <w:top w:val="none" w:sz="0" w:space="0" w:color="auto"/>
        <w:left w:val="none" w:sz="0" w:space="0" w:color="auto"/>
        <w:bottom w:val="none" w:sz="0" w:space="0" w:color="auto"/>
        <w:right w:val="none" w:sz="0" w:space="0" w:color="auto"/>
      </w:divBdr>
    </w:div>
    <w:div w:id="2123572179">
      <w:bodyDiv w:val="1"/>
      <w:marLeft w:val="0"/>
      <w:marRight w:val="0"/>
      <w:marTop w:val="0"/>
      <w:marBottom w:val="0"/>
      <w:divBdr>
        <w:top w:val="none" w:sz="0" w:space="0" w:color="auto"/>
        <w:left w:val="none" w:sz="0" w:space="0" w:color="auto"/>
        <w:bottom w:val="none" w:sz="0" w:space="0" w:color="auto"/>
        <w:right w:val="none" w:sz="0" w:space="0" w:color="auto"/>
      </w:divBdr>
    </w:div>
    <w:div w:id="2124111499">
      <w:bodyDiv w:val="1"/>
      <w:marLeft w:val="0"/>
      <w:marRight w:val="0"/>
      <w:marTop w:val="0"/>
      <w:marBottom w:val="0"/>
      <w:divBdr>
        <w:top w:val="none" w:sz="0" w:space="0" w:color="auto"/>
        <w:left w:val="none" w:sz="0" w:space="0" w:color="auto"/>
        <w:bottom w:val="none" w:sz="0" w:space="0" w:color="auto"/>
        <w:right w:val="none" w:sz="0" w:space="0" w:color="auto"/>
      </w:divBdr>
    </w:div>
    <w:div w:id="2125080148">
      <w:bodyDiv w:val="1"/>
      <w:marLeft w:val="0"/>
      <w:marRight w:val="0"/>
      <w:marTop w:val="0"/>
      <w:marBottom w:val="0"/>
      <w:divBdr>
        <w:top w:val="none" w:sz="0" w:space="0" w:color="auto"/>
        <w:left w:val="none" w:sz="0" w:space="0" w:color="auto"/>
        <w:bottom w:val="none" w:sz="0" w:space="0" w:color="auto"/>
        <w:right w:val="none" w:sz="0" w:space="0" w:color="auto"/>
      </w:divBdr>
    </w:div>
    <w:div w:id="2125146733">
      <w:bodyDiv w:val="1"/>
      <w:marLeft w:val="0"/>
      <w:marRight w:val="0"/>
      <w:marTop w:val="0"/>
      <w:marBottom w:val="0"/>
      <w:divBdr>
        <w:top w:val="none" w:sz="0" w:space="0" w:color="auto"/>
        <w:left w:val="none" w:sz="0" w:space="0" w:color="auto"/>
        <w:bottom w:val="none" w:sz="0" w:space="0" w:color="auto"/>
        <w:right w:val="none" w:sz="0" w:space="0" w:color="auto"/>
      </w:divBdr>
    </w:div>
    <w:div w:id="2128966184">
      <w:bodyDiv w:val="1"/>
      <w:marLeft w:val="0"/>
      <w:marRight w:val="0"/>
      <w:marTop w:val="0"/>
      <w:marBottom w:val="0"/>
      <w:divBdr>
        <w:top w:val="none" w:sz="0" w:space="0" w:color="auto"/>
        <w:left w:val="none" w:sz="0" w:space="0" w:color="auto"/>
        <w:bottom w:val="none" w:sz="0" w:space="0" w:color="auto"/>
        <w:right w:val="none" w:sz="0" w:space="0" w:color="auto"/>
      </w:divBdr>
    </w:div>
    <w:div w:id="2129396058">
      <w:bodyDiv w:val="1"/>
      <w:marLeft w:val="0"/>
      <w:marRight w:val="0"/>
      <w:marTop w:val="0"/>
      <w:marBottom w:val="0"/>
      <w:divBdr>
        <w:top w:val="none" w:sz="0" w:space="0" w:color="auto"/>
        <w:left w:val="none" w:sz="0" w:space="0" w:color="auto"/>
        <w:bottom w:val="none" w:sz="0" w:space="0" w:color="auto"/>
        <w:right w:val="none" w:sz="0" w:space="0" w:color="auto"/>
      </w:divBdr>
    </w:div>
    <w:div w:id="2131362580">
      <w:bodyDiv w:val="1"/>
      <w:marLeft w:val="0"/>
      <w:marRight w:val="0"/>
      <w:marTop w:val="0"/>
      <w:marBottom w:val="0"/>
      <w:divBdr>
        <w:top w:val="none" w:sz="0" w:space="0" w:color="auto"/>
        <w:left w:val="none" w:sz="0" w:space="0" w:color="auto"/>
        <w:bottom w:val="none" w:sz="0" w:space="0" w:color="auto"/>
        <w:right w:val="none" w:sz="0" w:space="0" w:color="auto"/>
      </w:divBdr>
    </w:div>
    <w:div w:id="2132940676">
      <w:bodyDiv w:val="1"/>
      <w:marLeft w:val="0"/>
      <w:marRight w:val="0"/>
      <w:marTop w:val="0"/>
      <w:marBottom w:val="0"/>
      <w:divBdr>
        <w:top w:val="none" w:sz="0" w:space="0" w:color="auto"/>
        <w:left w:val="none" w:sz="0" w:space="0" w:color="auto"/>
        <w:bottom w:val="none" w:sz="0" w:space="0" w:color="auto"/>
        <w:right w:val="none" w:sz="0" w:space="0" w:color="auto"/>
      </w:divBdr>
    </w:div>
    <w:div w:id="2133328009">
      <w:bodyDiv w:val="1"/>
      <w:marLeft w:val="0"/>
      <w:marRight w:val="0"/>
      <w:marTop w:val="0"/>
      <w:marBottom w:val="0"/>
      <w:divBdr>
        <w:top w:val="none" w:sz="0" w:space="0" w:color="auto"/>
        <w:left w:val="none" w:sz="0" w:space="0" w:color="auto"/>
        <w:bottom w:val="none" w:sz="0" w:space="0" w:color="auto"/>
        <w:right w:val="none" w:sz="0" w:space="0" w:color="auto"/>
      </w:divBdr>
    </w:div>
    <w:div w:id="2136094730">
      <w:bodyDiv w:val="1"/>
      <w:marLeft w:val="0"/>
      <w:marRight w:val="0"/>
      <w:marTop w:val="0"/>
      <w:marBottom w:val="0"/>
      <w:divBdr>
        <w:top w:val="none" w:sz="0" w:space="0" w:color="auto"/>
        <w:left w:val="none" w:sz="0" w:space="0" w:color="auto"/>
        <w:bottom w:val="none" w:sz="0" w:space="0" w:color="auto"/>
        <w:right w:val="none" w:sz="0" w:space="0" w:color="auto"/>
      </w:divBdr>
    </w:div>
    <w:div w:id="2137484127">
      <w:bodyDiv w:val="1"/>
      <w:marLeft w:val="0"/>
      <w:marRight w:val="0"/>
      <w:marTop w:val="0"/>
      <w:marBottom w:val="0"/>
      <w:divBdr>
        <w:top w:val="none" w:sz="0" w:space="0" w:color="auto"/>
        <w:left w:val="none" w:sz="0" w:space="0" w:color="auto"/>
        <w:bottom w:val="none" w:sz="0" w:space="0" w:color="auto"/>
        <w:right w:val="none" w:sz="0" w:space="0" w:color="auto"/>
      </w:divBdr>
    </w:div>
    <w:div w:id="2139687059">
      <w:bodyDiv w:val="1"/>
      <w:marLeft w:val="0"/>
      <w:marRight w:val="0"/>
      <w:marTop w:val="0"/>
      <w:marBottom w:val="0"/>
      <w:divBdr>
        <w:top w:val="none" w:sz="0" w:space="0" w:color="auto"/>
        <w:left w:val="none" w:sz="0" w:space="0" w:color="auto"/>
        <w:bottom w:val="none" w:sz="0" w:space="0" w:color="auto"/>
        <w:right w:val="none" w:sz="0" w:space="0" w:color="auto"/>
      </w:divBdr>
    </w:div>
    <w:div w:id="2139832046">
      <w:bodyDiv w:val="1"/>
      <w:marLeft w:val="0"/>
      <w:marRight w:val="0"/>
      <w:marTop w:val="0"/>
      <w:marBottom w:val="0"/>
      <w:divBdr>
        <w:top w:val="none" w:sz="0" w:space="0" w:color="auto"/>
        <w:left w:val="none" w:sz="0" w:space="0" w:color="auto"/>
        <w:bottom w:val="none" w:sz="0" w:space="0" w:color="auto"/>
        <w:right w:val="none" w:sz="0" w:space="0" w:color="auto"/>
      </w:divBdr>
    </w:div>
    <w:div w:id="2139912168">
      <w:bodyDiv w:val="1"/>
      <w:marLeft w:val="0"/>
      <w:marRight w:val="0"/>
      <w:marTop w:val="0"/>
      <w:marBottom w:val="0"/>
      <w:divBdr>
        <w:top w:val="none" w:sz="0" w:space="0" w:color="auto"/>
        <w:left w:val="none" w:sz="0" w:space="0" w:color="auto"/>
        <w:bottom w:val="none" w:sz="0" w:space="0" w:color="auto"/>
        <w:right w:val="none" w:sz="0" w:space="0" w:color="auto"/>
      </w:divBdr>
    </w:div>
    <w:div w:id="2140611953">
      <w:bodyDiv w:val="1"/>
      <w:marLeft w:val="0"/>
      <w:marRight w:val="0"/>
      <w:marTop w:val="0"/>
      <w:marBottom w:val="0"/>
      <w:divBdr>
        <w:top w:val="none" w:sz="0" w:space="0" w:color="auto"/>
        <w:left w:val="none" w:sz="0" w:space="0" w:color="auto"/>
        <w:bottom w:val="none" w:sz="0" w:space="0" w:color="auto"/>
        <w:right w:val="none" w:sz="0" w:space="0" w:color="auto"/>
      </w:divBdr>
    </w:div>
    <w:div w:id="2141069382">
      <w:bodyDiv w:val="1"/>
      <w:marLeft w:val="0"/>
      <w:marRight w:val="0"/>
      <w:marTop w:val="0"/>
      <w:marBottom w:val="0"/>
      <w:divBdr>
        <w:top w:val="none" w:sz="0" w:space="0" w:color="auto"/>
        <w:left w:val="none" w:sz="0" w:space="0" w:color="auto"/>
        <w:bottom w:val="none" w:sz="0" w:space="0" w:color="auto"/>
        <w:right w:val="none" w:sz="0" w:space="0" w:color="auto"/>
      </w:divBdr>
    </w:div>
    <w:div w:id="2144734776">
      <w:bodyDiv w:val="1"/>
      <w:marLeft w:val="0"/>
      <w:marRight w:val="0"/>
      <w:marTop w:val="0"/>
      <w:marBottom w:val="0"/>
      <w:divBdr>
        <w:top w:val="none" w:sz="0" w:space="0" w:color="auto"/>
        <w:left w:val="none" w:sz="0" w:space="0" w:color="auto"/>
        <w:bottom w:val="none" w:sz="0" w:space="0" w:color="auto"/>
        <w:right w:val="none" w:sz="0" w:space="0" w:color="auto"/>
      </w:divBdr>
    </w:div>
    <w:div w:id="2145388008">
      <w:bodyDiv w:val="1"/>
      <w:marLeft w:val="0"/>
      <w:marRight w:val="0"/>
      <w:marTop w:val="0"/>
      <w:marBottom w:val="0"/>
      <w:divBdr>
        <w:top w:val="none" w:sz="0" w:space="0" w:color="auto"/>
        <w:left w:val="none" w:sz="0" w:space="0" w:color="auto"/>
        <w:bottom w:val="none" w:sz="0" w:space="0" w:color="auto"/>
        <w:right w:val="none" w:sz="0" w:space="0" w:color="auto"/>
      </w:divBdr>
    </w:div>
    <w:div w:id="214584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27022</b:Tag>
    <b:SourceType>JournalArticle</b:SourceType>
    <b:Guid>{6E7D028F-DBF3-4409-A384-A45D6ED59606}</b:Guid>
    <b:Author>
      <b:Author>
        <b:NameList>
          <b:Person>
            <b:Last>27001</b:Last>
            <b:First>ISO/IEC</b:First>
          </b:Person>
        </b:NameList>
      </b:Author>
    </b:Author>
    <b:Title>ISO/IEC 27001:2022 Information security, cybersecurity and privacy protection — Information security controls</b:Title>
    <b:JournalName>ISO/IEC Standard</b:JournalName>
    <b:Year>2022</b:Year>
    <b:RefOrder>1</b:RefOrder>
  </b:Source>
  <b:Source>
    <b:Tag>ISO221</b:Tag>
    <b:SourceType>JournalArticle</b:SourceType>
    <b:Guid>{1B2FBFB3-1D88-41CB-A7F3-1ADC01305E59}</b:Guid>
    <b:Author>
      <b:Author>
        <b:NameList>
          <b:Person>
            <b:Last>27002</b:Last>
            <b:First>ISO/IEC</b:First>
          </b:Person>
        </b:NameList>
      </b:Author>
    </b:Author>
    <b:Title>ISO/IEC 27002:2022 Information security, cybersecurity and privacy protection — Information security controls</b:Title>
    <b:JournalName>ISO/IEC Standard</b:JournalName>
    <b:Year>2022</b:Year>
    <b:Volume>3</b:Volume>
    <b:RefOrder>2</b:RefOrder>
  </b:Source>
  <b:Source>
    <b:Tag>Tec19</b:Tag>
    <b:SourceType>JournalArticle</b:SourceType>
    <b:Guid>{871ACDA9-EFDF-4A87-9341-0B4EDC479632}</b:Guid>
    <b:Author>
      <b:Author>
        <b:NameList>
          <b:Person>
            <b:Last>Technical Committee</b:Last>
            <b:First>ISO/IEC</b:First>
            <b:Middle>JTC 1/SC 27</b:Middle>
          </b:Person>
        </b:NameList>
      </b:Author>
    </b:Author>
    <b:Title>ISO - ISO/IEC 27701:2019 - Security techniques — Extension to ISO/IEC 27001 and ISO/IEC 27002 for privacy information management — Requirements and guidelines</b:Title>
    <b:JournalName>ISO/IEC</b:JournalName>
    <b:Year>2019</b:Year>
    <b:RefOrder>4</b:RefOrder>
  </b:Source>
  <b:Source>
    <b:Tag>UGA2019</b:Tag>
    <b:SourceType>Report</b:SourceType>
    <b:Guid>{E339D067-1CBF-4107-9796-A36C6CFA14CE}</b:Guid>
    <b:Author>
      <b:Author>
        <b:NameList>
          <b:Person>
            <b:Last>UGANDA</b:Last>
          </b:Person>
        </b:NameList>
      </b:Author>
    </b:Author>
    <b:Title>THE DATA PROTECTION AND PRIVACY ACT, 2019</b:Title>
    <b:Year>2019</b:Year>
    <b:Publisher>THE REPUBLIC OF UGANDA</b:Publisher>
    <b:RefOrder>3</b:RefOrder>
  </b:Source>
  <b:Source>
    <b:Tag>Tec18</b:Tag>
    <b:SourceType>JournalArticle</b:SourceType>
    <b:Guid>{185B272A-506E-4D44-863A-6AC880026203}</b:Guid>
    <b:Author>
      <b:Author>
        <b:NameList>
          <b:Person>
            <b:Last>Technical Committee</b:Last>
            <b:First>ISO/IEC</b:First>
            <b:Middle>JTC 1/SC 27</b:Middle>
          </b:Person>
        </b:NameList>
      </b:Author>
    </b:Author>
    <b:Title>ISO 19011: 2018 Guidelines for Auditing Management Systems</b:Title>
    <b:JournalName>ISO/IEC</b:JournalName>
    <b:Year>2019</b:Year>
    <b:RefOrder>5</b:RefOrder>
  </b:Source>
  <b:Source>
    <b:Tag>Ver19</b:Tag>
    <b:SourceType>Report</b:SourceType>
    <b:Guid>{E8AEE569-9B0A-4680-9249-445593F693DA}</b:Guid>
    <b:Author>
      <b:Author>
        <b:NameList>
          <b:Person>
            <b:Last>Verizon</b:Last>
          </b:Person>
        </b:NameList>
      </b:Author>
    </b:Author>
    <b:Title>Verizon: 2019 Data Breach Investigations Report</b:Title>
    <b:Year>2019</b:Year>
    <b:Publisher>Computer Fraud &amp; Security</b:Publisher>
    <b:RefOrder>6</b:RefOrder>
  </b:Source>
  <b:Source>
    <b:Tag>Per25</b:Tag>
    <b:SourceType>Report</b:SourceType>
    <b:Guid>{4E71D643-81ED-4FE5-B8FA-50AD92E52DB3}</b:Guid>
    <b:Author>
      <b:Author>
        <b:NameList>
          <b:Person>
            <b:Last>(PDPO)</b:Last>
            <b:First>Personal</b:First>
            <b:Middle>Data Protection Office</b:Middle>
          </b:Person>
        </b:NameList>
      </b:Author>
    </b:Author>
    <b:Title>2025 Annual Report on Data Protection Enforcement</b:Title>
    <b:Year>2025</b:Year>
    <b:Publisher>Government of Uganda</b:Publisher>
    <b:RefOrder>7</b:RefOrder>
  </b:Source>
  <b:Source>
    <b:Tag>IBM24</b:Tag>
    <b:SourceType>Report</b:SourceType>
    <b:Guid>{172C4D3E-34B2-457F-846D-856268757FFC}</b:Guid>
    <b:Author>
      <b:Author>
        <b:NameList>
          <b:Person>
            <b:Last>Security</b:Last>
            <b:First>IBM</b:First>
          </b:Person>
        </b:NameList>
      </b:Author>
    </b:Author>
    <b:Title>Cost of a Data Breach Report 2024</b:Title>
    <b:Year>2024</b:Year>
    <b:Publisher>IBM Corporation</b:Publisher>
    <b:RefOrder>8</b:RefOrder>
  </b:Source>
  <b:Source>
    <b:Tag>AKr24</b:Tag>
    <b:SourceType>JournalArticle</b:SourceType>
    <b:Guid>{51464577-1AAE-4DAC-93E7-18EB42CF0ED9}</b:Guid>
    <b:Author>
      <b:Author>
        <b:NameList>
          <b:Person>
            <b:Last>al</b:Last>
            <b:First>A.</b:First>
            <b:Middle>Kruse et</b:Middle>
          </b:Person>
        </b:NameList>
      </b:Author>
    </b:Author>
    <b:Title>Security and Privacy Issues in Telemedicine: A Systematic Review</b:Title>
    <b:Year>2024</b:Year>
    <b:Publisher>Journal of Medical Internet Research</b:Publisher>
    <b:RefOrder>9</b:RefOrder>
  </b:Source>
  <b:Source>
    <b:Tag>MAl23</b:Tag>
    <b:SourceType>JournalArticle</b:SourceType>
    <b:Guid>{BC6958C7-1C91-4F25-813E-75EF156552AD}</b:Guid>
    <b:Author>
      <b:Author>
        <b:NameList>
          <b:Person>
            <b:Last>al</b:Last>
            <b:First>M.</b:First>
            <b:Middle>Alshammari et</b:Middle>
          </b:Person>
        </b:NameList>
      </b:Author>
    </b:Author>
    <b:Title>Third-Party Risk Management in Healthcare IoT Systems</b:Title>
    <b:JournalName>Computers &amp; Security</b:JournalName>
    <b:Year>2023</b:Year>
    <b:Volume>118</b:Volume>
    <b:RefOrder>10</b:RefOrder>
  </b:Source>
  <b:Source>
    <b:Tag>Per251</b:Tag>
    <b:SourceType>JournalArticle</b:SourceType>
    <b:Guid>{1937C190-ECE1-44E2-A4FF-83C71114E47B}</b:Guid>
    <b:Author>
      <b:Author>
        <b:NameList>
          <b:Person>
            <b:Last>(PDPO)</b:Last>
            <b:First>Personal</b:First>
            <b:Middle>Data Protection Office</b:Middle>
          </b:Person>
        </b:NameList>
      </b:Author>
    </b:Author>
    <b:Title>Decision on Healthcare Vendor Non-Compliance</b:Title>
    <b:JournalName>Government of Uganda</b:JournalName>
    <b:Year>2025</b:Year>
    <b:RefOrder>11</b:RefOrder>
  </b:Source>
  <b:Source>
    <b:Tag>SSm23</b:Tag>
    <b:SourceType>JournalArticle</b:SourceType>
    <b:Guid>{DFAFEA83-3269-47E8-B65E-60FEBA0F5C3C}</b:Guid>
    <b:Author>
      <b:Author>
        <b:NameList>
          <b:Person>
            <b:Last>al</b:Last>
            <b:First>S.</b:First>
            <b:Middle>Smith et</b:Middle>
          </b:Person>
        </b:NameList>
      </b:Author>
    </b:Author>
    <b:Title>Usability and Security in Healthcare Point-of-Care Systems</b:Title>
    <b:JournalName>International Journal of Medical Informatics</b:JournalName>
    <b:Year>2023</b:Year>
    <b:Volume>167</b:Volume>
    <b:RefOrder>12</b:RefOrder>
  </b:Source>
  <b:Source>
    <b:Tag>Min25</b:Tag>
    <b:SourceType>JournalArticle</b:SourceType>
    <b:Guid>{8506F65D-4B06-4E17-892B-8B75F52942F7}</b:Guid>
    <b:Author>
      <b:Author>
        <b:NameList>
          <b:Person>
            <b:Last>Uganda</b:Last>
            <b:First>Ministry</b:First>
            <b:Middle>of Health</b:Middle>
          </b:Person>
        </b:NameList>
      </b:Author>
    </b:Author>
    <b:Title>Uganda Health Data Protection, Privacy and Confidentiality Guidelines</b:Title>
    <b:JournalName>REPUBLIC OF UGANDA</b:JournalName>
    <b:Year>2025</b:Year>
    <b:RefOrder>13</b:RefOrder>
  </b:Source>
  <b:Source>
    <b:Tag>Cyb24</b:Tag>
    <b:SourceType>JournalArticle</b:SourceType>
    <b:Guid>{05123126-CA4E-47E9-B2C8-A87A44A81473}</b:Guid>
    <b:Author>
      <b:Author>
        <b:NameList>
          <b:Person>
            <b:Last>(CISA)</b:Last>
            <b:First>Cybersecurity</b:First>
            <b:Middle>and Infrastructure Security Agency</b:Middle>
          </b:Person>
        </b:NameList>
      </b:Author>
    </b:Author>
    <b:Title>2024 Threat Report: Healthcare Sector</b:Title>
    <b:JournalName>U.S. Department of Homeland Security</b:JournalName>
    <b:Year>2024</b:Year>
    <b:RefOrder>14</b:RefOrder>
  </b:Source>
</b:Sources>
</file>

<file path=customXml/itemProps1.xml><?xml version="1.0" encoding="utf-8"?>
<ds:datastoreItem xmlns:ds="http://schemas.openxmlformats.org/officeDocument/2006/customXml" ds:itemID="{AE7DDA78-0E42-4296-A3C6-4A9A0B6F9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37</Pages>
  <Words>10898</Words>
  <Characters>62125</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UIS</dc:creator>
  <cp:keywords/>
  <dc:description/>
  <cp:lastModifiedBy>UIS</cp:lastModifiedBy>
  <cp:revision>8</cp:revision>
  <dcterms:created xsi:type="dcterms:W3CDTF">2025-08-19T11:41:00Z</dcterms:created>
  <dcterms:modified xsi:type="dcterms:W3CDTF">2025-08-19T12:57:00Z</dcterms:modified>
</cp:coreProperties>
</file>