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A6F39" w14:textId="77777777" w:rsidR="00887974" w:rsidRDefault="00887974"/>
    <w:p w14:paraId="0D49D2E6" w14:textId="77777777" w:rsidR="00887974" w:rsidRDefault="008C2EEF">
      <w:pPr>
        <w:jc w:val="center"/>
        <w:rPr>
          <w:rFonts w:ascii="宋体"/>
          <w:b/>
          <w:sz w:val="44"/>
        </w:rPr>
      </w:pPr>
      <w:r>
        <w:rPr>
          <w:rFonts w:ascii="宋体" w:hint="eastAsia"/>
          <w:b/>
          <w:sz w:val="44"/>
        </w:rPr>
        <w:t>深 圳 大 学 实 验 报 告</w:t>
      </w:r>
    </w:p>
    <w:p w14:paraId="642C7853" w14:textId="77777777" w:rsidR="00887974" w:rsidRDefault="00887974">
      <w:pPr>
        <w:jc w:val="center"/>
        <w:rPr>
          <w:b/>
          <w:sz w:val="44"/>
        </w:rPr>
      </w:pPr>
    </w:p>
    <w:p w14:paraId="1910FFE4" w14:textId="77777777" w:rsidR="00887974" w:rsidRDefault="00887974">
      <w:pPr>
        <w:rPr>
          <w:b/>
          <w:sz w:val="28"/>
        </w:rPr>
      </w:pPr>
    </w:p>
    <w:p w14:paraId="3C358B58" w14:textId="77777777" w:rsidR="00887974" w:rsidRDefault="008C2EE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</w:rPr>
        <w:t>数字电路</w:t>
      </w:r>
      <w:r>
        <w:rPr>
          <w:rFonts w:hint="eastAsia"/>
          <w:b/>
          <w:sz w:val="28"/>
          <w:u w:val="single"/>
        </w:rPr>
        <w:t xml:space="preserve">                       </w:t>
      </w:r>
    </w:p>
    <w:p w14:paraId="6D2F8DAD" w14:textId="77777777" w:rsidR="00887974" w:rsidRDefault="00887974">
      <w:pPr>
        <w:rPr>
          <w:b/>
          <w:sz w:val="28"/>
        </w:rPr>
      </w:pPr>
    </w:p>
    <w:p w14:paraId="545B1677" w14:textId="77777777" w:rsidR="00887974" w:rsidRDefault="008C2EE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实验项目名称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555</w:t>
      </w:r>
      <w:r>
        <w:rPr>
          <w:rFonts w:hint="eastAsia"/>
          <w:b/>
          <w:sz w:val="28"/>
          <w:u w:val="single"/>
        </w:rPr>
        <w:t>计时器构成单稳态触发器</w:t>
      </w:r>
      <w:r>
        <w:rPr>
          <w:rFonts w:hint="eastAsia"/>
          <w:b/>
          <w:sz w:val="30"/>
          <w:szCs w:val="30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</w:t>
      </w:r>
    </w:p>
    <w:p w14:paraId="4579AD5F" w14:textId="77777777" w:rsidR="00887974" w:rsidRDefault="00887974">
      <w:pPr>
        <w:ind w:leftChars="428" w:left="899"/>
        <w:rPr>
          <w:b/>
          <w:sz w:val="28"/>
        </w:rPr>
      </w:pPr>
    </w:p>
    <w:p w14:paraId="67FCDCB1" w14:textId="77777777" w:rsidR="00887974" w:rsidRDefault="008C2EEF">
      <w:pPr>
        <w:ind w:leftChars="428" w:left="899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        </w:t>
      </w:r>
    </w:p>
    <w:p w14:paraId="6AAB6191" w14:textId="77777777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4BCAEDC3" w14:textId="1241006D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</w:t>
      </w:r>
      <w:r w:rsidR="00B3405B">
        <w:rPr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                  </w:t>
      </w:r>
    </w:p>
    <w:p w14:paraId="431035DF" w14:textId="77777777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</w:t>
      </w:r>
    </w:p>
    <w:p w14:paraId="5FEF724B" w14:textId="77777777" w:rsidR="00887974" w:rsidRDefault="008C2EE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 </w:t>
      </w:r>
      <w:r>
        <w:rPr>
          <w:rFonts w:hint="eastAsia"/>
          <w:b/>
          <w:sz w:val="28"/>
          <w:u w:val="single"/>
        </w:rPr>
        <w:t>王佳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                      </w:t>
      </w:r>
    </w:p>
    <w:p w14:paraId="00008FA0" w14:textId="77777777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     </w:t>
      </w:r>
    </w:p>
    <w:p w14:paraId="3092A193" w14:textId="173E12CD" w:rsidR="00887974" w:rsidRDefault="008C2EE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</w:t>
      </w:r>
      <w:r w:rsidR="00B3405B">
        <w:rPr>
          <w:b/>
          <w:sz w:val="28"/>
          <w:u w:val="single"/>
        </w:rPr>
        <w:t xml:space="preserve">   </w:t>
      </w:r>
      <w:r w:rsidR="00B3405B">
        <w:rPr>
          <w:rFonts w:hint="eastAsia"/>
          <w:b/>
          <w:sz w:val="28"/>
          <w:u w:val="single"/>
        </w:rPr>
        <w:t xml:space="preserve">  </w:t>
      </w:r>
      <w:r w:rsidR="00B3405B"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 w:rsidR="00B3405B">
        <w:rPr>
          <w:rFonts w:hint="eastAsia"/>
          <w:b/>
          <w:sz w:val="28"/>
          <w:u w:val="single"/>
        </w:rPr>
        <w:t xml:space="preserve"> </w:t>
      </w:r>
      <w:r w:rsidR="00B3405B"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</w:rPr>
        <w:t xml:space="preserve"> </w:t>
      </w:r>
    </w:p>
    <w:p w14:paraId="044D63F1" w14:textId="77777777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 </w:t>
      </w:r>
    </w:p>
    <w:p w14:paraId="27FFC628" w14:textId="23F4637C" w:rsidR="00887974" w:rsidRDefault="008C2EEF">
      <w:pPr>
        <w:rPr>
          <w:b/>
          <w:sz w:val="28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      202</w:t>
      </w:r>
      <w:r w:rsidR="0043645D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B3405B">
        <w:rPr>
          <w:b/>
          <w:sz w:val="28"/>
          <w:u w:val="single"/>
        </w:rPr>
        <w:t>5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 w:rsidR="00B3405B">
        <w:rPr>
          <w:rFonts w:hint="eastAsia"/>
          <w:b/>
          <w:sz w:val="28"/>
          <w:u w:val="single"/>
        </w:rPr>
        <w:t>四</w:t>
      </w:r>
      <w:r>
        <w:rPr>
          <w:rFonts w:hint="eastAsia"/>
          <w:b/>
          <w:sz w:val="28"/>
          <w:u w:val="single"/>
        </w:rPr>
        <w:t xml:space="preserve">             </w:t>
      </w:r>
    </w:p>
    <w:p w14:paraId="1A61A973" w14:textId="77777777" w:rsidR="00887974" w:rsidRDefault="00887974">
      <w:pPr>
        <w:rPr>
          <w:b/>
          <w:sz w:val="28"/>
        </w:rPr>
      </w:pPr>
    </w:p>
    <w:p w14:paraId="2FAE6E1B" w14:textId="361FBA7A" w:rsidR="00887974" w:rsidRDefault="008C2EE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 xml:space="preserve">      </w:t>
      </w:r>
      <w:r>
        <w:rPr>
          <w:rFonts w:hint="eastAsia"/>
          <w:b/>
          <w:sz w:val="28"/>
        </w:rPr>
        <w:t>实验报告提交时间：</w:t>
      </w:r>
      <w:r>
        <w:rPr>
          <w:rFonts w:hint="eastAsia"/>
          <w:b/>
          <w:sz w:val="28"/>
          <w:u w:val="single"/>
        </w:rPr>
        <w:t xml:space="preserve">       202</w:t>
      </w:r>
      <w:r w:rsidR="0043645D">
        <w:rPr>
          <w:b/>
          <w:sz w:val="28"/>
          <w:u w:val="single"/>
        </w:rPr>
        <w:t>3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6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 w:rsidR="00B3405B">
        <w:rPr>
          <w:b/>
          <w:sz w:val="28"/>
          <w:u w:val="single"/>
        </w:rPr>
        <w:t>10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日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星期</w:t>
      </w:r>
      <w:r>
        <w:rPr>
          <w:rFonts w:hint="eastAsia"/>
          <w:b/>
          <w:sz w:val="28"/>
          <w:u w:val="single"/>
        </w:rPr>
        <w:t xml:space="preserve"> </w:t>
      </w:r>
      <w:r w:rsidR="00B3405B">
        <w:rPr>
          <w:rFonts w:hint="eastAsia"/>
          <w:b/>
          <w:sz w:val="28"/>
          <w:u w:val="single"/>
        </w:rPr>
        <w:t>二</w:t>
      </w:r>
      <w:r>
        <w:rPr>
          <w:rFonts w:hint="eastAsia"/>
          <w:b/>
          <w:sz w:val="28"/>
          <w:u w:val="single"/>
        </w:rPr>
        <w:t xml:space="preserve">       </w:t>
      </w:r>
    </w:p>
    <w:p w14:paraId="51C2C6AB" w14:textId="77777777" w:rsidR="00887974" w:rsidRDefault="00887974">
      <w:pPr>
        <w:jc w:val="center"/>
        <w:rPr>
          <w:b/>
          <w:sz w:val="44"/>
        </w:rPr>
      </w:pPr>
    </w:p>
    <w:p w14:paraId="384C6530" w14:textId="77777777" w:rsidR="00887974" w:rsidRDefault="008C2EEF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教务部制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</w:tblGrid>
      <w:tr w:rsidR="00887974" w14:paraId="008F498F" w14:textId="77777777">
        <w:trPr>
          <w:trHeight w:val="1691"/>
        </w:trPr>
        <w:tc>
          <w:tcPr>
            <w:tcW w:w="8364" w:type="dxa"/>
          </w:tcPr>
          <w:p w14:paraId="65D2BED2" w14:textId="77777777" w:rsidR="00887974" w:rsidRDefault="008C2EEF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lastRenderedPageBreak/>
              <w:t>实验目的：</w:t>
            </w:r>
          </w:p>
          <w:p w14:paraId="60EF7D11" w14:textId="77777777" w:rsidR="00887974" w:rsidRDefault="008C2EEF">
            <w:pPr>
              <w:rPr>
                <w:szCs w:val="21"/>
              </w:rPr>
            </w:pPr>
            <w:r>
              <w:rPr>
                <w:rFonts w:ascii="宋体" w:hint="eastAsia"/>
                <w:szCs w:val="21"/>
              </w:rPr>
              <w:t>1.</w:t>
            </w:r>
            <w:r>
              <w:rPr>
                <w:rFonts w:hint="eastAsia"/>
                <w:szCs w:val="21"/>
              </w:rPr>
              <w:t>掌握</w:t>
            </w:r>
            <w:r>
              <w:rPr>
                <w:rFonts w:hint="eastAsia"/>
                <w:szCs w:val="21"/>
              </w:rPr>
              <w:t>555</w:t>
            </w:r>
            <w:r>
              <w:rPr>
                <w:rFonts w:hint="eastAsia"/>
                <w:szCs w:val="21"/>
              </w:rPr>
              <w:t>计时器的结构、工作原理以及正确使用方法</w:t>
            </w:r>
          </w:p>
          <w:p w14:paraId="5E9DDBE7" w14:textId="77777777" w:rsidR="00887974" w:rsidRDefault="008C2EEF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2. </w:t>
            </w:r>
            <w:r>
              <w:rPr>
                <w:rFonts w:hint="eastAsia"/>
                <w:szCs w:val="21"/>
              </w:rPr>
              <w:t>学会分析和测试用</w:t>
            </w:r>
            <w:r>
              <w:rPr>
                <w:rFonts w:hint="eastAsia"/>
                <w:szCs w:val="21"/>
              </w:rPr>
              <w:t>555</w:t>
            </w:r>
            <w:r>
              <w:rPr>
                <w:rFonts w:hint="eastAsia"/>
                <w:szCs w:val="21"/>
              </w:rPr>
              <w:t>定时器构成的单稳态触发器</w:t>
            </w:r>
          </w:p>
          <w:p w14:paraId="690A07E1" w14:textId="77777777" w:rsidR="00887974" w:rsidRDefault="00887974">
            <w:pPr>
              <w:widowControl/>
              <w:jc w:val="left"/>
              <w:rPr>
                <w:rFonts w:ascii="宋体"/>
                <w:szCs w:val="21"/>
              </w:rPr>
            </w:pPr>
          </w:p>
          <w:p w14:paraId="40DD3035" w14:textId="77777777" w:rsidR="00887974" w:rsidRDefault="00887974">
            <w:pPr>
              <w:widowControl/>
              <w:jc w:val="left"/>
              <w:rPr>
                <w:rFonts w:ascii="宋体"/>
                <w:sz w:val="24"/>
              </w:rPr>
            </w:pPr>
          </w:p>
        </w:tc>
      </w:tr>
      <w:tr w:rsidR="00887974" w14:paraId="6605CFB1" w14:textId="77777777">
        <w:trPr>
          <w:trHeight w:val="1559"/>
        </w:trPr>
        <w:tc>
          <w:tcPr>
            <w:tcW w:w="8364" w:type="dxa"/>
          </w:tcPr>
          <w:p w14:paraId="36E87F9E" w14:textId="5F927515" w:rsidR="00887974" w:rsidRPr="0043645D" w:rsidRDefault="008C2EEF" w:rsidP="0043645D">
            <w:pPr>
              <w:rPr>
                <w:sz w:val="24"/>
              </w:rPr>
            </w:pPr>
            <w:r>
              <w:rPr>
                <w:rFonts w:ascii="宋体" w:hint="eastAsia"/>
                <w:b/>
                <w:sz w:val="24"/>
              </w:rPr>
              <w:t>实验内容:</w:t>
            </w:r>
          </w:p>
          <w:p w14:paraId="45FEE391" w14:textId="77777777" w:rsidR="00887974" w:rsidRDefault="008C2EEF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用</w:t>
            </w:r>
            <w:r>
              <w:rPr>
                <w:rFonts w:hint="eastAsia"/>
                <w:sz w:val="24"/>
              </w:rPr>
              <w:t>555</w:t>
            </w:r>
            <w:r>
              <w:rPr>
                <w:rFonts w:hint="eastAsia"/>
                <w:sz w:val="24"/>
              </w:rPr>
              <w:t>计时器构成单稳态触发器</w:t>
            </w:r>
          </w:p>
          <w:p w14:paraId="1074A5B5" w14:textId="5B7883D7" w:rsidR="0043645D" w:rsidRDefault="0043645D" w:rsidP="0043645D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</w:p>
        </w:tc>
      </w:tr>
      <w:tr w:rsidR="00887974" w14:paraId="72D1BDEF" w14:textId="77777777">
        <w:trPr>
          <w:trHeight w:val="7782"/>
        </w:trPr>
        <w:tc>
          <w:tcPr>
            <w:tcW w:w="8364" w:type="dxa"/>
          </w:tcPr>
          <w:p w14:paraId="07FDA953" w14:textId="3966AEDD" w:rsidR="00887974" w:rsidRDefault="008C2EEF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实验步骤</w:t>
            </w:r>
          </w:p>
          <w:p w14:paraId="452E5858" w14:textId="6AAAF36B" w:rsidR="0043645D" w:rsidRDefault="0043645D" w:rsidP="0043645D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 w:rsidRPr="0043645D">
              <w:rPr>
                <w:rFonts w:hint="eastAsia"/>
                <w:sz w:val="24"/>
              </w:rPr>
              <w:t>实验线路如图</w:t>
            </w:r>
            <w:r>
              <w:rPr>
                <w:rFonts w:hint="eastAsia"/>
                <w:sz w:val="24"/>
              </w:rPr>
              <w:t>：</w:t>
            </w:r>
          </w:p>
          <w:p w14:paraId="3B493686" w14:textId="7161941D" w:rsidR="0043645D" w:rsidRPr="0043645D" w:rsidRDefault="0043645D" w:rsidP="0043645D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7C0BF4" wp14:editId="6368407B">
                  <wp:extent cx="3787607" cy="2654300"/>
                  <wp:effectExtent l="0" t="0" r="381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2859" cy="2664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2C61F" w14:textId="43333722" w:rsidR="0043645D" w:rsidRPr="0043645D" w:rsidRDefault="0043645D" w:rsidP="0043645D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  <w:r w:rsidRPr="0043645D">
              <w:rPr>
                <w:rFonts w:hint="eastAsia"/>
                <w:sz w:val="24"/>
              </w:rPr>
              <w:t>按</w:t>
            </w:r>
            <w:r w:rsidRPr="0043645D">
              <w:rPr>
                <w:rFonts w:hint="eastAsia"/>
                <w:sz w:val="24"/>
              </w:rPr>
              <w:t>4-38</w:t>
            </w:r>
            <w:r w:rsidRPr="0043645D">
              <w:rPr>
                <w:rFonts w:hint="eastAsia"/>
                <w:sz w:val="24"/>
              </w:rPr>
              <w:t>接线。图中，</w:t>
            </w:r>
            <w:r>
              <w:rPr>
                <w:rFonts w:hint="eastAsia"/>
                <w:b/>
                <w:bCs/>
                <w:position w:val="-10"/>
                <w:sz w:val="24"/>
              </w:rPr>
              <w:object w:dxaOrig="3600" w:dyaOrig="340" w14:anchorId="00728A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0pt;height:17.25pt" o:ole="">
                  <v:imagedata r:id="rId8" o:title=""/>
                </v:shape>
                <o:OLEObject Type="Embed" ProgID="Equation.3" ShapeID="_x0000_i1025" DrawAspect="Content" ObjectID="_1811062713" r:id="rId9"/>
              </w:object>
            </w:r>
            <w:r w:rsidRPr="0043645D">
              <w:rPr>
                <w:rFonts w:hint="eastAsia"/>
                <w:sz w:val="24"/>
              </w:rPr>
              <w:t>。</w:t>
            </w:r>
            <w:r w:rsidRPr="0043645D">
              <w:rPr>
                <w:rFonts w:hint="eastAsia"/>
                <w:sz w:val="24"/>
              </w:rPr>
              <w:t>U</w:t>
            </w:r>
            <w:r w:rsidRPr="0043645D">
              <w:rPr>
                <w:rFonts w:hint="eastAsia"/>
                <w:sz w:val="24"/>
                <w:vertAlign w:val="subscript"/>
              </w:rPr>
              <w:t>1</w:t>
            </w:r>
            <w:r w:rsidRPr="0043645D">
              <w:rPr>
                <w:rFonts w:hint="eastAsia"/>
                <w:sz w:val="24"/>
              </w:rPr>
              <w:t>是频率约为</w:t>
            </w:r>
            <w:r w:rsidRPr="0043645D">
              <w:rPr>
                <w:rFonts w:hint="eastAsia"/>
                <w:sz w:val="24"/>
              </w:rPr>
              <w:t>70 kHz</w:t>
            </w:r>
            <w:r w:rsidRPr="0043645D">
              <w:rPr>
                <w:rFonts w:hint="eastAsia"/>
                <w:sz w:val="24"/>
              </w:rPr>
              <w:t>的方波。用双踪示波器观察</w:t>
            </w:r>
            <w:r w:rsidRPr="0043645D">
              <w:rPr>
                <w:rFonts w:hint="eastAsia"/>
                <w:sz w:val="24"/>
              </w:rPr>
              <w:t>OUT</w:t>
            </w:r>
            <w:r w:rsidRPr="0043645D">
              <w:rPr>
                <w:rFonts w:hint="eastAsia"/>
                <w:sz w:val="24"/>
              </w:rPr>
              <w:t>端</w:t>
            </w:r>
            <w:proofErr w:type="spellStart"/>
            <w:r w:rsidRPr="0043645D">
              <w:rPr>
                <w:rFonts w:hint="eastAsia"/>
                <w:sz w:val="24"/>
              </w:rPr>
              <w:t>U</w:t>
            </w:r>
            <w:r w:rsidRPr="0043645D">
              <w:rPr>
                <w:rFonts w:hint="eastAsia"/>
                <w:sz w:val="24"/>
                <w:vertAlign w:val="subscript"/>
              </w:rPr>
              <w:t>o</w:t>
            </w:r>
            <w:proofErr w:type="spellEnd"/>
            <w:r w:rsidRPr="0043645D">
              <w:rPr>
                <w:rFonts w:hint="eastAsia"/>
                <w:sz w:val="24"/>
              </w:rPr>
              <w:t>相对于</w:t>
            </w:r>
            <w:r w:rsidRPr="0043645D">
              <w:rPr>
                <w:rFonts w:hint="eastAsia"/>
                <w:sz w:val="24"/>
              </w:rPr>
              <w:t>U</w:t>
            </w:r>
            <w:r w:rsidRPr="0043645D">
              <w:rPr>
                <w:rFonts w:hint="eastAsia"/>
                <w:sz w:val="24"/>
                <w:vertAlign w:val="subscript"/>
              </w:rPr>
              <w:t>1</w:t>
            </w:r>
            <w:r w:rsidRPr="0043645D">
              <w:rPr>
                <w:rFonts w:hint="eastAsia"/>
                <w:sz w:val="24"/>
              </w:rPr>
              <w:t>的波形，并测出输出脉冲的宽度</w:t>
            </w:r>
            <w:r w:rsidRPr="0043645D">
              <w:rPr>
                <w:rFonts w:hint="eastAsia"/>
                <w:sz w:val="24"/>
              </w:rPr>
              <w:t>T</w:t>
            </w:r>
            <w:r w:rsidRPr="0043645D">
              <w:rPr>
                <w:rFonts w:hint="eastAsia"/>
                <w:sz w:val="24"/>
                <w:vertAlign w:val="subscript"/>
              </w:rPr>
              <w:t>w</w:t>
            </w:r>
            <w:r w:rsidRPr="0043645D">
              <w:rPr>
                <w:rFonts w:hint="eastAsia"/>
                <w:sz w:val="24"/>
              </w:rPr>
              <w:t>。</w:t>
            </w:r>
          </w:p>
          <w:p w14:paraId="4AF7404B" w14:textId="0A3B7C5A" w:rsidR="0043645D" w:rsidRPr="0043645D" w:rsidRDefault="0043645D" w:rsidP="0043645D">
            <w:pPr>
              <w:widowControl/>
              <w:tabs>
                <w:tab w:val="left" w:pos="770"/>
              </w:tabs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 w:rsidRPr="0043645D"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  <w:r w:rsidRPr="0043645D">
              <w:rPr>
                <w:rFonts w:hint="eastAsia"/>
                <w:sz w:val="24"/>
              </w:rPr>
              <w:t>调节</w:t>
            </w:r>
            <w:r w:rsidRPr="0043645D">
              <w:rPr>
                <w:rFonts w:hint="eastAsia"/>
                <w:sz w:val="24"/>
              </w:rPr>
              <w:t>U</w:t>
            </w:r>
            <w:r w:rsidRPr="0043645D">
              <w:rPr>
                <w:rFonts w:hint="eastAsia"/>
                <w:sz w:val="24"/>
              </w:rPr>
              <w:t>的频率，分析并记录观察到的</w:t>
            </w:r>
            <w:r w:rsidRPr="0043645D">
              <w:rPr>
                <w:rFonts w:hint="eastAsia"/>
                <w:sz w:val="24"/>
              </w:rPr>
              <w:t>OUT</w:t>
            </w:r>
            <w:r w:rsidRPr="0043645D">
              <w:rPr>
                <w:rFonts w:hint="eastAsia"/>
                <w:sz w:val="24"/>
              </w:rPr>
              <w:t>端波形的变化。</w:t>
            </w:r>
          </w:p>
          <w:p w14:paraId="334F335F" w14:textId="2610A907" w:rsidR="0043645D" w:rsidRDefault="0043645D" w:rsidP="0043645D">
            <w:pPr>
              <w:pStyle w:val="a3"/>
              <w:rPr>
                <w:b/>
                <w:sz w:val="24"/>
              </w:rPr>
            </w:pPr>
            <w:r>
              <w:rPr>
                <w:rFonts w:hint="eastAsia"/>
                <w:sz w:val="24"/>
              </w:rPr>
              <w:t>（3）</w:t>
            </w:r>
            <w:r w:rsidRPr="0043645D">
              <w:rPr>
                <w:rFonts w:hint="eastAsia"/>
                <w:sz w:val="24"/>
              </w:rPr>
              <w:t>若想使</w:t>
            </w:r>
            <w:r w:rsidRPr="0043645D">
              <w:rPr>
                <w:rFonts w:ascii="Times New Roman" w:hAnsi="Times New Roman"/>
                <w:sz w:val="24"/>
              </w:rPr>
              <w:t>T</w:t>
            </w:r>
            <w:r w:rsidRPr="0043645D">
              <w:rPr>
                <w:rFonts w:ascii="Times New Roman" w:hAnsi="Times New Roman"/>
                <w:sz w:val="24"/>
                <w:vertAlign w:val="subscript"/>
              </w:rPr>
              <w:t>w</w:t>
            </w:r>
            <w:r w:rsidRPr="0043645D">
              <w:rPr>
                <w:rFonts w:hint="eastAsia"/>
                <w:sz w:val="24"/>
              </w:rPr>
              <w:t>=10 μs，怎样调整电路?测出此时各有关的参数值。</w:t>
            </w:r>
          </w:p>
          <w:p w14:paraId="5FFDF752" w14:textId="317E91F7" w:rsidR="00887974" w:rsidRDefault="00887974">
            <w:pPr>
              <w:pStyle w:val="a3"/>
              <w:rPr>
                <w:rFonts w:ascii="Times New Roman" w:hAnsi="Times New Roman"/>
              </w:rPr>
            </w:pPr>
          </w:p>
          <w:p w14:paraId="2D05F050" w14:textId="444A64BF" w:rsidR="00887974" w:rsidRDefault="00887974">
            <w:pPr>
              <w:pStyle w:val="a3"/>
              <w:rPr>
                <w:rFonts w:ascii="Times New Roman" w:hAnsi="Times New Roman"/>
              </w:rPr>
            </w:pPr>
          </w:p>
          <w:p w14:paraId="7507CAFA" w14:textId="338627A7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3CABF3FB" w14:textId="2BBBB482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5B08AE46" w14:textId="7712A578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2162D7F8" w14:textId="680403CE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7D12F74F" w14:textId="5BA68D1B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1F8024F2" w14:textId="12160D1E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7301EA06" w14:textId="2B7BD5E0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48C8C937" w14:textId="59DC30D3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6F49F36E" w14:textId="030CA891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17AB81D8" w14:textId="77777777" w:rsidR="00403F8B" w:rsidRDefault="00403F8B">
            <w:pPr>
              <w:pStyle w:val="a3"/>
              <w:rPr>
                <w:rFonts w:ascii="Times New Roman" w:hAnsi="Times New Roman"/>
              </w:rPr>
            </w:pPr>
          </w:p>
          <w:p w14:paraId="57E0F9A3" w14:textId="77777777" w:rsidR="00887974" w:rsidRDefault="008C2EEF">
            <w:pPr>
              <w:pStyle w:val="a3"/>
              <w:numPr>
                <w:ilvl w:val="0"/>
                <w:numId w:val="1"/>
              </w:numPr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接线</w:t>
            </w:r>
          </w:p>
          <w:p w14:paraId="2242DEA8" w14:textId="22735EBF" w:rsidR="00887974" w:rsidRDefault="00403F8B" w:rsidP="0043645D">
            <w:pPr>
              <w:pStyle w:val="a3"/>
              <w:rPr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F068560" wp14:editId="7837925B">
                  <wp:extent cx="5044440" cy="3119755"/>
                  <wp:effectExtent l="0" t="0" r="3810" b="4445"/>
                  <wp:docPr id="5598212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8212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311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D5A49" w14:textId="4C8A523A" w:rsidR="00403F8B" w:rsidRDefault="00403F8B" w:rsidP="00403F8B">
            <w:pPr>
              <w:jc w:val="center"/>
            </w:pPr>
            <w:r>
              <w:rPr>
                <w:rFonts w:hint="eastAsia"/>
              </w:rPr>
              <w:t>图</w:t>
            </w:r>
            <w:r w:rsidR="00BD7543">
              <w:t>1</w:t>
            </w:r>
            <w:r>
              <w:t xml:space="preserve"> </w:t>
            </w:r>
            <w:r>
              <w:rPr>
                <w:rFonts w:hint="eastAsia"/>
              </w:rPr>
              <w:t>接线图</w:t>
            </w:r>
          </w:p>
          <w:p w14:paraId="4AF20411" w14:textId="77777777" w:rsidR="0043645D" w:rsidRDefault="0043645D" w:rsidP="0043645D">
            <w:pPr>
              <w:pStyle w:val="a3"/>
              <w:rPr>
                <w:b/>
                <w:bCs/>
                <w:sz w:val="24"/>
                <w:szCs w:val="24"/>
              </w:rPr>
            </w:pPr>
          </w:p>
          <w:p w14:paraId="13D6913E" w14:textId="77777777" w:rsidR="0043645D" w:rsidRDefault="0043645D">
            <w:pPr>
              <w:pStyle w:val="a3"/>
              <w:rPr>
                <w:sz w:val="24"/>
                <w:szCs w:val="24"/>
              </w:rPr>
            </w:pPr>
          </w:p>
          <w:p w14:paraId="1F06F39B" w14:textId="4387875C" w:rsidR="0043645D" w:rsidRDefault="007704D0" w:rsidP="0043645D">
            <w:pPr>
              <w:pStyle w:val="a3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调节</w:t>
            </w:r>
            <w:r w:rsidRPr="0043645D">
              <w:rPr>
                <w:rFonts w:hint="eastAsia"/>
                <w:sz w:val="24"/>
              </w:rPr>
              <w:t>U的频率，分析并记录观察到的OUT端波形的变化</w:t>
            </w:r>
          </w:p>
          <w:p w14:paraId="1C75BD4D" w14:textId="77777777" w:rsidR="00BD7543" w:rsidRDefault="00BD7543" w:rsidP="00BD7543">
            <w:pPr>
              <w:jc w:val="center"/>
              <w:rPr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561C829E" wp14:editId="1ECBCF54">
                  <wp:extent cx="5044440" cy="3463290"/>
                  <wp:effectExtent l="0" t="0" r="3810" b="3810"/>
                  <wp:docPr id="109515517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15517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3463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BF4D5" w14:textId="0175C8E4" w:rsidR="00BD7543" w:rsidRPr="00D81511" w:rsidRDefault="00BD7543" w:rsidP="00BD7543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>
              <w:t xml:space="preserve"> </w:t>
            </w:r>
            <w:r>
              <w:rPr>
                <w:rFonts w:hint="eastAsia"/>
              </w:rPr>
              <w:t>示波器图</w:t>
            </w:r>
          </w:p>
          <w:p w14:paraId="16E2F8F6" w14:textId="4BFE630A" w:rsidR="00BD7543" w:rsidRDefault="00BD7543" w:rsidP="00BD7543">
            <w:pPr>
              <w:pStyle w:val="a3"/>
              <w:tabs>
                <w:tab w:val="left" w:pos="312"/>
              </w:tabs>
              <w:rPr>
                <w:sz w:val="24"/>
                <w:szCs w:val="24"/>
              </w:rPr>
            </w:pPr>
          </w:p>
          <w:p w14:paraId="792A51BE" w14:textId="678EE16E" w:rsidR="00B000D2" w:rsidRDefault="00B000D2" w:rsidP="00BD7543">
            <w:pPr>
              <w:pStyle w:val="a3"/>
              <w:tabs>
                <w:tab w:val="left" w:pos="312"/>
              </w:tabs>
              <w:rPr>
                <w:sz w:val="24"/>
                <w:szCs w:val="24"/>
              </w:rPr>
            </w:pPr>
          </w:p>
          <w:p w14:paraId="6F6B1917" w14:textId="7AAE8947" w:rsidR="00B000D2" w:rsidRDefault="00B000D2" w:rsidP="00BD7543">
            <w:pPr>
              <w:pStyle w:val="a3"/>
              <w:tabs>
                <w:tab w:val="left" w:pos="312"/>
              </w:tabs>
              <w:rPr>
                <w:sz w:val="24"/>
                <w:szCs w:val="24"/>
              </w:rPr>
            </w:pPr>
          </w:p>
          <w:p w14:paraId="2CC581B6" w14:textId="77777777" w:rsidR="00B000D2" w:rsidRDefault="00B000D2" w:rsidP="00BD7543">
            <w:pPr>
              <w:pStyle w:val="a3"/>
              <w:tabs>
                <w:tab w:val="left" w:pos="312"/>
              </w:tabs>
              <w:rPr>
                <w:sz w:val="24"/>
                <w:szCs w:val="24"/>
              </w:rPr>
            </w:pPr>
          </w:p>
          <w:p w14:paraId="5C23BE54" w14:textId="77777777" w:rsidR="007704D0" w:rsidRDefault="007704D0" w:rsidP="007704D0">
            <w:pPr>
              <w:jc w:val="center"/>
              <w:rPr>
                <w:noProof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9175E2B" wp14:editId="50846DF0">
                  <wp:extent cx="5044440" cy="2697480"/>
                  <wp:effectExtent l="0" t="0" r="3810" b="7620"/>
                  <wp:docPr id="3205506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5064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4440" cy="269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98244" w14:textId="77777777" w:rsidR="007704D0" w:rsidRDefault="007704D0" w:rsidP="007704D0">
            <w:pPr>
              <w:jc w:val="center"/>
            </w:pP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</w:p>
          <w:p w14:paraId="206C7A2F" w14:textId="77777777" w:rsidR="007704D0" w:rsidRDefault="007704D0" w:rsidP="00BD7543">
            <w:pPr>
              <w:pStyle w:val="a3"/>
              <w:tabs>
                <w:tab w:val="left" w:pos="312"/>
              </w:tabs>
              <w:rPr>
                <w:sz w:val="24"/>
                <w:szCs w:val="24"/>
              </w:rPr>
            </w:pPr>
          </w:p>
          <w:p w14:paraId="745636EC" w14:textId="77777777" w:rsidR="00F07D74" w:rsidRDefault="00B000D2" w:rsidP="008C01BF">
            <w:pPr>
              <w:pStyle w:val="a3"/>
              <w:numPr>
                <w:ilvl w:val="0"/>
                <w:numId w:val="1"/>
              </w:numPr>
              <w:rPr>
                <w:sz w:val="24"/>
              </w:rPr>
            </w:pPr>
            <w:r w:rsidRPr="0043645D">
              <w:rPr>
                <w:rFonts w:hint="eastAsia"/>
                <w:sz w:val="24"/>
              </w:rPr>
              <w:t>若想使</w:t>
            </w:r>
            <w:r w:rsidRPr="0043645D">
              <w:rPr>
                <w:rFonts w:ascii="Times New Roman" w:hAnsi="Times New Roman"/>
                <w:sz w:val="24"/>
              </w:rPr>
              <w:t>T</w:t>
            </w:r>
            <w:r w:rsidRPr="0043645D">
              <w:rPr>
                <w:rFonts w:ascii="Times New Roman" w:hAnsi="Times New Roman"/>
                <w:sz w:val="24"/>
                <w:vertAlign w:val="subscript"/>
              </w:rPr>
              <w:t>w</w:t>
            </w:r>
            <w:r w:rsidRPr="0043645D">
              <w:rPr>
                <w:rFonts w:hint="eastAsia"/>
                <w:sz w:val="24"/>
              </w:rPr>
              <w:t>=10 μs，测出此时各有关的参数值。</w:t>
            </w:r>
          </w:p>
          <w:p w14:paraId="4C34A279" w14:textId="315DECFE" w:rsidR="008C01BF" w:rsidRDefault="008C01BF" w:rsidP="008C01BF">
            <w:pPr>
              <w:pStyle w:val="a3"/>
              <w:tabs>
                <w:tab w:val="left" w:pos="312"/>
              </w:tabs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0E57A85" wp14:editId="2E9A265F">
                  <wp:extent cx="1924050" cy="2192250"/>
                  <wp:effectExtent l="0" t="0" r="0" b="0"/>
                  <wp:docPr id="16222684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226843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5154" cy="2193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59AC41" w14:textId="5ACF782E" w:rsidR="008C01BF" w:rsidRPr="005B20AD" w:rsidRDefault="008C01BF" w:rsidP="005B20AD">
            <w:pPr>
              <w:jc w:val="center"/>
            </w:pPr>
            <w:r w:rsidRPr="005B20AD">
              <w:rPr>
                <w:rFonts w:hint="eastAsia"/>
              </w:rPr>
              <w:t>图</w:t>
            </w:r>
            <w:r w:rsidRPr="005B20AD">
              <w:rPr>
                <w:rFonts w:hint="eastAsia"/>
              </w:rPr>
              <w:t>5</w:t>
            </w:r>
          </w:p>
          <w:p w14:paraId="6113247A" w14:textId="77777777" w:rsidR="008C01BF" w:rsidRDefault="008C01BF" w:rsidP="008C01BF">
            <w:pPr>
              <w:pStyle w:val="a3"/>
              <w:tabs>
                <w:tab w:val="left" w:pos="312"/>
              </w:tabs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DD54232" wp14:editId="19594BDD">
                  <wp:extent cx="5173980" cy="604520"/>
                  <wp:effectExtent l="0" t="0" r="7620" b="5080"/>
                  <wp:docPr id="5767301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673012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3980" cy="60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11E3C" w14:textId="4DEC27D2" w:rsidR="008C01BF" w:rsidRPr="008C01BF" w:rsidRDefault="008C01BF" w:rsidP="005B20AD">
            <w:pPr>
              <w:jc w:val="center"/>
              <w:rPr>
                <w:sz w:val="24"/>
                <w:szCs w:val="20"/>
              </w:rPr>
            </w:pPr>
            <w:r w:rsidRPr="005B20AD">
              <w:rPr>
                <w:rFonts w:hint="eastAsia"/>
              </w:rPr>
              <w:t>图</w:t>
            </w:r>
            <w:r w:rsidRPr="005B20AD">
              <w:rPr>
                <w:rFonts w:hint="eastAsia"/>
              </w:rPr>
              <w:t>6</w:t>
            </w:r>
          </w:p>
        </w:tc>
      </w:tr>
      <w:tr w:rsidR="00887974" w14:paraId="6EFD4869" w14:textId="77777777">
        <w:trPr>
          <w:trHeight w:val="3705"/>
        </w:trPr>
        <w:tc>
          <w:tcPr>
            <w:tcW w:w="8364" w:type="dxa"/>
          </w:tcPr>
          <w:p w14:paraId="7370675E" w14:textId="77777777" w:rsidR="00887974" w:rsidRDefault="008C2EE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实验结论：</w:t>
            </w:r>
          </w:p>
          <w:p w14:paraId="39C7B318" w14:textId="77777777" w:rsidR="00D75E23" w:rsidRPr="00D75E23" w:rsidRDefault="00D75E23" w:rsidP="00D75E23">
            <w:pPr>
              <w:rPr>
                <w:szCs w:val="21"/>
              </w:rPr>
            </w:pPr>
            <w:r w:rsidRPr="00D75E23">
              <w:rPr>
                <w:rFonts w:hint="eastAsia"/>
                <w:szCs w:val="21"/>
              </w:rPr>
              <w:t>单稳态触发器工作原理验证：</w:t>
            </w:r>
            <w:r w:rsidRPr="00D75E23">
              <w:rPr>
                <w:rFonts w:hint="eastAsia"/>
                <w:szCs w:val="21"/>
              </w:rPr>
              <w:t xml:space="preserve"> </w:t>
            </w:r>
            <w:r w:rsidRPr="00D75E23">
              <w:rPr>
                <w:rFonts w:hint="eastAsia"/>
                <w:szCs w:val="21"/>
              </w:rPr>
              <w:t>实验证明了</w:t>
            </w:r>
            <w:r w:rsidRPr="00D75E23">
              <w:rPr>
                <w:rFonts w:hint="eastAsia"/>
                <w:szCs w:val="21"/>
              </w:rPr>
              <w:t>555</w:t>
            </w:r>
            <w:r w:rsidRPr="00D75E23">
              <w:rPr>
                <w:rFonts w:hint="eastAsia"/>
                <w:szCs w:val="21"/>
              </w:rPr>
              <w:t>定时器可以在单稳态模式下工作。在外部触发脉冲的作用下，</w:t>
            </w:r>
            <w:r w:rsidRPr="00D75E23">
              <w:rPr>
                <w:rFonts w:hint="eastAsia"/>
                <w:szCs w:val="21"/>
              </w:rPr>
              <w:t>555</w:t>
            </w:r>
            <w:r w:rsidRPr="00D75E23">
              <w:rPr>
                <w:rFonts w:hint="eastAsia"/>
                <w:szCs w:val="21"/>
              </w:rPr>
              <w:t>定时器输出一个固定宽度的脉冲信号。</w:t>
            </w:r>
          </w:p>
          <w:p w14:paraId="3A3A7091" w14:textId="3869ACA5" w:rsidR="00887974" w:rsidRPr="00D75E23" w:rsidRDefault="00887974">
            <w:pPr>
              <w:rPr>
                <w:b/>
                <w:bCs/>
                <w:sz w:val="44"/>
              </w:rPr>
            </w:pPr>
          </w:p>
        </w:tc>
      </w:tr>
      <w:tr w:rsidR="00887974" w14:paraId="0995F577" w14:textId="77777777">
        <w:trPr>
          <w:trHeight w:val="6496"/>
        </w:trPr>
        <w:tc>
          <w:tcPr>
            <w:tcW w:w="8364" w:type="dxa"/>
          </w:tcPr>
          <w:p w14:paraId="05CFC6E7" w14:textId="77777777" w:rsidR="00887974" w:rsidRDefault="008C2EEF">
            <w:r>
              <w:rPr>
                <w:rFonts w:hint="eastAsia"/>
              </w:rPr>
              <w:t>指导教师批阅意见：</w:t>
            </w:r>
            <w:r>
              <w:rPr>
                <w:rFonts w:hint="eastAsia"/>
              </w:rPr>
              <w:t xml:space="preserve"> </w:t>
            </w:r>
          </w:p>
          <w:p w14:paraId="0F0E4EFB" w14:textId="77777777" w:rsidR="00887974" w:rsidRDefault="00887974"/>
          <w:p w14:paraId="32F8BC77" w14:textId="77777777" w:rsidR="00887974" w:rsidRDefault="00887974"/>
          <w:p w14:paraId="0B62ED70" w14:textId="77777777" w:rsidR="00887974" w:rsidRDefault="00887974"/>
          <w:p w14:paraId="6D3B8ABF" w14:textId="77777777" w:rsidR="00887974" w:rsidRDefault="00887974"/>
          <w:p w14:paraId="2046AFE9" w14:textId="77777777" w:rsidR="00887974" w:rsidRDefault="00887974"/>
          <w:p w14:paraId="52D72E1F" w14:textId="77777777" w:rsidR="00887974" w:rsidRDefault="00887974"/>
          <w:p w14:paraId="2411491C" w14:textId="77777777" w:rsidR="00887974" w:rsidRDefault="00887974"/>
          <w:p w14:paraId="462E7596" w14:textId="77777777" w:rsidR="00887974" w:rsidRDefault="00887974"/>
          <w:p w14:paraId="7F61E117" w14:textId="77777777" w:rsidR="00887974" w:rsidRDefault="00887974"/>
          <w:p w14:paraId="69053B3F" w14:textId="77777777" w:rsidR="00887974" w:rsidRDefault="008C2EEF">
            <w:r>
              <w:rPr>
                <w:rFonts w:hint="eastAsia"/>
              </w:rPr>
              <w:t>成绩评定：</w:t>
            </w:r>
          </w:p>
          <w:p w14:paraId="08BEBE86" w14:textId="77777777" w:rsidR="00887974" w:rsidRDefault="00887974"/>
          <w:p w14:paraId="189FDDF8" w14:textId="77777777" w:rsidR="00887974" w:rsidRDefault="00887974"/>
          <w:p w14:paraId="48132AEA" w14:textId="77777777" w:rsidR="00887974" w:rsidRDefault="00887974"/>
          <w:p w14:paraId="22623936" w14:textId="77777777" w:rsidR="00887974" w:rsidRDefault="00887974"/>
          <w:p w14:paraId="2D399D2B" w14:textId="77777777" w:rsidR="00887974" w:rsidRDefault="00887974"/>
          <w:p w14:paraId="164F3837" w14:textId="77777777" w:rsidR="00887974" w:rsidRDefault="00887974"/>
          <w:p w14:paraId="782C554B" w14:textId="77777777" w:rsidR="00887974" w:rsidRDefault="008C2EEF">
            <w:r>
              <w:rPr>
                <w:rFonts w:hint="eastAsia"/>
              </w:rP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</w:p>
          <w:p w14:paraId="57D10ABE" w14:textId="77777777" w:rsidR="00887974" w:rsidRDefault="008C2EEF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</w:tc>
      </w:tr>
      <w:tr w:rsidR="00887974" w14:paraId="066F4686" w14:textId="77777777">
        <w:trPr>
          <w:trHeight w:val="1236"/>
        </w:trPr>
        <w:tc>
          <w:tcPr>
            <w:tcW w:w="8364" w:type="dxa"/>
          </w:tcPr>
          <w:p w14:paraId="58F692EC" w14:textId="77777777" w:rsidR="00887974" w:rsidRDefault="008C2EEF">
            <w:r>
              <w:rPr>
                <w:rFonts w:hint="eastAsia"/>
              </w:rPr>
              <w:t>备注：</w:t>
            </w:r>
          </w:p>
        </w:tc>
      </w:tr>
    </w:tbl>
    <w:p w14:paraId="75F12D89" w14:textId="77777777" w:rsidR="00887974" w:rsidRDefault="008C2EEF">
      <w:r>
        <w:rPr>
          <w:rFonts w:hint="eastAsia"/>
        </w:rPr>
        <w:t>注：</w:t>
      </w:r>
      <w:r>
        <w:rPr>
          <w:rFonts w:hint="eastAsia"/>
        </w:rPr>
        <w:t>1</w:t>
      </w:r>
      <w:r>
        <w:rPr>
          <w:rFonts w:hint="eastAsia"/>
        </w:rPr>
        <w:t>、报告内的项目或内容设置，可根据实际情况加以调整和补充。</w:t>
      </w:r>
    </w:p>
    <w:p w14:paraId="406CDD13" w14:textId="77777777" w:rsidR="00887974" w:rsidRDefault="008C2EEF">
      <w:r>
        <w:rPr>
          <w:rFonts w:hint="eastAsia"/>
        </w:rPr>
        <w:t xml:space="preserve">    2</w:t>
      </w:r>
      <w:r>
        <w:rPr>
          <w:rFonts w:hint="eastAsia"/>
        </w:rPr>
        <w:t>、教师批改学生实验报告时间应在学生提交实验报告时间后</w:t>
      </w:r>
      <w:r>
        <w:rPr>
          <w:rFonts w:hint="eastAsia"/>
        </w:rPr>
        <w:t>10</w:t>
      </w:r>
      <w:r>
        <w:rPr>
          <w:rFonts w:hint="eastAsia"/>
        </w:rPr>
        <w:t>日内。</w:t>
      </w:r>
    </w:p>
    <w:p w14:paraId="2B6A08EE" w14:textId="77777777" w:rsidR="00887974" w:rsidRDefault="00887974"/>
    <w:sectPr w:rsidR="00887974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4C2BF" w14:textId="77777777" w:rsidR="009664AF" w:rsidRDefault="009664AF" w:rsidP="0043645D">
      <w:r>
        <w:separator/>
      </w:r>
    </w:p>
  </w:endnote>
  <w:endnote w:type="continuationSeparator" w:id="0">
    <w:p w14:paraId="33AB03AE" w14:textId="77777777" w:rsidR="009664AF" w:rsidRDefault="009664AF" w:rsidP="004364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CCE17" w14:textId="77777777" w:rsidR="009664AF" w:rsidRDefault="009664AF" w:rsidP="0043645D">
      <w:r>
        <w:separator/>
      </w:r>
    </w:p>
  </w:footnote>
  <w:footnote w:type="continuationSeparator" w:id="0">
    <w:p w14:paraId="3AC82214" w14:textId="77777777" w:rsidR="009664AF" w:rsidRDefault="009664AF" w:rsidP="004364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3642AC8"/>
    <w:multiLevelType w:val="singleLevel"/>
    <w:tmpl w:val="83642AC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C4C25D6F"/>
    <w:multiLevelType w:val="singleLevel"/>
    <w:tmpl w:val="C4C25D6F"/>
    <w:lvl w:ilvl="0">
      <w:start w:val="2"/>
      <w:numFmt w:val="decimal"/>
      <w:suff w:val="space"/>
      <w:lvlText w:val="(%1)"/>
      <w:lvlJc w:val="left"/>
    </w:lvl>
  </w:abstractNum>
  <w:abstractNum w:abstractNumId="2" w15:restartNumberingAfterBreak="0">
    <w:nsid w:val="52F416ED"/>
    <w:multiLevelType w:val="hybridMultilevel"/>
    <w:tmpl w:val="19B8F2BE"/>
    <w:lvl w:ilvl="0" w:tplc="118C6F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ZWJmYzc4ZTgzZWVmOTRiNTBlZmNlZjJkMGZmZDAzNDcifQ=="/>
  </w:docVars>
  <w:rsids>
    <w:rsidRoot w:val="002E757C"/>
    <w:rsid w:val="00086D7A"/>
    <w:rsid w:val="002430C6"/>
    <w:rsid w:val="002D3B57"/>
    <w:rsid w:val="002E757C"/>
    <w:rsid w:val="003162D4"/>
    <w:rsid w:val="00333840"/>
    <w:rsid w:val="003A06C4"/>
    <w:rsid w:val="003B6B22"/>
    <w:rsid w:val="003B7926"/>
    <w:rsid w:val="003E562E"/>
    <w:rsid w:val="00403F8B"/>
    <w:rsid w:val="0043645D"/>
    <w:rsid w:val="00460145"/>
    <w:rsid w:val="004A6B90"/>
    <w:rsid w:val="00525C17"/>
    <w:rsid w:val="0054425E"/>
    <w:rsid w:val="00567BB3"/>
    <w:rsid w:val="005B20AD"/>
    <w:rsid w:val="005E0576"/>
    <w:rsid w:val="005F51A9"/>
    <w:rsid w:val="005F6049"/>
    <w:rsid w:val="00723EF6"/>
    <w:rsid w:val="00734219"/>
    <w:rsid w:val="007704D0"/>
    <w:rsid w:val="007870BB"/>
    <w:rsid w:val="007F3E98"/>
    <w:rsid w:val="008047DD"/>
    <w:rsid w:val="00866963"/>
    <w:rsid w:val="008731AA"/>
    <w:rsid w:val="00883768"/>
    <w:rsid w:val="00887974"/>
    <w:rsid w:val="00893F16"/>
    <w:rsid w:val="008C01BF"/>
    <w:rsid w:val="008C2EEF"/>
    <w:rsid w:val="00935906"/>
    <w:rsid w:val="00951AD5"/>
    <w:rsid w:val="009664AF"/>
    <w:rsid w:val="00973524"/>
    <w:rsid w:val="009A7B29"/>
    <w:rsid w:val="009D392E"/>
    <w:rsid w:val="009E5412"/>
    <w:rsid w:val="00A15F6C"/>
    <w:rsid w:val="00B000D2"/>
    <w:rsid w:val="00B3405B"/>
    <w:rsid w:val="00B92F05"/>
    <w:rsid w:val="00BD7543"/>
    <w:rsid w:val="00C36CD8"/>
    <w:rsid w:val="00CB29EA"/>
    <w:rsid w:val="00CF7344"/>
    <w:rsid w:val="00D50C54"/>
    <w:rsid w:val="00D75E23"/>
    <w:rsid w:val="00DD0217"/>
    <w:rsid w:val="00E23EE4"/>
    <w:rsid w:val="00E446FB"/>
    <w:rsid w:val="00EB5F3A"/>
    <w:rsid w:val="00F07D74"/>
    <w:rsid w:val="00FA1EA4"/>
    <w:rsid w:val="00FB3177"/>
    <w:rsid w:val="04343443"/>
    <w:rsid w:val="0B7935C1"/>
    <w:rsid w:val="0FB26C15"/>
    <w:rsid w:val="0FEA7071"/>
    <w:rsid w:val="104F5947"/>
    <w:rsid w:val="17390E90"/>
    <w:rsid w:val="1AB07758"/>
    <w:rsid w:val="1B770632"/>
    <w:rsid w:val="3B8B19B1"/>
    <w:rsid w:val="3BA07958"/>
    <w:rsid w:val="445A5B37"/>
    <w:rsid w:val="4A756265"/>
    <w:rsid w:val="4D195D2A"/>
    <w:rsid w:val="53595263"/>
    <w:rsid w:val="544607AB"/>
    <w:rsid w:val="5BAA73F4"/>
    <w:rsid w:val="61BF7B4F"/>
    <w:rsid w:val="67E327FB"/>
    <w:rsid w:val="711C4CB5"/>
    <w:rsid w:val="79240D60"/>
    <w:rsid w:val="7A662F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F91F9B"/>
  <w15:docId w15:val="{D37E2BE5-7807-4726-9365-08A746E9A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a4"/>
    <w:qFormat/>
    <w:rPr>
      <w:rFonts w:ascii="宋体" w:hAnsi="Courier New"/>
      <w:szCs w:val="20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b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4">
    <w:name w:val="纯文本 字符"/>
    <w:basedOn w:val="a0"/>
    <w:link w:val="a3"/>
    <w:qFormat/>
    <w:rPr>
      <w:rFonts w:ascii="宋体" w:eastAsia="宋体" w:hAnsi="Courier New" w:cs="Times New Roman"/>
      <w:szCs w:val="20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168</Words>
  <Characters>963</Characters>
  <Application>Microsoft Office Word</Application>
  <DocSecurity>0</DocSecurity>
  <Lines>8</Lines>
  <Paragraphs>2</Paragraphs>
  <ScaleCrop>false</ScaleCrop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utIn O</cp:lastModifiedBy>
  <cp:revision>34</cp:revision>
  <dcterms:created xsi:type="dcterms:W3CDTF">2019-04-21T06:18:00Z</dcterms:created>
  <dcterms:modified xsi:type="dcterms:W3CDTF">2025-06-10T04:12:00Z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06C5D28B2F354B74945FE0B734514883</vt:lpwstr>
  </property>
</Properties>
</file>