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3D97" w14:textId="7AF6C367" w:rsidR="00A70451" w:rsidRDefault="00D50A91">
      <w:r>
        <w:t xml:space="preserve">I think I am done with the main operand register file, now I just need to add in the special registers and correct some wire colors. </w:t>
      </w:r>
      <w:bookmarkStart w:id="0" w:name="_GoBack"/>
      <w:bookmarkEnd w:id="0"/>
      <w:r>
        <w:br/>
      </w:r>
      <w:r>
        <w:br/>
      </w:r>
      <w:r w:rsidR="001C6751">
        <w:t>I need to sen</w:t>
      </w:r>
      <w:r>
        <w:t>d</w:t>
      </w:r>
      <w:r w:rsidR="001C6751">
        <w:t xml:space="preserve"> the read enables to the control unit so that operands can be sourced from other locations than the register </w:t>
      </w:r>
      <w:proofErr w:type="spellStart"/>
      <w:r w:rsidR="001C6751">
        <w:t>file.</w:t>
      </w:r>
      <w:r w:rsidR="0015773D">
        <w:t>s</w:t>
      </w:r>
      <w:proofErr w:type="spellEnd"/>
      <w:r>
        <w:t xml:space="preserve">    (done)</w:t>
      </w:r>
      <w:r>
        <w:br/>
      </w:r>
      <w:r>
        <w:br/>
      </w:r>
      <w:r>
        <w:br/>
      </w:r>
      <w:r>
        <w:br/>
      </w:r>
    </w:p>
    <w:sectPr w:rsidR="00A7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F"/>
    <w:rsid w:val="0015773D"/>
    <w:rsid w:val="001C6751"/>
    <w:rsid w:val="00462D2F"/>
    <w:rsid w:val="00A70451"/>
    <w:rsid w:val="00D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D7C"/>
  <w15:chartTrackingRefBased/>
  <w15:docId w15:val="{D849A2B5-C909-473D-936B-2176F3F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4</cp:revision>
  <dcterms:created xsi:type="dcterms:W3CDTF">2020-08-08T22:48:00Z</dcterms:created>
  <dcterms:modified xsi:type="dcterms:W3CDTF">2020-08-09T20:39:00Z</dcterms:modified>
</cp:coreProperties>
</file>