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DFBBB" w14:textId="06A9E991" w:rsidR="008C3F84" w:rsidRDefault="008C3F84">
      <w:r>
        <w:t xml:space="preserve">I am encountering some uncertainties regarding the design of the rest of my computer while working on other modules like the interrupt module. So I think I should focus on getting the foundation of the computer designed </w:t>
      </w:r>
      <w:r w:rsidR="00264738">
        <w:t>simultaneously while I build other conceptual modules.</w:t>
      </w:r>
    </w:p>
    <w:p w14:paraId="7C1789F9" w14:textId="6195ED8D" w:rsidR="00B809A3" w:rsidRDefault="008C3F84">
      <w:r>
        <w:t xml:space="preserve"> </w:t>
      </w:r>
      <w:r w:rsidR="00264738">
        <w:br/>
      </w:r>
      <w:r w:rsidR="00264738">
        <w:br/>
        <w:t>In particular, I have no idea what the data bus should look like when it is finished, and the interrupt module’s address generator must be connected to a specific data-line to interface with the instruction register.</w:t>
      </w:r>
      <w:r w:rsidR="00264738">
        <w:br/>
      </w:r>
      <w:r w:rsidR="00264738">
        <w:br/>
      </w:r>
      <w:r w:rsidR="00264738">
        <w:br/>
      </w:r>
      <w:r w:rsidR="0015107F">
        <w:t>Maybe after designing a specific module I can add it to a larger more comprehensive design, just to see how every other module works together.</w:t>
      </w:r>
      <w:bookmarkStart w:id="0" w:name="_GoBack"/>
      <w:bookmarkEnd w:id="0"/>
    </w:p>
    <w:sectPr w:rsidR="00B8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97"/>
    <w:rsid w:val="0015107F"/>
    <w:rsid w:val="00264738"/>
    <w:rsid w:val="008C3F84"/>
    <w:rsid w:val="00B809A3"/>
    <w:rsid w:val="00D6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17FC"/>
  <w15:chartTrackingRefBased/>
  <w15:docId w15:val="{6F3B42D3-D53C-4971-81B3-C9D0D99B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Hensley, Elisabeth</dc:creator>
  <cp:keywords/>
  <dc:description/>
  <cp:lastModifiedBy>Hensley, Elisabeth</cp:lastModifiedBy>
  <cp:revision>4</cp:revision>
  <dcterms:created xsi:type="dcterms:W3CDTF">2020-07-11T17:34:00Z</dcterms:created>
  <dcterms:modified xsi:type="dcterms:W3CDTF">2020-07-11T17:53:00Z</dcterms:modified>
</cp:coreProperties>
</file>