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AE7F" w14:textId="1C732980" w:rsidR="00BA2212" w:rsidRPr="00BB0A4E" w:rsidRDefault="00BB0A4E" w:rsidP="00BB0A4E">
      <w:pPr>
        <w:spacing w:line="360" w:lineRule="auto"/>
        <w:jc w:val="center"/>
        <w:rPr>
          <w:rFonts w:ascii="Times New Roman" w:hAnsi="Times New Roman" w:cs="Times New Roman"/>
          <w:b/>
          <w:bCs/>
          <w:sz w:val="32"/>
          <w:szCs w:val="32"/>
          <w:u w:val="single"/>
          <w:lang w:val="fr-ML"/>
        </w:rPr>
      </w:pPr>
      <w:r w:rsidRPr="00BB0A4E">
        <w:rPr>
          <w:rFonts w:ascii="Times New Roman" w:hAnsi="Times New Roman" w:cs="Times New Roman"/>
          <w:b/>
          <w:bCs/>
          <w:sz w:val="32"/>
          <w:szCs w:val="32"/>
          <w:u w:val="single"/>
          <w:lang w:val="fr-ML"/>
        </w:rPr>
        <w:t>Explication présentation mémoire</w:t>
      </w:r>
    </w:p>
    <w:p w14:paraId="090BD764" w14:textId="5279D8C8" w:rsidR="00BB0A4E" w:rsidRDefault="00BB0A4E" w:rsidP="00BB0A4E">
      <w:pPr>
        <w:spacing w:line="360" w:lineRule="auto"/>
        <w:jc w:val="both"/>
        <w:rPr>
          <w:rFonts w:ascii="Times New Roman" w:hAnsi="Times New Roman" w:cs="Times New Roman"/>
          <w:sz w:val="28"/>
          <w:szCs w:val="28"/>
          <w:lang w:val="fr-ML"/>
        </w:rPr>
      </w:pPr>
      <w:r w:rsidRPr="00BB0A4E">
        <w:rPr>
          <w:rFonts w:ascii="Times New Roman" w:hAnsi="Times New Roman" w:cs="Times New Roman"/>
          <w:b/>
          <w:bCs/>
          <w:sz w:val="28"/>
          <w:szCs w:val="28"/>
          <w:u w:val="single"/>
          <w:lang w:val="fr-ML"/>
        </w:rPr>
        <w:t>Introduction</w:t>
      </w:r>
      <w:r w:rsidRPr="000E4695">
        <w:rPr>
          <w:rFonts w:ascii="Times New Roman" w:hAnsi="Times New Roman" w:cs="Times New Roman"/>
          <w:sz w:val="28"/>
          <w:szCs w:val="28"/>
          <w:lang w:val="fr-ML"/>
        </w:rPr>
        <w:t> :</w:t>
      </w:r>
    </w:p>
    <w:p w14:paraId="543CCD49" w14:textId="018932DB" w:rsidR="00923E03" w:rsidRDefault="005362B7" w:rsidP="00BB0A4E">
      <w:pPr>
        <w:spacing w:line="360" w:lineRule="auto"/>
        <w:jc w:val="both"/>
        <w:rPr>
          <w:rFonts w:ascii="Times New Roman" w:hAnsi="Times New Roman" w:cs="Times New Roman"/>
          <w:sz w:val="24"/>
          <w:szCs w:val="24"/>
          <w:lang w:val="fr-ML"/>
        </w:rPr>
      </w:pPr>
      <w:r>
        <w:rPr>
          <w:rFonts w:ascii="Times New Roman" w:hAnsi="Times New Roman" w:cs="Times New Roman"/>
          <w:sz w:val="28"/>
          <w:szCs w:val="28"/>
          <w:lang w:val="fr-ML"/>
        </w:rPr>
        <w:t xml:space="preserve">Pour commencer, </w:t>
      </w:r>
      <w:r w:rsidRPr="000E4695">
        <w:rPr>
          <w:rFonts w:ascii="Times New Roman" w:hAnsi="Times New Roman" w:cs="Times New Roman"/>
          <w:sz w:val="24"/>
          <w:szCs w:val="24"/>
          <w:lang w:val="fr-ML"/>
        </w:rPr>
        <w:t>Lorsque nous parlons du monde du développement</w:t>
      </w:r>
      <w:r>
        <w:rPr>
          <w:rFonts w:ascii="Times New Roman" w:hAnsi="Times New Roman" w:cs="Times New Roman"/>
          <w:sz w:val="24"/>
          <w:szCs w:val="24"/>
          <w:lang w:val="fr-ML"/>
        </w:rPr>
        <w:t xml:space="preserve"> des logiciels, </w:t>
      </w:r>
      <w:r w:rsidR="00706F92">
        <w:rPr>
          <w:rFonts w:ascii="Times New Roman" w:hAnsi="Times New Roman" w:cs="Times New Roman"/>
          <w:sz w:val="24"/>
          <w:szCs w:val="24"/>
          <w:lang w:val="fr-ML"/>
        </w:rPr>
        <w:t xml:space="preserve">des sites web, </w:t>
      </w:r>
      <w:r>
        <w:rPr>
          <w:rFonts w:ascii="Times New Roman" w:hAnsi="Times New Roman" w:cs="Times New Roman"/>
          <w:sz w:val="24"/>
          <w:szCs w:val="24"/>
          <w:lang w:val="fr-ML"/>
        </w:rPr>
        <w:t xml:space="preserve">des APIs, une spécification </w:t>
      </w:r>
      <w:r w:rsidR="00923E03">
        <w:rPr>
          <w:rFonts w:ascii="Times New Roman" w:hAnsi="Times New Roman" w:cs="Times New Roman"/>
          <w:sz w:val="24"/>
          <w:szCs w:val="24"/>
          <w:lang w:val="fr-ML"/>
        </w:rPr>
        <w:t>est un ensemble d’exigence qu’un système, logiciel ou API doit satisfaire.</w:t>
      </w:r>
    </w:p>
    <w:p w14:paraId="0215FA4A" w14:textId="0C481B40" w:rsidR="00923E03" w:rsidRDefault="00923E0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Elle décrit les </w:t>
      </w:r>
      <w:r w:rsidR="00706F92">
        <w:rPr>
          <w:rFonts w:ascii="Times New Roman" w:hAnsi="Times New Roman" w:cs="Times New Roman"/>
          <w:sz w:val="24"/>
          <w:szCs w:val="24"/>
          <w:lang w:val="fr-ML"/>
        </w:rPr>
        <w:t xml:space="preserve">fonctionnalités </w:t>
      </w:r>
      <w:r>
        <w:rPr>
          <w:rFonts w:ascii="Times New Roman" w:hAnsi="Times New Roman" w:cs="Times New Roman"/>
          <w:sz w:val="24"/>
          <w:szCs w:val="24"/>
          <w:lang w:val="fr-ML"/>
        </w:rPr>
        <w:t>et les attentes généralement exprimées par les utilisateurs.</w:t>
      </w:r>
    </w:p>
    <w:p w14:paraId="7419F8D7" w14:textId="39F9F211" w:rsidR="00923E03" w:rsidRDefault="00923E0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les </w:t>
      </w:r>
      <w:r w:rsidR="00BB0A4E" w:rsidRPr="000E4695">
        <w:rPr>
          <w:rFonts w:ascii="Times New Roman" w:hAnsi="Times New Roman" w:cs="Times New Roman"/>
          <w:sz w:val="24"/>
          <w:szCs w:val="24"/>
          <w:lang w:val="fr-ML"/>
        </w:rPr>
        <w:t xml:space="preserve">APIs ou Application Programming Interface </w:t>
      </w:r>
      <w:r w:rsidR="00706F92">
        <w:rPr>
          <w:rFonts w:ascii="Times New Roman" w:hAnsi="Times New Roman" w:cs="Times New Roman"/>
          <w:sz w:val="24"/>
          <w:szCs w:val="24"/>
          <w:lang w:val="fr-ML"/>
        </w:rPr>
        <w:t xml:space="preserve">qui permettent à deux logiciels indépendants de communiquer l’un avec l’autre. Par exemple le propriétaire d’une base de données peut décider de partager les informations de base de données à travers une API.  Une spécification </w:t>
      </w:r>
      <w:r>
        <w:rPr>
          <w:rFonts w:ascii="Times New Roman" w:hAnsi="Times New Roman" w:cs="Times New Roman"/>
          <w:sz w:val="24"/>
          <w:szCs w:val="24"/>
          <w:lang w:val="fr-ML"/>
        </w:rPr>
        <w:t xml:space="preserve">est une interface permettant aux utilisateurs ou développeurs d’applications </w:t>
      </w:r>
      <w:r w:rsidR="00706F92">
        <w:rPr>
          <w:rFonts w:ascii="Times New Roman" w:hAnsi="Times New Roman" w:cs="Times New Roman"/>
          <w:sz w:val="24"/>
          <w:szCs w:val="24"/>
          <w:lang w:val="fr-ML"/>
        </w:rPr>
        <w:t>de comprendre les fonctionnalités de l’API. Ce qui leurs permet d’intégrer des services à distance offerts par l’API dans leurs applications ou sites web.</w:t>
      </w:r>
      <w:r w:rsidR="007D36DB">
        <w:rPr>
          <w:rFonts w:ascii="Times New Roman" w:hAnsi="Times New Roman" w:cs="Times New Roman"/>
          <w:sz w:val="24"/>
          <w:szCs w:val="24"/>
          <w:lang w:val="fr-ML"/>
        </w:rPr>
        <w:t xml:space="preserve"> </w:t>
      </w:r>
    </w:p>
    <w:p w14:paraId="44C8406E" w14:textId="12480DBE" w:rsidR="007D36DB" w:rsidRDefault="007D36DB"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Cependant, il existe une spécification pour les APIs d’un modèle particulier qui peut être différent du modèle publication/abonnement.</w:t>
      </w:r>
    </w:p>
    <w:p w14:paraId="7143EDAA" w14:textId="2D844980" w:rsidR="007D36DB" w:rsidRDefault="007D36DB" w:rsidP="00BB0A4E">
      <w:pPr>
        <w:spacing w:line="360" w:lineRule="auto"/>
        <w:jc w:val="both"/>
        <w:rPr>
          <w:rFonts w:ascii="Times New Roman" w:hAnsi="Times New Roman" w:cs="Times New Roman"/>
          <w:sz w:val="24"/>
          <w:szCs w:val="24"/>
          <w:lang w:val="fr-ML"/>
        </w:rPr>
      </w:pPr>
      <w:r w:rsidRPr="00065394">
        <w:rPr>
          <w:rFonts w:ascii="Times New Roman" w:hAnsi="Times New Roman" w:cs="Times New Roman"/>
          <w:b/>
          <w:bCs/>
          <w:sz w:val="24"/>
          <w:szCs w:val="24"/>
          <w:u w:val="single"/>
          <w:lang w:val="fr-ML"/>
        </w:rPr>
        <w:t>C’est quoi le modèle publication/abonnement</w:t>
      </w:r>
      <w:r>
        <w:rPr>
          <w:rFonts w:ascii="Times New Roman" w:hAnsi="Times New Roman" w:cs="Times New Roman"/>
          <w:sz w:val="24"/>
          <w:szCs w:val="24"/>
          <w:lang w:val="fr-ML"/>
        </w:rPr>
        <w:t> :</w:t>
      </w:r>
    </w:p>
    <w:p w14:paraId="47048CD0" w14:textId="2008934E" w:rsidR="007D36DB" w:rsidRDefault="007D36DB"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modèle publication/abonnement ou (publish/subscribe ou pub/sub en anglais) est un modèle qui permet à une en entité de publier ses informations et à une autre de s’aboner et communiquer ces informations publier.</w:t>
      </w:r>
    </w:p>
    <w:p w14:paraId="2E68B55E" w14:textId="7A51BF3C" w:rsidR="007D36DB" w:rsidRDefault="007D36DB"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Ce modèle est constitué d</w:t>
      </w:r>
      <w:r w:rsidR="008E19BB">
        <w:rPr>
          <w:rFonts w:ascii="Times New Roman" w:hAnsi="Times New Roman" w:cs="Times New Roman"/>
          <w:sz w:val="24"/>
          <w:szCs w:val="24"/>
          <w:lang w:val="fr-ML"/>
        </w:rPr>
        <w:t>’un ou plusieurs producteurs</w:t>
      </w:r>
      <w:r w:rsidR="00065394">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8E19BB">
        <w:rPr>
          <w:rFonts w:ascii="Times New Roman" w:hAnsi="Times New Roman" w:cs="Times New Roman"/>
          <w:sz w:val="24"/>
          <w:szCs w:val="24"/>
          <w:lang w:val="fr-ML"/>
        </w:rPr>
        <w:t>d’un</w:t>
      </w:r>
      <w:r>
        <w:rPr>
          <w:rFonts w:ascii="Times New Roman" w:hAnsi="Times New Roman" w:cs="Times New Roman"/>
          <w:sz w:val="24"/>
          <w:szCs w:val="24"/>
          <w:lang w:val="fr-ML"/>
        </w:rPr>
        <w:t xml:space="preserve"> intermédiaire appelé</w:t>
      </w:r>
      <w:r w:rsidR="00065394">
        <w:rPr>
          <w:rFonts w:ascii="Times New Roman" w:hAnsi="Times New Roman" w:cs="Times New Roman"/>
          <w:sz w:val="24"/>
          <w:szCs w:val="24"/>
          <w:lang w:val="fr-ML"/>
        </w:rPr>
        <w:t xml:space="preserve"> broker et </w:t>
      </w:r>
      <w:r w:rsidR="008E19BB">
        <w:rPr>
          <w:rFonts w:ascii="Times New Roman" w:hAnsi="Times New Roman" w:cs="Times New Roman"/>
          <w:sz w:val="24"/>
          <w:szCs w:val="24"/>
          <w:lang w:val="fr-ML"/>
        </w:rPr>
        <w:t>d’un ou plusieurs</w:t>
      </w:r>
      <w:r w:rsidR="00065394">
        <w:rPr>
          <w:rFonts w:ascii="Times New Roman" w:hAnsi="Times New Roman" w:cs="Times New Roman"/>
          <w:sz w:val="24"/>
          <w:szCs w:val="24"/>
          <w:lang w:val="fr-ML"/>
        </w:rPr>
        <w:t xml:space="preserve"> co</w:t>
      </w:r>
      <w:r w:rsidR="008E19BB">
        <w:rPr>
          <w:rFonts w:ascii="Times New Roman" w:hAnsi="Times New Roman" w:cs="Times New Roman"/>
          <w:sz w:val="24"/>
          <w:szCs w:val="24"/>
          <w:lang w:val="fr-ML"/>
        </w:rPr>
        <w:t xml:space="preserve">nsommateurs. </w:t>
      </w:r>
    </w:p>
    <w:p w14:paraId="2E2530CE" w14:textId="7B1A3CDB" w:rsidR="008E19BB" w:rsidRDefault="008E19BB" w:rsidP="008E19BB">
      <w:pPr>
        <w:pStyle w:val="Paragraphedeliste"/>
        <w:numPr>
          <w:ilvl w:val="0"/>
          <w:numId w:val="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producteurs : produisent les informations et les publient</w:t>
      </w:r>
    </w:p>
    <w:p w14:paraId="64678BE5" w14:textId="558F8355" w:rsidR="008E19BB" w:rsidRDefault="008E19BB" w:rsidP="008E19BB">
      <w:pPr>
        <w:pStyle w:val="Paragraphedeliste"/>
        <w:numPr>
          <w:ilvl w:val="0"/>
          <w:numId w:val="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Broker : per</w:t>
      </w:r>
    </w:p>
    <w:p w14:paraId="0EFDD81B" w14:textId="2FF92E57" w:rsidR="008E19BB" w:rsidRPr="008E19BB" w:rsidRDefault="008E19BB" w:rsidP="008E19BB">
      <w:pPr>
        <w:pStyle w:val="Paragraphedeliste"/>
        <w:numPr>
          <w:ilvl w:val="0"/>
          <w:numId w:val="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consommateurs : s’abonnent aux informations et les consomment</w:t>
      </w:r>
    </w:p>
    <w:p w14:paraId="5E212EE5" w14:textId="2B078208" w:rsidR="00706F92" w:rsidRDefault="008E19BB" w:rsidP="00BB0A4E">
      <w:pPr>
        <w:spacing w:line="360" w:lineRule="auto"/>
        <w:jc w:val="both"/>
        <w:rPr>
          <w:rFonts w:ascii="Times New Roman" w:hAnsi="Times New Roman" w:cs="Times New Roman"/>
          <w:sz w:val="24"/>
          <w:szCs w:val="24"/>
          <w:lang w:val="fr-ML"/>
        </w:rPr>
      </w:pPr>
      <w:r w:rsidRPr="008E19BB">
        <w:rPr>
          <w:rFonts w:ascii="Times New Roman" w:hAnsi="Times New Roman" w:cs="Times New Roman"/>
          <w:b/>
          <w:bCs/>
          <w:sz w:val="24"/>
          <w:szCs w:val="24"/>
          <w:u w:val="single"/>
          <w:lang w:val="fr-ML"/>
        </w:rPr>
        <w:t>Le fonctionnement</w:t>
      </w:r>
      <w:r>
        <w:rPr>
          <w:rFonts w:ascii="Times New Roman" w:hAnsi="Times New Roman" w:cs="Times New Roman"/>
          <w:sz w:val="24"/>
          <w:szCs w:val="24"/>
          <w:lang w:val="fr-ML"/>
        </w:rPr>
        <w:t> :</w:t>
      </w:r>
    </w:p>
    <w:p w14:paraId="081908E8" w14:textId="69837B31" w:rsidR="00BB0A4E" w:rsidRPr="000E4695" w:rsidRDefault="00BB0A4E"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font partie des composants des différents programmes. Utile pour permettre à un produit ou un service d’être en interaction avec d’autres éléments, l’API sert à simplifier le processus de développement d’une application.</w:t>
      </w:r>
    </w:p>
    <w:p w14:paraId="466C25C8" w14:textId="33E35082" w:rsidR="005101FD" w:rsidRDefault="005101FD"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lastRenderedPageBreak/>
        <w:t>Pour les utilisateurs, l’interface de programmation d’application rend les données ou les fonctionnalités d’une application disponible. D’une manière plus concrète, une Application Programming Interface joue le rôle d’intermédiaire entre deux systèmes informatiques indépendants pour pouvoir interagir de façon automatique, en minimisant ou sans demander l’intervention d’un utilisateur.</w:t>
      </w:r>
    </w:p>
    <w:p w14:paraId="34F0FB6C" w14:textId="77777777" w:rsidR="005743DC" w:rsidRPr="005743DC" w:rsidRDefault="005743DC" w:rsidP="005743DC">
      <w:pPr>
        <w:spacing w:line="360" w:lineRule="auto"/>
        <w:jc w:val="both"/>
        <w:rPr>
          <w:rFonts w:ascii="Times New Roman" w:hAnsi="Times New Roman" w:cs="Times New Roman"/>
          <w:sz w:val="24"/>
          <w:szCs w:val="24"/>
          <w:lang w:val="fr-ML"/>
        </w:rPr>
      </w:pPr>
      <w:r w:rsidRPr="005743DC">
        <w:rPr>
          <w:rFonts w:ascii="Times New Roman" w:hAnsi="Times New Roman" w:cs="Times New Roman"/>
          <w:sz w:val="24"/>
          <w:szCs w:val="24"/>
          <w:lang w:val="fr-ML"/>
        </w:rPr>
        <w:t>Désormais, la construction de logiciels ne nécessite plus une équipe d’ingénieurs ou de coûteux serveurs. Une clé API et sa documentation sont suffisantes pour intégrer aisément une fonctionnalité externe.</w:t>
      </w:r>
    </w:p>
    <w:p w14:paraId="32946511" w14:textId="1F710A95" w:rsidR="005743DC" w:rsidRPr="000E4695" w:rsidRDefault="005743DC"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avoir une documentation et une clé pour accéder aux services partagés par les API web, </w:t>
      </w:r>
      <w:r w:rsidRPr="005743DC">
        <w:rPr>
          <w:rFonts w:ascii="Times New Roman" w:hAnsi="Times New Roman" w:cs="Times New Roman"/>
          <w:sz w:val="24"/>
          <w:szCs w:val="24"/>
          <w:lang w:val="fr-ML"/>
        </w:rPr>
        <w:t xml:space="preserve">La spécification OpenAPI actuelle découle d’un projet antérieur, Swagger. L’entreprise de développement </w:t>
      </w:r>
      <w:proofErr w:type="spellStart"/>
      <w:r w:rsidRPr="005743DC">
        <w:rPr>
          <w:rFonts w:ascii="Times New Roman" w:hAnsi="Times New Roman" w:cs="Times New Roman"/>
          <w:sz w:val="24"/>
          <w:szCs w:val="24"/>
          <w:lang w:val="fr-ML"/>
        </w:rPr>
        <w:t>SmartBear</w:t>
      </w:r>
      <w:proofErr w:type="spellEnd"/>
      <w:r w:rsidRPr="005743DC">
        <w:rPr>
          <w:rFonts w:ascii="Times New Roman" w:hAnsi="Times New Roman" w:cs="Times New Roman"/>
          <w:sz w:val="24"/>
          <w:szCs w:val="24"/>
          <w:lang w:val="fr-ML"/>
        </w:rPr>
        <w:t xml:space="preserve"> a placé les spécifications Swagger existantes sous licence libre et confié leur maintenance et leur développement ultérieur à l’OpenAPI Initiative. Outre </w:t>
      </w:r>
      <w:proofErr w:type="spellStart"/>
      <w:r w:rsidRPr="005743DC">
        <w:rPr>
          <w:rFonts w:ascii="Times New Roman" w:hAnsi="Times New Roman" w:cs="Times New Roman"/>
          <w:sz w:val="24"/>
          <w:szCs w:val="24"/>
          <w:lang w:val="fr-ML"/>
        </w:rPr>
        <w:t>SmartBear</w:t>
      </w:r>
      <w:proofErr w:type="spellEnd"/>
      <w:r w:rsidRPr="005743DC">
        <w:rPr>
          <w:rFonts w:ascii="Times New Roman" w:hAnsi="Times New Roman" w:cs="Times New Roman"/>
          <w:sz w:val="24"/>
          <w:szCs w:val="24"/>
          <w:lang w:val="fr-ML"/>
        </w:rPr>
        <w:t>, l’OpenAPI Initiative rassemble des géants du secteur comme Google, IBM et Microsoft. Le projet est également sous la gouvernance de la fondation Linux.</w:t>
      </w:r>
    </w:p>
    <w:p w14:paraId="4A0CF76F" w14:textId="69645853" w:rsidR="00644940" w:rsidRDefault="005F5B8A"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Grace a une documentation OpenAPI l’</w:t>
      </w:r>
      <w:r w:rsidR="00644940" w:rsidRPr="000E4695">
        <w:rPr>
          <w:rFonts w:ascii="Times New Roman" w:hAnsi="Times New Roman" w:cs="Times New Roman"/>
          <w:sz w:val="24"/>
          <w:szCs w:val="24"/>
          <w:lang w:val="fr-ML"/>
        </w:rPr>
        <w:t xml:space="preserve">utilisateur peut ajouter des fonctionnalités sur son site ou dans son application pour les rendre de plus en plus dynamiques, sans que l’internaute ne connaisse les détails du programme. Il est important de souligner que le fournisseur qui décide de se servir d’une Application Programming Interface peut intégrer quelques modifications dans son programme sans avoir à déranger ses utilisateurs. </w:t>
      </w:r>
    </w:p>
    <w:p w14:paraId="010FD9C8" w14:textId="77777777" w:rsidR="005F5B8A" w:rsidRPr="005F5B8A" w:rsidRDefault="005F5B8A" w:rsidP="005F5B8A">
      <w:pPr>
        <w:spacing w:line="360" w:lineRule="auto"/>
        <w:jc w:val="both"/>
        <w:rPr>
          <w:rFonts w:ascii="Times New Roman" w:hAnsi="Times New Roman" w:cs="Times New Roman"/>
          <w:sz w:val="24"/>
          <w:szCs w:val="24"/>
          <w:lang w:val="fr-ML"/>
        </w:rPr>
      </w:pPr>
      <w:r w:rsidRPr="005F5B8A">
        <w:rPr>
          <w:rFonts w:ascii="Times New Roman" w:hAnsi="Times New Roman" w:cs="Times New Roman"/>
          <w:sz w:val="24"/>
          <w:szCs w:val="24"/>
          <w:lang w:val="fr-ML"/>
        </w:rPr>
        <w:t xml:space="preserve">OpenAPI est limité à HTTP(S) en tant que protocole (d'application) et, par conséquent, ne peut pas décrire les API basées sur un autre protocole tel que </w:t>
      </w:r>
      <w:proofErr w:type="spellStart"/>
      <w:r w:rsidRPr="005F5B8A">
        <w:rPr>
          <w:rFonts w:ascii="Times New Roman" w:hAnsi="Times New Roman" w:cs="Times New Roman"/>
          <w:sz w:val="24"/>
          <w:szCs w:val="24"/>
          <w:lang w:val="fr-ML"/>
        </w:rPr>
        <w:t>WebSockets</w:t>
      </w:r>
      <w:proofErr w:type="spellEnd"/>
      <w:r w:rsidRPr="005F5B8A">
        <w:rPr>
          <w:rFonts w:ascii="Times New Roman" w:hAnsi="Times New Roman" w:cs="Times New Roman"/>
          <w:sz w:val="24"/>
          <w:szCs w:val="24"/>
          <w:lang w:val="fr-ML"/>
        </w:rPr>
        <w:t xml:space="preserve">, MQTT ou </w:t>
      </w:r>
      <w:proofErr w:type="spellStart"/>
      <w:r w:rsidRPr="005F5B8A">
        <w:rPr>
          <w:rFonts w:ascii="Times New Roman" w:hAnsi="Times New Roman" w:cs="Times New Roman"/>
          <w:sz w:val="24"/>
          <w:szCs w:val="24"/>
          <w:lang w:val="fr-ML"/>
        </w:rPr>
        <w:t>CoAP</w:t>
      </w:r>
      <w:proofErr w:type="spellEnd"/>
      <w:r w:rsidRPr="005F5B8A">
        <w:rPr>
          <w:rFonts w:ascii="Times New Roman" w:hAnsi="Times New Roman" w:cs="Times New Roman"/>
          <w:sz w:val="24"/>
          <w:szCs w:val="24"/>
          <w:lang w:val="fr-ML"/>
        </w:rPr>
        <w:t>.</w:t>
      </w:r>
    </w:p>
    <w:p w14:paraId="499D5134" w14:textId="58228ED8" w:rsidR="005F5B8A" w:rsidRPr="000E4695" w:rsidRDefault="005F5B8A" w:rsidP="005F5B8A">
      <w:pPr>
        <w:spacing w:line="360" w:lineRule="auto"/>
        <w:jc w:val="both"/>
        <w:rPr>
          <w:rFonts w:ascii="Times New Roman" w:hAnsi="Times New Roman" w:cs="Times New Roman"/>
          <w:sz w:val="24"/>
          <w:szCs w:val="24"/>
          <w:lang w:val="fr-ML"/>
        </w:rPr>
      </w:pPr>
      <w:r w:rsidRPr="005F5B8A">
        <w:rPr>
          <w:rFonts w:ascii="Times New Roman" w:hAnsi="Times New Roman" w:cs="Times New Roman"/>
          <w:sz w:val="24"/>
          <w:szCs w:val="24"/>
          <w:lang w:val="fr-ML"/>
        </w:rPr>
        <w:t xml:space="preserve">    La restriction aux API RESTful (avec les opérations GET, PUT, POST et DELETE) signifie qu'elle ne peut pas du tout décrire les services Web HTTP/SOAP (qui sont généralement décrits dans WSDL) et d'autres services et API non RESTful.</w:t>
      </w:r>
    </w:p>
    <w:p w14:paraId="2978FCA6" w14:textId="58F5C806" w:rsidR="005C54F9" w:rsidRDefault="005C54F9" w:rsidP="005C54F9">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Le travail effectué pour la mise en place de cette nouvelle spécification comprend quatre (4) parties:</w:t>
      </w:r>
      <w:r w:rsidR="005F5B8A">
        <w:rPr>
          <w:rFonts w:ascii="Times New Roman" w:hAnsi="Times New Roman" w:cs="Times New Roman"/>
          <w:sz w:val="24"/>
          <w:szCs w:val="24"/>
          <w:lang w:val="fr-ML"/>
        </w:rPr>
        <w:t xml:space="preserve"> </w:t>
      </w:r>
    </w:p>
    <w:p w14:paraId="68077295" w14:textId="667C6304" w:rsidR="005F5B8A" w:rsidRPr="000E4695" w:rsidRDefault="005F5B8A" w:rsidP="005C54F9">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Plan du travail :</w:t>
      </w:r>
    </w:p>
    <w:p w14:paraId="21813B6E" w14:textId="77777777" w:rsidR="005C54F9" w:rsidRPr="000E4695" w:rsidRDefault="005C54F9" w:rsidP="005C54F9">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La spécification open source existante pour les APIs qui est </w:t>
      </w:r>
      <w:r w:rsidRPr="000E4695">
        <w:rPr>
          <w:rFonts w:ascii="Times New Roman" w:hAnsi="Times New Roman" w:cs="Times New Roman"/>
          <w:b/>
          <w:bCs/>
          <w:i/>
          <w:iCs/>
          <w:sz w:val="24"/>
          <w:szCs w:val="24"/>
          <w:lang w:val="fr-ML"/>
        </w:rPr>
        <w:t>OpenAPI</w:t>
      </w:r>
    </w:p>
    <w:p w14:paraId="75D1BD9B" w14:textId="77777777" w:rsidR="005C54F9" w:rsidRPr="000E4695" w:rsidRDefault="005C54F9" w:rsidP="005C54F9">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Le modèle de communication publication/abonnement sur lequel notre nouvelle spécification est basé</w:t>
      </w:r>
    </w:p>
    <w:p w14:paraId="0A63CA90" w14:textId="77777777" w:rsidR="005C54F9" w:rsidRPr="000E4695" w:rsidRDefault="005C54F9" w:rsidP="005C54F9">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lastRenderedPageBreak/>
        <w:t xml:space="preserve">La nouvelle spécification pour les APIs du modèle publication/abonnement appelé </w:t>
      </w:r>
      <w:r w:rsidRPr="000E4695">
        <w:rPr>
          <w:rFonts w:ascii="Times New Roman" w:hAnsi="Times New Roman" w:cs="Times New Roman"/>
          <w:b/>
          <w:bCs/>
          <w:i/>
          <w:iCs/>
          <w:sz w:val="24"/>
          <w:szCs w:val="24"/>
          <w:lang w:val="fr-ML"/>
        </w:rPr>
        <w:t>OpenPS</w:t>
      </w:r>
    </w:p>
    <w:p w14:paraId="145B4C9E" w14:textId="531C4397" w:rsidR="005C54F9" w:rsidRPr="000E4695" w:rsidRDefault="005C54F9" w:rsidP="00BB0A4E">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Le générateur de code </w:t>
      </w:r>
      <w:r w:rsidRPr="000E4695">
        <w:rPr>
          <w:rFonts w:ascii="Times New Roman" w:hAnsi="Times New Roman" w:cs="Times New Roman"/>
          <w:b/>
          <w:bCs/>
          <w:i/>
          <w:iCs/>
          <w:sz w:val="24"/>
          <w:szCs w:val="24"/>
          <w:lang w:val="fr-ML"/>
        </w:rPr>
        <w:t xml:space="preserve">OPENAPI-PS </w:t>
      </w:r>
      <w:r w:rsidRPr="000E4695">
        <w:rPr>
          <w:rFonts w:ascii="Times New Roman" w:hAnsi="Times New Roman" w:cs="Times New Roman"/>
          <w:sz w:val="24"/>
          <w:szCs w:val="24"/>
          <w:lang w:val="fr-ML"/>
        </w:rPr>
        <w:t>et un cas d’utilisation pour un producteur (qui publie) et un consommateur (qui s’abonne).</w:t>
      </w:r>
    </w:p>
    <w:p w14:paraId="38F3C15B" w14:textId="17E3F4BD" w:rsidR="00BB0A4E" w:rsidRPr="000E4695" w:rsidRDefault="00644940"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b/>
          <w:bCs/>
          <w:sz w:val="24"/>
          <w:szCs w:val="24"/>
          <w:u w:val="single"/>
          <w:lang w:val="fr-ML"/>
        </w:rPr>
        <w:t>OpenAPI </w:t>
      </w:r>
      <w:r w:rsidRPr="000E4695">
        <w:rPr>
          <w:rFonts w:ascii="Times New Roman" w:hAnsi="Times New Roman" w:cs="Times New Roman"/>
          <w:sz w:val="24"/>
          <w:szCs w:val="24"/>
          <w:lang w:val="fr-ML"/>
        </w:rPr>
        <w:t>:</w:t>
      </w:r>
    </w:p>
    <w:p w14:paraId="1F30B29B" w14:textId="07E52FDB" w:rsidR="00C27FA3" w:rsidRPr="000E4695" w:rsidRDefault="00C27FA3"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OpenAPI définie une interface standard, indépendante du langage de programmation pour les API REST. Cette interface permet aux consommateurs et aux machines de découvrir et comprendre les capacités des services sans avoir accès au code.</w:t>
      </w:r>
    </w:p>
    <w:p w14:paraId="3A2695CD" w14:textId="00732E39" w:rsidR="004C2CCF" w:rsidRPr="000E4695" w:rsidRDefault="004C2CCF"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OpenAPI est constituée de huit (8) objets qui sont : openapi, info, serveur, paths, components, security, tags et externalsDocs.</w:t>
      </w:r>
    </w:p>
    <w:p w14:paraId="5DC0DE74" w14:textId="259E2A76" w:rsidR="004C2CCF" w:rsidRPr="000E4695" w:rsidRDefault="004C2CCF"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Openapi : version de la spécification OpenAPI utilisé</w:t>
      </w:r>
    </w:p>
    <w:p w14:paraId="3FCFC756" w14:textId="39761457" w:rsidR="004C2CCF" w:rsidRPr="000E4695" w:rsidRDefault="004C2CCF" w:rsidP="00BB0A4E">
      <w:pPr>
        <w:spacing w:line="360" w:lineRule="auto"/>
        <w:jc w:val="both"/>
        <w:rPr>
          <w:rFonts w:ascii="Times New Roman" w:hAnsi="Times New Roman" w:cs="Times New Roman"/>
          <w:sz w:val="24"/>
          <w:szCs w:val="24"/>
          <w:lang w:val="fr-ML"/>
        </w:rPr>
      </w:pPr>
      <w:proofErr w:type="spellStart"/>
      <w:r w:rsidRPr="000E4695">
        <w:rPr>
          <w:rFonts w:ascii="Times New Roman" w:hAnsi="Times New Roman" w:cs="Times New Roman"/>
          <w:sz w:val="24"/>
          <w:szCs w:val="24"/>
          <w:lang w:val="fr-ML"/>
        </w:rPr>
        <w:t>Into</w:t>
      </w:r>
      <w:proofErr w:type="spellEnd"/>
      <w:r w:rsidRPr="000E4695">
        <w:rPr>
          <w:rFonts w:ascii="Times New Roman" w:hAnsi="Times New Roman" w:cs="Times New Roman"/>
          <w:sz w:val="24"/>
          <w:szCs w:val="24"/>
          <w:lang w:val="fr-ML"/>
        </w:rPr>
        <w:t xml:space="preserve"> : </w:t>
      </w:r>
      <w:r w:rsidR="00FF30EB" w:rsidRPr="000E4695">
        <w:rPr>
          <w:rFonts w:ascii="Times New Roman" w:hAnsi="Times New Roman" w:cs="Times New Roman"/>
          <w:sz w:val="24"/>
          <w:szCs w:val="24"/>
          <w:lang w:val="fr-ML"/>
        </w:rPr>
        <w:t>décrit</w:t>
      </w:r>
      <w:r w:rsidRPr="000E4695">
        <w:rPr>
          <w:rFonts w:ascii="Times New Roman" w:hAnsi="Times New Roman" w:cs="Times New Roman"/>
          <w:sz w:val="24"/>
          <w:szCs w:val="24"/>
          <w:lang w:val="fr-ML"/>
        </w:rPr>
        <w:t xml:space="preserve"> l’entête de l’api</w:t>
      </w:r>
    </w:p>
    <w:p w14:paraId="649D3223" w14:textId="77777777" w:rsidR="006970E5" w:rsidRPr="000E4695" w:rsidRDefault="004C2CCF"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Serveur : </w:t>
      </w:r>
      <w:r w:rsidR="006970E5" w:rsidRPr="000E4695">
        <w:rPr>
          <w:rFonts w:ascii="Times New Roman" w:hAnsi="Times New Roman" w:cs="Times New Roman"/>
          <w:sz w:val="24"/>
          <w:szCs w:val="24"/>
          <w:lang w:val="fr-ML"/>
        </w:rPr>
        <w:t>description et url du</w:t>
      </w:r>
      <w:r w:rsidRPr="000E4695">
        <w:rPr>
          <w:rFonts w:ascii="Times New Roman" w:hAnsi="Times New Roman" w:cs="Times New Roman"/>
          <w:sz w:val="24"/>
          <w:szCs w:val="24"/>
          <w:lang w:val="fr-ML"/>
        </w:rPr>
        <w:t xml:space="preserve"> serveur qui </w:t>
      </w:r>
      <w:r w:rsidR="006970E5" w:rsidRPr="000E4695">
        <w:rPr>
          <w:rFonts w:ascii="Times New Roman" w:hAnsi="Times New Roman" w:cs="Times New Roman"/>
          <w:sz w:val="24"/>
          <w:szCs w:val="24"/>
          <w:lang w:val="fr-ML"/>
        </w:rPr>
        <w:t>contient</w:t>
      </w:r>
      <w:r w:rsidRPr="000E4695">
        <w:rPr>
          <w:rFonts w:ascii="Times New Roman" w:hAnsi="Times New Roman" w:cs="Times New Roman"/>
          <w:sz w:val="24"/>
          <w:szCs w:val="24"/>
          <w:lang w:val="fr-ML"/>
        </w:rPr>
        <w:t xml:space="preserve"> les services</w:t>
      </w:r>
      <w:r w:rsidR="006970E5" w:rsidRPr="000E4695">
        <w:rPr>
          <w:rFonts w:ascii="Times New Roman" w:hAnsi="Times New Roman" w:cs="Times New Roman"/>
          <w:sz w:val="24"/>
          <w:szCs w:val="24"/>
          <w:lang w:val="fr-ML"/>
        </w:rPr>
        <w:t xml:space="preserve"> auxquels l’API est supposée partager</w:t>
      </w:r>
    </w:p>
    <w:p w14:paraId="6B4AC419" w14:textId="4753FAE0" w:rsidR="004C2CCF" w:rsidRPr="000E4695" w:rsidRDefault="006970E5"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Paths : les différentes méthodes ou opérations d’accès aux services par le protocole http. Il décrit les manières d’accès aux services autorisées par l’API</w:t>
      </w:r>
    </w:p>
    <w:p w14:paraId="7BCC4B5F" w14:textId="01ECC66F" w:rsidR="006970E5" w:rsidRPr="000E4695" w:rsidRDefault="006970E5"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C’est la sécurité de l’API décrit par l’objet security. Ces manières d’accès sont :</w:t>
      </w:r>
    </w:p>
    <w:p w14:paraId="73854C0A" w14:textId="5CB03650" w:rsidR="006970E5" w:rsidRPr="000E4695" w:rsidRDefault="006970E5" w:rsidP="00BB0A4E">
      <w:pPr>
        <w:spacing w:line="360" w:lineRule="auto"/>
        <w:jc w:val="both"/>
        <w:rPr>
          <w:rFonts w:ascii="Times New Roman" w:hAnsi="Times New Roman" w:cs="Times New Roman"/>
          <w:sz w:val="24"/>
          <w:szCs w:val="24"/>
          <w:lang w:val="fr-ML"/>
        </w:rPr>
      </w:pPr>
      <w:proofErr w:type="spellStart"/>
      <w:r w:rsidRPr="000E4695">
        <w:rPr>
          <w:rFonts w:ascii="Times New Roman" w:hAnsi="Times New Roman" w:cs="Times New Roman"/>
          <w:sz w:val="24"/>
          <w:szCs w:val="24"/>
          <w:lang w:val="fr-ML"/>
        </w:rPr>
        <w:t>Query</w:t>
      </w:r>
      <w:proofErr w:type="spellEnd"/>
      <w:r w:rsidRPr="000E4695">
        <w:rPr>
          <w:rFonts w:ascii="Times New Roman" w:hAnsi="Times New Roman" w:cs="Times New Roman"/>
          <w:sz w:val="24"/>
          <w:szCs w:val="24"/>
          <w:lang w:val="fr-ML"/>
        </w:rPr>
        <w:t xml:space="preserve"> : pour la sécurité des requêtes ou </w:t>
      </w:r>
      <w:r w:rsidR="00FF30EB" w:rsidRPr="000E4695">
        <w:rPr>
          <w:rFonts w:ascii="Times New Roman" w:hAnsi="Times New Roman" w:cs="Times New Roman"/>
          <w:sz w:val="24"/>
          <w:szCs w:val="24"/>
          <w:lang w:val="fr-ML"/>
        </w:rPr>
        <w:t>sécurité</w:t>
      </w:r>
      <w:r w:rsidRPr="000E4695">
        <w:rPr>
          <w:rFonts w:ascii="Times New Roman" w:hAnsi="Times New Roman" w:cs="Times New Roman"/>
          <w:sz w:val="24"/>
          <w:szCs w:val="24"/>
          <w:lang w:val="fr-ML"/>
        </w:rPr>
        <w:t xml:space="preserve"> API_KEY</w:t>
      </w:r>
    </w:p>
    <w:p w14:paraId="51C6C25D" w14:textId="1FFB546B" w:rsidR="006970E5" w:rsidRPr="000E4695" w:rsidRDefault="006970E5"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Header :</w:t>
      </w:r>
      <w:r w:rsidR="00FF30EB" w:rsidRPr="000E4695">
        <w:rPr>
          <w:rFonts w:ascii="Times New Roman" w:hAnsi="Times New Roman" w:cs="Times New Roman"/>
          <w:sz w:val="24"/>
          <w:szCs w:val="24"/>
          <w:lang w:val="fr-ML"/>
        </w:rPr>
        <w:t xml:space="preserve"> dans l’entête des paquets</w:t>
      </w:r>
    </w:p>
    <w:p w14:paraId="37D88A45" w14:textId="7593CC76" w:rsidR="00750118" w:rsidRPr="000E4695" w:rsidRDefault="00FF30EB"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Components : il décrit les parties réutilisables de l’API pour éviter la duplication. Une fois ces parties définit dans component on l</w:t>
      </w:r>
      <w:r w:rsidR="00750118" w:rsidRPr="000E4695">
        <w:rPr>
          <w:rFonts w:ascii="Times New Roman" w:hAnsi="Times New Roman" w:cs="Times New Roman"/>
          <w:sz w:val="24"/>
          <w:szCs w:val="24"/>
          <w:lang w:val="fr-ML"/>
        </w:rPr>
        <w:t>a fait référence avec l’objet $</w:t>
      </w:r>
      <w:proofErr w:type="spellStart"/>
      <w:r w:rsidR="00750118" w:rsidRPr="000E4695">
        <w:rPr>
          <w:rFonts w:ascii="Times New Roman" w:hAnsi="Times New Roman" w:cs="Times New Roman"/>
          <w:sz w:val="24"/>
          <w:szCs w:val="24"/>
          <w:lang w:val="fr-ML"/>
        </w:rPr>
        <w:t>ref</w:t>
      </w:r>
      <w:proofErr w:type="spellEnd"/>
      <w:r w:rsidR="00750118" w:rsidRPr="000E4695">
        <w:rPr>
          <w:rFonts w:ascii="Times New Roman" w:hAnsi="Times New Roman" w:cs="Times New Roman"/>
          <w:sz w:val="24"/>
          <w:szCs w:val="24"/>
          <w:lang w:val="fr-ML"/>
        </w:rPr>
        <w:t xml:space="preserve"> fourni par OpenAPI.</w:t>
      </w:r>
    </w:p>
    <w:p w14:paraId="774FD1B0" w14:textId="677C376C" w:rsidR="00FF30EB" w:rsidRPr="000E4695" w:rsidRDefault="00FF30EB"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Security : il décrit la sécurité utilisée par l’API pour avoir accès aux donnés. OpenAPI utilise quatre types de sécurité qui sont : </w:t>
      </w:r>
      <w:proofErr w:type="spellStart"/>
      <w:r w:rsidRPr="000E4695">
        <w:rPr>
          <w:rFonts w:ascii="Times New Roman" w:hAnsi="Times New Roman" w:cs="Times New Roman"/>
          <w:sz w:val="24"/>
          <w:szCs w:val="24"/>
          <w:lang w:val="fr-ML"/>
        </w:rPr>
        <w:t>API_key</w:t>
      </w:r>
      <w:proofErr w:type="spellEnd"/>
      <w:r w:rsidRPr="000E4695">
        <w:rPr>
          <w:rFonts w:ascii="Times New Roman" w:hAnsi="Times New Roman" w:cs="Times New Roman"/>
          <w:sz w:val="24"/>
          <w:szCs w:val="24"/>
          <w:lang w:val="fr-ML"/>
        </w:rPr>
        <w:t>, Aouth2 :</w:t>
      </w:r>
    </w:p>
    <w:p w14:paraId="5FB2A8F8" w14:textId="0C262E3C" w:rsidR="00FF30EB" w:rsidRPr="000E4695" w:rsidRDefault="00FF30EB"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Tags : c’est </w:t>
      </w:r>
      <w:proofErr w:type="spellStart"/>
      <w:r w:rsidRPr="000E4695">
        <w:rPr>
          <w:rFonts w:ascii="Times New Roman" w:hAnsi="Times New Roman" w:cs="Times New Roman"/>
          <w:sz w:val="24"/>
          <w:szCs w:val="24"/>
          <w:lang w:val="fr-ML"/>
        </w:rPr>
        <w:t>array</w:t>
      </w:r>
      <w:proofErr w:type="spellEnd"/>
      <w:r w:rsidRPr="000E4695">
        <w:rPr>
          <w:rFonts w:ascii="Times New Roman" w:hAnsi="Times New Roman" w:cs="Times New Roman"/>
          <w:sz w:val="24"/>
          <w:szCs w:val="24"/>
          <w:lang w:val="fr-ML"/>
        </w:rPr>
        <w:t xml:space="preserve"> tableau de description d’un ensemble d’opération</w:t>
      </w:r>
    </w:p>
    <w:p w14:paraId="10600D55" w14:textId="49816270" w:rsidR="00FF30EB" w:rsidRPr="000E4695" w:rsidRDefault="00892731"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ExternalsDocs</w:t>
      </w:r>
      <w:r w:rsidR="00FF30EB" w:rsidRPr="000E4695">
        <w:rPr>
          <w:rFonts w:ascii="Times New Roman" w:hAnsi="Times New Roman" w:cs="Times New Roman"/>
          <w:sz w:val="24"/>
          <w:szCs w:val="24"/>
          <w:lang w:val="fr-ML"/>
        </w:rPr>
        <w:t> : pour faire référence a un document externe qui peut guid</w:t>
      </w:r>
      <w:r w:rsidRPr="000E4695">
        <w:rPr>
          <w:rFonts w:ascii="Times New Roman" w:hAnsi="Times New Roman" w:cs="Times New Roman"/>
          <w:sz w:val="24"/>
          <w:szCs w:val="24"/>
          <w:lang w:val="fr-ML"/>
        </w:rPr>
        <w:t>er</w:t>
      </w:r>
      <w:r w:rsidR="00FF30EB" w:rsidRPr="000E4695">
        <w:rPr>
          <w:rFonts w:ascii="Times New Roman" w:hAnsi="Times New Roman" w:cs="Times New Roman"/>
          <w:sz w:val="24"/>
          <w:szCs w:val="24"/>
          <w:lang w:val="fr-ML"/>
        </w:rPr>
        <w:t xml:space="preserve"> l’utilisateurs de l’API</w:t>
      </w:r>
      <w:r w:rsidRPr="000E4695">
        <w:rPr>
          <w:rFonts w:ascii="Times New Roman" w:hAnsi="Times New Roman" w:cs="Times New Roman"/>
          <w:sz w:val="24"/>
          <w:szCs w:val="24"/>
          <w:lang w:val="fr-ML"/>
        </w:rPr>
        <w:t>.</w:t>
      </w:r>
    </w:p>
    <w:p w14:paraId="03AA3DF4" w14:textId="4D7B57DA" w:rsidR="00892731" w:rsidRPr="000E4695" w:rsidRDefault="00892731"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lastRenderedPageBreak/>
        <w:t xml:space="preserve">Un document de cette spécification est utilisé par l’outil Swagger qui a l’origine était cette spécification Mais qui est renommé à partir de la version 3.0.0 en OpenAPI. Maintenant OpenAPI est la spécification et Swagger l’outil utilisant cette spécification. C’est avec Swagger qu’on décrit les documents APIs et qu’on génère </w:t>
      </w:r>
      <w:r w:rsidR="005C54F9" w:rsidRPr="000E4695">
        <w:rPr>
          <w:rFonts w:ascii="Times New Roman" w:hAnsi="Times New Roman" w:cs="Times New Roman"/>
          <w:sz w:val="24"/>
          <w:szCs w:val="24"/>
          <w:lang w:val="fr-ML"/>
        </w:rPr>
        <w:t>les codes</w:t>
      </w:r>
      <w:r w:rsidRPr="000E4695">
        <w:rPr>
          <w:rFonts w:ascii="Times New Roman" w:hAnsi="Times New Roman" w:cs="Times New Roman"/>
          <w:sz w:val="24"/>
          <w:szCs w:val="24"/>
          <w:lang w:val="fr-ML"/>
        </w:rPr>
        <w:t xml:space="preserve"> d’implémentations en différents langages. Il</w:t>
      </w:r>
      <w:r w:rsidR="005C54F9" w:rsidRPr="000E4695">
        <w:rPr>
          <w:rFonts w:ascii="Times New Roman" w:hAnsi="Times New Roman" w:cs="Times New Roman"/>
          <w:sz w:val="24"/>
          <w:szCs w:val="24"/>
          <w:lang w:val="fr-ML"/>
        </w:rPr>
        <w:t xml:space="preserve"> permet aussi de visualiser et de tester les APIs comme le fait Postman.</w:t>
      </w:r>
    </w:p>
    <w:p w14:paraId="45328967" w14:textId="7FAF0C0F" w:rsidR="000E4695" w:rsidRDefault="005743DC" w:rsidP="000E4695">
      <w:pPr>
        <w:spacing w:line="360" w:lineRule="auto"/>
        <w:jc w:val="both"/>
        <w:rPr>
          <w:rFonts w:ascii="Times New Roman" w:hAnsi="Times New Roman" w:cs="Times New Roman"/>
          <w:sz w:val="28"/>
          <w:szCs w:val="28"/>
          <w:lang w:val="fr-ML"/>
        </w:rPr>
      </w:pPr>
      <w:r>
        <w:rPr>
          <w:rFonts w:ascii="Times New Roman" w:hAnsi="Times New Roman" w:cs="Times New Roman"/>
          <w:sz w:val="24"/>
          <w:szCs w:val="24"/>
          <w:lang w:val="fr-ML"/>
        </w:rPr>
        <w:t xml:space="preserve"> </w:t>
      </w:r>
    </w:p>
    <w:p w14:paraId="0FC3C060" w14:textId="5DD1E588" w:rsidR="00977519" w:rsidRDefault="00977519" w:rsidP="000E4695">
      <w:pPr>
        <w:spacing w:line="360" w:lineRule="auto"/>
        <w:jc w:val="both"/>
        <w:rPr>
          <w:rFonts w:ascii="Times New Roman" w:hAnsi="Times New Roman" w:cs="Times New Roman"/>
          <w:sz w:val="28"/>
          <w:szCs w:val="28"/>
          <w:lang w:val="fr-ML"/>
        </w:rPr>
      </w:pPr>
      <w:r w:rsidRPr="00977519">
        <w:rPr>
          <w:rFonts w:ascii="Times New Roman" w:hAnsi="Times New Roman" w:cs="Times New Roman"/>
          <w:sz w:val="28"/>
          <w:szCs w:val="28"/>
          <w:lang w:val="fr-ML"/>
        </w:rPr>
        <w:t>Sur le plan technique, YAML et JSON présentent très peu de différences, ce qui permet d’automatiser la conversion d’une définition API existante d’un langage à l’autre</w:t>
      </w:r>
    </w:p>
    <w:p w14:paraId="585F79F5" w14:textId="6D2E5C51" w:rsidR="00686936" w:rsidRPr="00977519" w:rsidRDefault="00686936" w:rsidP="000E4695">
      <w:pPr>
        <w:spacing w:line="360" w:lineRule="auto"/>
        <w:jc w:val="both"/>
        <w:rPr>
          <w:rFonts w:ascii="Times New Roman" w:hAnsi="Times New Roman" w:cs="Times New Roman"/>
          <w:sz w:val="28"/>
          <w:szCs w:val="28"/>
          <w:lang w:val="fr-ML"/>
        </w:rPr>
      </w:pPr>
      <w:r>
        <w:rPr>
          <w:rFonts w:ascii="Times New Roman" w:hAnsi="Times New Roman" w:cs="Times New Roman"/>
          <w:sz w:val="28"/>
          <w:szCs w:val="28"/>
          <w:lang w:val="fr-ML"/>
        </w:rPr>
        <w:t>Avantage :</w:t>
      </w:r>
    </w:p>
    <w:p w14:paraId="246C0841"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Définir des API HTTP sans dépendre d’un langage de programmation particulier ;</w:t>
      </w:r>
    </w:p>
    <w:p w14:paraId="5F856620"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Générer du code serveur pour une API définie en OpenAPI ;</w:t>
      </w:r>
    </w:p>
    <w:p w14:paraId="1BABC287"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Générer des bibliothèques client pour une API conforme à OpenAPI en plus de 40 langages de programmation ;</w:t>
      </w:r>
    </w:p>
    <w:p w14:paraId="275273E9"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Manipuler une définition OpenAPI avec des outils appropriés ;</w:t>
      </w:r>
    </w:p>
    <w:p w14:paraId="21357455"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Créer une documentation API interactive ;</w:t>
      </w:r>
    </w:p>
    <w:p w14:paraId="1ABCADAF" w14:textId="77777777" w:rsidR="00686936" w:rsidRPr="00686936"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Permettre aux hommes et aux machines de découvrir et comprendre les capacités d’un service sans consulter le code source ni avoir recours à une documentation supplémentaire ;</w:t>
      </w:r>
    </w:p>
    <w:p w14:paraId="26538EDB" w14:textId="26989387" w:rsidR="000E4695" w:rsidRDefault="00686936" w:rsidP="00686936">
      <w:pPr>
        <w:spacing w:line="360" w:lineRule="auto"/>
        <w:jc w:val="both"/>
        <w:rPr>
          <w:rFonts w:ascii="Times New Roman" w:hAnsi="Times New Roman" w:cs="Times New Roman"/>
          <w:sz w:val="28"/>
          <w:szCs w:val="28"/>
          <w:lang w:val="fr-ML"/>
        </w:rPr>
      </w:pPr>
      <w:r w:rsidRPr="00686936">
        <w:rPr>
          <w:rFonts w:ascii="Times New Roman" w:hAnsi="Times New Roman" w:cs="Times New Roman"/>
          <w:sz w:val="28"/>
          <w:szCs w:val="28"/>
          <w:lang w:val="fr-ML"/>
        </w:rPr>
        <w:t xml:space="preserve">    Accéder aux services API avec une charge de travail minime à l’implémentation.</w:t>
      </w:r>
    </w:p>
    <w:p w14:paraId="46605E83" w14:textId="180C180E" w:rsidR="00686936" w:rsidRDefault="00686936" w:rsidP="00686936">
      <w:pPr>
        <w:spacing w:line="360" w:lineRule="auto"/>
        <w:jc w:val="both"/>
        <w:rPr>
          <w:rFonts w:ascii="Times New Roman" w:hAnsi="Times New Roman" w:cs="Times New Roman"/>
          <w:sz w:val="28"/>
          <w:szCs w:val="28"/>
          <w:lang w:val="fr-ML"/>
        </w:rPr>
      </w:pPr>
      <w:r>
        <w:rPr>
          <w:rFonts w:ascii="Times New Roman" w:hAnsi="Times New Roman" w:cs="Times New Roman"/>
          <w:sz w:val="28"/>
          <w:szCs w:val="28"/>
          <w:lang w:val="fr-ML"/>
        </w:rPr>
        <w:t>Limite de OpenAPI :</w:t>
      </w:r>
    </w:p>
    <w:p w14:paraId="4490534C" w14:textId="3C06BBED" w:rsidR="00686936" w:rsidRDefault="00686936" w:rsidP="00686936">
      <w:pPr>
        <w:spacing w:line="360" w:lineRule="auto"/>
        <w:jc w:val="both"/>
        <w:rPr>
          <w:rFonts w:ascii="Times New Roman" w:hAnsi="Times New Roman" w:cs="Times New Roman"/>
          <w:sz w:val="28"/>
          <w:szCs w:val="28"/>
          <w:lang w:val="fr-ML"/>
        </w:rPr>
      </w:pPr>
    </w:p>
    <w:p w14:paraId="7A7783E1" w14:textId="560B523D" w:rsidR="000E4695" w:rsidRDefault="000E4695" w:rsidP="000E4695">
      <w:pPr>
        <w:spacing w:line="360" w:lineRule="auto"/>
        <w:jc w:val="both"/>
        <w:rPr>
          <w:rFonts w:ascii="Times New Roman" w:hAnsi="Times New Roman" w:cs="Times New Roman"/>
          <w:sz w:val="28"/>
          <w:szCs w:val="28"/>
          <w:lang w:val="fr-ML"/>
        </w:rPr>
      </w:pPr>
    </w:p>
    <w:p w14:paraId="0B5EBF9C" w14:textId="77777777" w:rsidR="000E4695" w:rsidRDefault="000E4695" w:rsidP="000E4695">
      <w:pPr>
        <w:spacing w:line="360" w:lineRule="auto"/>
        <w:jc w:val="both"/>
        <w:rPr>
          <w:rFonts w:ascii="Times New Roman" w:hAnsi="Times New Roman" w:cs="Times New Roman"/>
          <w:sz w:val="28"/>
          <w:szCs w:val="28"/>
          <w:lang w:val="fr-ML"/>
        </w:rPr>
      </w:pPr>
    </w:p>
    <w:p w14:paraId="6020C77F" w14:textId="02C46BDC" w:rsidR="009F4DEE" w:rsidRPr="00BB0A4E" w:rsidRDefault="00F94072" w:rsidP="000E4695">
      <w:pPr>
        <w:spacing w:line="360" w:lineRule="auto"/>
        <w:ind w:left="360"/>
        <w:jc w:val="both"/>
        <w:rPr>
          <w:rFonts w:ascii="Times New Roman" w:hAnsi="Times New Roman" w:cs="Times New Roman"/>
          <w:sz w:val="28"/>
          <w:szCs w:val="28"/>
          <w:lang w:val="fr-ML"/>
        </w:rPr>
      </w:pPr>
      <w:r>
        <w:rPr>
          <w:rFonts w:ascii="Times New Roman" w:hAnsi="Times New Roman" w:cs="Times New Roman"/>
          <w:sz w:val="28"/>
          <w:szCs w:val="28"/>
          <w:lang w:val="fr-ML"/>
        </w:rPr>
        <w:t>Modèle publication/abonnement :</w:t>
      </w:r>
    </w:p>
    <w:sectPr w:rsidR="009F4DEE" w:rsidRPr="00BB0A4E" w:rsidSect="00655E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D33"/>
    <w:multiLevelType w:val="hybridMultilevel"/>
    <w:tmpl w:val="9320ADAA"/>
    <w:lvl w:ilvl="0" w:tplc="FE267DD0">
      <w:start w:val="1"/>
      <w:numFmt w:val="bullet"/>
      <w:lvlText w:val=""/>
      <w:lvlJc w:val="left"/>
      <w:pPr>
        <w:tabs>
          <w:tab w:val="num" w:pos="720"/>
        </w:tabs>
        <w:ind w:left="720" w:hanging="360"/>
      </w:pPr>
      <w:rPr>
        <w:rFonts w:ascii="Wingdings" w:hAnsi="Wingdings" w:hint="default"/>
      </w:rPr>
    </w:lvl>
    <w:lvl w:ilvl="1" w:tplc="3020B2FA" w:tentative="1">
      <w:start w:val="1"/>
      <w:numFmt w:val="bullet"/>
      <w:lvlText w:val=""/>
      <w:lvlJc w:val="left"/>
      <w:pPr>
        <w:tabs>
          <w:tab w:val="num" w:pos="1440"/>
        </w:tabs>
        <w:ind w:left="1440" w:hanging="360"/>
      </w:pPr>
      <w:rPr>
        <w:rFonts w:ascii="Wingdings" w:hAnsi="Wingdings" w:hint="default"/>
      </w:rPr>
    </w:lvl>
    <w:lvl w:ilvl="2" w:tplc="AEAA45D6" w:tentative="1">
      <w:start w:val="1"/>
      <w:numFmt w:val="bullet"/>
      <w:lvlText w:val=""/>
      <w:lvlJc w:val="left"/>
      <w:pPr>
        <w:tabs>
          <w:tab w:val="num" w:pos="2160"/>
        </w:tabs>
        <w:ind w:left="2160" w:hanging="360"/>
      </w:pPr>
      <w:rPr>
        <w:rFonts w:ascii="Wingdings" w:hAnsi="Wingdings" w:hint="default"/>
      </w:rPr>
    </w:lvl>
    <w:lvl w:ilvl="3" w:tplc="A96C0974" w:tentative="1">
      <w:start w:val="1"/>
      <w:numFmt w:val="bullet"/>
      <w:lvlText w:val=""/>
      <w:lvlJc w:val="left"/>
      <w:pPr>
        <w:tabs>
          <w:tab w:val="num" w:pos="2880"/>
        </w:tabs>
        <w:ind w:left="2880" w:hanging="360"/>
      </w:pPr>
      <w:rPr>
        <w:rFonts w:ascii="Wingdings" w:hAnsi="Wingdings" w:hint="default"/>
      </w:rPr>
    </w:lvl>
    <w:lvl w:ilvl="4" w:tplc="F2820A0C" w:tentative="1">
      <w:start w:val="1"/>
      <w:numFmt w:val="bullet"/>
      <w:lvlText w:val=""/>
      <w:lvlJc w:val="left"/>
      <w:pPr>
        <w:tabs>
          <w:tab w:val="num" w:pos="3600"/>
        </w:tabs>
        <w:ind w:left="3600" w:hanging="360"/>
      </w:pPr>
      <w:rPr>
        <w:rFonts w:ascii="Wingdings" w:hAnsi="Wingdings" w:hint="default"/>
      </w:rPr>
    </w:lvl>
    <w:lvl w:ilvl="5" w:tplc="DB26BFEE" w:tentative="1">
      <w:start w:val="1"/>
      <w:numFmt w:val="bullet"/>
      <w:lvlText w:val=""/>
      <w:lvlJc w:val="left"/>
      <w:pPr>
        <w:tabs>
          <w:tab w:val="num" w:pos="4320"/>
        </w:tabs>
        <w:ind w:left="4320" w:hanging="360"/>
      </w:pPr>
      <w:rPr>
        <w:rFonts w:ascii="Wingdings" w:hAnsi="Wingdings" w:hint="default"/>
      </w:rPr>
    </w:lvl>
    <w:lvl w:ilvl="6" w:tplc="B6DA6078" w:tentative="1">
      <w:start w:val="1"/>
      <w:numFmt w:val="bullet"/>
      <w:lvlText w:val=""/>
      <w:lvlJc w:val="left"/>
      <w:pPr>
        <w:tabs>
          <w:tab w:val="num" w:pos="5040"/>
        </w:tabs>
        <w:ind w:left="5040" w:hanging="360"/>
      </w:pPr>
      <w:rPr>
        <w:rFonts w:ascii="Wingdings" w:hAnsi="Wingdings" w:hint="default"/>
      </w:rPr>
    </w:lvl>
    <w:lvl w:ilvl="7" w:tplc="57D034BA" w:tentative="1">
      <w:start w:val="1"/>
      <w:numFmt w:val="bullet"/>
      <w:lvlText w:val=""/>
      <w:lvlJc w:val="left"/>
      <w:pPr>
        <w:tabs>
          <w:tab w:val="num" w:pos="5760"/>
        </w:tabs>
        <w:ind w:left="5760" w:hanging="360"/>
      </w:pPr>
      <w:rPr>
        <w:rFonts w:ascii="Wingdings" w:hAnsi="Wingdings" w:hint="default"/>
      </w:rPr>
    </w:lvl>
    <w:lvl w:ilvl="8" w:tplc="103409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E25C66"/>
    <w:multiLevelType w:val="hybridMultilevel"/>
    <w:tmpl w:val="10F24F1A"/>
    <w:lvl w:ilvl="0" w:tplc="3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E2F3C"/>
    <w:multiLevelType w:val="hybridMultilevel"/>
    <w:tmpl w:val="A998E14A"/>
    <w:lvl w:ilvl="0" w:tplc="5870415C">
      <w:start w:val="1"/>
      <w:numFmt w:val="bullet"/>
      <w:lvlText w:val=""/>
      <w:lvlJc w:val="left"/>
      <w:pPr>
        <w:tabs>
          <w:tab w:val="num" w:pos="720"/>
        </w:tabs>
        <w:ind w:left="720" w:hanging="360"/>
      </w:pPr>
      <w:rPr>
        <w:rFonts w:ascii="Wingdings" w:hAnsi="Wingdings" w:hint="default"/>
      </w:rPr>
    </w:lvl>
    <w:lvl w:ilvl="1" w:tplc="F220638A" w:tentative="1">
      <w:start w:val="1"/>
      <w:numFmt w:val="bullet"/>
      <w:lvlText w:val=""/>
      <w:lvlJc w:val="left"/>
      <w:pPr>
        <w:tabs>
          <w:tab w:val="num" w:pos="1440"/>
        </w:tabs>
        <w:ind w:left="1440" w:hanging="360"/>
      </w:pPr>
      <w:rPr>
        <w:rFonts w:ascii="Wingdings" w:hAnsi="Wingdings" w:hint="default"/>
      </w:rPr>
    </w:lvl>
    <w:lvl w:ilvl="2" w:tplc="3FE0E2DA" w:tentative="1">
      <w:start w:val="1"/>
      <w:numFmt w:val="bullet"/>
      <w:lvlText w:val=""/>
      <w:lvlJc w:val="left"/>
      <w:pPr>
        <w:tabs>
          <w:tab w:val="num" w:pos="2160"/>
        </w:tabs>
        <w:ind w:left="2160" w:hanging="360"/>
      </w:pPr>
      <w:rPr>
        <w:rFonts w:ascii="Wingdings" w:hAnsi="Wingdings" w:hint="default"/>
      </w:rPr>
    </w:lvl>
    <w:lvl w:ilvl="3" w:tplc="8724F77A" w:tentative="1">
      <w:start w:val="1"/>
      <w:numFmt w:val="bullet"/>
      <w:lvlText w:val=""/>
      <w:lvlJc w:val="left"/>
      <w:pPr>
        <w:tabs>
          <w:tab w:val="num" w:pos="2880"/>
        </w:tabs>
        <w:ind w:left="2880" w:hanging="360"/>
      </w:pPr>
      <w:rPr>
        <w:rFonts w:ascii="Wingdings" w:hAnsi="Wingdings" w:hint="default"/>
      </w:rPr>
    </w:lvl>
    <w:lvl w:ilvl="4" w:tplc="83B08BC6" w:tentative="1">
      <w:start w:val="1"/>
      <w:numFmt w:val="bullet"/>
      <w:lvlText w:val=""/>
      <w:lvlJc w:val="left"/>
      <w:pPr>
        <w:tabs>
          <w:tab w:val="num" w:pos="3600"/>
        </w:tabs>
        <w:ind w:left="3600" w:hanging="360"/>
      </w:pPr>
      <w:rPr>
        <w:rFonts w:ascii="Wingdings" w:hAnsi="Wingdings" w:hint="default"/>
      </w:rPr>
    </w:lvl>
    <w:lvl w:ilvl="5" w:tplc="9E1400A8" w:tentative="1">
      <w:start w:val="1"/>
      <w:numFmt w:val="bullet"/>
      <w:lvlText w:val=""/>
      <w:lvlJc w:val="left"/>
      <w:pPr>
        <w:tabs>
          <w:tab w:val="num" w:pos="4320"/>
        </w:tabs>
        <w:ind w:left="4320" w:hanging="360"/>
      </w:pPr>
      <w:rPr>
        <w:rFonts w:ascii="Wingdings" w:hAnsi="Wingdings" w:hint="default"/>
      </w:rPr>
    </w:lvl>
    <w:lvl w:ilvl="6" w:tplc="8BEECC2C" w:tentative="1">
      <w:start w:val="1"/>
      <w:numFmt w:val="bullet"/>
      <w:lvlText w:val=""/>
      <w:lvlJc w:val="left"/>
      <w:pPr>
        <w:tabs>
          <w:tab w:val="num" w:pos="5040"/>
        </w:tabs>
        <w:ind w:left="5040" w:hanging="360"/>
      </w:pPr>
      <w:rPr>
        <w:rFonts w:ascii="Wingdings" w:hAnsi="Wingdings" w:hint="default"/>
      </w:rPr>
    </w:lvl>
    <w:lvl w:ilvl="7" w:tplc="2EE8CA00" w:tentative="1">
      <w:start w:val="1"/>
      <w:numFmt w:val="bullet"/>
      <w:lvlText w:val=""/>
      <w:lvlJc w:val="left"/>
      <w:pPr>
        <w:tabs>
          <w:tab w:val="num" w:pos="5760"/>
        </w:tabs>
        <w:ind w:left="5760" w:hanging="360"/>
      </w:pPr>
      <w:rPr>
        <w:rFonts w:ascii="Wingdings" w:hAnsi="Wingdings" w:hint="default"/>
      </w:rPr>
    </w:lvl>
    <w:lvl w:ilvl="8" w:tplc="011CE8B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4E"/>
    <w:rsid w:val="00065394"/>
    <w:rsid w:val="00083387"/>
    <w:rsid w:val="000E4695"/>
    <w:rsid w:val="001E794A"/>
    <w:rsid w:val="004303A8"/>
    <w:rsid w:val="004C2CCF"/>
    <w:rsid w:val="004F7AF2"/>
    <w:rsid w:val="005101FD"/>
    <w:rsid w:val="005362B7"/>
    <w:rsid w:val="005743DC"/>
    <w:rsid w:val="005C54F9"/>
    <w:rsid w:val="005E27FD"/>
    <w:rsid w:val="005F5B8A"/>
    <w:rsid w:val="00630873"/>
    <w:rsid w:val="00644940"/>
    <w:rsid w:val="00655E29"/>
    <w:rsid w:val="00686936"/>
    <w:rsid w:val="006970E5"/>
    <w:rsid w:val="0070262E"/>
    <w:rsid w:val="00706F92"/>
    <w:rsid w:val="00750118"/>
    <w:rsid w:val="007D36DB"/>
    <w:rsid w:val="00892731"/>
    <w:rsid w:val="008E19BB"/>
    <w:rsid w:val="00923E03"/>
    <w:rsid w:val="00977519"/>
    <w:rsid w:val="009F4DEE"/>
    <w:rsid w:val="00AB45B7"/>
    <w:rsid w:val="00BA2212"/>
    <w:rsid w:val="00BB0A4E"/>
    <w:rsid w:val="00C27FA3"/>
    <w:rsid w:val="00EC77FE"/>
    <w:rsid w:val="00F86AD1"/>
    <w:rsid w:val="00F94072"/>
    <w:rsid w:val="00FC71F7"/>
    <w:rsid w:val="00FF30EB"/>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53C6"/>
  <w15:chartTrackingRefBased/>
  <w15:docId w15:val="{636189DB-5F75-4F95-BD5B-583D1077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4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5B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1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34377">
      <w:bodyDiv w:val="1"/>
      <w:marLeft w:val="0"/>
      <w:marRight w:val="0"/>
      <w:marTop w:val="0"/>
      <w:marBottom w:val="0"/>
      <w:divBdr>
        <w:top w:val="none" w:sz="0" w:space="0" w:color="auto"/>
        <w:left w:val="none" w:sz="0" w:space="0" w:color="auto"/>
        <w:bottom w:val="none" w:sz="0" w:space="0" w:color="auto"/>
        <w:right w:val="none" w:sz="0" w:space="0" w:color="auto"/>
      </w:divBdr>
      <w:divsChild>
        <w:div w:id="1937247695">
          <w:marLeft w:val="360"/>
          <w:marRight w:val="0"/>
          <w:marTop w:val="200"/>
          <w:marBottom w:val="0"/>
          <w:divBdr>
            <w:top w:val="none" w:sz="0" w:space="0" w:color="auto"/>
            <w:left w:val="none" w:sz="0" w:space="0" w:color="auto"/>
            <w:bottom w:val="none" w:sz="0" w:space="0" w:color="auto"/>
            <w:right w:val="none" w:sz="0" w:space="0" w:color="auto"/>
          </w:divBdr>
        </w:div>
        <w:div w:id="430517786">
          <w:marLeft w:val="360"/>
          <w:marRight w:val="0"/>
          <w:marTop w:val="200"/>
          <w:marBottom w:val="0"/>
          <w:divBdr>
            <w:top w:val="none" w:sz="0" w:space="0" w:color="auto"/>
            <w:left w:val="none" w:sz="0" w:space="0" w:color="auto"/>
            <w:bottom w:val="none" w:sz="0" w:space="0" w:color="auto"/>
            <w:right w:val="none" w:sz="0" w:space="0" w:color="auto"/>
          </w:divBdr>
        </w:div>
        <w:div w:id="493767779">
          <w:marLeft w:val="360"/>
          <w:marRight w:val="0"/>
          <w:marTop w:val="200"/>
          <w:marBottom w:val="0"/>
          <w:divBdr>
            <w:top w:val="none" w:sz="0" w:space="0" w:color="auto"/>
            <w:left w:val="none" w:sz="0" w:space="0" w:color="auto"/>
            <w:bottom w:val="none" w:sz="0" w:space="0" w:color="auto"/>
            <w:right w:val="none" w:sz="0" w:space="0" w:color="auto"/>
          </w:divBdr>
        </w:div>
        <w:div w:id="1076635796">
          <w:marLeft w:val="360"/>
          <w:marRight w:val="0"/>
          <w:marTop w:val="200"/>
          <w:marBottom w:val="0"/>
          <w:divBdr>
            <w:top w:val="none" w:sz="0" w:space="0" w:color="auto"/>
            <w:left w:val="none" w:sz="0" w:space="0" w:color="auto"/>
            <w:bottom w:val="none" w:sz="0" w:space="0" w:color="auto"/>
            <w:right w:val="none" w:sz="0" w:space="0" w:color="auto"/>
          </w:divBdr>
        </w:div>
      </w:divsChild>
    </w:div>
    <w:div w:id="1574660088">
      <w:bodyDiv w:val="1"/>
      <w:marLeft w:val="0"/>
      <w:marRight w:val="0"/>
      <w:marTop w:val="0"/>
      <w:marBottom w:val="0"/>
      <w:divBdr>
        <w:top w:val="none" w:sz="0" w:space="0" w:color="auto"/>
        <w:left w:val="none" w:sz="0" w:space="0" w:color="auto"/>
        <w:bottom w:val="none" w:sz="0" w:space="0" w:color="auto"/>
        <w:right w:val="none" w:sz="0" w:space="0" w:color="auto"/>
      </w:divBdr>
    </w:div>
    <w:div w:id="1808618649">
      <w:bodyDiv w:val="1"/>
      <w:marLeft w:val="0"/>
      <w:marRight w:val="0"/>
      <w:marTop w:val="0"/>
      <w:marBottom w:val="0"/>
      <w:divBdr>
        <w:top w:val="none" w:sz="0" w:space="0" w:color="auto"/>
        <w:left w:val="none" w:sz="0" w:space="0" w:color="auto"/>
        <w:bottom w:val="none" w:sz="0" w:space="0" w:color="auto"/>
        <w:right w:val="none" w:sz="0" w:space="0" w:color="auto"/>
      </w:divBdr>
      <w:divsChild>
        <w:div w:id="665550610">
          <w:marLeft w:val="360"/>
          <w:marRight w:val="0"/>
          <w:marTop w:val="200"/>
          <w:marBottom w:val="0"/>
          <w:divBdr>
            <w:top w:val="none" w:sz="0" w:space="0" w:color="auto"/>
            <w:left w:val="none" w:sz="0" w:space="0" w:color="auto"/>
            <w:bottom w:val="none" w:sz="0" w:space="0" w:color="auto"/>
            <w:right w:val="none" w:sz="0" w:space="0" w:color="auto"/>
          </w:divBdr>
        </w:div>
        <w:div w:id="1372416675">
          <w:marLeft w:val="360"/>
          <w:marRight w:val="0"/>
          <w:marTop w:val="200"/>
          <w:marBottom w:val="0"/>
          <w:divBdr>
            <w:top w:val="none" w:sz="0" w:space="0" w:color="auto"/>
            <w:left w:val="none" w:sz="0" w:space="0" w:color="auto"/>
            <w:bottom w:val="none" w:sz="0" w:space="0" w:color="auto"/>
            <w:right w:val="none" w:sz="0" w:space="0" w:color="auto"/>
          </w:divBdr>
        </w:div>
        <w:div w:id="484782805">
          <w:marLeft w:val="360"/>
          <w:marRight w:val="0"/>
          <w:marTop w:val="200"/>
          <w:marBottom w:val="0"/>
          <w:divBdr>
            <w:top w:val="none" w:sz="0" w:space="0" w:color="auto"/>
            <w:left w:val="none" w:sz="0" w:space="0" w:color="auto"/>
            <w:bottom w:val="none" w:sz="0" w:space="0" w:color="auto"/>
            <w:right w:val="none" w:sz="0" w:space="0" w:color="auto"/>
          </w:divBdr>
        </w:div>
        <w:div w:id="756292535">
          <w:marLeft w:val="360"/>
          <w:marRight w:val="0"/>
          <w:marTop w:val="200"/>
          <w:marBottom w:val="0"/>
          <w:divBdr>
            <w:top w:val="none" w:sz="0" w:space="0" w:color="auto"/>
            <w:left w:val="none" w:sz="0" w:space="0" w:color="auto"/>
            <w:bottom w:val="none" w:sz="0" w:space="0" w:color="auto"/>
            <w:right w:val="none" w:sz="0" w:space="0" w:color="auto"/>
          </w:divBdr>
        </w:div>
        <w:div w:id="6795495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937E1EE8-85F6-46B0-9C1F-A8C1B22C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1037</Words>
  <Characters>5912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15</cp:revision>
  <dcterms:created xsi:type="dcterms:W3CDTF">2021-10-09T00:04:00Z</dcterms:created>
  <dcterms:modified xsi:type="dcterms:W3CDTF">2021-10-24T09:30:00Z</dcterms:modified>
</cp:coreProperties>
</file>