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3442AE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56" w:after="12" w:beforeAutospacing="0" w:afterAutospacing="0"/>
      </w:pPr>
    </w:p>
    <w:p>
      <w:pPr>
        <w:spacing w:lineRule="auto" w:line="256" w:after="22" w:beforeAutospacing="0" w:afterAutospacing="0"/>
        <w:ind w:left="109"/>
        <w:jc w:val="center"/>
        <w:rPr>
          <w:sz w:val="28"/>
        </w:rPr>
      </w:pPr>
      <w:r>
        <w:drawing>
          <wp:inline xmlns:wp="http://schemas.openxmlformats.org/drawingml/2006/wordprocessingDrawing">
            <wp:extent cx="887095" cy="101409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10140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spacing w:lineRule="auto" w:line="256" w:after="129" w:beforeAutospacing="0" w:afterAutospacing="0"/>
        <w:ind w:hanging="10" w:left="609" w:right="547"/>
        <w:jc w:val="center"/>
        <w:rPr>
          <w:sz w:val="28"/>
        </w:rPr>
      </w:pPr>
      <w:r>
        <w:rPr>
          <w:sz w:val="28"/>
        </w:rPr>
        <w:t>МИНОБРНАУКИ РОССИИ</w:t>
      </w:r>
    </w:p>
    <w:p>
      <w:pPr>
        <w:spacing w:lineRule="auto" w:line="276" w:after="10" w:beforeAutospacing="0" w:afterAutospacing="0"/>
        <w:ind w:left="356" w:right="235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256" w:after="75" w:beforeAutospacing="0" w:afterAutospacing="0"/>
        <w:ind w:hanging="10" w:left="61"/>
        <w:jc w:val="center"/>
        <w:rPr>
          <w:sz w:val="28"/>
        </w:rPr>
      </w:pPr>
      <w:r>
        <w:rPr>
          <w:b w:val="1"/>
          <w:sz w:val="28"/>
        </w:rPr>
        <w:t>«МИРЭА – Российский технологический университет»</w:t>
      </w: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РТУ МИРЭА</w:t>
      </w:r>
    </w:p>
    <w:p>
      <w:pPr>
        <w:spacing w:lineRule="auto" w:line="256" w:after="62" w:beforeAutospacing="0" w:afterAutospacing="0"/>
        <w:ind w:hanging="10"/>
        <w:jc w:val="center"/>
        <w:rPr>
          <w:sz w:val="28"/>
        </w:rPr>
      </w:pPr>
      <w:r>
        <w:rPr>
          <w:sz w:val="28"/>
        </w:rPr>
        <w:t>Институт искусственного интеллекта</w:t>
      </w:r>
    </w:p>
    <w:p>
      <w:pPr>
        <w:spacing w:lineRule="auto" w:line="256" w:after="16" w:beforeAutospacing="0" w:afterAutospacing="0"/>
        <w:ind w:hanging="10"/>
        <w:jc w:val="center"/>
        <w:rPr>
          <w:sz w:val="28"/>
        </w:rPr>
      </w:pPr>
      <w:r>
        <w:rPr>
          <w:sz w:val="28"/>
        </w:rPr>
        <w:t>Кафедра проблем управления</w:t>
      </w:r>
    </w:p>
    <w:p>
      <w:pPr>
        <w:spacing w:lineRule="auto" w:line="256" w:after="16" w:beforeAutospacing="0" w:afterAutospacing="0"/>
        <w:ind w:left="658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spacing w:lineRule="auto" w:line="256" w:after="19" w:beforeAutospacing="0" w:afterAutospacing="0"/>
        <w:ind w:left="658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spacing w:lineRule="auto" w:line="256" w:after="71" w:beforeAutospacing="0" w:afterAutospacing="0"/>
        <w:ind w:left="658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spacing w:lineRule="auto" w:line="256" w:after="121" w:beforeAutospacing="0" w:afterAutospacing="0"/>
        <w:ind w:hanging="10"/>
        <w:jc w:val="center"/>
        <w:rPr>
          <w:sz w:val="28"/>
        </w:rPr>
      </w:pPr>
      <w:r>
        <w:rPr>
          <w:b w:val="1"/>
          <w:sz w:val="28"/>
        </w:rPr>
        <w:t xml:space="preserve">КУРСОВАЯ РАБОТА </w:t>
      </w:r>
    </w:p>
    <w:p>
      <w:pPr>
        <w:spacing w:lineRule="auto" w:line="256" w:after="121" w:beforeAutospacing="0" w:afterAutospacing="0"/>
        <w:ind w:hanging="10" w:right="567"/>
        <w:jc w:val="center"/>
        <w:rPr>
          <w:sz w:val="28"/>
        </w:rPr>
      </w:pPr>
      <w:r>
        <w:rPr>
          <w:sz w:val="28"/>
        </w:rPr>
        <w:t xml:space="preserve">по дисциплине </w:t>
      </w:r>
      <w:r>
        <w:rPr>
          <w:b w:val="1"/>
          <w:sz w:val="28"/>
        </w:rPr>
        <w:t>Основы программирования систем управления</w:t>
      </w:r>
      <w:r>
        <w:rPr>
          <w:sz w:val="28"/>
        </w:rPr>
        <w:t xml:space="preserve"> </w:t>
      </w:r>
    </w:p>
    <w:p>
      <w:pPr>
        <w:spacing w:lineRule="auto" w:line="256" w:after="112" w:beforeAutospacing="0" w:afterAutospacing="0"/>
        <w:ind w:left="36"/>
        <w:rPr>
          <w:sz w:val="28"/>
        </w:rPr>
      </w:pPr>
      <w:r>
        <w:rPr>
          <w:b w:val="1"/>
          <w:sz w:val="28"/>
        </w:rPr>
        <w:t xml:space="preserve"> </w:t>
      </w:r>
    </w:p>
    <w:p>
      <w:pPr>
        <w:spacing w:lineRule="auto" w:line="256" w:after="188" w:beforeAutospacing="0" w:afterAutospacing="0"/>
        <w:ind w:left="36"/>
        <w:rPr>
          <w:sz w:val="28"/>
        </w:rPr>
      </w:pPr>
      <w:r>
        <w:rPr>
          <w:b w:val="1"/>
          <w:sz w:val="28"/>
        </w:rPr>
        <w:t xml:space="preserve"> </w:t>
      </w:r>
    </w:p>
    <w:p>
      <w:pPr>
        <w:spacing w:lineRule="auto" w:line="256" w:after="80" w:beforeAutospacing="0" w:afterAutospacing="0"/>
        <w:ind w:hanging="10" w:left="-5"/>
        <w:rPr>
          <w:sz w:val="28"/>
        </w:rPr>
      </w:pPr>
      <w:r>
        <w:rPr>
          <w:b w:val="1"/>
          <w:sz w:val="28"/>
        </w:rPr>
        <w:t xml:space="preserve">Тема курсовой работы: </w:t>
      </w:r>
      <w:r>
        <w:rPr>
          <w:sz w:val="28"/>
        </w:rPr>
        <w:t>«</w:t>
      </w:r>
      <w:bookmarkStart w:id="0" w:name="_dx_frag_StartFragment"/>
      <w:bookmarkEnd w:id="0"/>
      <w:r>
        <w:rPr>
          <w:sz w:val="28"/>
        </w:rPr>
        <w:t xml:space="preserve">Разработка программы для просмотра содержимое указанного файла в текстовом и в шестнадцатеричном виде» </w:t>
      </w:r>
    </w:p>
    <w:p>
      <w:pPr>
        <w:spacing w:lineRule="auto" w:line="256" w:after="115" w:beforeAutospacing="0" w:afterAutospacing="0"/>
        <w:ind w:left="36"/>
        <w:rPr>
          <w:sz w:val="28"/>
        </w:rPr>
      </w:pPr>
      <w:r>
        <w:rPr>
          <w:sz w:val="28"/>
        </w:rPr>
        <w:t xml:space="preserve"> </w:t>
      </w:r>
    </w:p>
    <w:p>
      <w:pPr>
        <w:spacing w:lineRule="auto" w:line="256" w:after="252" w:beforeAutospacing="0" w:afterAutospacing="0"/>
        <w:ind w:left="36"/>
        <w:rPr>
          <w:sz w:val="28"/>
        </w:rPr>
      </w:pPr>
      <w:r>
        <w:rPr>
          <w:sz w:val="28"/>
        </w:rPr>
        <w:t xml:space="preserve"> </w:t>
      </w:r>
    </w:p>
    <w:p>
      <w:pPr>
        <w:tabs>
          <w:tab w:val="center" w:pos="8719" w:leader="none"/>
        </w:tabs>
        <w:spacing w:lineRule="auto" w:line="256" w:after="265" w:beforeAutospacing="0" w:afterAutospacing="0"/>
        <w:ind w:left="-15"/>
        <w:rPr>
          <w:sz w:val="28"/>
        </w:rPr>
      </w:pPr>
      <w:r>
        <w:rPr>
          <w:b w:val="1"/>
          <w:sz w:val="28"/>
        </w:rPr>
        <w:t xml:space="preserve">Студент группы: </w:t>
      </w:r>
      <w:r>
        <w:rPr>
          <w:b w:val="0"/>
          <w:sz w:val="28"/>
        </w:rPr>
        <w:t xml:space="preserve">Обухова А. М. </w:t>
      </w:r>
      <w:r>
        <w:rPr>
          <w:sz w:val="28"/>
        </w:rPr>
        <w:tab/>
        <w:t xml:space="preserve">   </w:t>
      </w:r>
      <w:r>
        <w:rPr>
          <w:b w:val="1"/>
          <w:sz w:val="28"/>
        </w:rPr>
        <w:t xml:space="preserve">_______________ </w:t>
      </w:r>
    </w:p>
    <w:p>
      <w:pPr>
        <w:tabs>
          <w:tab w:val="center" w:pos="8809" w:leader="none"/>
        </w:tabs>
        <w:spacing w:lineRule="auto" w:line="256" w:after="119" w:beforeAutospacing="0" w:afterAutospacing="0"/>
        <w:ind w:left="-15"/>
        <w:rPr>
          <w:sz w:val="28"/>
        </w:rPr>
      </w:pPr>
      <w:r>
        <w:rPr>
          <w:b w:val="1"/>
          <w:sz w:val="28"/>
        </w:rPr>
        <w:t xml:space="preserve">Руководитель курсовой работы: </w:t>
      </w:r>
      <w:r>
        <w:rPr>
          <w:b w:val="0"/>
          <w:sz w:val="28"/>
        </w:rPr>
        <w:t>Новоженин М. Б.</w:t>
      </w:r>
      <w:r>
        <w:rPr>
          <w:b w:val="1"/>
          <w:sz w:val="28"/>
        </w:rPr>
        <w:tab/>
        <w:t>_______________</w:t>
      </w:r>
      <w:r>
        <w:rPr>
          <w:sz w:val="28"/>
        </w:rPr>
        <w:t xml:space="preserve"> </w:t>
      </w:r>
    </w:p>
    <w:p>
      <w:pPr>
        <w:spacing w:lineRule="auto" w:line="256" w:after="110" w:beforeAutospacing="0" w:afterAutospacing="0"/>
        <w:ind w:left="36"/>
        <w:rPr>
          <w:sz w:val="28"/>
        </w:rPr>
      </w:pPr>
      <w:r>
        <w:rPr>
          <w:b w:val="1"/>
          <w:sz w:val="28"/>
        </w:rPr>
        <w:t xml:space="preserve"> </w:t>
      </w:r>
    </w:p>
    <w:p>
      <w:pPr>
        <w:spacing w:lineRule="auto" w:line="256" w:after="113" w:beforeAutospacing="0" w:afterAutospacing="0"/>
        <w:ind w:left="36"/>
        <w:rPr>
          <w:sz w:val="28"/>
        </w:rPr>
      </w:pPr>
      <w:r>
        <w:rPr>
          <w:sz w:val="28"/>
        </w:rPr>
        <w:t xml:space="preserve"> </w:t>
      </w:r>
    </w:p>
    <w:p>
      <w:pPr>
        <w:spacing w:lineRule="auto" w:line="256" w:after="115" w:beforeAutospacing="0" w:afterAutospacing="0"/>
        <w:ind w:left="36"/>
        <w:rPr>
          <w:sz w:val="28"/>
        </w:rPr>
      </w:pPr>
      <w:r>
        <w:rPr>
          <w:sz w:val="28"/>
        </w:rPr>
        <w:t xml:space="preserve"> </w:t>
      </w:r>
    </w:p>
    <w:p>
      <w:pPr>
        <w:spacing w:lineRule="auto" w:line="256" w:after="112" w:beforeAutospacing="0" w:afterAutospacing="0"/>
        <w:ind w:left="36"/>
        <w:rPr>
          <w:sz w:val="28"/>
        </w:rPr>
      </w:pPr>
      <w:r>
        <w:rPr>
          <w:sz w:val="28"/>
        </w:rPr>
        <w:t xml:space="preserve"> </w:t>
      </w:r>
    </w:p>
    <w:p>
      <w:pPr>
        <w:tabs>
          <w:tab w:val="center" w:pos="8340" w:leader="none"/>
        </w:tabs>
        <w:spacing w:lineRule="auto" w:line="264" w:after="421" w:beforeAutospacing="0" w:afterAutospacing="0"/>
        <w:ind w:left="-15"/>
        <w:rPr>
          <w:sz w:val="28"/>
        </w:rPr>
      </w:pPr>
      <w:r>
        <w:rPr>
          <w:sz w:val="28"/>
        </w:rPr>
        <w:t xml:space="preserve">Работа представлена к защите:  </w:t>
        <w:tab/>
        <w:t>«___» ___________ 2022 г.</w:t>
      </w:r>
      <w:r>
        <w:rPr>
          <w:b w:val="1"/>
          <w:sz w:val="28"/>
        </w:rPr>
        <w:t xml:space="preserve"> </w:t>
      </w:r>
    </w:p>
    <w:p>
      <w:pPr>
        <w:tabs>
          <w:tab w:val="center" w:pos="8340" w:leader="none"/>
        </w:tabs>
        <w:spacing w:lineRule="auto" w:line="264" w:after="3" w:beforeAutospacing="0" w:afterAutospacing="0"/>
        <w:ind w:left="-15"/>
        <w:rPr>
          <w:sz w:val="28"/>
        </w:rPr>
      </w:pPr>
      <w:r>
        <w:rPr>
          <w:sz w:val="28"/>
        </w:rPr>
        <w:t>Допущен к защите</w:t>
      </w:r>
      <w:r>
        <w:rPr>
          <w:b w:val="1"/>
          <w:sz w:val="28"/>
        </w:rPr>
        <w:t xml:space="preserve"> </w:t>
        <w:tab/>
      </w:r>
      <w:r>
        <w:rPr>
          <w:sz w:val="28"/>
        </w:rPr>
        <w:t xml:space="preserve">«___» ___________ 2022 г. </w:t>
      </w:r>
    </w:p>
    <w:p>
      <w:pPr>
        <w:spacing w:lineRule="auto" w:line="256" w:beforeAutospacing="0" w:afterAutospacing="0"/>
        <w:ind w:hanging="10" w:left="610" w:right="814"/>
        <w:jc w:val="center"/>
        <w:rPr>
          <w:b w:val="1"/>
        </w:rPr>
      </w:pPr>
      <w:r>
        <w:rPr>
          <w:b w:val="1"/>
        </w:rPr>
        <w:br w:type="page"/>
      </w:r>
    </w:p>
    <w:p>
      <w:pPr>
        <w:spacing w:lineRule="auto" w:line="256" w:after="22" w:beforeAutospacing="0" w:afterAutospacing="0"/>
        <w:ind w:right="-1"/>
        <w:jc w:val="center"/>
        <w:rPr>
          <w:sz w:val="28"/>
        </w:rPr>
      </w:pPr>
      <w:r>
        <w:drawing>
          <wp:inline xmlns:wp="http://schemas.openxmlformats.org/drawingml/2006/wordprocessingDrawing">
            <wp:extent cx="887095" cy="101409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10140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spacing w:lineRule="auto" w:line="256" w:after="129" w:beforeAutospacing="0" w:afterAutospacing="0"/>
        <w:ind w:right="-1"/>
        <w:jc w:val="center"/>
        <w:rPr>
          <w:sz w:val="28"/>
        </w:rPr>
      </w:pPr>
      <w:r>
        <w:rPr>
          <w:sz w:val="28"/>
        </w:rPr>
        <w:t>МИНОБРНАУКИ РОССИИ</w:t>
      </w:r>
    </w:p>
    <w:p>
      <w:pPr>
        <w:spacing w:lineRule="auto" w:line="276" w:after="10" w:beforeAutospacing="0" w:afterAutospacing="0"/>
        <w:ind w:right="-1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256" w:after="75" w:beforeAutospacing="0" w:afterAutospacing="0"/>
        <w:ind w:right="-1"/>
        <w:jc w:val="center"/>
        <w:rPr>
          <w:sz w:val="28"/>
        </w:rPr>
      </w:pPr>
      <w:r>
        <w:rPr>
          <w:b w:val="1"/>
          <w:sz w:val="28"/>
        </w:rPr>
        <w:t>«МИРЭА – Российский технологический университет»</w:t>
      </w:r>
    </w:p>
    <w:p>
      <w:pPr>
        <w:spacing w:lineRule="auto" w:line="256" w:after="75" w:beforeAutospacing="0" w:afterAutospacing="0"/>
        <w:ind w:right="-1"/>
        <w:jc w:val="center"/>
        <w:rPr>
          <w:sz w:val="28"/>
        </w:rPr>
      </w:pPr>
      <w:r>
        <w:rPr>
          <w:b w:val="1"/>
          <w:sz w:val="28"/>
        </w:rPr>
        <w:t>РТУ МИРЭА</w:t>
      </w:r>
    </w:p>
    <w:p>
      <w:pPr>
        <w:spacing w:lineRule="auto" w:line="256" w:after="62" w:beforeAutospacing="0" w:afterAutospacing="0"/>
        <w:ind w:right="-1"/>
        <w:jc w:val="center"/>
        <w:rPr>
          <w:sz w:val="28"/>
        </w:rPr>
      </w:pPr>
      <w:r>
        <w:rPr>
          <w:sz w:val="28"/>
        </w:rPr>
        <w:t>Институт искусственного интеллекта</w:t>
      </w:r>
    </w:p>
    <w:p>
      <w:pPr>
        <w:spacing w:lineRule="auto" w:line="256" w:after="16" w:beforeAutospacing="0" w:afterAutospacing="0"/>
        <w:ind w:right="-1"/>
        <w:jc w:val="center"/>
        <w:rPr>
          <w:sz w:val="28"/>
        </w:rPr>
      </w:pPr>
      <w:r>
        <w:rPr>
          <w:sz w:val="28"/>
        </w:rPr>
        <w:t>Кафедра проблем управления</w:t>
      </w:r>
    </w:p>
    <w:p>
      <w:pPr>
        <w:spacing w:lineRule="auto" w:line="256" w:after="16" w:beforeAutospacing="0" w:afterAutospacing="0"/>
        <w:ind w:right="-1"/>
        <w:jc w:val="center"/>
      </w:pPr>
    </w:p>
    <w:p>
      <w:pPr>
        <w:spacing w:lineRule="auto" w:line="256" w:beforeAutospacing="0" w:afterAutospacing="0"/>
        <w:ind w:right="-1"/>
        <w:jc w:val="center"/>
        <w:rPr>
          <w:sz w:val="28"/>
        </w:rPr>
      </w:pPr>
      <w:r>
        <w:rPr>
          <w:b w:val="1"/>
          <w:sz w:val="28"/>
        </w:rPr>
        <w:t xml:space="preserve">ЗАДАНИЕ </w:t>
      </w:r>
    </w:p>
    <w:p>
      <w:pPr>
        <w:spacing w:lineRule="auto" w:line="256" w:beforeAutospacing="0" w:afterAutospacing="0"/>
        <w:ind w:right="-1"/>
        <w:jc w:val="center"/>
        <w:rPr>
          <w:sz w:val="28"/>
        </w:rPr>
      </w:pPr>
      <w:r>
        <w:rPr>
          <w:b w:val="1"/>
          <w:sz w:val="28"/>
        </w:rPr>
        <w:t xml:space="preserve">на выполнение курсовой работы </w:t>
      </w:r>
      <w:r>
        <w:rPr>
          <w:sz w:val="28"/>
        </w:rPr>
        <w:t>по дисциплине</w:t>
      </w:r>
    </w:p>
    <w:p>
      <w:pPr>
        <w:spacing w:lineRule="auto" w:line="256" w:after="136" w:beforeAutospacing="0" w:afterAutospacing="0"/>
        <w:ind w:right="-1"/>
        <w:jc w:val="center"/>
        <w:rPr>
          <w:sz w:val="28"/>
        </w:rPr>
      </w:pPr>
      <w:r>
        <w:rPr>
          <w:sz w:val="28"/>
        </w:rPr>
        <w:t>«Основы программирования систем управления»</w:t>
      </w:r>
    </w:p>
    <w:tbl>
      <w:tblPr>
        <w:tblStyle w:val="T2"/>
        <w:tblW w:w="9262" w:type="dxa"/>
        <w:tblInd w:w="89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9262" w:type="dxa"/>
          </w:tcPr>
          <w:p>
            <w:pPr>
              <w:spacing w:after="136" w:beforeAutospacing="0" w:afterAutospacing="0"/>
              <w:ind w:right="38"/>
              <w:jc w:val="right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>
            <w:pPr>
              <w:jc w:val="right"/>
              <w:rPr>
                <w:sz w:val="28"/>
              </w:rPr>
            </w:pPr>
            <w:r>
              <w:rPr>
                <w:sz w:val="28"/>
              </w:rPr>
              <w:t xml:space="preserve">Заведующий кафедрой ПУ </w:t>
            </w:r>
          </w:p>
          <w:p>
            <w:pPr>
              <w:spacing w:lineRule="auto" w:line="360" w:beforeAutospacing="0" w:afterAutospacing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_______________ Романов М.П. </w:t>
            </w:r>
          </w:p>
          <w:p>
            <w:pPr>
              <w:spacing w:lineRule="auto" w:line="360" w:beforeAutospacing="0" w:afterAutospacing="0"/>
              <w:jc w:val="center"/>
              <w:rPr>
                <w:sz w:val="28"/>
              </w:rPr>
            </w:pPr>
            <w:r>
              <w:rPr>
                <w:sz w:val="20"/>
              </w:rPr>
              <w:t xml:space="preserve">                                                                       </w:t>
            </w:r>
            <w:bookmarkStart w:id="1" w:name="_GoBack"/>
            <w:bookmarkEnd w:id="1"/>
            <w:r>
              <w:rPr>
                <w:sz w:val="20"/>
              </w:rPr>
              <w:t>Подпись</w:t>
            </w:r>
          </w:p>
          <w:p>
            <w:pPr>
              <w:spacing w:lineRule="auto" w:line="360" w:beforeAutospacing="0" w:afterAutospacing="0"/>
              <w:jc w:val="right"/>
              <w:rPr>
                <w:sz w:val="28"/>
              </w:rPr>
            </w:pPr>
            <w:r>
              <w:rPr>
                <w:sz w:val="28"/>
              </w:rPr>
              <w:t>«__» ___________ 2022 г.</w:t>
            </w:r>
          </w:p>
        </w:tc>
      </w:tr>
    </w:tbl>
    <w:p>
      <w:pPr>
        <w:spacing w:lineRule="auto" w:line="264" w:after="118" w:beforeAutospacing="0" w:afterAutospacing="0"/>
        <w:ind w:hanging="10" w:left="-5"/>
        <w:rPr>
          <w:sz w:val="28"/>
        </w:rPr>
      </w:pPr>
      <w:r>
        <w:rPr>
          <w:sz w:val="28"/>
        </w:rPr>
        <w:t>Студент: Обухова А. М. Группа: КВБО-05-21</w:t>
      </w:r>
    </w:p>
    <w:p>
      <w:pPr>
        <w:spacing w:after="3" w:beforeAutospacing="0" w:afterAutospacing="0"/>
        <w:ind w:hanging="10" w:left="-5"/>
        <w:rPr>
          <w:sz w:val="28"/>
        </w:rPr>
      </w:pPr>
      <w:r>
        <w:rPr>
          <w:b w:val="1"/>
          <w:sz w:val="28"/>
        </w:rPr>
        <w:t>Тема: «</w:t>
      </w:r>
      <w:r>
        <w:rPr>
          <w:sz w:val="28"/>
        </w:rPr>
        <w:t xml:space="preserve">Разработка программы для просмотра содержимого указанного файла в текстовом и в шестнадцатеричном виде» </w:t>
      </w:r>
    </w:p>
    <w:p>
      <w:pPr>
        <w:spacing w:lineRule="auto" w:line="256" w:beforeAutospacing="0" w:afterAutospacing="0"/>
        <w:ind w:hanging="10" w:left="-5"/>
        <w:rPr>
          <w:sz w:val="28"/>
        </w:rPr>
      </w:pPr>
      <w:r>
        <w:rPr>
          <w:b w:val="1"/>
          <w:sz w:val="28"/>
        </w:rPr>
        <w:t>Исходные данные:</w:t>
      </w:r>
    </w:p>
    <w:p>
      <w:pPr>
        <w:numPr>
          <w:ilvl w:val="0"/>
          <w:numId w:val="4"/>
        </w:numPr>
        <w:spacing w:after="85" w:beforeAutospacing="0" w:afterAutospacing="0"/>
        <w:ind w:hanging="425"/>
        <w:rPr>
          <w:shd w:val="clear" w:fill="FFFFFF"/>
        </w:rPr>
      </w:pPr>
      <w:r>
        <w:t xml:space="preserve">Разработка программы, позволяющей просмотреть на экране монитора содержимое указанного файла в текстовом и в шестнадцатиричном виде (Hex Dump). Имя просматриваемого файла передается программе в качестве параметра при ее вызове. Пример вызова программы (если имя загрузочного модуля view.exe) для просмотра файла с именем “myfile.doc”: VIEW MYFILE.DOC Размер файла может быть любым (в том числе и превышающем 65535 байт). </w:t>
      </w:r>
    </w:p>
    <w:p>
      <w:pPr>
        <w:numPr>
          <w:ilvl w:val="0"/>
          <w:numId w:val="4"/>
        </w:numPr>
        <w:spacing w:after="85" w:beforeAutospacing="0" w:afterAutospacing="0"/>
        <w:ind w:hanging="425"/>
        <w:rPr>
          <w:shd w:val="clear" w:fill="FFFFFF"/>
        </w:rPr>
      </w:pPr>
      <w:r>
        <w:rPr>
          <w:shd w:val="clear" w:fill="FFFFFF"/>
        </w:rPr>
        <w:t xml:space="preserve">Язык программирования C++; </w:t>
      </w:r>
    </w:p>
    <w:p>
      <w:pPr>
        <w:numPr>
          <w:ilvl w:val="0"/>
          <w:numId w:val="4"/>
        </w:numPr>
        <w:spacing w:after="59" w:beforeAutospacing="0" w:afterAutospacing="0"/>
        <w:ind w:hanging="425"/>
        <w:rPr>
          <w:shd w:val="clear" w:fill="FFFFFF"/>
        </w:rPr>
      </w:pPr>
      <w:r>
        <w:rPr>
          <w:shd w:val="clear" w:fill="FFFFFF"/>
        </w:rPr>
        <w:t xml:space="preserve">Библиотека OpenCV; </w:t>
      </w:r>
    </w:p>
    <w:p>
      <w:pPr>
        <w:spacing w:lineRule="auto" w:line="256" w:beforeAutospacing="0" w:afterAutospacing="0"/>
        <w:ind w:hanging="10" w:left="-5"/>
        <w:rPr>
          <w:sz w:val="28"/>
        </w:rPr>
      </w:pPr>
      <w:r>
        <w:rPr>
          <w:b w:val="1"/>
          <w:sz w:val="28"/>
        </w:rPr>
        <w:t>Перечень вопросов, подлежащих обработке, и обязательного графического материала:</w:t>
      </w:r>
      <w:r>
        <w:rPr>
          <w:sz w:val="28"/>
        </w:rPr>
        <w:t xml:space="preserve"> </w:t>
      </w:r>
    </w:p>
    <w:p>
      <w:pPr>
        <w:numPr>
          <w:ilvl w:val="0"/>
          <w:numId w:val="5"/>
        </w:numPr>
        <w:spacing w:after="85" w:beforeAutospacing="0" w:afterAutospacing="0"/>
        <w:ind w:hanging="425"/>
        <w:rPr>
          <w:shd w:val="clear" w:fill="FFFFFF"/>
        </w:rPr>
      </w:pPr>
      <w:r>
        <w:rPr>
          <w:shd w:val="clear" w:fill="FFFFFF"/>
        </w:rPr>
        <w:t>Определение формата файла</w:t>
      </w:r>
    </w:p>
    <w:p>
      <w:pPr>
        <w:numPr>
          <w:ilvl w:val="0"/>
          <w:numId w:val="5"/>
        </w:numPr>
        <w:spacing w:after="85" w:beforeAutospacing="0" w:afterAutospacing="0"/>
        <w:ind w:hanging="425"/>
        <w:rPr>
          <w:shd w:val="clear" w:fill="FFFFFF"/>
        </w:rPr>
      </w:pPr>
      <w:r>
        <w:rPr>
          <w:shd w:val="clear" w:fill="FFFFFF"/>
        </w:rPr>
        <w:t>Преобразование текстовой информации файла в шестнадцатеричной вид(Hex Dump).</w:t>
      </w:r>
    </w:p>
    <w:p>
      <w:pPr>
        <w:numPr>
          <w:ilvl w:val="0"/>
          <w:numId w:val="5"/>
        </w:numPr>
        <w:spacing w:after="85" w:beforeAutospacing="0" w:afterAutospacing="0"/>
        <w:ind w:hanging="425"/>
        <w:rPr>
          <w:shd w:val="clear" w:fill="FFFF00"/>
        </w:rPr>
      </w:pPr>
      <w:r>
        <w:t>Получение доступа к файлу, его текстовой и шестнадцатиричной записи через командную строку</w:t>
      </w:r>
    </w:p>
    <w:p>
      <w:pPr>
        <w:rPr>
          <w:b w:val="1"/>
        </w:rPr>
      </w:pPr>
      <w:r>
        <w:rPr>
          <w:b w:val="1"/>
        </w:rPr>
        <w:br w:type="page"/>
      </w:r>
    </w:p>
    <w:p>
      <w:pPr>
        <w:pStyle w:val="P4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СОДЕРЖАНИЕ</w:t>
      </w:r>
    </w:p>
    <w:p>
      <w:pPr>
        <w:pStyle w:val="P5"/>
        <w:tabs>
          <w:tab w:val="right" w:pos="9345" w:leader="dot"/>
        </w:tabs>
        <w:rPr>
          <w:noProof w:val="1"/>
          <w:sz w:val="22"/>
        </w:rPr>
      </w:pPr>
      <w:r>
        <w:rPr>
          <w:b w:val="1"/>
        </w:rPr>
        <w:fldChar w:fldCharType="begin"/>
      </w:r>
      <w:r>
        <w:rPr>
          <w:b w:val="1"/>
        </w:rPr>
        <w:instrText>HYPERLINK \l "_Toc74934469"</w:instrText>
      </w:r>
      <w:r>
        <w:rPr>
          <w:b w:val="1"/>
        </w:rPr>
        <w:fldChar w:fldCharType="separate"/>
      </w:r>
      <w:r>
        <w:rPr>
          <w:noProof w:val="1"/>
          <w:color w:val="auto"/>
          <w:u w:val="none"/>
        </w:rPr>
        <w:t>ВВЕДЕНИЕ</w:t>
      </w:r>
      <w:r>
        <w:rPr>
          <w:noProof w:val="1"/>
        </w:rPr>
        <w:tab/>
      </w:r>
      <w:r>
        <w:rPr>
          <w:noProof w:val="1"/>
        </w:rPr>
        <w:fldChar w:fldCharType="begin"/>
      </w:r>
      <w:r>
        <w:rPr>
          <w:noProof w:val="1"/>
        </w:rPr>
        <w:instrText xml:space="preserve"> PAGEREF _Toc74934469 \h </w:instrText>
      </w:r>
      <w:r>
        <w:rPr>
          <w:noProof w:val="1"/>
        </w:rPr>
        <w:fldChar w:fldCharType="separate"/>
      </w:r>
      <w:r>
        <w:rPr>
          <w:noProof w:val="1"/>
        </w:rPr>
        <w:fldChar w:fldCharType="begin"/>
      </w:r>
      <w:r>
        <w:rPr>
          <w:noProof w:val="1"/>
        </w:rPr>
        <w:instrText>HYPERLINK \l "_Toc74934469"</w:instrText>
      </w:r>
      <w:r>
        <w:rPr>
          <w:noProof w:val="1"/>
        </w:rPr>
        <w:fldChar w:fldCharType="separate"/>
      </w:r>
      <w:r>
        <w:rPr>
          <w:noProof w:val="1"/>
        </w:rPr>
        <w:t>5</w:t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  <w:r>
        <w:rPr>
          <w:noProof w:val="1"/>
        </w:rPr>
        <w:fldChar w:fldCharType="end"/>
      </w:r>
    </w:p>
    <w:p>
      <w:pPr>
        <w:pStyle w:val="P5"/>
        <w:tabs>
          <w:tab w:val="right" w:pos="9345" w:leader="dot"/>
        </w:tabs>
        <w:rPr>
          <w:noProof w:val="1"/>
          <w:u w:val="single"/>
        </w:rPr>
      </w:pPr>
      <w:r>
        <w:rPr>
          <w:noProof w:val="1"/>
          <w:color w:val="000000"/>
          <w:u w:val="none"/>
        </w:rPr>
        <w:t>1.</w:t>
      </w:r>
      <w:r>
        <w:rPr>
          <w:noProof w:val="1"/>
          <w:color w:val="auto"/>
          <w:u w:val="none"/>
        </w:rPr>
        <w:t xml:space="preserve"> </w:t>
      </w:r>
      <w:r>
        <w:rPr>
          <w:noProof w:val="1"/>
          <w:color w:val="auto"/>
          <w:u w:val="none"/>
        </w:rPr>
        <w:fldChar w:fldCharType="begin"/>
      </w:r>
      <w:r>
        <w:rPr>
          <w:noProof w:val="1"/>
          <w:color w:val="auto"/>
          <w:u w:val="none"/>
        </w:rPr>
        <w:instrText>HYPERLINK \l "_Toc74934470"</w:instrText>
      </w:r>
      <w:r>
        <w:rPr>
          <w:noProof w:val="1"/>
          <w:color w:val="auto"/>
          <w:u w:val="none"/>
        </w:rPr>
        <w:fldChar w:fldCharType="separate"/>
      </w:r>
      <w:r>
        <w:rPr>
          <w:noProof w:val="1"/>
          <w:color w:val="auto"/>
          <w:u w:val="none"/>
        </w:rPr>
        <w:t>О</w:t>
      </w:r>
      <w:r>
        <w:rPr>
          <w:noProof w:val="1"/>
          <w:color w:val="auto"/>
          <w:u w:val="none"/>
        </w:rPr>
        <w:t>СНОВНАЯ ЧАСТЬ</w:t>
      </w:r>
      <w:r>
        <w:rPr>
          <w:noProof w:val="1"/>
          <w:u w:val="single"/>
        </w:rPr>
        <w:tab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>HYPERLINK "http://"</w:instrText>
      </w:r>
      <w:r>
        <w:rPr>
          <w:noProof w:val="1"/>
          <w:u w:val="single"/>
        </w:rPr>
        <w:fldChar w:fldCharType="separate"/>
      </w:r>
      <w:r>
        <w:rPr>
          <w:rStyle w:val="C2"/>
          <w:noProof w:val="1"/>
        </w:rPr>
        <w:t>6</w:t>
      </w:r>
      <w:r>
        <w:rPr>
          <w:noProof w:val="1"/>
          <w:u w:val="single"/>
        </w:rPr>
        <w:fldChar w:fldCharType="end"/>
      </w:r>
      <w:r>
        <w:rPr>
          <w:noProof w:val="1"/>
          <w:u w:val="single"/>
        </w:rPr>
        <w:fldChar w:fldCharType="end"/>
      </w:r>
    </w:p>
    <w:p>
      <w:pPr>
        <w:pStyle w:val="P5"/>
        <w:tabs>
          <w:tab w:val="right" w:pos="9345" w:leader="dot"/>
        </w:tabs>
        <w:rPr>
          <w:noProof w:val="1"/>
          <w:sz w:val="22"/>
          <w:u w:val="single"/>
        </w:rPr>
      </w:pPr>
      <w:r>
        <w:rPr>
          <w:noProof w:val="1"/>
          <w:color w:val="000000"/>
          <w:u w:val="none"/>
        </w:rPr>
        <w:t>2.</w:t>
      </w:r>
      <w:r>
        <w:rPr>
          <w:noProof w:val="1"/>
          <w:color w:val="auto"/>
          <w:u w:val="none"/>
        </w:rPr>
        <w:t xml:space="preserve"> </w:t>
      </w:r>
      <w:r>
        <w:rPr>
          <w:noProof w:val="1"/>
          <w:color w:val="auto"/>
          <w:u w:val="none"/>
        </w:rPr>
        <w:fldChar w:fldCharType="begin"/>
      </w:r>
      <w:r>
        <w:rPr>
          <w:noProof w:val="1"/>
          <w:color w:val="auto"/>
          <w:u w:val="none"/>
        </w:rPr>
        <w:instrText>HYPERLINK \l "_Toc74934471"</w:instrText>
      </w:r>
      <w:r>
        <w:rPr>
          <w:noProof w:val="1"/>
          <w:color w:val="auto"/>
          <w:u w:val="none"/>
        </w:rPr>
        <w:fldChar w:fldCharType="separate"/>
      </w:r>
      <w:r>
        <w:rPr>
          <w:b w:val="0"/>
          <w:sz w:val="28"/>
        </w:rPr>
        <w:t>П</w:t>
      </w:r>
      <w:r>
        <w:rPr>
          <w:b w:val="0"/>
          <w:sz w:val="28"/>
        </w:rPr>
        <w:t>РОСТРАНСТВО ИМЕН И ЗАГОЛОВКИ</w:t>
      </w:r>
      <w:r>
        <w:rPr>
          <w:noProof w:val="1"/>
          <w:u w:val="single"/>
        </w:rPr>
        <w:tab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>HYPERLINK "http://"</w:instrText>
      </w:r>
      <w:r>
        <w:rPr>
          <w:noProof w:val="1"/>
          <w:u w:val="single"/>
        </w:rPr>
        <w:fldChar w:fldCharType="separate"/>
      </w:r>
      <w:r>
        <w:rPr>
          <w:rStyle w:val="C2"/>
          <w:noProof w:val="1"/>
        </w:rPr>
        <w:t>8</w:t>
      </w:r>
      <w:r>
        <w:rPr>
          <w:noProof w:val="1"/>
          <w:u w:val="single"/>
        </w:rPr>
        <w:fldChar w:fldCharType="end"/>
      </w:r>
      <w:r>
        <w:rPr>
          <w:noProof w:val="1"/>
          <w:u w:val="single"/>
        </w:rPr>
        <w:fldChar w:fldCharType="end"/>
      </w:r>
    </w:p>
    <w:p>
      <w:pPr>
        <w:pStyle w:val="P5"/>
        <w:tabs>
          <w:tab w:val="right" w:pos="9345" w:leader="dot"/>
        </w:tabs>
        <w:rPr>
          <w:noProof w:val="1"/>
          <w:sz w:val="22"/>
          <w:u w:val="single"/>
        </w:rPr>
      </w:pPr>
      <w:r>
        <w:rPr>
          <w:noProof w:val="1"/>
          <w:color w:val="000000"/>
          <w:u w:val="none"/>
        </w:rPr>
        <w:t>3.</w:t>
      </w:r>
      <w:r>
        <w:rPr>
          <w:noProof w:val="1"/>
          <w:color w:val="auto"/>
          <w:u w:val="none"/>
        </w:rPr>
        <w:t xml:space="preserve"> </w:t>
      </w:r>
      <w:r>
        <w:rPr>
          <w:noProof w:val="1"/>
          <w:color w:val="auto"/>
          <w:u w:val="none"/>
        </w:rPr>
        <w:fldChar w:fldCharType="begin"/>
      </w:r>
      <w:r>
        <w:rPr>
          <w:noProof w:val="1"/>
          <w:color w:val="auto"/>
          <w:u w:val="none"/>
        </w:rPr>
        <w:instrText>HYPERLINK \l "_Toc74934471"</w:instrText>
      </w:r>
      <w:r>
        <w:rPr>
          <w:noProof w:val="1"/>
          <w:color w:val="auto"/>
          <w:u w:val="none"/>
        </w:rPr>
        <w:fldChar w:fldCharType="separate"/>
      </w:r>
      <w:r>
        <w:rPr>
          <w:noProof w:val="1"/>
          <w:color w:val="auto"/>
          <w:u w:val="none"/>
        </w:rPr>
        <w:t>П</w:t>
      </w:r>
      <w:r>
        <w:rPr>
          <w:noProof w:val="1"/>
          <w:color w:val="auto"/>
          <w:u w:val="none"/>
        </w:rPr>
        <w:t>РОЦЕСС РАБОТЫ</w:t>
      </w:r>
      <w:r>
        <w:rPr>
          <w:noProof w:val="1"/>
          <w:u w:val="single"/>
        </w:rPr>
        <w:tab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>HYPERLINK "http://"</w:instrText>
      </w:r>
      <w:r>
        <w:rPr>
          <w:noProof w:val="1"/>
          <w:u w:val="single"/>
        </w:rPr>
        <w:fldChar w:fldCharType="separate"/>
      </w:r>
      <w:r>
        <w:rPr>
          <w:rStyle w:val="C2"/>
          <w:noProof w:val="1"/>
        </w:rPr>
        <w:t>8</w:t>
      </w:r>
      <w:r>
        <w:rPr>
          <w:noProof w:val="1"/>
          <w:u w:val="single"/>
        </w:rPr>
        <w:fldChar w:fldCharType="end"/>
      </w:r>
      <w:r>
        <w:rPr>
          <w:noProof w:val="1"/>
          <w:u w:val="single"/>
        </w:rPr>
        <w:fldChar w:fldCharType="end"/>
      </w:r>
    </w:p>
    <w:p>
      <w:pPr>
        <w:pStyle w:val="P5"/>
        <w:tabs>
          <w:tab w:val="right" w:pos="9345" w:leader="dot"/>
        </w:tabs>
        <w:rPr>
          <w:noProof w:val="1"/>
          <w:sz w:val="22"/>
          <w:u w:val="single"/>
        </w:rPr>
      </w:pPr>
      <w:r>
        <w:rPr>
          <w:noProof w:val="1"/>
          <w:color w:val="000000"/>
          <w:u w:val="none"/>
        </w:rPr>
        <w:t>3.1.</w:t>
      </w:r>
      <w:r>
        <w:rPr>
          <w:noProof w:val="1"/>
          <w:color w:val="auto"/>
          <w:u w:val="none"/>
        </w:rPr>
        <w:t xml:space="preserve"> </w:t>
      </w:r>
      <w:r>
        <w:rPr>
          <w:noProof w:val="1"/>
          <w:color w:val="auto"/>
          <w:u w:val="none"/>
        </w:rPr>
        <w:fldChar w:fldCharType="begin"/>
      </w:r>
      <w:r>
        <w:rPr>
          <w:noProof w:val="1"/>
          <w:color w:val="auto"/>
          <w:u w:val="none"/>
        </w:rPr>
        <w:instrText>HYPERLINK \l "_Toc74934471"</w:instrText>
      </w:r>
      <w:r>
        <w:rPr>
          <w:noProof w:val="1"/>
          <w:color w:val="auto"/>
          <w:u w:val="none"/>
        </w:rPr>
        <w:fldChar w:fldCharType="separate"/>
      </w:r>
      <w:r>
        <w:rPr>
          <w:rFonts w:ascii="Times New Roman" w:hAnsi="Times New Roman"/>
          <w:color w:val="000000"/>
          <w:sz w:val="28"/>
          <w:shd w:val="nil" w:fill="auto"/>
        </w:rPr>
        <w:t>FileExists()</w:t>
      </w:r>
      <w:r>
        <w:rPr>
          <w:noProof w:val="1"/>
          <w:u w:val="single"/>
        </w:rPr>
        <w:tab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 xml:space="preserve"> PAGEREF _Toc74934471 \h </w:instrText>
      </w:r>
      <w:r>
        <w:rPr>
          <w:noProof w:val="1"/>
          <w:u w:val="single"/>
        </w:rPr>
        <w:fldChar w:fldCharType="separate"/>
      </w:r>
      <w:r>
        <w:rPr>
          <w:noProof w:val="1"/>
          <w:u w:val="single"/>
        </w:rPr>
        <w:t>8</w:t>
      </w:r>
      <w:r>
        <w:rPr>
          <w:noProof w:val="1"/>
          <w:u w:val="single"/>
        </w:rPr>
        <w:fldChar w:fldCharType="end"/>
      </w:r>
      <w:r>
        <w:rPr>
          <w:noProof w:val="1"/>
          <w:color w:val="auto"/>
          <w:u w:val="none"/>
        </w:rPr>
        <w:fldChar w:fldCharType="end"/>
      </w:r>
    </w:p>
    <w:p>
      <w:pPr>
        <w:pStyle w:val="P5"/>
        <w:tabs>
          <w:tab w:val="right" w:pos="9345" w:leader="dot"/>
        </w:tabs>
        <w:rPr>
          <w:noProof w:val="1"/>
          <w:sz w:val="22"/>
          <w:u w:val="single"/>
        </w:rPr>
      </w:pPr>
      <w:r>
        <w:rPr>
          <w:noProof w:val="1"/>
          <w:color w:val="000000"/>
          <w:u w:val="none"/>
        </w:rPr>
        <w:t>3.</w:t>
      </w:r>
      <w:r>
        <w:rPr>
          <w:noProof w:val="1"/>
          <w:color w:val="000000"/>
          <w:u w:val="none"/>
        </w:rPr>
        <w:t>2</w:t>
      </w:r>
      <w:r>
        <w:rPr>
          <w:noProof w:val="1"/>
          <w:color w:val="000000"/>
          <w:u w:val="none"/>
        </w:rPr>
        <w:t>.</w:t>
      </w:r>
      <w:r>
        <w:rPr>
          <w:noProof w:val="1"/>
          <w:color w:val="auto"/>
          <w:u w:val="none"/>
        </w:rPr>
        <w:t xml:space="preserve"> </w:t>
      </w:r>
      <w:r>
        <w:rPr>
          <w:noProof w:val="1"/>
          <w:color w:val="auto"/>
          <w:u w:val="none"/>
        </w:rPr>
        <w:fldChar w:fldCharType="begin"/>
      </w:r>
      <w:r>
        <w:rPr>
          <w:noProof w:val="1"/>
          <w:color w:val="auto"/>
          <w:u w:val="none"/>
        </w:rPr>
        <w:instrText>HYPERLINK \l "_Toc74934471"</w:instrText>
      </w:r>
      <w:r>
        <w:rPr>
          <w:noProof w:val="1"/>
          <w:color w:val="auto"/>
          <w:u w:val="none"/>
        </w:rPr>
        <w:fldChar w:fldCharType="separate"/>
      </w:r>
      <w:r>
        <w:rPr>
          <w:color w:val="000000"/>
        </w:rPr>
        <w:t>GetExt()</w:t>
      </w:r>
      <w:r>
        <w:rPr>
          <w:noProof w:val="1"/>
          <w:u w:val="single"/>
        </w:rPr>
        <w:tab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 xml:space="preserve"> PAGEREF _Toc74934471 \h </w:instrText>
      </w:r>
      <w:r>
        <w:rPr>
          <w:noProof w:val="1"/>
          <w:u w:val="single"/>
        </w:rPr>
        <w:fldChar w:fldCharType="separate"/>
      </w:r>
      <w:r>
        <w:rPr>
          <w:noProof w:val="1"/>
          <w:u w:val="single"/>
        </w:rPr>
        <w:t>9</w:t>
      </w:r>
      <w:r>
        <w:rPr>
          <w:noProof w:val="1"/>
          <w:u w:val="single"/>
        </w:rPr>
        <w:fldChar w:fldCharType="end"/>
      </w:r>
      <w:r>
        <w:rPr>
          <w:noProof w:val="1"/>
          <w:color w:val="auto"/>
          <w:u w:val="none"/>
        </w:rPr>
        <w:fldChar w:fldCharType="end"/>
      </w:r>
    </w:p>
    <w:p>
      <w:pPr>
        <w:pStyle w:val="P5"/>
        <w:tabs>
          <w:tab w:val="right" w:pos="9345" w:leader="dot"/>
        </w:tabs>
        <w:rPr>
          <w:noProof w:val="1"/>
          <w:color w:val="auto"/>
          <w:sz w:val="22"/>
          <w:u w:val="none"/>
        </w:rPr>
      </w:pPr>
      <w:r>
        <w:rPr>
          <w:noProof w:val="1"/>
          <w:color w:val="000000"/>
          <w:u w:val="none"/>
        </w:rPr>
        <w:t>3</w:t>
      </w:r>
      <w:r>
        <w:rPr>
          <w:noProof w:val="1"/>
          <w:color w:val="000000"/>
          <w:u w:val="none"/>
        </w:rPr>
        <w:t>.</w:t>
      </w:r>
      <w:r>
        <w:rPr>
          <w:noProof w:val="1"/>
          <w:color w:val="000000"/>
          <w:u w:val="none"/>
        </w:rPr>
        <w:t>3</w:t>
      </w:r>
      <w:r>
        <w:rPr>
          <w:noProof w:val="1"/>
          <w:color w:val="000000"/>
          <w:u w:val="none"/>
        </w:rPr>
        <w:t>.</w:t>
      </w:r>
      <w:r>
        <w:rPr>
          <w:noProof w:val="1"/>
          <w:color w:val="auto"/>
          <w:u w:val="none"/>
        </w:rPr>
        <w:t xml:space="preserve"> </w:t>
      </w:r>
      <w:r>
        <w:rPr>
          <w:noProof w:val="1"/>
          <w:color w:val="auto"/>
          <w:u w:val="none"/>
        </w:rPr>
        <w:fldChar w:fldCharType="begin"/>
      </w:r>
      <w:r>
        <w:rPr>
          <w:noProof w:val="1"/>
          <w:color w:val="auto"/>
          <w:u w:val="none"/>
        </w:rPr>
        <w:instrText>HYPERLINK \l "_Toc74934471"</w:instrText>
      </w:r>
      <w:r>
        <w:rPr>
          <w:noProof w:val="1"/>
          <w:color w:val="auto"/>
          <w:u w:val="none"/>
        </w:rPr>
        <w:fldChar w:fldCharType="separate"/>
      </w:r>
      <w:r>
        <w:rPr>
          <w:noProof w:val="1"/>
          <w:color w:val="auto"/>
          <w:u w:val="none"/>
        </w:rPr>
        <w:t>main()</w:t>
      </w:r>
      <w:r>
        <w:rPr>
          <w:noProof w:val="1"/>
          <w:u w:val="single"/>
        </w:rPr>
        <w:tab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>HYPERLINK "http://"</w:instrText>
      </w:r>
      <w:r>
        <w:rPr>
          <w:noProof w:val="1"/>
          <w:u w:val="single"/>
        </w:rPr>
        <w:fldChar w:fldCharType="separate"/>
      </w:r>
      <w:r>
        <w:rPr>
          <w:rStyle w:val="C2"/>
          <w:noProof w:val="1"/>
        </w:rPr>
        <w:t>9</w:t>
      </w:r>
      <w:r>
        <w:rPr>
          <w:noProof w:val="1"/>
          <w:u w:val="single"/>
        </w:rPr>
        <w:fldChar w:fldCharType="end"/>
      </w:r>
      <w:r>
        <w:rPr>
          <w:noProof w:val="1"/>
          <w:u w:val="single"/>
        </w:rPr>
        <w:fldChar w:fldCharType="end"/>
      </w:r>
    </w:p>
    <w:p>
      <w:pPr>
        <w:pStyle w:val="P5"/>
        <w:tabs>
          <w:tab w:val="right" w:pos="9345" w:leader="dot"/>
        </w:tabs>
        <w:rPr>
          <w:noProof w:val="1"/>
          <w:sz w:val="22"/>
          <w:u w:val="single"/>
        </w:rPr>
      </w:pPr>
      <w:r>
        <w:rPr>
          <w:noProof w:val="1"/>
          <w:color w:val="000000"/>
          <w:u w:val="none"/>
        </w:rPr>
        <w:t>4</w:t>
      </w:r>
      <w:r>
        <w:rPr>
          <w:noProof w:val="1"/>
          <w:color w:val="000000"/>
          <w:u w:val="none"/>
        </w:rPr>
        <w:t>.</w:t>
      </w:r>
      <w:r>
        <w:rPr>
          <w:noProof w:val="1"/>
          <w:color w:val="auto"/>
          <w:u w:val="none"/>
        </w:rPr>
        <w:t xml:space="preserve"> </w:t>
      </w:r>
      <w:r>
        <w:rPr>
          <w:noProof w:val="1"/>
          <w:color w:val="auto"/>
          <w:u w:val="none"/>
        </w:rPr>
        <w:fldChar w:fldCharType="begin"/>
      </w:r>
      <w:r>
        <w:rPr>
          <w:noProof w:val="1"/>
          <w:color w:val="auto"/>
          <w:u w:val="none"/>
        </w:rPr>
        <w:instrText>HYPERLINK \l "_Toc74934472"</w:instrText>
      </w:r>
      <w:r>
        <w:rPr>
          <w:noProof w:val="1"/>
          <w:color w:val="auto"/>
          <w:u w:val="none"/>
        </w:rPr>
        <w:fldChar w:fldCharType="separate"/>
      </w:r>
      <w:r>
        <w:rPr>
          <w:noProof w:val="1"/>
          <w:color w:val="auto"/>
          <w:u w:val="none"/>
        </w:rPr>
        <w:t>ЗАКЛЮЧЕНИЕ</w:t>
      </w:r>
      <w:r>
        <w:rPr>
          <w:noProof w:val="1"/>
          <w:u w:val="single"/>
        </w:rPr>
        <w:tab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 xml:space="preserve"> PAGEREF _Toc74934472 \h </w:instrText>
      </w:r>
      <w:r>
        <w:rPr>
          <w:noProof w:val="1"/>
          <w:u w:val="single"/>
        </w:rPr>
        <w:fldChar w:fldCharType="separate"/>
      </w:r>
      <w:r>
        <w:rPr>
          <w:noProof w:val="1"/>
          <w:u w:val="single"/>
        </w:rPr>
        <w:t>12</w:t>
      </w:r>
      <w:r>
        <w:rPr>
          <w:noProof w:val="1"/>
          <w:u w:val="single"/>
        </w:rPr>
        <w:fldChar w:fldCharType="end"/>
      </w:r>
      <w:r>
        <w:rPr>
          <w:noProof w:val="1"/>
          <w:u w:val="single"/>
        </w:rPr>
        <w:fldChar w:fldCharType="end"/>
      </w:r>
    </w:p>
    <w:p>
      <w:pPr>
        <w:pStyle w:val="P5"/>
        <w:tabs>
          <w:tab w:val="right" w:pos="9345" w:leader="dot"/>
        </w:tabs>
        <w:rPr>
          <w:noProof w:val="1"/>
          <w:sz w:val="22"/>
          <w:u w:val="single"/>
        </w:rPr>
      </w:pPr>
      <w:r>
        <w:rPr>
          <w:noProof w:val="1"/>
          <w:color w:val="000000"/>
          <w:u w:val="none"/>
        </w:rPr>
        <w:t>5.</w:t>
      </w:r>
      <w:r>
        <w:rPr>
          <w:noProof w:val="1"/>
          <w:color w:val="auto"/>
          <w:u w:val="none"/>
        </w:rPr>
        <w:t xml:space="preserve"> </w:t>
      </w:r>
      <w:r>
        <w:rPr>
          <w:noProof w:val="1"/>
          <w:color w:val="auto"/>
          <w:u w:val="none"/>
        </w:rPr>
        <w:fldChar w:fldCharType="begin"/>
      </w:r>
      <w:r>
        <w:rPr>
          <w:noProof w:val="1"/>
          <w:color w:val="auto"/>
          <w:u w:val="none"/>
        </w:rPr>
        <w:instrText>HYPERLINK \l "_Toc74934473"</w:instrText>
      </w:r>
      <w:r>
        <w:rPr>
          <w:noProof w:val="1"/>
          <w:color w:val="auto"/>
          <w:u w:val="none"/>
        </w:rPr>
        <w:fldChar w:fldCharType="separate"/>
      </w:r>
      <w:r>
        <w:rPr>
          <w:noProof w:val="1"/>
          <w:color w:val="auto"/>
          <w:u w:val="none"/>
        </w:rPr>
        <w:t>СПИСОК ИСПОЛЬЗОВАННОЙ ЛИТЕРАТУРЫ</w:t>
      </w:r>
      <w:r>
        <w:rPr>
          <w:noProof w:val="1"/>
          <w:u w:val="single"/>
        </w:rPr>
        <w:tab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 xml:space="preserve"> PAGEREF _Toc74934473 \h </w:instrText>
      </w:r>
      <w:r>
        <w:rPr>
          <w:noProof w:val="1"/>
          <w:u w:val="single"/>
        </w:rPr>
        <w:fldChar w:fldCharType="separate"/>
      </w:r>
      <w:r>
        <w:rPr>
          <w:noProof w:val="1"/>
          <w:u w:val="single"/>
        </w:rPr>
        <w:t>12</w:t>
      </w:r>
      <w:r>
        <w:rPr>
          <w:noProof w:val="1"/>
          <w:u w:val="single"/>
        </w:rPr>
        <w:fldChar w:fldCharType="end"/>
      </w:r>
      <w:r>
        <w:rPr>
          <w:noProof w:val="1"/>
          <w:u w:val="single"/>
        </w:rPr>
        <w:fldChar w:fldCharType="end"/>
      </w:r>
    </w:p>
    <w:p>
      <w:pPr>
        <w:pStyle w:val="P5"/>
        <w:tabs>
          <w:tab w:val="right" w:pos="9345" w:leader="dot"/>
        </w:tabs>
        <w:rPr>
          <w:noProof w:val="1"/>
          <w:sz w:val="22"/>
          <w:u w:val="single"/>
        </w:rPr>
      </w:pPr>
      <w:r>
        <w:rPr>
          <w:noProof w:val="1"/>
          <w:sz w:val="22"/>
          <w:u w:val="single"/>
        </w:rPr>
        <w:fldChar w:fldCharType="begin"/>
      </w:r>
      <w:r>
        <w:rPr>
          <w:noProof w:val="1"/>
          <w:sz w:val="22"/>
          <w:u w:val="single"/>
        </w:rPr>
        <w:instrText>HYPERLINK \l "_Toc74934474"</w:instrText>
      </w:r>
      <w:r>
        <w:rPr>
          <w:noProof w:val="1"/>
          <w:sz w:val="22"/>
          <w:u w:val="single"/>
        </w:rPr>
        <w:fldChar w:fldCharType="separate"/>
      </w:r>
      <w:r>
        <w:rPr>
          <w:noProof w:val="1"/>
          <w:color w:val="auto"/>
          <w:u w:val="none"/>
        </w:rPr>
        <w:t>ПРИЛОЖЕНИЕ А</w:t>
      </w:r>
      <w:r>
        <w:rPr>
          <w:noProof w:val="1"/>
          <w:u w:val="single"/>
        </w:rPr>
        <w:tab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 xml:space="preserve"> PAGEREF _Toc74934474 \h </w:instrText>
      </w:r>
      <w:r>
        <w:rPr>
          <w:noProof w:val="1"/>
          <w:u w:val="single"/>
        </w:rPr>
        <w:fldChar w:fldCharType="separate"/>
      </w:r>
      <w:r>
        <w:rPr>
          <w:noProof w:val="1"/>
          <w:u w:val="single"/>
        </w:rPr>
        <w:fldChar w:fldCharType="begin"/>
      </w:r>
      <w:r>
        <w:rPr>
          <w:noProof w:val="1"/>
          <w:u w:val="single"/>
        </w:rPr>
        <w:instrText>HYPERLINK \l "_Toc74934474"</w:instrText>
      </w:r>
      <w:r>
        <w:rPr>
          <w:noProof w:val="1"/>
          <w:u w:val="single"/>
        </w:rPr>
        <w:fldChar w:fldCharType="separate"/>
      </w:r>
      <w:r>
        <w:rPr>
          <w:rStyle w:val="C2"/>
          <w:noProof w:val="1"/>
        </w:rPr>
        <w:t>13</w:t>
      </w:r>
      <w:r>
        <w:rPr>
          <w:noProof w:val="1"/>
          <w:u w:val="single"/>
        </w:rPr>
        <w:fldChar w:fldCharType="end"/>
      </w:r>
      <w:r>
        <w:rPr>
          <w:noProof w:val="1"/>
          <w:u w:val="single"/>
        </w:rPr>
        <w:fldChar w:fldCharType="end"/>
      </w:r>
      <w:r>
        <w:rPr>
          <w:noProof w:val="1"/>
          <w:u w:val="single"/>
        </w:rPr>
        <w:fldChar w:fldCharType="end"/>
      </w:r>
    </w:p>
    <w:p>
      <w:pPr>
        <w:tabs>
          <w:tab w:val="left" w:pos="882" w:leader="none"/>
        </w:tabs>
      </w:pPr>
    </w:p>
    <w:p>
      <w:pPr>
        <w:rPr>
          <w:b w:val="1"/>
        </w:rPr>
      </w:pPr>
      <w:r>
        <w:rPr>
          <w:b w:val="1"/>
        </w:rPr>
        <w:br w:type="page"/>
      </w:r>
    </w:p>
    <w:p>
      <w:pPr>
        <w:pStyle w:val="P1"/>
        <w:jc w:val="center"/>
        <w:rPr>
          <w:b w:val="1"/>
          <w:sz w:val="28"/>
        </w:rPr>
      </w:pPr>
      <w:bookmarkStart w:id="2" w:name="_Toc74934469"/>
      <w:r>
        <w:rPr>
          <w:b w:val="1"/>
          <w:sz w:val="28"/>
        </w:rPr>
        <w:t>ВВЕДЕНИЕ</w:t>
      </w:r>
      <w:bookmarkEnd w:id="2"/>
    </w:p>
    <w:p>
      <w:pPr>
        <w:spacing w:lineRule="auto" w:line="36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Данная курсовая работа представляет собой проект по разработке программы для получения доступа через командную строку к текстовой и шестнадцатеричной информации файлов загрузочного модуля Kursovaya.exe. Для этого была рассмотрена возможность работы как и с текстовыми файлами, так и графическими. В текстовом формате была предусмотрена поддержка русского языка.</w:t>
      </w:r>
    </w:p>
    <w:p>
      <w:pPr>
        <w:spacing w:lineRule="auto" w:line="36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Проект является консольным приложением и написан на языке программирования С++. Для реализации проекта была выбрана среда разработки Microsoft Visual Studio 2019, позволяющая с удобством работать с проектами языка С++, их созданием и отладкой.</w:t>
      </w:r>
    </w:p>
    <w:p>
      <w:pPr>
        <w:spacing w:lineRule="auto" w:line="360" w:beforeAutospacing="0" w:afterAutospacing="0"/>
        <w:ind w:firstLine="708"/>
        <w:jc w:val="both"/>
        <w:rPr>
          <w:sz w:val="28"/>
        </w:rPr>
      </w:pPr>
      <w:r>
        <w:rPr>
          <w:sz w:val="28"/>
        </w:rPr>
        <w:t>В процессе разработки были задействованы сторонние библиотеки для расширения функционала и оптимизации работы, упрощая процесс разработки.</w:t>
      </w:r>
    </w:p>
    <w:p>
      <w:pPr>
        <w:spacing w:lineRule="auto" w:line="360" w:beforeAutospacing="0" w:afterAutospacing="0"/>
        <w:ind w:firstLine="708"/>
        <w:jc w:val="both"/>
        <w:rPr>
          <w:sz w:val="28"/>
        </w:rPr>
      </w:pPr>
    </w:p>
    <w:p>
      <w:pPr>
        <w:pStyle w:val="P1"/>
        <w:keepNext w:val="1"/>
        <w:keepLines w:val="1"/>
        <w:jc w:val="both"/>
        <w:rPr>
          <w:b w:val="0"/>
          <w:sz w:val="28"/>
        </w:rPr>
      </w:pPr>
    </w:p>
    <w:p>
      <w:pPr>
        <w:pStyle w:val="P1"/>
        <w:keepNext w:val="1"/>
        <w:keepLines w:val="1"/>
        <w:jc w:val="center"/>
        <w:rPr>
          <w:b w:val="0"/>
          <w:sz w:val="28"/>
        </w:rPr>
      </w:pPr>
      <w:r>
        <w:rPr>
          <w:b w:val="0"/>
          <w:sz w:val="28"/>
        </w:rPr>
        <w:br w:type="page"/>
      </w:r>
      <w:r>
        <w:rPr>
          <w:b w:val="1"/>
          <w:sz w:val="28"/>
        </w:rPr>
        <w:t>ОСНОВНАЯ ЧАСТЬ</w:t>
      </w:r>
    </w:p>
    <w:p>
      <w:pPr>
        <w:ind w:firstLine="570" w:left="-570"/>
        <w:jc w:val="both"/>
        <w:rPr>
          <w:sz w:val="28"/>
        </w:rPr>
      </w:pPr>
      <w:r>
        <w:rPr>
          <w:b w:val="0"/>
          <w:sz w:val="28"/>
        </w:rPr>
        <w:t xml:space="preserve">Для доступа к корню загрузочного модуля </w:t>
      </w:r>
      <w:r>
        <w:rPr>
          <w:sz w:val="28"/>
        </w:rPr>
        <w:t>Kursovaya.exe была использована стандартная команда командной строки Windows: cd.</w:t>
      </w:r>
    </w:p>
    <w:p>
      <w:pPr>
        <w:ind w:firstLine="570" w:left="-570"/>
        <w:jc w:val="both"/>
        <w:rPr>
          <w:sz w:val="28"/>
        </w:rPr>
      </w:pPr>
    </w:p>
    <w:p>
      <w:pPr>
        <w:ind w:firstLine="570" w:left="-570"/>
        <w:jc w:val="center"/>
        <w:rPr>
          <w:sz w:val="28"/>
        </w:rPr>
      </w:pPr>
      <w:r>
        <w:drawing>
          <wp:inline xmlns:wp="http://schemas.openxmlformats.org/drawingml/2006/wordprocessingDrawing">
            <wp:extent cx="5553710" cy="70485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704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570" w:left="-570"/>
        <w:jc w:val="center"/>
        <w:rPr>
          <w:sz w:val="28"/>
        </w:rPr>
      </w:pPr>
      <w:r>
        <w:rPr>
          <w:sz w:val="28"/>
        </w:rPr>
        <w:t>Рис. 1 Получение доступа к корневой папке</w:t>
      </w:r>
    </w:p>
    <w:p>
      <w:pPr>
        <w:spacing w:lineRule="auto" w:line="360" w:beforeAutospacing="0" w:afterAutospacing="0"/>
        <w:ind w:firstLine="570" w:left="-570"/>
        <w:jc w:val="both"/>
        <w:rPr>
          <w:sz w:val="28"/>
        </w:rPr>
      </w:pPr>
      <w:r>
        <w:rPr>
          <w:sz w:val="28"/>
        </w:rPr>
        <w:t>Для получения дополнительной информации о файлах в папке есть возможность воспользоваться командой dir.</w:t>
      </w:r>
    </w:p>
    <w:p>
      <w:pPr>
        <w:spacing w:lineRule="auto" w:line="360" w:beforeAutospacing="0" w:afterAutospacing="0"/>
        <w:ind w:firstLine="570" w:left="-570"/>
        <w:jc w:val="center"/>
        <w:rPr>
          <w:sz w:val="28"/>
        </w:rPr>
      </w:pPr>
      <w:r>
        <w:drawing>
          <wp:inline xmlns:wp="http://schemas.openxmlformats.org/drawingml/2006/wordprocessingDrawing">
            <wp:extent cx="4963160" cy="30480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048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570" w:left="-570"/>
        <w:jc w:val="center"/>
        <w:rPr>
          <w:sz w:val="28"/>
        </w:rPr>
      </w:pPr>
      <w:r>
        <w:rPr>
          <w:sz w:val="28"/>
        </w:rPr>
        <w:t>Рис. 2 Просмотр файлов в папке</w:t>
      </w:r>
    </w:p>
    <w:p>
      <w:pPr>
        <w:ind w:firstLine="570" w:left="-570"/>
        <w:jc w:val="both"/>
        <w:rPr>
          <w:sz w:val="28"/>
        </w:rPr>
      </w:pPr>
      <w:r>
        <w:rPr>
          <w:sz w:val="28"/>
        </w:rPr>
        <w:t>Результат вызова программы с именем загрузочного модуля Kursovaya.exe для просмотра файла с именем “NewFile.docx” продемонстрирован на рисунке 3.</w:t>
      </w:r>
    </w:p>
    <w:p>
      <w:pPr>
        <w:jc w:val="center"/>
      </w:pPr>
      <w:r>
        <w:drawing>
          <wp:inline xmlns:wp="http://schemas.openxmlformats.org/drawingml/2006/wordprocessingDrawing">
            <wp:extent cx="5144135" cy="21431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143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  <w:r>
        <w:rPr>
          <w:sz w:val="28"/>
        </w:rPr>
        <w:t>Рис. 3 Пример работы программы</w:t>
      </w:r>
    </w:p>
    <w:p>
      <w:pPr>
        <w:jc w:val="both"/>
        <w:rPr>
          <w:sz w:val="28"/>
        </w:rPr>
      </w:pPr>
      <w:r>
        <w:rPr>
          <w:sz w:val="28"/>
        </w:rPr>
        <w:br w:type="page"/>
        <w:t>Принципиальная блок-схема работы программы представлена на рисунке 4</w:t>
      </w:r>
    </w:p>
    <w:p>
      <w:pPr>
        <w:jc w:val="both"/>
        <w:rPr>
          <w:sz w:val="28"/>
        </w:rPr>
      </w:pPr>
    </w:p>
    <w:p>
      <w:pPr>
        <w:jc w:val="center"/>
      </w:pPr>
      <w:r>
        <w:drawing>
          <wp:inline xmlns:wp="http://schemas.openxmlformats.org/drawingml/2006/wordprocessingDrawing">
            <wp:extent cx="4763135" cy="513461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1346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  <w:r>
        <w:rPr>
          <w:sz w:val="28"/>
        </w:rPr>
        <w:t xml:space="preserve">Рис. 4  Принципиальная блок-схема программы</w:t>
      </w:r>
    </w:p>
    <w:p>
      <w:pPr>
        <w:jc w:val="center"/>
        <w:rPr>
          <w:sz w:val="28"/>
        </w:rPr>
      </w:pPr>
      <w:r>
        <w:rPr>
          <w:sz w:val="28"/>
        </w:rPr>
        <w:t>В проекте присутствуют еще 2 функции, не включая main(). Каждая из них является небольшой подпрограммой, вынесенной для удобства, которая выполняет другие операции, необходимые для реализации задания.</w:t>
      </w:r>
    </w:p>
    <w:p>
      <w:pPr>
        <w:spacing w:lineRule="auto" w:line="240" w:after="0" w:beforeAutospacing="0" w:afterAutospacing="0"/>
        <w:jc w:val="both"/>
        <w:rPr>
          <w:sz w:val="28"/>
        </w:rPr>
      </w:pPr>
      <w:r>
        <w:rPr>
          <w:sz w:val="28"/>
        </w:rPr>
        <w:tab/>
        <w:t xml:space="preserve">В программе было подключено несколько заголовков: </w:t>
      </w:r>
    </w:p>
    <w:p>
      <w:pPr>
        <w:numPr>
          <w:ilvl w:val="0"/>
          <w:numId w:val="24"/>
        </w:numPr>
        <w:spacing w:lineRule="auto" w:line="240" w:after="0" w:beforeAutospacing="0" w:afterAutospacing="0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iostream</w:t>
      </w:r>
    </w:p>
    <w:p>
      <w:pPr>
        <w:spacing w:lineRule="auto" w:line="240" w:after="0" w:beforeAutospacing="0" w:afterAutospacing="0"/>
        <w:jc w:val="both"/>
        <w:rPr>
          <w:sz w:val="28"/>
        </w:rPr>
      </w:pPr>
      <w:r>
        <w:rPr>
          <w:sz w:val="28"/>
        </w:rPr>
        <w:tab/>
        <w:t>Заголовочный файл, включенный в стандартную библиотеку С++. Включает в себя классы, функции и переменные для организации ввода и вывода. Объекты данной библиотеки являются частью пространства имен standart(std).</w:t>
      </w:r>
    </w:p>
    <w:p>
      <w:pPr>
        <w:numPr>
          <w:ilvl w:val="0"/>
          <w:numId w:val="24"/>
        </w:numPr>
        <w:spacing w:lineRule="auto" w:line="240" w:after="0" w:beforeAutospacing="0" w:afterAutospacing="0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fstream</w:t>
      </w:r>
    </w:p>
    <w:p>
      <w:pPr>
        <w:spacing w:lineRule="auto" w:line="240" w:after="0" w:beforeAutospacing="0" w:afterAutospacing="0"/>
        <w:jc w:val="both"/>
        <w:rPr>
          <w:sz w:val="28"/>
        </w:rPr>
      </w:pPr>
      <w:r>
        <w:rPr>
          <w:sz w:val="28"/>
        </w:rPr>
        <w:tab/>
        <w:t>Используется для работы с потоками данных и файлами. Включает в себя 3 класса потоков: ofstream, ifstream, fstream.</w:t>
      </w:r>
    </w:p>
    <w:p>
      <w:pPr>
        <w:numPr>
          <w:ilvl w:val="0"/>
          <w:numId w:val="24"/>
        </w:numPr>
        <w:spacing w:lineRule="auto" w:line="240" w:after="0" w:beforeAutospacing="0" w:afterAutospacing="0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string</w:t>
      </w:r>
    </w:p>
    <w:p>
      <w:pPr>
        <w:spacing w:lineRule="auto" w:line="240" w:after="0" w:beforeAutospacing="0" w:afterAutospacing="0"/>
        <w:jc w:val="both"/>
        <w:rPr>
          <w:sz w:val="28"/>
        </w:rPr>
      </w:pPr>
      <w:r>
        <w:rPr>
          <w:sz w:val="28"/>
        </w:rPr>
        <w:tab/>
        <w:t>Позволяет свободно работать со строками в С++.</w:t>
      </w:r>
    </w:p>
    <w:p>
      <w:pPr>
        <w:numPr>
          <w:ilvl w:val="0"/>
          <w:numId w:val="24"/>
        </w:numPr>
        <w:spacing w:lineRule="auto" w:line="240" w:after="0" w:beforeAutospacing="0" w:afterAutospacing="0"/>
        <w:jc w:val="both"/>
        <w:rPr>
          <w:sz w:val="28"/>
        </w:rPr>
      </w:pPr>
      <w:r>
        <w:rPr>
          <w:sz w:val="28"/>
        </w:rPr>
        <w:t>iomanip</w:t>
      </w:r>
    </w:p>
    <w:p>
      <w:pPr>
        <w:spacing w:lineRule="auto" w:line="240" w:after="0" w:beforeAutospacing="0" w:afterAutospacing="0"/>
        <w:jc w:val="both"/>
        <w:rPr>
          <w:sz w:val="28"/>
        </w:rPr>
      </w:pPr>
      <w:r>
        <w:rPr>
          <w:sz w:val="28"/>
        </w:rPr>
        <w:tab/>
        <w:t>Э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то заголовочный файл ввода-вывода на языке C++. Это функция, которая используется для манипулирования операторами ввода-вывода.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</w:p>
    <w:p>
      <w:pPr>
        <w:numPr>
          <w:ilvl w:val="0"/>
          <w:numId w:val="24"/>
        </w:numPr>
        <w:spacing w:lineRule="auto" w:line="240" w:after="0" w:beforeAutospacing="0" w:afterAutospacing="0"/>
        <w:jc w:val="both"/>
        <w:rPr>
          <w:sz w:val="28"/>
        </w:rPr>
      </w:pPr>
      <w:r>
        <w:rPr>
          <w:rFonts w:ascii="Times New Roman" w:hAnsi="Times New Roman"/>
          <w:color w:val="000000"/>
          <w:sz w:val="28"/>
        </w:rPr>
        <w:t>Windows.h.</w:t>
      </w:r>
    </w:p>
    <w:p>
      <w:pPr>
        <w:spacing w:lineRule="auto" w:line="240" w:after="0" w:beforeAutospacing="0" w:afterAutospacing="0"/>
        <w:jc w:val="both"/>
        <w:rPr>
          <w:sz w:val="28"/>
        </w:rPr>
      </w:pPr>
      <w:r>
        <w:rPr>
          <w:sz w:val="28"/>
        </w:rPr>
        <w:tab/>
        <w:t>Содержит в себе всё необходимое для работы с файлами, директориями и другими составляющими операционной системы Windows.</w:t>
      </w:r>
    </w:p>
    <w:p>
      <w:pPr>
        <w:numPr>
          <w:ilvl w:val="0"/>
          <w:numId w:val="24"/>
        </w:numPr>
        <w:spacing w:lineRule="auto" w:line="240" w:after="0" w:beforeAutospacing="0" w:afterAutospacing="0"/>
        <w:jc w:val="both"/>
        <w:rPr>
          <w:sz w:val="28"/>
        </w:rPr>
      </w:pPr>
      <w:r>
        <w:rPr>
          <w:sz w:val="28"/>
        </w:rPr>
        <w:t>io.h</w:t>
      </w:r>
    </w:p>
    <w:p>
      <w:pPr>
        <w:spacing w:lineRule="atLeast" w:line="330" w:before="0" w:after="0" w:beforeAutospacing="0" w:afterAutospacing="0"/>
        <w:ind w:firstLine="0" w:left="0" w:right="0"/>
        <w:jc w:val="both"/>
        <w:rPr>
          <w:sz w:val="28"/>
        </w:rPr>
      </w:pPr>
      <w:r>
        <w:rPr>
          <w:sz w:val="28"/>
        </w:rPr>
        <w:tab/>
        <w:t>П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оиск файлов. Находит файлы по указанному пути, соответствующие маске. Маска - строка, критерий поиска, содержащая символы * (любая последовательность любых символов) и (любой один символ) path - строка, в которой содержится комбинация пути и маски.</w:t>
      </w:r>
    </w:p>
    <w:p>
      <w:pPr>
        <w:numPr>
          <w:ilvl w:val="0"/>
          <w:numId w:val="24"/>
        </w:numPr>
        <w:spacing w:lineRule="auto" w:line="240" w:after="0" w:beforeAutospacing="0" w:afterAutospacing="0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opencv2/opencv.hpp</w:t>
      </w:r>
    </w:p>
    <w:p>
      <w:pPr>
        <w:spacing w:lineRule="auto" w:line="240" w:after="0" w:beforeAutospacing="0" w:afterAutospacing="0"/>
        <w:jc w:val="both"/>
        <w:rPr>
          <w:sz w:val="28"/>
        </w:rPr>
      </w:pPr>
      <w:r>
        <w:rPr>
          <w:rFonts w:ascii="Times New Roman" w:hAnsi="Times New Roman"/>
          <w:color w:val="auto"/>
          <w:sz w:val="28"/>
        </w:rPr>
        <w:tab/>
        <w:t xml:space="preserve">По-мимо заголовков стандартных библиотек С++ был подключен заголовок библиотекиOpenCV для работы с графическими файлами. Заголовок определяет </w:t>
      </w:r>
      <w:r>
        <w:rPr>
          <w:rFonts w:ascii="Times New Roman" w:hAnsi="Times New Roman"/>
          <w:b w:val="0"/>
          <w:i w:val="0"/>
          <w:color w:val="000000"/>
          <w:sz w:val="28"/>
        </w:rPr>
        <w:t>как базовые объекты (например, классы) библиотеки OpenCV: изображение, цвет и др, так и функции: преобразование самих изображений и их цветов.</w:t>
      </w:r>
      <w:r>
        <w:rPr>
          <w:sz w:val="28"/>
        </w:rPr>
        <w:t xml:space="preserve">Объекты библиотеки </w:t>
      </w:r>
      <w:r>
        <w:rPr>
          <w:color w:val="000000"/>
          <w:sz w:val="28"/>
        </w:rPr>
        <w:t xml:space="preserve">OpenCV </w:t>
      </w:r>
      <w:r>
        <w:rPr>
          <w:sz w:val="28"/>
        </w:rPr>
        <w:t xml:space="preserve">являются частью пространства имен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Computer Vision</w:t>
      </w:r>
      <w:r>
        <w:rPr>
          <w:rFonts w:ascii="Times New Roman" w:hAnsi="Times New Roman"/>
          <w:sz w:val="28"/>
        </w:rPr>
        <w:t xml:space="preserve"> </w:t>
      </w:r>
      <w:r>
        <w:rPr>
          <w:sz w:val="28"/>
        </w:rPr>
        <w:t>(cv).</w:t>
      </w:r>
    </w:p>
    <w:p>
      <w:pPr>
        <w:spacing w:lineRule="auto" w:line="240" w:after="0" w:beforeAutospacing="0" w:afterAutospacing="0"/>
        <w:jc w:val="both"/>
        <w:rPr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auto"/>
          <w:sz w:val="28"/>
        </w:rPr>
      </w:pPr>
      <w:r>
        <w:rPr>
          <w:rFonts w:ascii="Times New Roman" w:hAnsi="Times New Roman"/>
          <w:b w:val="1"/>
          <w:color w:val="auto"/>
          <w:sz w:val="28"/>
        </w:rPr>
        <w:t>Пространство имен и заголовки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#include &lt;iostream&gt;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#include &lt;fstream&gt;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#include &lt;string&gt;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#include&lt;io.h&gt;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#include&lt;iomanip&gt;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#include &lt;Windows.h&gt;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#include &lt;opencv2/opencv.hpp&gt;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using namespace cv;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using namespace std;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Вышеприведенный код находится в начале файла "Kursovaya.cpp" и отвечает за подключение заголовочных файлов и пространств имен.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auto"/>
          <w:sz w:val="28"/>
        </w:rPr>
      </w:pPr>
      <w:r>
        <w:rPr>
          <w:rFonts w:ascii="Times New Roman" w:hAnsi="Times New Roman"/>
          <w:b w:val="1"/>
          <w:color w:val="auto"/>
          <w:sz w:val="28"/>
        </w:rPr>
        <w:t>Процесс работы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1"/>
          <w:color w:val="auto"/>
          <w:sz w:val="28"/>
        </w:rPr>
        <w:tab/>
      </w:r>
      <w:r>
        <w:rPr>
          <w:rFonts w:ascii="Times New Roman" w:hAnsi="Times New Roman"/>
          <w:b w:val="0"/>
          <w:color w:val="auto"/>
          <w:sz w:val="28"/>
        </w:rPr>
        <w:t>Как было сказано ранее, для выполнения задачи программа разделена на отдельные функции, а именно:</w:t>
      </w:r>
    </w:p>
    <w:p>
      <w:pPr>
        <w:numPr>
          <w:ilvl w:val="0"/>
          <w:numId w:val="25"/>
        </w:num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FileExists() </w:t>
      </w:r>
    </w:p>
    <w:p>
      <w:pPr>
        <w:numPr>
          <w:ilvl w:val="0"/>
          <w:numId w:val="25"/>
        </w:numPr>
        <w:spacing w:lineRule="auto" w:line="240" w:after="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GetExt()</w:t>
      </w:r>
    </w:p>
    <w:p>
      <w:pPr>
        <w:numPr>
          <w:ilvl w:val="0"/>
          <w:numId w:val="25"/>
        </w:numPr>
        <w:spacing w:lineRule="auto" w:line="240" w:after="0" w:beforeAutospacing="0" w:afterAutospacing="0"/>
        <w:jc w:val="both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main()</w:t>
      </w:r>
    </w:p>
    <w:p>
      <w:pPr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 xml:space="preserve">FileExists() </w:t>
      </w:r>
    </w:p>
    <w:p>
      <w:pPr>
        <w:jc w:val="both"/>
        <w:rPr>
          <w:b w:val="0"/>
          <w:color w:val="000000"/>
          <w:sz w:val="28"/>
        </w:rPr>
      </w:pPr>
      <w:r>
        <w:rPr>
          <w:b w:val="1"/>
          <w:color w:val="000000"/>
          <w:sz w:val="28"/>
        </w:rPr>
        <w:tab/>
      </w:r>
      <w:r>
        <w:rPr>
          <w:b w:val="0"/>
          <w:color w:val="000000"/>
          <w:sz w:val="28"/>
        </w:rPr>
        <w:t>Это булева функция, которая проверяет наличие введенного имя файла в папке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bool FileExists(const char* fname)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{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    return _access(fname, 0) != -1;</w:t>
      </w:r>
    </w:p>
    <w:p>
      <w:pPr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}</w:t>
      </w:r>
    </w:p>
    <w:p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Функция принимает имя файла как аргумент, и вызывается через главную функцию.</w:t>
      </w:r>
    </w:p>
    <w:p>
      <w:pPr>
        <w:jc w:val="both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Функция access() относится к UNIX-подобной файловой системе и не определяется стандартом ANSI С. Она используется для проверки существования файла.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Функция access() возвращает 0, если проверяемый вид доступа разрешен; в противном случае она возвращает —1. </w:t>
      </w:r>
    </w:p>
    <w:p>
      <w:pPr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GetExt()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>Данная string-функция отвечает за проверку формата файла.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>string GetExt(const string&amp; st) {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size_t pos = st.rfind('.');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return  st.substr(pos + 1, string::npos);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>}</w:t>
      </w:r>
    </w:p>
    <w:p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Функция принимает имя файла как аргумент, и вызывается через главную функцию.</w:t>
      </w:r>
    </w:p>
    <w:p>
      <w:pPr>
        <w:jc w:val="both"/>
        <w:rPr>
          <w:sz w:val="28"/>
        </w:rPr>
      </w:pPr>
      <w:r>
        <w:rPr>
          <w:color w:val="000000"/>
          <w:sz w:val="28"/>
        </w:rPr>
        <w:t>При запуске выполняется команда r</w:t>
      </w:r>
      <w:r>
        <w:rPr>
          <w:sz w:val="28"/>
          <w:shd w:val="clear" w:fill="FFFFFF"/>
        </w:rPr>
        <w:t>find к аргументу. Эта команда осуществляет поиск по строке символа '.' в обратном направлении до первого вхождения подстроки, совпадающей с заданной последовательностью символов. Далее функция возвращает команду substr(S.substr (pos, count)), т.е.</w:t>
      </w:r>
      <w:r>
        <w:rPr>
          <w:b w:val="1"/>
          <w:sz w:val="28"/>
          <w:shd w:val="clear" w:fill="FFFFFF"/>
        </w:rPr>
        <w:t xml:space="preserve"> </w:t>
      </w:r>
      <w:r>
        <w:rPr>
          <w:sz w:val="28"/>
          <w:shd w:val="clear" w:fill="FFFFFF"/>
        </w:rPr>
        <w:t xml:space="preserve"> возвращает подстроку данной строки начиная с символа с индексом pos до конца строки, т.к. pos + count &gt; S.size (). </w:t>
      </w:r>
    </w:p>
    <w:p>
      <w:pPr>
        <w:jc w:val="both"/>
        <w:rPr>
          <w:b w:val="1"/>
          <w:color w:val="000000"/>
          <w:sz w:val="28"/>
        </w:rPr>
      </w:pPr>
      <w:r>
        <w:rPr>
          <w:sz w:val="28"/>
          <w:shd w:val="clear" w:fill="FFFFFF"/>
        </w:rPr>
        <w:t>Таким образом мы получаем строку формата файла.</w:t>
      </w:r>
    </w:p>
    <w:p>
      <w:pPr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main()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Данная функция добавляется автоматически при создании  нового проекта. Именно она запускается после компиляции программы.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>int main(int argc, char* argv[])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>{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setlocale(0, ".utf8");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if (FileExists(argv[1]) == false) { 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cout &lt;&lt; endl &lt;&lt; "File not found!" &lt;&lt; endl;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return 0;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}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string getcontent;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if (GetExt(argv[1]) == "jpg" || GetExt(argv[1]) == "png" || GetExt(argv[1]) == "jpeg" || GetExt(argv[1]) == "bmp" || GetExt(argv[1]) == "gif") {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Mat3d S = imread(argv[1]);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cout &lt;&lt; endl &lt;&lt; "Text View:" &lt;&lt; endl;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cout &lt;&lt; S;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cout &lt;&lt; endl &lt;&lt; "Hexdecimal View:" &lt;&lt; endl;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for (int r = 0; r &lt; S.rows; ++r) {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for (int c = 0; c &lt; S.cols; ++c) {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    const Vec3b&amp; v = S(r, c);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    сout &lt;&lt; hex &lt;&lt; uppercase &lt;&lt; setw(2) &lt;&lt; setfill('0') &lt;&lt; int(v[0]);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    сout &lt;&lt; hex &lt;&lt; uppercase &lt;&lt; setw(2) &lt;&lt; setfill('0') &lt;&lt; int(v[1]);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    сout &lt;&lt; hex &lt;&lt; uppercase &lt;&lt; setw(2) &lt;&lt; setfill('0') &lt;&lt; int(v[2]);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}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}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}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else {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ifstream fin(argv[1]);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ofstream fout("output.txt");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ifstream fout_in("output.txt");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fout &lt;&lt; hex &lt;&lt; setfill('0');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cout &lt;&lt; endl &lt;&lt; "Text View:" &lt;&lt; endl;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while (getline(fin, getcontent))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{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for (int i = 0; i &lt; getcontent.length(); i++)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{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    fout &lt;&lt; (unsigned int)(unsigned char)getcontent[i];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}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fout &lt;&lt; endl;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cout &lt;&lt; getcontent &lt;&lt; endl;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}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cout &lt;&lt; endl &lt;&lt; "Hexdecimal View:" &lt;&lt; endl;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while (getline(fout_in, getcontent))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{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 cout &lt;&lt; getcontent &lt;&lt; endl;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}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}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 xml:space="preserve">    return 0;</w:t>
      </w:r>
    </w:p>
    <w:p>
      <w:pPr>
        <w:rPr>
          <w:color w:val="000000"/>
          <w:sz w:val="28"/>
        </w:rPr>
      </w:pPr>
      <w:r>
        <w:rPr>
          <w:color w:val="000000"/>
          <w:sz w:val="28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auto"/>
          <w:sz w:val="28"/>
        </w:rPr>
      </w:pPr>
    </w:p>
    <w:p>
      <w:pPr>
        <w:spacing w:lineRule="auto" w:line="240" w:after="0" w:beforeAutospacing="0" w:afterAutospacing="0"/>
        <w:ind w:firstLine="708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вход функции main поступают следующие аргументы:</w:t>
      </w:r>
    </w:p>
    <w:p>
      <w:pPr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Первый параметр argc определяет количество параметров, передаваемых в функцию main из командной строки. Второй параметр argv — указатель на массив указателей типа char (массив строк). Каждый элемент массива ссылается на отдельный параметр командной строки. При стандартном запуске программы argc равно 1, argv — массив из одного элемента, этим элементом является имя запускаемого файла.</w:t>
      </w:r>
      <w:r>
        <w:rPr>
          <w:rFonts w:ascii="Times New Roman" w:hAnsi="Times New Roman"/>
          <w:b w:val="0"/>
          <w:color w:val="auto"/>
          <w:sz w:val="28"/>
        </w:rPr>
        <w:t xml:space="preserve"> </w:t>
      </w:r>
    </w:p>
    <w:p>
      <w:pPr>
        <w:spacing w:lineRule="auto" w:line="240" w:after="0" w:beforeAutospacing="0" w:afterAutospacing="0"/>
        <w:ind w:hanging="0" w:left="0"/>
        <w:jc w:val="both"/>
        <w:rPr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</w:rPr>
        <w:t xml:space="preserve">В нашем случае </w:t>
      </w:r>
      <w:r>
        <w:rPr>
          <w:sz w:val="28"/>
          <w:shd w:val="clear" w:fill="FFFFFF"/>
        </w:rPr>
        <w:t>argc равно 2, argv — массив из двух элементов: имя запускаемого файла и имя файла для обработки.</w:t>
      </w:r>
    </w:p>
    <w:p>
      <w:pPr>
        <w:spacing w:lineRule="auto" w:line="240" w:after="0" w:beforeAutospacing="0" w:afterAutospacing="0"/>
        <w:ind w:firstLine="708" w:left="0"/>
        <w:jc w:val="both"/>
        <w:rPr>
          <w:sz w:val="28"/>
        </w:rPr>
      </w:pPr>
      <w:r>
        <w:rPr>
          <w:sz w:val="28"/>
        </w:rPr>
        <w:t>S</w:t>
      </w:r>
      <w:r>
        <w:rPr>
          <w:sz w:val="28"/>
        </w:rPr>
        <w:t>etlocale(0, ".utf8")</w:t>
      </w:r>
      <w:r>
        <w:rPr>
          <w:sz w:val="28"/>
        </w:rPr>
        <w:t xml:space="preserve"> </w:t>
      </w:r>
      <w:r>
        <w:rPr>
          <w:sz w:val="28"/>
        </w:rPr>
        <w:t>меняет кодировку текста файла. Это необходимо для работы с русским текстом.</w:t>
      </w:r>
    </w:p>
    <w:p>
      <w:pPr>
        <w:spacing w:lineRule="auto" w:line="240" w:after="0" w:beforeAutospacing="0" w:afterAutospacing="0"/>
        <w:ind w:firstLine="708" w:left="0"/>
        <w:jc w:val="both"/>
        <w:rPr>
          <w:sz w:val="28"/>
        </w:rPr>
      </w:pPr>
      <w:r>
        <w:rPr>
          <w:sz w:val="28"/>
        </w:rPr>
        <w:t>После запускается функция проверки существования файла. Если файла не существует, то программа выводит "File not found!" и завершается кодом 0.</w:t>
      </w:r>
    </w:p>
    <w:p>
      <w:pPr>
        <w:spacing w:lineRule="auto" w:line="240" w:after="0" w:beforeAutospacing="0" w:afterAutospacing="0"/>
        <w:ind w:firstLine="708" w:lef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sz w:val="28"/>
        </w:rPr>
        <w:t xml:space="preserve">Если файл существует, то </w:t>
      </w:r>
      <w:r>
        <w:rPr>
          <w:sz w:val="28"/>
        </w:rPr>
        <w:t xml:space="preserve"> </w:t>
      </w:r>
      <w:r>
        <w:rPr>
          <w:sz w:val="28"/>
        </w:rPr>
        <w:t>д</w:t>
      </w:r>
      <w:r>
        <w:rPr>
          <w:sz w:val="28"/>
        </w:rPr>
        <w:t xml:space="preserve">алее используется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hex - манипулятор, для того чтобы переводить всё символы, которые идут после него в шестнадцатиричную систему исчисления.</w:t>
      </w: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Манипулятор setfill()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принимает в качестве аргумента один символ, который замещает все пробелы на незаполненных позициях поля.</w:t>
      </w:r>
    </w:p>
    <w:p>
      <w:pPr>
        <w:ind w:firstLine="708"/>
        <w:jc w:val="both"/>
        <w:rPr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После идет разветвлене на графический и текстовый файл при помощи функции </w:t>
      </w:r>
      <w:r>
        <w:rPr>
          <w:b w:val="0"/>
          <w:color w:val="000000"/>
          <w:sz w:val="28"/>
        </w:rPr>
        <w:t>GetExt().</w:t>
      </w:r>
    </w:p>
    <w:p>
      <w:pPr>
        <w:ind w:firstLine="708"/>
        <w:jc w:val="both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Если файл графический, то создается матрица параметров пикселей Mat3d S с помощью команды imread. После вывода на экран, идет преобразование матрицы по строкам и столбцам в шестнадцатеричную систему по 3 элементам цвета пикселя(RGB). Полученное значение выводится на экран для пользователя для просмотра.</w:t>
      </w:r>
    </w:p>
    <w:p>
      <w:pPr>
        <w:ind w:firstLine="708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Если файл не графический, то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</w:t>
      </w:r>
      <w:r>
        <w:rPr>
          <w:sz w:val="28"/>
        </w:rPr>
        <w:t>создается текстовый файл output.txt для дальнейшей записи шестнадцатиричного вида файла</w:t>
      </w:r>
      <w:r>
        <w:rPr>
          <w:sz w:val="28"/>
        </w:rPr>
        <w:t>, и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де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т побайтовое считывание символов(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get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line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)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и вывод на экран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. Символ сразу преобразуется в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шестнадцатеричную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форму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br w:type="textWrapping"/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и записывается в текстовый файл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output.txt.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Далее пол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ученный файл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</w:t>
      </w:r>
      <w:r>
        <w:rPr>
          <w:color w:val="000000"/>
          <w:sz w:val="28"/>
        </w:rPr>
        <w:t>выводится на экран для пользователя для просмотра.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</w:t>
      </w:r>
    </w:p>
    <w:p>
      <w:pPr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</w:p>
    <w:p>
      <w:pPr>
        <w:jc w:val="center"/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br w:type="page"/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З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АКЛЮЧЕНИЕ</w:t>
      </w:r>
    </w:p>
    <w:p>
      <w:pPr>
        <w:jc w:val="both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Во время выполнения курсовой работы был</w:t>
      </w:r>
      <w:r>
        <w:rPr>
          <w:rFonts w:ascii="Times New Roman" w:hAnsi="Times New Roman"/>
          <w:b w:val="0"/>
          <w:color w:val="auto"/>
          <w:sz w:val="28"/>
          <w:shd w:val="clear" w:fill="FFFFFF"/>
        </w:rPr>
        <w:t>и рассмотрены и изучены следующие вопросы:</w:t>
      </w:r>
    </w:p>
    <w:p>
      <w:pPr>
        <w:numPr>
          <w:ilvl w:val="0"/>
          <w:numId w:val="26"/>
        </w:numPr>
        <w:spacing w:after="85"/>
        <w:jc w:val="both"/>
        <w:rPr>
          <w:sz w:val="28"/>
        </w:rPr>
      </w:pPr>
      <w:r>
        <w:rPr>
          <w:sz w:val="28"/>
          <w:shd w:val="clear" w:fill="FFFFFF"/>
        </w:rPr>
        <w:t>Определение формата файла</w:t>
      </w:r>
    </w:p>
    <w:p>
      <w:pPr>
        <w:numPr>
          <w:ilvl w:val="0"/>
          <w:numId w:val="26"/>
        </w:numPr>
        <w:spacing w:after="85"/>
        <w:jc w:val="both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sz w:val="28"/>
          <w:shd w:val="clear" w:fill="FFFFFF"/>
        </w:rPr>
        <w:t>Преобразование текстовой информации файла в шестнадцатеричной вид(Hex Dump).</w:t>
      </w:r>
    </w:p>
    <w:p>
      <w:pPr>
        <w:numPr>
          <w:ilvl w:val="0"/>
          <w:numId w:val="26"/>
        </w:numPr>
        <w:spacing w:after="85"/>
        <w:jc w:val="both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sz w:val="28"/>
        </w:rPr>
        <w:t>Получение доступа к файлу, его текстовой и шестнадцатиричной записи через командную строку</w:t>
      </w:r>
    </w:p>
    <w:p>
      <w:pPr>
        <w:spacing w:after="85"/>
        <w:jc w:val="both"/>
        <w:rPr>
          <w:sz w:val="28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Также была написана </w:t>
      </w:r>
      <w:r>
        <w:rPr>
          <w:sz w:val="28"/>
        </w:rPr>
        <w:t xml:space="preserve"> программ</w:t>
      </w:r>
      <w:r>
        <w:rPr>
          <w:sz w:val="28"/>
        </w:rPr>
        <w:t>а</w:t>
      </w:r>
      <w:r>
        <w:rPr>
          <w:sz w:val="28"/>
        </w:rPr>
        <w:t xml:space="preserve"> для просмотра содержимого указанного файла в текстовом и в шестнадцатеричном виде</w:t>
      </w:r>
      <w:r>
        <w:rPr>
          <w:sz w:val="28"/>
        </w:rPr>
        <w:t xml:space="preserve"> через командную </w:t>
      </w:r>
      <w:r>
        <w:rPr>
          <w:sz w:val="28"/>
        </w:rPr>
        <w:t>строку.</w:t>
      </w:r>
    </w:p>
    <w:p>
      <w:pPr>
        <w:spacing w:after="85"/>
        <w:jc w:val="both"/>
        <w:rPr>
          <w:sz w:val="28"/>
        </w:rPr>
      </w:pPr>
      <w:r>
        <w:rPr>
          <w:sz w:val="28"/>
        </w:rPr>
        <w:t>Процесс разработки произведен</w:t>
      </w:r>
      <w:r>
        <w:rPr>
          <w:sz w:val="28"/>
        </w:rPr>
        <w:t xml:space="preserve"> на языке программирования С++. Для реализации проекта была выбрана среда разработки Microsoft Visual Studio 2019</w:t>
      </w:r>
      <w:r>
        <w:rPr>
          <w:sz w:val="28"/>
        </w:rPr>
        <w:t>. Также была задействована сторонняя библиотека OpenCV.</w:t>
      </w:r>
    </w:p>
    <w:p>
      <w:pPr>
        <w:spacing w:after="85"/>
        <w:jc w:val="center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С</w:t>
      </w:r>
      <w:r>
        <w:rPr>
          <w:rFonts w:ascii="Times New Roman" w:hAnsi="Times New Roman"/>
          <w:b w:val="1"/>
          <w:color w:val="auto"/>
          <w:sz w:val="28"/>
          <w:shd w:val="clear" w:fill="FFFFFF"/>
        </w:rPr>
        <w:t>ПИСОК И</w:t>
      </w:r>
      <w:r>
        <w:rPr>
          <w:rFonts w:ascii="Times New Roman" w:hAnsi="Times New Roman"/>
          <w:b w:val="1"/>
          <w:color w:val="auto"/>
          <w:sz w:val="28"/>
          <w:shd w:val="clear" w:fill="FFFFFF"/>
        </w:rPr>
        <w:t>СПОЛЬЗОВАННОЙ ЛИТЕРАТУРЫ</w:t>
      </w:r>
    </w:p>
    <w:p>
      <w:pPr>
        <w:numPr>
          <w:ilvl w:val="0"/>
          <w:numId w:val="28"/>
        </w:numPr>
        <w:spacing w:after="85"/>
        <w:jc w:val="both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sz w:val="28"/>
          <w:shd w:val="clear" w:fill="FFFFFF"/>
        </w:rPr>
        <w:fldChar w:fldCharType="begin"/>
      </w:r>
      <w:r>
        <w:rPr>
          <w:sz w:val="28"/>
          <w:shd w:val="clear" w:fill="FFFFFF"/>
        </w:rPr>
        <w:instrText>HYPERLINK "https://docs.microsoft.com/ru-ru/cpp/"</w:instrText>
      </w:r>
      <w:r>
        <w:rPr>
          <w:sz w:val="28"/>
          <w:shd w:val="clear" w:fill="FFFFFF"/>
        </w:rPr>
        <w:fldChar w:fldCharType="separate"/>
      </w:r>
      <w:r>
        <w:rPr>
          <w:rStyle w:val="C2"/>
          <w:sz w:val="28"/>
          <w:shd w:val="clear" w:fill="FFFFFF"/>
        </w:rPr>
        <w:t>https://docs.microsoft.com/ru-ru/cpp/</w:t>
      </w:r>
      <w:r>
        <w:rPr>
          <w:sz w:val="28"/>
          <w:shd w:val="clear" w:fill="FFFFFF"/>
        </w:rPr>
        <w:fldChar w:fldCharType="end"/>
      </w:r>
    </w:p>
    <w:p>
      <w:pPr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color w:val="auto"/>
          <w:sz w:val="28"/>
        </w:rPr>
      </w:pPr>
    </w:p>
    <w:p>
      <w:pPr>
        <w:pStyle w:val="P1"/>
        <w:ind w:firstLine="0" w:left="0"/>
        <w:jc w:val="left"/>
        <w:rPr>
          <w:b w:val="0"/>
          <w:sz w:val="28"/>
        </w:rPr>
      </w:pPr>
      <w:bookmarkStart w:id="3" w:name="_Toc74934474"/>
    </w:p>
    <w:p>
      <w:pPr>
        <w:pStyle w:val="P1"/>
        <w:ind w:firstLine="0" w:left="0"/>
        <w:jc w:val="center"/>
        <w:rPr>
          <w:b w:val="0"/>
          <w:sz w:val="28"/>
        </w:rPr>
      </w:pPr>
      <w:r>
        <w:rPr>
          <w:b w:val="0"/>
          <w:sz w:val="28"/>
        </w:rPr>
        <w:br w:type="page"/>
      </w:r>
      <w:r>
        <w:rPr>
          <w:b w:val="1"/>
          <w:sz w:val="28"/>
        </w:rPr>
        <w:t>ПРИЛОЖЕНИЕ А</w:t>
      </w:r>
      <w:bookmarkEnd w:id="3"/>
    </w:p>
    <w:p>
      <w:pPr>
        <w:rPr>
          <w:b w:val="0"/>
          <w:sz w:val="28"/>
        </w:rPr>
      </w:pPr>
    </w:p>
    <w:p>
      <w:pPr>
        <w:rPr>
          <w:color w:val="000000"/>
          <w:sz w:val="28"/>
        </w:rPr>
      </w:pPr>
      <w:r>
        <w:rPr>
          <w:color w:val="000000"/>
          <w:sz w:val="28"/>
        </w:rPr>
        <w:t>Листинг исходного кода программы Kursovaya.cpp</w:t>
      </w:r>
    </w:p>
    <w:p>
      <w:pPr>
        <w:rPr>
          <w:sz w:val="28"/>
        </w:rPr>
      </w:pPr>
    </w:p>
    <w:p>
      <w:pPr>
        <w:spacing w:lineRule="auto" w:line="240" w:after="0" w:beforeAutospacing="0" w:afterAutospacing="0"/>
        <w:rPr>
          <w:rFonts w:ascii="Consolas" w:hAnsi="Consolas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#include &lt;iostream&gt;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#include &lt;fstream&gt;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#include &lt;string&gt;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#include&lt;io.h&gt;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#include&lt;iomanip&gt;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#include &lt;Windows.h&gt;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#include &lt;opencv2/opencv.hpp&gt;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using namespace cv;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using namespace std;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string GetExt(const string&amp; st) {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size_t pos = st.rfind('.');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return st.substr(pos + 1, string::npos);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bool FileExists(const char* fname) //Проверка на существование файла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return _access(fname, 0) != -1;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int main(int argc, char* argv[])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setlocale(0, ".utf8");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if (FileExists(argv[1]) == false) { //Проверка на существование файла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&lt;&lt; endl &lt;&lt; "File not found!" &lt;&lt; endl;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return 0;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string getcontent;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if (GetExt(argv[1]) == "jpg" || GetExt(argv[1]) == "png" || GetExt(argv[1]) == "jpeg" || GetExt(argv[1]) == "bmp" || GetExt(argv[1]) == "gif") { //Для графики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Mat3d S = imread(argv[1]);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&lt;&lt; endl &lt;&lt; "Text View:" &lt;&lt; endl;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&lt;&lt; S;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&lt;&lt; endl &lt;&lt; "Hexdecimal View:" &lt;&lt; endl;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for (int r = 0; r &lt; S.rows; ++r) {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for (int c = 0; c &lt; S.cols; ++c) {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    const Vec3b&amp; v = S(r, c);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    сout &lt;&lt; hex &lt;&lt; uppercase &lt;&lt; setw(2) &lt;&lt; setfill('0') &lt;&lt; int(v[0]);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    сout &lt;&lt; hex &lt;&lt; uppercase &lt;&lt; setw(2) &lt;&lt; setfill('0') &lt;&lt; int(v[1]);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    сout &lt;&lt; hex &lt;&lt; uppercase &lt;&lt; setw(2) &lt;&lt; setfill('0') &lt;&lt; int(v[2]);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else { //Для текста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ifstream fin(argv[1]);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ofstream fout("output.txt");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ifstream fout_in("output.txt");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fout &lt;&lt; hex &lt;&lt; setfill('0');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&lt;&lt; endl &lt;&lt; "Text View:" &lt;&lt; endl;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while (getline(fin, getcontent))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{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for (int i = 0; i &lt; getcontent.length(); i++)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{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    fout &lt;&lt; (unsigned int)(unsigned char)getcontent[i];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fout &lt;&lt; endl;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cout &lt;&lt; getcontent &lt;&lt; endl;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&lt;&lt; endl &lt;&lt; "Hexdecimal View:" &lt;&lt; endl;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while (getline(fout_in, getcontent))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{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cout &lt;&lt; getcontent &lt;&lt; endl;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return 0;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850" w:top="1134" w:bottom="1134" w:header="708" w:footer="708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11"/>
    </w:pPr>
  </w:p>
</w:ftr>
</file>

<file path=word/numbering.xml><?xml version="1.0" encoding="utf-8"?>
<w:numbering xmlns:w="http://schemas.openxmlformats.org/wordprocessingml/2006/main">
  <w:abstractNum w:abstractNumId="0">
    <w:nsid w:val="096C340D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92"/>
      </w:pPr>
      <w:rPr/>
    </w:lvl>
    <w:lvl w:ilvl="1" w:tplc="04190003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1">
    <w:nsid w:val="09CA391A"/>
    <w:multiLevelType w:val="hybridMultilevel"/>
    <w:lvl w:ilvl="0" w:tplc="D234ABC8">
      <w:start w:val="1"/>
      <w:numFmt w:val="decimal"/>
      <w:suff w:val="tab"/>
      <w:lvlText w:val="%1."/>
      <w:lvlJc w:val="left"/>
      <w:pPr>
        <w:ind w:firstLine="0" w:left="693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  <w:lvl w:ilvl="1" w:tplc="0BA88BAA">
      <w:start w:val="1"/>
      <w:numFmt w:val="lowerLetter"/>
      <w:suff w:val="tab"/>
      <w:lvlText w:val="%2"/>
      <w:lvlJc w:val="left"/>
      <w:pPr>
        <w:ind w:firstLine="0" w:left="136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2" w:tplc="700259A8">
      <w:start w:val="1"/>
      <w:numFmt w:val="lowerRoman"/>
      <w:suff w:val="tab"/>
      <w:lvlText w:val="%3"/>
      <w:lvlJc w:val="left"/>
      <w:pPr>
        <w:ind w:firstLine="0" w:left="208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3" w:tplc="07E05BDA">
      <w:start w:val="1"/>
      <w:numFmt w:val="decimal"/>
      <w:suff w:val="tab"/>
      <w:lvlText w:val="%4"/>
      <w:lvlJc w:val="left"/>
      <w:pPr>
        <w:ind w:firstLine="0" w:left="280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4" w:tplc="53787A42">
      <w:start w:val="1"/>
      <w:numFmt w:val="lowerLetter"/>
      <w:suff w:val="tab"/>
      <w:lvlText w:val="%5"/>
      <w:lvlJc w:val="left"/>
      <w:pPr>
        <w:ind w:firstLine="0" w:left="352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5" w:tplc="B4D266D2">
      <w:start w:val="1"/>
      <w:numFmt w:val="lowerRoman"/>
      <w:suff w:val="tab"/>
      <w:lvlText w:val="%6"/>
      <w:lvlJc w:val="left"/>
      <w:pPr>
        <w:ind w:firstLine="0" w:left="424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6" w:tplc="EA1E2A48">
      <w:start w:val="1"/>
      <w:numFmt w:val="decimal"/>
      <w:suff w:val="tab"/>
      <w:lvlText w:val="%7"/>
      <w:lvlJc w:val="left"/>
      <w:pPr>
        <w:ind w:firstLine="0" w:left="496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7" w:tplc="9A02DC90">
      <w:start w:val="1"/>
      <w:numFmt w:val="lowerLetter"/>
      <w:suff w:val="tab"/>
      <w:lvlText w:val="%8"/>
      <w:lvlJc w:val="left"/>
      <w:pPr>
        <w:ind w:firstLine="0" w:left="568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8" w:tplc="FB70C106">
      <w:start w:val="1"/>
      <w:numFmt w:val="lowerRoman"/>
      <w:suff w:val="tab"/>
      <w:lvlText w:val="%9"/>
      <w:lvlJc w:val="left"/>
      <w:pPr>
        <w:ind w:firstLine="0" w:left="640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</w:abstractNum>
  <w:abstractNum w:abstractNumId="2">
    <w:nsid w:val="0D2F7B3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0F2816AC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11D2618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337314C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68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788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08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28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48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68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388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08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28"/>
      </w:pPr>
      <w:rPr>
        <w:rFonts w:ascii="Wingdings" w:hAnsi="Wingdings"/>
      </w:rPr>
    </w:lvl>
  </w:abstractNum>
  <w:abstractNum w:abstractNumId="6">
    <w:nsid w:val="39F700B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68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788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08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28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48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68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388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08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28"/>
      </w:pPr>
      <w:rPr>
        <w:rFonts w:ascii="Wingdings" w:hAnsi="Wingdings"/>
      </w:rPr>
    </w:lvl>
  </w:abstractNum>
  <w:abstractNum w:abstractNumId="7">
    <w:nsid w:val="48DC5D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9406215"/>
    <w:multiLevelType w:val="hybridMultilevel"/>
    <w:lvl w:ilvl="0" w:tplc="DFFA1526">
      <w:start w:val="1"/>
      <w:numFmt w:val="decimal"/>
      <w:suff w:val="tab"/>
      <w:lvlText w:val="%1."/>
      <w:lvlJc w:val="left"/>
      <w:pPr>
        <w:ind w:firstLine="0" w:left="693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  <w:vertAlign w:val="baseline"/>
      </w:rPr>
    </w:lvl>
    <w:lvl w:ilvl="1" w:tplc="4E9C09EA">
      <w:start w:val="1"/>
      <w:numFmt w:val="lowerLetter"/>
      <w:suff w:val="tab"/>
      <w:lvlText w:val="%2"/>
      <w:lvlJc w:val="left"/>
      <w:pPr>
        <w:ind w:firstLine="0" w:left="136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2" w:tplc="9A6A5D58">
      <w:start w:val="1"/>
      <w:numFmt w:val="lowerRoman"/>
      <w:suff w:val="tab"/>
      <w:lvlText w:val="%3"/>
      <w:lvlJc w:val="left"/>
      <w:pPr>
        <w:ind w:firstLine="0" w:left="208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3" w:tplc="6EAEAA0E">
      <w:start w:val="1"/>
      <w:numFmt w:val="decimal"/>
      <w:suff w:val="tab"/>
      <w:lvlText w:val="%4"/>
      <w:lvlJc w:val="left"/>
      <w:pPr>
        <w:ind w:firstLine="0" w:left="280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4" w:tplc="7396E118">
      <w:start w:val="1"/>
      <w:numFmt w:val="lowerLetter"/>
      <w:suff w:val="tab"/>
      <w:lvlText w:val="%5"/>
      <w:lvlJc w:val="left"/>
      <w:pPr>
        <w:ind w:firstLine="0" w:left="352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5" w:tplc="E824653A">
      <w:start w:val="1"/>
      <w:numFmt w:val="lowerRoman"/>
      <w:suff w:val="tab"/>
      <w:lvlText w:val="%6"/>
      <w:lvlJc w:val="left"/>
      <w:pPr>
        <w:ind w:firstLine="0" w:left="424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6" w:tplc="F63E3164">
      <w:start w:val="1"/>
      <w:numFmt w:val="decimal"/>
      <w:suff w:val="tab"/>
      <w:lvlText w:val="%7"/>
      <w:lvlJc w:val="left"/>
      <w:pPr>
        <w:ind w:firstLine="0" w:left="496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7" w:tplc="4F5045D4">
      <w:start w:val="1"/>
      <w:numFmt w:val="lowerLetter"/>
      <w:suff w:val="tab"/>
      <w:lvlText w:val="%8"/>
      <w:lvlJc w:val="left"/>
      <w:pPr>
        <w:ind w:firstLine="0" w:left="568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  <w:lvl w:ilvl="8" w:tplc="3EA6D8E2">
      <w:start w:val="1"/>
      <w:numFmt w:val="lowerRoman"/>
      <w:suff w:val="tab"/>
      <w:lvlText w:val="%9"/>
      <w:lvlJc w:val="left"/>
      <w:pPr>
        <w:ind w:firstLine="0" w:left="6403"/>
      </w:pPr>
      <w:rPr>
        <w:rFonts w:ascii="Times New Roman" w:hAnsi="Times New Roman"/>
        <w:b w:val="0"/>
        <w:i w:val="0"/>
        <w:strike w:val="0"/>
        <w:color w:val="000000"/>
        <w:sz w:val="18"/>
        <w:u w:val="none" w:color="000000"/>
        <w:vertAlign w:val="baseline"/>
      </w:rPr>
    </w:lvl>
  </w:abstractNum>
  <w:abstractNum w:abstractNumId="9">
    <w:nsid w:val="49C845A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0">
    <w:nsid w:val="547C658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432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504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576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648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720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792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864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9360"/>
      </w:pPr>
      <w:rPr/>
    </w:lvl>
  </w:abstractNum>
  <w:abstractNum w:abstractNumId="11">
    <w:nsid w:val="5C4B778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2">
    <w:nsid w:val="64A7195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4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6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8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60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2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4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6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8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200"/>
      </w:pPr>
      <w:rPr/>
    </w:lvl>
  </w:abstractNum>
  <w:abstractNum w:abstractNumId="13">
    <w:nsid w:val="670C004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68705682"/>
    <w:multiLevelType w:val="hybridMultilevel"/>
    <w:lvl w:ilvl="0" w:tplc="8A903058">
      <w:start w:val="1"/>
      <w:numFmt w:val="decimal"/>
      <w:suff w:val="tab"/>
      <w:lvlText w:val="%1."/>
      <w:lvlJc w:val="left"/>
      <w:pPr>
        <w:ind w:hanging="360" w:left="720"/>
      </w:pPr>
      <w:rPr>
        <w:color w:val="000000"/>
        <w:u w:val="none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69094E7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6">
    <w:nsid w:val="6C665672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72382AC8"/>
    <w:multiLevelType w:val="hybridMultilevel"/>
    <w:lvl w:ilvl="0" w:tplc="04190017">
      <w:start w:val="1"/>
      <w:numFmt w:val="lowerLetter"/>
      <w:suff w:val="tab"/>
      <w:lvlText w:val="%1)"/>
      <w:lvlJc w:val="left"/>
      <w:pPr>
        <w:ind w:hanging="360" w:left="180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52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324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96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68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40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612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84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560"/>
      </w:pPr>
      <w:rPr/>
    </w:lvl>
  </w:abstractNum>
  <w:abstractNum w:abstractNumId="18">
    <w:nsid w:val="7360035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79980DB0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1080"/>
      </w:pPr>
      <w:rPr/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0">
    <w:nsid w:val="7C3D794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1">
    <w:nsid w:val="7E2354B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1068"/>
      </w:pPr>
      <w:rPr/>
    </w:lvl>
    <w:lvl w:ilvl="1" w:tplc="04190003">
      <w:start w:val="1"/>
      <w:numFmt w:val="bullet"/>
      <w:suff w:val="tab"/>
      <w:lvlText w:val="o"/>
      <w:lvlJc w:val="left"/>
      <w:pPr>
        <w:ind w:hanging="360" w:left="1788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08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28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48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68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388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08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28"/>
      </w:pPr>
      <w:rPr>
        <w:rFonts w:ascii="Wingdings" w:hAnsi="Wingdings"/>
      </w:rPr>
    </w:lvl>
  </w:abstractNum>
  <w:abstractNum w:abstractNumId="22">
    <w:nsid w:val="7FB5102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6DC52429"/>
    <w:multiLevelType w:val="hybridMultilevel"/>
    <w:lvl w:ilvl="0" w:tplc="2BF1542F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2304805F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1816E1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77E4A948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5080B27B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6B46B0BC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300DC384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43E6A0EE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79F67E5E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4">
    <w:nsid w:val="330470B6"/>
    <w:multiLevelType w:val="hybridMultilevel"/>
    <w:lvl w:ilvl="0" w:tplc="729FBB8D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1162381F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45791CBF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0447F86C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4A82A2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32DEB509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76E34641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38256182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7E5030C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5">
    <w:nsid w:val="1AAEEAF0"/>
    <w:multiLevelType w:val="hybridMultilevel"/>
    <w:lvl w:ilvl="0" w:tplc="78B74C0B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2AAF329E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5ACDCA0E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5432432D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5E2A2A7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023161FD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190BEDD8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5FC90B74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A5C8CF4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6">
    <w:nsid w:val="121298B2"/>
    <w:multiLevelType w:val="hybridMultilevel"/>
    <w:lvl w:ilvl="0" w:tplc="78B74C0B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2AAF329E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5ACDCA0E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5432432D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5E2A2A7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023161FD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190BEDD8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5FC90B74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A5C8CF4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7">
    <w:nsid w:val="4EB1477E"/>
    <w:multiLevelType w:val="hybridMultilevel"/>
    <w:lvl w:ilvl="0" w:tplc="78B74C0B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2AAF329E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5ACDCA0E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5432432D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5E2A2A76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023161FD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190BEDD8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5FC90B74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0A5C8CF4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num w:numId="1">
    <w:abstractNumId w:val="7"/>
  </w:num>
  <w:num w:numId="2">
    <w:abstractNumId w:val="2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8"/>
  </w:num>
  <w:num w:numId="8">
    <w:abstractNumId w:val="16"/>
  </w:num>
  <w:num w:numId="9">
    <w:abstractNumId w:val="11"/>
  </w:num>
  <w:num w:numId="10">
    <w:abstractNumId w:val="17"/>
  </w:num>
  <w:num w:numId="11">
    <w:abstractNumId w:val="20"/>
  </w:num>
  <w:num w:numId="12">
    <w:abstractNumId w:val="6"/>
  </w:num>
  <w:num w:numId="13">
    <w:abstractNumId w:val="9"/>
  </w:num>
  <w:num w:numId="14">
    <w:abstractNumId w:val="5"/>
  </w:num>
  <w:num w:numId="15">
    <w:abstractNumId w:val="3"/>
  </w:num>
  <w:num w:numId="16">
    <w:abstractNumId w:val="2"/>
  </w:num>
  <w:num w:numId="17">
    <w:abstractNumId w:val="12"/>
  </w:num>
  <w:num w:numId="18">
    <w:abstractNumId w:val="13"/>
  </w:num>
  <w:num w:numId="19">
    <w:abstractNumId w:val="15"/>
  </w:num>
  <w:num w:numId="20">
    <w:abstractNumId w:val="19"/>
  </w:num>
  <w:num w:numId="21">
    <w:abstractNumId w:val="21"/>
  </w:num>
  <w:num w:numId="22">
    <w:abstractNumId w:val="0"/>
  </w:num>
  <w:num w:numId="23">
    <w:abstractNumId w:val="14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jc w:val="left"/>
    </w:pPr>
    <w:rPr>
      <w:rFonts w:ascii="Times New Roman" w:hAnsi="Times New Roman"/>
      <w:sz w:val="24"/>
    </w:rPr>
  </w:style>
  <w:style w:type="paragraph" w:styleId="P1">
    <w:name w:val="heading 1"/>
    <w:next w:val="P0"/>
    <w:link w:val="C3"/>
    <w:qFormat/>
    <w:pPr>
      <w:keepNext w:val="1"/>
      <w:keepLines w:val="1"/>
      <w:spacing w:lineRule="auto" w:line="256" w:after="0" w:beforeAutospacing="0" w:afterAutospacing="0"/>
      <w:ind w:hanging="10" w:left="2161" w:right="1395"/>
      <w:jc w:val="center"/>
      <w:outlineLvl w:val="0"/>
    </w:pPr>
    <w:rPr>
      <w:rFonts w:ascii="Times New Roman" w:hAnsi="Times New Roman"/>
      <w:b w:val="1"/>
      <w:color w:val="000000"/>
      <w:sz w:val="32"/>
    </w:rPr>
  </w:style>
  <w:style w:type="paragraph" w:styleId="P2">
    <w:name w:val="List Paragraph"/>
    <w:basedOn w:val="P0"/>
    <w:qFormat/>
    <w:pPr>
      <w:spacing w:lineRule="auto" w:line="259" w:after="160" w:beforeAutospacing="0" w:afterAutospacing="0"/>
      <w:ind w:left="720"/>
      <w:contextualSpacing w:val="1"/>
    </w:pPr>
    <w:rPr>
      <w:sz w:val="28"/>
    </w:rPr>
  </w:style>
  <w:style w:type="paragraph" w:styleId="P3">
    <w:name w:val="Default"/>
    <w:pPr>
      <w:spacing w:lineRule="auto" w:line="240" w:after="0" w:beforeAutospacing="0" w:afterAutospacing="0"/>
    </w:pPr>
    <w:rPr>
      <w:rFonts w:ascii="Times New Roman" w:hAnsi="Times New Roman"/>
      <w:color w:val="000000"/>
      <w:sz w:val="24"/>
    </w:rPr>
  </w:style>
  <w:style w:type="paragraph" w:styleId="P4">
    <w:name w:val="TOC Heading"/>
    <w:basedOn w:val="P1"/>
    <w:next w:val="P0"/>
    <w:qFormat/>
    <w:pPr>
      <w:spacing w:lineRule="auto" w:line="259" w:before="240" w:beforeAutospacing="0" w:afterAutospacing="0"/>
      <w:ind w:firstLine="0" w:left="0" w:right="0"/>
      <w:jc w:val="left"/>
    </w:pPr>
    <w:rPr>
      <w:b w:val="0"/>
      <w:color w:val="2F5496"/>
    </w:rPr>
  </w:style>
  <w:style w:type="paragraph" w:styleId="P5">
    <w:name w:val="toc 1"/>
    <w:basedOn w:val="P0"/>
    <w:next w:val="P0"/>
    <w:pPr>
      <w:spacing w:lineRule="auto" w:line="259" w:after="100" w:beforeAutospacing="0" w:afterAutospacing="0"/>
    </w:pPr>
    <w:rPr>
      <w:sz w:val="28"/>
    </w:rPr>
  </w:style>
  <w:style w:type="paragraph" w:styleId="P6">
    <w:name w:val="HTML Preformatted"/>
    <w:basedOn w:val="P0"/>
    <w:link w:val="C5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paragraph" w:styleId="P7">
    <w:name w:val="annotation text"/>
    <w:basedOn w:val="P0"/>
    <w:link w:val="C7"/>
    <w:semiHidden/>
    <w:pPr>
      <w:spacing w:after="160" w:beforeAutospacing="0" w:afterAutospacing="0"/>
    </w:pPr>
    <w:rPr>
      <w:sz w:val="20"/>
    </w:rPr>
  </w:style>
  <w:style w:type="paragraph" w:styleId="P8">
    <w:name w:val="annotation subject"/>
    <w:basedOn w:val="P7"/>
    <w:next w:val="P7"/>
    <w:link w:val="C8"/>
    <w:semiHidden/>
    <w:pPr/>
    <w:rPr>
      <w:b w:val="1"/>
    </w:rPr>
  </w:style>
  <w:style w:type="paragraph" w:styleId="P9">
    <w:name w:val="Balloon Text"/>
    <w:basedOn w:val="P0"/>
    <w:link w:val="C9"/>
    <w:semiHidden/>
    <w:pPr/>
    <w:rPr>
      <w:rFonts w:ascii="Segoe UI" w:hAnsi="Segoe UI"/>
      <w:sz w:val="18"/>
    </w:rPr>
  </w:style>
  <w:style w:type="paragraph" w:styleId="P10">
    <w:name w:val="header"/>
    <w:basedOn w:val="P0"/>
    <w:link w:val="C10"/>
    <w:pPr>
      <w:tabs>
        <w:tab w:val="center" w:pos="4677" w:leader="none"/>
        <w:tab w:val="right" w:pos="9355" w:leader="none"/>
      </w:tabs>
    </w:pPr>
    <w:rPr>
      <w:sz w:val="28"/>
    </w:rPr>
  </w:style>
  <w:style w:type="paragraph" w:styleId="P11">
    <w:name w:val="footer"/>
    <w:basedOn w:val="P0"/>
    <w:link w:val="C11"/>
    <w:pPr>
      <w:tabs>
        <w:tab w:val="center" w:pos="4677" w:leader="none"/>
        <w:tab w:val="right" w:pos="9355" w:leader="none"/>
      </w:tabs>
    </w:pPr>
    <w:rPr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Heading 1 Char"/>
    <w:basedOn w:val="C0"/>
    <w:link w:val="P1"/>
    <w:rPr>
      <w:rFonts w:ascii="Times New Roman" w:hAnsi="Times New Roman"/>
      <w:b w:val="1"/>
      <w:color w:val="000000"/>
      <w:sz w:val="32"/>
    </w:rPr>
  </w:style>
  <w:style w:type="character" w:styleId="C4">
    <w:name w:val="Неразрешенное упоминание1"/>
    <w:basedOn w:val="C0"/>
    <w:semiHidden/>
    <w:rPr>
      <w:color w:val="605E5C"/>
      <w:shd w:val="clear" w:fill="E1DFDD"/>
    </w:rPr>
  </w:style>
  <w:style w:type="character" w:styleId="C5">
    <w:name w:val="HTML Preformatted Char"/>
    <w:basedOn w:val="C0"/>
    <w:link w:val="P6"/>
    <w:semiHidden/>
    <w:rPr>
      <w:rFonts w:ascii="Courier New" w:hAnsi="Courier New"/>
      <w:sz w:val="20"/>
    </w:rPr>
  </w:style>
  <w:style w:type="character" w:styleId="C6">
    <w:name w:val="annotation reference"/>
    <w:basedOn w:val="C0"/>
    <w:semiHidden/>
    <w:rPr>
      <w:sz w:val="16"/>
    </w:rPr>
  </w:style>
  <w:style w:type="character" w:styleId="C7">
    <w:name w:val="Comment Text Char"/>
    <w:basedOn w:val="C0"/>
    <w:link w:val="P7"/>
    <w:semiHidden/>
    <w:rPr>
      <w:sz w:val="20"/>
    </w:rPr>
  </w:style>
  <w:style w:type="character" w:styleId="C8">
    <w:name w:val="Comment Subject Char"/>
    <w:basedOn w:val="C7"/>
    <w:link w:val="P8"/>
    <w:semiHidden/>
    <w:rPr>
      <w:b w:val="1"/>
    </w:rPr>
  </w:style>
  <w:style w:type="character" w:styleId="C9">
    <w:name w:val="Balloon Text Char"/>
    <w:basedOn w:val="C0"/>
    <w:link w:val="P9"/>
    <w:semiHidden/>
    <w:rPr>
      <w:rFonts w:ascii="Segoe UI" w:hAnsi="Segoe UI"/>
      <w:sz w:val="18"/>
    </w:rPr>
  </w:style>
  <w:style w:type="character" w:styleId="C10">
    <w:name w:val="Header Char"/>
    <w:basedOn w:val="C0"/>
    <w:link w:val="P10"/>
    <w:rPr>
      <w:sz w:val="28"/>
    </w:rPr>
  </w:style>
  <w:style w:type="character" w:styleId="C11">
    <w:name w:val="Footer Char"/>
    <w:basedOn w:val="C0"/>
    <w:link w:val="P11"/>
    <w:rPr>
      <w:sz w:val="28"/>
    </w:rPr>
  </w:style>
  <w:style w:type="character" w:styleId="C12">
    <w:name w:val="Unresolved Mention1"/>
    <w:basedOn w:val="C0"/>
    <w:semiHidden/>
    <w:rPr>
      <w:color w:val="605E5C"/>
      <w:shd w:val="clear" w:fill="E1DFDD"/>
    </w:rPr>
  </w:style>
  <w:style w:type="character" w:styleId="C13">
    <w:name w:val="FollowedHyperlink"/>
    <w:basedOn w:val="C0"/>
    <w:semiHidden/>
    <w:rPr>
      <w:color w:val="954F72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