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F4C3D" w:rsidRDefault="003F02A1">
      <w:pPr>
        <w:rPr>
          <w:rFonts w:ascii="Leelawadee UI Semilight" w:hAnsi="Leelawadee UI Semilight" w:cs="Leelawadee UI Semilight"/>
          <w:sz w:val="36"/>
          <w:szCs w:val="36"/>
          <w:lang w:val="en-GB"/>
        </w:rPr>
      </w:pPr>
      <w:r w:rsidRPr="00FF4C3D">
        <w:rPr>
          <w:rFonts w:ascii="Leelawadee UI Semilight" w:hAnsi="Leelawadee UI Semilight" w:cs="Leelawadee UI Semilight"/>
          <w:sz w:val="36"/>
          <w:szCs w:val="36"/>
          <w:lang w:val="en-GB"/>
        </w:rPr>
        <w:t xml:space="preserve">1 – Yes. We </w:t>
      </w:r>
      <w:r w:rsidR="00FF4C3D">
        <w:rPr>
          <w:rFonts w:ascii="Leelawadee UI Semilight" w:hAnsi="Leelawadee UI Semilight" w:cs="Leelawadee UI Semilight"/>
          <w:sz w:val="36"/>
          <w:szCs w:val="36"/>
          <w:lang w:val="en-GB"/>
        </w:rPr>
        <w:t>use ensemble learning.</w:t>
      </w:r>
    </w:p>
    <w:p w:rsidR="003F02A1" w:rsidRPr="00FF4C3D" w:rsidRDefault="003F02A1">
      <w:pPr>
        <w:rPr>
          <w:rFonts w:ascii="Leelawadee UI Semilight" w:hAnsi="Leelawadee UI Semilight" w:cs="Leelawadee UI Semilight"/>
          <w:color w:val="202124"/>
          <w:sz w:val="36"/>
          <w:szCs w:val="36"/>
          <w:shd w:val="clear" w:color="auto" w:fill="FFFFFF"/>
          <w:lang w:val="en-GB"/>
        </w:rPr>
      </w:pPr>
      <w:r w:rsidRPr="00FF4C3D">
        <w:rPr>
          <w:rFonts w:ascii="Leelawadee UI Semilight" w:hAnsi="Leelawadee UI Semilight" w:cs="Leelawadee UI Semilight"/>
          <w:sz w:val="36"/>
          <w:szCs w:val="36"/>
          <w:lang w:val="en-GB"/>
        </w:rPr>
        <w:t xml:space="preserve">2 - </w:t>
      </w:r>
      <w:r w:rsidR="001C58B6" w:rsidRPr="00FF4C3D">
        <w:rPr>
          <w:rFonts w:ascii="Leelawadee UI Semilight" w:hAnsi="Leelawadee UI Semilight" w:cs="Leelawadee UI Semilight"/>
          <w:color w:val="202124"/>
          <w:sz w:val="36"/>
          <w:szCs w:val="36"/>
          <w:shd w:val="clear" w:color="auto" w:fill="FFFFFF"/>
          <w:lang w:val="en-GB"/>
        </w:rPr>
        <w:t>Hard voting classifier classifies data based on class labels and the weights associated with each classifier. Soft voting classifier classifies data based on the probabilities and the weights associated with each classifier.</w:t>
      </w:r>
    </w:p>
    <w:p w:rsidR="001C58B6" w:rsidRPr="00FF4C3D" w:rsidRDefault="001C58B6">
      <w:pPr>
        <w:rPr>
          <w:rFonts w:ascii="Leelawadee UI Semilight" w:hAnsi="Leelawadee UI Semilight" w:cs="Leelawadee UI Semilight"/>
          <w:color w:val="202124"/>
          <w:sz w:val="36"/>
          <w:szCs w:val="36"/>
          <w:shd w:val="clear" w:color="auto" w:fill="FFFFFF"/>
        </w:rPr>
      </w:pPr>
      <w:r w:rsidRPr="00FF4C3D">
        <w:rPr>
          <w:rFonts w:ascii="Leelawadee UI Semilight" w:hAnsi="Leelawadee UI Semilight" w:cs="Leelawadee UI Semilight"/>
          <w:color w:val="202124"/>
          <w:sz w:val="36"/>
          <w:szCs w:val="36"/>
          <w:shd w:val="clear" w:color="auto" w:fill="FFFFFF"/>
          <w:lang w:val="en-GB"/>
        </w:rPr>
        <w:t xml:space="preserve">3 - </w:t>
      </w:r>
      <w:r w:rsidR="00A80BB1" w:rsidRPr="00FF4C3D">
        <w:rPr>
          <w:rFonts w:ascii="Leelawadee UI Semilight" w:hAnsi="Leelawadee UI Semilight" w:cs="Leelawadee UI Semilight"/>
          <w:b/>
          <w:bCs/>
          <w:color w:val="202124"/>
          <w:sz w:val="36"/>
          <w:szCs w:val="36"/>
          <w:shd w:val="clear" w:color="auto" w:fill="FFFFFF"/>
          <w:lang w:val="en-GB"/>
        </w:rPr>
        <w:t>Yes it is possible to speed up the training time of bagging by distributing them on multiple servers</w:t>
      </w:r>
      <w:r w:rsidR="00A80BB1" w:rsidRPr="00FF4C3D">
        <w:rPr>
          <w:rFonts w:ascii="Leelawadee UI Semilight" w:hAnsi="Leelawadee UI Semilight" w:cs="Leelawadee UI Semilight"/>
          <w:color w:val="202124"/>
          <w:sz w:val="36"/>
          <w:szCs w:val="36"/>
          <w:shd w:val="clear" w:color="auto" w:fill="FFFFFF"/>
          <w:lang w:val="en-GB"/>
        </w:rPr>
        <w:t xml:space="preserve"> because all of them are independent of each other. </w:t>
      </w:r>
      <w:proofErr w:type="spellStart"/>
      <w:r w:rsidR="00A80BB1" w:rsidRPr="00FF4C3D">
        <w:rPr>
          <w:rFonts w:ascii="Leelawadee UI Semilight" w:hAnsi="Leelawadee UI Semilight" w:cs="Leelawadee UI Semilight"/>
          <w:color w:val="202124"/>
          <w:sz w:val="36"/>
          <w:szCs w:val="36"/>
          <w:shd w:val="clear" w:color="auto" w:fill="FFFFFF"/>
        </w:rPr>
        <w:t>Pasting</w:t>
      </w:r>
      <w:proofErr w:type="spellEnd"/>
      <w:r w:rsidR="00A80BB1" w:rsidRPr="00FF4C3D">
        <w:rPr>
          <w:rFonts w:ascii="Leelawadee UI Semilight" w:hAnsi="Leelawadee UI Semilight" w:cs="Leelawadee UI Semilight"/>
          <w:color w:val="202124"/>
          <w:sz w:val="36"/>
          <w:szCs w:val="36"/>
          <w:shd w:val="clear" w:color="auto" w:fill="FFFFFF"/>
        </w:rPr>
        <w:t xml:space="preserve"> and </w:t>
      </w:r>
      <w:proofErr w:type="spellStart"/>
      <w:r w:rsidR="00A80BB1" w:rsidRPr="00FF4C3D">
        <w:rPr>
          <w:rFonts w:ascii="Leelawadee UI Semilight" w:hAnsi="Leelawadee UI Semilight" w:cs="Leelawadee UI Semilight"/>
          <w:color w:val="202124"/>
          <w:sz w:val="36"/>
          <w:szCs w:val="36"/>
          <w:shd w:val="clear" w:color="auto" w:fill="FFFFFF"/>
        </w:rPr>
        <w:t>Random</w:t>
      </w:r>
      <w:proofErr w:type="spellEnd"/>
      <w:r w:rsidR="00A80BB1" w:rsidRPr="00FF4C3D">
        <w:rPr>
          <w:rFonts w:ascii="Leelawadee UI Semilight" w:hAnsi="Leelawadee UI Semilight" w:cs="Leelawadee UI Semilight"/>
          <w:color w:val="202124"/>
          <w:sz w:val="36"/>
          <w:szCs w:val="36"/>
          <w:shd w:val="clear" w:color="auto" w:fill="FFFFFF"/>
        </w:rPr>
        <w:t xml:space="preserve"> Forest </w:t>
      </w:r>
      <w:proofErr w:type="spellStart"/>
      <w:r w:rsidR="00A80BB1" w:rsidRPr="00FF4C3D">
        <w:rPr>
          <w:rFonts w:ascii="Leelawadee UI Semilight" w:hAnsi="Leelawadee UI Semilight" w:cs="Leelawadee UI Semilight"/>
          <w:color w:val="202124"/>
          <w:sz w:val="36"/>
          <w:szCs w:val="36"/>
          <w:shd w:val="clear" w:color="auto" w:fill="FFFFFF"/>
        </w:rPr>
        <w:t>also</w:t>
      </w:r>
      <w:proofErr w:type="spellEnd"/>
      <w:r w:rsidR="00A80BB1" w:rsidRPr="00FF4C3D">
        <w:rPr>
          <w:rFonts w:ascii="Leelawadee UI Semilight" w:hAnsi="Leelawadee UI Semilight" w:cs="Leelawadee UI Semilight"/>
          <w:color w:val="202124"/>
          <w:sz w:val="36"/>
          <w:szCs w:val="36"/>
          <w:shd w:val="clear" w:color="auto" w:fill="FFFFFF"/>
        </w:rPr>
        <w:t xml:space="preserve"> </w:t>
      </w:r>
      <w:proofErr w:type="spellStart"/>
      <w:r w:rsidR="00A80BB1" w:rsidRPr="00FF4C3D">
        <w:rPr>
          <w:rFonts w:ascii="Leelawadee UI Semilight" w:hAnsi="Leelawadee UI Semilight" w:cs="Leelawadee UI Semilight"/>
          <w:color w:val="202124"/>
          <w:sz w:val="36"/>
          <w:szCs w:val="36"/>
          <w:shd w:val="clear" w:color="auto" w:fill="FFFFFF"/>
        </w:rPr>
        <w:t>works</w:t>
      </w:r>
      <w:proofErr w:type="spellEnd"/>
      <w:r w:rsidR="00A80BB1" w:rsidRPr="00FF4C3D">
        <w:rPr>
          <w:rFonts w:ascii="Leelawadee UI Semilight" w:hAnsi="Leelawadee UI Semilight" w:cs="Leelawadee UI Semilight"/>
          <w:color w:val="202124"/>
          <w:sz w:val="36"/>
          <w:szCs w:val="36"/>
          <w:shd w:val="clear" w:color="auto" w:fill="FFFFFF"/>
        </w:rPr>
        <w:t xml:space="preserve"> </w:t>
      </w:r>
      <w:proofErr w:type="spellStart"/>
      <w:r w:rsidR="00A80BB1" w:rsidRPr="00FF4C3D">
        <w:rPr>
          <w:rFonts w:ascii="Leelawadee UI Semilight" w:hAnsi="Leelawadee UI Semilight" w:cs="Leelawadee UI Semilight"/>
          <w:color w:val="202124"/>
          <w:sz w:val="36"/>
          <w:szCs w:val="36"/>
          <w:shd w:val="clear" w:color="auto" w:fill="FFFFFF"/>
        </w:rPr>
        <w:t>similarly</w:t>
      </w:r>
      <w:proofErr w:type="spellEnd"/>
      <w:r w:rsidR="00A80BB1" w:rsidRPr="00FF4C3D">
        <w:rPr>
          <w:rFonts w:ascii="Leelawadee UI Semilight" w:hAnsi="Leelawadee UI Semilight" w:cs="Leelawadee UI Semilight"/>
          <w:color w:val="202124"/>
          <w:sz w:val="36"/>
          <w:szCs w:val="36"/>
          <w:shd w:val="clear" w:color="auto" w:fill="FFFFFF"/>
        </w:rPr>
        <w:t>.</w:t>
      </w:r>
    </w:p>
    <w:p w:rsidR="00A80BB1" w:rsidRPr="00FF4C3D" w:rsidRDefault="00A80BB1">
      <w:pPr>
        <w:rPr>
          <w:rFonts w:ascii="Leelawadee UI Semilight" w:hAnsi="Leelawadee UI Semilight" w:cs="Leelawadee UI Semilight"/>
          <w:color w:val="202124"/>
          <w:sz w:val="36"/>
          <w:szCs w:val="36"/>
          <w:shd w:val="clear" w:color="auto" w:fill="FFFFFF"/>
          <w:lang w:val="en-GB"/>
        </w:rPr>
      </w:pPr>
      <w:r w:rsidRPr="00FF4C3D">
        <w:rPr>
          <w:rFonts w:ascii="Leelawadee UI Semilight" w:hAnsi="Leelawadee UI Semilight" w:cs="Leelawadee UI Semilight"/>
          <w:color w:val="202124"/>
          <w:sz w:val="36"/>
          <w:szCs w:val="36"/>
          <w:shd w:val="clear" w:color="auto" w:fill="FFFFFF"/>
          <w:lang w:val="en-GB"/>
        </w:rPr>
        <w:t xml:space="preserve">4 - </w:t>
      </w:r>
      <w:r w:rsidR="009B1B0E" w:rsidRPr="00FF4C3D">
        <w:rPr>
          <w:rFonts w:ascii="Leelawadee UI Semilight" w:hAnsi="Leelawadee UI Semilight" w:cs="Leelawadee UI Semilight"/>
          <w:color w:val="202124"/>
          <w:sz w:val="36"/>
          <w:szCs w:val="36"/>
          <w:shd w:val="clear" w:color="auto" w:fill="FFFFFF"/>
          <w:lang w:val="en-GB"/>
        </w:rPr>
        <w:t>It requires less computation as it allows one to test the data as it is being trained.</w:t>
      </w:r>
    </w:p>
    <w:p w:rsidR="009B1B0E" w:rsidRPr="00FF4C3D" w:rsidRDefault="009B1B0E">
      <w:pPr>
        <w:rPr>
          <w:rFonts w:ascii="Leelawadee UI Semilight" w:hAnsi="Leelawadee UI Semilight" w:cs="Leelawadee UI Semilight"/>
          <w:b/>
          <w:bCs/>
          <w:color w:val="202124"/>
          <w:sz w:val="36"/>
          <w:szCs w:val="36"/>
          <w:shd w:val="clear" w:color="auto" w:fill="FFFFFF"/>
          <w:lang w:val="en-GB"/>
        </w:rPr>
      </w:pPr>
      <w:r w:rsidRPr="00FF4C3D">
        <w:rPr>
          <w:rFonts w:ascii="Leelawadee UI Semilight" w:hAnsi="Leelawadee UI Semilight" w:cs="Leelawadee UI Semilight"/>
          <w:color w:val="202124"/>
          <w:sz w:val="36"/>
          <w:szCs w:val="36"/>
          <w:shd w:val="clear" w:color="auto" w:fill="FFFFFF"/>
          <w:lang w:val="en-GB"/>
        </w:rPr>
        <w:t xml:space="preserve">5 </w:t>
      </w:r>
      <w:proofErr w:type="gramStart"/>
      <w:r w:rsidRPr="00FF4C3D">
        <w:rPr>
          <w:rFonts w:ascii="Leelawadee UI Semilight" w:hAnsi="Leelawadee UI Semilight" w:cs="Leelawadee UI Semilight"/>
          <w:color w:val="202124"/>
          <w:sz w:val="36"/>
          <w:szCs w:val="36"/>
          <w:shd w:val="clear" w:color="auto" w:fill="FFFFFF"/>
          <w:lang w:val="en-GB"/>
        </w:rPr>
        <w:t>-</w:t>
      </w:r>
      <w:r w:rsidR="00FD5E9A" w:rsidRPr="00FF4C3D">
        <w:rPr>
          <w:rFonts w:ascii="Leelawadee UI Semilight" w:hAnsi="Leelawadee UI Semilight" w:cs="Leelawadee UI Semilight"/>
          <w:color w:val="202124"/>
          <w:sz w:val="36"/>
          <w:szCs w:val="36"/>
          <w:shd w:val="clear" w:color="auto" w:fill="FFFFFF"/>
          <w:lang w:val="en-GB"/>
        </w:rPr>
        <w:t xml:space="preserve">  Random</w:t>
      </w:r>
      <w:proofErr w:type="gramEnd"/>
      <w:r w:rsidR="00FD5E9A" w:rsidRPr="00FF4C3D">
        <w:rPr>
          <w:rFonts w:ascii="Leelawadee UI Semilight" w:hAnsi="Leelawadee UI Semilight" w:cs="Leelawadee UI Semilight"/>
          <w:color w:val="202124"/>
          <w:sz w:val="36"/>
          <w:szCs w:val="36"/>
          <w:shd w:val="clear" w:color="auto" w:fill="FFFFFF"/>
          <w:lang w:val="en-GB"/>
        </w:rPr>
        <w:t xml:space="preserve"> forest uses bootstrap replicas, that is to say, it subsamples the input data with replacement, whereas </w:t>
      </w:r>
      <w:r w:rsidR="00FD5E9A" w:rsidRPr="00FF4C3D">
        <w:rPr>
          <w:rFonts w:ascii="Leelawadee UI Semilight" w:hAnsi="Leelawadee UI Semilight" w:cs="Leelawadee UI Semilight"/>
          <w:b/>
          <w:bCs/>
          <w:color w:val="202124"/>
          <w:sz w:val="36"/>
          <w:szCs w:val="36"/>
          <w:shd w:val="clear" w:color="auto" w:fill="FFFFFF"/>
          <w:lang w:val="en-GB"/>
        </w:rPr>
        <w:t>Extra Trees use the whole original sample.</w:t>
      </w:r>
    </w:p>
    <w:p w:rsidR="00FD5E9A" w:rsidRPr="00FF4C3D" w:rsidRDefault="00547B42">
      <w:pPr>
        <w:rPr>
          <w:rFonts w:ascii="Leelawadee UI Semilight" w:hAnsi="Leelawadee UI Semilight" w:cs="Leelawadee UI Semilight"/>
          <w:b/>
          <w:bCs/>
          <w:color w:val="202124"/>
          <w:sz w:val="36"/>
          <w:szCs w:val="36"/>
          <w:shd w:val="clear" w:color="auto" w:fill="FFFFFF"/>
          <w:lang w:val="en-GB"/>
        </w:rPr>
      </w:pPr>
      <w:r w:rsidRPr="00FF4C3D">
        <w:rPr>
          <w:rFonts w:ascii="Leelawadee UI Semilight" w:hAnsi="Leelawadee UI Semilight" w:cs="Leelawadee UI Semilight"/>
          <w:b/>
          <w:bCs/>
          <w:color w:val="202124"/>
          <w:sz w:val="36"/>
          <w:szCs w:val="36"/>
          <w:shd w:val="clear" w:color="auto" w:fill="FFFFFF"/>
          <w:lang w:val="en-GB"/>
        </w:rPr>
        <w:t xml:space="preserve">6 - Try increasing the number of estimators or reducing the regularization </w:t>
      </w:r>
      <w:proofErr w:type="spellStart"/>
      <w:r w:rsidRPr="00FF4C3D">
        <w:rPr>
          <w:rFonts w:ascii="Leelawadee UI Semilight" w:hAnsi="Leelawadee UI Semilight" w:cs="Leelawadee UI Semilight"/>
          <w:b/>
          <w:bCs/>
          <w:color w:val="202124"/>
          <w:sz w:val="36"/>
          <w:szCs w:val="36"/>
          <w:shd w:val="clear" w:color="auto" w:fill="FFFFFF"/>
          <w:lang w:val="en-GB"/>
        </w:rPr>
        <w:t>hyperparameters</w:t>
      </w:r>
      <w:proofErr w:type="spellEnd"/>
      <w:r w:rsidRPr="00FF4C3D">
        <w:rPr>
          <w:rFonts w:ascii="Leelawadee UI Semilight" w:hAnsi="Leelawadee UI Semilight" w:cs="Leelawadee UI Semilight"/>
          <w:b/>
          <w:bCs/>
          <w:color w:val="202124"/>
          <w:sz w:val="36"/>
          <w:szCs w:val="36"/>
          <w:shd w:val="clear" w:color="auto" w:fill="FFFFFF"/>
          <w:lang w:val="en-GB"/>
        </w:rPr>
        <w:t xml:space="preserve"> of the base estimator, also try slightly increasing the learning rate.</w:t>
      </w:r>
    </w:p>
    <w:p w:rsidR="00FF4C3D" w:rsidRPr="00FF4C3D" w:rsidRDefault="00FF4C3D">
      <w:pPr>
        <w:rPr>
          <w:rFonts w:ascii="Leelawadee UI Semilight" w:hAnsi="Leelawadee UI Semilight" w:cs="Leelawadee UI Semilight"/>
          <w:sz w:val="36"/>
          <w:szCs w:val="36"/>
          <w:lang w:val="en-GB"/>
        </w:rPr>
      </w:pPr>
      <w:r w:rsidRPr="00FF4C3D">
        <w:rPr>
          <w:rFonts w:ascii="Leelawadee UI Semilight" w:hAnsi="Leelawadee UI Semilight" w:cs="Leelawadee UI Semilight"/>
          <w:b/>
          <w:bCs/>
          <w:color w:val="202124"/>
          <w:sz w:val="36"/>
          <w:szCs w:val="36"/>
          <w:shd w:val="clear" w:color="auto" w:fill="FFFFFF"/>
          <w:lang w:val="en-GB"/>
        </w:rPr>
        <w:t>7 - Decreasing the learning rate</w:t>
      </w:r>
      <w:r w:rsidRPr="00FF4C3D">
        <w:rPr>
          <w:rFonts w:ascii="Leelawadee UI Semilight" w:hAnsi="Leelawadee UI Semilight" w:cs="Leelawadee UI Semilight"/>
          <w:color w:val="202124"/>
          <w:sz w:val="36"/>
          <w:szCs w:val="36"/>
          <w:shd w:val="clear" w:color="auto" w:fill="FFFFFF"/>
          <w:lang w:val="en-GB"/>
        </w:rPr>
        <w:t>, early stopping to find the right number of predictors</w:t>
      </w:r>
    </w:p>
    <w:sectPr w:rsidR="00FF4C3D" w:rsidRPr="00FF4C3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F02A1"/>
    <w:rsid w:val="001C58B6"/>
    <w:rsid w:val="003F02A1"/>
    <w:rsid w:val="00547B42"/>
    <w:rsid w:val="009B1B0E"/>
    <w:rsid w:val="00A80BB1"/>
    <w:rsid w:val="00FD5E9A"/>
    <w:rsid w:val="00FF4C3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148</Words>
  <Characters>819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OUEDERSON</dc:creator>
  <cp:keywords/>
  <dc:description/>
  <cp:lastModifiedBy>OUEDERSON</cp:lastModifiedBy>
  <cp:revision>8</cp:revision>
  <dcterms:created xsi:type="dcterms:W3CDTF">2022-09-16T11:36:00Z</dcterms:created>
  <dcterms:modified xsi:type="dcterms:W3CDTF">2022-09-16T11:48:00Z</dcterms:modified>
</cp:coreProperties>
</file>