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63523" w14:textId="77777777" w:rsidR="0064608B" w:rsidRPr="00451282" w:rsidRDefault="0064608B" w:rsidP="0064608B">
      <w:pPr>
        <w:rPr>
          <w:rFonts w:ascii="Arial Unicode MS" w:eastAsia="Arial Unicode MS" w:hAnsi="Arial Unicode MS" w:cs="Arial Unicode MS"/>
          <w:b/>
          <w:sz w:val="20"/>
          <w:szCs w:val="20"/>
        </w:rPr>
      </w:pPr>
      <w:bookmarkStart w:id="0" w:name="_GoBack"/>
      <w:r w:rsidRPr="00451282">
        <w:rPr>
          <w:rFonts w:ascii="Arial Unicode MS" w:eastAsia="Arial Unicode MS" w:hAnsi="Arial Unicode MS" w:cs="Arial Unicode MS"/>
          <w:b/>
          <w:sz w:val="20"/>
          <w:szCs w:val="20"/>
        </w:rPr>
        <w:t>1. What is the difference between supervised and unsupervised learning? Give some examples to illustrate your point.</w:t>
      </w:r>
    </w:p>
    <w:p w14:paraId="627073F2" w14:textId="7B28424D" w:rsidR="00056819" w:rsidRPr="00451282" w:rsidRDefault="00056819" w:rsidP="0064608B">
      <w:pPr>
        <w:rPr>
          <w:rFonts w:ascii="Arial Unicode MS" w:eastAsia="Arial Unicode MS" w:hAnsi="Arial Unicode MS" w:cs="Arial Unicode MS"/>
          <w:color w:val="202124"/>
          <w:sz w:val="20"/>
          <w:szCs w:val="20"/>
          <w:shd w:val="clear" w:color="auto" w:fill="FFFFFF"/>
        </w:rPr>
      </w:pPr>
      <w:r w:rsidRPr="00451282">
        <w:rPr>
          <w:rFonts w:ascii="Arial Unicode MS" w:eastAsia="Arial Unicode MS" w:hAnsi="Arial Unicode MS" w:cs="Arial Unicode MS"/>
          <w:color w:val="202124"/>
          <w:sz w:val="20"/>
          <w:szCs w:val="20"/>
          <w:shd w:val="clear" w:color="auto" w:fill="FFFFFF"/>
        </w:rPr>
        <w:t> </w:t>
      </w:r>
      <w:r w:rsidRPr="00451282">
        <w:rPr>
          <w:rFonts w:ascii="Arial Unicode MS" w:eastAsia="Arial Unicode MS" w:hAnsi="Arial Unicode MS" w:cs="Arial Unicode MS"/>
          <w:bCs/>
          <w:color w:val="202124"/>
          <w:sz w:val="20"/>
          <w:szCs w:val="20"/>
          <w:shd w:val="clear" w:color="auto" w:fill="FFFFFF"/>
        </w:rPr>
        <w:t>S</w:t>
      </w:r>
      <w:r w:rsidRPr="00451282">
        <w:rPr>
          <w:rFonts w:ascii="Arial Unicode MS" w:eastAsia="Arial Unicode MS" w:hAnsi="Arial Unicode MS" w:cs="Arial Unicode MS"/>
          <w:bCs/>
          <w:color w:val="202124"/>
          <w:sz w:val="20"/>
          <w:szCs w:val="20"/>
          <w:shd w:val="clear" w:color="auto" w:fill="FFFFFF"/>
        </w:rPr>
        <w:t xml:space="preserve">upervised learning uses </w:t>
      </w:r>
      <w:proofErr w:type="spellStart"/>
      <w:r w:rsidRPr="00451282">
        <w:rPr>
          <w:rFonts w:ascii="Arial Unicode MS" w:eastAsia="Arial Unicode MS" w:hAnsi="Arial Unicode MS" w:cs="Arial Unicode MS"/>
          <w:bCs/>
          <w:color w:val="202124"/>
          <w:sz w:val="20"/>
          <w:szCs w:val="20"/>
          <w:shd w:val="clear" w:color="auto" w:fill="FFFFFF"/>
        </w:rPr>
        <w:t>labeled</w:t>
      </w:r>
      <w:proofErr w:type="spellEnd"/>
      <w:r w:rsidRPr="00451282">
        <w:rPr>
          <w:rFonts w:ascii="Arial Unicode MS" w:eastAsia="Arial Unicode MS" w:hAnsi="Arial Unicode MS" w:cs="Arial Unicode MS"/>
          <w:bCs/>
          <w:color w:val="202124"/>
          <w:sz w:val="20"/>
          <w:szCs w:val="20"/>
          <w:shd w:val="clear" w:color="auto" w:fill="FFFFFF"/>
        </w:rPr>
        <w:t xml:space="preserve"> input and output data, while an unsupervised learning algorithm does not</w:t>
      </w:r>
      <w:r w:rsidRPr="00451282">
        <w:rPr>
          <w:rFonts w:ascii="Arial Unicode MS" w:eastAsia="Arial Unicode MS" w:hAnsi="Arial Unicode MS" w:cs="Arial Unicode MS"/>
          <w:color w:val="202124"/>
          <w:sz w:val="20"/>
          <w:szCs w:val="20"/>
          <w:shd w:val="clear" w:color="auto" w:fill="FFFFFF"/>
        </w:rPr>
        <w:t>. In supervised learning, the algorithm “learns” from the training dataset by iteratively making predictions on the data and adjusting for the correct answer</w:t>
      </w:r>
      <w:r w:rsidRPr="00451282">
        <w:rPr>
          <w:rFonts w:ascii="Arial Unicode MS" w:eastAsia="Arial Unicode MS" w:hAnsi="Arial Unicode MS" w:cs="Arial Unicode MS"/>
          <w:color w:val="202124"/>
          <w:sz w:val="20"/>
          <w:szCs w:val="20"/>
          <w:shd w:val="clear" w:color="auto" w:fill="FFFFFF"/>
        </w:rPr>
        <w:t>.</w:t>
      </w:r>
    </w:p>
    <w:p w14:paraId="05ED4978" w14:textId="24F2B550" w:rsidR="00056819" w:rsidRPr="00451282" w:rsidRDefault="00056819" w:rsidP="0064608B">
      <w:pPr>
        <w:rPr>
          <w:rFonts w:ascii="Arial Unicode MS" w:eastAsia="Arial Unicode MS" w:hAnsi="Arial Unicode MS" w:cs="Arial Unicode MS"/>
          <w:sz w:val="20"/>
          <w:szCs w:val="20"/>
        </w:rPr>
      </w:pPr>
      <w:proofErr w:type="gramStart"/>
      <w:r w:rsidRPr="00451282">
        <w:rPr>
          <w:rFonts w:ascii="Arial Unicode MS" w:eastAsia="Arial Unicode MS" w:hAnsi="Arial Unicode MS" w:cs="Arial Unicode MS"/>
          <w:color w:val="202124"/>
          <w:sz w:val="20"/>
          <w:szCs w:val="20"/>
          <w:shd w:val="clear" w:color="auto" w:fill="FFFFFF"/>
        </w:rPr>
        <w:t>unsupervised</w:t>
      </w:r>
      <w:proofErr w:type="gramEnd"/>
      <w:r w:rsidRPr="00451282">
        <w:rPr>
          <w:rFonts w:ascii="Arial Unicode MS" w:eastAsia="Arial Unicode MS" w:hAnsi="Arial Unicode MS" w:cs="Arial Unicode MS"/>
          <w:color w:val="202124"/>
          <w:sz w:val="20"/>
          <w:szCs w:val="20"/>
          <w:shd w:val="clear" w:color="auto" w:fill="FFFFFF"/>
        </w:rPr>
        <w:t xml:space="preserve"> tasks </w:t>
      </w:r>
      <w:proofErr w:type="spellStart"/>
      <w:r w:rsidRPr="00451282">
        <w:rPr>
          <w:rFonts w:ascii="Arial Unicode MS" w:eastAsia="Arial Unicode MS" w:hAnsi="Arial Unicode MS" w:cs="Arial Unicode MS"/>
          <w:color w:val="202124"/>
          <w:sz w:val="20"/>
          <w:szCs w:val="20"/>
          <w:shd w:val="clear" w:color="auto" w:fill="FFFFFF"/>
        </w:rPr>
        <w:t>inclused</w:t>
      </w:r>
      <w:proofErr w:type="spellEnd"/>
      <w:r w:rsidRPr="00451282">
        <w:rPr>
          <w:rFonts w:ascii="Arial Unicode MS" w:eastAsia="Arial Unicode MS" w:hAnsi="Arial Unicode MS" w:cs="Arial Unicode MS"/>
          <w:color w:val="202124"/>
          <w:sz w:val="20"/>
          <w:szCs w:val="20"/>
          <w:shd w:val="clear" w:color="auto" w:fill="FFFFFF"/>
        </w:rPr>
        <w:t> </w:t>
      </w:r>
      <w:r w:rsidRPr="00451282">
        <w:rPr>
          <w:rFonts w:ascii="Arial Unicode MS" w:eastAsia="Arial Unicode MS" w:hAnsi="Arial Unicode MS" w:cs="Arial Unicode MS"/>
          <w:bCs/>
          <w:color w:val="202124"/>
          <w:sz w:val="20"/>
          <w:szCs w:val="20"/>
          <w:shd w:val="clear" w:color="auto" w:fill="FFFFFF"/>
        </w:rPr>
        <w:t>clustering, visualization, dimensionality reduction , and association rule learning</w:t>
      </w:r>
      <w:r w:rsidRPr="00451282">
        <w:rPr>
          <w:rFonts w:ascii="Arial Unicode MS" w:eastAsia="Arial Unicode MS" w:hAnsi="Arial Unicode MS" w:cs="Arial Unicode MS"/>
          <w:color w:val="202124"/>
          <w:sz w:val="20"/>
          <w:szCs w:val="20"/>
          <w:shd w:val="clear" w:color="auto" w:fill="FFFFFF"/>
        </w:rPr>
        <w:t xml:space="preserve"> while </w:t>
      </w:r>
      <w:r w:rsidRPr="00451282">
        <w:rPr>
          <w:rFonts w:ascii="Arial Unicode MS" w:eastAsia="Arial Unicode MS" w:hAnsi="Arial Unicode MS" w:cs="Arial Unicode MS"/>
          <w:color w:val="202124"/>
          <w:sz w:val="20"/>
          <w:szCs w:val="20"/>
          <w:shd w:val="clear" w:color="auto" w:fill="FFFFFF"/>
        </w:rPr>
        <w:t>supervised learning</w:t>
      </w:r>
      <w:r w:rsidRPr="00451282">
        <w:rPr>
          <w:rFonts w:ascii="Arial Unicode MS" w:eastAsia="Arial Unicode MS" w:hAnsi="Arial Unicode MS" w:cs="Arial Unicode MS"/>
          <w:color w:val="202124"/>
          <w:sz w:val="20"/>
          <w:szCs w:val="20"/>
          <w:shd w:val="clear" w:color="auto" w:fill="FFFFFF"/>
        </w:rPr>
        <w:t xml:space="preserve"> can be</w:t>
      </w:r>
      <w:r w:rsidRPr="00451282">
        <w:rPr>
          <w:rFonts w:ascii="Arial Unicode MS" w:eastAsia="Arial Unicode MS" w:hAnsi="Arial Unicode MS" w:cs="Arial Unicode MS"/>
          <w:color w:val="202124"/>
          <w:sz w:val="20"/>
          <w:szCs w:val="20"/>
          <w:shd w:val="clear" w:color="auto" w:fill="FFFFFF"/>
        </w:rPr>
        <w:t> </w:t>
      </w:r>
      <w:r w:rsidRPr="00451282">
        <w:rPr>
          <w:rFonts w:ascii="Arial Unicode MS" w:eastAsia="Arial Unicode MS" w:hAnsi="Arial Unicode MS" w:cs="Arial Unicode MS"/>
          <w:bCs/>
          <w:color w:val="202124"/>
          <w:sz w:val="20"/>
          <w:szCs w:val="20"/>
          <w:shd w:val="clear" w:color="auto" w:fill="FFFFFF"/>
        </w:rPr>
        <w:t>text classification problems</w:t>
      </w:r>
    </w:p>
    <w:p w14:paraId="72115116" w14:textId="77777777" w:rsidR="0064608B" w:rsidRPr="00451282" w:rsidRDefault="0064608B" w:rsidP="0064608B">
      <w:pPr>
        <w:rPr>
          <w:rFonts w:ascii="Arial Unicode MS" w:eastAsia="Arial Unicode MS" w:hAnsi="Arial Unicode MS" w:cs="Arial Unicode MS"/>
          <w:b/>
          <w:sz w:val="20"/>
          <w:szCs w:val="20"/>
        </w:rPr>
      </w:pPr>
      <w:r w:rsidRPr="00451282">
        <w:rPr>
          <w:rFonts w:ascii="Arial Unicode MS" w:eastAsia="Arial Unicode MS" w:hAnsi="Arial Unicode MS" w:cs="Arial Unicode MS"/>
          <w:b/>
          <w:sz w:val="20"/>
          <w:szCs w:val="20"/>
        </w:rPr>
        <w:t>2. Mention a few unsupervised learning applications.</w:t>
      </w:r>
    </w:p>
    <w:p w14:paraId="48C37FA4" w14:textId="77777777" w:rsidR="00056819" w:rsidRPr="00056819" w:rsidRDefault="00056819" w:rsidP="00056819">
      <w:pPr>
        <w:shd w:val="clear" w:color="auto" w:fill="FFFFFF"/>
        <w:spacing w:after="60" w:line="240" w:lineRule="auto"/>
        <w:ind w:left="720"/>
        <w:rPr>
          <w:rFonts w:ascii="Arial Unicode MS" w:eastAsia="Arial Unicode MS" w:hAnsi="Arial Unicode MS" w:cs="Arial Unicode MS"/>
          <w:i/>
          <w:color w:val="202124"/>
          <w:sz w:val="20"/>
          <w:szCs w:val="20"/>
          <w:lang w:val="fr-FR" w:eastAsia="fr-FR"/>
        </w:rPr>
      </w:pPr>
      <w:proofErr w:type="gramStart"/>
      <w:r w:rsidRPr="00056819">
        <w:rPr>
          <w:rFonts w:ascii="Arial Unicode MS" w:eastAsia="Arial Unicode MS" w:hAnsi="Arial Unicode MS" w:cs="Arial Unicode MS"/>
          <w:i/>
          <w:color w:val="202124"/>
          <w:sz w:val="20"/>
          <w:szCs w:val="20"/>
          <w:lang w:val="fr-FR" w:eastAsia="fr-FR"/>
        </w:rPr>
        <w:t>data</w:t>
      </w:r>
      <w:proofErr w:type="gramEnd"/>
      <w:r w:rsidRPr="00056819">
        <w:rPr>
          <w:rFonts w:ascii="Arial Unicode MS" w:eastAsia="Arial Unicode MS" w:hAnsi="Arial Unicode MS" w:cs="Arial Unicode MS"/>
          <w:i/>
          <w:color w:val="202124"/>
          <w:sz w:val="20"/>
          <w:szCs w:val="20"/>
          <w:lang w:val="fr-FR" w:eastAsia="fr-FR"/>
        </w:rPr>
        <w:t xml:space="preserve"> exploration,</w:t>
      </w:r>
    </w:p>
    <w:p w14:paraId="0F049272" w14:textId="77777777" w:rsidR="00056819" w:rsidRPr="00056819" w:rsidRDefault="00056819" w:rsidP="00056819">
      <w:pPr>
        <w:shd w:val="clear" w:color="auto" w:fill="FFFFFF"/>
        <w:spacing w:after="60" w:line="240" w:lineRule="auto"/>
        <w:ind w:left="720"/>
        <w:rPr>
          <w:rFonts w:ascii="Arial Unicode MS" w:eastAsia="Arial Unicode MS" w:hAnsi="Arial Unicode MS" w:cs="Arial Unicode MS"/>
          <w:i/>
          <w:color w:val="202124"/>
          <w:sz w:val="20"/>
          <w:szCs w:val="20"/>
          <w:lang w:val="fr-FR" w:eastAsia="fr-FR"/>
        </w:rPr>
      </w:pPr>
      <w:proofErr w:type="spellStart"/>
      <w:proofErr w:type="gramStart"/>
      <w:r w:rsidRPr="00056819">
        <w:rPr>
          <w:rFonts w:ascii="Arial Unicode MS" w:eastAsia="Arial Unicode MS" w:hAnsi="Arial Unicode MS" w:cs="Arial Unicode MS"/>
          <w:i/>
          <w:color w:val="202124"/>
          <w:sz w:val="20"/>
          <w:szCs w:val="20"/>
          <w:lang w:val="fr-FR" w:eastAsia="fr-FR"/>
        </w:rPr>
        <w:t>customer</w:t>
      </w:r>
      <w:proofErr w:type="spellEnd"/>
      <w:proofErr w:type="gramEnd"/>
      <w:r w:rsidRPr="00056819">
        <w:rPr>
          <w:rFonts w:ascii="Arial Unicode MS" w:eastAsia="Arial Unicode MS" w:hAnsi="Arial Unicode MS" w:cs="Arial Unicode MS"/>
          <w:i/>
          <w:color w:val="202124"/>
          <w:sz w:val="20"/>
          <w:szCs w:val="20"/>
          <w:lang w:val="fr-FR" w:eastAsia="fr-FR"/>
        </w:rPr>
        <w:t xml:space="preserve"> segmentation,</w:t>
      </w:r>
    </w:p>
    <w:p w14:paraId="3D72C70D" w14:textId="77777777" w:rsidR="00056819" w:rsidRPr="00056819" w:rsidRDefault="00056819" w:rsidP="00056819">
      <w:pPr>
        <w:shd w:val="clear" w:color="auto" w:fill="FFFFFF"/>
        <w:spacing w:after="60" w:line="240" w:lineRule="auto"/>
        <w:ind w:left="720"/>
        <w:rPr>
          <w:rFonts w:ascii="Arial Unicode MS" w:eastAsia="Arial Unicode MS" w:hAnsi="Arial Unicode MS" w:cs="Arial Unicode MS"/>
          <w:i/>
          <w:color w:val="202124"/>
          <w:sz w:val="20"/>
          <w:szCs w:val="20"/>
          <w:lang w:val="fr-FR" w:eastAsia="fr-FR"/>
        </w:rPr>
      </w:pPr>
      <w:proofErr w:type="spellStart"/>
      <w:proofErr w:type="gramStart"/>
      <w:r w:rsidRPr="00056819">
        <w:rPr>
          <w:rFonts w:ascii="Arial Unicode MS" w:eastAsia="Arial Unicode MS" w:hAnsi="Arial Unicode MS" w:cs="Arial Unicode MS"/>
          <w:i/>
          <w:color w:val="202124"/>
          <w:sz w:val="20"/>
          <w:szCs w:val="20"/>
          <w:lang w:val="fr-FR" w:eastAsia="fr-FR"/>
        </w:rPr>
        <w:t>recommender</w:t>
      </w:r>
      <w:proofErr w:type="spellEnd"/>
      <w:proofErr w:type="gramEnd"/>
      <w:r w:rsidRPr="00056819">
        <w:rPr>
          <w:rFonts w:ascii="Arial Unicode MS" w:eastAsia="Arial Unicode MS" w:hAnsi="Arial Unicode MS" w:cs="Arial Unicode MS"/>
          <w:i/>
          <w:color w:val="202124"/>
          <w:sz w:val="20"/>
          <w:szCs w:val="20"/>
          <w:lang w:val="fr-FR" w:eastAsia="fr-FR"/>
        </w:rPr>
        <w:t xml:space="preserve"> </w:t>
      </w:r>
      <w:proofErr w:type="spellStart"/>
      <w:r w:rsidRPr="00056819">
        <w:rPr>
          <w:rFonts w:ascii="Arial Unicode MS" w:eastAsia="Arial Unicode MS" w:hAnsi="Arial Unicode MS" w:cs="Arial Unicode MS"/>
          <w:i/>
          <w:color w:val="202124"/>
          <w:sz w:val="20"/>
          <w:szCs w:val="20"/>
          <w:lang w:val="fr-FR" w:eastAsia="fr-FR"/>
        </w:rPr>
        <w:t>systems</w:t>
      </w:r>
      <w:proofErr w:type="spellEnd"/>
      <w:r w:rsidRPr="00056819">
        <w:rPr>
          <w:rFonts w:ascii="Arial Unicode MS" w:eastAsia="Arial Unicode MS" w:hAnsi="Arial Unicode MS" w:cs="Arial Unicode MS"/>
          <w:i/>
          <w:color w:val="202124"/>
          <w:sz w:val="20"/>
          <w:szCs w:val="20"/>
          <w:lang w:val="fr-FR" w:eastAsia="fr-FR"/>
        </w:rPr>
        <w:t>,</w:t>
      </w:r>
    </w:p>
    <w:p w14:paraId="774B1AEE" w14:textId="77777777" w:rsidR="00056819" w:rsidRPr="00056819" w:rsidRDefault="00056819" w:rsidP="00056819">
      <w:pPr>
        <w:shd w:val="clear" w:color="auto" w:fill="FFFFFF"/>
        <w:spacing w:after="60" w:line="240" w:lineRule="auto"/>
        <w:ind w:left="720"/>
        <w:rPr>
          <w:rFonts w:ascii="Arial Unicode MS" w:eastAsia="Arial Unicode MS" w:hAnsi="Arial Unicode MS" w:cs="Arial Unicode MS"/>
          <w:i/>
          <w:color w:val="202124"/>
          <w:sz w:val="20"/>
          <w:szCs w:val="20"/>
          <w:lang w:val="fr-FR" w:eastAsia="fr-FR"/>
        </w:rPr>
      </w:pPr>
      <w:proofErr w:type="spellStart"/>
      <w:proofErr w:type="gramStart"/>
      <w:r w:rsidRPr="00056819">
        <w:rPr>
          <w:rFonts w:ascii="Arial Unicode MS" w:eastAsia="Arial Unicode MS" w:hAnsi="Arial Unicode MS" w:cs="Arial Unicode MS"/>
          <w:i/>
          <w:color w:val="202124"/>
          <w:sz w:val="20"/>
          <w:szCs w:val="20"/>
          <w:lang w:val="fr-FR" w:eastAsia="fr-FR"/>
        </w:rPr>
        <w:t>target</w:t>
      </w:r>
      <w:proofErr w:type="spellEnd"/>
      <w:proofErr w:type="gramEnd"/>
      <w:r w:rsidRPr="00056819">
        <w:rPr>
          <w:rFonts w:ascii="Arial Unicode MS" w:eastAsia="Arial Unicode MS" w:hAnsi="Arial Unicode MS" w:cs="Arial Unicode MS"/>
          <w:i/>
          <w:color w:val="202124"/>
          <w:sz w:val="20"/>
          <w:szCs w:val="20"/>
          <w:lang w:val="fr-FR" w:eastAsia="fr-FR"/>
        </w:rPr>
        <w:t xml:space="preserve"> marketing </w:t>
      </w:r>
      <w:proofErr w:type="spellStart"/>
      <w:r w:rsidRPr="00056819">
        <w:rPr>
          <w:rFonts w:ascii="Arial Unicode MS" w:eastAsia="Arial Unicode MS" w:hAnsi="Arial Unicode MS" w:cs="Arial Unicode MS"/>
          <w:i/>
          <w:color w:val="202124"/>
          <w:sz w:val="20"/>
          <w:szCs w:val="20"/>
          <w:lang w:val="fr-FR" w:eastAsia="fr-FR"/>
        </w:rPr>
        <w:t>campaigns</w:t>
      </w:r>
      <w:proofErr w:type="spellEnd"/>
      <w:r w:rsidRPr="00056819">
        <w:rPr>
          <w:rFonts w:ascii="Arial Unicode MS" w:eastAsia="Arial Unicode MS" w:hAnsi="Arial Unicode MS" w:cs="Arial Unicode MS"/>
          <w:i/>
          <w:color w:val="202124"/>
          <w:sz w:val="20"/>
          <w:szCs w:val="20"/>
          <w:lang w:val="fr-FR" w:eastAsia="fr-FR"/>
        </w:rPr>
        <w:t>, and.</w:t>
      </w:r>
    </w:p>
    <w:p w14:paraId="17551B2B" w14:textId="77777777" w:rsidR="00056819" w:rsidRPr="00056819" w:rsidRDefault="00056819" w:rsidP="00056819">
      <w:pPr>
        <w:shd w:val="clear" w:color="auto" w:fill="FFFFFF"/>
        <w:spacing w:after="60" w:line="240" w:lineRule="auto"/>
        <w:ind w:left="720"/>
        <w:rPr>
          <w:rFonts w:ascii="Arial Unicode MS" w:eastAsia="Arial Unicode MS" w:hAnsi="Arial Unicode MS" w:cs="Arial Unicode MS"/>
          <w:i/>
          <w:color w:val="202124"/>
          <w:sz w:val="20"/>
          <w:szCs w:val="20"/>
          <w:lang w:val="fr-FR" w:eastAsia="fr-FR"/>
        </w:rPr>
      </w:pPr>
      <w:proofErr w:type="gramStart"/>
      <w:r w:rsidRPr="00056819">
        <w:rPr>
          <w:rFonts w:ascii="Arial Unicode MS" w:eastAsia="Arial Unicode MS" w:hAnsi="Arial Unicode MS" w:cs="Arial Unicode MS"/>
          <w:i/>
          <w:color w:val="202124"/>
          <w:sz w:val="20"/>
          <w:szCs w:val="20"/>
          <w:lang w:val="fr-FR" w:eastAsia="fr-FR"/>
        </w:rPr>
        <w:t>data</w:t>
      </w:r>
      <w:proofErr w:type="gramEnd"/>
      <w:r w:rsidRPr="00056819">
        <w:rPr>
          <w:rFonts w:ascii="Arial Unicode MS" w:eastAsia="Arial Unicode MS" w:hAnsi="Arial Unicode MS" w:cs="Arial Unicode MS"/>
          <w:i/>
          <w:color w:val="202124"/>
          <w:sz w:val="20"/>
          <w:szCs w:val="20"/>
          <w:lang w:val="fr-FR" w:eastAsia="fr-FR"/>
        </w:rPr>
        <w:t xml:space="preserve"> </w:t>
      </w:r>
      <w:proofErr w:type="spellStart"/>
      <w:r w:rsidRPr="00056819">
        <w:rPr>
          <w:rFonts w:ascii="Arial Unicode MS" w:eastAsia="Arial Unicode MS" w:hAnsi="Arial Unicode MS" w:cs="Arial Unicode MS"/>
          <w:i/>
          <w:color w:val="202124"/>
          <w:sz w:val="20"/>
          <w:szCs w:val="20"/>
          <w:lang w:val="fr-FR" w:eastAsia="fr-FR"/>
        </w:rPr>
        <w:t>preparation</w:t>
      </w:r>
      <w:proofErr w:type="spellEnd"/>
      <w:r w:rsidRPr="00056819">
        <w:rPr>
          <w:rFonts w:ascii="Arial Unicode MS" w:eastAsia="Arial Unicode MS" w:hAnsi="Arial Unicode MS" w:cs="Arial Unicode MS"/>
          <w:i/>
          <w:color w:val="202124"/>
          <w:sz w:val="20"/>
          <w:szCs w:val="20"/>
          <w:lang w:val="fr-FR" w:eastAsia="fr-FR"/>
        </w:rPr>
        <w:t xml:space="preserve"> and </w:t>
      </w:r>
      <w:proofErr w:type="spellStart"/>
      <w:r w:rsidRPr="00056819">
        <w:rPr>
          <w:rFonts w:ascii="Arial Unicode MS" w:eastAsia="Arial Unicode MS" w:hAnsi="Arial Unicode MS" w:cs="Arial Unicode MS"/>
          <w:i/>
          <w:color w:val="202124"/>
          <w:sz w:val="20"/>
          <w:szCs w:val="20"/>
          <w:lang w:val="fr-FR" w:eastAsia="fr-FR"/>
        </w:rPr>
        <w:t>visualization</w:t>
      </w:r>
      <w:proofErr w:type="spellEnd"/>
    </w:p>
    <w:p w14:paraId="5CBACF7B" w14:textId="77777777" w:rsidR="00056819" w:rsidRPr="00451282" w:rsidRDefault="00056819" w:rsidP="0064608B">
      <w:pPr>
        <w:rPr>
          <w:rFonts w:ascii="Arial Unicode MS" w:eastAsia="Arial Unicode MS" w:hAnsi="Arial Unicode MS" w:cs="Arial Unicode MS"/>
          <w:sz w:val="20"/>
          <w:szCs w:val="20"/>
        </w:rPr>
      </w:pPr>
    </w:p>
    <w:p w14:paraId="1D609CE0" w14:textId="04A5AEBD" w:rsidR="0064608B" w:rsidRPr="00451282" w:rsidRDefault="0064608B" w:rsidP="0064608B">
      <w:pPr>
        <w:rPr>
          <w:rFonts w:ascii="Arial Unicode MS" w:eastAsia="Arial Unicode MS" w:hAnsi="Arial Unicode MS" w:cs="Arial Unicode MS"/>
          <w:b/>
          <w:sz w:val="20"/>
          <w:szCs w:val="20"/>
        </w:rPr>
      </w:pPr>
      <w:r w:rsidRPr="00451282">
        <w:rPr>
          <w:rFonts w:ascii="Arial Unicode MS" w:eastAsia="Arial Unicode MS" w:hAnsi="Arial Unicode MS" w:cs="Arial Unicode MS"/>
          <w:sz w:val="20"/>
          <w:szCs w:val="20"/>
        </w:rPr>
        <w:t xml:space="preserve">3. </w:t>
      </w:r>
      <w:r w:rsidRPr="00451282">
        <w:rPr>
          <w:rFonts w:ascii="Arial Unicode MS" w:eastAsia="Arial Unicode MS" w:hAnsi="Arial Unicode MS" w:cs="Arial Unicode MS"/>
          <w:b/>
          <w:sz w:val="20"/>
          <w:szCs w:val="20"/>
        </w:rPr>
        <w:t>What are the three main types of clustering methods? Briefly describe the characteristics of each.</w:t>
      </w:r>
      <w:r w:rsidR="005B2762" w:rsidRPr="00451282">
        <w:rPr>
          <w:rFonts w:ascii="Arial Unicode MS" w:eastAsia="Arial Unicode MS" w:hAnsi="Arial Unicode MS" w:cs="Arial Unicode MS"/>
          <w:b/>
          <w:sz w:val="20"/>
          <w:szCs w:val="20"/>
        </w:rPr>
        <w:t xml:space="preserve"> </w:t>
      </w:r>
    </w:p>
    <w:p w14:paraId="74174B0F" w14:textId="77777777" w:rsidR="005B2762" w:rsidRPr="005B2762" w:rsidRDefault="005B2762" w:rsidP="005B2762">
      <w:pPr>
        <w:shd w:val="clear" w:color="auto" w:fill="FFFFFF"/>
        <w:spacing w:after="0" w:line="240" w:lineRule="auto"/>
        <w:rPr>
          <w:rFonts w:ascii="Arial Unicode MS" w:eastAsia="Arial Unicode MS" w:hAnsi="Arial Unicode MS" w:cs="Arial Unicode MS"/>
          <w:color w:val="202124"/>
          <w:sz w:val="20"/>
          <w:szCs w:val="20"/>
          <w:lang w:eastAsia="fr-FR"/>
        </w:rPr>
      </w:pPr>
      <w:r w:rsidRPr="00451282">
        <w:rPr>
          <w:rFonts w:ascii="Arial Unicode MS" w:eastAsia="Arial Unicode MS" w:hAnsi="Arial Unicode MS" w:cs="Arial Unicode MS"/>
          <w:color w:val="202124"/>
          <w:sz w:val="20"/>
          <w:szCs w:val="20"/>
          <w:lang w:val="en" w:eastAsia="fr-FR"/>
        </w:rPr>
        <w:t>The major types of cluster analysis are Centroid Based/ Partition Clustering, Hierarchical Based Clustering, Distribution Based Clustering,</w:t>
      </w:r>
    </w:p>
    <w:p w14:paraId="1E6EF5CC" w14:textId="77777777" w:rsidR="0064608B" w:rsidRPr="00451282" w:rsidRDefault="0064608B" w:rsidP="0064608B">
      <w:pPr>
        <w:rPr>
          <w:rFonts w:ascii="Arial Unicode MS" w:eastAsia="Arial Unicode MS" w:hAnsi="Arial Unicode MS" w:cs="Arial Unicode MS"/>
          <w:sz w:val="20"/>
          <w:szCs w:val="20"/>
        </w:rPr>
      </w:pPr>
    </w:p>
    <w:p w14:paraId="21D86455" w14:textId="77777777" w:rsidR="0064608B" w:rsidRPr="00451282" w:rsidRDefault="0064608B"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4</w:t>
      </w:r>
      <w:r w:rsidRPr="00451282">
        <w:rPr>
          <w:rFonts w:ascii="Arial Unicode MS" w:eastAsia="Arial Unicode MS" w:hAnsi="Arial Unicode MS" w:cs="Arial Unicode MS"/>
          <w:b/>
          <w:sz w:val="20"/>
          <w:szCs w:val="20"/>
        </w:rPr>
        <w:t>. Explain how the k-means algorithm determines the consistency of clustering.</w:t>
      </w:r>
    </w:p>
    <w:p w14:paraId="058DE6D3" w14:textId="0378FEB2" w:rsidR="0064608B" w:rsidRPr="00451282" w:rsidRDefault="00C85321"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color w:val="202124"/>
          <w:sz w:val="20"/>
          <w:szCs w:val="20"/>
          <w:shd w:val="clear" w:color="auto" w:fill="FFFFFF"/>
        </w:rPr>
        <w:t>Every data point is allocated to each of the clusters through reducing the in-cluster sum of squares. In other words, the K-means algorithm </w:t>
      </w:r>
      <w:r w:rsidRPr="00451282">
        <w:rPr>
          <w:rFonts w:ascii="Arial Unicode MS" w:eastAsia="Arial Unicode MS" w:hAnsi="Arial Unicode MS" w:cs="Arial Unicode MS"/>
          <w:bCs/>
          <w:color w:val="202124"/>
          <w:sz w:val="20"/>
          <w:szCs w:val="20"/>
          <w:shd w:val="clear" w:color="auto" w:fill="FFFFFF"/>
        </w:rPr>
        <w:t>identifies k number of centroids, and then allocates every data point to the nearest cluster, while keeping the centroids as small as possible</w:t>
      </w:r>
      <w:r w:rsidRPr="00451282">
        <w:rPr>
          <w:rFonts w:ascii="Arial Unicode MS" w:eastAsia="Arial Unicode MS" w:hAnsi="Arial Unicode MS" w:cs="Arial Unicode MS"/>
          <w:color w:val="202124"/>
          <w:sz w:val="20"/>
          <w:szCs w:val="20"/>
          <w:shd w:val="clear" w:color="auto" w:fill="FFFFFF"/>
        </w:rPr>
        <w:t>.</w:t>
      </w:r>
    </w:p>
    <w:p w14:paraId="2FDCED3E" w14:textId="77777777" w:rsidR="0064608B" w:rsidRPr="00451282" w:rsidRDefault="0064608B"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 xml:space="preserve">5. </w:t>
      </w:r>
      <w:r w:rsidRPr="00451282">
        <w:rPr>
          <w:rFonts w:ascii="Arial Unicode MS" w:eastAsia="Arial Unicode MS" w:hAnsi="Arial Unicode MS" w:cs="Arial Unicode MS"/>
          <w:b/>
          <w:sz w:val="20"/>
          <w:szCs w:val="20"/>
        </w:rPr>
        <w:t>With a simple illustration, explain the key difference between the k-means and k-medoids algorithms.</w:t>
      </w:r>
    </w:p>
    <w:p w14:paraId="49862D07" w14:textId="287266AF" w:rsidR="0064608B" w:rsidRPr="00451282" w:rsidRDefault="00C85321"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The main difference between K-Means and K-</w:t>
      </w:r>
      <w:proofErr w:type="spellStart"/>
      <w:r w:rsidRPr="00451282">
        <w:rPr>
          <w:rFonts w:ascii="Arial Unicode MS" w:eastAsia="Arial Unicode MS" w:hAnsi="Arial Unicode MS" w:cs="Arial Unicode MS"/>
          <w:sz w:val="20"/>
          <w:szCs w:val="20"/>
        </w:rPr>
        <w:t>Medoids</w:t>
      </w:r>
      <w:proofErr w:type="spellEnd"/>
      <w:r w:rsidRPr="00451282">
        <w:rPr>
          <w:rFonts w:ascii="Arial Unicode MS" w:eastAsia="Arial Unicode MS" w:hAnsi="Arial Unicode MS" w:cs="Arial Unicode MS"/>
          <w:sz w:val="20"/>
          <w:szCs w:val="20"/>
        </w:rPr>
        <w:t xml:space="preserve"> is that K-Means will form clusters based on the distance of observations to each centroid, while K-</w:t>
      </w:r>
      <w:proofErr w:type="spellStart"/>
      <w:r w:rsidRPr="00451282">
        <w:rPr>
          <w:rFonts w:ascii="Arial Unicode MS" w:eastAsia="Arial Unicode MS" w:hAnsi="Arial Unicode MS" w:cs="Arial Unicode MS"/>
          <w:sz w:val="20"/>
          <w:szCs w:val="20"/>
        </w:rPr>
        <w:t>Medoid</w:t>
      </w:r>
      <w:proofErr w:type="spellEnd"/>
      <w:r w:rsidRPr="00451282">
        <w:rPr>
          <w:rFonts w:ascii="Arial Unicode MS" w:eastAsia="Arial Unicode MS" w:hAnsi="Arial Unicode MS" w:cs="Arial Unicode MS"/>
          <w:sz w:val="20"/>
          <w:szCs w:val="20"/>
        </w:rPr>
        <w:t xml:space="preserve"> forms clusters based on the distance to </w:t>
      </w:r>
      <w:proofErr w:type="spellStart"/>
      <w:r w:rsidRPr="00451282">
        <w:rPr>
          <w:rFonts w:ascii="Arial Unicode MS" w:eastAsia="Arial Unicode MS" w:hAnsi="Arial Unicode MS" w:cs="Arial Unicode MS"/>
          <w:sz w:val="20"/>
          <w:szCs w:val="20"/>
        </w:rPr>
        <w:t>medoids</w:t>
      </w:r>
      <w:proofErr w:type="spellEnd"/>
      <w:r w:rsidRPr="00451282">
        <w:rPr>
          <w:rFonts w:ascii="Arial Unicode MS" w:eastAsia="Arial Unicode MS" w:hAnsi="Arial Unicode MS" w:cs="Arial Unicode MS"/>
          <w:sz w:val="20"/>
          <w:szCs w:val="20"/>
        </w:rPr>
        <w:t xml:space="preserve">. </w:t>
      </w:r>
    </w:p>
    <w:p w14:paraId="3B7A46A7" w14:textId="77777777" w:rsidR="0064608B" w:rsidRPr="00451282" w:rsidRDefault="0064608B"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 xml:space="preserve">6. </w:t>
      </w:r>
      <w:r w:rsidRPr="00451282">
        <w:rPr>
          <w:rFonts w:ascii="Arial Unicode MS" w:eastAsia="Arial Unicode MS" w:hAnsi="Arial Unicode MS" w:cs="Arial Unicode MS"/>
          <w:b/>
          <w:sz w:val="20"/>
          <w:szCs w:val="20"/>
        </w:rPr>
        <w:t>What is a dendrogram, and how does it work? Explain how to do it.</w:t>
      </w:r>
    </w:p>
    <w:p w14:paraId="5CF537BA" w14:textId="61F60834" w:rsidR="0064608B" w:rsidRPr="00451282" w:rsidRDefault="00C85321"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 xml:space="preserve">A </w:t>
      </w:r>
      <w:proofErr w:type="spellStart"/>
      <w:r w:rsidRPr="00451282">
        <w:rPr>
          <w:rFonts w:ascii="Arial Unicode MS" w:eastAsia="Arial Unicode MS" w:hAnsi="Arial Unicode MS" w:cs="Arial Unicode MS"/>
          <w:sz w:val="20"/>
          <w:szCs w:val="20"/>
        </w:rPr>
        <w:t>dendrogram</w:t>
      </w:r>
      <w:proofErr w:type="spellEnd"/>
      <w:r w:rsidRPr="00451282">
        <w:rPr>
          <w:rFonts w:ascii="Arial Unicode MS" w:eastAsia="Arial Unicode MS" w:hAnsi="Arial Unicode MS" w:cs="Arial Unicode MS"/>
          <w:sz w:val="20"/>
          <w:szCs w:val="20"/>
        </w:rPr>
        <w:t xml:space="preserve"> is </w:t>
      </w:r>
      <w:r w:rsidRPr="00451282">
        <w:rPr>
          <w:rFonts w:ascii="Arial Unicode MS" w:eastAsia="Arial Unicode MS" w:hAnsi="Arial Unicode MS" w:cs="Arial Unicode MS"/>
          <w:bCs/>
          <w:sz w:val="20"/>
          <w:szCs w:val="20"/>
        </w:rPr>
        <w:t>a diagram that shows the attribute distances between each pair of sequentially merged classes</w:t>
      </w:r>
      <w:r w:rsidRPr="00451282">
        <w:rPr>
          <w:rFonts w:ascii="Arial Unicode MS" w:eastAsia="Arial Unicode MS" w:hAnsi="Arial Unicode MS" w:cs="Arial Unicode MS"/>
          <w:sz w:val="20"/>
          <w:szCs w:val="20"/>
        </w:rPr>
        <w:t xml:space="preserve">. To avoid crossing lines, the diagram is graphically arranged so that members of </w:t>
      </w:r>
      <w:r w:rsidRPr="00451282">
        <w:rPr>
          <w:rFonts w:ascii="Arial Unicode MS" w:eastAsia="Arial Unicode MS" w:hAnsi="Arial Unicode MS" w:cs="Arial Unicode MS"/>
          <w:sz w:val="20"/>
          <w:szCs w:val="20"/>
        </w:rPr>
        <w:lastRenderedPageBreak/>
        <w:t xml:space="preserve">each pair of classes to be merged are </w:t>
      </w:r>
      <w:proofErr w:type="spellStart"/>
      <w:r w:rsidRPr="00451282">
        <w:rPr>
          <w:rFonts w:ascii="Arial Unicode MS" w:eastAsia="Arial Unicode MS" w:hAnsi="Arial Unicode MS" w:cs="Arial Unicode MS"/>
          <w:sz w:val="20"/>
          <w:szCs w:val="20"/>
        </w:rPr>
        <w:t>neighbors</w:t>
      </w:r>
      <w:proofErr w:type="spellEnd"/>
      <w:r w:rsidRPr="00451282">
        <w:rPr>
          <w:rFonts w:ascii="Arial Unicode MS" w:eastAsia="Arial Unicode MS" w:hAnsi="Arial Unicode MS" w:cs="Arial Unicode MS"/>
          <w:sz w:val="20"/>
          <w:szCs w:val="20"/>
        </w:rPr>
        <w:t xml:space="preserve"> in the diagram. The </w:t>
      </w:r>
      <w:proofErr w:type="spellStart"/>
      <w:r w:rsidRPr="00451282">
        <w:rPr>
          <w:rFonts w:ascii="Arial Unicode MS" w:eastAsia="Arial Unicode MS" w:hAnsi="Arial Unicode MS" w:cs="Arial Unicode MS"/>
          <w:sz w:val="20"/>
          <w:szCs w:val="20"/>
        </w:rPr>
        <w:t>Dendrogram</w:t>
      </w:r>
      <w:proofErr w:type="spellEnd"/>
      <w:r w:rsidRPr="00451282">
        <w:rPr>
          <w:rFonts w:ascii="Arial Unicode MS" w:eastAsia="Arial Unicode MS" w:hAnsi="Arial Unicode MS" w:cs="Arial Unicode MS"/>
          <w:sz w:val="20"/>
          <w:szCs w:val="20"/>
        </w:rPr>
        <w:t xml:space="preserve"> tool uses a hierarchical clustering algorithm. </w:t>
      </w:r>
    </w:p>
    <w:p w14:paraId="4667CA37" w14:textId="77777777" w:rsidR="0064608B" w:rsidRPr="00451282" w:rsidRDefault="0064608B" w:rsidP="0064608B">
      <w:pPr>
        <w:rPr>
          <w:rFonts w:ascii="Arial Unicode MS" w:eastAsia="Arial Unicode MS" w:hAnsi="Arial Unicode MS" w:cs="Arial Unicode MS"/>
          <w:b/>
          <w:sz w:val="20"/>
          <w:szCs w:val="20"/>
        </w:rPr>
      </w:pPr>
      <w:r w:rsidRPr="00451282">
        <w:rPr>
          <w:rFonts w:ascii="Arial Unicode MS" w:eastAsia="Arial Unicode MS" w:hAnsi="Arial Unicode MS" w:cs="Arial Unicode MS"/>
          <w:sz w:val="20"/>
          <w:szCs w:val="20"/>
        </w:rPr>
        <w:t xml:space="preserve">7. </w:t>
      </w:r>
      <w:r w:rsidRPr="00451282">
        <w:rPr>
          <w:rFonts w:ascii="Arial Unicode MS" w:eastAsia="Arial Unicode MS" w:hAnsi="Arial Unicode MS" w:cs="Arial Unicode MS"/>
          <w:b/>
          <w:sz w:val="20"/>
          <w:szCs w:val="20"/>
        </w:rPr>
        <w:t>What exactly is SSE? What role does it play in the k-means algorithm?</w:t>
      </w:r>
    </w:p>
    <w:p w14:paraId="16C56C2F" w14:textId="272BFDDC" w:rsidR="0064608B" w:rsidRPr="00451282" w:rsidRDefault="00C85321"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The SSE is defined as </w:t>
      </w:r>
      <w:r w:rsidRPr="00451282">
        <w:rPr>
          <w:rFonts w:ascii="Arial Unicode MS" w:eastAsia="Arial Unicode MS" w:hAnsi="Arial Unicode MS" w:cs="Arial Unicode MS"/>
          <w:b/>
          <w:bCs/>
          <w:sz w:val="20"/>
          <w:szCs w:val="20"/>
        </w:rPr>
        <w:t>the sum of the squared Euclidean distances of each point to its closest centroid</w:t>
      </w:r>
      <w:r w:rsidRPr="00451282">
        <w:rPr>
          <w:rFonts w:ascii="Arial Unicode MS" w:eastAsia="Arial Unicode MS" w:hAnsi="Arial Unicode MS" w:cs="Arial Unicode MS"/>
          <w:sz w:val="20"/>
          <w:szCs w:val="20"/>
        </w:rPr>
        <w:t>. Since this is a measure of error, the objective of k-means is to try to minimize this value. </w:t>
      </w:r>
    </w:p>
    <w:p w14:paraId="2ED41680" w14:textId="77777777" w:rsidR="0064608B" w:rsidRPr="00451282" w:rsidRDefault="0064608B" w:rsidP="0064608B">
      <w:pPr>
        <w:rPr>
          <w:rFonts w:ascii="Arial Unicode MS" w:eastAsia="Arial Unicode MS" w:hAnsi="Arial Unicode MS" w:cs="Arial Unicode MS"/>
          <w:b/>
          <w:sz w:val="20"/>
          <w:szCs w:val="20"/>
        </w:rPr>
      </w:pPr>
      <w:r w:rsidRPr="00451282">
        <w:rPr>
          <w:rFonts w:ascii="Arial Unicode MS" w:eastAsia="Arial Unicode MS" w:hAnsi="Arial Unicode MS" w:cs="Arial Unicode MS"/>
          <w:b/>
          <w:sz w:val="20"/>
          <w:szCs w:val="20"/>
        </w:rPr>
        <w:t>8. With a step-by-step algorithm, explain the k-means procedure.</w:t>
      </w:r>
    </w:p>
    <w:p w14:paraId="48911468" w14:textId="2A0283BA" w:rsidR="00590920" w:rsidRPr="00451282" w:rsidRDefault="00590920" w:rsidP="00590920">
      <w:pPr>
        <w:ind w:left="720"/>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Step 1: Choose the number of clusters k.</w:t>
      </w:r>
    </w:p>
    <w:p w14:paraId="00C8AB02" w14:textId="77777777" w:rsidR="00590920" w:rsidRPr="00451282" w:rsidRDefault="00590920" w:rsidP="00590920">
      <w:pPr>
        <w:ind w:left="720"/>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Step 2: Select k random points from the data as centroids. ...</w:t>
      </w:r>
    </w:p>
    <w:p w14:paraId="2D551B4F" w14:textId="77777777" w:rsidR="00590920" w:rsidRPr="00451282" w:rsidRDefault="00590920" w:rsidP="00590920">
      <w:pPr>
        <w:ind w:left="720"/>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Step 3: Assign all the points to the closest cluster centroid. ...</w:t>
      </w:r>
    </w:p>
    <w:p w14:paraId="3505664A" w14:textId="77777777" w:rsidR="00590920" w:rsidRPr="00451282" w:rsidRDefault="00590920" w:rsidP="00590920">
      <w:pPr>
        <w:ind w:left="720"/>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 xml:space="preserve">Step 4: </w:t>
      </w:r>
      <w:proofErr w:type="spellStart"/>
      <w:r w:rsidRPr="00451282">
        <w:rPr>
          <w:rFonts w:ascii="Arial Unicode MS" w:eastAsia="Arial Unicode MS" w:hAnsi="Arial Unicode MS" w:cs="Arial Unicode MS"/>
          <w:sz w:val="20"/>
          <w:szCs w:val="20"/>
        </w:rPr>
        <w:t>Recompute</w:t>
      </w:r>
      <w:proofErr w:type="spellEnd"/>
      <w:r w:rsidRPr="00451282">
        <w:rPr>
          <w:rFonts w:ascii="Arial Unicode MS" w:eastAsia="Arial Unicode MS" w:hAnsi="Arial Unicode MS" w:cs="Arial Unicode MS"/>
          <w:sz w:val="20"/>
          <w:szCs w:val="20"/>
        </w:rPr>
        <w:t xml:space="preserve"> the centroids of newly formed clusters. ...</w:t>
      </w:r>
    </w:p>
    <w:p w14:paraId="2B31F9E4" w14:textId="77777777" w:rsidR="00590920" w:rsidRPr="00451282" w:rsidRDefault="00590920" w:rsidP="00590920">
      <w:pPr>
        <w:ind w:left="720"/>
        <w:rPr>
          <w:rFonts w:ascii="Arial Unicode MS" w:eastAsia="Arial Unicode MS" w:hAnsi="Arial Unicode MS" w:cs="Arial Unicode MS"/>
          <w:sz w:val="20"/>
          <w:szCs w:val="20"/>
          <w:lang w:val="fr-FR"/>
        </w:rPr>
      </w:pPr>
      <w:proofErr w:type="spellStart"/>
      <w:r w:rsidRPr="00451282">
        <w:rPr>
          <w:rFonts w:ascii="Arial Unicode MS" w:eastAsia="Arial Unicode MS" w:hAnsi="Arial Unicode MS" w:cs="Arial Unicode MS"/>
          <w:sz w:val="20"/>
          <w:szCs w:val="20"/>
          <w:lang w:val="fr-FR"/>
        </w:rPr>
        <w:t>Step</w:t>
      </w:r>
      <w:proofErr w:type="spellEnd"/>
      <w:r w:rsidRPr="00451282">
        <w:rPr>
          <w:rFonts w:ascii="Arial Unicode MS" w:eastAsia="Arial Unicode MS" w:hAnsi="Arial Unicode MS" w:cs="Arial Unicode MS"/>
          <w:sz w:val="20"/>
          <w:szCs w:val="20"/>
          <w:lang w:val="fr-FR"/>
        </w:rPr>
        <w:t xml:space="preserve"> 5: </w:t>
      </w:r>
      <w:proofErr w:type="spellStart"/>
      <w:r w:rsidRPr="00451282">
        <w:rPr>
          <w:rFonts w:ascii="Arial Unicode MS" w:eastAsia="Arial Unicode MS" w:hAnsi="Arial Unicode MS" w:cs="Arial Unicode MS"/>
          <w:sz w:val="20"/>
          <w:szCs w:val="20"/>
          <w:lang w:val="fr-FR"/>
        </w:rPr>
        <w:t>Repeat</w:t>
      </w:r>
      <w:proofErr w:type="spellEnd"/>
      <w:r w:rsidRPr="00451282">
        <w:rPr>
          <w:rFonts w:ascii="Arial Unicode MS" w:eastAsia="Arial Unicode MS" w:hAnsi="Arial Unicode MS" w:cs="Arial Unicode MS"/>
          <w:sz w:val="20"/>
          <w:szCs w:val="20"/>
          <w:lang w:val="fr-FR"/>
        </w:rPr>
        <w:t xml:space="preserve"> </w:t>
      </w:r>
      <w:proofErr w:type="spellStart"/>
      <w:r w:rsidRPr="00451282">
        <w:rPr>
          <w:rFonts w:ascii="Arial Unicode MS" w:eastAsia="Arial Unicode MS" w:hAnsi="Arial Unicode MS" w:cs="Arial Unicode MS"/>
          <w:sz w:val="20"/>
          <w:szCs w:val="20"/>
          <w:lang w:val="fr-FR"/>
        </w:rPr>
        <w:t>steps</w:t>
      </w:r>
      <w:proofErr w:type="spellEnd"/>
      <w:r w:rsidRPr="00451282">
        <w:rPr>
          <w:rFonts w:ascii="Arial Unicode MS" w:eastAsia="Arial Unicode MS" w:hAnsi="Arial Unicode MS" w:cs="Arial Unicode MS"/>
          <w:sz w:val="20"/>
          <w:szCs w:val="20"/>
          <w:lang w:val="fr-FR"/>
        </w:rPr>
        <w:t xml:space="preserve"> 3 and 4.</w:t>
      </w:r>
    </w:p>
    <w:p w14:paraId="196FF4A9" w14:textId="77777777" w:rsidR="0064608B" w:rsidRPr="00451282" w:rsidRDefault="0064608B" w:rsidP="0064608B">
      <w:pPr>
        <w:rPr>
          <w:rFonts w:ascii="Arial Unicode MS" w:eastAsia="Arial Unicode MS" w:hAnsi="Arial Unicode MS" w:cs="Arial Unicode MS"/>
          <w:sz w:val="20"/>
          <w:szCs w:val="20"/>
        </w:rPr>
      </w:pPr>
    </w:p>
    <w:p w14:paraId="7709A7CC" w14:textId="77777777" w:rsidR="0064608B" w:rsidRPr="00451282" w:rsidRDefault="0064608B" w:rsidP="0064608B">
      <w:pPr>
        <w:rPr>
          <w:rFonts w:ascii="Arial Unicode MS" w:eastAsia="Arial Unicode MS" w:hAnsi="Arial Unicode MS" w:cs="Arial Unicode MS"/>
          <w:b/>
          <w:sz w:val="20"/>
          <w:szCs w:val="20"/>
        </w:rPr>
      </w:pPr>
      <w:r w:rsidRPr="00451282">
        <w:rPr>
          <w:rFonts w:ascii="Arial Unicode MS" w:eastAsia="Arial Unicode MS" w:hAnsi="Arial Unicode MS" w:cs="Arial Unicode MS"/>
          <w:sz w:val="20"/>
          <w:szCs w:val="20"/>
        </w:rPr>
        <w:t xml:space="preserve">9. </w:t>
      </w:r>
      <w:r w:rsidRPr="00451282">
        <w:rPr>
          <w:rFonts w:ascii="Arial Unicode MS" w:eastAsia="Arial Unicode MS" w:hAnsi="Arial Unicode MS" w:cs="Arial Unicode MS"/>
          <w:b/>
          <w:sz w:val="20"/>
          <w:szCs w:val="20"/>
        </w:rPr>
        <w:t>In the sense of hierarchical clustering, define the terms single link and complete link.</w:t>
      </w:r>
    </w:p>
    <w:p w14:paraId="487723FC" w14:textId="520C04F0" w:rsidR="0064608B" w:rsidRPr="00451282" w:rsidRDefault="00CF1B83"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color w:val="202124"/>
          <w:sz w:val="20"/>
          <w:szCs w:val="20"/>
          <w:shd w:val="clear" w:color="auto" w:fill="FFFFFF"/>
        </w:rPr>
        <w:t>In Single Linkage, the distance between two clusters is the minimum distance between members of the two clusters. In Complete Linkage, the distance between two clusters is the maximum distance between members of the two clusters.</w:t>
      </w:r>
    </w:p>
    <w:p w14:paraId="69D08870" w14:textId="1DAC6386" w:rsidR="00B915EE" w:rsidRPr="00451282" w:rsidRDefault="0064608B" w:rsidP="0064608B">
      <w:pPr>
        <w:rPr>
          <w:rFonts w:ascii="Arial Unicode MS" w:eastAsia="Arial Unicode MS" w:hAnsi="Arial Unicode MS" w:cs="Arial Unicode MS"/>
          <w:b/>
          <w:sz w:val="20"/>
          <w:szCs w:val="20"/>
        </w:rPr>
      </w:pPr>
      <w:r w:rsidRPr="00451282">
        <w:rPr>
          <w:rFonts w:ascii="Arial Unicode MS" w:eastAsia="Arial Unicode MS" w:hAnsi="Arial Unicode MS" w:cs="Arial Unicode MS"/>
          <w:sz w:val="20"/>
          <w:szCs w:val="20"/>
        </w:rPr>
        <w:t xml:space="preserve">10. </w:t>
      </w:r>
      <w:r w:rsidRPr="00451282">
        <w:rPr>
          <w:rFonts w:ascii="Arial Unicode MS" w:eastAsia="Arial Unicode MS" w:hAnsi="Arial Unicode MS" w:cs="Arial Unicode MS"/>
          <w:b/>
          <w:sz w:val="20"/>
          <w:szCs w:val="20"/>
        </w:rPr>
        <w:t xml:space="preserve">How does the </w:t>
      </w:r>
      <w:proofErr w:type="spellStart"/>
      <w:r w:rsidRPr="00451282">
        <w:rPr>
          <w:rFonts w:ascii="Arial Unicode MS" w:eastAsia="Arial Unicode MS" w:hAnsi="Arial Unicode MS" w:cs="Arial Unicode MS"/>
          <w:b/>
          <w:sz w:val="20"/>
          <w:szCs w:val="20"/>
        </w:rPr>
        <w:t>apriori</w:t>
      </w:r>
      <w:proofErr w:type="spellEnd"/>
      <w:r w:rsidRPr="00451282">
        <w:rPr>
          <w:rFonts w:ascii="Arial Unicode MS" w:eastAsia="Arial Unicode MS" w:hAnsi="Arial Unicode MS" w:cs="Arial Unicode MS"/>
          <w:b/>
          <w:sz w:val="20"/>
          <w:szCs w:val="20"/>
        </w:rPr>
        <w:t xml:space="preserve"> concept aid in the reduction of measurement overhead in a business basket analysis? Give an example to demonstrate your point.</w:t>
      </w:r>
    </w:p>
    <w:p w14:paraId="4E03B2CD" w14:textId="45772649" w:rsidR="00CF1B83" w:rsidRPr="00451282" w:rsidRDefault="00CF1B83" w:rsidP="0064608B">
      <w:pPr>
        <w:rPr>
          <w:rFonts w:ascii="Arial Unicode MS" w:eastAsia="Arial Unicode MS" w:hAnsi="Arial Unicode MS" w:cs="Arial Unicode MS"/>
          <w:sz w:val="20"/>
          <w:szCs w:val="20"/>
        </w:rPr>
      </w:pPr>
      <w:r w:rsidRPr="00451282">
        <w:rPr>
          <w:rFonts w:ascii="Arial Unicode MS" w:eastAsia="Arial Unicode MS" w:hAnsi="Arial Unicode MS" w:cs="Arial Unicode MS"/>
          <w:sz w:val="20"/>
          <w:szCs w:val="20"/>
        </w:rPr>
        <w:t>It is </w:t>
      </w:r>
      <w:r w:rsidRPr="00451282">
        <w:rPr>
          <w:rFonts w:ascii="Arial Unicode MS" w:eastAsia="Arial Unicode MS" w:hAnsi="Arial Unicode MS" w:cs="Arial Unicode MS"/>
          <w:bCs/>
          <w:sz w:val="20"/>
          <w:szCs w:val="20"/>
        </w:rPr>
        <w:t xml:space="preserve">an </w:t>
      </w:r>
      <w:proofErr w:type="spellStart"/>
      <w:r w:rsidRPr="00451282">
        <w:rPr>
          <w:rFonts w:ascii="Arial Unicode MS" w:eastAsia="Arial Unicode MS" w:hAnsi="Arial Unicode MS" w:cs="Arial Unicode MS"/>
          <w:bCs/>
          <w:sz w:val="20"/>
          <w:szCs w:val="20"/>
        </w:rPr>
        <w:t>analyzing</w:t>
      </w:r>
      <w:proofErr w:type="spellEnd"/>
      <w:r w:rsidRPr="00451282">
        <w:rPr>
          <w:rFonts w:ascii="Arial Unicode MS" w:eastAsia="Arial Unicode MS" w:hAnsi="Arial Unicode MS" w:cs="Arial Unicode MS"/>
          <w:bCs/>
          <w:sz w:val="20"/>
          <w:szCs w:val="20"/>
        </w:rPr>
        <w:t xml:space="preserve"> technique based on the idea that if we buy an item then we are bound to buy or not-buy a group (or single) items</w:t>
      </w:r>
      <w:r w:rsidRPr="00451282">
        <w:rPr>
          <w:rFonts w:ascii="Arial Unicode MS" w:eastAsia="Arial Unicode MS" w:hAnsi="Arial Unicode MS" w:cs="Arial Unicode MS"/>
          <w:sz w:val="20"/>
          <w:szCs w:val="20"/>
        </w:rPr>
        <w:t>. For example, if a customer is buying bread then the chances of him/her buying jam is more. This is represented by the following equation: Association Mining Rule.</w:t>
      </w:r>
      <w:bookmarkEnd w:id="0"/>
    </w:p>
    <w:sectPr w:rsidR="00CF1B83" w:rsidRPr="0045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52F29"/>
    <w:multiLevelType w:val="multilevel"/>
    <w:tmpl w:val="0034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65444F"/>
    <w:multiLevelType w:val="multilevel"/>
    <w:tmpl w:val="95D4863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1F"/>
    <w:rsid w:val="00056819"/>
    <w:rsid w:val="00451282"/>
    <w:rsid w:val="004B791F"/>
    <w:rsid w:val="00590920"/>
    <w:rsid w:val="005B2762"/>
    <w:rsid w:val="0064608B"/>
    <w:rsid w:val="00B915EE"/>
    <w:rsid w:val="00C85321"/>
    <w:rsid w:val="00CF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6819"/>
    <w:pPr>
      <w:ind w:left="720"/>
      <w:contextualSpacing/>
    </w:pPr>
  </w:style>
  <w:style w:type="character" w:customStyle="1" w:styleId="hgkelc">
    <w:name w:val="hgkelc"/>
    <w:basedOn w:val="Policepardfaut"/>
    <w:rsid w:val="005B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2416">
      <w:bodyDiv w:val="1"/>
      <w:marLeft w:val="0"/>
      <w:marRight w:val="0"/>
      <w:marTop w:val="0"/>
      <w:marBottom w:val="0"/>
      <w:divBdr>
        <w:top w:val="none" w:sz="0" w:space="0" w:color="auto"/>
        <w:left w:val="none" w:sz="0" w:space="0" w:color="auto"/>
        <w:bottom w:val="none" w:sz="0" w:space="0" w:color="auto"/>
        <w:right w:val="none" w:sz="0" w:space="0" w:color="auto"/>
      </w:divBdr>
    </w:div>
    <w:div w:id="861555724">
      <w:bodyDiv w:val="1"/>
      <w:marLeft w:val="0"/>
      <w:marRight w:val="0"/>
      <w:marTop w:val="0"/>
      <w:marBottom w:val="0"/>
      <w:divBdr>
        <w:top w:val="none" w:sz="0" w:space="0" w:color="auto"/>
        <w:left w:val="none" w:sz="0" w:space="0" w:color="auto"/>
        <w:bottom w:val="none" w:sz="0" w:space="0" w:color="auto"/>
        <w:right w:val="none" w:sz="0" w:space="0" w:color="auto"/>
      </w:divBdr>
    </w:div>
    <w:div w:id="1408381208">
      <w:bodyDiv w:val="1"/>
      <w:marLeft w:val="0"/>
      <w:marRight w:val="0"/>
      <w:marTop w:val="0"/>
      <w:marBottom w:val="0"/>
      <w:divBdr>
        <w:top w:val="none" w:sz="0" w:space="0" w:color="auto"/>
        <w:left w:val="none" w:sz="0" w:space="0" w:color="auto"/>
        <w:bottom w:val="none" w:sz="0" w:space="0" w:color="auto"/>
        <w:right w:val="none" w:sz="0" w:space="0" w:color="auto"/>
      </w:divBdr>
      <w:divsChild>
        <w:div w:id="278144068">
          <w:marLeft w:val="0"/>
          <w:marRight w:val="0"/>
          <w:marTop w:val="0"/>
          <w:marBottom w:val="0"/>
          <w:divBdr>
            <w:top w:val="none" w:sz="0" w:space="0" w:color="auto"/>
            <w:left w:val="none" w:sz="0" w:space="0" w:color="auto"/>
            <w:bottom w:val="none" w:sz="0" w:space="0" w:color="auto"/>
            <w:right w:val="none" w:sz="0" w:space="0" w:color="auto"/>
          </w:divBdr>
          <w:divsChild>
            <w:div w:id="1569800667">
              <w:marLeft w:val="0"/>
              <w:marRight w:val="0"/>
              <w:marTop w:val="180"/>
              <w:marBottom w:val="180"/>
              <w:divBdr>
                <w:top w:val="none" w:sz="0" w:space="0" w:color="auto"/>
                <w:left w:val="none" w:sz="0" w:space="0" w:color="auto"/>
                <w:bottom w:val="none" w:sz="0" w:space="0" w:color="auto"/>
                <w:right w:val="none" w:sz="0" w:space="0" w:color="auto"/>
              </w:divBdr>
            </w:div>
          </w:divsChild>
        </w:div>
        <w:div w:id="179324378">
          <w:marLeft w:val="0"/>
          <w:marRight w:val="0"/>
          <w:marTop w:val="0"/>
          <w:marBottom w:val="0"/>
          <w:divBdr>
            <w:top w:val="none" w:sz="0" w:space="0" w:color="auto"/>
            <w:left w:val="none" w:sz="0" w:space="0" w:color="auto"/>
            <w:bottom w:val="none" w:sz="0" w:space="0" w:color="auto"/>
            <w:right w:val="none" w:sz="0" w:space="0" w:color="auto"/>
          </w:divBdr>
          <w:divsChild>
            <w:div w:id="943810207">
              <w:marLeft w:val="0"/>
              <w:marRight w:val="0"/>
              <w:marTop w:val="0"/>
              <w:marBottom w:val="0"/>
              <w:divBdr>
                <w:top w:val="none" w:sz="0" w:space="0" w:color="auto"/>
                <w:left w:val="none" w:sz="0" w:space="0" w:color="auto"/>
                <w:bottom w:val="none" w:sz="0" w:space="0" w:color="auto"/>
                <w:right w:val="none" w:sz="0" w:space="0" w:color="auto"/>
              </w:divBdr>
              <w:divsChild>
                <w:div w:id="740255686">
                  <w:marLeft w:val="0"/>
                  <w:marRight w:val="0"/>
                  <w:marTop w:val="0"/>
                  <w:marBottom w:val="0"/>
                  <w:divBdr>
                    <w:top w:val="none" w:sz="0" w:space="0" w:color="auto"/>
                    <w:left w:val="none" w:sz="0" w:space="0" w:color="auto"/>
                    <w:bottom w:val="none" w:sz="0" w:space="0" w:color="auto"/>
                    <w:right w:val="none" w:sz="0" w:space="0" w:color="auto"/>
                  </w:divBdr>
                  <w:divsChild>
                    <w:div w:id="499925675">
                      <w:marLeft w:val="0"/>
                      <w:marRight w:val="0"/>
                      <w:marTop w:val="0"/>
                      <w:marBottom w:val="0"/>
                      <w:divBdr>
                        <w:top w:val="none" w:sz="0" w:space="0" w:color="auto"/>
                        <w:left w:val="none" w:sz="0" w:space="0" w:color="auto"/>
                        <w:bottom w:val="none" w:sz="0" w:space="0" w:color="auto"/>
                        <w:right w:val="none" w:sz="0" w:space="0" w:color="auto"/>
                      </w:divBdr>
                      <w:divsChild>
                        <w:div w:id="1344430444">
                          <w:marLeft w:val="0"/>
                          <w:marRight w:val="0"/>
                          <w:marTop w:val="0"/>
                          <w:marBottom w:val="0"/>
                          <w:divBdr>
                            <w:top w:val="none" w:sz="0" w:space="0" w:color="auto"/>
                            <w:left w:val="none" w:sz="0" w:space="0" w:color="auto"/>
                            <w:bottom w:val="none" w:sz="0" w:space="0" w:color="auto"/>
                            <w:right w:val="none" w:sz="0" w:space="0" w:color="auto"/>
                          </w:divBdr>
                          <w:divsChild>
                            <w:div w:id="1556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973014">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525</Words>
  <Characters>2889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6</cp:revision>
  <dcterms:created xsi:type="dcterms:W3CDTF">2021-03-03T17:16:00Z</dcterms:created>
  <dcterms:modified xsi:type="dcterms:W3CDTF">2022-09-17T20:48:00Z</dcterms:modified>
</cp:coreProperties>
</file>