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194" w:rsidRPr="000A58F6" w:rsidRDefault="009F6194" w:rsidP="009F6194">
      <w:pPr>
        <w:numPr>
          <w:ilvl w:val="0"/>
          <w:numId w:val="1"/>
        </w:numPr>
        <w:rPr>
          <w:rFonts w:ascii="Leelawadee UI Semilight" w:hAnsi="Leelawadee UI Semilight" w:cs="Leelawadee UI Semilight"/>
          <w:b/>
          <w:bCs/>
          <w:sz w:val="24"/>
          <w:szCs w:val="24"/>
        </w:rPr>
      </w:pPr>
      <w:r w:rsidRPr="000A58F6">
        <w:rPr>
          <w:rFonts w:ascii="Leelawadee UI Semilight" w:hAnsi="Leelawadee UI Semilight" w:cs="Leelawadee UI Semilight"/>
          <w:b/>
          <w:bCs/>
          <w:sz w:val="24"/>
          <w:szCs w:val="24"/>
        </w:rPr>
        <w:t>Can you think of a few applications for a sequence-to-sequence RNN? What about a sequence-to-vector RNN? And a vector-to-sequence RNN?</w:t>
      </w:r>
    </w:p>
    <w:p w:rsidR="005F3ABD" w:rsidRPr="000A58F6" w:rsidRDefault="005F3ABD" w:rsidP="005F3ABD">
      <w:pPr>
        <w:pStyle w:val="Paragraphedeliste"/>
        <w:numPr>
          <w:ilvl w:val="0"/>
          <w:numId w:val="2"/>
        </w:numPr>
        <w:rPr>
          <w:rFonts w:ascii="Leelawadee UI Semilight" w:hAnsi="Leelawadee UI Semilight" w:cs="Leelawadee UI Semilight"/>
          <w:sz w:val="24"/>
          <w:szCs w:val="24"/>
        </w:rPr>
      </w:pPr>
      <w:r w:rsidRPr="000A58F6">
        <w:rPr>
          <w:rFonts w:ascii="Leelawadee UI Semilight" w:hAnsi="Leelawadee UI Semilight" w:cs="Leelawadee UI Semilight"/>
          <w:color w:val="202124"/>
          <w:sz w:val="24"/>
          <w:szCs w:val="24"/>
          <w:shd w:val="clear" w:color="auto" w:fill="FFFFFF"/>
        </w:rPr>
        <w:t>In Sequence to Sequence Learning, RNN is trained to map an input sequence to an output sequence which is not necessarily of the same length. Applications are </w:t>
      </w:r>
      <w:r w:rsidRPr="000A58F6">
        <w:rPr>
          <w:rFonts w:ascii="Leelawadee UI Semilight" w:hAnsi="Leelawadee UI Semilight" w:cs="Leelawadee UI Semilight"/>
          <w:b/>
          <w:bCs/>
          <w:color w:val="202124"/>
          <w:sz w:val="24"/>
          <w:szCs w:val="24"/>
          <w:shd w:val="clear" w:color="auto" w:fill="FFFFFF"/>
        </w:rPr>
        <w:t>speech recognition, machine translation, image captioning and question answering</w:t>
      </w:r>
      <w:r w:rsidRPr="000A58F6">
        <w:rPr>
          <w:rFonts w:ascii="Leelawadee UI Semilight" w:hAnsi="Leelawadee UI Semilight" w:cs="Leelawadee UI Semilight"/>
          <w:color w:val="202124"/>
          <w:sz w:val="24"/>
          <w:szCs w:val="24"/>
          <w:shd w:val="clear" w:color="auto" w:fill="FFFFFF"/>
        </w:rPr>
        <w:t>.</w:t>
      </w:r>
    </w:p>
    <w:p w:rsidR="005F3ABD" w:rsidRPr="000A58F6" w:rsidRDefault="005F3ABD" w:rsidP="005F3ABD">
      <w:pPr>
        <w:pStyle w:val="NormalWeb"/>
        <w:numPr>
          <w:ilvl w:val="0"/>
          <w:numId w:val="2"/>
        </w:numPr>
        <w:shd w:val="clear" w:color="auto" w:fill="FFFFFF"/>
        <w:spacing w:before="0" w:beforeAutospacing="0" w:after="300" w:afterAutospacing="0"/>
        <w:rPr>
          <w:rFonts w:ascii="Leelawadee UI Semilight" w:hAnsi="Leelawadee UI Semilight" w:cs="Leelawadee UI Semilight"/>
          <w:color w:val="000000"/>
          <w:lang w:val="en-GB"/>
        </w:rPr>
      </w:pPr>
      <w:r w:rsidRPr="000A58F6">
        <w:rPr>
          <w:rFonts w:ascii="Leelawadee UI Semilight" w:hAnsi="Leelawadee UI Semilight" w:cs="Leelawadee UI Semilight"/>
          <w:color w:val="000000"/>
          <w:lang w:val="en-GB"/>
        </w:rPr>
        <w:t>Feed sequence of inputs and take only last output, so it is called </w:t>
      </w:r>
      <w:r w:rsidRPr="000A58F6">
        <w:rPr>
          <w:rStyle w:val="lev"/>
          <w:rFonts w:ascii="Leelawadee UI Semilight" w:hAnsi="Leelawadee UI Semilight" w:cs="Leelawadee UI Semilight"/>
          <w:color w:val="000000"/>
          <w:lang w:val="en-GB"/>
        </w:rPr>
        <w:t>Sequence-to-Vector</w:t>
      </w:r>
      <w:r w:rsidRPr="000A58F6">
        <w:rPr>
          <w:rFonts w:ascii="Leelawadee UI Semilight" w:hAnsi="Leelawadee UI Semilight" w:cs="Leelawadee UI Semilight"/>
          <w:color w:val="000000"/>
          <w:lang w:val="en-GB"/>
        </w:rPr>
        <w:t>.  For example, take an IMDB review of a movie and ignore all outputs in the middle to predict the movie horror or drama.</w:t>
      </w:r>
    </w:p>
    <w:p w:rsidR="005F3ABD" w:rsidRPr="000A58F6" w:rsidRDefault="005F3ABD" w:rsidP="005F3ABD">
      <w:pPr>
        <w:pStyle w:val="NormalWeb"/>
        <w:numPr>
          <w:ilvl w:val="0"/>
          <w:numId w:val="2"/>
        </w:numPr>
        <w:shd w:val="clear" w:color="auto" w:fill="FFFFFF"/>
        <w:spacing w:before="0" w:beforeAutospacing="0" w:after="300" w:afterAutospacing="0"/>
        <w:rPr>
          <w:rFonts w:ascii="Leelawadee UI Semilight" w:hAnsi="Leelawadee UI Semilight" w:cs="Leelawadee UI Semilight"/>
          <w:color w:val="000000"/>
          <w:lang w:val="en-GB"/>
        </w:rPr>
      </w:pPr>
      <w:r w:rsidRPr="000A58F6">
        <w:rPr>
          <w:rFonts w:ascii="Leelawadee UI Semilight" w:hAnsi="Leelawadee UI Semilight" w:cs="Leelawadee UI Semilight"/>
          <w:color w:val="000000"/>
          <w:lang w:val="en-GB"/>
        </w:rPr>
        <w:t>Feed the same input vector multiple times at each time and produce an output, so it is called </w:t>
      </w:r>
      <w:r w:rsidRPr="000A58F6">
        <w:rPr>
          <w:rStyle w:val="lev"/>
          <w:rFonts w:ascii="Leelawadee UI Semilight" w:hAnsi="Leelawadee UI Semilight" w:cs="Leelawadee UI Semilight"/>
          <w:color w:val="000000"/>
          <w:lang w:val="en-GB"/>
        </w:rPr>
        <w:t>Vector-to-Sequence.  </w:t>
      </w:r>
      <w:r w:rsidRPr="000A58F6">
        <w:rPr>
          <w:rFonts w:ascii="Leelawadee UI Semilight" w:hAnsi="Leelawadee UI Semilight" w:cs="Leelawadee UI Semilight"/>
          <w:color w:val="000000"/>
          <w:lang w:val="en-GB"/>
        </w:rPr>
        <w:t xml:space="preserve">This is useful in </w:t>
      </w:r>
      <w:proofErr w:type="spellStart"/>
      <w:r w:rsidRPr="000A58F6">
        <w:rPr>
          <w:rFonts w:ascii="Leelawadee UI Semilight" w:hAnsi="Leelawadee UI Semilight" w:cs="Leelawadee UI Semilight"/>
          <w:color w:val="000000"/>
          <w:lang w:val="en-GB"/>
        </w:rPr>
        <w:t>Convolutional</w:t>
      </w:r>
      <w:proofErr w:type="spellEnd"/>
      <w:r w:rsidRPr="000A58F6">
        <w:rPr>
          <w:rFonts w:ascii="Leelawadee UI Semilight" w:hAnsi="Leelawadee UI Semilight" w:cs="Leelawadee UI Semilight"/>
          <w:color w:val="000000"/>
          <w:lang w:val="en-GB"/>
        </w:rPr>
        <w:t xml:space="preserve"> Neural </w:t>
      </w:r>
      <w:proofErr w:type="gramStart"/>
      <w:r w:rsidRPr="000A58F6">
        <w:rPr>
          <w:rFonts w:ascii="Leelawadee UI Semilight" w:hAnsi="Leelawadee UI Semilight" w:cs="Leelawadee UI Semilight"/>
          <w:color w:val="000000"/>
          <w:lang w:val="en-GB"/>
        </w:rPr>
        <w:t>Network(</w:t>
      </w:r>
      <w:proofErr w:type="gramEnd"/>
      <w:r w:rsidRPr="000A58F6">
        <w:rPr>
          <w:rFonts w:ascii="Leelawadee UI Semilight" w:hAnsi="Leelawadee UI Semilight" w:cs="Leelawadee UI Semilight"/>
          <w:color w:val="000000"/>
          <w:lang w:val="en-GB"/>
        </w:rPr>
        <w:t>CNN) where we need to input an image and expect to predict what is that image.</w:t>
      </w:r>
    </w:p>
    <w:p w:rsidR="009F6194" w:rsidRPr="000A58F6" w:rsidRDefault="009F6194" w:rsidP="009F6194">
      <w:pPr>
        <w:numPr>
          <w:ilvl w:val="0"/>
          <w:numId w:val="1"/>
        </w:numPr>
        <w:rPr>
          <w:rFonts w:ascii="Leelawadee UI Semilight" w:hAnsi="Leelawadee UI Semilight" w:cs="Leelawadee UI Semilight"/>
          <w:b/>
          <w:bCs/>
          <w:sz w:val="24"/>
          <w:szCs w:val="24"/>
        </w:rPr>
      </w:pPr>
      <w:r w:rsidRPr="000A58F6">
        <w:rPr>
          <w:rFonts w:ascii="Leelawadee UI Semilight" w:hAnsi="Leelawadee UI Semilight" w:cs="Leelawadee UI Semilight"/>
          <w:b/>
          <w:bCs/>
          <w:sz w:val="24"/>
          <w:szCs w:val="24"/>
        </w:rPr>
        <w:t>Why do people use encoder–decoder RNNs rather than plain sequence-to-sequence RNNs for automatic translation?</w:t>
      </w:r>
    </w:p>
    <w:p w:rsidR="00105896" w:rsidRPr="000A58F6" w:rsidRDefault="00105896" w:rsidP="00105896">
      <w:pPr>
        <w:ind w:left="720"/>
        <w:rPr>
          <w:rFonts w:ascii="Leelawadee UI Semilight" w:hAnsi="Leelawadee UI Semilight" w:cs="Leelawadee UI Semilight"/>
          <w:sz w:val="24"/>
          <w:szCs w:val="24"/>
        </w:rPr>
      </w:pPr>
      <w:r w:rsidRPr="000A58F6">
        <w:rPr>
          <w:rFonts w:ascii="Leelawadee UI Semilight" w:hAnsi="Leelawadee UI Semilight" w:cs="Leelawadee UI Semilight"/>
          <w:color w:val="202124"/>
          <w:sz w:val="24"/>
          <w:szCs w:val="24"/>
          <w:shd w:val="clear" w:color="auto" w:fill="FFFFFF"/>
        </w:rPr>
        <w:t xml:space="preserve">RNN maintains internal </w:t>
      </w:r>
      <w:proofErr w:type="gramStart"/>
      <w:r w:rsidRPr="000A58F6">
        <w:rPr>
          <w:rFonts w:ascii="Leelawadee UI Semilight" w:hAnsi="Leelawadee UI Semilight" w:cs="Leelawadee UI Semilight"/>
          <w:color w:val="202124"/>
          <w:sz w:val="24"/>
          <w:szCs w:val="24"/>
          <w:shd w:val="clear" w:color="auto" w:fill="FFFFFF"/>
        </w:rPr>
        <w:t>memory,</w:t>
      </w:r>
      <w:proofErr w:type="gramEnd"/>
      <w:r w:rsidRPr="000A58F6">
        <w:rPr>
          <w:rFonts w:ascii="Leelawadee UI Semilight" w:hAnsi="Leelawadee UI Semilight" w:cs="Leelawadee UI Semilight"/>
          <w:color w:val="202124"/>
          <w:sz w:val="24"/>
          <w:szCs w:val="24"/>
          <w:shd w:val="clear" w:color="auto" w:fill="FFFFFF"/>
        </w:rPr>
        <w:t xml:space="preserve"> due to this they are very efficient for machine learning problems that involve sequential data. RNNs are also used in time series predictions as well. The main advantage of using RNNs instead of standard neural networks is that the features are not shared in standard neural network.</w:t>
      </w:r>
    </w:p>
    <w:p w:rsidR="009F6194" w:rsidRPr="000A58F6" w:rsidRDefault="009F6194" w:rsidP="009F6194">
      <w:pPr>
        <w:numPr>
          <w:ilvl w:val="0"/>
          <w:numId w:val="1"/>
        </w:numPr>
        <w:rPr>
          <w:rFonts w:ascii="Leelawadee UI Semilight" w:hAnsi="Leelawadee UI Semilight" w:cs="Leelawadee UI Semilight"/>
          <w:b/>
          <w:bCs/>
          <w:sz w:val="24"/>
          <w:szCs w:val="24"/>
        </w:rPr>
      </w:pPr>
      <w:r w:rsidRPr="000A58F6">
        <w:rPr>
          <w:rFonts w:ascii="Leelawadee UI Semilight" w:hAnsi="Leelawadee UI Semilight" w:cs="Leelawadee UI Semilight"/>
          <w:b/>
          <w:bCs/>
          <w:sz w:val="24"/>
          <w:szCs w:val="24"/>
        </w:rPr>
        <w:t>How could you combine a convolutional neural network with an RNN to classify videos?</w:t>
      </w:r>
    </w:p>
    <w:p w:rsidR="006D008D" w:rsidRPr="000A58F6" w:rsidRDefault="006D008D" w:rsidP="006D008D">
      <w:pPr>
        <w:ind w:left="720"/>
        <w:rPr>
          <w:rFonts w:ascii="Leelawadee UI Semilight" w:hAnsi="Leelawadee UI Semilight" w:cs="Leelawadee UI Semilight"/>
          <w:sz w:val="24"/>
          <w:szCs w:val="24"/>
        </w:rPr>
      </w:pPr>
      <w:r w:rsidRPr="000A58F6">
        <w:rPr>
          <w:rFonts w:ascii="Leelawadee UI Semilight" w:hAnsi="Leelawadee UI Semilight" w:cs="Leelawadee UI Semilight"/>
          <w:color w:val="202124"/>
          <w:sz w:val="24"/>
          <w:szCs w:val="24"/>
          <w:shd w:val="clear" w:color="auto" w:fill="FFFFFF"/>
        </w:rPr>
        <w:t>Each video is converted into sequential images and passed onto the CNN to extract spatial features. The outputs are then passed into a recurrent sequence learning model (i.e. LSTM) to identify temporal features within the image sequence.</w:t>
      </w:r>
    </w:p>
    <w:p w:rsidR="009F6194" w:rsidRPr="000A58F6" w:rsidRDefault="009F6194" w:rsidP="009F6194">
      <w:pPr>
        <w:numPr>
          <w:ilvl w:val="0"/>
          <w:numId w:val="1"/>
        </w:numPr>
        <w:rPr>
          <w:rFonts w:ascii="Leelawadee UI Semilight" w:hAnsi="Leelawadee UI Semilight" w:cs="Leelawadee UI Semilight"/>
          <w:b/>
          <w:bCs/>
          <w:sz w:val="24"/>
          <w:szCs w:val="24"/>
        </w:rPr>
      </w:pPr>
      <w:r w:rsidRPr="000A58F6">
        <w:rPr>
          <w:rFonts w:ascii="Leelawadee UI Semilight" w:hAnsi="Leelawadee UI Semilight" w:cs="Leelawadee UI Semilight"/>
          <w:b/>
          <w:bCs/>
          <w:sz w:val="24"/>
          <w:szCs w:val="24"/>
        </w:rPr>
        <w:t>What are the advantages of building an RNN using </w:t>
      </w:r>
      <w:proofErr w:type="spellStart"/>
      <w:r w:rsidRPr="000A58F6">
        <w:rPr>
          <w:rFonts w:ascii="Leelawadee UI Semilight" w:hAnsi="Leelawadee UI Semilight" w:cs="Leelawadee UI Semilight"/>
          <w:b/>
          <w:bCs/>
          <w:sz w:val="24"/>
          <w:szCs w:val="24"/>
        </w:rPr>
        <w:t>dynamic_</w:t>
      </w:r>
      <w:proofErr w:type="gramStart"/>
      <w:r w:rsidRPr="000A58F6">
        <w:rPr>
          <w:rFonts w:ascii="Leelawadee UI Semilight" w:hAnsi="Leelawadee UI Semilight" w:cs="Leelawadee UI Semilight"/>
          <w:b/>
          <w:bCs/>
          <w:sz w:val="24"/>
          <w:szCs w:val="24"/>
        </w:rPr>
        <w:t>rnn</w:t>
      </w:r>
      <w:proofErr w:type="spellEnd"/>
      <w:r w:rsidRPr="000A58F6">
        <w:rPr>
          <w:rFonts w:ascii="Leelawadee UI Semilight" w:hAnsi="Leelawadee UI Semilight" w:cs="Leelawadee UI Semilight"/>
          <w:b/>
          <w:bCs/>
          <w:sz w:val="24"/>
          <w:szCs w:val="24"/>
        </w:rPr>
        <w:t>(</w:t>
      </w:r>
      <w:proofErr w:type="gramEnd"/>
      <w:r w:rsidRPr="000A58F6">
        <w:rPr>
          <w:rFonts w:ascii="Leelawadee UI Semilight" w:hAnsi="Leelawadee UI Semilight" w:cs="Leelawadee UI Semilight"/>
          <w:b/>
          <w:bCs/>
          <w:sz w:val="24"/>
          <w:szCs w:val="24"/>
        </w:rPr>
        <w:t>) rather than </w:t>
      </w:r>
      <w:proofErr w:type="spellStart"/>
      <w:r w:rsidRPr="000A58F6">
        <w:rPr>
          <w:rFonts w:ascii="Leelawadee UI Semilight" w:hAnsi="Leelawadee UI Semilight" w:cs="Leelawadee UI Semilight"/>
          <w:b/>
          <w:bCs/>
          <w:sz w:val="24"/>
          <w:szCs w:val="24"/>
        </w:rPr>
        <w:t>static_rnn</w:t>
      </w:r>
      <w:proofErr w:type="spellEnd"/>
      <w:r w:rsidRPr="000A58F6">
        <w:rPr>
          <w:rFonts w:ascii="Leelawadee UI Semilight" w:hAnsi="Leelawadee UI Semilight" w:cs="Leelawadee UI Semilight"/>
          <w:b/>
          <w:bCs/>
          <w:sz w:val="24"/>
          <w:szCs w:val="24"/>
        </w:rPr>
        <w:t>()?</w:t>
      </w:r>
    </w:p>
    <w:p w:rsidR="00BC52AA" w:rsidRPr="000A58F6" w:rsidRDefault="00BC52AA" w:rsidP="00BC52AA">
      <w:pPr>
        <w:ind w:left="720"/>
        <w:rPr>
          <w:rFonts w:ascii="Leelawadee UI Semilight" w:hAnsi="Leelawadee UI Semilight" w:cs="Leelawadee UI Semilight"/>
          <w:sz w:val="24"/>
          <w:szCs w:val="24"/>
        </w:rPr>
      </w:pPr>
      <w:r w:rsidRPr="000A58F6">
        <w:rPr>
          <w:rFonts w:ascii="Leelawadee UI Semilight" w:hAnsi="Leelawadee UI Semilight" w:cs="Leelawadee UI Semilight"/>
          <w:sz w:val="24"/>
          <w:szCs w:val="24"/>
        </w:rPr>
        <w:t xml:space="preserve">Building an RNN </w:t>
      </w:r>
      <w:proofErr w:type="spellStart"/>
      <w:r w:rsidRPr="000A58F6">
        <w:rPr>
          <w:rFonts w:ascii="Leelawadee UI Semilight" w:hAnsi="Leelawadee UI Semilight" w:cs="Leelawadee UI Semilight"/>
          <w:sz w:val="24"/>
          <w:szCs w:val="24"/>
        </w:rPr>
        <w:t>usingdynamic_</w:t>
      </w:r>
      <w:proofErr w:type="gramStart"/>
      <w:r w:rsidRPr="000A58F6">
        <w:rPr>
          <w:rFonts w:ascii="Leelawadee UI Semilight" w:hAnsi="Leelawadee UI Semilight" w:cs="Leelawadee UI Semilight"/>
          <w:sz w:val="24"/>
          <w:szCs w:val="24"/>
        </w:rPr>
        <w:t>rnn</w:t>
      </w:r>
      <w:proofErr w:type="spellEnd"/>
      <w:r w:rsidRPr="000A58F6">
        <w:rPr>
          <w:rFonts w:ascii="Leelawadee UI Semilight" w:hAnsi="Leelawadee UI Semilight" w:cs="Leelawadee UI Semilight"/>
          <w:sz w:val="24"/>
          <w:szCs w:val="24"/>
        </w:rPr>
        <w:t>(</w:t>
      </w:r>
      <w:proofErr w:type="gramEnd"/>
      <w:r w:rsidRPr="000A58F6">
        <w:rPr>
          <w:rFonts w:ascii="Leelawadee UI Semilight" w:hAnsi="Leelawadee UI Semilight" w:cs="Leelawadee UI Semilight"/>
          <w:sz w:val="24"/>
          <w:szCs w:val="24"/>
        </w:rPr>
        <w:t xml:space="preserve">) rather than </w:t>
      </w:r>
      <w:proofErr w:type="spellStart"/>
      <w:r w:rsidRPr="000A58F6">
        <w:rPr>
          <w:rFonts w:ascii="Leelawadee UI Semilight" w:hAnsi="Leelawadee UI Semilight" w:cs="Leelawadee UI Semilight"/>
          <w:sz w:val="24"/>
          <w:szCs w:val="24"/>
        </w:rPr>
        <w:t>static_rnn</w:t>
      </w:r>
      <w:proofErr w:type="spellEnd"/>
      <w:r w:rsidRPr="000A58F6">
        <w:rPr>
          <w:rFonts w:ascii="Leelawadee UI Semilight" w:hAnsi="Leelawadee UI Semilight" w:cs="Leelawadee UI Semilight"/>
          <w:sz w:val="24"/>
          <w:szCs w:val="24"/>
        </w:rPr>
        <w:t>() offers several advantages:</w:t>
      </w:r>
    </w:p>
    <w:p w:rsidR="00BC52AA" w:rsidRPr="000A58F6" w:rsidRDefault="00BC52AA" w:rsidP="00BC52AA">
      <w:pPr>
        <w:ind w:left="720"/>
        <w:rPr>
          <w:rFonts w:ascii="Leelawadee UI Semilight" w:hAnsi="Leelawadee UI Semilight" w:cs="Leelawadee UI Semilight"/>
          <w:sz w:val="24"/>
          <w:szCs w:val="24"/>
        </w:rPr>
      </w:pPr>
      <w:r w:rsidRPr="000A58F6">
        <w:rPr>
          <w:rFonts w:ascii="Leelawadee UI Semilight" w:hAnsi="Leelawadee UI Semilight" w:cs="Leelawadee UI Semilight"/>
          <w:sz w:val="24"/>
          <w:szCs w:val="24"/>
        </w:rPr>
        <w:t xml:space="preserve">It is based on a </w:t>
      </w:r>
      <w:proofErr w:type="spellStart"/>
      <w:r w:rsidRPr="000A58F6">
        <w:rPr>
          <w:rFonts w:ascii="Leelawadee UI Semilight" w:hAnsi="Leelawadee UI Semilight" w:cs="Leelawadee UI Semilight"/>
          <w:sz w:val="24"/>
          <w:szCs w:val="24"/>
        </w:rPr>
        <w:t>while_</w:t>
      </w:r>
      <w:proofErr w:type="gramStart"/>
      <w:r w:rsidRPr="000A58F6">
        <w:rPr>
          <w:rFonts w:ascii="Leelawadee UI Semilight" w:hAnsi="Leelawadee UI Semilight" w:cs="Leelawadee UI Semilight"/>
          <w:sz w:val="24"/>
          <w:szCs w:val="24"/>
        </w:rPr>
        <w:t>loop</w:t>
      </w:r>
      <w:proofErr w:type="spellEnd"/>
      <w:r w:rsidRPr="000A58F6">
        <w:rPr>
          <w:rFonts w:ascii="Leelawadee UI Semilight" w:hAnsi="Leelawadee UI Semilight" w:cs="Leelawadee UI Semilight"/>
          <w:sz w:val="24"/>
          <w:szCs w:val="24"/>
        </w:rPr>
        <w:t>(</w:t>
      </w:r>
      <w:proofErr w:type="gramEnd"/>
      <w:r w:rsidRPr="000A58F6">
        <w:rPr>
          <w:rFonts w:ascii="Leelawadee UI Semilight" w:hAnsi="Leelawadee UI Semilight" w:cs="Leelawadee UI Semilight"/>
          <w:sz w:val="24"/>
          <w:szCs w:val="24"/>
        </w:rPr>
        <w:t xml:space="preserve">)operation that is able to swap the GPU’s memory to the CPU’s memory during </w:t>
      </w:r>
      <w:proofErr w:type="spellStart"/>
      <w:r w:rsidRPr="000A58F6">
        <w:rPr>
          <w:rFonts w:ascii="Leelawadee UI Semilight" w:hAnsi="Leelawadee UI Semilight" w:cs="Leelawadee UI Semilight"/>
          <w:sz w:val="24"/>
          <w:szCs w:val="24"/>
        </w:rPr>
        <w:t>backpropagation</w:t>
      </w:r>
      <w:proofErr w:type="spellEnd"/>
      <w:r w:rsidRPr="000A58F6">
        <w:rPr>
          <w:rFonts w:ascii="Leelawadee UI Semilight" w:hAnsi="Leelawadee UI Semilight" w:cs="Leelawadee UI Semilight"/>
          <w:sz w:val="24"/>
          <w:szCs w:val="24"/>
        </w:rPr>
        <w:t xml:space="preserve">, avoiding out-of-memory errors. It is arguably easier to use, as it can directly take a single tensor as input and </w:t>
      </w:r>
      <w:proofErr w:type="gramStart"/>
      <w:r w:rsidRPr="000A58F6">
        <w:rPr>
          <w:rFonts w:ascii="Leelawadee UI Semilight" w:hAnsi="Leelawadee UI Semilight" w:cs="Leelawadee UI Semilight"/>
          <w:sz w:val="24"/>
          <w:szCs w:val="24"/>
        </w:rPr>
        <w:t>output(</w:t>
      </w:r>
      <w:proofErr w:type="gramEnd"/>
      <w:r w:rsidRPr="000A58F6">
        <w:rPr>
          <w:rFonts w:ascii="Leelawadee UI Semilight" w:hAnsi="Leelawadee UI Semilight" w:cs="Leelawadee UI Semilight"/>
          <w:sz w:val="24"/>
          <w:szCs w:val="24"/>
        </w:rPr>
        <w:t xml:space="preserve">covering all time steps), rather than a list of tensors (one per time step). </w:t>
      </w:r>
      <w:r w:rsidRPr="000A58F6">
        <w:rPr>
          <w:rFonts w:ascii="Leelawadee UI Semilight" w:hAnsi="Leelawadee UI Semilight" w:cs="Leelawadee UI Semilight"/>
          <w:sz w:val="24"/>
          <w:szCs w:val="24"/>
        </w:rPr>
        <w:lastRenderedPageBreak/>
        <w:t xml:space="preserve">No need to </w:t>
      </w:r>
      <w:proofErr w:type="spellStart"/>
      <w:r w:rsidRPr="000A58F6">
        <w:rPr>
          <w:rFonts w:ascii="Leelawadee UI Semilight" w:hAnsi="Leelawadee UI Semilight" w:cs="Leelawadee UI Semilight"/>
          <w:sz w:val="24"/>
          <w:szCs w:val="24"/>
        </w:rPr>
        <w:t>stack</w:t>
      </w:r>
      <w:proofErr w:type="gramStart"/>
      <w:r w:rsidRPr="000A58F6">
        <w:rPr>
          <w:rFonts w:ascii="Leelawadee UI Semilight" w:hAnsi="Leelawadee UI Semilight" w:cs="Leelawadee UI Semilight"/>
          <w:sz w:val="24"/>
          <w:szCs w:val="24"/>
        </w:rPr>
        <w:t>,unstack</w:t>
      </w:r>
      <w:proofErr w:type="spellEnd"/>
      <w:proofErr w:type="gramEnd"/>
      <w:r w:rsidRPr="000A58F6">
        <w:rPr>
          <w:rFonts w:ascii="Leelawadee UI Semilight" w:hAnsi="Leelawadee UI Semilight" w:cs="Leelawadee UI Semilight"/>
          <w:sz w:val="24"/>
          <w:szCs w:val="24"/>
        </w:rPr>
        <w:t xml:space="preserve">, or transpose. It generates a smaller graph, easier to visualize in </w:t>
      </w:r>
      <w:proofErr w:type="spellStart"/>
      <w:r w:rsidRPr="000A58F6">
        <w:rPr>
          <w:rFonts w:ascii="Leelawadee UI Semilight" w:hAnsi="Leelawadee UI Semilight" w:cs="Leelawadee UI Semilight"/>
          <w:sz w:val="24"/>
          <w:szCs w:val="24"/>
        </w:rPr>
        <w:t>TensorBoard</w:t>
      </w:r>
      <w:proofErr w:type="spellEnd"/>
      <w:r w:rsidRPr="000A58F6">
        <w:rPr>
          <w:rFonts w:ascii="Leelawadee UI Semilight" w:hAnsi="Leelawadee UI Semilight" w:cs="Leelawadee UI Semilight"/>
          <w:sz w:val="24"/>
          <w:szCs w:val="24"/>
        </w:rPr>
        <w:t>.</w:t>
      </w:r>
    </w:p>
    <w:p w:rsidR="009F6194" w:rsidRPr="000A58F6" w:rsidRDefault="009F6194" w:rsidP="009F6194">
      <w:pPr>
        <w:numPr>
          <w:ilvl w:val="0"/>
          <w:numId w:val="1"/>
        </w:numPr>
        <w:rPr>
          <w:rFonts w:ascii="Leelawadee UI Semilight" w:hAnsi="Leelawadee UI Semilight" w:cs="Leelawadee UI Semilight"/>
          <w:b/>
          <w:bCs/>
          <w:sz w:val="24"/>
          <w:szCs w:val="24"/>
        </w:rPr>
      </w:pPr>
      <w:r w:rsidRPr="000A58F6">
        <w:rPr>
          <w:rFonts w:ascii="Leelawadee UI Semilight" w:hAnsi="Leelawadee UI Semilight" w:cs="Leelawadee UI Semilight"/>
          <w:b/>
          <w:bCs/>
          <w:sz w:val="24"/>
          <w:szCs w:val="24"/>
        </w:rPr>
        <w:t>How can you deal with variable-length input sequences? What about variable-length output sequences?</w:t>
      </w:r>
    </w:p>
    <w:p w:rsidR="00BC52AA" w:rsidRPr="000A58F6" w:rsidRDefault="00BC52AA" w:rsidP="00BC52AA">
      <w:pPr>
        <w:pStyle w:val="Paragraphedeliste"/>
        <w:numPr>
          <w:ilvl w:val="0"/>
          <w:numId w:val="3"/>
        </w:numPr>
        <w:rPr>
          <w:rFonts w:ascii="Leelawadee UI Semilight" w:hAnsi="Leelawadee UI Semilight" w:cs="Leelawadee UI Semilight"/>
          <w:sz w:val="24"/>
          <w:szCs w:val="24"/>
        </w:rPr>
      </w:pPr>
      <w:r w:rsidRPr="000A58F6">
        <w:rPr>
          <w:rFonts w:ascii="Leelawadee UI Semilight" w:hAnsi="Leelawadee UI Semilight" w:cs="Leelawadee UI Semilight"/>
          <w:color w:val="202124"/>
          <w:sz w:val="24"/>
          <w:szCs w:val="24"/>
          <w:shd w:val="clear" w:color="auto" w:fill="FFFFFF"/>
        </w:rPr>
        <w:t>The first and simplest way of handling variable length input is to </w:t>
      </w:r>
      <w:r w:rsidRPr="000A58F6">
        <w:rPr>
          <w:rFonts w:ascii="Leelawadee UI Semilight" w:hAnsi="Leelawadee UI Semilight" w:cs="Leelawadee UI Semilight"/>
          <w:b/>
          <w:bCs/>
          <w:color w:val="202124"/>
          <w:sz w:val="24"/>
          <w:szCs w:val="24"/>
          <w:shd w:val="clear" w:color="auto" w:fill="FFFFFF"/>
        </w:rPr>
        <w:t>set a special mask value in the dataset, and pad out the length of each input to the standard length with this mask value set for all additional entries created</w:t>
      </w:r>
      <w:r w:rsidRPr="000A58F6">
        <w:rPr>
          <w:rFonts w:ascii="Leelawadee UI Semilight" w:hAnsi="Leelawadee UI Semilight" w:cs="Leelawadee UI Semilight"/>
          <w:color w:val="202124"/>
          <w:sz w:val="24"/>
          <w:szCs w:val="24"/>
          <w:shd w:val="clear" w:color="auto" w:fill="FFFFFF"/>
        </w:rPr>
        <w:t>. Then, create a Masking layer in the model, placed ahead of all downstream layers.</w:t>
      </w:r>
    </w:p>
    <w:p w:rsidR="009F6194" w:rsidRPr="000A58F6" w:rsidRDefault="009F6194" w:rsidP="009F6194">
      <w:pPr>
        <w:numPr>
          <w:ilvl w:val="0"/>
          <w:numId w:val="1"/>
        </w:numPr>
        <w:rPr>
          <w:rFonts w:ascii="Leelawadee UI Semilight" w:hAnsi="Leelawadee UI Semilight" w:cs="Leelawadee UI Semilight"/>
          <w:b/>
          <w:bCs/>
          <w:sz w:val="24"/>
          <w:szCs w:val="24"/>
        </w:rPr>
      </w:pPr>
      <w:r w:rsidRPr="000A58F6">
        <w:rPr>
          <w:rFonts w:ascii="Leelawadee UI Semilight" w:hAnsi="Leelawadee UI Semilight" w:cs="Leelawadee UI Semilight"/>
          <w:b/>
          <w:bCs/>
          <w:sz w:val="24"/>
          <w:szCs w:val="24"/>
        </w:rPr>
        <w:t>What is a common way to distribute training and execution of a deep RNN across multiple GPUs?</w:t>
      </w:r>
    </w:p>
    <w:p w:rsidR="000A58F6" w:rsidRPr="000A58F6" w:rsidRDefault="000A58F6" w:rsidP="000A58F6">
      <w:pPr>
        <w:ind w:left="720"/>
        <w:rPr>
          <w:rFonts w:ascii="Leelawadee UI Semilight" w:hAnsi="Leelawadee UI Semilight" w:cs="Leelawadee UI Semilight"/>
          <w:sz w:val="24"/>
          <w:szCs w:val="24"/>
        </w:rPr>
      </w:pPr>
      <w:r w:rsidRPr="000A58F6">
        <w:rPr>
          <w:rFonts w:ascii="Leelawadee UI Semilight" w:hAnsi="Leelawadee UI Semilight" w:cs="Leelawadee UI Semilight"/>
          <w:b/>
          <w:bCs/>
          <w:color w:val="202124"/>
          <w:sz w:val="24"/>
          <w:szCs w:val="24"/>
          <w:shd w:val="clear" w:color="auto" w:fill="FFFFFF"/>
        </w:rPr>
        <w:t>Strategy</w:t>
      </w:r>
      <w:r w:rsidRPr="000A58F6">
        <w:rPr>
          <w:rFonts w:ascii="Leelawadee UI Semilight" w:hAnsi="Leelawadee UI Semilight" w:cs="Leelawadee UI Semilight"/>
          <w:color w:val="202124"/>
          <w:sz w:val="24"/>
          <w:szCs w:val="24"/>
          <w:shd w:val="clear" w:color="auto" w:fill="FFFFFF"/>
        </w:rPr>
        <w:t xml:space="preserve"> is a </w:t>
      </w:r>
      <w:proofErr w:type="spellStart"/>
      <w:r w:rsidRPr="000A58F6">
        <w:rPr>
          <w:rFonts w:ascii="Leelawadee UI Semilight" w:hAnsi="Leelawadee UI Semilight" w:cs="Leelawadee UI Semilight"/>
          <w:color w:val="202124"/>
          <w:sz w:val="24"/>
          <w:szCs w:val="24"/>
          <w:shd w:val="clear" w:color="auto" w:fill="FFFFFF"/>
        </w:rPr>
        <w:t>TensorFlow</w:t>
      </w:r>
      <w:proofErr w:type="spellEnd"/>
      <w:r w:rsidRPr="000A58F6">
        <w:rPr>
          <w:rFonts w:ascii="Leelawadee UI Semilight" w:hAnsi="Leelawadee UI Semilight" w:cs="Leelawadee UI Semilight"/>
          <w:color w:val="202124"/>
          <w:sz w:val="24"/>
          <w:szCs w:val="24"/>
          <w:shd w:val="clear" w:color="auto" w:fill="FFFFFF"/>
        </w:rPr>
        <w:t xml:space="preserve"> API to distribute training across multiple GPUs, multiple machines, or TPUs. Using this API, you can distribute your existing models and training code with minimal code changes.</w:t>
      </w:r>
    </w:p>
    <w:p w:rsidR="00380DC3" w:rsidRPr="000A58F6" w:rsidRDefault="00380DC3">
      <w:pPr>
        <w:rPr>
          <w:rFonts w:ascii="Leelawadee UI Semilight" w:hAnsi="Leelawadee UI Semilight" w:cs="Leelawadee UI Semilight"/>
          <w:sz w:val="24"/>
          <w:szCs w:val="24"/>
        </w:rPr>
      </w:pPr>
      <w:bookmarkStart w:id="0" w:name="_GoBack"/>
      <w:bookmarkEnd w:id="0"/>
    </w:p>
    <w:sectPr w:rsidR="00380DC3" w:rsidRPr="000A58F6" w:rsidSect="00004A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5ED"/>
    <w:multiLevelType w:val="hybridMultilevel"/>
    <w:tmpl w:val="6B3E95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AE45C18"/>
    <w:multiLevelType w:val="multilevel"/>
    <w:tmpl w:val="7CD0B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9005F4"/>
    <w:multiLevelType w:val="hybridMultilevel"/>
    <w:tmpl w:val="113C9BC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F6194"/>
    <w:rsid w:val="00004AF4"/>
    <w:rsid w:val="000A58F6"/>
    <w:rsid w:val="00105896"/>
    <w:rsid w:val="00380DC3"/>
    <w:rsid w:val="005F3ABD"/>
    <w:rsid w:val="006D008D"/>
    <w:rsid w:val="009F6194"/>
    <w:rsid w:val="00BC52A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AF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3ABD"/>
    <w:pPr>
      <w:ind w:left="720"/>
      <w:contextualSpacing/>
    </w:pPr>
  </w:style>
  <w:style w:type="paragraph" w:styleId="NormalWeb">
    <w:name w:val="Normal (Web)"/>
    <w:basedOn w:val="Normal"/>
    <w:uiPriority w:val="99"/>
    <w:unhideWhenUsed/>
    <w:rsid w:val="005F3AB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5F3ABD"/>
    <w:rPr>
      <w:b/>
      <w:bCs/>
    </w:rPr>
  </w:style>
</w:styles>
</file>

<file path=word/webSettings.xml><?xml version="1.0" encoding="utf-8"?>
<w:webSettings xmlns:r="http://schemas.openxmlformats.org/officeDocument/2006/relationships" xmlns:w="http://schemas.openxmlformats.org/wordprocessingml/2006/main">
  <w:divs>
    <w:div w:id="396326518">
      <w:bodyDiv w:val="1"/>
      <w:marLeft w:val="0"/>
      <w:marRight w:val="0"/>
      <w:marTop w:val="0"/>
      <w:marBottom w:val="0"/>
      <w:divBdr>
        <w:top w:val="none" w:sz="0" w:space="0" w:color="auto"/>
        <w:left w:val="none" w:sz="0" w:space="0" w:color="auto"/>
        <w:bottom w:val="none" w:sz="0" w:space="0" w:color="auto"/>
        <w:right w:val="none" w:sz="0" w:space="0" w:color="auto"/>
      </w:divBdr>
    </w:div>
    <w:div w:id="5809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443</Words>
  <Characters>2438</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7</cp:revision>
  <dcterms:created xsi:type="dcterms:W3CDTF">2021-03-04T14:19:00Z</dcterms:created>
  <dcterms:modified xsi:type="dcterms:W3CDTF">2022-09-19T11:46:00Z</dcterms:modified>
</cp:coreProperties>
</file>