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75185" w:rsidRDefault="002C544A">
      <w:pPr>
        <w:pStyle w:val="normal0"/>
      </w:pPr>
      <w:r>
        <w:t xml:space="preserve">1. </w:t>
      </w:r>
      <w:r w:rsidRPr="003662F0">
        <w:rPr>
          <w:b/>
          <w:bCs/>
        </w:rPr>
        <w:t>Compare and contrast the float and Decimal classes' benefits and drawbacks.</w:t>
      </w:r>
    </w:p>
    <w:p w:rsidR="003662F0" w:rsidRDefault="003662F0" w:rsidP="003662F0">
      <w:pPr>
        <w:pStyle w:val="normal0"/>
        <w:numPr>
          <w:ilvl w:val="0"/>
          <w:numId w:val="1"/>
        </w:numPr>
      </w:pPr>
      <w:r>
        <w:t>The float and Decimal classes are both used to represent decimal numbers in Python. Floats are represented in computer hardware as binary fractions, which can lead to rounding errors. This makes them unsuitable for certain applications where precise decimal representation is required, such as in financial or scientific calculations.</w:t>
      </w:r>
    </w:p>
    <w:p w:rsidR="003662F0" w:rsidRDefault="003662F0" w:rsidP="003662F0">
      <w:pPr>
        <w:pStyle w:val="normal0"/>
      </w:pPr>
    </w:p>
    <w:p w:rsidR="003662F0" w:rsidRDefault="003662F0" w:rsidP="003662F0">
      <w:pPr>
        <w:pStyle w:val="normal0"/>
        <w:ind w:left="720"/>
      </w:pPr>
      <w:r>
        <w:t>In contrast, the Decimal class provides a more precise representation of decimal numbers, and can be used to avoid rounding errors. However, this added precision comes at a cost: the Decimal class is slower and uses more memory than the float class.</w:t>
      </w:r>
    </w:p>
    <w:p w:rsidR="003662F0" w:rsidRDefault="003662F0" w:rsidP="003662F0">
      <w:pPr>
        <w:pStyle w:val="normal0"/>
      </w:pPr>
    </w:p>
    <w:p w:rsidR="00275185" w:rsidRDefault="003662F0" w:rsidP="003662F0">
      <w:pPr>
        <w:pStyle w:val="normal0"/>
        <w:ind w:left="720"/>
      </w:pPr>
      <w:r>
        <w:t>Overall, it is recommended to use floats for most general-purpose programming tasks, and to use the Decimal class only when precise decimal representation is required.</w:t>
      </w:r>
    </w:p>
    <w:p w:rsidR="00275185" w:rsidRDefault="00275185">
      <w:pPr>
        <w:pStyle w:val="normal0"/>
      </w:pPr>
    </w:p>
    <w:p w:rsidR="00275185" w:rsidRDefault="00275185">
      <w:pPr>
        <w:pStyle w:val="normal0"/>
      </w:pPr>
    </w:p>
    <w:p w:rsidR="00275185" w:rsidRDefault="002C544A">
      <w:pPr>
        <w:pStyle w:val="normal0"/>
      </w:pPr>
      <w:r>
        <w:t xml:space="preserve">2. </w:t>
      </w:r>
      <w:r w:rsidRPr="00625906">
        <w:rPr>
          <w:b/>
          <w:bCs/>
        </w:rPr>
        <w:t>Decimal('1.200') and Decimal('1.2') are two objects to consider. In what sense are these the same object? Are these just two ways of representing the exact same value, or do they correspond to different internal states?</w:t>
      </w:r>
    </w:p>
    <w:p w:rsidR="00625906" w:rsidRDefault="00625906" w:rsidP="00625906">
      <w:pPr>
        <w:pStyle w:val="normal0"/>
      </w:pPr>
      <w:r>
        <w:t>In Python, the Decimal('1.200') and Decimal('1.2') objects are different representations of the same value. Internally, both objects will have the same numeric value and will be treated identically by Python, but they will be stored using different representations.</w:t>
      </w:r>
    </w:p>
    <w:p w:rsidR="00625906" w:rsidRDefault="00625906" w:rsidP="00625906">
      <w:pPr>
        <w:pStyle w:val="normal0"/>
      </w:pPr>
    </w:p>
    <w:p w:rsidR="00625906" w:rsidRDefault="00625906" w:rsidP="00625906">
      <w:pPr>
        <w:pStyle w:val="normal0"/>
      </w:pPr>
      <w:r>
        <w:t>The Decimal('1.200') object represents the decimal number 1.200, with three digits after the decimal point. The Decimal('1.2') object, on the other hand, represents the decimal number 1.2, with only one digit after the decimal point.</w:t>
      </w:r>
    </w:p>
    <w:p w:rsidR="00625906" w:rsidRDefault="00625906" w:rsidP="00625906">
      <w:pPr>
        <w:pStyle w:val="normal0"/>
      </w:pPr>
    </w:p>
    <w:p w:rsidR="00625906" w:rsidRDefault="00625906" w:rsidP="00625906">
      <w:pPr>
        <w:pStyle w:val="normal0"/>
      </w:pPr>
      <w:r>
        <w:t>While these two objects may appear to be different, they will be treated as equivalent by Python. For example, comparing Decimal('1.200') and Decimal('1.2') using the == operator will return True, because they represent the same numeric value.</w:t>
      </w:r>
    </w:p>
    <w:p w:rsidR="00625906" w:rsidRDefault="00625906" w:rsidP="00625906">
      <w:pPr>
        <w:pStyle w:val="normal0"/>
      </w:pPr>
    </w:p>
    <w:p w:rsidR="00275185" w:rsidRDefault="00625906" w:rsidP="00625906">
      <w:pPr>
        <w:pStyle w:val="normal0"/>
      </w:pPr>
      <w:r>
        <w:t>In summary, while Decimal('1.200') and Decimal('1.2') are different representations of the same value, they correspond to the same internal state and will be treated as equivalent by Python.</w:t>
      </w:r>
    </w:p>
    <w:p w:rsidR="00275185" w:rsidRDefault="00275185">
      <w:pPr>
        <w:pStyle w:val="normal0"/>
      </w:pPr>
    </w:p>
    <w:p w:rsidR="00275185" w:rsidRPr="001B2601" w:rsidRDefault="00275185">
      <w:pPr>
        <w:pStyle w:val="normal0"/>
        <w:rPr>
          <w:b/>
          <w:bCs/>
        </w:rPr>
      </w:pPr>
    </w:p>
    <w:p w:rsidR="00275185" w:rsidRPr="001B2601" w:rsidRDefault="002C544A">
      <w:pPr>
        <w:pStyle w:val="normal0"/>
        <w:rPr>
          <w:b/>
          <w:bCs/>
        </w:rPr>
      </w:pPr>
      <w:r w:rsidRPr="001B2601">
        <w:rPr>
          <w:b/>
          <w:bCs/>
        </w:rPr>
        <w:t>3. What happens if the equalit</w:t>
      </w:r>
      <w:r w:rsidRPr="001B2601">
        <w:rPr>
          <w:b/>
          <w:bCs/>
        </w:rPr>
        <w:t>y of Decimal('1.200') and Decimal('1.2') is checked?</w:t>
      </w:r>
    </w:p>
    <w:p w:rsidR="00275185" w:rsidRDefault="00275185">
      <w:pPr>
        <w:pStyle w:val="normal0"/>
      </w:pPr>
    </w:p>
    <w:p w:rsidR="00275185" w:rsidRDefault="001B2601">
      <w:pPr>
        <w:pStyle w:val="normal0"/>
      </w:pPr>
      <w:r w:rsidRPr="001B2601">
        <w:t>In Python, if the equality of Decimal('1.200') and Decimal('1.2') is checked using the == operator, the result will be True, because these two objects represent the same numeric value.</w:t>
      </w:r>
    </w:p>
    <w:p w:rsidR="00275185" w:rsidRDefault="00275185">
      <w:pPr>
        <w:pStyle w:val="normal0"/>
      </w:pPr>
    </w:p>
    <w:p w:rsidR="00275185" w:rsidRPr="001B2601" w:rsidRDefault="002C544A">
      <w:pPr>
        <w:pStyle w:val="normal0"/>
        <w:rPr>
          <w:b/>
          <w:bCs/>
        </w:rPr>
      </w:pPr>
      <w:r>
        <w:t>4</w:t>
      </w:r>
      <w:r w:rsidRPr="001B2601">
        <w:rPr>
          <w:b/>
          <w:bCs/>
        </w:rPr>
        <w:t>. Why is it preferable to start a Decimal object with a string rather than a floating-point value?</w:t>
      </w:r>
    </w:p>
    <w:p w:rsidR="00275185" w:rsidRDefault="00275185">
      <w:pPr>
        <w:pStyle w:val="normal0"/>
      </w:pPr>
    </w:p>
    <w:p w:rsidR="00275185" w:rsidRDefault="001B2601">
      <w:pPr>
        <w:pStyle w:val="normal0"/>
      </w:pPr>
      <w:r w:rsidRPr="001B2601">
        <w:t>It is generally preferable to start a Decimal object with a string, rather than a floating-point value, because the string representation of a decimal number is more accurate than its floating-point representation.</w:t>
      </w:r>
    </w:p>
    <w:p w:rsidR="00275185" w:rsidRDefault="00275185">
      <w:pPr>
        <w:pStyle w:val="normal0"/>
      </w:pPr>
    </w:p>
    <w:p w:rsidR="00275185" w:rsidRPr="00AC2B0B" w:rsidRDefault="002C544A">
      <w:pPr>
        <w:pStyle w:val="normal0"/>
        <w:rPr>
          <w:b/>
          <w:bCs/>
        </w:rPr>
      </w:pPr>
      <w:r w:rsidRPr="00AC2B0B">
        <w:rPr>
          <w:b/>
          <w:bCs/>
        </w:rPr>
        <w:t>5. In an arithmetic phrase, how simple is it to combine Decimal objects with integers?</w:t>
      </w:r>
    </w:p>
    <w:p w:rsidR="00275185" w:rsidRDefault="00275185">
      <w:pPr>
        <w:pStyle w:val="normal0"/>
      </w:pPr>
    </w:p>
    <w:p w:rsidR="00275185" w:rsidRDefault="00AC2B0B">
      <w:pPr>
        <w:pStyle w:val="normal0"/>
      </w:pPr>
      <w:r w:rsidRPr="00AC2B0B">
        <w:t>It is very simple to combine decimal objects with integers in an arithmetic expression. In most programming languages, you can use the +, -, *, and / operators to perform basic arithmetic operations on decimal objects and integers.</w:t>
      </w:r>
    </w:p>
    <w:p w:rsidR="00275185" w:rsidRDefault="00275185">
      <w:pPr>
        <w:pStyle w:val="normal0"/>
      </w:pPr>
    </w:p>
    <w:p w:rsidR="00275185" w:rsidRPr="00AC2B0B" w:rsidRDefault="002C544A">
      <w:pPr>
        <w:pStyle w:val="normal0"/>
        <w:rPr>
          <w:b/>
          <w:bCs/>
        </w:rPr>
      </w:pPr>
      <w:r w:rsidRPr="00AC2B0B">
        <w:rPr>
          <w:b/>
          <w:bCs/>
        </w:rPr>
        <w:t xml:space="preserve">6. Can </w:t>
      </w:r>
      <w:r w:rsidRPr="00AC2B0B">
        <w:rPr>
          <w:b/>
          <w:bCs/>
        </w:rPr>
        <w:t>Decimal objects and floating-point values be combined easily?</w:t>
      </w:r>
    </w:p>
    <w:p w:rsidR="00275185" w:rsidRDefault="00AC2B0B" w:rsidP="00AC2B0B">
      <w:pPr>
        <w:pStyle w:val="normal0"/>
        <w:tabs>
          <w:tab w:val="left" w:pos="3163"/>
        </w:tabs>
      </w:pPr>
      <w:r>
        <w:tab/>
      </w:r>
    </w:p>
    <w:p w:rsidR="00275185" w:rsidRDefault="00AC2B0B">
      <w:pPr>
        <w:pStyle w:val="normal0"/>
      </w:pPr>
      <w:r w:rsidRPr="00AC2B0B">
        <w:t>Yes, it is also easy to combine decimal objects with floating-point values in an arithmetic expression. In most programming languages, you can use the same basic arithmetic operators (+, -, *, and /) to perform arithmetic operations on decimal objects and floating-point values.</w:t>
      </w:r>
    </w:p>
    <w:p w:rsidR="00275185" w:rsidRDefault="00275185">
      <w:pPr>
        <w:pStyle w:val="normal0"/>
      </w:pPr>
    </w:p>
    <w:p w:rsidR="00275185" w:rsidRDefault="002C544A">
      <w:pPr>
        <w:pStyle w:val="normal0"/>
      </w:pPr>
      <w:r>
        <w:t xml:space="preserve">7. </w:t>
      </w:r>
      <w:r w:rsidRPr="002A39D9">
        <w:rPr>
          <w:b/>
          <w:bCs/>
        </w:rPr>
        <w:t>Using the Fraction class but not the Decimal class, give an example of a quantity that can be expressed with absolute precision.</w:t>
      </w:r>
    </w:p>
    <w:p w:rsidR="00275185" w:rsidRDefault="00275185">
      <w:pPr>
        <w:pStyle w:val="normal0"/>
      </w:pPr>
    </w:p>
    <w:p w:rsidR="00275185" w:rsidRDefault="00275185">
      <w:pPr>
        <w:pStyle w:val="normal0"/>
      </w:pPr>
    </w:p>
    <w:p w:rsidR="002A39D9" w:rsidRDefault="002A39D9" w:rsidP="002A39D9">
      <w:pPr>
        <w:pStyle w:val="normal0"/>
      </w:pPr>
      <w:r>
        <w:lastRenderedPageBreak/>
        <w:t>The Fraction class in Python allows you to represent fractions with absolute precision. For example, the fraction 1/3 cannot be represented exactly as a decimal value, but it can be represented exactly as a fraction.</w:t>
      </w:r>
    </w:p>
    <w:p w:rsidR="002A39D9" w:rsidRDefault="002A39D9" w:rsidP="002A39D9">
      <w:pPr>
        <w:pStyle w:val="normal0"/>
      </w:pPr>
      <w:r>
        <w:t xml:space="preserve"> Here is an example of using the Fraction class to represent the fraction 1/3 in Python:</w:t>
      </w:r>
    </w:p>
    <w:p w:rsidR="002A39D9" w:rsidRDefault="002A39D9" w:rsidP="002A39D9">
      <w:pPr>
        <w:pStyle w:val="normal0"/>
      </w:pPr>
      <w:r>
        <w:t>from fractions import Fraction</w:t>
      </w:r>
    </w:p>
    <w:p w:rsidR="002A39D9" w:rsidRPr="002A39D9" w:rsidRDefault="002A39D9" w:rsidP="002A39D9">
      <w:pPr>
        <w:pStyle w:val="normal0"/>
        <w:rPr>
          <w:b/>
          <w:bCs/>
          <w:i/>
          <w:iCs/>
        </w:rPr>
      </w:pPr>
      <w:r>
        <w:t xml:space="preserve"> </w:t>
      </w:r>
      <w:r w:rsidRPr="002A39D9">
        <w:rPr>
          <w:b/>
          <w:bCs/>
          <w:i/>
          <w:iCs/>
        </w:rPr>
        <w:t># Create a fraction representing 1/3</w:t>
      </w:r>
    </w:p>
    <w:p w:rsidR="002A39D9" w:rsidRPr="002A39D9" w:rsidRDefault="002A39D9" w:rsidP="002A39D9">
      <w:pPr>
        <w:pStyle w:val="normal0"/>
        <w:rPr>
          <w:b/>
          <w:bCs/>
          <w:i/>
          <w:iCs/>
        </w:rPr>
      </w:pPr>
      <w:r w:rsidRPr="002A39D9">
        <w:rPr>
          <w:b/>
          <w:bCs/>
          <w:i/>
          <w:iCs/>
        </w:rPr>
        <w:t xml:space="preserve"> fraction = Fraction(1, 3) </w:t>
      </w:r>
    </w:p>
    <w:p w:rsidR="002A39D9" w:rsidRPr="002A39D9" w:rsidRDefault="002A39D9" w:rsidP="002A39D9">
      <w:pPr>
        <w:pStyle w:val="normal0"/>
        <w:rPr>
          <w:b/>
          <w:bCs/>
          <w:i/>
          <w:iCs/>
        </w:rPr>
      </w:pPr>
      <w:r w:rsidRPr="002A39D9">
        <w:rPr>
          <w:b/>
          <w:bCs/>
          <w:i/>
          <w:iCs/>
        </w:rPr>
        <w:t xml:space="preserve"># Print the fraction print(fraction) # 1/3 </w:t>
      </w:r>
    </w:p>
    <w:p w:rsidR="00275185" w:rsidRDefault="002A39D9" w:rsidP="002A39D9">
      <w:pPr>
        <w:pStyle w:val="normal0"/>
      </w:pPr>
      <w:r>
        <w:t>As you can see, the Fraction class allows you to represent the fraction 1/3 exactly, without any loss of precision. This is because fractions are stored as two integers, the numerator and the denominator, which can be represented with arbitrary precision. In contrast, decimal values are stored as a finite-precision binary representation, which means that some decimal values cannot be represented exactly.</w:t>
      </w:r>
    </w:p>
    <w:p w:rsidR="002A39D9" w:rsidRDefault="002A39D9">
      <w:pPr>
        <w:pStyle w:val="normal0"/>
      </w:pPr>
    </w:p>
    <w:p w:rsidR="00275185" w:rsidRPr="00E11503" w:rsidRDefault="002C544A">
      <w:pPr>
        <w:pStyle w:val="normal0"/>
        <w:rPr>
          <w:b/>
          <w:bCs/>
        </w:rPr>
      </w:pPr>
      <w:r w:rsidRPr="00E11503">
        <w:rPr>
          <w:b/>
          <w:bCs/>
        </w:rPr>
        <w:t xml:space="preserve">8. Describe a quantity that can be accurately expressed </w:t>
      </w:r>
      <w:r w:rsidRPr="00E11503">
        <w:rPr>
          <w:b/>
          <w:bCs/>
        </w:rPr>
        <w:t>by the Decimal or Fraction classes but not by a floating-point value.</w:t>
      </w:r>
    </w:p>
    <w:p w:rsidR="00275185" w:rsidRDefault="00E11503">
      <w:pPr>
        <w:pStyle w:val="normal0"/>
      </w:pPr>
      <w:r w:rsidRPr="00E11503">
        <w:t>A quantity that can be accurately expressed by the Decimal or Fraction classes but not by a floating-point value is a value that cannot be represented exactly using a finite-precision binary representation. For example, the decimal value 0.1 cannot be represented exactly using a floating-point value, because it has an infinite number of decimal places. As a result, a floating-point value would round 0.1 to the nearest representable value, which would introduce a small error.</w:t>
      </w:r>
    </w:p>
    <w:p w:rsidR="00275185" w:rsidRDefault="00275185">
      <w:pPr>
        <w:pStyle w:val="normal0"/>
      </w:pPr>
    </w:p>
    <w:p w:rsidR="00275185" w:rsidRDefault="00275185">
      <w:pPr>
        <w:pStyle w:val="normal0"/>
      </w:pPr>
    </w:p>
    <w:p w:rsidR="00275185" w:rsidRPr="00E11503" w:rsidRDefault="002C544A">
      <w:pPr>
        <w:pStyle w:val="normal0"/>
        <w:rPr>
          <w:b/>
          <w:bCs/>
        </w:rPr>
      </w:pPr>
      <w:r w:rsidRPr="00E11503">
        <w:rPr>
          <w:b/>
          <w:bCs/>
        </w:rPr>
        <w:t>Q9.Consider the following two fraction objects: Fraction(1, 2) and Fraction(1, 2). (5, 10). Is the internal state of these two objects the same? Why do you think that is?</w:t>
      </w:r>
    </w:p>
    <w:p w:rsidR="00E11503" w:rsidRDefault="00E11503" w:rsidP="00E11503">
      <w:pPr>
        <w:pStyle w:val="normal0"/>
      </w:pPr>
      <w:r>
        <w:t>The internal state of the two fraction objects you mentioned, Fraction(1, 2) and Fraction(5, 10), is the same. This is because both of these fractions represent the same value, 1/2, which is the result of dividing 1 by 2.</w:t>
      </w:r>
    </w:p>
    <w:p w:rsidR="00E11503" w:rsidRDefault="00E11503" w:rsidP="00E11503">
      <w:pPr>
        <w:pStyle w:val="normal0"/>
      </w:pPr>
    </w:p>
    <w:p w:rsidR="00275185" w:rsidRDefault="00E11503" w:rsidP="00E11503">
      <w:pPr>
        <w:pStyle w:val="normal0"/>
      </w:pPr>
      <w:r>
        <w:t>When you create a fraction object using the Fraction class in Python, the class automatically simplifies the fraction to its lowest terms. For example, the fraction 1/2 can be simplified by dividing the numerator and denominator by their greatest common divisor, which is 1 in this case. This yields the simplified fraction 1/2, which is the same as the fraction you started with.</w:t>
      </w:r>
    </w:p>
    <w:p w:rsidR="00275185" w:rsidRDefault="00275185">
      <w:pPr>
        <w:pStyle w:val="normal0"/>
      </w:pPr>
    </w:p>
    <w:p w:rsidR="00275185" w:rsidRDefault="00275185">
      <w:pPr>
        <w:pStyle w:val="normal0"/>
      </w:pPr>
    </w:p>
    <w:p w:rsidR="00275185" w:rsidRDefault="002C544A">
      <w:pPr>
        <w:pStyle w:val="normal0"/>
        <w:rPr>
          <w:b/>
          <w:bCs/>
        </w:rPr>
      </w:pPr>
      <w:r w:rsidRPr="00E11503">
        <w:rPr>
          <w:b/>
          <w:bCs/>
        </w:rPr>
        <w:t>Q10. How do the Fraction class and the integer type (int) relate to each other? Containment or inheritance?</w:t>
      </w:r>
    </w:p>
    <w:p w:rsidR="00E11503" w:rsidRPr="00E11503" w:rsidRDefault="00E11503">
      <w:pPr>
        <w:pStyle w:val="normal0"/>
        <w:rPr>
          <w:b/>
          <w:bCs/>
        </w:rPr>
      </w:pPr>
    </w:p>
    <w:p w:rsidR="00E11503" w:rsidRDefault="00E11503" w:rsidP="00E11503">
      <w:pPr>
        <w:pStyle w:val="normal0"/>
      </w:pPr>
      <w:r>
        <w:t>The Fraction class and the int type in Python are related, but not in the way you mentioned. In particular, the Fraction class does not contain or inherit from the int type.</w:t>
      </w:r>
    </w:p>
    <w:p w:rsidR="00E11503" w:rsidRDefault="00E11503" w:rsidP="00E11503">
      <w:pPr>
        <w:pStyle w:val="normal0"/>
      </w:pPr>
    </w:p>
    <w:p w:rsidR="00E11503" w:rsidRDefault="00E11503" w:rsidP="00E11503">
      <w:pPr>
        <w:pStyle w:val="normal0"/>
      </w:pPr>
      <w:r>
        <w:t>Instead, the relationship between the Fraction class and the int type is one of compatibility. This means that you can use int values and Fraction objects together in arithmetic expressions, and the Python interpreter will automatically convert between these types as needed.</w:t>
      </w:r>
    </w:p>
    <w:p w:rsidR="00E11503" w:rsidRPr="00E11503" w:rsidRDefault="00E11503" w:rsidP="00E11503">
      <w:pPr>
        <w:pStyle w:val="normal0"/>
        <w:rPr>
          <w:b/>
          <w:bCs/>
          <w:i/>
          <w:iCs/>
        </w:rPr>
      </w:pPr>
    </w:p>
    <w:p w:rsidR="00E11503" w:rsidRPr="00E11503" w:rsidRDefault="00E11503" w:rsidP="00E11503">
      <w:pPr>
        <w:pStyle w:val="normal0"/>
        <w:rPr>
          <w:b/>
          <w:bCs/>
          <w:i/>
          <w:iCs/>
        </w:rPr>
      </w:pPr>
      <w:r w:rsidRPr="00E11503">
        <w:rPr>
          <w:b/>
          <w:bCs/>
          <w:i/>
          <w:iCs/>
        </w:rPr>
        <w:t>For example</w:t>
      </w:r>
      <w:r w:rsidRPr="00E11503">
        <w:rPr>
          <w:b/>
          <w:bCs/>
          <w:i/>
          <w:iCs/>
        </w:rPr>
        <w:t>:</w:t>
      </w:r>
    </w:p>
    <w:p w:rsidR="00E11503" w:rsidRPr="00E11503" w:rsidRDefault="00E11503" w:rsidP="00E11503">
      <w:pPr>
        <w:pStyle w:val="normal0"/>
        <w:rPr>
          <w:b/>
          <w:bCs/>
          <w:i/>
          <w:iCs/>
        </w:rPr>
      </w:pPr>
    </w:p>
    <w:p w:rsidR="00E11503" w:rsidRPr="00E11503" w:rsidRDefault="00E11503" w:rsidP="00E11503">
      <w:pPr>
        <w:pStyle w:val="normal0"/>
        <w:rPr>
          <w:b/>
          <w:bCs/>
          <w:i/>
          <w:iCs/>
        </w:rPr>
      </w:pPr>
      <w:r w:rsidRPr="00E11503">
        <w:rPr>
          <w:b/>
          <w:bCs/>
          <w:i/>
          <w:iCs/>
        </w:rPr>
        <w:t>from fractions import Fraction</w:t>
      </w:r>
    </w:p>
    <w:p w:rsidR="00E11503" w:rsidRPr="00E11503" w:rsidRDefault="00E11503" w:rsidP="00E11503">
      <w:pPr>
        <w:pStyle w:val="normal0"/>
        <w:rPr>
          <w:b/>
          <w:bCs/>
          <w:i/>
          <w:iCs/>
        </w:rPr>
      </w:pPr>
    </w:p>
    <w:p w:rsidR="00E11503" w:rsidRPr="00E11503" w:rsidRDefault="00E11503" w:rsidP="00E11503">
      <w:pPr>
        <w:pStyle w:val="normal0"/>
        <w:rPr>
          <w:b/>
          <w:bCs/>
          <w:i/>
          <w:iCs/>
        </w:rPr>
      </w:pPr>
      <w:r w:rsidRPr="00E11503">
        <w:rPr>
          <w:b/>
          <w:bCs/>
          <w:i/>
          <w:iCs/>
        </w:rPr>
        <w:t># Create a fraction representing 1/3</w:t>
      </w:r>
    </w:p>
    <w:p w:rsidR="00E11503" w:rsidRPr="00E11503" w:rsidRDefault="00E11503" w:rsidP="00E11503">
      <w:pPr>
        <w:pStyle w:val="normal0"/>
        <w:rPr>
          <w:b/>
          <w:bCs/>
          <w:i/>
          <w:iCs/>
        </w:rPr>
      </w:pPr>
      <w:r w:rsidRPr="00E11503">
        <w:rPr>
          <w:b/>
          <w:bCs/>
          <w:i/>
          <w:iCs/>
        </w:rPr>
        <w:t>fraction = Fraction(1, 3)</w:t>
      </w:r>
    </w:p>
    <w:p w:rsidR="00E11503" w:rsidRPr="00E11503" w:rsidRDefault="00E11503" w:rsidP="00E11503">
      <w:pPr>
        <w:pStyle w:val="normal0"/>
        <w:rPr>
          <w:b/>
          <w:bCs/>
          <w:i/>
          <w:iCs/>
        </w:rPr>
      </w:pPr>
    </w:p>
    <w:p w:rsidR="00E11503" w:rsidRPr="00E11503" w:rsidRDefault="00E11503" w:rsidP="00E11503">
      <w:pPr>
        <w:pStyle w:val="normal0"/>
        <w:rPr>
          <w:b/>
          <w:bCs/>
          <w:i/>
          <w:iCs/>
        </w:rPr>
      </w:pPr>
      <w:r w:rsidRPr="00E11503">
        <w:rPr>
          <w:b/>
          <w:bCs/>
          <w:i/>
          <w:iCs/>
        </w:rPr>
        <w:t># Add an integer to the fraction</w:t>
      </w:r>
    </w:p>
    <w:p w:rsidR="00E11503" w:rsidRPr="00E11503" w:rsidRDefault="00E11503" w:rsidP="00E11503">
      <w:pPr>
        <w:pStyle w:val="normal0"/>
        <w:rPr>
          <w:b/>
          <w:bCs/>
          <w:i/>
          <w:iCs/>
        </w:rPr>
      </w:pPr>
      <w:r w:rsidRPr="00E11503">
        <w:rPr>
          <w:b/>
          <w:bCs/>
          <w:i/>
          <w:iCs/>
        </w:rPr>
        <w:t>result = fraction + 2</w:t>
      </w:r>
    </w:p>
    <w:p w:rsidR="00E11503" w:rsidRPr="00E11503" w:rsidRDefault="00E11503" w:rsidP="00E11503">
      <w:pPr>
        <w:pStyle w:val="normal0"/>
        <w:rPr>
          <w:b/>
          <w:bCs/>
          <w:i/>
          <w:iCs/>
        </w:rPr>
      </w:pPr>
      <w:r w:rsidRPr="00E11503">
        <w:rPr>
          <w:b/>
          <w:bCs/>
          <w:i/>
          <w:iCs/>
        </w:rPr>
        <w:t>print(result)  # 7/3</w:t>
      </w:r>
    </w:p>
    <w:p w:rsidR="00E11503" w:rsidRDefault="00E11503" w:rsidP="00E11503">
      <w:pPr>
        <w:pStyle w:val="normal0"/>
      </w:pPr>
      <w:r>
        <w:t>As you can see, the Fraction class and the int type are compatible, and you can use them together in arithmetic expressions. When you add an int value and a Fraction object together, the Python interpreter automatically converts the int value to a Fraction object, and then performs the addition.</w:t>
      </w:r>
    </w:p>
    <w:p w:rsidR="00E11503" w:rsidRDefault="00E11503" w:rsidP="00E11503">
      <w:pPr>
        <w:pStyle w:val="normal0"/>
      </w:pPr>
    </w:p>
    <w:p w:rsidR="00E11503" w:rsidRDefault="00E11503" w:rsidP="00E11503">
      <w:pPr>
        <w:pStyle w:val="normal0"/>
      </w:pPr>
      <w:r>
        <w:t xml:space="preserve">Another way to think about the relationship between the Fraction class and the int type is that the Fraction class is a subclass of the </w:t>
      </w:r>
      <w:r w:rsidRPr="00E11503">
        <w:rPr>
          <w:b/>
          <w:bCs/>
        </w:rPr>
        <w:t>numbers.Rational</w:t>
      </w:r>
      <w:r>
        <w:t xml:space="preserve"> abstract base class, which defines the behavior of rational numbers in Python. The int type is also a subclass of the </w:t>
      </w:r>
      <w:r w:rsidRPr="00E11503">
        <w:rPr>
          <w:b/>
          <w:bCs/>
        </w:rPr>
        <w:t>numbers.Rational</w:t>
      </w:r>
      <w:r>
        <w:t xml:space="preserve"> abstract base class, which means that int values </w:t>
      </w:r>
      <w:r>
        <w:lastRenderedPageBreak/>
        <w:t>are also considered rational numbers. This is why int values and Fraction objects are compatible and can be used together in arithmetic expressions.</w:t>
      </w:r>
    </w:p>
    <w:sectPr w:rsidR="00E11503" w:rsidSect="00275185">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544A" w:rsidRDefault="002C544A" w:rsidP="00275185">
      <w:r>
        <w:separator/>
      </w:r>
    </w:p>
  </w:endnote>
  <w:endnote w:type="continuationSeparator" w:id="1">
    <w:p w:rsidR="002C544A" w:rsidRDefault="002C544A" w:rsidP="002751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185" w:rsidRDefault="00275185">
    <w:pPr>
      <w:pStyle w:val="normal0"/>
      <w:widowControl w:val="0"/>
      <w:pBdr>
        <w:top w:val="nil"/>
        <w:left w:val="nil"/>
        <w:bottom w:val="nil"/>
        <w:right w:val="nil"/>
        <w:between w:val="nil"/>
      </w:pBdr>
      <w:spacing w:line="276"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544A" w:rsidRDefault="002C544A" w:rsidP="00275185">
      <w:r>
        <w:separator/>
      </w:r>
    </w:p>
  </w:footnote>
  <w:footnote w:type="continuationSeparator" w:id="1">
    <w:p w:rsidR="002C544A" w:rsidRDefault="002C544A" w:rsidP="002751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185" w:rsidRDefault="00275185">
    <w:pPr>
      <w:pStyle w:val="normal0"/>
      <w:widowControl w:val="0"/>
      <w:pBdr>
        <w:top w:val="nil"/>
        <w:left w:val="nil"/>
        <w:bottom w:val="nil"/>
        <w:right w:val="nil"/>
        <w:between w:val="nil"/>
      </w:pBdr>
      <w:spacing w:line="276"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C636F"/>
    <w:multiLevelType w:val="hybridMultilevel"/>
    <w:tmpl w:val="B288B56C"/>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isplayBackgroundShape/>
  <w:defaultTabStop w:val="720"/>
  <w:characterSpacingControl w:val="doNotCompress"/>
  <w:footnotePr>
    <w:footnote w:id="0"/>
    <w:footnote w:id="1"/>
  </w:footnotePr>
  <w:endnotePr>
    <w:endnote w:id="0"/>
    <w:endnote w:id="1"/>
  </w:endnotePr>
  <w:compat/>
  <w:rsids>
    <w:rsidRoot w:val="00275185"/>
    <w:rsid w:val="001B2601"/>
    <w:rsid w:val="00275185"/>
    <w:rsid w:val="002A39D9"/>
    <w:rsid w:val="002C544A"/>
    <w:rsid w:val="003662F0"/>
    <w:rsid w:val="00625906"/>
    <w:rsid w:val="00AC2B0B"/>
    <w:rsid w:val="00E1150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275185"/>
    <w:pPr>
      <w:pBdr>
        <w:top w:val="nil"/>
        <w:left w:val="nil"/>
        <w:bottom w:val="nil"/>
        <w:right w:val="nil"/>
        <w:between w:val="nil"/>
      </w:pBdr>
      <w:outlineLvl w:val="0"/>
    </w:pPr>
    <w:rPr>
      <w:color w:val="2E74B5"/>
      <w:sz w:val="32"/>
      <w:szCs w:val="32"/>
    </w:rPr>
  </w:style>
  <w:style w:type="paragraph" w:styleId="Titre2">
    <w:name w:val="heading 2"/>
    <w:basedOn w:val="normal0"/>
    <w:next w:val="normal0"/>
    <w:rsid w:val="00275185"/>
    <w:pPr>
      <w:pBdr>
        <w:top w:val="nil"/>
        <w:left w:val="nil"/>
        <w:bottom w:val="nil"/>
        <w:right w:val="nil"/>
        <w:between w:val="nil"/>
      </w:pBdr>
      <w:outlineLvl w:val="1"/>
    </w:pPr>
    <w:rPr>
      <w:color w:val="2E74B5"/>
      <w:sz w:val="26"/>
      <w:szCs w:val="26"/>
    </w:rPr>
  </w:style>
  <w:style w:type="paragraph" w:styleId="Titre3">
    <w:name w:val="heading 3"/>
    <w:basedOn w:val="normal0"/>
    <w:next w:val="normal0"/>
    <w:rsid w:val="00275185"/>
    <w:pPr>
      <w:pBdr>
        <w:top w:val="nil"/>
        <w:left w:val="nil"/>
        <w:bottom w:val="nil"/>
        <w:right w:val="nil"/>
        <w:between w:val="nil"/>
      </w:pBdr>
      <w:outlineLvl w:val="2"/>
    </w:pPr>
    <w:rPr>
      <w:color w:val="1F4D78"/>
      <w:sz w:val="24"/>
      <w:szCs w:val="24"/>
    </w:rPr>
  </w:style>
  <w:style w:type="paragraph" w:styleId="Titre4">
    <w:name w:val="heading 4"/>
    <w:basedOn w:val="normal0"/>
    <w:next w:val="normal0"/>
    <w:rsid w:val="00275185"/>
    <w:pPr>
      <w:pBdr>
        <w:top w:val="nil"/>
        <w:left w:val="nil"/>
        <w:bottom w:val="nil"/>
        <w:right w:val="nil"/>
        <w:between w:val="nil"/>
      </w:pBdr>
      <w:outlineLvl w:val="3"/>
    </w:pPr>
    <w:rPr>
      <w:i/>
      <w:color w:val="2E74B5"/>
    </w:rPr>
  </w:style>
  <w:style w:type="paragraph" w:styleId="Titre5">
    <w:name w:val="heading 5"/>
    <w:basedOn w:val="normal0"/>
    <w:next w:val="normal0"/>
    <w:rsid w:val="00275185"/>
    <w:pPr>
      <w:pBdr>
        <w:top w:val="nil"/>
        <w:left w:val="nil"/>
        <w:bottom w:val="nil"/>
        <w:right w:val="nil"/>
        <w:between w:val="nil"/>
      </w:pBdr>
      <w:outlineLvl w:val="4"/>
    </w:pPr>
    <w:rPr>
      <w:color w:val="2E74B5"/>
    </w:rPr>
  </w:style>
  <w:style w:type="paragraph" w:styleId="Titre6">
    <w:name w:val="heading 6"/>
    <w:basedOn w:val="normal0"/>
    <w:next w:val="normal0"/>
    <w:rsid w:val="00275185"/>
    <w:pPr>
      <w:pBdr>
        <w:top w:val="nil"/>
        <w:left w:val="nil"/>
        <w:bottom w:val="nil"/>
        <w:right w:val="nil"/>
        <w:between w:val="nil"/>
      </w:pBdr>
      <w:outlineLvl w:val="5"/>
    </w:pPr>
    <w:rPr>
      <w:color w:val="1F4D7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275185"/>
  </w:style>
  <w:style w:type="table" w:customStyle="1" w:styleId="TableNormal">
    <w:name w:val="Table Normal"/>
    <w:rsid w:val="00275185"/>
    <w:tblPr>
      <w:tblCellMar>
        <w:top w:w="0" w:type="dxa"/>
        <w:left w:w="0" w:type="dxa"/>
        <w:bottom w:w="0" w:type="dxa"/>
        <w:right w:w="0" w:type="dxa"/>
      </w:tblCellMar>
    </w:tblPr>
  </w:style>
  <w:style w:type="paragraph" w:styleId="Titre">
    <w:name w:val="Title"/>
    <w:basedOn w:val="normal0"/>
    <w:next w:val="normal0"/>
    <w:qFormat/>
    <w:rsid w:val="00275185"/>
    <w:rPr>
      <w:sz w:val="56"/>
      <w:szCs w:val="56"/>
    </w:rPr>
  </w:style>
  <w:style w:type="paragraph" w:customStyle="1" w:styleId="Heading1">
    <w:name w:val="Heading 1"/>
    <w:basedOn w:val="normal0"/>
    <w:next w:val="normal0"/>
    <w:qFormat/>
    <w:rsid w:val="00275185"/>
    <w:rPr>
      <w:color w:val="2E74B5"/>
      <w:sz w:val="32"/>
      <w:szCs w:val="32"/>
    </w:rPr>
  </w:style>
  <w:style w:type="paragraph" w:customStyle="1" w:styleId="Heading2">
    <w:name w:val="Heading 2"/>
    <w:basedOn w:val="normal0"/>
    <w:next w:val="normal0"/>
    <w:qFormat/>
    <w:rsid w:val="00275185"/>
    <w:rPr>
      <w:color w:val="2E74B5"/>
      <w:sz w:val="26"/>
      <w:szCs w:val="26"/>
    </w:rPr>
  </w:style>
  <w:style w:type="paragraph" w:customStyle="1" w:styleId="Heading3">
    <w:name w:val="Heading 3"/>
    <w:basedOn w:val="normal0"/>
    <w:next w:val="normal0"/>
    <w:qFormat/>
    <w:rsid w:val="00275185"/>
    <w:rPr>
      <w:color w:val="1F4D78"/>
      <w:sz w:val="24"/>
      <w:szCs w:val="24"/>
    </w:rPr>
  </w:style>
  <w:style w:type="paragraph" w:customStyle="1" w:styleId="Heading4">
    <w:name w:val="Heading 4"/>
    <w:basedOn w:val="normal0"/>
    <w:next w:val="normal0"/>
    <w:qFormat/>
    <w:rsid w:val="00275185"/>
    <w:rPr>
      <w:i/>
      <w:iCs/>
      <w:color w:val="2E74B5"/>
    </w:rPr>
  </w:style>
  <w:style w:type="paragraph" w:customStyle="1" w:styleId="Heading5">
    <w:name w:val="Heading 5"/>
    <w:basedOn w:val="normal0"/>
    <w:next w:val="normal0"/>
    <w:qFormat/>
    <w:rsid w:val="00275185"/>
    <w:rPr>
      <w:color w:val="2E74B5"/>
    </w:rPr>
  </w:style>
  <w:style w:type="paragraph" w:customStyle="1" w:styleId="Heading6">
    <w:name w:val="Heading 6"/>
    <w:basedOn w:val="normal0"/>
    <w:next w:val="normal0"/>
    <w:qFormat/>
    <w:rsid w:val="00275185"/>
    <w:rPr>
      <w:color w:val="1F4D78"/>
    </w:rPr>
  </w:style>
  <w:style w:type="paragraph" w:styleId="Paragraphedeliste">
    <w:name w:val="List Paragraph"/>
    <w:basedOn w:val="normal0"/>
    <w:qFormat/>
    <w:rsid w:val="00275185"/>
  </w:style>
  <w:style w:type="character" w:styleId="Lienhypertexte">
    <w:name w:val="Hyperlink"/>
    <w:uiPriority w:val="99"/>
    <w:unhideWhenUsed/>
    <w:rsid w:val="00275185"/>
    <w:rPr>
      <w:color w:val="0563C1"/>
      <w:u w:val="single"/>
    </w:rPr>
  </w:style>
  <w:style w:type="character" w:styleId="Appelnotedebasdep">
    <w:name w:val="footnote reference"/>
    <w:uiPriority w:val="99"/>
    <w:semiHidden/>
    <w:unhideWhenUsed/>
    <w:rsid w:val="00275185"/>
    <w:rPr>
      <w:vertAlign w:val="superscript"/>
    </w:rPr>
  </w:style>
  <w:style w:type="paragraph" w:styleId="Notedebasdepage">
    <w:name w:val="footnote text"/>
    <w:basedOn w:val="normal0"/>
    <w:link w:val="NotedebasdepageCar"/>
    <w:uiPriority w:val="99"/>
    <w:semiHidden/>
    <w:unhideWhenUsed/>
    <w:rsid w:val="00275185"/>
  </w:style>
  <w:style w:type="character" w:customStyle="1" w:styleId="NotedebasdepageCar">
    <w:name w:val="Note de bas de page Car"/>
    <w:link w:val="Notedebasdepage"/>
    <w:uiPriority w:val="99"/>
    <w:semiHidden/>
    <w:unhideWhenUsed/>
    <w:rsid w:val="00275185"/>
    <w:rPr>
      <w:sz w:val="20"/>
      <w:szCs w:val="20"/>
    </w:rPr>
  </w:style>
  <w:style w:type="paragraph" w:styleId="Sous-titre">
    <w:name w:val="Subtitle"/>
    <w:basedOn w:val="normal0"/>
    <w:next w:val="normal0"/>
    <w:rsid w:val="00275185"/>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A39D9"/>
    <w:pPr>
      <w:spacing w:before="100" w:beforeAutospacing="1" w:after="100" w:afterAutospacing="1"/>
    </w:pPr>
    <w:rPr>
      <w:sz w:val="24"/>
      <w:szCs w:val="24"/>
    </w:rPr>
  </w:style>
  <w:style w:type="paragraph" w:styleId="PrformatHTML">
    <w:name w:val="HTML Preformatted"/>
    <w:basedOn w:val="Normal"/>
    <w:link w:val="PrformatHTMLCar"/>
    <w:uiPriority w:val="99"/>
    <w:semiHidden/>
    <w:unhideWhenUsed/>
    <w:rsid w:val="002A3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formatHTMLCar">
    <w:name w:val="Préformaté HTML Car"/>
    <w:basedOn w:val="Policepardfaut"/>
    <w:link w:val="PrformatHTML"/>
    <w:uiPriority w:val="99"/>
    <w:semiHidden/>
    <w:rsid w:val="002A39D9"/>
    <w:rPr>
      <w:rFonts w:ascii="Courier New" w:hAnsi="Courier New" w:cs="Courier New"/>
    </w:rPr>
  </w:style>
  <w:style w:type="character" w:styleId="CodeHTML">
    <w:name w:val="HTML Code"/>
    <w:basedOn w:val="Policepardfaut"/>
    <w:uiPriority w:val="99"/>
    <w:semiHidden/>
    <w:unhideWhenUsed/>
    <w:rsid w:val="002A39D9"/>
    <w:rPr>
      <w:rFonts w:ascii="Courier New" w:eastAsia="Times New Roman" w:hAnsi="Courier New" w:cs="Courier New"/>
      <w:sz w:val="20"/>
      <w:szCs w:val="20"/>
    </w:rPr>
  </w:style>
  <w:style w:type="character" w:customStyle="1" w:styleId="hljs-keyword">
    <w:name w:val="hljs-keyword"/>
    <w:basedOn w:val="Policepardfaut"/>
    <w:rsid w:val="002A39D9"/>
  </w:style>
  <w:style w:type="character" w:customStyle="1" w:styleId="hljs-comment">
    <w:name w:val="hljs-comment"/>
    <w:basedOn w:val="Policepardfaut"/>
    <w:rsid w:val="002A39D9"/>
  </w:style>
  <w:style w:type="character" w:customStyle="1" w:styleId="hljs-number">
    <w:name w:val="hljs-number"/>
    <w:basedOn w:val="Policepardfaut"/>
    <w:rsid w:val="002A39D9"/>
  </w:style>
  <w:style w:type="character" w:customStyle="1" w:styleId="hljs-builtin">
    <w:name w:val="hljs-built_in"/>
    <w:basedOn w:val="Policepardfaut"/>
    <w:rsid w:val="002A39D9"/>
  </w:style>
</w:styles>
</file>

<file path=word/webSettings.xml><?xml version="1.0" encoding="utf-8"?>
<w:webSettings xmlns:r="http://schemas.openxmlformats.org/officeDocument/2006/relationships" xmlns:w="http://schemas.openxmlformats.org/wordprocessingml/2006/main">
  <w:divs>
    <w:div w:id="149712396">
      <w:bodyDiv w:val="1"/>
      <w:marLeft w:val="0"/>
      <w:marRight w:val="0"/>
      <w:marTop w:val="0"/>
      <w:marBottom w:val="0"/>
      <w:divBdr>
        <w:top w:val="none" w:sz="0" w:space="0" w:color="auto"/>
        <w:left w:val="none" w:sz="0" w:space="0" w:color="auto"/>
        <w:bottom w:val="none" w:sz="0" w:space="0" w:color="auto"/>
        <w:right w:val="none" w:sz="0" w:space="0" w:color="auto"/>
      </w:divBdr>
    </w:div>
    <w:div w:id="347754250">
      <w:bodyDiv w:val="1"/>
      <w:marLeft w:val="0"/>
      <w:marRight w:val="0"/>
      <w:marTop w:val="0"/>
      <w:marBottom w:val="0"/>
      <w:divBdr>
        <w:top w:val="none" w:sz="0" w:space="0" w:color="auto"/>
        <w:left w:val="none" w:sz="0" w:space="0" w:color="auto"/>
        <w:bottom w:val="none" w:sz="0" w:space="0" w:color="auto"/>
        <w:right w:val="none" w:sz="0" w:space="0" w:color="auto"/>
      </w:divBdr>
    </w:div>
    <w:div w:id="479153418">
      <w:bodyDiv w:val="1"/>
      <w:marLeft w:val="0"/>
      <w:marRight w:val="0"/>
      <w:marTop w:val="0"/>
      <w:marBottom w:val="0"/>
      <w:divBdr>
        <w:top w:val="none" w:sz="0" w:space="0" w:color="auto"/>
        <w:left w:val="none" w:sz="0" w:space="0" w:color="auto"/>
        <w:bottom w:val="none" w:sz="0" w:space="0" w:color="auto"/>
        <w:right w:val="none" w:sz="0" w:space="0" w:color="auto"/>
      </w:divBdr>
    </w:div>
    <w:div w:id="1137794247">
      <w:bodyDiv w:val="1"/>
      <w:marLeft w:val="0"/>
      <w:marRight w:val="0"/>
      <w:marTop w:val="0"/>
      <w:marBottom w:val="0"/>
      <w:divBdr>
        <w:top w:val="none" w:sz="0" w:space="0" w:color="auto"/>
        <w:left w:val="none" w:sz="0" w:space="0" w:color="auto"/>
        <w:bottom w:val="none" w:sz="0" w:space="0" w:color="auto"/>
        <w:right w:val="none" w:sz="0" w:space="0" w:color="auto"/>
      </w:divBdr>
      <w:divsChild>
        <w:div w:id="1748841090">
          <w:marLeft w:val="0"/>
          <w:marRight w:val="0"/>
          <w:marTop w:val="0"/>
          <w:marBottom w:val="0"/>
          <w:divBdr>
            <w:top w:val="single" w:sz="2" w:space="0" w:color="D9D9E3"/>
            <w:left w:val="single" w:sz="2" w:space="0" w:color="D9D9E3"/>
            <w:bottom w:val="single" w:sz="2" w:space="0" w:color="D9D9E3"/>
            <w:right w:val="single" w:sz="2" w:space="0" w:color="D9D9E3"/>
          </w:divBdr>
          <w:divsChild>
            <w:div w:id="990908857">
              <w:marLeft w:val="0"/>
              <w:marRight w:val="0"/>
              <w:marTop w:val="0"/>
              <w:marBottom w:val="0"/>
              <w:divBdr>
                <w:top w:val="single" w:sz="2" w:space="0" w:color="D9D9E3"/>
                <w:left w:val="single" w:sz="2" w:space="0" w:color="D9D9E3"/>
                <w:bottom w:val="single" w:sz="2" w:space="0" w:color="D9D9E3"/>
                <w:right w:val="single" w:sz="2" w:space="0" w:color="D9D9E3"/>
              </w:divBdr>
            </w:div>
            <w:div w:id="206694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6970150">
      <w:bodyDiv w:val="1"/>
      <w:marLeft w:val="0"/>
      <w:marRight w:val="0"/>
      <w:marTop w:val="0"/>
      <w:marBottom w:val="0"/>
      <w:divBdr>
        <w:top w:val="none" w:sz="0" w:space="0" w:color="auto"/>
        <w:left w:val="none" w:sz="0" w:space="0" w:color="auto"/>
        <w:bottom w:val="none" w:sz="0" w:space="0" w:color="auto"/>
        <w:right w:val="none" w:sz="0" w:space="0" w:color="auto"/>
      </w:divBdr>
      <w:divsChild>
        <w:div w:id="1996489287">
          <w:marLeft w:val="0"/>
          <w:marRight w:val="0"/>
          <w:marTop w:val="0"/>
          <w:marBottom w:val="0"/>
          <w:divBdr>
            <w:top w:val="single" w:sz="2" w:space="0" w:color="D9D9E3"/>
            <w:left w:val="single" w:sz="2" w:space="0" w:color="D9D9E3"/>
            <w:bottom w:val="single" w:sz="2" w:space="0" w:color="D9D9E3"/>
            <w:right w:val="single" w:sz="2" w:space="0" w:color="D9D9E3"/>
          </w:divBdr>
          <w:divsChild>
            <w:div w:id="1964265278">
              <w:marLeft w:val="0"/>
              <w:marRight w:val="0"/>
              <w:marTop w:val="0"/>
              <w:marBottom w:val="0"/>
              <w:divBdr>
                <w:top w:val="single" w:sz="2" w:space="0" w:color="D9D9E3"/>
                <w:left w:val="single" w:sz="2" w:space="0" w:color="D9D9E3"/>
                <w:bottom w:val="single" w:sz="2" w:space="0" w:color="D9D9E3"/>
                <w:right w:val="single" w:sz="2" w:space="0" w:color="D9D9E3"/>
              </w:divBdr>
            </w:div>
            <w:div w:id="30778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1069</Words>
  <Characters>6095</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OUEDERSON</cp:lastModifiedBy>
  <cp:revision>6</cp:revision>
  <dcterms:created xsi:type="dcterms:W3CDTF">2021-03-04T01:24:00Z</dcterms:created>
  <dcterms:modified xsi:type="dcterms:W3CDTF">2022-12-15T18:32:00Z</dcterms:modified>
</cp:coreProperties>
</file>