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lang w:val="fr-FR"/>
        </w:rPr>
        <w:id w:val="-1910070089"/>
        <w:docPartObj>
          <w:docPartGallery w:val="Cover Pages"/>
          <w:docPartUnique/>
        </w:docPartObj>
      </w:sdtPr>
      <w:sdtEndPr>
        <w:rPr>
          <w:rFonts w:eastAsiaTheme="majorEastAsia" w:cstheme="majorBidi"/>
          <w:sz w:val="26"/>
          <w:szCs w:val="26"/>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42626" w14:paraId="2C925710" w14:textId="77777777" w:rsidTr="004279A0">
            <w:trPr>
              <w:trHeight w:val="3960"/>
              <w:jc w:val="center"/>
            </w:trPr>
            <w:tc>
              <w:tcPr>
                <w:tcW w:w="882" w:type="pct"/>
                <w:tcBorders>
                  <w:top w:val="nil"/>
                  <w:left w:val="nil"/>
                  <w:bottom w:val="nil"/>
                  <w:right w:val="nil"/>
                </w:tcBorders>
                <w:shd w:val="clear" w:color="auto" w:fill="auto"/>
              </w:tcPr>
              <w:p w14:paraId="6587B875" w14:textId="77777777" w:rsidR="005A5297" w:rsidRPr="00A42626" w:rsidRDefault="005A5297">
                <w:pPr>
                  <w:pStyle w:val="Sansinterligne"/>
                  <w:rPr>
                    <w:lang w:val="fr-FR"/>
                  </w:rPr>
                </w:pPr>
              </w:p>
            </w:tc>
            <w:tc>
              <w:tcPr>
                <w:tcW w:w="4118" w:type="pct"/>
                <w:tcBorders>
                  <w:top w:val="nil"/>
                  <w:left w:val="nil"/>
                  <w:bottom w:val="nil"/>
                  <w:right w:val="nil"/>
                </w:tcBorders>
                <w:shd w:val="clear" w:color="auto" w:fill="auto"/>
                <w:tcMar>
                  <w:left w:w="115" w:type="dxa"/>
                  <w:bottom w:w="115" w:type="dxa"/>
                </w:tcMar>
                <w:vAlign w:val="bottom"/>
              </w:tcPr>
              <w:p w14:paraId="22BC4AE7" w14:textId="77777777" w:rsidR="005A5297" w:rsidRPr="00A42626" w:rsidRDefault="003F601A" w:rsidP="00690AE3">
                <w:pPr>
                  <w:pStyle w:val="Titre"/>
                  <w:rPr>
                    <w:rFonts w:eastAsiaTheme="majorEastAsia"/>
                    <w:sz w:val="120"/>
                    <w:szCs w:val="120"/>
                    <w:lang w:val="fr-FR"/>
                  </w:rPr>
                </w:pPr>
                <w:r w:rsidRPr="00A42626">
                  <w:rPr>
                    <w:rFonts w:eastAsiaTheme="majorEastAsia"/>
                    <w:noProof/>
                    <w:lang w:val="fr-FR" w:eastAsia="fr-FR"/>
                  </w:rPr>
                  <w:drawing>
                    <wp:inline distT="0" distB="0" distL="0" distR="0" wp14:anchorId="1021B39F" wp14:editId="77F48C23">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r w:rsidRPr="00A42626">
                  <w:rPr>
                    <w:rFonts w:eastAsiaTheme="majorEastAsia"/>
                    <w:noProof/>
                    <w:lang w:val="fr-FR" w:eastAsia="fr-FR"/>
                  </w:rPr>
                  <w:drawing>
                    <wp:anchor distT="0" distB="0" distL="114300" distR="114300" simplePos="0" relativeHeight="251656704" behindDoc="0" locked="0" layoutInCell="1" allowOverlap="1" wp14:anchorId="7BB10F73" wp14:editId="52AAAEFB">
                      <wp:simplePos x="0" y="0"/>
                      <wp:positionH relativeFrom="column">
                        <wp:posOffset>675640</wp:posOffset>
                      </wp:positionH>
                      <wp:positionV relativeFrom="paragraph">
                        <wp:posOffset>-1641475</wp:posOffset>
                      </wp:positionV>
                      <wp:extent cx="3050540" cy="901065"/>
                      <wp:effectExtent l="19050" t="0" r="0" b="0"/>
                      <wp:wrapSquare wrapText="bothSides"/>
                      <wp:docPr id="12" name="Image 11" descr="akado-logo-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2"/>
                              <a:stretch>
                                <a:fillRect/>
                              </a:stretch>
                            </pic:blipFill>
                            <pic:spPr>
                              <a:xfrm>
                                <a:off x="0" y="0"/>
                                <a:ext cx="3050540" cy="901065"/>
                              </a:xfrm>
                              <a:prstGeom prst="rect">
                                <a:avLst/>
                              </a:prstGeom>
                            </pic:spPr>
                          </pic:pic>
                        </a:graphicData>
                      </a:graphic>
                    </wp:anchor>
                  </w:drawing>
                </w:r>
                <w:sdt>
                  <w:sdtPr>
                    <w:rPr>
                      <w:rFonts w:eastAsiaTheme="majorEastAsia"/>
                      <w:lang w:val="fr-FR"/>
                    </w:rPr>
                    <w:alias w:val="Titre"/>
                    <w:id w:val="541102321"/>
                    <w:dataBinding w:prefixMappings="xmlns:ns0='http://schemas.openxmlformats.org/package/2006/metadata/core-properties' xmlns:ns1='http://purl.org/dc/elements/1.1/'" w:xpath="/ns0:coreProperties[1]/ns1:title[1]" w:storeItemID="{6C3C8BC8-F283-45AE-878A-BAB7291924A1}"/>
                    <w:text/>
                  </w:sdtPr>
                  <w:sdtEndPr/>
                  <w:sdtContent>
                    <w:r w:rsidR="00BA78E7">
                      <w:rPr>
                        <w:rFonts w:eastAsiaTheme="majorEastAsia"/>
                        <w:lang w:val="fr-FR"/>
                      </w:rPr>
                      <w:t>AKaDo 2.0 Guide utilisateur</w:t>
                    </w:r>
                  </w:sdtContent>
                </w:sdt>
              </w:p>
            </w:tc>
          </w:tr>
          <w:tr w:rsidR="005A5297" w:rsidRPr="00A42626" w14:paraId="27534517" w14:textId="77777777" w:rsidTr="004279A0">
            <w:trPr>
              <w:jc w:val="center"/>
            </w:trPr>
            <w:tc>
              <w:tcPr>
                <w:tcW w:w="882" w:type="pct"/>
                <w:tcBorders>
                  <w:top w:val="nil"/>
                  <w:left w:val="nil"/>
                  <w:bottom w:val="nil"/>
                  <w:right w:val="nil"/>
                </w:tcBorders>
                <w:shd w:val="clear" w:color="auto" w:fill="auto"/>
              </w:tcPr>
              <w:p w14:paraId="0522BDCF" w14:textId="77777777" w:rsidR="005A5297" w:rsidRPr="00A42626" w:rsidRDefault="005A5297">
                <w:pPr>
                  <w:pStyle w:val="Sansinterligne"/>
                  <w:rPr>
                    <w:color w:val="EBDDC3" w:themeColor="background2"/>
                    <w:lang w:val="fr-FR"/>
                  </w:rPr>
                </w:pPr>
              </w:p>
            </w:tc>
            <w:tc>
              <w:tcPr>
                <w:tcW w:w="4118" w:type="pct"/>
                <w:tcBorders>
                  <w:top w:val="nil"/>
                  <w:left w:val="nil"/>
                  <w:bottom w:val="nil"/>
                  <w:right w:val="nil"/>
                </w:tcBorders>
                <w:shd w:val="clear" w:color="auto" w:fill="auto"/>
                <w:tcMar>
                  <w:left w:w="72" w:type="dxa"/>
                  <w:bottom w:w="216" w:type="dxa"/>
                  <w:right w:w="0" w:type="dxa"/>
                </w:tcMar>
                <w:vAlign w:val="bottom"/>
              </w:tcPr>
              <w:p w14:paraId="20D85C22" w14:textId="77777777" w:rsidR="005A5297" w:rsidRPr="00A42626" w:rsidRDefault="005A5297">
                <w:pPr>
                  <w:rPr>
                    <w:lang w:val="fr-FR"/>
                  </w:rPr>
                </w:pPr>
              </w:p>
            </w:tc>
          </w:tr>
          <w:tr w:rsidR="005A5297" w:rsidRPr="00A01764" w14:paraId="59EA66A1" w14:textId="77777777" w:rsidTr="004279A0">
            <w:trPr>
              <w:trHeight w:val="864"/>
              <w:jc w:val="center"/>
            </w:trPr>
            <w:tc>
              <w:tcPr>
                <w:tcW w:w="882" w:type="pct"/>
                <w:tcBorders>
                  <w:top w:val="nil"/>
                  <w:left w:val="nil"/>
                  <w:bottom w:val="nil"/>
                </w:tcBorders>
                <w:shd w:val="clear" w:color="auto" w:fill="DD8047" w:themeFill="accent2"/>
                <w:vAlign w:val="center"/>
              </w:tcPr>
              <w:p w14:paraId="408E5ACC" w14:textId="77777777" w:rsidR="005A5297" w:rsidRPr="00A42626" w:rsidRDefault="00333E40">
                <w:pPr>
                  <w:pStyle w:val="Sansinterligne"/>
                  <w:jc w:val="center"/>
                  <w:rPr>
                    <w:color w:val="FFFFFF" w:themeColor="background1"/>
                    <w:sz w:val="32"/>
                    <w:szCs w:val="32"/>
                    <w:lang w:val="fr-FR"/>
                  </w:rPr>
                </w:pPr>
                <w:sdt>
                  <w:sdtPr>
                    <w:rPr>
                      <w:color w:val="FFFFFF" w:themeColor="background1"/>
                      <w:sz w:val="32"/>
                      <w:szCs w:val="32"/>
                      <w:lang w:val="fr-FR"/>
                    </w:rPr>
                    <w:alias w:val="Date"/>
                    <w:id w:val="541102334"/>
                    <w:date w:fullDate="2016-04-19T00:00:00Z">
                      <w:dateFormat w:val="dd/MM/yyyy"/>
                      <w:lid w:val="fr-FR"/>
                      <w:storeMappedDataAs w:val="dateTime"/>
                      <w:calendar w:val="gregorian"/>
                    </w:date>
                  </w:sdtPr>
                  <w:sdtEndPr/>
                  <w:sdtContent>
                    <w:r w:rsidR="007F0AF0">
                      <w:rPr>
                        <w:color w:val="FFFFFF" w:themeColor="background1"/>
                        <w:sz w:val="32"/>
                        <w:szCs w:val="32"/>
                        <w:lang w:val="fr-FR"/>
                      </w:rPr>
                      <w:t>19/04/2016</w:t>
                    </w:r>
                  </w:sdtContent>
                </w:sdt>
              </w:p>
            </w:tc>
            <w:tc>
              <w:tcPr>
                <w:tcW w:w="4118" w:type="pct"/>
                <w:tcBorders>
                  <w:top w:val="nil"/>
                  <w:bottom w:val="nil"/>
                  <w:right w:val="nil"/>
                </w:tcBorders>
                <w:shd w:val="clear" w:color="auto" w:fill="94B6D2" w:themeFill="accent1"/>
                <w:tcMar>
                  <w:left w:w="216" w:type="dxa"/>
                </w:tcMar>
                <w:vAlign w:val="center"/>
              </w:tcPr>
              <w:p w14:paraId="303E1CFA" w14:textId="77777777" w:rsidR="005A5297" w:rsidRPr="00A42626" w:rsidRDefault="00333E40" w:rsidP="002B1C19">
                <w:pPr>
                  <w:pStyle w:val="Sansinterligne"/>
                  <w:rPr>
                    <w:color w:val="FFFFFF" w:themeColor="background1"/>
                    <w:sz w:val="40"/>
                    <w:szCs w:val="40"/>
                    <w:lang w:val="fr-FR"/>
                  </w:rPr>
                </w:pPr>
                <w:sdt>
                  <w:sdtPr>
                    <w:rPr>
                      <w:color w:val="FFFFFF" w:themeColor="background1"/>
                      <w:sz w:val="40"/>
                      <w:szCs w:val="40"/>
                      <w:lang w:val="fr-FR"/>
                    </w:rPr>
                    <w:alias w:val="Sous-titre"/>
                    <w:id w:val="541102329"/>
                    <w:dataBinding w:prefixMappings="xmlns:ns0='http://schemas.openxmlformats.org/package/2006/metadata/core-properties' xmlns:ns1='http://purl.org/dc/elements/1.1/'" w:xpath="/ns0:coreProperties[1]/ns1:subject[1]" w:storeItemID="{6C3C8BC8-F283-45AE-878A-BAB7291924A1}"/>
                    <w:text/>
                  </w:sdtPr>
                  <w:sdtEndPr/>
                  <w:sdtContent>
                    <w:r w:rsidR="00BA78E7">
                      <w:rPr>
                        <w:color w:val="FFFFFF" w:themeColor="background1"/>
                        <w:sz w:val="40"/>
                        <w:szCs w:val="40"/>
                        <w:lang w:val="fr-FR"/>
                      </w:rPr>
                      <w:t>ANALYSE DE LA QUALITE DE LA DONNEE POUR AVDTH</w:t>
                    </w:r>
                  </w:sdtContent>
                </w:sdt>
              </w:p>
            </w:tc>
          </w:tr>
          <w:tr w:rsidR="005A5297" w:rsidRPr="00BA78E7" w14:paraId="2ACC974A" w14:textId="77777777" w:rsidTr="004279A0">
            <w:trPr>
              <w:jc w:val="center"/>
            </w:trPr>
            <w:tc>
              <w:tcPr>
                <w:tcW w:w="882" w:type="pct"/>
                <w:tcBorders>
                  <w:top w:val="nil"/>
                  <w:left w:val="nil"/>
                  <w:bottom w:val="nil"/>
                  <w:right w:val="nil"/>
                </w:tcBorders>
                <w:shd w:val="clear" w:color="auto" w:fill="auto"/>
                <w:vAlign w:val="center"/>
              </w:tcPr>
              <w:p w14:paraId="10701717" w14:textId="77777777" w:rsidR="005A5297" w:rsidRPr="00A42626" w:rsidRDefault="005A5297">
                <w:pPr>
                  <w:pStyle w:val="Sansinterligne"/>
                  <w:rPr>
                    <w:color w:val="FFFFFF" w:themeColor="background1"/>
                    <w:sz w:val="36"/>
                    <w:szCs w:val="36"/>
                    <w:lang w:val="fr-FR"/>
                  </w:rPr>
                </w:pPr>
              </w:p>
            </w:tc>
            <w:tc>
              <w:tcPr>
                <w:tcW w:w="4118" w:type="pct"/>
                <w:tcBorders>
                  <w:top w:val="nil"/>
                  <w:left w:val="nil"/>
                  <w:bottom w:val="nil"/>
                  <w:right w:val="nil"/>
                </w:tcBorders>
                <w:shd w:val="clear" w:color="auto" w:fill="auto"/>
                <w:tcMar>
                  <w:top w:w="432" w:type="dxa"/>
                  <w:left w:w="216" w:type="dxa"/>
                  <w:right w:w="432" w:type="dxa"/>
                </w:tcMar>
              </w:tcPr>
              <w:p w14:paraId="373296B6" w14:textId="77777777" w:rsidR="005A5297" w:rsidRPr="00A42626" w:rsidRDefault="00032C38" w:rsidP="00032C38">
                <w:pPr>
                  <w:pStyle w:val="Sansinterligne"/>
                  <w:spacing w:line="360" w:lineRule="auto"/>
                  <w:rPr>
                    <w:rFonts w:asciiTheme="majorHAnsi" w:eastAsiaTheme="majorEastAsia" w:hAnsiTheme="majorHAnsi" w:cstheme="majorBidi"/>
                    <w:i/>
                    <w:iCs/>
                    <w:color w:val="775F55" w:themeColor="text2"/>
                    <w:sz w:val="26"/>
                    <w:szCs w:val="26"/>
                    <w:lang w:val="fr-FR"/>
                  </w:rPr>
                </w:pPr>
                <w:r w:rsidRPr="00A42626">
                  <w:rPr>
                    <w:rFonts w:asciiTheme="majorHAnsi" w:eastAsiaTheme="majorEastAsia" w:hAnsiTheme="majorHAnsi" w:cstheme="majorBidi"/>
                    <w:noProof/>
                    <w:sz w:val="26"/>
                    <w:szCs w:val="26"/>
                    <w:lang w:val="fr-FR" w:eastAsia="fr-FR"/>
                  </w:rPr>
                  <w:drawing>
                    <wp:anchor distT="0" distB="0" distL="114935" distR="114935" simplePos="0" relativeHeight="251655680" behindDoc="0" locked="0" layoutInCell="1" allowOverlap="1" wp14:anchorId="7907A4ED" wp14:editId="354F1ED2">
                      <wp:simplePos x="0" y="0"/>
                      <wp:positionH relativeFrom="column">
                        <wp:posOffset>-5715</wp:posOffset>
                      </wp:positionH>
                      <wp:positionV relativeFrom="paragraph">
                        <wp:posOffset>268605</wp:posOffset>
                      </wp:positionV>
                      <wp:extent cx="1075055" cy="609600"/>
                      <wp:effectExtent l="0" t="0" r="0" b="0"/>
                      <wp:wrapTight wrapText="bothSides">
                        <wp:wrapPolygon edited="0">
                          <wp:start x="0" y="0"/>
                          <wp:lineTo x="0" y="20925"/>
                          <wp:lineTo x="21051" y="20925"/>
                          <wp:lineTo x="21051"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srcRect l="2308" t="3031" r="1"/>
                              <a:stretch/>
                            </pic:blipFill>
                            <pic:spPr bwMode="auto">
                              <a:xfrm>
                                <a:off x="0" y="0"/>
                                <a:ext cx="1075055" cy="60960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2626">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9776" behindDoc="1" locked="0" layoutInCell="1" allowOverlap="1" wp14:anchorId="375E288B" wp14:editId="32463690">
                      <wp:simplePos x="0" y="0"/>
                      <wp:positionH relativeFrom="column">
                        <wp:posOffset>1691640</wp:posOffset>
                      </wp:positionH>
                      <wp:positionV relativeFrom="paragraph">
                        <wp:posOffset>217170</wp:posOffset>
                      </wp:positionV>
                      <wp:extent cx="1352550" cy="626745"/>
                      <wp:effectExtent l="1905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4146" b="11906"/>
                              <a:stretch>
                                <a:fillRect/>
                              </a:stretch>
                            </pic:blipFill>
                            <pic:spPr bwMode="auto">
                              <a:xfrm>
                                <a:off x="0" y="0"/>
                                <a:ext cx="1352550" cy="626745"/>
                              </a:xfrm>
                              <a:prstGeom prst="rect">
                                <a:avLst/>
                              </a:prstGeom>
                              <a:solidFill>
                                <a:srgbClr val="FFFFFF"/>
                              </a:solidFill>
                              <a:ln w="9525">
                                <a:noFill/>
                                <a:miter lim="800000"/>
                                <a:headEnd/>
                                <a:tailEnd/>
                              </a:ln>
                            </pic:spPr>
                          </pic:pic>
                        </a:graphicData>
                      </a:graphic>
                    </wp:anchor>
                  </w:drawing>
                </w:r>
                <w:r w:rsidRPr="00A42626">
                  <w:rPr>
                    <w:rFonts w:eastAsiaTheme="majorEastAsia" w:cstheme="majorBidi"/>
                    <w:noProof/>
                    <w:sz w:val="26"/>
                    <w:szCs w:val="26"/>
                    <w:lang w:val="fr-FR" w:eastAsia="fr-FR"/>
                  </w:rPr>
                  <w:drawing>
                    <wp:anchor distT="0" distB="0" distL="114300" distR="114300" simplePos="0" relativeHeight="251663872" behindDoc="0" locked="0" layoutInCell="1" allowOverlap="1" wp14:anchorId="4AA7F287" wp14:editId="280FF212">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42626">
                  <w:rPr>
                    <w:rFonts w:eastAsiaTheme="majorEastAsia" w:cstheme="majorBidi"/>
                    <w:sz w:val="26"/>
                    <w:szCs w:val="26"/>
                    <w:lang w:val="fr-FR"/>
                  </w:rPr>
                  <w:t xml:space="preserve">  </w:t>
                </w:r>
              </w:p>
            </w:tc>
          </w:tr>
        </w:tbl>
      </w:sdtContent>
    </w:sdt>
    <w:p w14:paraId="05D4BD31" w14:textId="77777777" w:rsidR="003F1752" w:rsidRPr="00A42626" w:rsidRDefault="00CB4D2D" w:rsidP="00CB4D2D">
      <w:pPr>
        <w:tabs>
          <w:tab w:val="left" w:pos="4280"/>
        </w:tabs>
        <w:rPr>
          <w:lang w:val="fr-FR"/>
        </w:rPr>
        <w:sectPr w:rsidR="003F1752" w:rsidRPr="00A42626" w:rsidSect="00694AB1">
          <w:headerReference w:type="even" r:id="rId16"/>
          <w:headerReference w:type="default" r:id="rId17"/>
          <w:footerReference w:type="even" r:id="rId18"/>
          <w:footerReference w:type="default" r:id="rId19"/>
          <w:headerReference w:type="first" r:id="rId20"/>
          <w:footerReference w:type="first" r:id="rId21"/>
          <w:type w:val="oddPage"/>
          <w:pgSz w:w="11907" w:h="16839" w:code="9"/>
          <w:pgMar w:top="1134" w:right="1134" w:bottom="1134" w:left="1134" w:header="709" w:footer="709" w:gutter="0"/>
          <w:pgNumType w:start="0"/>
          <w:cols w:space="720"/>
          <w:titlePg/>
          <w:docGrid w:linePitch="360"/>
        </w:sectPr>
      </w:pPr>
      <w:r w:rsidRPr="00A42626">
        <w:rPr>
          <w:lang w:val="fr-FR"/>
        </w:rPr>
        <w:tab/>
      </w:r>
    </w:p>
    <w:sdt>
      <w:sdtPr>
        <w:rPr>
          <w:lang w:val="fr-FR"/>
        </w:rPr>
        <w:id w:val="12134752"/>
        <w:dataBinding w:prefixMappings="xmlns:ns0='http://schemas.openxmlformats.org/package/2006/metadata/core-properties' xmlns:ns1='http://purl.org/dc/elements/1.1/'" w:xpath="/ns0:coreProperties[1]/ns1:title[1]" w:storeItemID="{6C3C8BC8-F283-45AE-878A-BAB7291924A1}"/>
        <w:text/>
      </w:sdtPr>
      <w:sdtEndPr/>
      <w:sdtContent>
        <w:p w14:paraId="4D6AA2F8" w14:textId="77777777" w:rsidR="005A5297" w:rsidRPr="00A42626" w:rsidRDefault="00BA78E7">
          <w:pPr>
            <w:pStyle w:val="Titre"/>
            <w:rPr>
              <w:lang w:val="fr-FR"/>
            </w:rPr>
          </w:pPr>
          <w:r>
            <w:rPr>
              <w:lang w:val="fr-FR"/>
            </w:rPr>
            <w:t>AKaDo 2.0 Guide utilisateur</w:t>
          </w:r>
        </w:p>
      </w:sdtContent>
    </w:sdt>
    <w:p w14:paraId="0EFAD758" w14:textId="77777777" w:rsidR="000A4441" w:rsidRPr="00A42626" w:rsidRDefault="000A4441" w:rsidP="000A4441">
      <w:pPr>
        <w:pStyle w:val="Sous-titre"/>
        <w:rPr>
          <w:lang w:val="fr-FR"/>
        </w:rPr>
      </w:pPr>
      <w:r w:rsidRPr="00A42626">
        <w:rPr>
          <w:lang w:val="fr-FR"/>
        </w:rPr>
        <w:t xml:space="preserve">ANALYSE DE LA QUALITE DE LA DONNEE POUR AVDTH </w:t>
      </w:r>
    </w:p>
    <w:sdt>
      <w:sdtPr>
        <w:rPr>
          <w:rFonts w:asciiTheme="minorHAnsi" w:eastAsiaTheme="minorEastAsia" w:hAnsiTheme="minorHAnsi" w:cstheme="minorBidi"/>
          <w:b w:val="0"/>
          <w:bCs w:val="0"/>
          <w:caps w:val="0"/>
          <w:color w:val="auto"/>
          <w:spacing w:val="0"/>
          <w:sz w:val="23"/>
          <w:szCs w:val="23"/>
          <w:lang w:val="fr-FR"/>
        </w:rPr>
        <w:id w:val="870021"/>
        <w:docPartObj>
          <w:docPartGallery w:val="Table of Contents"/>
          <w:docPartUnique/>
        </w:docPartObj>
      </w:sdtPr>
      <w:sdtEndPr>
        <w:rPr>
          <w:rFonts w:ascii="Times New Roman" w:hAnsi="Times New Roman"/>
          <w:sz w:val="22"/>
        </w:rPr>
      </w:sdtEndPr>
      <w:sdtContent>
        <w:p w14:paraId="4823F6E0" w14:textId="77777777" w:rsidR="00694AB1" w:rsidRPr="00A42626" w:rsidRDefault="00DE45EB" w:rsidP="000A4441">
          <w:pPr>
            <w:pStyle w:val="Sous-titre"/>
            <w:rPr>
              <w:lang w:val="fr-FR"/>
            </w:rPr>
          </w:pPr>
          <w:r w:rsidRPr="00A42626">
            <w:rPr>
              <w:rStyle w:val="TitreCar"/>
              <w:sz w:val="48"/>
              <w:szCs w:val="48"/>
              <w:lang w:val="fr-FR"/>
            </w:rPr>
            <w:t>Sommaire</w:t>
          </w:r>
        </w:p>
        <w:p w14:paraId="26C2DA26" w14:textId="7A232CB7" w:rsidR="00484726" w:rsidRPr="00A42626" w:rsidRDefault="00612CCE">
          <w:pPr>
            <w:pStyle w:val="TM1"/>
            <w:rPr>
              <w:rFonts w:asciiTheme="minorHAnsi" w:hAnsiTheme="minorHAnsi"/>
              <w:b w:val="0"/>
              <w:bCs w:val="0"/>
              <w:caps w:val="0"/>
              <w:color w:val="auto"/>
              <w:szCs w:val="22"/>
              <w:lang w:val="fr-FR" w:eastAsia="fr-FR"/>
            </w:rPr>
          </w:pPr>
          <w:r w:rsidRPr="00A42626">
            <w:rPr>
              <w:lang w:val="fr-FR"/>
            </w:rPr>
            <w:fldChar w:fldCharType="begin"/>
          </w:r>
          <w:r w:rsidR="00694AB1" w:rsidRPr="00A42626">
            <w:rPr>
              <w:lang w:val="fr-FR"/>
            </w:rPr>
            <w:instrText xml:space="preserve"> TOC \o "1-1" \h \z \u </w:instrText>
          </w:r>
          <w:r w:rsidRPr="00A42626">
            <w:rPr>
              <w:lang w:val="fr-FR"/>
            </w:rPr>
            <w:fldChar w:fldCharType="separate"/>
          </w:r>
          <w:hyperlink w:anchor="_Toc445880893" w:history="1">
            <w:r w:rsidR="00484726" w:rsidRPr="00A42626">
              <w:rPr>
                <w:rStyle w:val="Lienhypertexte"/>
                <w:lang w:val="fr-FR"/>
              </w:rPr>
              <w:t>Introduction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_Toc445880893 \h </w:instrText>
            </w:r>
            <w:r w:rsidR="00484726" w:rsidRPr="00A42626">
              <w:rPr>
                <w:webHidden/>
                <w:lang w:val="fr-FR"/>
              </w:rPr>
            </w:r>
            <w:r w:rsidR="00484726" w:rsidRPr="00A42626">
              <w:rPr>
                <w:webHidden/>
                <w:lang w:val="fr-FR"/>
              </w:rPr>
              <w:fldChar w:fldCharType="separate"/>
            </w:r>
            <w:r w:rsidR="00333E40">
              <w:rPr>
                <w:webHidden/>
                <w:lang w:val="fr-FR"/>
              </w:rPr>
              <w:t>2</w:t>
            </w:r>
            <w:r w:rsidR="00484726" w:rsidRPr="00A42626">
              <w:rPr>
                <w:webHidden/>
                <w:lang w:val="fr-FR"/>
              </w:rPr>
              <w:fldChar w:fldCharType="end"/>
            </w:r>
          </w:hyperlink>
        </w:p>
        <w:p w14:paraId="1C37B76D" w14:textId="4280F137" w:rsidR="00484726" w:rsidRPr="00A42626" w:rsidRDefault="00333E40">
          <w:pPr>
            <w:pStyle w:val="TM1"/>
            <w:rPr>
              <w:rFonts w:asciiTheme="minorHAnsi" w:hAnsiTheme="minorHAnsi"/>
              <w:b w:val="0"/>
              <w:bCs w:val="0"/>
              <w:caps w:val="0"/>
              <w:color w:val="auto"/>
              <w:szCs w:val="22"/>
              <w:lang w:val="fr-FR" w:eastAsia="fr-FR"/>
            </w:rPr>
          </w:pPr>
          <w:hyperlink w:anchor="_Toc445880894" w:history="1">
            <w:r w:rsidR="00484726" w:rsidRPr="00A42626">
              <w:rPr>
                <w:rStyle w:val="Lienhypertexte"/>
                <w:lang w:val="fr-FR"/>
              </w:rPr>
              <w:t>Installation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_Toc445880894 \h </w:instrText>
            </w:r>
            <w:r w:rsidR="00484726" w:rsidRPr="00A42626">
              <w:rPr>
                <w:webHidden/>
                <w:lang w:val="fr-FR"/>
              </w:rPr>
            </w:r>
            <w:r w:rsidR="00484726" w:rsidRPr="00A42626">
              <w:rPr>
                <w:webHidden/>
                <w:lang w:val="fr-FR"/>
              </w:rPr>
              <w:fldChar w:fldCharType="separate"/>
            </w:r>
            <w:r>
              <w:rPr>
                <w:webHidden/>
                <w:lang w:val="fr-FR"/>
              </w:rPr>
              <w:t>3</w:t>
            </w:r>
            <w:r w:rsidR="00484726" w:rsidRPr="00A42626">
              <w:rPr>
                <w:webHidden/>
                <w:lang w:val="fr-FR"/>
              </w:rPr>
              <w:fldChar w:fldCharType="end"/>
            </w:r>
          </w:hyperlink>
        </w:p>
        <w:p w14:paraId="20849F59" w14:textId="4D248A0B" w:rsidR="00484726" w:rsidRPr="00A42626" w:rsidRDefault="00333E40">
          <w:pPr>
            <w:pStyle w:val="TM1"/>
            <w:rPr>
              <w:rFonts w:asciiTheme="minorHAnsi" w:hAnsiTheme="minorHAnsi"/>
              <w:b w:val="0"/>
              <w:bCs w:val="0"/>
              <w:caps w:val="0"/>
              <w:color w:val="auto"/>
              <w:szCs w:val="22"/>
              <w:lang w:val="fr-FR" w:eastAsia="fr-FR"/>
            </w:rPr>
          </w:pPr>
          <w:hyperlink w:anchor="_Toc445880895" w:history="1">
            <w:r w:rsidR="00484726" w:rsidRPr="00A42626">
              <w:rPr>
                <w:rStyle w:val="Lienhypertexte"/>
                <w:rFonts w:eastAsia="Tw Cen MT" w:cs="Tw Cen MT"/>
                <w:lang w:val="fr-FR"/>
              </w:rPr>
              <w:t>UTILISATION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_Toc445880895 \h </w:instrText>
            </w:r>
            <w:r w:rsidR="00484726" w:rsidRPr="00A42626">
              <w:rPr>
                <w:webHidden/>
                <w:lang w:val="fr-FR"/>
              </w:rPr>
            </w:r>
            <w:r w:rsidR="00484726" w:rsidRPr="00A42626">
              <w:rPr>
                <w:webHidden/>
                <w:lang w:val="fr-FR"/>
              </w:rPr>
              <w:fldChar w:fldCharType="separate"/>
            </w:r>
            <w:r>
              <w:rPr>
                <w:webHidden/>
                <w:lang w:val="fr-FR"/>
              </w:rPr>
              <w:t>8</w:t>
            </w:r>
            <w:r w:rsidR="00484726" w:rsidRPr="00A42626">
              <w:rPr>
                <w:webHidden/>
                <w:lang w:val="fr-FR"/>
              </w:rPr>
              <w:fldChar w:fldCharType="end"/>
            </w:r>
          </w:hyperlink>
        </w:p>
        <w:p w14:paraId="1AE1EF81" w14:textId="1A6CC2EE" w:rsidR="00484726" w:rsidRPr="00A42626" w:rsidRDefault="00333E40">
          <w:pPr>
            <w:pStyle w:val="TM1"/>
            <w:rPr>
              <w:rFonts w:asciiTheme="minorHAnsi" w:hAnsiTheme="minorHAnsi"/>
              <w:b w:val="0"/>
              <w:bCs w:val="0"/>
              <w:caps w:val="0"/>
              <w:color w:val="auto"/>
              <w:szCs w:val="22"/>
              <w:lang w:val="fr-FR" w:eastAsia="fr-FR"/>
            </w:rPr>
          </w:pPr>
          <w:hyperlink w:anchor="_Toc445880896" w:history="1">
            <w:r w:rsidR="00484726" w:rsidRPr="00A42626">
              <w:rPr>
                <w:rStyle w:val="Lienhypertexte"/>
                <w:lang w:val="fr-FR"/>
              </w:rPr>
              <w:t>JEU de contrÔles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_Toc445880896 \h </w:instrText>
            </w:r>
            <w:r w:rsidR="00484726" w:rsidRPr="00A42626">
              <w:rPr>
                <w:webHidden/>
                <w:lang w:val="fr-FR"/>
              </w:rPr>
            </w:r>
            <w:r w:rsidR="00484726" w:rsidRPr="00A42626">
              <w:rPr>
                <w:webHidden/>
                <w:lang w:val="fr-FR"/>
              </w:rPr>
              <w:fldChar w:fldCharType="separate"/>
            </w:r>
            <w:r>
              <w:rPr>
                <w:webHidden/>
                <w:lang w:val="fr-FR"/>
              </w:rPr>
              <w:t>11</w:t>
            </w:r>
            <w:r w:rsidR="00484726" w:rsidRPr="00A42626">
              <w:rPr>
                <w:webHidden/>
                <w:lang w:val="fr-FR"/>
              </w:rPr>
              <w:fldChar w:fldCharType="end"/>
            </w:r>
          </w:hyperlink>
        </w:p>
        <w:p w14:paraId="68ADD6FE" w14:textId="75090302" w:rsidR="00484726" w:rsidRPr="00A42626" w:rsidRDefault="00333E40">
          <w:pPr>
            <w:pStyle w:val="TM1"/>
            <w:rPr>
              <w:rFonts w:asciiTheme="minorHAnsi" w:hAnsiTheme="minorHAnsi"/>
              <w:b w:val="0"/>
              <w:bCs w:val="0"/>
              <w:caps w:val="0"/>
              <w:color w:val="auto"/>
              <w:szCs w:val="22"/>
              <w:lang w:val="fr-FR" w:eastAsia="fr-FR"/>
            </w:rPr>
          </w:pPr>
          <w:hyperlink w:anchor="_Toc445880897" w:history="1">
            <w:r w:rsidR="00484726" w:rsidRPr="00A42626">
              <w:rPr>
                <w:rStyle w:val="Lienhypertexte"/>
                <w:lang w:val="fr-FR"/>
              </w:rPr>
              <w:t>Anapo (Seulement pour les membres de l’OT)</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_Toc445880897 \h </w:instrText>
            </w:r>
            <w:r w:rsidR="00484726" w:rsidRPr="00A42626">
              <w:rPr>
                <w:webHidden/>
                <w:lang w:val="fr-FR"/>
              </w:rPr>
            </w:r>
            <w:r w:rsidR="00484726" w:rsidRPr="00A42626">
              <w:rPr>
                <w:webHidden/>
                <w:lang w:val="fr-FR"/>
              </w:rPr>
              <w:fldChar w:fldCharType="separate"/>
            </w:r>
            <w:r>
              <w:rPr>
                <w:webHidden/>
                <w:lang w:val="fr-FR"/>
              </w:rPr>
              <w:t>29</w:t>
            </w:r>
            <w:r w:rsidR="00484726" w:rsidRPr="00A42626">
              <w:rPr>
                <w:webHidden/>
                <w:lang w:val="fr-FR"/>
              </w:rPr>
              <w:fldChar w:fldCharType="end"/>
            </w:r>
          </w:hyperlink>
        </w:p>
        <w:p w14:paraId="701DB1C7" w14:textId="2EE286DE" w:rsidR="00484726" w:rsidRPr="00A42626" w:rsidRDefault="00333E40">
          <w:pPr>
            <w:pStyle w:val="TM1"/>
            <w:rPr>
              <w:rFonts w:asciiTheme="minorHAnsi" w:hAnsiTheme="minorHAnsi"/>
              <w:b w:val="0"/>
              <w:bCs w:val="0"/>
              <w:caps w:val="0"/>
              <w:color w:val="auto"/>
              <w:szCs w:val="22"/>
              <w:lang w:val="fr-FR" w:eastAsia="fr-FR"/>
            </w:rPr>
          </w:pPr>
          <w:hyperlink w:anchor="_Toc445880898" w:history="1">
            <w:r w:rsidR="00484726" w:rsidRPr="00A42626">
              <w:rPr>
                <w:rStyle w:val="Lienhypertexte"/>
                <w:lang w:val="fr-FR"/>
              </w:rPr>
              <w:t>Remerciements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_Toc445880898 \h </w:instrText>
            </w:r>
            <w:r w:rsidR="00484726" w:rsidRPr="00A42626">
              <w:rPr>
                <w:webHidden/>
                <w:lang w:val="fr-FR"/>
              </w:rPr>
            </w:r>
            <w:r w:rsidR="00484726" w:rsidRPr="00A42626">
              <w:rPr>
                <w:webHidden/>
                <w:lang w:val="fr-FR"/>
              </w:rPr>
              <w:fldChar w:fldCharType="separate"/>
            </w:r>
            <w:r>
              <w:rPr>
                <w:webHidden/>
                <w:lang w:val="fr-FR"/>
              </w:rPr>
              <w:t>35</w:t>
            </w:r>
            <w:r w:rsidR="00484726" w:rsidRPr="00A42626">
              <w:rPr>
                <w:webHidden/>
                <w:lang w:val="fr-FR"/>
              </w:rPr>
              <w:fldChar w:fldCharType="end"/>
            </w:r>
          </w:hyperlink>
        </w:p>
        <w:p w14:paraId="3E3A0186" w14:textId="77777777" w:rsidR="00694AB1" w:rsidRPr="00A42626" w:rsidRDefault="00612CCE">
          <w:pPr>
            <w:rPr>
              <w:lang w:val="fr-FR"/>
            </w:rPr>
          </w:pPr>
          <w:r w:rsidRPr="00A42626">
            <w:rPr>
              <w:noProof/>
              <w:lang w:val="fr-FR"/>
            </w:rPr>
            <w:fldChar w:fldCharType="end"/>
          </w:r>
        </w:p>
      </w:sdtContent>
    </w:sdt>
    <w:p w14:paraId="5259509D"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bookmarkStart w:id="0" w:name="_Toc392577117"/>
      <w:r w:rsidRPr="00A42626">
        <w:rPr>
          <w:lang w:val="fr-FR"/>
        </w:rPr>
        <w:br w:type="page"/>
      </w:r>
    </w:p>
    <w:p w14:paraId="47767632" w14:textId="77777777" w:rsidR="00B635B7" w:rsidRPr="00A42626" w:rsidRDefault="00B635B7" w:rsidP="00B635B7">
      <w:pPr>
        <w:pStyle w:val="Titre1"/>
        <w:rPr>
          <w:lang w:val="fr-FR"/>
        </w:rPr>
      </w:pPr>
      <w:bookmarkStart w:id="1" w:name="_Toc445880893"/>
      <w:r w:rsidRPr="00A42626">
        <w:rPr>
          <w:lang w:val="fr-FR"/>
        </w:rPr>
        <w:lastRenderedPageBreak/>
        <w:t>Introduction</w:t>
      </w:r>
      <w:bookmarkEnd w:id="0"/>
      <w:bookmarkEnd w:id="1"/>
    </w:p>
    <w:p w14:paraId="26A129DE" w14:textId="77777777" w:rsidR="00B635B7" w:rsidRPr="00A42626" w:rsidRDefault="00B635B7" w:rsidP="00794EB0">
      <w:pPr>
        <w:pStyle w:val="Titre2"/>
        <w:rPr>
          <w:lang w:val="fr-FR"/>
        </w:rPr>
      </w:pPr>
      <w:bookmarkStart w:id="2" w:name="_Toc392577118"/>
      <w:r w:rsidRPr="00A42626">
        <w:rPr>
          <w:lang w:val="fr-FR"/>
        </w:rPr>
        <w:t>Context</w:t>
      </w:r>
      <w:bookmarkEnd w:id="2"/>
      <w:r w:rsidR="00AA2A0C" w:rsidRPr="00A42626">
        <w:rPr>
          <w:lang w:val="fr-FR"/>
        </w:rPr>
        <w:t>e</w:t>
      </w:r>
    </w:p>
    <w:p w14:paraId="0FCFEAFD" w14:textId="77777777" w:rsidR="00A64941" w:rsidRPr="00A42626" w:rsidRDefault="00A64941" w:rsidP="00A64941">
      <w:pPr>
        <w:rPr>
          <w:lang w:val="fr-FR" w:eastAsia="fr-FR"/>
        </w:rPr>
      </w:pPr>
      <w:r w:rsidRPr="00A42626">
        <w:rPr>
          <w:lang w:val="fr-FR" w:eastAsia="fr-FR"/>
        </w:rPr>
        <w:t>L'utilitaire AKADO réalise automatiquement un ensemble de tests sur les données et produit des tableaux synthétiques qui dressent un bilan plus ou moins détaillé des anomalies détectées. Un résumé final présente les pourcentages d'occurrences des erreurs qui restent à corriger.</w:t>
      </w:r>
    </w:p>
    <w:p w14:paraId="3676AE5F" w14:textId="77777777" w:rsidR="00A64941" w:rsidRPr="00A42626" w:rsidRDefault="00A64941" w:rsidP="00A64941">
      <w:pPr>
        <w:rPr>
          <w:lang w:val="fr-FR" w:eastAsia="fr-FR"/>
        </w:rPr>
      </w:pPr>
      <w:r w:rsidRPr="00A42626">
        <w:rPr>
          <w:lang w:val="fr-FR" w:eastAsia="fr-FR"/>
        </w:rPr>
        <w:t>Historiquement, l'utilitaire AKADO traitent des bases de données compatibles avec la dernière évolution du modèle AVDTH (version 3.4) et de la version précédente 3.3. La suite des prédicats évalués n'a pas évolué depuis la version 3.3 de l'application. L'évolution majeure de la dernière version est une traduction en anglais et l'ajout de commentaires dans le rapport d'analyse. Bien que de nombreux contrôles soient effectués en temps réel à la saisie, et qu'à la demande, des outils complémentaires réalisent des tests croisés, il apparaît à l'usage, que le volume des données dans les bases AVDTH a un impact sur le nombre et la qualité des corrections effectuées. Les bases de données «à destination de T3+» ne doivent pas comporter d'erreurs majeures; c'est une garantie à laquelle s'engage la technologie AVDTH.</w:t>
      </w:r>
    </w:p>
    <w:p w14:paraId="020C50C7" w14:textId="77777777" w:rsidR="00A64941" w:rsidRPr="00A42626" w:rsidRDefault="00A64941" w:rsidP="00A64941">
      <w:pPr>
        <w:rPr>
          <w:lang w:val="fr-FR" w:eastAsia="fr-FR"/>
        </w:rPr>
      </w:pPr>
      <w:r w:rsidRPr="00A42626">
        <w:rPr>
          <w:lang w:val="fr-FR" w:eastAsia="fr-FR"/>
        </w:rPr>
        <w:t>Dans le cadre du projet de «Journal de pêche électronique (ERS)», nous avons décidé de redévelopper AKaDo pour en faire un logiciel de contrôles générique et modulaire afin qu'il puisse, selon les besoins, faire des tests sur plusieurs bases.</w:t>
      </w:r>
    </w:p>
    <w:p w14:paraId="2D8382BD" w14:textId="77777777" w:rsidR="00B635B7" w:rsidRPr="00A42626" w:rsidRDefault="00A64941" w:rsidP="00B635B7">
      <w:pPr>
        <w:rPr>
          <w:lang w:val="fr-FR" w:eastAsia="fr-FR"/>
        </w:rPr>
      </w:pPr>
      <w:r w:rsidRPr="00A42626">
        <w:rPr>
          <w:lang w:val="fr-FR" w:eastAsia="fr-FR"/>
        </w:rPr>
        <w:t>Cette version produit un document de type « feuille de calcul » facilitant la lecture et permettant d’améliorer le traitement des erreurs</w:t>
      </w:r>
      <w:r w:rsidR="00D53DE2" w:rsidRPr="00A42626">
        <w:rPr>
          <w:lang w:val="fr-FR" w:eastAsia="fr-FR"/>
        </w:rPr>
        <w:t>.</w:t>
      </w:r>
    </w:p>
    <w:p w14:paraId="293B5917" w14:textId="77777777" w:rsidR="00B635B7" w:rsidRPr="00A42626" w:rsidRDefault="00A07B4C" w:rsidP="00B635B7">
      <w:pPr>
        <w:pStyle w:val="Titre2"/>
        <w:rPr>
          <w:lang w:val="fr-FR"/>
        </w:rPr>
      </w:pPr>
      <w:bookmarkStart w:id="3" w:name="token_1"/>
      <w:bookmarkStart w:id="4" w:name="Sp1.s2_o"/>
      <w:bookmarkStart w:id="5" w:name="_Toc429984520"/>
      <w:bookmarkEnd w:id="3"/>
      <w:bookmarkEnd w:id="4"/>
      <w:r w:rsidRPr="00A42626">
        <w:rPr>
          <w:lang w:val="fr-FR"/>
        </w:rPr>
        <w:t>Prérequis</w:t>
      </w:r>
      <w:bookmarkEnd w:id="5"/>
    </w:p>
    <w:p w14:paraId="64D59C52" w14:textId="77777777" w:rsidR="00D56D55" w:rsidRPr="00A42626" w:rsidRDefault="00D56D55" w:rsidP="00D56D55">
      <w:pPr>
        <w:rPr>
          <w:rFonts w:eastAsia="Arial"/>
          <w:lang w:val="fr-FR"/>
        </w:rPr>
      </w:pPr>
      <w:r w:rsidRPr="00A42626">
        <w:rPr>
          <w:rFonts w:eastAsia="Arial"/>
          <w:lang w:val="fr-FR"/>
        </w:rPr>
        <w:t>Être un utilisateur de la base de données AVDTH, «Acquisition et Validation des Données Thonières », créé par l’Observatoire Thonier (OT) de l’Institut de recherche pour le développement (IRD).</w:t>
      </w:r>
    </w:p>
    <w:p w14:paraId="71DAF53D" w14:textId="77777777" w:rsidR="00DE36D3" w:rsidRPr="00A42626" w:rsidRDefault="00D56D55" w:rsidP="00D56D55">
      <w:pPr>
        <w:rPr>
          <w:rFonts w:eastAsia="Arial"/>
          <w:lang w:val="fr-FR"/>
        </w:rPr>
      </w:pPr>
      <w:r w:rsidRPr="00A42626">
        <w:rPr>
          <w:rFonts w:eastAsia="Arial"/>
          <w:lang w:val="fr-FR"/>
        </w:rPr>
        <w:t>Les utilisateurs de la base AVDTH sont : France, Ghana, Maurice, Sénégal, Seychelles et Espagne (1er octobre 2013).</w:t>
      </w:r>
    </w:p>
    <w:p w14:paraId="77FF243C" w14:textId="77777777" w:rsidR="00DE36D3" w:rsidRPr="00A42626" w:rsidRDefault="004207D7" w:rsidP="00DE36D3">
      <w:pPr>
        <w:pStyle w:val="Titre2"/>
        <w:rPr>
          <w:lang w:val="fr-FR"/>
        </w:rPr>
      </w:pPr>
      <w:r w:rsidRPr="00A42626">
        <w:rPr>
          <w:rFonts w:eastAsia="Arial"/>
          <w:lang w:val="fr-FR"/>
        </w:rPr>
        <w:t>Divers</w:t>
      </w:r>
    </w:p>
    <w:p w14:paraId="121E1466" w14:textId="77777777" w:rsidR="00E74B8A" w:rsidRPr="00A42626" w:rsidRDefault="00E74B8A" w:rsidP="00E74B8A">
      <w:pPr>
        <w:rPr>
          <w:lang w:val="fr-FR"/>
        </w:rPr>
      </w:pPr>
      <w:r w:rsidRPr="00A42626">
        <w:rPr>
          <w:lang w:val="fr-FR"/>
        </w:rPr>
        <w:t xml:space="preserve">Cette version d’AKaDo est développée par Julien Lebranchu. Contact : </w:t>
      </w:r>
      <w:r w:rsidR="00BA78E7">
        <w:fldChar w:fldCharType="begin"/>
      </w:r>
      <w:r w:rsidR="00BA78E7" w:rsidRPr="00BA78E7">
        <w:rPr>
          <w:lang w:val="fr-FR"/>
        </w:rPr>
        <w:instrText xml:space="preserve"> HYPERLINK "mailto:support.obs.thonier@listes.ird.fr?subject=[AKADO]%20" \h </w:instrText>
      </w:r>
      <w:r w:rsidR="00BA78E7">
        <w:fldChar w:fldCharType="separate"/>
      </w:r>
      <w:r w:rsidRPr="00A42626">
        <w:rPr>
          <w:rStyle w:val="LienInternet"/>
          <w:webHidden/>
          <w:lang w:val="fr-FR"/>
        </w:rPr>
        <w:t>l'équipe support de l'OT</w:t>
      </w:r>
      <w:r w:rsidR="00BA78E7">
        <w:rPr>
          <w:rPrChange w:id="6" w:author="Julien Lebranchu" w:date="2016-04-01T08:08:00Z">
            <w:rPr>
              <w:rStyle w:val="LienInternet"/>
              <w:lang w:val="fr-FR"/>
            </w:rPr>
          </w:rPrChange>
        </w:rPr>
        <w:fldChar w:fldCharType="end"/>
      </w:r>
      <w:r w:rsidRPr="00A42626">
        <w:rPr>
          <w:lang w:val="fr-FR"/>
        </w:rPr>
        <w:t>.</w:t>
      </w:r>
    </w:p>
    <w:p w14:paraId="2701579C" w14:textId="77777777" w:rsidR="00BB1170" w:rsidRPr="00A42626" w:rsidRDefault="00E74B8A" w:rsidP="00E74B8A">
      <w:pPr>
        <w:rPr>
          <w:lang w:val="fr-FR"/>
        </w:rPr>
      </w:pPr>
      <w:r w:rsidRPr="00A42626">
        <w:rPr>
          <w:lang w:val="fr-FR"/>
        </w:rPr>
        <w:t>Le guide a été créé le</w:t>
      </w:r>
      <w:r w:rsidR="00BB1170" w:rsidRPr="00A42626">
        <w:rPr>
          <w:lang w:val="fr-FR"/>
        </w:rPr>
        <w:t xml:space="preserve"> </w:t>
      </w:r>
      <w:r w:rsidR="00D11855" w:rsidRPr="00A42626">
        <w:rPr>
          <w:lang w:val="fr-FR"/>
        </w:rPr>
        <w:fldChar w:fldCharType="begin"/>
      </w:r>
      <w:r w:rsidR="00D11855" w:rsidRPr="00A42626">
        <w:rPr>
          <w:lang w:val="fr-FR"/>
        </w:rPr>
        <w:instrText xml:space="preserve"> CREATEDATE  \@ "d MMMM yyyy"  \* MERGEFORMAT </w:instrText>
      </w:r>
      <w:r w:rsidR="00D11855" w:rsidRPr="00A42626">
        <w:rPr>
          <w:lang w:val="fr-FR"/>
        </w:rPr>
        <w:fldChar w:fldCharType="separate"/>
      </w:r>
      <w:r w:rsidR="00484726" w:rsidRPr="00A42626">
        <w:rPr>
          <w:noProof/>
          <w:lang w:val="fr-FR"/>
        </w:rPr>
        <w:t>15 mars 2016</w:t>
      </w:r>
      <w:r w:rsidR="00D11855" w:rsidRPr="00A42626">
        <w:rPr>
          <w:lang w:val="fr-FR"/>
        </w:rPr>
        <w:fldChar w:fldCharType="end"/>
      </w:r>
      <w:r w:rsidR="00BB1170" w:rsidRPr="00A42626">
        <w:rPr>
          <w:lang w:val="fr-FR"/>
        </w:rPr>
        <w:t>.</w:t>
      </w:r>
      <w:r w:rsidR="00D7404D" w:rsidRPr="00A42626">
        <w:rPr>
          <w:lang w:val="fr-FR"/>
        </w:rPr>
        <w:t xml:space="preserve"> </w:t>
      </w:r>
    </w:p>
    <w:p w14:paraId="798ACB3E" w14:textId="71A846EF" w:rsidR="00501499" w:rsidRPr="00A42626" w:rsidRDefault="00962235" w:rsidP="00DE36D3">
      <w:pPr>
        <w:rPr>
          <w:lang w:val="fr-FR"/>
        </w:rPr>
      </w:pPr>
      <w:r w:rsidRPr="00A42626">
        <w:rPr>
          <w:lang w:val="fr-FR"/>
        </w:rPr>
        <w:t xml:space="preserve">La date de dernière modification est le </w:t>
      </w:r>
      <w:r w:rsidR="00FA5392" w:rsidRPr="00A42626">
        <w:rPr>
          <w:lang w:val="fr-FR"/>
        </w:rPr>
        <w:fldChar w:fldCharType="begin"/>
      </w:r>
      <w:r w:rsidR="00FA5392" w:rsidRPr="00A42626">
        <w:rPr>
          <w:lang w:val="fr-FR"/>
        </w:rPr>
        <w:instrText xml:space="preserve"> SAVEDATE  \@ "d MMMM yyyy"  \* MERGEFORMAT </w:instrText>
      </w:r>
      <w:r w:rsidR="00FA5392" w:rsidRPr="00A42626">
        <w:rPr>
          <w:lang w:val="fr-FR"/>
        </w:rPr>
        <w:fldChar w:fldCharType="separate"/>
      </w:r>
      <w:r w:rsidR="00333E40">
        <w:rPr>
          <w:noProof/>
          <w:lang w:val="fr-FR"/>
        </w:rPr>
        <w:t>27 septembre 2016</w:t>
      </w:r>
      <w:r w:rsidR="00FA5392" w:rsidRPr="00A42626">
        <w:rPr>
          <w:lang w:val="fr-FR"/>
        </w:rPr>
        <w:fldChar w:fldCharType="end"/>
      </w:r>
      <w:r w:rsidR="00BB1170" w:rsidRPr="00A42626">
        <w:rPr>
          <w:lang w:val="fr-FR"/>
        </w:rPr>
        <w:t xml:space="preserve"> </w:t>
      </w:r>
      <w:r w:rsidRPr="00A42626">
        <w:rPr>
          <w:lang w:val="fr-FR"/>
        </w:rPr>
        <w:t xml:space="preserve">par </w:t>
      </w:r>
      <w:r w:rsidR="00BB1170" w:rsidRPr="00A42626">
        <w:rPr>
          <w:lang w:val="fr-FR"/>
        </w:rPr>
        <w:t xml:space="preserve"> </w:t>
      </w:r>
      <w:r w:rsidR="004F2003" w:rsidRPr="00A42626">
        <w:rPr>
          <w:rPrChange w:id="7" w:author="Julien Lebranchu" w:date="2016-04-01T08:08:00Z">
            <w:rPr>
              <w:noProof/>
              <w:lang w:val="fr-FR"/>
            </w:rPr>
          </w:rPrChange>
        </w:rPr>
        <w:fldChar w:fldCharType="begin"/>
      </w:r>
      <w:r w:rsidR="004F2003" w:rsidRPr="00A42626">
        <w:rPr>
          <w:lang w:val="fr-FR"/>
        </w:rPr>
        <w:instrText xml:space="preserve"> LASTSAVEDBY   \* MERGEFORMAT </w:instrText>
      </w:r>
      <w:r w:rsidR="004F2003" w:rsidRPr="00A42626">
        <w:rPr>
          <w:rPrChange w:id="8" w:author="Julien Lebranchu" w:date="2016-04-01T08:08:00Z">
            <w:rPr>
              <w:noProof/>
              <w:lang w:val="fr-FR"/>
            </w:rPr>
          </w:rPrChange>
        </w:rPr>
        <w:fldChar w:fldCharType="separate"/>
      </w:r>
      <w:r w:rsidRPr="00A42626">
        <w:rPr>
          <w:noProof/>
          <w:lang w:val="fr-FR"/>
        </w:rPr>
        <w:t>Julien Lebranchu</w:t>
      </w:r>
      <w:r w:rsidR="004F2003" w:rsidRPr="00A42626">
        <w:rPr>
          <w:noProof/>
          <w:lang w:val="fr-FR"/>
        </w:rPr>
        <w:fldChar w:fldCharType="end"/>
      </w:r>
      <w:r w:rsidR="00FA5392" w:rsidRPr="00A42626">
        <w:rPr>
          <w:lang w:val="fr-FR"/>
        </w:rPr>
        <w:t>.</w:t>
      </w:r>
      <w:r w:rsidR="00637713" w:rsidRPr="00A42626">
        <w:rPr>
          <w:lang w:val="fr-FR"/>
        </w:rPr>
        <w:t xml:space="preserve"> </w:t>
      </w:r>
    </w:p>
    <w:p w14:paraId="5CA405FA" w14:textId="77777777" w:rsidR="00DE36D3" w:rsidRPr="00A42626" w:rsidRDefault="00E74B8A" w:rsidP="00DE36D3">
      <w:pPr>
        <w:rPr>
          <w:lang w:val="fr-FR"/>
        </w:rPr>
      </w:pPr>
      <w:r w:rsidRPr="00A42626">
        <w:rPr>
          <w:lang w:val="fr-FR"/>
        </w:rPr>
        <w:t>Révision numéro</w:t>
      </w:r>
      <w:r w:rsidR="00637713" w:rsidRPr="00A42626">
        <w:rPr>
          <w:lang w:val="fr-FR"/>
        </w:rPr>
        <w:t xml:space="preserve">: </w:t>
      </w:r>
      <w:r w:rsidR="004F2003" w:rsidRPr="00A42626">
        <w:rPr>
          <w:rPrChange w:id="9" w:author="Julien Lebranchu" w:date="2016-04-01T08:08:00Z">
            <w:rPr>
              <w:noProof/>
              <w:lang w:val="fr-FR"/>
            </w:rPr>
          </w:rPrChange>
        </w:rPr>
        <w:fldChar w:fldCharType="begin"/>
      </w:r>
      <w:r w:rsidR="004F2003" w:rsidRPr="00BA78E7">
        <w:rPr>
          <w:lang w:val="fr-FR"/>
        </w:rPr>
        <w:instrText xml:space="preserve"> REVNUM   \* MERGEFORMAT </w:instrText>
      </w:r>
      <w:r w:rsidR="004F2003" w:rsidRPr="00A42626">
        <w:rPr>
          <w:rPrChange w:id="10" w:author="Julien Lebranchu" w:date="2016-04-01T08:08:00Z">
            <w:rPr>
              <w:noProof/>
              <w:lang w:val="fr-FR"/>
            </w:rPr>
          </w:rPrChange>
        </w:rPr>
        <w:fldChar w:fldCharType="separate"/>
      </w:r>
      <w:r w:rsidR="00BA78E7">
        <w:rPr>
          <w:noProof/>
          <w:lang w:val="fr-FR"/>
        </w:rPr>
        <w:t>269</w:t>
      </w:r>
      <w:r w:rsidR="004F2003" w:rsidRPr="00A42626">
        <w:rPr>
          <w:noProof/>
          <w:lang w:val="fr-FR"/>
        </w:rPr>
        <w:fldChar w:fldCharType="end"/>
      </w:r>
      <w:r w:rsidR="00637713" w:rsidRPr="00A42626">
        <w:rPr>
          <w:lang w:val="fr-FR"/>
        </w:rPr>
        <w:t>.</w:t>
      </w:r>
    </w:p>
    <w:p w14:paraId="1B863CC9"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07D6B341" w14:textId="77777777" w:rsidR="003F1752" w:rsidRPr="00A42626" w:rsidRDefault="008F13A6" w:rsidP="00A150B7">
      <w:pPr>
        <w:pStyle w:val="Titre1"/>
        <w:rPr>
          <w:lang w:val="fr-FR"/>
        </w:rPr>
      </w:pPr>
      <w:bookmarkStart w:id="11" w:name="_Toc445880894"/>
      <w:r w:rsidRPr="00A42626">
        <w:rPr>
          <w:lang w:val="fr-FR"/>
        </w:rPr>
        <w:lastRenderedPageBreak/>
        <w:t>Install</w:t>
      </w:r>
      <w:r w:rsidR="003F1752" w:rsidRPr="00A42626">
        <w:rPr>
          <w:lang w:val="fr-FR"/>
        </w:rPr>
        <w:t>ation</w:t>
      </w:r>
      <w:bookmarkEnd w:id="11"/>
    </w:p>
    <w:p w14:paraId="52A77BFC" w14:textId="77777777" w:rsidR="00D11855" w:rsidRPr="00A42626" w:rsidRDefault="00D11855" w:rsidP="00D11855">
      <w:pPr>
        <w:pStyle w:val="Titre2"/>
        <w:rPr>
          <w:lang w:val="fr-FR"/>
        </w:rPr>
      </w:pPr>
      <w:r w:rsidRPr="00A42626">
        <w:rPr>
          <w:lang w:val="fr-FR"/>
        </w:rPr>
        <w:t>Préambule</w:t>
      </w:r>
    </w:p>
    <w:p w14:paraId="7E4C554D" w14:textId="77777777" w:rsidR="00D11855" w:rsidRPr="00A42626" w:rsidRDefault="00D11855" w:rsidP="00D11855">
      <w:pPr>
        <w:rPr>
          <w:lang w:val="fr-FR"/>
        </w:rPr>
      </w:pPr>
      <w:r w:rsidRPr="00A42626">
        <w:rPr>
          <w:lang w:val="fr-FR"/>
        </w:rPr>
        <w:t xml:space="preserve">Pour utiliser le logiciel AKaDo, JAVA doit être préalablement installé. Vous pouvez télécharger la dernière version de JAVA à </w:t>
      </w:r>
      <w:r w:rsidR="00BA78E7">
        <w:fldChar w:fldCharType="begin"/>
      </w:r>
      <w:r w:rsidR="00BA78E7" w:rsidRPr="00BA78E7">
        <w:rPr>
          <w:lang w:val="fr-FR"/>
        </w:rPr>
        <w:instrText xml:space="preserve"> HYPERLINK "http://www.microsofttranslator.com/bv.aspx?from=en&amp;to=fr&amp;a=https%3A%2F%2Fwww.java.com%2Fen%2F" \h </w:instrText>
      </w:r>
      <w:r w:rsidR="00BA78E7">
        <w:fldChar w:fldCharType="separate"/>
      </w:r>
      <w:r w:rsidRPr="00A42626">
        <w:rPr>
          <w:rStyle w:val="LienInternet"/>
          <w:webHidden/>
          <w:lang w:val="fr-FR"/>
        </w:rPr>
        <w:t>https://www.java.com/en/</w:t>
      </w:r>
      <w:r w:rsidR="00BA78E7">
        <w:rPr>
          <w:rPrChange w:id="12" w:author="Julien Lebranchu" w:date="2016-04-01T08:08:00Z">
            <w:rPr>
              <w:rStyle w:val="LienInternet"/>
              <w:lang w:val="fr-FR"/>
            </w:rPr>
          </w:rPrChange>
        </w:rPr>
        <w:fldChar w:fldCharType="end"/>
      </w:r>
      <w:r w:rsidRPr="00A42626">
        <w:rPr>
          <w:lang w:val="fr-FR"/>
        </w:rPr>
        <w:t>. Vous devez ensuite suivre les instructions pour l'installer.</w:t>
      </w:r>
    </w:p>
    <w:p w14:paraId="5171543F" w14:textId="77777777" w:rsidR="00D11855" w:rsidRPr="00A42626" w:rsidRDefault="00D11855" w:rsidP="00D11855">
      <w:pPr>
        <w:pStyle w:val="Titre2"/>
        <w:rPr>
          <w:lang w:val="fr-FR"/>
        </w:rPr>
      </w:pPr>
      <w:bookmarkStart w:id="13" w:name="_Toc429984524"/>
      <w:r w:rsidRPr="00A42626">
        <w:rPr>
          <w:lang w:val="fr-FR"/>
        </w:rPr>
        <w:t>Procédure</w:t>
      </w:r>
      <w:bookmarkEnd w:id="13"/>
    </w:p>
    <w:p w14:paraId="03B9D6AC" w14:textId="77777777" w:rsidR="00D11855" w:rsidRPr="00A42626" w:rsidRDefault="00D11855" w:rsidP="00D11855">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Exécutez le programme d'installation d'</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en double-cliquant sur le fichier « akado-avdth-installer-XX-standard.jar », où XX est le numéro de version; et suivez les instructions pour installer ou mettre à jour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w:t>
      </w:r>
    </w:p>
    <w:p w14:paraId="0B6D398A" w14:textId="77777777" w:rsidR="00D11855" w:rsidRPr="00A42626" w:rsidRDefault="00D11855" w:rsidP="00E0277C">
      <w:pPr>
        <w:pStyle w:val="Paragraphedeliste"/>
        <w:numPr>
          <w:ilvl w:val="0"/>
          <w:numId w:val="29"/>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Presser « Suivant » pour continuer.</w:t>
      </w:r>
    </w:p>
    <w:p w14:paraId="78450752" w14:textId="77777777" w:rsidR="00E0277C" w:rsidRPr="00A42626" w:rsidRDefault="00801868" w:rsidP="009D0322">
      <w:pPr>
        <w:jc w:val="center"/>
        <w:rPr>
          <w:del w:id="14" w:author="Julien Lebranchu" w:date="2016-04-01T08:08:00Z"/>
          <w:lang w:val="fr-FR"/>
        </w:rPr>
      </w:pPr>
      <w:del w:id="15" w:author="Julien Lebranchu" w:date="2016-04-01T08:08:00Z">
        <w:r w:rsidRPr="00A42626">
          <w:rPr>
            <w:noProof/>
            <w:lang w:val="fr-FR" w:eastAsia="fr-FR"/>
          </w:rPr>
          <w:drawing>
            <wp:inline distT="0" distB="0" distL="0" distR="0" wp14:anchorId="06C66BE4" wp14:editId="0525CB05">
              <wp:extent cx="4999565" cy="3600000"/>
              <wp:effectExtent l="0" t="0" r="0" b="635"/>
              <wp:docPr id="14"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2" cstate="print"/>
                      <a:stretch>
                        <a:fillRect/>
                      </a:stretch>
                    </pic:blipFill>
                    <pic:spPr>
                      <a:xfrm>
                        <a:off x="0" y="0"/>
                        <a:ext cx="4999565" cy="3600000"/>
                      </a:xfrm>
                      <a:prstGeom prst="rect">
                        <a:avLst/>
                      </a:prstGeom>
                    </pic:spPr>
                  </pic:pic>
                </a:graphicData>
              </a:graphic>
            </wp:inline>
          </w:drawing>
        </w:r>
      </w:del>
    </w:p>
    <w:p w14:paraId="0B36CABB" w14:textId="77777777" w:rsidR="00E0277C" w:rsidRPr="00A42626" w:rsidRDefault="00801868" w:rsidP="009D0322">
      <w:pPr>
        <w:jc w:val="center"/>
        <w:rPr>
          <w:ins w:id="16" w:author="Julien Lebranchu" w:date="2016-04-01T08:08:00Z"/>
          <w:lang w:val="fr-FR"/>
        </w:rPr>
      </w:pPr>
      <w:ins w:id="17" w:author="Julien Lebranchu" w:date="2016-04-01T08:08:00Z">
        <w:r w:rsidRPr="00A42626">
          <w:rPr>
            <w:noProof/>
            <w:lang w:val="fr-FR" w:eastAsia="fr-FR"/>
          </w:rPr>
          <w:lastRenderedPageBreak/>
          <w:drawing>
            <wp:inline distT="0" distB="0" distL="0" distR="0" wp14:anchorId="15EA3358" wp14:editId="54C0771B">
              <wp:extent cx="4999565" cy="3600000"/>
              <wp:effectExtent l="0" t="0" r="0" b="635"/>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2"/>
                      <a:stretch>
                        <a:fillRect/>
                      </a:stretch>
                    </pic:blipFill>
                    <pic:spPr>
                      <a:xfrm>
                        <a:off x="0" y="0"/>
                        <a:ext cx="4999565" cy="3600000"/>
                      </a:xfrm>
                      <a:prstGeom prst="rect">
                        <a:avLst/>
                      </a:prstGeom>
                    </pic:spPr>
                  </pic:pic>
                </a:graphicData>
              </a:graphic>
            </wp:inline>
          </w:drawing>
        </w:r>
      </w:ins>
    </w:p>
    <w:p w14:paraId="500C17D0" w14:textId="77777777" w:rsidR="00AA256A" w:rsidRPr="00A42626" w:rsidRDefault="00AA256A">
      <w:pPr>
        <w:spacing w:after="200" w:line="276" w:lineRule="auto"/>
        <w:rPr>
          <w:lang w:val="fr-FR"/>
        </w:rPr>
      </w:pPr>
      <w:r w:rsidRPr="00A42626">
        <w:rPr>
          <w:lang w:val="fr-FR"/>
        </w:rPr>
        <w:br w:type="page"/>
      </w:r>
    </w:p>
    <w:p w14:paraId="7AFA6305" w14:textId="77777777" w:rsidR="00801868" w:rsidRPr="00A42626" w:rsidRDefault="007D1C0E" w:rsidP="00AA256A">
      <w:pPr>
        <w:pStyle w:val="Paragraphedeliste"/>
        <w:numPr>
          <w:ilvl w:val="0"/>
          <w:numId w:val="29"/>
        </w:numPr>
        <w:rPr>
          <w:lang w:val="fr-FR"/>
        </w:rPr>
      </w:pPr>
      <w:r w:rsidRPr="00A42626">
        <w:rPr>
          <w:lang w:val="fr-FR"/>
        </w:rPr>
        <w:lastRenderedPageBreak/>
        <w:t xml:space="preserve">Lire le </w:t>
      </w:r>
      <w:r w:rsidRPr="00A42626">
        <w:rPr>
          <w:i/>
          <w:iCs/>
          <w:lang w:val="fr-FR"/>
        </w:rPr>
        <w:t>README</w:t>
      </w:r>
      <w:r w:rsidRPr="00A42626">
        <w:rPr>
          <w:lang w:val="fr-FR"/>
        </w:rPr>
        <w:t>, et presser « Suivant » pour continuer.</w:t>
      </w:r>
    </w:p>
    <w:p w14:paraId="72B5BC90" w14:textId="77777777" w:rsidR="00801868" w:rsidRPr="00A42626" w:rsidRDefault="00801868" w:rsidP="00827DBC">
      <w:pPr>
        <w:jc w:val="center"/>
        <w:rPr>
          <w:del w:id="18" w:author="Julien Lebranchu" w:date="2016-04-01T08:08:00Z"/>
          <w:lang w:val="fr-FR"/>
        </w:rPr>
      </w:pPr>
      <w:del w:id="19" w:author="Julien Lebranchu" w:date="2016-04-01T08:08:00Z">
        <w:r w:rsidRPr="00A42626">
          <w:rPr>
            <w:noProof/>
            <w:lang w:val="fr-FR" w:eastAsia="fr-FR"/>
          </w:rPr>
          <w:drawing>
            <wp:inline distT="0" distB="0" distL="0" distR="0" wp14:anchorId="76A6333A" wp14:editId="610831E7">
              <wp:extent cx="4999565" cy="3600000"/>
              <wp:effectExtent l="0" t="0" r="0" b="635"/>
              <wp:docPr id="15"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3" cstate="print"/>
                      <a:stretch>
                        <a:fillRect/>
                      </a:stretch>
                    </pic:blipFill>
                    <pic:spPr>
                      <a:xfrm>
                        <a:off x="0" y="0"/>
                        <a:ext cx="4999565" cy="3600000"/>
                      </a:xfrm>
                      <a:prstGeom prst="rect">
                        <a:avLst/>
                      </a:prstGeom>
                    </pic:spPr>
                  </pic:pic>
                </a:graphicData>
              </a:graphic>
            </wp:inline>
          </w:drawing>
        </w:r>
      </w:del>
    </w:p>
    <w:p w14:paraId="410FC2FE" w14:textId="77777777" w:rsidR="00801868" w:rsidRPr="00A42626" w:rsidRDefault="00801868" w:rsidP="00827DBC">
      <w:pPr>
        <w:jc w:val="center"/>
        <w:rPr>
          <w:ins w:id="20" w:author="Julien Lebranchu" w:date="2016-04-01T08:08:00Z"/>
          <w:lang w:val="fr-FR"/>
        </w:rPr>
      </w:pPr>
      <w:ins w:id="21" w:author="Julien Lebranchu" w:date="2016-04-01T08:08:00Z">
        <w:r w:rsidRPr="00A42626">
          <w:rPr>
            <w:noProof/>
            <w:lang w:val="fr-FR" w:eastAsia="fr-FR"/>
          </w:rPr>
          <w:drawing>
            <wp:inline distT="0" distB="0" distL="0" distR="0" wp14:anchorId="126F523F" wp14:editId="53B300DE">
              <wp:extent cx="4999565" cy="3600000"/>
              <wp:effectExtent l="0" t="0" r="0" b="635"/>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3"/>
                      <a:stretch>
                        <a:fillRect/>
                      </a:stretch>
                    </pic:blipFill>
                    <pic:spPr>
                      <a:xfrm>
                        <a:off x="0" y="0"/>
                        <a:ext cx="4999565" cy="3600000"/>
                      </a:xfrm>
                      <a:prstGeom prst="rect">
                        <a:avLst/>
                      </a:prstGeom>
                    </pic:spPr>
                  </pic:pic>
                </a:graphicData>
              </a:graphic>
            </wp:inline>
          </w:drawing>
        </w:r>
      </w:ins>
    </w:p>
    <w:p w14:paraId="14B86CA8" w14:textId="77777777" w:rsidR="00827DBC" w:rsidRPr="00A42626" w:rsidRDefault="00827DBC" w:rsidP="00801868">
      <w:pPr>
        <w:pStyle w:val="Paragraphedeliste"/>
        <w:rPr>
          <w:lang w:val="fr-FR"/>
        </w:rPr>
      </w:pPr>
    </w:p>
    <w:p w14:paraId="022D2F78" w14:textId="77777777" w:rsidR="002A1DE8" w:rsidRPr="00A42626" w:rsidRDefault="00522BE7" w:rsidP="00AA256A">
      <w:pPr>
        <w:pStyle w:val="Paragraphedeliste"/>
        <w:numPr>
          <w:ilvl w:val="0"/>
          <w:numId w:val="29"/>
        </w:numPr>
        <w:rPr>
          <w:lang w:val="fr-FR"/>
        </w:rPr>
      </w:pPr>
      <w:r w:rsidRPr="00A42626">
        <w:rPr>
          <w:lang w:val="fr-FR"/>
        </w:rPr>
        <w:t>Accepter la licence d'</w:t>
      </w:r>
      <w:r w:rsidRPr="00A42626">
        <w:rPr>
          <w:b/>
          <w:bCs/>
          <w:lang w:val="fr-FR"/>
        </w:rPr>
        <w:t>AKaDo</w:t>
      </w:r>
      <w:r w:rsidRPr="00A42626">
        <w:rPr>
          <w:lang w:val="fr-FR"/>
        </w:rPr>
        <w:t>, puis appuyez sur « Suivant » pour continuer.</w:t>
      </w:r>
    </w:p>
    <w:p w14:paraId="1A82B82E" w14:textId="77777777" w:rsidR="009B36B5" w:rsidRPr="00A42626" w:rsidRDefault="00827DBC" w:rsidP="002A1DE8">
      <w:pPr>
        <w:spacing w:after="200" w:line="276" w:lineRule="auto"/>
        <w:jc w:val="center"/>
        <w:rPr>
          <w:del w:id="22" w:author="Julien Lebranchu" w:date="2016-04-01T08:08:00Z"/>
          <w:lang w:val="fr-FR"/>
        </w:rPr>
      </w:pPr>
      <w:del w:id="23" w:author="Julien Lebranchu" w:date="2016-04-01T08:08:00Z">
        <w:r w:rsidRPr="00A42626">
          <w:rPr>
            <w:noProof/>
            <w:lang w:val="fr-FR" w:eastAsia="fr-FR"/>
          </w:rPr>
          <w:lastRenderedPageBreak/>
          <w:drawing>
            <wp:inline distT="0" distB="0" distL="0" distR="0" wp14:anchorId="15353784" wp14:editId="359F87E3">
              <wp:extent cx="4999565" cy="3600000"/>
              <wp:effectExtent l="0" t="0" r="0" b="635"/>
              <wp:docPr id="17"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4" cstate="print"/>
                      <a:stretch>
                        <a:fillRect/>
                      </a:stretch>
                    </pic:blipFill>
                    <pic:spPr>
                      <a:xfrm>
                        <a:off x="0" y="0"/>
                        <a:ext cx="4999565" cy="3600000"/>
                      </a:xfrm>
                      <a:prstGeom prst="rect">
                        <a:avLst/>
                      </a:prstGeom>
                    </pic:spPr>
                  </pic:pic>
                </a:graphicData>
              </a:graphic>
            </wp:inline>
          </w:drawing>
        </w:r>
      </w:del>
    </w:p>
    <w:p w14:paraId="23E08F49" w14:textId="77777777" w:rsidR="009B36B5" w:rsidRPr="00A42626" w:rsidRDefault="00827DBC" w:rsidP="002A1DE8">
      <w:pPr>
        <w:spacing w:after="200" w:line="276" w:lineRule="auto"/>
        <w:jc w:val="center"/>
        <w:rPr>
          <w:ins w:id="24" w:author="Julien Lebranchu" w:date="2016-04-01T08:08:00Z"/>
          <w:lang w:val="fr-FR"/>
        </w:rPr>
      </w:pPr>
      <w:ins w:id="25" w:author="Julien Lebranchu" w:date="2016-04-01T08:08:00Z">
        <w:r w:rsidRPr="00A42626">
          <w:rPr>
            <w:noProof/>
            <w:lang w:val="fr-FR" w:eastAsia="fr-FR"/>
          </w:rPr>
          <w:drawing>
            <wp:inline distT="0" distB="0" distL="0" distR="0" wp14:anchorId="442CED80" wp14:editId="0AA01FC5">
              <wp:extent cx="4999565" cy="3600000"/>
              <wp:effectExtent l="0" t="0" r="0" b="635"/>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4"/>
                      <a:stretch>
                        <a:fillRect/>
                      </a:stretch>
                    </pic:blipFill>
                    <pic:spPr>
                      <a:xfrm>
                        <a:off x="0" y="0"/>
                        <a:ext cx="4999565" cy="3600000"/>
                      </a:xfrm>
                      <a:prstGeom prst="rect">
                        <a:avLst/>
                      </a:prstGeom>
                    </pic:spPr>
                  </pic:pic>
                </a:graphicData>
              </a:graphic>
            </wp:inline>
          </w:drawing>
        </w:r>
      </w:ins>
    </w:p>
    <w:p w14:paraId="78E5B470" w14:textId="77777777" w:rsidR="00AA256A" w:rsidRPr="00A42626" w:rsidRDefault="00AA256A">
      <w:pPr>
        <w:spacing w:after="200" w:line="276" w:lineRule="auto"/>
        <w:rPr>
          <w:lang w:val="fr-FR"/>
        </w:rPr>
      </w:pPr>
      <w:r w:rsidRPr="00A42626">
        <w:rPr>
          <w:lang w:val="fr-FR"/>
        </w:rPr>
        <w:br w:type="page"/>
      </w:r>
    </w:p>
    <w:p w14:paraId="1F48337C" w14:textId="77777777" w:rsidR="00522BE7" w:rsidRPr="00A42626" w:rsidRDefault="00522BE7" w:rsidP="00AA256A">
      <w:pPr>
        <w:pStyle w:val="Paragraphedeliste"/>
        <w:numPr>
          <w:ilvl w:val="0"/>
          <w:numId w:val="29"/>
        </w:numPr>
        <w:rPr>
          <w:lang w:val="fr-FR"/>
        </w:rPr>
      </w:pPr>
      <w:r w:rsidRPr="00A42626">
        <w:rPr>
          <w:lang w:val="fr-FR"/>
        </w:rPr>
        <w:lastRenderedPageBreak/>
        <w:t xml:space="preserve">Sélectionner les packages à installer (seulement la documentation, les fichiers </w:t>
      </w:r>
      <w:r w:rsidRPr="00A42626">
        <w:rPr>
          <w:i/>
          <w:iCs/>
          <w:lang w:val="fr-FR"/>
        </w:rPr>
        <w:t>Licence</w:t>
      </w:r>
      <w:r w:rsidRPr="00A42626">
        <w:rPr>
          <w:lang w:val="fr-FR"/>
        </w:rPr>
        <w:t xml:space="preserve"> et </w:t>
      </w:r>
      <w:r w:rsidRPr="00A42626">
        <w:rPr>
          <w:i/>
          <w:iCs/>
          <w:lang w:val="fr-FR"/>
        </w:rPr>
        <w:t>README</w:t>
      </w:r>
      <w:r w:rsidRPr="00A42626">
        <w:rPr>
          <w:lang w:val="fr-FR"/>
        </w:rPr>
        <w:t xml:space="preserve"> ne sont pas obligatoires).</w:t>
      </w:r>
    </w:p>
    <w:p w14:paraId="2FEBED32" w14:textId="77777777" w:rsidR="009B36B5" w:rsidRPr="00A42626" w:rsidRDefault="00827DBC" w:rsidP="00975321">
      <w:pPr>
        <w:jc w:val="center"/>
        <w:rPr>
          <w:del w:id="26" w:author="Julien Lebranchu" w:date="2016-04-01T08:08:00Z"/>
          <w:lang w:val="fr-FR"/>
        </w:rPr>
      </w:pPr>
      <w:del w:id="27" w:author="Julien Lebranchu" w:date="2016-04-01T08:08:00Z">
        <w:r w:rsidRPr="00A42626">
          <w:rPr>
            <w:noProof/>
            <w:lang w:val="fr-FR" w:eastAsia="fr-FR"/>
          </w:rPr>
          <w:drawing>
            <wp:inline distT="0" distB="0" distL="0" distR="0" wp14:anchorId="3BEF7AFE" wp14:editId="6D4E457A">
              <wp:extent cx="4999565" cy="3600000"/>
              <wp:effectExtent l="0" t="0" r="0" b="635"/>
              <wp:docPr id="28"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5" cstate="print"/>
                      <a:stretch>
                        <a:fillRect/>
                      </a:stretch>
                    </pic:blipFill>
                    <pic:spPr>
                      <a:xfrm>
                        <a:off x="0" y="0"/>
                        <a:ext cx="4999565" cy="3600000"/>
                      </a:xfrm>
                      <a:prstGeom prst="rect">
                        <a:avLst/>
                      </a:prstGeom>
                    </pic:spPr>
                  </pic:pic>
                </a:graphicData>
              </a:graphic>
            </wp:inline>
          </w:drawing>
        </w:r>
      </w:del>
    </w:p>
    <w:p w14:paraId="08F76624" w14:textId="77777777" w:rsidR="009B36B5" w:rsidRPr="00A42626" w:rsidRDefault="00827DBC" w:rsidP="00975321">
      <w:pPr>
        <w:jc w:val="center"/>
        <w:rPr>
          <w:ins w:id="28" w:author="Julien Lebranchu" w:date="2016-04-01T08:08:00Z"/>
          <w:lang w:val="fr-FR"/>
        </w:rPr>
      </w:pPr>
      <w:ins w:id="29" w:author="Julien Lebranchu" w:date="2016-04-01T08:08:00Z">
        <w:r w:rsidRPr="00A42626">
          <w:rPr>
            <w:noProof/>
            <w:lang w:val="fr-FR" w:eastAsia="fr-FR"/>
          </w:rPr>
          <w:drawing>
            <wp:inline distT="0" distB="0" distL="0" distR="0" wp14:anchorId="6ECC460A" wp14:editId="2DA7DD0D">
              <wp:extent cx="4999565" cy="3600000"/>
              <wp:effectExtent l="0" t="0" r="0" b="635"/>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5"/>
                      <a:stretch>
                        <a:fillRect/>
                      </a:stretch>
                    </pic:blipFill>
                    <pic:spPr>
                      <a:xfrm>
                        <a:off x="0" y="0"/>
                        <a:ext cx="4999565" cy="3600000"/>
                      </a:xfrm>
                      <a:prstGeom prst="rect">
                        <a:avLst/>
                      </a:prstGeom>
                    </pic:spPr>
                  </pic:pic>
                </a:graphicData>
              </a:graphic>
            </wp:inline>
          </w:drawing>
        </w:r>
      </w:ins>
    </w:p>
    <w:p w14:paraId="161637CA" w14:textId="77777777" w:rsidR="001E05F1" w:rsidRPr="00A42626" w:rsidRDefault="00E0277C" w:rsidP="001E05F1">
      <w:pPr>
        <w:pStyle w:val="Paragraphedeliste"/>
        <w:numPr>
          <w:ilvl w:val="0"/>
          <w:numId w:val="29"/>
        </w:numPr>
        <w:spacing w:before="100" w:beforeAutospacing="1" w:after="100" w:afterAutospacing="1" w:line="276" w:lineRule="auto"/>
        <w:rPr>
          <w:lang w:val="fr-FR"/>
        </w:rPr>
      </w:pPr>
      <w:r w:rsidRPr="00A42626">
        <w:rPr>
          <w:rFonts w:eastAsia="Times New Roman" w:cs="Times New Roman"/>
          <w:sz w:val="24"/>
          <w:szCs w:val="24"/>
          <w:lang w:val="fr-FR" w:eastAsia="fr-FR"/>
        </w:rPr>
        <w:t>Sélectionnez le chemin d'installation.</w:t>
      </w:r>
    </w:p>
    <w:p w14:paraId="6D670983" w14:textId="77777777" w:rsidR="00AA0D5F" w:rsidRPr="00A42626" w:rsidRDefault="00827DBC" w:rsidP="001E05F1">
      <w:pPr>
        <w:jc w:val="center"/>
        <w:rPr>
          <w:lang w:val="fr-FR"/>
        </w:rPr>
      </w:pPr>
      <w:del w:id="30" w:author="Julien Lebranchu" w:date="2016-04-01T08:08:00Z">
        <w:r w:rsidRPr="00A42626">
          <w:rPr>
            <w:noProof/>
            <w:lang w:val="fr-FR" w:eastAsia="fr-FR"/>
          </w:rPr>
          <w:lastRenderedPageBreak/>
          <w:drawing>
            <wp:inline distT="0" distB="0" distL="0" distR="0" wp14:anchorId="1BD81976" wp14:editId="4C558042">
              <wp:extent cx="4999566" cy="3600000"/>
              <wp:effectExtent l="0" t="0" r="0" b="635"/>
              <wp:docPr id="32"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6" cstate="print"/>
                      <a:stretch>
                        <a:fillRect/>
                      </a:stretch>
                    </pic:blipFill>
                    <pic:spPr>
                      <a:xfrm>
                        <a:off x="0" y="0"/>
                        <a:ext cx="4999566" cy="3600000"/>
                      </a:xfrm>
                      <a:prstGeom prst="rect">
                        <a:avLst/>
                      </a:prstGeom>
                    </pic:spPr>
                  </pic:pic>
                </a:graphicData>
              </a:graphic>
            </wp:inline>
          </w:drawing>
        </w:r>
      </w:del>
      <w:ins w:id="31" w:author="Julien Lebranchu" w:date="2016-04-01T08:08:00Z">
        <w:r w:rsidRPr="00A42626">
          <w:rPr>
            <w:noProof/>
            <w:lang w:val="fr-FR" w:eastAsia="fr-FR"/>
          </w:rPr>
          <w:drawing>
            <wp:inline distT="0" distB="0" distL="0" distR="0" wp14:anchorId="07264D41" wp14:editId="636E71F4">
              <wp:extent cx="4999566" cy="3600000"/>
              <wp:effectExtent l="0" t="0" r="0" b="635"/>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6"/>
                      <a:stretch>
                        <a:fillRect/>
                      </a:stretch>
                    </pic:blipFill>
                    <pic:spPr>
                      <a:xfrm>
                        <a:off x="0" y="0"/>
                        <a:ext cx="4999566" cy="3600000"/>
                      </a:xfrm>
                      <a:prstGeom prst="rect">
                        <a:avLst/>
                      </a:prstGeom>
                    </pic:spPr>
                  </pic:pic>
                </a:graphicData>
              </a:graphic>
            </wp:inline>
          </w:drawing>
        </w:r>
      </w:ins>
      <w:r w:rsidR="00AA0D5F" w:rsidRPr="00A42626">
        <w:rPr>
          <w:lang w:val="fr-FR"/>
        </w:rPr>
        <w:br w:type="page"/>
      </w:r>
    </w:p>
    <w:p w14:paraId="24E4CB38" w14:textId="77777777" w:rsidR="001E05F1" w:rsidRPr="00A42626" w:rsidRDefault="00637F2F" w:rsidP="001E05F1">
      <w:pPr>
        <w:pStyle w:val="Paragraphedeliste"/>
        <w:numPr>
          <w:ilvl w:val="0"/>
          <w:numId w:val="29"/>
        </w:numPr>
        <w:spacing w:after="200" w:line="276" w:lineRule="auto"/>
        <w:rPr>
          <w:lang w:val="fr-FR"/>
        </w:rPr>
      </w:pPr>
      <w:r w:rsidRPr="00A42626">
        <w:rPr>
          <w:lang w:val="fr-FR"/>
        </w:rPr>
        <w:lastRenderedPageBreak/>
        <w:t>Le panneau présente des informations sur l'installation. Appuyez sur « Suivant » pour continuer et commencer l'installation.</w:t>
      </w:r>
    </w:p>
    <w:p w14:paraId="7854FB15" w14:textId="77777777" w:rsidR="001123A1" w:rsidRPr="00A42626" w:rsidRDefault="000811F5" w:rsidP="002205A2">
      <w:pPr>
        <w:spacing w:after="200" w:line="276" w:lineRule="auto"/>
        <w:ind w:left="360"/>
        <w:jc w:val="center"/>
        <w:rPr>
          <w:del w:id="32" w:author="Julien Lebranchu" w:date="2016-04-01T08:08:00Z"/>
          <w:lang w:val="fr-FR"/>
        </w:rPr>
      </w:pPr>
      <w:del w:id="33" w:author="Julien Lebranchu" w:date="2016-04-01T08:08:00Z">
        <w:r w:rsidRPr="00A42626">
          <w:rPr>
            <w:noProof/>
            <w:lang w:val="fr-FR" w:eastAsia="fr-FR"/>
          </w:rPr>
          <w:drawing>
            <wp:inline distT="0" distB="0" distL="0" distR="0" wp14:anchorId="1F169873" wp14:editId="40E34274">
              <wp:extent cx="5000400" cy="3600000"/>
              <wp:effectExtent l="0" t="0" r="0" b="635"/>
              <wp:docPr id="33"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7" cstate="print"/>
                      <a:stretch>
                        <a:fillRect/>
                      </a:stretch>
                    </pic:blipFill>
                    <pic:spPr>
                      <a:xfrm>
                        <a:off x="0" y="0"/>
                        <a:ext cx="5000400" cy="3600000"/>
                      </a:xfrm>
                      <a:prstGeom prst="rect">
                        <a:avLst/>
                      </a:prstGeom>
                    </pic:spPr>
                  </pic:pic>
                </a:graphicData>
              </a:graphic>
            </wp:inline>
          </w:drawing>
        </w:r>
      </w:del>
    </w:p>
    <w:p w14:paraId="6F31495D" w14:textId="77777777" w:rsidR="001123A1" w:rsidRPr="00A42626" w:rsidRDefault="000811F5" w:rsidP="002205A2">
      <w:pPr>
        <w:spacing w:after="200" w:line="276" w:lineRule="auto"/>
        <w:ind w:left="360"/>
        <w:jc w:val="center"/>
        <w:rPr>
          <w:ins w:id="34" w:author="Julien Lebranchu" w:date="2016-04-01T08:08:00Z"/>
          <w:lang w:val="fr-FR"/>
        </w:rPr>
      </w:pPr>
      <w:ins w:id="35" w:author="Julien Lebranchu" w:date="2016-04-01T08:08:00Z">
        <w:r w:rsidRPr="00A42626">
          <w:rPr>
            <w:noProof/>
            <w:lang w:val="fr-FR" w:eastAsia="fr-FR"/>
          </w:rPr>
          <w:drawing>
            <wp:inline distT="0" distB="0" distL="0" distR="0" wp14:anchorId="69792B56" wp14:editId="68808238">
              <wp:extent cx="5000400" cy="3600000"/>
              <wp:effectExtent l="0" t="0" r="0" b="635"/>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7"/>
                      <a:stretch>
                        <a:fillRect/>
                      </a:stretch>
                    </pic:blipFill>
                    <pic:spPr>
                      <a:xfrm>
                        <a:off x="0" y="0"/>
                        <a:ext cx="5000400" cy="3600000"/>
                      </a:xfrm>
                      <a:prstGeom prst="rect">
                        <a:avLst/>
                      </a:prstGeom>
                    </pic:spPr>
                  </pic:pic>
                </a:graphicData>
              </a:graphic>
            </wp:inline>
          </w:drawing>
        </w:r>
      </w:ins>
    </w:p>
    <w:p w14:paraId="50D874FD" w14:textId="77777777" w:rsidR="00932014" w:rsidRPr="00A42626" w:rsidRDefault="00580282" w:rsidP="00932014">
      <w:pPr>
        <w:pStyle w:val="Paragraphedeliste"/>
        <w:numPr>
          <w:ilvl w:val="0"/>
          <w:numId w:val="29"/>
        </w:numPr>
        <w:spacing w:after="200" w:line="276" w:lineRule="auto"/>
        <w:rPr>
          <w:lang w:val="fr-FR"/>
        </w:rPr>
      </w:pPr>
      <w:r w:rsidRPr="00A42626">
        <w:rPr>
          <w:lang w:val="fr-FR"/>
        </w:rPr>
        <w:t>L’installation est en cours.</w:t>
      </w:r>
    </w:p>
    <w:p w14:paraId="1B0CDFA9" w14:textId="77777777" w:rsidR="0051706E" w:rsidRPr="00A42626" w:rsidRDefault="000811F5" w:rsidP="00932014">
      <w:pPr>
        <w:spacing w:after="200" w:line="276" w:lineRule="auto"/>
        <w:ind w:left="360"/>
        <w:jc w:val="center"/>
        <w:rPr>
          <w:del w:id="36" w:author="Julien Lebranchu" w:date="2016-04-01T08:08:00Z"/>
          <w:lang w:val="fr-FR"/>
        </w:rPr>
      </w:pPr>
      <w:del w:id="37" w:author="Julien Lebranchu" w:date="2016-04-01T08:08:00Z">
        <w:r w:rsidRPr="00A42626">
          <w:rPr>
            <w:noProof/>
            <w:lang w:val="fr-FR" w:eastAsia="fr-FR"/>
          </w:rPr>
          <w:lastRenderedPageBreak/>
          <w:drawing>
            <wp:inline distT="0" distB="0" distL="0" distR="0" wp14:anchorId="2510817A" wp14:editId="0543E4B7">
              <wp:extent cx="5000400" cy="3600000"/>
              <wp:effectExtent l="0" t="0" r="0" b="635"/>
              <wp:docPr id="34"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8" cstate="print"/>
                      <a:stretch>
                        <a:fillRect/>
                      </a:stretch>
                    </pic:blipFill>
                    <pic:spPr>
                      <a:xfrm>
                        <a:off x="0" y="0"/>
                        <a:ext cx="5000400" cy="3600000"/>
                      </a:xfrm>
                      <a:prstGeom prst="rect">
                        <a:avLst/>
                      </a:prstGeom>
                    </pic:spPr>
                  </pic:pic>
                </a:graphicData>
              </a:graphic>
            </wp:inline>
          </w:drawing>
        </w:r>
      </w:del>
    </w:p>
    <w:p w14:paraId="57ED1063" w14:textId="77777777" w:rsidR="0051706E" w:rsidRPr="00A42626" w:rsidRDefault="000811F5" w:rsidP="00932014">
      <w:pPr>
        <w:spacing w:after="200" w:line="276" w:lineRule="auto"/>
        <w:ind w:left="360"/>
        <w:jc w:val="center"/>
        <w:rPr>
          <w:ins w:id="38" w:author="Julien Lebranchu" w:date="2016-04-01T08:08:00Z"/>
          <w:lang w:val="fr-FR"/>
        </w:rPr>
      </w:pPr>
      <w:ins w:id="39" w:author="Julien Lebranchu" w:date="2016-04-01T08:08:00Z">
        <w:r w:rsidRPr="00A42626">
          <w:rPr>
            <w:noProof/>
            <w:lang w:val="fr-FR" w:eastAsia="fr-FR"/>
          </w:rPr>
          <w:drawing>
            <wp:inline distT="0" distB="0" distL="0" distR="0" wp14:anchorId="18A9E739" wp14:editId="491825A9">
              <wp:extent cx="5000400" cy="3600000"/>
              <wp:effectExtent l="0" t="0" r="0" b="635"/>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8"/>
                      <a:stretch>
                        <a:fillRect/>
                      </a:stretch>
                    </pic:blipFill>
                    <pic:spPr>
                      <a:xfrm>
                        <a:off x="0" y="0"/>
                        <a:ext cx="5000400" cy="3600000"/>
                      </a:xfrm>
                      <a:prstGeom prst="rect">
                        <a:avLst/>
                      </a:prstGeom>
                    </pic:spPr>
                  </pic:pic>
                </a:graphicData>
              </a:graphic>
            </wp:inline>
          </w:drawing>
        </w:r>
      </w:ins>
    </w:p>
    <w:p w14:paraId="3C9A966F" w14:textId="77777777" w:rsidR="00D2750E" w:rsidRPr="00A42626" w:rsidRDefault="00D2750E">
      <w:pPr>
        <w:spacing w:after="200" w:line="276" w:lineRule="auto"/>
        <w:rPr>
          <w:lang w:val="fr-FR"/>
        </w:rPr>
      </w:pPr>
      <w:r w:rsidRPr="00A42626">
        <w:rPr>
          <w:lang w:val="fr-FR"/>
        </w:rPr>
        <w:br w:type="page"/>
      </w:r>
    </w:p>
    <w:p w14:paraId="1189EC74" w14:textId="77777777" w:rsidR="00A45C1A" w:rsidRPr="00A42626" w:rsidRDefault="00D2750E" w:rsidP="00D2750E">
      <w:pPr>
        <w:pStyle w:val="Paragraphedeliste"/>
        <w:numPr>
          <w:ilvl w:val="0"/>
          <w:numId w:val="29"/>
        </w:numPr>
        <w:spacing w:after="200" w:line="276" w:lineRule="auto"/>
        <w:rPr>
          <w:lang w:val="fr-FR"/>
        </w:rPr>
      </w:pPr>
      <w:r w:rsidRPr="00A42626">
        <w:rPr>
          <w:lang w:val="fr-FR"/>
        </w:rPr>
        <w:lastRenderedPageBreak/>
        <w:t>L’i</w:t>
      </w:r>
      <w:r w:rsidR="00A45C1A" w:rsidRPr="00A42626">
        <w:rPr>
          <w:lang w:val="fr-FR"/>
        </w:rPr>
        <w:t xml:space="preserve">nstallation </w:t>
      </w:r>
      <w:r w:rsidRPr="00A42626">
        <w:rPr>
          <w:lang w:val="fr-FR"/>
        </w:rPr>
        <w:t>est terminé</w:t>
      </w:r>
      <w:r w:rsidR="007F5A83" w:rsidRPr="00A42626">
        <w:rPr>
          <w:lang w:val="fr-FR"/>
        </w:rPr>
        <w:t>e</w:t>
      </w:r>
      <w:r w:rsidR="00A45C1A" w:rsidRPr="00A42626">
        <w:rPr>
          <w:lang w:val="fr-FR"/>
        </w:rPr>
        <w:t>.</w:t>
      </w:r>
    </w:p>
    <w:p w14:paraId="7340E698" w14:textId="77777777" w:rsidR="0051706E" w:rsidRPr="00A42626" w:rsidRDefault="0051706E" w:rsidP="00944CFA">
      <w:pPr>
        <w:pStyle w:val="Paragraphedeliste"/>
        <w:spacing w:after="200" w:line="276" w:lineRule="auto"/>
        <w:jc w:val="center"/>
        <w:rPr>
          <w:lang w:val="fr-FR"/>
        </w:rPr>
      </w:pPr>
    </w:p>
    <w:p w14:paraId="1BDB47DD" w14:textId="77777777" w:rsidR="002A1DE8" w:rsidRPr="00A42626" w:rsidRDefault="000811F5" w:rsidP="00944CFA">
      <w:pPr>
        <w:pStyle w:val="Paragraphedeliste"/>
        <w:spacing w:after="200" w:line="276" w:lineRule="auto"/>
        <w:jc w:val="center"/>
        <w:rPr>
          <w:del w:id="40" w:author="Julien Lebranchu" w:date="2016-04-01T08:08:00Z"/>
          <w:lang w:val="fr-FR"/>
        </w:rPr>
      </w:pPr>
      <w:del w:id="41" w:author="Julien Lebranchu" w:date="2016-04-01T08:08:00Z">
        <w:r w:rsidRPr="00A42626">
          <w:rPr>
            <w:noProof/>
            <w:lang w:val="fr-FR" w:eastAsia="fr-FR"/>
          </w:rPr>
          <w:drawing>
            <wp:inline distT="0" distB="0" distL="0" distR="0" wp14:anchorId="3E69A7D3" wp14:editId="765824E9">
              <wp:extent cx="4999565" cy="3600000"/>
              <wp:effectExtent l="0" t="0" r="0" b="635"/>
              <wp:docPr id="35"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9" cstate="print"/>
                      <a:stretch>
                        <a:fillRect/>
                      </a:stretch>
                    </pic:blipFill>
                    <pic:spPr>
                      <a:xfrm>
                        <a:off x="0" y="0"/>
                        <a:ext cx="4999565" cy="3600000"/>
                      </a:xfrm>
                      <a:prstGeom prst="rect">
                        <a:avLst/>
                      </a:prstGeom>
                    </pic:spPr>
                  </pic:pic>
                </a:graphicData>
              </a:graphic>
            </wp:inline>
          </w:drawing>
        </w:r>
      </w:del>
    </w:p>
    <w:p w14:paraId="46609977" w14:textId="77777777" w:rsidR="002A1DE8" w:rsidRPr="00A42626" w:rsidRDefault="000811F5" w:rsidP="00944CFA">
      <w:pPr>
        <w:pStyle w:val="Paragraphedeliste"/>
        <w:spacing w:after="200" w:line="276" w:lineRule="auto"/>
        <w:jc w:val="center"/>
        <w:rPr>
          <w:ins w:id="42" w:author="Julien Lebranchu" w:date="2016-04-01T08:08:00Z"/>
          <w:lang w:val="fr-FR"/>
        </w:rPr>
      </w:pPr>
      <w:ins w:id="43" w:author="Julien Lebranchu" w:date="2016-04-01T08:08:00Z">
        <w:r w:rsidRPr="00A42626">
          <w:rPr>
            <w:noProof/>
            <w:lang w:val="fr-FR" w:eastAsia="fr-FR"/>
          </w:rPr>
          <w:drawing>
            <wp:inline distT="0" distB="0" distL="0" distR="0" wp14:anchorId="2E8D07FD" wp14:editId="73784CCC">
              <wp:extent cx="4999565" cy="3600000"/>
              <wp:effectExtent l="0" t="0" r="0" b="635"/>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9"/>
                      <a:stretch>
                        <a:fillRect/>
                      </a:stretch>
                    </pic:blipFill>
                    <pic:spPr>
                      <a:xfrm>
                        <a:off x="0" y="0"/>
                        <a:ext cx="4999565" cy="3600000"/>
                      </a:xfrm>
                      <a:prstGeom prst="rect">
                        <a:avLst/>
                      </a:prstGeom>
                    </pic:spPr>
                  </pic:pic>
                </a:graphicData>
              </a:graphic>
            </wp:inline>
          </w:drawing>
        </w:r>
      </w:ins>
    </w:p>
    <w:p w14:paraId="02EC3C35" w14:textId="77777777" w:rsidR="00013DF1" w:rsidRPr="00A42626" w:rsidRDefault="00013DF1" w:rsidP="00013DF1">
      <w:pPr>
        <w:pStyle w:val="Titre2"/>
        <w:rPr>
          <w:rFonts w:eastAsia="Times New Roman"/>
          <w:lang w:val="fr-FR" w:eastAsia="fr-FR"/>
        </w:rPr>
      </w:pPr>
      <w:r w:rsidRPr="00A42626">
        <w:rPr>
          <w:rFonts w:eastAsia="Times New Roman"/>
          <w:lang w:val="fr-FR" w:eastAsia="fr-FR"/>
        </w:rPr>
        <w:t>Procédure de désinstallation</w:t>
      </w:r>
    </w:p>
    <w:p w14:paraId="3BCE65CA" w14:textId="77777777" w:rsidR="00013DF1" w:rsidRPr="00A42626" w:rsidRDefault="00013DF1" w:rsidP="00013DF1">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Pour désinstaller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w:t>
      </w:r>
      <w:r w:rsidR="00984A38" w:rsidRPr="00A42626">
        <w:rPr>
          <w:rFonts w:eastAsia="Times New Roman" w:cs="Times New Roman"/>
          <w:sz w:val="24"/>
          <w:szCs w:val="24"/>
          <w:lang w:val="fr-FR" w:eastAsia="fr-FR"/>
        </w:rPr>
        <w:t xml:space="preserve">vous pouvez </w:t>
      </w:r>
      <w:r w:rsidR="00F52ED1" w:rsidRPr="00A42626">
        <w:rPr>
          <w:rFonts w:eastAsia="Times New Roman" w:cs="Times New Roman"/>
          <w:sz w:val="24"/>
          <w:szCs w:val="24"/>
          <w:lang w:val="fr-FR" w:eastAsia="fr-FR"/>
        </w:rPr>
        <w:t>suivre la procédure :</w:t>
      </w:r>
    </w:p>
    <w:p w14:paraId="7823DA7C" w14:textId="77777777" w:rsidR="00013DF1" w:rsidRPr="00A42626" w:rsidRDefault="00013DF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lastRenderedPageBreak/>
        <w:t xml:space="preserve">Vous devez cliquer sur le raccourci du </w:t>
      </w:r>
      <w:r w:rsidR="00AD023F" w:rsidRPr="00A42626">
        <w:rPr>
          <w:rFonts w:eastAsia="Times New Roman" w:cs="Times New Roman"/>
          <w:sz w:val="24"/>
          <w:szCs w:val="24"/>
          <w:lang w:val="fr-FR" w:eastAsia="fr-FR"/>
        </w:rPr>
        <w:t>programme de désinstallation s‘</w:t>
      </w:r>
      <w:r w:rsidRPr="00A42626">
        <w:rPr>
          <w:rFonts w:eastAsia="Times New Roman" w:cs="Times New Roman"/>
          <w:sz w:val="24"/>
          <w:szCs w:val="24"/>
          <w:lang w:val="fr-FR" w:eastAsia="fr-FR"/>
        </w:rPr>
        <w:t>il existe dans le menu du système d'exploitation, ou vous pouvez également exécuter le programme de désinstallation qui se trouve dans le répertoire de l'application. Si vous n'avez pas modifié ce réperto</w:t>
      </w:r>
      <w:r w:rsidR="000A6663">
        <w:rPr>
          <w:rFonts w:eastAsia="Times New Roman" w:cs="Times New Roman"/>
          <w:sz w:val="24"/>
          <w:szCs w:val="24"/>
          <w:lang w:val="fr-FR" w:eastAsia="fr-FR"/>
        </w:rPr>
        <w:t>ire au moment de l'installation :</w:t>
      </w:r>
    </w:p>
    <w:p w14:paraId="1281D1AB" w14:textId="77777777" w:rsidR="00013DF1" w:rsidRPr="00A42626" w:rsidRDefault="000A6663" w:rsidP="00013DF1">
      <w:pPr>
        <w:numPr>
          <w:ilvl w:val="1"/>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Windows, le fichier de désinstallation devrait être dans </w:t>
      </w:r>
      <w:r w:rsidR="00385FBF" w:rsidRPr="00A42626">
        <w:rPr>
          <w:rFonts w:ascii="Courier New" w:eastAsia="Times New Roman" w:hAnsi="Courier New" w:cs="Courier New"/>
          <w:sz w:val="20"/>
          <w:szCs w:val="20"/>
          <w:lang w:val="fr-FR" w:eastAsia="fr-FR"/>
        </w:rPr>
        <w:t>C:\Obs_Thonier\AKaDo2\Uninstaller</w:t>
      </w:r>
      <w:r w:rsidR="00385FBF" w:rsidRPr="00A42626">
        <w:rPr>
          <w:rFonts w:eastAsia="Times New Roman" w:cs="Times New Roman"/>
          <w:sz w:val="24"/>
          <w:szCs w:val="24"/>
          <w:lang w:val="fr-FR" w:eastAsia="fr-FR"/>
        </w:rPr>
        <w:t xml:space="preserve"> ;</w:t>
      </w:r>
    </w:p>
    <w:p w14:paraId="19554219" w14:textId="77777777" w:rsidR="00013DF1" w:rsidRPr="00A42626" w:rsidRDefault="000A6663" w:rsidP="00013DF1">
      <w:pPr>
        <w:numPr>
          <w:ilvl w:val="1"/>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Linux, le fichier de désinstallation devrait être dans </w:t>
      </w:r>
      <w:r w:rsidR="005912E5">
        <w:rPr>
          <w:rFonts w:ascii="Courier New" w:eastAsia="Times New Roman" w:hAnsi="Courier New" w:cs="Courier New"/>
          <w:sz w:val="20"/>
          <w:szCs w:val="20"/>
          <w:lang w:val="fr-FR" w:eastAsia="fr-FR"/>
        </w:rPr>
        <w:t>/opt</w:t>
      </w:r>
      <w:r w:rsidR="00013DF1" w:rsidRPr="00A42626">
        <w:rPr>
          <w:rFonts w:ascii="Courier New" w:eastAsia="Times New Roman" w:hAnsi="Courier New" w:cs="Courier New"/>
          <w:sz w:val="20"/>
          <w:szCs w:val="20"/>
          <w:lang w:val="fr-FR" w:eastAsia="fr-FR"/>
        </w:rPr>
        <w:t>/AKaDo2/Uninstaller</w:t>
      </w:r>
      <w:r w:rsidR="00013DF1" w:rsidRPr="00A42626">
        <w:rPr>
          <w:rFonts w:eastAsia="Times New Roman" w:cs="Times New Roman"/>
          <w:sz w:val="24"/>
          <w:szCs w:val="24"/>
          <w:lang w:val="fr-FR" w:eastAsia="fr-FR"/>
        </w:rPr>
        <w:t>.</w:t>
      </w:r>
    </w:p>
    <w:p w14:paraId="76D57CAA" w14:textId="77777777" w:rsidR="00013DF1" w:rsidRPr="00A42626" w:rsidRDefault="00F52ED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Uniquement si nécessaire, vous pouvez </w:t>
      </w:r>
      <w:r w:rsidR="00984A38" w:rsidRPr="00A42626">
        <w:rPr>
          <w:rFonts w:eastAsia="Times New Roman" w:cs="Times New Roman"/>
          <w:sz w:val="24"/>
          <w:szCs w:val="24"/>
          <w:lang w:val="fr-FR" w:eastAsia="fr-FR"/>
        </w:rPr>
        <w:t>supprimer</w:t>
      </w:r>
      <w:r w:rsidR="00AD023F" w:rsidRPr="00A42626">
        <w:rPr>
          <w:rFonts w:eastAsia="Times New Roman" w:cs="Times New Roman"/>
          <w:sz w:val="24"/>
          <w:szCs w:val="24"/>
          <w:lang w:val="fr-FR" w:eastAsia="fr-FR"/>
        </w:rPr>
        <w:t xml:space="preserve"> le</w:t>
      </w:r>
      <w:r w:rsidR="00013DF1" w:rsidRPr="00A42626">
        <w:rPr>
          <w:rFonts w:eastAsia="Times New Roman" w:cs="Times New Roman"/>
          <w:sz w:val="24"/>
          <w:szCs w:val="24"/>
          <w:lang w:val="fr-FR" w:eastAsia="fr-FR"/>
        </w:rPr>
        <w:t>s fichiers</w:t>
      </w:r>
      <w:r w:rsidR="00AD023F" w:rsidRPr="00A42626">
        <w:rPr>
          <w:rFonts w:eastAsia="Times New Roman" w:cs="Times New Roman"/>
          <w:sz w:val="24"/>
          <w:szCs w:val="24"/>
          <w:lang w:val="fr-FR" w:eastAsia="fr-FR"/>
        </w:rPr>
        <w:t xml:space="preserve"> de configuration</w:t>
      </w:r>
      <w:r w:rsidRPr="00A42626">
        <w:rPr>
          <w:rFonts w:eastAsia="Times New Roman" w:cs="Times New Roman"/>
          <w:sz w:val="24"/>
          <w:szCs w:val="24"/>
          <w:lang w:val="fr-FR" w:eastAsia="fr-FR"/>
        </w:rPr>
        <w:t xml:space="preserve"> en utilisant </w:t>
      </w:r>
      <w:r w:rsidR="00013DF1" w:rsidRPr="00A42626">
        <w:rPr>
          <w:rFonts w:eastAsia="Times New Roman" w:cs="Times New Roman"/>
          <w:sz w:val="24"/>
          <w:szCs w:val="24"/>
          <w:lang w:val="fr-FR" w:eastAsia="fr-FR"/>
        </w:rPr>
        <w:t xml:space="preserve">le script adapté à </w:t>
      </w:r>
      <w:r w:rsidR="00A453D3" w:rsidRPr="00A42626">
        <w:rPr>
          <w:rFonts w:eastAsia="Times New Roman" w:cs="Times New Roman"/>
          <w:sz w:val="24"/>
          <w:szCs w:val="24"/>
          <w:lang w:val="fr-FR" w:eastAsia="fr-FR"/>
        </w:rPr>
        <w:t>votre</w:t>
      </w:r>
      <w:r w:rsidR="00013DF1" w:rsidRPr="00A42626">
        <w:rPr>
          <w:rFonts w:eastAsia="Times New Roman" w:cs="Times New Roman"/>
          <w:sz w:val="24"/>
          <w:szCs w:val="24"/>
          <w:lang w:val="fr-FR" w:eastAsia="fr-FR"/>
        </w:rPr>
        <w:t xml:space="preserve"> système </w:t>
      </w:r>
      <w:r w:rsidR="00385FBF" w:rsidRPr="00A42626">
        <w:rPr>
          <w:rFonts w:eastAsia="Times New Roman" w:cs="Times New Roman"/>
          <w:sz w:val="24"/>
          <w:szCs w:val="24"/>
          <w:lang w:val="fr-FR" w:eastAsia="fr-FR"/>
        </w:rPr>
        <w:t>d’exploitation :</w:t>
      </w:r>
    </w:p>
    <w:p w14:paraId="771C7FD0" w14:textId="77777777"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Windows, par défaut, le script est </w:t>
      </w:r>
      <w:r w:rsidRPr="00A42626">
        <w:rPr>
          <w:rFonts w:ascii="Courier New" w:eastAsia="Times New Roman" w:hAnsi="Courier New" w:cs="Courier New"/>
          <w:sz w:val="20"/>
          <w:szCs w:val="20"/>
          <w:lang w:val="fr-FR" w:eastAsia="fr-FR"/>
        </w:rPr>
        <w:t>C:\Obs_Thonier\AKaDo2\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.bat</w:t>
      </w:r>
      <w:r w:rsidRPr="00A42626">
        <w:rPr>
          <w:rFonts w:eastAsia="Times New Roman" w:cs="Times New Roman"/>
          <w:sz w:val="24"/>
          <w:szCs w:val="24"/>
          <w:lang w:val="fr-FR" w:eastAsia="fr-FR"/>
        </w:rPr>
        <w:t>.</w:t>
      </w:r>
    </w:p>
    <w:p w14:paraId="1B604AB9" w14:textId="77777777"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Linux, par défaut, le script est </w:t>
      </w:r>
      <w:r w:rsidR="005912E5">
        <w:rPr>
          <w:rFonts w:ascii="Courier New" w:eastAsia="Times New Roman" w:hAnsi="Courier New" w:cs="Courier New"/>
          <w:sz w:val="20"/>
          <w:szCs w:val="20"/>
          <w:lang w:val="fr-FR" w:eastAsia="fr-FR"/>
        </w:rPr>
        <w:t>/opt</w:t>
      </w:r>
      <w:r w:rsidRPr="00A42626">
        <w:rPr>
          <w:rFonts w:ascii="Courier New" w:eastAsia="Times New Roman" w:hAnsi="Courier New" w:cs="Courier New"/>
          <w:sz w:val="20"/>
          <w:szCs w:val="20"/>
          <w:lang w:val="fr-FR" w:eastAsia="fr-FR"/>
        </w:rPr>
        <w:t>/AKaDo2/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.sh</w:t>
      </w:r>
      <w:r w:rsidRPr="00A42626">
        <w:rPr>
          <w:rFonts w:eastAsia="Times New Roman" w:cs="Times New Roman"/>
          <w:sz w:val="24"/>
          <w:szCs w:val="24"/>
          <w:lang w:val="fr-FR" w:eastAsia="fr-FR"/>
        </w:rPr>
        <w:t xml:space="preserve"> </w:t>
      </w:r>
    </w:p>
    <w:p w14:paraId="581F4DEF" w14:textId="77777777" w:rsidR="00743627" w:rsidRPr="00A42626" w:rsidRDefault="00743627">
      <w:pPr>
        <w:spacing w:after="200" w:line="276" w:lineRule="auto"/>
        <w:rPr>
          <w:rFonts w:asciiTheme="majorHAnsi" w:eastAsiaTheme="majorEastAsia" w:hAnsiTheme="majorHAnsi" w:cstheme="majorBidi"/>
          <w:caps/>
          <w:color w:val="775F55" w:themeColor="text2"/>
          <w:sz w:val="32"/>
          <w:szCs w:val="32"/>
          <w:lang w:val="fr-FR"/>
        </w:rPr>
      </w:pPr>
    </w:p>
    <w:p w14:paraId="43FDA28A" w14:textId="77777777" w:rsidR="00A438AC" w:rsidRPr="00A42626" w:rsidRDefault="00A438AC">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7451645E" w14:textId="77777777" w:rsidR="00123F20" w:rsidRPr="00A42626" w:rsidRDefault="00123F20" w:rsidP="00123F20">
      <w:pPr>
        <w:suppressAutoHyphens/>
        <w:spacing w:before="300" w:after="80" w:line="240" w:lineRule="auto"/>
        <w:jc w:val="both"/>
        <w:outlineLvl w:val="0"/>
        <w:rPr>
          <w:rFonts w:eastAsia="Tw Cen MT" w:cs="Tw Cen MT"/>
          <w:caps/>
          <w:color w:val="775F55"/>
          <w:sz w:val="32"/>
          <w:szCs w:val="32"/>
          <w:lang w:val="fr-FR"/>
        </w:rPr>
      </w:pPr>
      <w:bookmarkStart w:id="44" w:name="_Toc445880895"/>
      <w:r w:rsidRPr="00A42626">
        <w:rPr>
          <w:rFonts w:eastAsia="Tw Cen MT" w:cs="Tw Cen MT"/>
          <w:caps/>
          <w:color w:val="775F55"/>
          <w:sz w:val="32"/>
          <w:szCs w:val="32"/>
          <w:lang w:val="fr-FR"/>
        </w:rPr>
        <w:lastRenderedPageBreak/>
        <w:t>UTILISATION</w:t>
      </w:r>
      <w:bookmarkEnd w:id="44"/>
    </w:p>
    <w:p w14:paraId="71845AFD"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45" w:name="_Toc429984526"/>
      <w:bookmarkEnd w:id="45"/>
      <w:r w:rsidRPr="00A42626">
        <w:rPr>
          <w:rFonts w:eastAsia="Tw Cen MT" w:cs="Tw Cen MT"/>
          <w:b/>
          <w:bCs/>
          <w:color w:val="94B6D2"/>
          <w:spacing w:val="20"/>
          <w:sz w:val="28"/>
          <w:szCs w:val="28"/>
          <w:lang w:val="fr-FR"/>
        </w:rPr>
        <w:t>Lancer AKaDo</w:t>
      </w:r>
    </w:p>
    <w:p w14:paraId="7DA38B06" w14:textId="77777777" w:rsidR="00123F20" w:rsidRPr="00A42626" w:rsidRDefault="00123F20" w:rsidP="00123F20">
      <w:pPr>
        <w:suppressAutoHyphens/>
        <w:jc w:val="both"/>
        <w:rPr>
          <w:rFonts w:eastAsia="Tw Cen MT" w:cs="Tw Cen MT"/>
          <w:lang w:val="fr-FR"/>
        </w:rPr>
      </w:pPr>
      <w:r w:rsidRPr="00A42626">
        <w:rPr>
          <w:rFonts w:eastAsia="Tw Cen MT" w:cs="Tw Cen MT"/>
          <w:b/>
          <w:bCs/>
          <w:color w:val="DD8047"/>
          <w:lang w:val="fr-FR"/>
        </w:rPr>
        <w:t>Pour lancer AKaDo, vous pouvez exécuter le script qui se trouve dans le répertoire de l'application</w:t>
      </w:r>
      <w:r w:rsidRPr="00A42626">
        <w:rPr>
          <w:rFonts w:eastAsia="Tw Cen MT" w:cs="Tw Cen MT"/>
          <w:vertAlign w:val="superscript"/>
          <w:lang w:val="fr-FR"/>
        </w:rPr>
        <w:footnoteReference w:id="2"/>
      </w:r>
      <w:r w:rsidRPr="00A42626">
        <w:rPr>
          <w:rFonts w:eastAsia="Tw Cen MT" w:cs="Tw Cen MT"/>
          <w:b/>
          <w:bCs/>
          <w:color w:val="DD8047"/>
          <w:lang w:val="fr-FR"/>
        </w:rPr>
        <w:t>.</w:t>
      </w:r>
    </w:p>
    <w:p w14:paraId="061973C6" w14:textId="1DF07CF7" w:rsidR="00123F20" w:rsidRPr="00A42626" w:rsidRDefault="00123F20" w:rsidP="005759E7">
      <w:pPr>
        <w:rPr>
          <w:rFonts w:eastAsia="Times New Roman"/>
          <w:szCs w:val="24"/>
          <w:lang w:val="fr-FR"/>
        </w:rPr>
      </w:pPr>
      <w:r w:rsidRPr="00A42626">
        <w:rPr>
          <w:rFonts w:eastAsia="Tw Cen MT"/>
          <w:lang w:val="fr-FR"/>
        </w:rPr>
        <w:t xml:space="preserve">Lorsque vous exécutez AKaDo, l'interface est affichée (voir </w:t>
      </w:r>
      <w:r w:rsidRPr="00A42626">
        <w:rPr>
          <w:rFonts w:eastAsia="Tw Cen MT"/>
          <w:lang w:val="fr-FR"/>
        </w:rPr>
        <w:fldChar w:fldCharType="begin"/>
      </w:r>
      <w:r w:rsidRPr="00A42626">
        <w:rPr>
          <w:rFonts w:eastAsia="Tw Cen MT"/>
          <w:lang w:val="fr-FR"/>
        </w:rPr>
        <w:instrText>REF _Ref393203300 \h</w:instrText>
      </w:r>
      <w:r w:rsidRPr="00A42626">
        <w:rPr>
          <w:rFonts w:eastAsia="Tw Cen MT"/>
          <w:lang w:val="fr-FR"/>
        </w:rPr>
        <w:fldChar w:fldCharType="separate"/>
      </w:r>
      <w:r w:rsidR="00333E40">
        <w:rPr>
          <w:rFonts w:eastAsia="Tw Cen MT"/>
          <w:b/>
          <w:bCs/>
          <w:lang w:val="fr-FR"/>
        </w:rPr>
        <w:t>Erreur ! Source du renvoi introuvable.</w:t>
      </w:r>
      <w:r w:rsidRPr="00A42626">
        <w:rPr>
          <w:rFonts w:eastAsia="Tw Cen MT"/>
          <w:lang w:val="fr-FR"/>
        </w:rPr>
        <w:fldChar w:fldCharType="end"/>
      </w:r>
      <w:r w:rsidRPr="00A42626">
        <w:rPr>
          <w:rFonts w:eastAsia="Tw Cen MT"/>
          <w:lang w:val="fr-FR"/>
        </w:rPr>
        <w:t xml:space="preserve">). Il y a quatre menus : Fichier, Option, VMS (Anapo) et Aide. </w:t>
      </w:r>
    </w:p>
    <w:p w14:paraId="197B1985" w14:textId="77777777" w:rsidR="005759E7" w:rsidRPr="00A42626" w:rsidRDefault="00123F20" w:rsidP="00A078EB">
      <w:pPr>
        <w:pStyle w:val="Paragraphedeliste"/>
        <w:numPr>
          <w:ilvl w:val="0"/>
          <w:numId w:val="31"/>
        </w:numPr>
        <w:suppressAutoHyphens/>
        <w:rPr>
          <w:rFonts w:eastAsia="Tw Cen MT" w:cs="Tw Cen MT"/>
          <w:lang w:val="fr-FR"/>
        </w:rPr>
      </w:pPr>
      <w:r w:rsidRPr="00A42626">
        <w:rPr>
          <w:rFonts w:eastAsia="Tw Cen MT"/>
          <w:lang w:val="fr-FR"/>
        </w:rPr>
        <w:t xml:space="preserve">Dans le menu fichier, vous pouvez charger une base de données AVDTH ou quitter l'application. </w:t>
      </w:r>
    </w:p>
    <w:p w14:paraId="228ECBB3" w14:textId="77777777"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Option, vous pouvez choisir votre langue (nécessite un redémarrage), vous pouvez également activer/désactiver tous les inspecteurs.</w:t>
      </w:r>
    </w:p>
    <w:p w14:paraId="5B295756" w14:textId="3B813472"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VMS, vous pouvez gérer les fonctionnalités d’ANAPO (pour plus d'informations, consultez la section « </w:t>
      </w:r>
      <w:r w:rsidRPr="00A42626">
        <w:rPr>
          <w:rFonts w:eastAsia="Tw Cen MT" w:cs="Tw Cen MT"/>
          <w:lang w:val="fr-FR"/>
        </w:rPr>
        <w:fldChar w:fldCharType="begin"/>
      </w:r>
      <w:r w:rsidRPr="00A42626">
        <w:rPr>
          <w:rFonts w:eastAsia="Tw Cen MT" w:cs="Tw Cen MT"/>
          <w:lang w:val="fr-FR"/>
        </w:rPr>
        <w:instrText>REF _Ref430007081 \h</w:instrText>
      </w:r>
      <w:r w:rsidRPr="00A42626">
        <w:rPr>
          <w:rFonts w:eastAsia="Tw Cen MT" w:cs="Tw Cen MT"/>
          <w:lang w:val="fr-FR"/>
        </w:rPr>
        <w:fldChar w:fldCharType="separate"/>
      </w:r>
      <w:r w:rsidR="00333E40">
        <w:rPr>
          <w:rFonts w:eastAsia="Tw Cen MT" w:cs="Tw Cen MT"/>
          <w:b/>
          <w:bCs/>
          <w:lang w:val="fr-FR"/>
        </w:rPr>
        <w:t>Erreur ! Source du renvoi introuvable.</w:t>
      </w:r>
      <w:r w:rsidRPr="00A42626">
        <w:rPr>
          <w:rFonts w:eastAsia="Tw Cen MT" w:cs="Tw Cen MT"/>
          <w:lang w:val="fr-FR"/>
        </w:rPr>
        <w:fldChar w:fldCharType="end"/>
      </w:r>
      <w:r w:rsidRPr="00A42626">
        <w:rPr>
          <w:rFonts w:eastAsia="Tw Cen MT" w:cs="Tw Cen MT"/>
          <w:lang w:val="fr-FR"/>
        </w:rPr>
        <w:t xml:space="preserve"> » p. </w:t>
      </w:r>
      <w:r w:rsidRPr="00A42626">
        <w:rPr>
          <w:rFonts w:eastAsia="Tw Cen MT" w:cs="Tw Cen MT"/>
          <w:lang w:val="fr-FR"/>
        </w:rPr>
        <w:fldChar w:fldCharType="begin"/>
      </w:r>
      <w:r w:rsidRPr="00A42626">
        <w:rPr>
          <w:rFonts w:eastAsia="Tw Cen MT" w:cs="Tw Cen MT"/>
          <w:lang w:val="fr-FR"/>
        </w:rPr>
        <w:instrText>PAGEREF _Ref430007077 \h</w:instrText>
      </w:r>
      <w:r w:rsidRPr="00A42626">
        <w:rPr>
          <w:rFonts w:eastAsia="Tw Cen MT" w:cs="Tw Cen MT"/>
          <w:lang w:val="fr-FR"/>
        </w:rPr>
        <w:fldChar w:fldCharType="separate"/>
      </w:r>
      <w:r w:rsidR="00333E40">
        <w:rPr>
          <w:rFonts w:eastAsia="Tw Cen MT" w:cs="Tw Cen MT"/>
          <w:b/>
          <w:bCs/>
          <w:noProof/>
          <w:lang w:val="fr-FR"/>
        </w:rPr>
        <w:t>Erreur ! Signet non défini.</w:t>
      </w:r>
      <w:r w:rsidRPr="00A42626">
        <w:rPr>
          <w:rFonts w:eastAsia="Tw Cen MT" w:cs="Tw Cen MT"/>
          <w:lang w:val="fr-FR"/>
        </w:rPr>
        <w:fldChar w:fldCharType="end"/>
      </w:r>
      <w:r w:rsidRPr="00A42626">
        <w:rPr>
          <w:rFonts w:eastAsia="Tw Cen MT" w:cs="Tw Cen MT"/>
          <w:lang w:val="fr-FR"/>
        </w:rPr>
        <w:t>).</w:t>
      </w:r>
    </w:p>
    <w:p w14:paraId="5C0858C1" w14:textId="77777777" w:rsidR="00123F20"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aide, vous pouvez voir les informations sur AKaDo.</w:t>
      </w:r>
    </w:p>
    <w:p w14:paraId="4741CE23" w14:textId="77777777" w:rsidR="00123F20" w:rsidRPr="00A42626" w:rsidRDefault="00123F20" w:rsidP="00123F20">
      <w:pPr>
        <w:suppressAutoHyphens/>
        <w:jc w:val="center"/>
        <w:rPr>
          <w:rFonts w:eastAsia="Tw Cen MT" w:cs="Tw Cen MT"/>
          <w:lang w:val="fr-FR"/>
        </w:rPr>
      </w:pPr>
      <w:r w:rsidRPr="00A42626">
        <w:rPr>
          <w:rFonts w:eastAsia="Tw Cen MT" w:cs="Tw Cen MT"/>
          <w:noProof/>
          <w:lang w:val="fr-FR" w:eastAsia="fr-FR"/>
        </w:rPr>
        <w:drawing>
          <wp:inline distT="0" distB="0" distL="0" distR="0" wp14:anchorId="692730C8" wp14:editId="1F876078">
            <wp:extent cx="5760720" cy="36004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0"/>
                    <a:stretch>
                      <a:fillRect/>
                    </a:stretch>
                  </pic:blipFill>
                  <pic:spPr bwMode="auto">
                    <a:xfrm>
                      <a:off x="0" y="0"/>
                      <a:ext cx="5760720" cy="3600450"/>
                    </a:xfrm>
                    <a:prstGeom prst="rect">
                      <a:avLst/>
                    </a:prstGeom>
                    <a:noFill/>
                    <a:ln w="9525">
                      <a:noFill/>
                      <a:miter lim="800000"/>
                      <a:headEnd/>
                      <a:tailEnd/>
                    </a:ln>
                  </pic:spPr>
                </pic:pic>
              </a:graphicData>
            </a:graphic>
          </wp:inline>
        </w:drawing>
      </w:r>
      <w:r w:rsidRPr="00A42626">
        <w:rPr>
          <w:rFonts w:eastAsia="Tw Cen MT" w:cs="Tw Cen MT"/>
          <w:lang w:val="fr-FR" w:eastAsia="fr-FR"/>
        </w:rPr>
        <w:t xml:space="preserve">  </w:t>
      </w:r>
    </w:p>
    <w:p w14:paraId="428DEF61" w14:textId="17813418"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333E40">
        <w:rPr>
          <w:rFonts w:eastAsia="Tw Cen MT" w:cs="Tw Cen MT"/>
          <w:b/>
          <w:bCs/>
          <w:caps/>
          <w:noProof/>
          <w:sz w:val="16"/>
          <w:szCs w:val="16"/>
          <w:lang w:val="fr-FR"/>
        </w:rPr>
        <w:t>1</w:t>
      </w:r>
      <w:r w:rsidRPr="00A42626">
        <w:rPr>
          <w:rFonts w:eastAsia="Tw Cen MT" w:cs="Tw Cen MT"/>
          <w:b/>
          <w:bCs/>
          <w:caps/>
          <w:sz w:val="16"/>
          <w:szCs w:val="16"/>
          <w:lang w:val="fr-FR"/>
        </w:rPr>
        <w:fldChar w:fldCharType="end"/>
      </w:r>
    </w:p>
    <w:p w14:paraId="5A252DD5" w14:textId="740A85F2" w:rsidR="00123F20" w:rsidRPr="00A42626" w:rsidRDefault="00123F20" w:rsidP="005759E7">
      <w:pPr>
        <w:rPr>
          <w:rFonts w:eastAsia="Times New Roman"/>
          <w:lang w:val="fr-FR" w:eastAsia="fr-FR"/>
        </w:rPr>
      </w:pPr>
      <w:r w:rsidRPr="00A42626">
        <w:rPr>
          <w:rFonts w:eastAsia="Times New Roman"/>
          <w:lang w:val="fr-FR" w:eastAsia="fr-FR"/>
        </w:rPr>
        <w:t xml:space="preserve">Pour charger une base de données, vous devez parcourir vos répertoires et choisir un fichier de base de données (voir </w:t>
      </w:r>
      <w:r w:rsidRPr="00A42626">
        <w:rPr>
          <w:rFonts w:eastAsia="Times New Roman"/>
          <w:lang w:val="fr-FR" w:eastAsia="fr-FR"/>
        </w:rPr>
        <w:fldChar w:fldCharType="begin"/>
      </w:r>
      <w:r w:rsidRPr="00A42626">
        <w:rPr>
          <w:rFonts w:eastAsia="Tw Cen MT" w:cs="Tw Cen MT"/>
          <w:lang w:val="fr-FR"/>
        </w:rPr>
        <w:instrText>REF _Ref393203264 \h</w:instrText>
      </w:r>
      <w:r w:rsidRPr="00A42626">
        <w:rPr>
          <w:rFonts w:eastAsia="Tw Cen MT" w:cs="Tw Cen MT"/>
          <w:lang w:val="fr-FR"/>
        </w:rPr>
        <w:fldChar w:fldCharType="separate"/>
      </w:r>
      <w:r w:rsidR="00333E40">
        <w:rPr>
          <w:rFonts w:eastAsia="Tw Cen MT" w:cs="Tw Cen MT"/>
          <w:b/>
          <w:bCs/>
          <w:lang w:val="fr-FR"/>
        </w:rPr>
        <w:t>Erreur ! Source du renvoi introuvable.</w:t>
      </w:r>
      <w:r w:rsidRPr="00A42626">
        <w:rPr>
          <w:rFonts w:eastAsia="Tw Cen MT" w:cs="Tw Cen MT"/>
          <w:lang w:val="fr-FR"/>
        </w:rPr>
        <w:fldChar w:fldCharType="end"/>
      </w:r>
      <w:r w:rsidRPr="00A42626">
        <w:rPr>
          <w:rFonts w:eastAsia="Times New Roman"/>
          <w:lang w:val="fr-FR" w:eastAsia="fr-FR"/>
        </w:rPr>
        <w:t xml:space="preserve">). Vous pouvez utiliser le raccourci clavier </w:t>
      </w:r>
      <w:r w:rsidRPr="00A42626">
        <w:rPr>
          <w:rFonts w:eastAsia="Tw Cen MT" w:cs="Tw Cen MT"/>
          <w:b/>
          <w:bCs/>
          <w:color w:val="DD8047"/>
          <w:lang w:val="fr-FR" w:eastAsia="fr-FR"/>
        </w:rPr>
        <w:t>Ctrl</w:t>
      </w:r>
      <w:r w:rsidRPr="00A42626">
        <w:rPr>
          <w:rFonts w:eastAsia="Tw Cen MT" w:cs="Tw Cen MT"/>
          <w:b/>
          <w:bCs/>
          <w:color w:val="DD8047"/>
          <w:lang w:val="fr-FR"/>
        </w:rPr>
        <w:t>+</w:t>
      </w:r>
      <w:r w:rsidRPr="00A42626">
        <w:rPr>
          <w:rFonts w:eastAsia="Tw Cen MT" w:cs="Tw Cen MT"/>
          <w:b/>
          <w:bCs/>
          <w:color w:val="DD8047"/>
          <w:lang w:val="fr-FR" w:eastAsia="fr-FR"/>
        </w:rPr>
        <w:t>O</w:t>
      </w:r>
      <w:r w:rsidRPr="00A42626">
        <w:rPr>
          <w:rFonts w:eastAsia="Times New Roman"/>
          <w:sz w:val="23"/>
          <w:lang w:val="fr-FR" w:eastAsia="fr-FR"/>
        </w:rPr>
        <w:t xml:space="preserve"> </w:t>
      </w:r>
      <w:r w:rsidRPr="00A42626">
        <w:rPr>
          <w:rFonts w:eastAsia="Times New Roman"/>
          <w:lang w:val="fr-FR" w:eastAsia="fr-FR"/>
        </w:rPr>
        <w:t>ou</w:t>
      </w:r>
      <w:r w:rsidRPr="00A42626">
        <w:rPr>
          <w:rFonts w:eastAsia="Times New Roman"/>
          <w:sz w:val="23"/>
          <w:lang w:val="fr-FR" w:eastAsia="fr-FR"/>
        </w:rPr>
        <w:t xml:space="preserve"> </w:t>
      </w:r>
      <w:r w:rsidRPr="00A42626">
        <w:rPr>
          <w:rFonts w:eastAsia="Tw Cen MT" w:cs="Tw Cen MT"/>
          <w:b/>
          <w:bCs/>
          <w:color w:val="DD8047"/>
          <w:lang w:val="fr-FR" w:eastAsia="fr-FR"/>
        </w:rPr>
        <w:t>Fichier &gt; Ouvrir...</w:t>
      </w:r>
      <w:r w:rsidRPr="00A42626">
        <w:rPr>
          <w:rFonts w:eastAsia="Times New Roman"/>
          <w:lang w:val="fr-FR" w:eastAsia="fr-FR"/>
        </w:rPr>
        <w:t xml:space="preserve">. </w:t>
      </w:r>
    </w:p>
    <w:p w14:paraId="5F5C3D29" w14:textId="77777777" w:rsidR="00123F20" w:rsidRPr="00A42626" w:rsidRDefault="00123F20" w:rsidP="00123F20">
      <w:pPr>
        <w:suppressAutoHyphens/>
        <w:spacing w:beforeAutospacing="1" w:afterAutospacing="1" w:line="240" w:lineRule="auto"/>
        <w:jc w:val="both"/>
        <w:rPr>
          <w:rFonts w:eastAsia="Times New Roman" w:cs="Times New Roman"/>
          <w:sz w:val="24"/>
          <w:szCs w:val="24"/>
          <w:lang w:val="fr-FR" w:eastAsia="fr-FR"/>
        </w:rPr>
      </w:pPr>
      <w:r w:rsidRPr="00A42626">
        <w:rPr>
          <w:rFonts w:eastAsia="Times New Roman" w:cs="Times New Roman"/>
          <w:sz w:val="24"/>
          <w:szCs w:val="24"/>
          <w:lang w:val="fr-FR" w:eastAsia="fr-FR"/>
        </w:rPr>
        <w:t> </w:t>
      </w:r>
    </w:p>
    <w:p w14:paraId="70A3469A" w14:textId="77777777" w:rsidR="00123F20" w:rsidRPr="00A42626" w:rsidRDefault="00123F20" w:rsidP="00123F20">
      <w:pPr>
        <w:suppressAutoHyphens/>
        <w:jc w:val="center"/>
        <w:rPr>
          <w:rFonts w:eastAsia="Tw Cen MT" w:cs="Tw Cen MT"/>
          <w:lang w:val="fr-FR"/>
        </w:rPr>
      </w:pPr>
      <w:r w:rsidRPr="00A42626">
        <w:rPr>
          <w:rFonts w:eastAsia="Tw Cen MT" w:cs="Tw Cen MT"/>
          <w:noProof/>
          <w:lang w:val="fr-FR" w:eastAsia="fr-FR"/>
        </w:rPr>
        <w:lastRenderedPageBreak/>
        <w:drawing>
          <wp:inline distT="0" distB="0" distL="0" distR="0" wp14:anchorId="278CA014" wp14:editId="58E5F9DA">
            <wp:extent cx="5472000" cy="3420000"/>
            <wp:effectExtent l="0" t="0" r="0" b="952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1"/>
                    <a:stretch>
                      <a:fillRect/>
                    </a:stretch>
                  </pic:blipFill>
                  <pic:spPr bwMode="auto">
                    <a:xfrm>
                      <a:off x="0" y="0"/>
                      <a:ext cx="5472000" cy="3420000"/>
                    </a:xfrm>
                    <a:prstGeom prst="rect">
                      <a:avLst/>
                    </a:prstGeom>
                    <a:noFill/>
                    <a:ln w="9525">
                      <a:noFill/>
                      <a:miter lim="800000"/>
                      <a:headEnd/>
                      <a:tailEnd/>
                    </a:ln>
                  </pic:spPr>
                </pic:pic>
              </a:graphicData>
            </a:graphic>
          </wp:inline>
        </w:drawing>
      </w:r>
      <w:r w:rsidRPr="00A42626">
        <w:rPr>
          <w:rFonts w:eastAsia="Tw Cen MT" w:cs="Tw Cen MT"/>
          <w:lang w:val="fr-FR" w:eastAsia="fr-FR"/>
        </w:rPr>
        <w:t xml:space="preserve"> </w:t>
      </w:r>
    </w:p>
    <w:p w14:paraId="42D873B0" w14:textId="474D2726"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333E40">
        <w:rPr>
          <w:rFonts w:eastAsia="Tw Cen MT" w:cs="Tw Cen MT"/>
          <w:b/>
          <w:bCs/>
          <w:caps/>
          <w:noProof/>
          <w:sz w:val="16"/>
          <w:szCs w:val="16"/>
          <w:lang w:val="fr-FR"/>
        </w:rPr>
        <w:t>2</w:t>
      </w:r>
      <w:r w:rsidRPr="00A42626">
        <w:rPr>
          <w:rFonts w:eastAsia="Tw Cen MT" w:cs="Tw Cen MT"/>
          <w:b/>
          <w:bCs/>
          <w:caps/>
          <w:sz w:val="16"/>
          <w:szCs w:val="16"/>
          <w:lang w:val="fr-FR"/>
        </w:rPr>
        <w:fldChar w:fldCharType="end"/>
      </w:r>
    </w:p>
    <w:p w14:paraId="04DAF697" w14:textId="10E8031F" w:rsidR="00123F20" w:rsidRPr="00A42626" w:rsidRDefault="00123F20" w:rsidP="005759E7">
      <w:pPr>
        <w:rPr>
          <w:rFonts w:eastAsia="Tw Cen MT"/>
          <w:lang w:val="fr-FR"/>
        </w:rPr>
      </w:pPr>
      <w:r w:rsidRPr="00A42626">
        <w:rPr>
          <w:rFonts w:eastAsia="Tw Cen MT"/>
          <w:lang w:val="fr-FR"/>
        </w:rPr>
        <w:t xml:space="preserve">Une fois que vous avez chargé la base de données, vous devez appuyer sur le bouton </w:t>
      </w:r>
      <w:r w:rsidRPr="00A42626">
        <w:rPr>
          <w:rFonts w:eastAsia="Tw Cen MT"/>
          <w:b/>
          <w:lang w:val="fr-FR"/>
        </w:rPr>
        <w:t>Lancer</w:t>
      </w:r>
      <w:r w:rsidRPr="00A42626">
        <w:rPr>
          <w:rFonts w:eastAsia="Tw Cen MT"/>
          <w:lang w:val="fr-FR"/>
        </w:rPr>
        <w:t xml:space="preserve"> pour exécuter le processus (voir </w:t>
      </w:r>
      <w:r w:rsidRPr="00A42626">
        <w:rPr>
          <w:rFonts w:eastAsia="Tw Cen MT"/>
          <w:lang w:val="fr-FR"/>
        </w:rPr>
        <w:fldChar w:fldCharType="begin"/>
      </w:r>
      <w:r w:rsidRPr="00A42626">
        <w:rPr>
          <w:rFonts w:eastAsia="Tw Cen MT"/>
          <w:lang w:val="fr-FR"/>
        </w:rPr>
        <w:instrText>REF _Ref393204629 \h</w:instrText>
      </w:r>
      <w:r w:rsidRPr="00A42626">
        <w:rPr>
          <w:rFonts w:eastAsia="Tw Cen MT"/>
          <w:lang w:val="fr-FR"/>
        </w:rPr>
        <w:fldChar w:fldCharType="separate"/>
      </w:r>
      <w:r w:rsidR="00333E40">
        <w:rPr>
          <w:rFonts w:eastAsia="Tw Cen MT"/>
          <w:b/>
          <w:bCs/>
          <w:lang w:val="fr-FR"/>
        </w:rPr>
        <w:t>Erreur ! Source du renvoi introuvable.</w:t>
      </w:r>
      <w:r w:rsidRPr="00A42626">
        <w:rPr>
          <w:rFonts w:eastAsia="Tw Cen MT"/>
          <w:lang w:val="fr-FR"/>
        </w:rPr>
        <w:fldChar w:fldCharType="end"/>
      </w:r>
      <w:r w:rsidRPr="00A42626">
        <w:rPr>
          <w:rFonts w:eastAsia="Tw Cen MT"/>
          <w:lang w:val="fr-FR"/>
        </w:rPr>
        <w:t>). Au cours du traitement, l'application affiche pour chaque contrôle non valide un message</w:t>
      </w:r>
      <w:r w:rsidRPr="00A42626">
        <w:rPr>
          <w:rFonts w:eastAsia="Tw Cen MT"/>
          <w:vertAlign w:val="superscript"/>
          <w:lang w:val="fr-FR"/>
        </w:rPr>
        <w:footnoteReference w:id="3"/>
      </w:r>
      <w:r w:rsidRPr="00A42626">
        <w:rPr>
          <w:rFonts w:eastAsia="Tw Cen MT"/>
          <w:lang w:val="fr-FR"/>
        </w:rPr>
        <w:t xml:space="preserve">. À la fin, un fichier de résultat est généré et le programme affiche le chemin d'accès sur votre système. Ce fichier est une feuille de calcul, et il peut être ouvert avec différents logiciels comme </w:t>
      </w:r>
      <w:r w:rsidRPr="00A42626">
        <w:rPr>
          <w:rFonts w:eastAsia="Tw Cen MT"/>
          <w:b/>
          <w:bCs/>
          <w:color w:val="DD8047"/>
          <w:spacing w:val="10"/>
          <w:sz w:val="23"/>
          <w:lang w:val="fr-FR"/>
        </w:rPr>
        <w:t>Microsoft Excel</w:t>
      </w:r>
      <w:r w:rsidRPr="00A42626">
        <w:rPr>
          <w:rFonts w:eastAsia="Tw Cen MT"/>
          <w:lang w:val="fr-FR"/>
        </w:rPr>
        <w:t xml:space="preserve"> ou </w:t>
      </w:r>
      <w:r w:rsidRPr="00A42626">
        <w:rPr>
          <w:rFonts w:eastAsia="Tw Cen MT"/>
          <w:b/>
          <w:bCs/>
          <w:color w:val="DD8047"/>
          <w:spacing w:val="10"/>
          <w:sz w:val="23"/>
          <w:lang w:val="fr-FR"/>
        </w:rPr>
        <w:t>LibreOffice Calc</w:t>
      </w:r>
      <w:r w:rsidRPr="00A42626">
        <w:rPr>
          <w:rFonts w:eastAsia="Tw Cen MT"/>
          <w:vertAlign w:val="superscript"/>
          <w:lang w:val="fr-FR"/>
        </w:rPr>
        <w:footnoteReference w:id="4"/>
      </w:r>
      <w:r w:rsidRPr="00A42626">
        <w:rPr>
          <w:rFonts w:eastAsia="Tw Cen MT"/>
          <w:b/>
          <w:bCs/>
          <w:color w:val="DD8047"/>
          <w:spacing w:val="10"/>
          <w:sz w:val="23"/>
          <w:lang w:val="fr-FR"/>
        </w:rPr>
        <w:t>.</w:t>
      </w:r>
    </w:p>
    <w:p w14:paraId="5F32B58D" w14:textId="77777777" w:rsidR="00123F20" w:rsidRPr="00A42626" w:rsidRDefault="00123F20" w:rsidP="00AD7E87">
      <w:pPr>
        <w:jc w:val="center"/>
        <w:rPr>
          <w:rFonts w:eastAsia="Tw Cen MT"/>
          <w:lang w:val="fr-FR"/>
        </w:rPr>
      </w:pPr>
      <w:r w:rsidRPr="00A42626">
        <w:rPr>
          <w:rFonts w:eastAsia="Tw Cen MT"/>
          <w:noProof/>
          <w:lang w:val="fr-FR" w:eastAsia="fr-FR"/>
        </w:rPr>
        <w:lastRenderedPageBreak/>
        <w:drawing>
          <wp:inline distT="0" distB="0" distL="0" distR="0" wp14:anchorId="09AF1131" wp14:editId="1C3334FB">
            <wp:extent cx="5472363" cy="3420000"/>
            <wp:effectExtent l="0" t="0" r="0" b="952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2"/>
                    <a:stretch>
                      <a:fillRect/>
                    </a:stretch>
                  </pic:blipFill>
                  <pic:spPr bwMode="auto">
                    <a:xfrm>
                      <a:off x="0" y="0"/>
                      <a:ext cx="5472363" cy="3420000"/>
                    </a:xfrm>
                    <a:prstGeom prst="rect">
                      <a:avLst/>
                    </a:prstGeom>
                    <a:noFill/>
                    <a:ln w="9525">
                      <a:noFill/>
                      <a:miter lim="800000"/>
                      <a:headEnd/>
                      <a:tailEnd/>
                    </a:ln>
                  </pic:spPr>
                </pic:pic>
              </a:graphicData>
            </a:graphic>
          </wp:inline>
        </w:drawing>
      </w:r>
    </w:p>
    <w:p w14:paraId="376BD2FE" w14:textId="50E3282C"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333E40">
        <w:rPr>
          <w:rFonts w:eastAsia="Tw Cen MT" w:cs="Tw Cen MT"/>
          <w:b/>
          <w:bCs/>
          <w:caps/>
          <w:noProof/>
          <w:sz w:val="16"/>
          <w:szCs w:val="16"/>
          <w:lang w:val="fr-FR"/>
        </w:rPr>
        <w:t>3</w:t>
      </w:r>
      <w:r w:rsidRPr="00A42626">
        <w:rPr>
          <w:rFonts w:eastAsia="Tw Cen MT" w:cs="Tw Cen MT"/>
          <w:b/>
          <w:bCs/>
          <w:caps/>
          <w:sz w:val="16"/>
          <w:szCs w:val="16"/>
          <w:lang w:val="fr-FR"/>
        </w:rPr>
        <w:fldChar w:fldCharType="end"/>
      </w:r>
    </w:p>
    <w:p w14:paraId="3E8A1BE9"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46" w:name="_Toc429984527"/>
      <w:r w:rsidRPr="00A42626">
        <w:rPr>
          <w:rFonts w:eastAsia="Tw Cen MT" w:cs="Tw Cen MT"/>
          <w:b/>
          <w:bCs/>
          <w:color w:val="94B6D2"/>
          <w:spacing w:val="20"/>
          <w:sz w:val="28"/>
          <w:szCs w:val="28"/>
          <w:lang w:val="fr-FR"/>
        </w:rPr>
        <w:t>Résultats dans la feuille de calcul</w:t>
      </w:r>
      <w:bookmarkEnd w:id="46"/>
      <w:r w:rsidRPr="00A42626">
        <w:rPr>
          <w:rFonts w:eastAsia="Tw Cen MT" w:cs="Tw Cen MT"/>
          <w:b/>
          <w:bCs/>
          <w:color w:val="94B6D2"/>
          <w:spacing w:val="20"/>
          <w:sz w:val="28"/>
          <w:szCs w:val="28"/>
          <w:lang w:val="fr-FR"/>
        </w:rPr>
        <w:t xml:space="preserve"> </w:t>
      </w:r>
    </w:p>
    <w:p w14:paraId="535D97FA" w14:textId="0C1E462F" w:rsidR="00D34300" w:rsidRPr="00A42626" w:rsidRDefault="00123F20" w:rsidP="00D34300">
      <w:pPr>
        <w:rPr>
          <w:lang w:val="fr-FR"/>
        </w:rPr>
      </w:pPr>
      <w:r w:rsidRPr="00A42626">
        <w:rPr>
          <w:rFonts w:eastAsia="Tw Cen MT" w:cs="Tw Cen MT"/>
          <w:lang w:val="fr-FR"/>
        </w:rPr>
        <w:t xml:space="preserve">Pour chaque groupe de contrôles, il y a une feuille dédiée : marée, activité... Par défaut, nous avons réalisé une mise en </w:t>
      </w:r>
      <w:r w:rsidR="00343FD1" w:rsidRPr="00A42626">
        <w:rPr>
          <w:rFonts w:eastAsia="Tw Cen MT" w:cs="Tw Cen MT"/>
          <w:lang w:val="fr-FR"/>
        </w:rPr>
        <w:t>forme</w:t>
      </w:r>
      <w:r w:rsidRPr="00A42626">
        <w:rPr>
          <w:rFonts w:eastAsia="Tw Cen MT" w:cs="Tw Cen MT"/>
          <w:lang w:val="fr-FR"/>
        </w:rPr>
        <w:t xml:space="preserve"> conditionnelle. Par exemple, si le poids de la capture en activité est différent du poids des captures élémentaire la cellule est de couleur rouge (voir </w:t>
      </w:r>
      <w:r w:rsidRPr="00A42626">
        <w:rPr>
          <w:rFonts w:eastAsia="Tw Cen MT" w:cs="Tw Cen MT"/>
          <w:lang w:val="fr-FR"/>
        </w:rPr>
        <w:fldChar w:fldCharType="begin"/>
      </w:r>
      <w:r w:rsidRPr="00A42626">
        <w:rPr>
          <w:rFonts w:eastAsia="Tw Cen MT" w:cs="Tw Cen MT"/>
          <w:lang w:val="fr-FR"/>
        </w:rPr>
        <w:instrText>REF _Ref393727883 \h</w:instrText>
      </w:r>
      <w:r w:rsidRPr="00A42626">
        <w:rPr>
          <w:rFonts w:eastAsia="Tw Cen MT" w:cs="Tw Cen MT"/>
          <w:lang w:val="fr-FR"/>
        </w:rPr>
        <w:fldChar w:fldCharType="separate"/>
      </w:r>
      <w:r w:rsidR="00333E40">
        <w:rPr>
          <w:rFonts w:eastAsia="Tw Cen MT" w:cs="Tw Cen MT"/>
          <w:b/>
          <w:bCs/>
          <w:lang w:val="fr-FR"/>
        </w:rPr>
        <w:t>Erreur ! Source du renvoi introuvable.</w:t>
      </w:r>
      <w:r w:rsidRPr="00A42626">
        <w:rPr>
          <w:rFonts w:eastAsia="Tw Cen MT" w:cs="Tw Cen MT"/>
          <w:lang w:val="fr-FR"/>
        </w:rPr>
        <w:fldChar w:fldCharType="end"/>
      </w:r>
      <w:r w:rsidRPr="00A42626">
        <w:rPr>
          <w:rFonts w:eastAsia="Tw Cen MT" w:cs="Tw Cen MT"/>
          <w:lang w:val="fr-FR"/>
        </w:rPr>
        <w:t xml:space="preserve">). </w:t>
      </w:r>
      <w:r w:rsidR="00D34300" w:rsidRPr="00A42626">
        <w:rPr>
          <w:rFonts w:eastAsia="Tw Cen MT" w:cs="Tw Cen MT"/>
          <w:lang w:val="fr-FR"/>
        </w:rPr>
        <w:t>Il y a deux couleurs attribuées : orange pour les « warning</w:t>
      </w:r>
      <w:r w:rsidR="009F55D1">
        <w:rPr>
          <w:rFonts w:eastAsia="Tw Cen MT" w:cs="Tw Cen MT"/>
          <w:lang w:val="fr-FR"/>
        </w:rPr>
        <w:t>s</w:t>
      </w:r>
      <w:r w:rsidR="00D34300" w:rsidRPr="00A42626">
        <w:rPr>
          <w:rFonts w:eastAsia="Tw Cen MT" w:cs="Tw Cen MT"/>
          <w:lang w:val="fr-FR"/>
        </w:rPr>
        <w:t> » et rouge pour les erreurs.</w:t>
      </w:r>
    </w:p>
    <w:p w14:paraId="489C45F5" w14:textId="77777777" w:rsidR="00123F20" w:rsidRPr="00A42626" w:rsidRDefault="00123F20" w:rsidP="00123F20">
      <w:pPr>
        <w:suppressAutoHyphens/>
        <w:jc w:val="both"/>
        <w:rPr>
          <w:rFonts w:eastAsia="Tw Cen MT" w:cs="Tw Cen MT"/>
          <w:lang w:val="fr-FR"/>
        </w:rPr>
      </w:pPr>
    </w:p>
    <w:p w14:paraId="2E34B6AD" w14:textId="77777777" w:rsidR="00123F20" w:rsidRPr="00A42626" w:rsidRDefault="00123F20" w:rsidP="00123F20">
      <w:pPr>
        <w:keepNext/>
        <w:suppressAutoHyphens/>
        <w:jc w:val="center"/>
        <w:rPr>
          <w:rFonts w:eastAsia="Tw Cen MT" w:cs="Tw Cen MT"/>
          <w:lang w:val="fr-FR"/>
        </w:rPr>
      </w:pPr>
      <w:r w:rsidRPr="00A42626">
        <w:rPr>
          <w:rFonts w:eastAsia="Tw Cen MT" w:cs="Tw Cen MT"/>
          <w:noProof/>
          <w:lang w:val="fr-FR" w:eastAsia="fr-FR"/>
        </w:rPr>
        <w:drawing>
          <wp:inline distT="0" distB="0" distL="0" distR="0" wp14:anchorId="73845327" wp14:editId="3676F46F">
            <wp:extent cx="5760085" cy="3134360"/>
            <wp:effectExtent l="0" t="0" r="0" b="0"/>
            <wp:docPr id="19" name="Picture"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AKaDo\user_guide\img\akado_result_file_XLS_format.png"/>
                    <pic:cNvPicPr>
                      <a:picLocks noChangeAspect="1" noChangeArrowheads="1"/>
                    </pic:cNvPicPr>
                  </pic:nvPicPr>
                  <pic:blipFill>
                    <a:blip r:embed="rId33"/>
                    <a:stretch>
                      <a:fillRect/>
                    </a:stretch>
                  </pic:blipFill>
                  <pic:spPr bwMode="auto">
                    <a:xfrm>
                      <a:off x="0" y="0"/>
                      <a:ext cx="5760085" cy="3134360"/>
                    </a:xfrm>
                    <a:prstGeom prst="rect">
                      <a:avLst/>
                    </a:prstGeom>
                    <a:noFill/>
                    <a:ln w="9525">
                      <a:noFill/>
                      <a:miter lim="800000"/>
                      <a:headEnd/>
                      <a:tailEnd/>
                    </a:ln>
                  </pic:spPr>
                </pic:pic>
              </a:graphicData>
            </a:graphic>
          </wp:inline>
        </w:drawing>
      </w:r>
    </w:p>
    <w:p w14:paraId="3750C930" w14:textId="6996A725"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333E40">
        <w:rPr>
          <w:rFonts w:eastAsia="Tw Cen MT" w:cs="Tw Cen MT"/>
          <w:b/>
          <w:bCs/>
          <w:caps/>
          <w:noProof/>
          <w:sz w:val="16"/>
          <w:szCs w:val="16"/>
          <w:lang w:val="fr-FR"/>
        </w:rPr>
        <w:t>4</w:t>
      </w:r>
      <w:r w:rsidRPr="00A42626">
        <w:rPr>
          <w:rFonts w:eastAsia="Tw Cen MT" w:cs="Tw Cen MT"/>
          <w:b/>
          <w:bCs/>
          <w:caps/>
          <w:sz w:val="16"/>
          <w:szCs w:val="16"/>
          <w:lang w:val="fr-FR"/>
        </w:rPr>
        <w:fldChar w:fldCharType="end"/>
      </w:r>
    </w:p>
    <w:p w14:paraId="31431513" w14:textId="77777777" w:rsidR="002D2BDE" w:rsidRPr="00A42626" w:rsidRDefault="002D2BDE" w:rsidP="002D2BDE">
      <w:pPr>
        <w:pStyle w:val="Titre1"/>
        <w:rPr>
          <w:lang w:val="fr-FR"/>
        </w:rPr>
      </w:pPr>
      <w:bookmarkStart w:id="47" w:name="_Toc445880896"/>
      <w:bookmarkStart w:id="48" w:name="_Toc368935892"/>
      <w:r w:rsidRPr="00A42626">
        <w:rPr>
          <w:lang w:val="fr-FR"/>
        </w:rPr>
        <w:lastRenderedPageBreak/>
        <w:t>JEU de contrÔles</w:t>
      </w:r>
      <w:bookmarkEnd w:id="47"/>
    </w:p>
    <w:p w14:paraId="758C3D2F" w14:textId="77777777" w:rsidR="001467E6" w:rsidRPr="00A42626" w:rsidRDefault="00847117" w:rsidP="001467E6">
      <w:pPr>
        <w:pStyle w:val="Titre2"/>
        <w:rPr>
          <w:lang w:val="fr-FR"/>
        </w:rPr>
      </w:pPr>
      <w:r w:rsidRPr="00A42626">
        <w:rPr>
          <w:lang w:val="fr-FR"/>
        </w:rPr>
        <w:t>Marée</w:t>
      </w:r>
    </w:p>
    <w:p w14:paraId="201438A0" w14:textId="77777777" w:rsidR="002D2BDE" w:rsidRPr="00A42626" w:rsidRDefault="002D2BDE" w:rsidP="002D2BDE">
      <w:pPr>
        <w:pStyle w:val="Titre3"/>
        <w:rPr>
          <w:lang w:val="fr-FR"/>
        </w:rPr>
      </w:pPr>
      <w:bookmarkStart w:id="49" w:name="_Toc429984529"/>
      <w:bookmarkEnd w:id="49"/>
      <w:r w:rsidRPr="00A42626">
        <w:rPr>
          <w:lang w:val="fr-FR"/>
        </w:rPr>
        <w:t>Activité (Warning)</w:t>
      </w:r>
    </w:p>
    <w:p w14:paraId="42CD120A"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la marée à au moins une activité et que le flag “F_ENQ” vaut 1. </w:t>
      </w:r>
    </w:p>
    <w:p w14:paraId="5039E126" w14:textId="77777777" w:rsidR="002D2BDE" w:rsidRPr="00A42626" w:rsidRDefault="002D2BDE" w:rsidP="002D2BDE">
      <w:pPr>
        <w:pStyle w:val="Listepuces3"/>
        <w:numPr>
          <w:ilvl w:val="0"/>
          <w:numId w:val="33"/>
        </w:numPr>
        <w:suppressAutoHyphens/>
        <w:jc w:val="both"/>
        <w:rPr>
          <w:lang w:val="fr-FR"/>
        </w:rPr>
      </w:pPr>
      <w:r w:rsidRPr="00A42626">
        <w:rPr>
          <w:lang w:val="fr-FR"/>
        </w:rPr>
        <w:t>Le flag F_ENQ est-il cohérent avec la déclaration officielle ? Vérifier la base avec l’application AVDTH -&gt; Débarquements -&gt; Mise à jour des débarquements -&gt; Enquête ?</w:t>
      </w:r>
    </w:p>
    <w:p w14:paraId="577F4EA3" w14:textId="77777777" w:rsidR="002D2BDE" w:rsidRPr="00A42626" w:rsidRDefault="002D2BDE" w:rsidP="002D2BDE">
      <w:pPr>
        <w:pStyle w:val="Titre3"/>
        <w:rPr>
          <w:lang w:val="fr-FR"/>
        </w:rPr>
      </w:pPr>
      <w:r w:rsidRPr="00A42626">
        <w:rPr>
          <w:lang w:val="fr-FR"/>
        </w:rPr>
        <w:t xml:space="preserve">Temps de pêche </w:t>
      </w:r>
    </w:p>
    <w:p w14:paraId="49F8A944"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 temps de pêche est égal à la somme des temps de pêche de chaque activité.</w:t>
      </w:r>
    </w:p>
    <w:p w14:paraId="63827EAD" w14:textId="77777777"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pêche » de la marée.</w:t>
      </w:r>
    </w:p>
    <w:p w14:paraId="20429F0C" w14:textId="77777777" w:rsidR="002D2BDE" w:rsidRPr="00A42626" w:rsidRDefault="002D2BDE" w:rsidP="002D2BDE">
      <w:pPr>
        <w:pStyle w:val="Titre3"/>
        <w:rPr>
          <w:lang w:val="fr-FR"/>
        </w:rPr>
      </w:pPr>
      <w:r w:rsidRPr="00A42626">
        <w:rPr>
          <w:lang w:val="fr-FR"/>
        </w:rPr>
        <w:t xml:space="preserve">Temps de mer </w:t>
      </w:r>
    </w:p>
    <w:p w14:paraId="36DC4DED" w14:textId="77777777" w:rsidR="002D2BDE" w:rsidRPr="00A42626" w:rsidRDefault="002D2BDE" w:rsidP="002D2BDE">
      <w:pPr>
        <w:pStyle w:val="Listepuces2"/>
        <w:numPr>
          <w:ilvl w:val="0"/>
          <w:numId w:val="32"/>
        </w:numPr>
        <w:suppressAutoHyphens/>
        <w:jc w:val="both"/>
        <w:rPr>
          <w:lang w:val="fr-FR"/>
        </w:rPr>
      </w:pPr>
      <w:r w:rsidRPr="00A42626">
        <w:rPr>
          <w:lang w:val="fr-FR"/>
        </w:rPr>
        <w:t>Si le temps de mer est égal à la somme des temps de mer de chaque activité.</w:t>
      </w:r>
    </w:p>
    <w:p w14:paraId="3CA64A46" w14:textId="77777777"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mer » de la marée.</w:t>
      </w:r>
    </w:p>
    <w:p w14:paraId="527C3CB7" w14:textId="77777777" w:rsidR="002D2BDE" w:rsidRPr="00A42626" w:rsidRDefault="002D2BDE" w:rsidP="002D2BDE">
      <w:pPr>
        <w:pStyle w:val="Titre3"/>
        <w:rPr>
          <w:lang w:val="fr-FR"/>
        </w:rPr>
      </w:pPr>
      <w:bookmarkStart w:id="50" w:name="_Toc429984532"/>
      <w:bookmarkEnd w:id="50"/>
      <w:r w:rsidRPr="00A42626">
        <w:rPr>
          <w:lang w:val="fr-FR"/>
        </w:rPr>
        <w:t>Capacité du navire (Warning)</w:t>
      </w:r>
    </w:p>
    <w:p w14:paraId="033217CB" w14:textId="77777777" w:rsidR="002D2BDE" w:rsidRPr="00A42626" w:rsidRDefault="002D2BDE" w:rsidP="002D2BDE">
      <w:pPr>
        <w:pStyle w:val="Listepuces2"/>
        <w:numPr>
          <w:ilvl w:val="0"/>
          <w:numId w:val="32"/>
        </w:numPr>
        <w:suppressAutoHyphens/>
        <w:jc w:val="both"/>
        <w:rPr>
          <w:lang w:val="fr-FR"/>
        </w:rPr>
      </w:pPr>
      <w:r w:rsidRPr="00A42626">
        <w:rPr>
          <w:lang w:val="fr-FR"/>
        </w:rPr>
        <w:t>Nous calculons la capacité totale en tonnes du navire, puis vérifions si cette capacité est supérieure au poids total débarqué.</w:t>
      </w:r>
    </w:p>
    <w:p w14:paraId="33C77C05" w14:textId="77777777" w:rsidR="002D2BDE" w:rsidRPr="00A42626" w:rsidRDefault="002D2BDE" w:rsidP="002D2BDE">
      <w:pPr>
        <w:pStyle w:val="Listepuces3"/>
        <w:numPr>
          <w:ilvl w:val="0"/>
          <w:numId w:val="33"/>
        </w:numPr>
        <w:suppressAutoHyphens/>
        <w:jc w:val="both"/>
        <w:rPr>
          <w:lang w:val="fr-FR"/>
        </w:rPr>
      </w:pPr>
      <w:r w:rsidRPr="00A42626">
        <w:rPr>
          <w:lang w:val="fr-FR"/>
        </w:rPr>
        <w:t>Si le poids total débarqué est supérieur à la capacité du navire, vous devez vérifier si le « poids débarqué » est correct.</w:t>
      </w:r>
    </w:p>
    <w:p w14:paraId="06EDAB48" w14:textId="77777777" w:rsidR="002D2BDE" w:rsidRPr="00A42626" w:rsidRDefault="00007649" w:rsidP="002D2BDE">
      <w:pPr>
        <w:pStyle w:val="Titre3"/>
        <w:rPr>
          <w:lang w:val="fr-FR"/>
        </w:rPr>
      </w:pPr>
      <w:r w:rsidRPr="00A42626">
        <w:rPr>
          <w:lang w:val="fr-FR"/>
        </w:rPr>
        <w:t xml:space="preserve">Poids total </w:t>
      </w:r>
      <w:r w:rsidR="00EC0FAE" w:rsidRPr="00A42626">
        <w:rPr>
          <w:lang w:val="fr-FR"/>
        </w:rPr>
        <w:t>débarqué</w:t>
      </w:r>
      <w:r w:rsidR="002D2BDE" w:rsidRPr="00A42626">
        <w:rPr>
          <w:lang w:val="fr-FR"/>
        </w:rPr>
        <w:t xml:space="preserve"> </w:t>
      </w:r>
    </w:p>
    <w:p w14:paraId="66D09D01"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F6E91" w:rsidRPr="00A42626">
        <w:rPr>
          <w:lang w:val="fr-FR"/>
        </w:rPr>
        <w:t>le</w:t>
      </w:r>
      <w:r w:rsidRPr="00A42626">
        <w:rPr>
          <w:lang w:val="fr-FR"/>
        </w:rPr>
        <w:t xml:space="preserve"> </w:t>
      </w:r>
      <w:r w:rsidR="00C525E6" w:rsidRPr="00A42626">
        <w:rPr>
          <w:lang w:val="fr-FR"/>
        </w:rPr>
        <w:t>poids total</w:t>
      </w:r>
      <w:r w:rsidR="00A7076B" w:rsidRPr="00A42626">
        <w:rPr>
          <w:lang w:val="fr-FR"/>
        </w:rPr>
        <w:t xml:space="preserve"> </w:t>
      </w:r>
      <w:r w:rsidR="00C525E6" w:rsidRPr="00A42626">
        <w:rPr>
          <w:lang w:val="fr-FR"/>
        </w:rPr>
        <w:t>débarqué est</w:t>
      </w:r>
      <w:r w:rsidRPr="00A42626">
        <w:rPr>
          <w:lang w:val="fr-FR"/>
        </w:rPr>
        <w:t xml:space="preserve"> </w:t>
      </w:r>
      <w:r w:rsidR="00C525E6" w:rsidRPr="00A42626">
        <w:rPr>
          <w:lang w:val="fr-FR"/>
        </w:rPr>
        <w:t>cohérent</w:t>
      </w:r>
      <w:r w:rsidRPr="00A42626">
        <w:rPr>
          <w:lang w:val="fr-FR"/>
        </w:rPr>
        <w:t xml:space="preserve"> </w:t>
      </w:r>
      <w:r w:rsidR="00C525E6" w:rsidRPr="00A42626">
        <w:rPr>
          <w:lang w:val="fr-FR"/>
        </w:rPr>
        <w:t>a</w:t>
      </w:r>
      <w:r w:rsidR="00766282" w:rsidRPr="00A42626">
        <w:rPr>
          <w:lang w:val="fr-FR"/>
        </w:rPr>
        <w:t>vec les lots commerciaux</w:t>
      </w:r>
      <w:r w:rsidRPr="00A42626">
        <w:rPr>
          <w:lang w:val="fr-FR"/>
        </w:rPr>
        <w:t>.</w:t>
      </w:r>
    </w:p>
    <w:p w14:paraId="6C2423E0" w14:textId="77777777" w:rsidR="002D2BDE" w:rsidRPr="00A42626" w:rsidRDefault="00A42626" w:rsidP="002D2BDE">
      <w:pPr>
        <w:pStyle w:val="Listepuces3"/>
        <w:numPr>
          <w:ilvl w:val="0"/>
          <w:numId w:val="33"/>
        </w:numPr>
        <w:suppressAutoHyphens/>
        <w:jc w:val="both"/>
        <w:rPr>
          <w:lang w:val="fr-FR"/>
        </w:rPr>
      </w:pPr>
      <w:r w:rsidRPr="00A42626">
        <w:rPr>
          <w:lang w:val="fr-FR"/>
        </w:rPr>
        <w:t>Si les valeurs ne sont pas égales</w:t>
      </w:r>
      <w:r w:rsidR="002D2BDE" w:rsidRPr="00A42626">
        <w:rPr>
          <w:lang w:val="fr-FR"/>
        </w:rPr>
        <w:t xml:space="preserve">, </w:t>
      </w:r>
      <w:r>
        <w:rPr>
          <w:lang w:val="fr-FR"/>
        </w:rPr>
        <w:t>vous devez reporter la valeur de la somme des lots commerciaux dans le champ « Poids débarqué » de la marée.</w:t>
      </w:r>
    </w:p>
    <w:p w14:paraId="41813386" w14:textId="77777777" w:rsidR="002D2BDE" w:rsidRPr="00A42626" w:rsidRDefault="002D2BDE" w:rsidP="002D2BDE">
      <w:pPr>
        <w:pStyle w:val="Titre3"/>
        <w:rPr>
          <w:lang w:val="fr-FR"/>
        </w:rPr>
      </w:pPr>
      <w:bookmarkStart w:id="51" w:name="_Toc429984534"/>
      <w:bookmarkEnd w:id="51"/>
      <w:r w:rsidRPr="00A42626">
        <w:rPr>
          <w:lang w:val="fr-FR"/>
        </w:rPr>
        <w:t>Distance (Warning)</w:t>
      </w:r>
    </w:p>
    <w:p w14:paraId="14A26BE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66E02" w:rsidRPr="00A42626">
        <w:rPr>
          <w:lang w:val="fr-FR"/>
        </w:rPr>
        <w:t xml:space="preserve">la distance est comprise entre </w:t>
      </w:r>
      <w:r w:rsidRPr="00A42626">
        <w:rPr>
          <w:lang w:val="fr-FR"/>
        </w:rPr>
        <w:t xml:space="preserve">0 </w:t>
      </w:r>
      <w:r w:rsidR="00966E02" w:rsidRPr="00A42626">
        <w:rPr>
          <w:lang w:val="fr-FR"/>
        </w:rPr>
        <w:t xml:space="preserve">et la distance maximale obtenue à partir de la vitesse maximale et du nombre </w:t>
      </w:r>
      <w:r w:rsidR="00385FBF">
        <w:rPr>
          <w:lang w:val="fr-FR"/>
        </w:rPr>
        <w:t>d’activités</w:t>
      </w:r>
      <w:r w:rsidR="00385FBF" w:rsidRPr="00A42626">
        <w:rPr>
          <w:lang w:val="fr-FR"/>
        </w:rPr>
        <w:t>.</w:t>
      </w:r>
    </w:p>
    <w:p w14:paraId="3613518B" w14:textId="77777777" w:rsidR="002D2BDE" w:rsidRPr="00A42626" w:rsidRDefault="002D2BDE" w:rsidP="002D2BDE">
      <w:pPr>
        <w:pStyle w:val="Titre3"/>
        <w:rPr>
          <w:lang w:val="fr-FR"/>
        </w:rPr>
      </w:pPr>
      <w:bookmarkStart w:id="52" w:name="_Toc429984535"/>
      <w:r w:rsidRPr="00A42626">
        <w:rPr>
          <w:lang w:val="fr-FR"/>
        </w:rPr>
        <w:t>Couverture temporelle</w:t>
      </w:r>
      <w:bookmarkEnd w:id="52"/>
      <w:r w:rsidRPr="00A42626">
        <w:rPr>
          <w:lang w:val="fr-FR"/>
        </w:rPr>
        <w:t xml:space="preserve"> </w:t>
      </w:r>
    </w:p>
    <w:p w14:paraId="1E2C114C"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les activités sont temporellement continues durant la marée.</w:t>
      </w:r>
    </w:p>
    <w:p w14:paraId="1BA0553F" w14:textId="77777777" w:rsidR="002D2BDE" w:rsidRPr="00A42626" w:rsidRDefault="003B2FED" w:rsidP="002D2BDE">
      <w:pPr>
        <w:pStyle w:val="Listepuces3"/>
        <w:numPr>
          <w:ilvl w:val="0"/>
          <w:numId w:val="33"/>
        </w:numPr>
        <w:suppressAutoHyphens/>
        <w:jc w:val="both"/>
        <w:rPr>
          <w:lang w:val="fr-FR"/>
        </w:rPr>
      </w:pPr>
      <w:r>
        <w:rPr>
          <w:lang w:val="fr-FR"/>
        </w:rPr>
        <w:t>Vous devez vérifier dans le journal de pêche si un jour n’est pas manquant</w:t>
      </w:r>
      <w:r w:rsidR="002D2BDE" w:rsidRPr="00A42626">
        <w:rPr>
          <w:lang w:val="fr-FR"/>
        </w:rPr>
        <w:t>.</w:t>
      </w:r>
    </w:p>
    <w:p w14:paraId="70F3140C" w14:textId="77777777" w:rsidR="002D2BDE" w:rsidRPr="00A42626" w:rsidRDefault="002D2BDE" w:rsidP="002D2BDE">
      <w:pPr>
        <w:pStyle w:val="Titre3"/>
        <w:rPr>
          <w:lang w:val="fr-FR"/>
        </w:rPr>
      </w:pPr>
      <w:bookmarkStart w:id="53" w:name="_Toc429984536"/>
      <w:r w:rsidRPr="00A42626">
        <w:rPr>
          <w:lang w:val="fr-FR"/>
        </w:rPr>
        <w:t>Limit</w:t>
      </w:r>
      <w:bookmarkEnd w:id="53"/>
      <w:r w:rsidR="00007649" w:rsidRPr="00A42626">
        <w:rPr>
          <w:lang w:val="fr-FR"/>
        </w:rPr>
        <w:t>e temporelle</w:t>
      </w:r>
      <w:r w:rsidRPr="00A42626">
        <w:rPr>
          <w:lang w:val="fr-FR"/>
        </w:rPr>
        <w:t xml:space="preserve"> </w:t>
      </w:r>
    </w:p>
    <w:p w14:paraId="3854F91C"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851714" w:rsidRPr="00A42626">
        <w:rPr>
          <w:lang w:val="fr-FR"/>
        </w:rPr>
        <w:t>les limites temporel</w:t>
      </w:r>
      <w:r w:rsidRPr="00A42626">
        <w:rPr>
          <w:lang w:val="fr-FR"/>
        </w:rPr>
        <w:t>l</w:t>
      </w:r>
      <w:r w:rsidR="00851714" w:rsidRPr="00A42626">
        <w:rPr>
          <w:lang w:val="fr-FR"/>
        </w:rPr>
        <w:t>e</w:t>
      </w:r>
      <w:r w:rsidRPr="00A42626">
        <w:rPr>
          <w:lang w:val="fr-FR"/>
        </w:rPr>
        <w:t xml:space="preserve">s, </w:t>
      </w:r>
      <w:r w:rsidR="00851714" w:rsidRPr="00A42626">
        <w:rPr>
          <w:lang w:val="fr-FR"/>
        </w:rPr>
        <w:t xml:space="preserve">le premier et le dernier </w:t>
      </w:r>
      <w:r w:rsidR="00385FBF" w:rsidRPr="00A42626">
        <w:rPr>
          <w:lang w:val="fr-FR"/>
        </w:rPr>
        <w:t>jour, de</w:t>
      </w:r>
      <w:r w:rsidR="00851714" w:rsidRPr="00A42626">
        <w:rPr>
          <w:lang w:val="fr-FR"/>
        </w:rPr>
        <w:t xml:space="preserve"> la marée sont cohérentes avec les activités.</w:t>
      </w:r>
    </w:p>
    <w:p w14:paraId="2EE57E9D" w14:textId="77777777" w:rsidR="00417363" w:rsidRPr="00A42626" w:rsidRDefault="00F32C41" w:rsidP="00F32C41">
      <w:pPr>
        <w:pStyle w:val="Listepuces3"/>
        <w:numPr>
          <w:ilvl w:val="0"/>
          <w:numId w:val="33"/>
        </w:numPr>
        <w:suppressAutoHyphens/>
        <w:jc w:val="both"/>
        <w:rPr>
          <w:lang w:val="fr-FR"/>
        </w:rPr>
      </w:pPr>
      <w:r>
        <w:rPr>
          <w:lang w:val="fr-FR"/>
        </w:rPr>
        <w:t xml:space="preserve">Vous devez vérifier si les dates de départ et d’arrivée </w:t>
      </w:r>
      <w:r w:rsidR="009F55D1">
        <w:rPr>
          <w:lang w:val="fr-FR"/>
        </w:rPr>
        <w:t>correspondent dans</w:t>
      </w:r>
      <w:r>
        <w:rPr>
          <w:lang w:val="fr-FR"/>
        </w:rPr>
        <w:t xml:space="preserve"> le journal de pêche et les documents du débarquement.</w:t>
      </w:r>
      <w:bookmarkStart w:id="54" w:name="_Toc429984538"/>
      <w:bookmarkEnd w:id="54"/>
      <w:r w:rsidRPr="00A42626">
        <w:rPr>
          <w:lang w:val="fr-FR"/>
        </w:rPr>
        <w:t xml:space="preserve"> </w:t>
      </w:r>
    </w:p>
    <w:p w14:paraId="353725E7" w14:textId="77777777" w:rsidR="00417363" w:rsidRPr="00A42626" w:rsidRDefault="00417363" w:rsidP="002D2BDE">
      <w:pPr>
        <w:pStyle w:val="Titre3"/>
        <w:rPr>
          <w:lang w:val="fr-FR"/>
        </w:rPr>
      </w:pPr>
      <w:r w:rsidRPr="00A42626">
        <w:rPr>
          <w:lang w:val="fr-FR"/>
        </w:rPr>
        <w:lastRenderedPageBreak/>
        <w:t>Port</w:t>
      </w:r>
    </w:p>
    <w:p w14:paraId="1FB5D2BB" w14:textId="77777777" w:rsidR="00417363" w:rsidRPr="00A42626" w:rsidRDefault="00417363" w:rsidP="00417363">
      <w:pPr>
        <w:pStyle w:val="Listepuces2"/>
        <w:numPr>
          <w:ilvl w:val="0"/>
          <w:numId w:val="32"/>
        </w:numPr>
        <w:suppressAutoHyphens/>
        <w:jc w:val="both"/>
        <w:rPr>
          <w:lang w:val="fr-FR"/>
        </w:rPr>
      </w:pPr>
      <w:r w:rsidRPr="00A42626">
        <w:rPr>
          <w:lang w:val="fr-FR"/>
        </w:rPr>
        <w:t>Nous vérifions si le port de départ de la marée est identique au port d’arrivée de la marée précédente.</w:t>
      </w:r>
    </w:p>
    <w:p w14:paraId="1D62122C" w14:textId="77777777" w:rsidR="004E5178" w:rsidRPr="00A42626" w:rsidRDefault="004E5178" w:rsidP="004E5178">
      <w:pPr>
        <w:pStyle w:val="Listepuces3"/>
        <w:numPr>
          <w:ilvl w:val="0"/>
          <w:numId w:val="33"/>
        </w:numPr>
        <w:suppressAutoHyphens/>
        <w:jc w:val="both"/>
        <w:rPr>
          <w:lang w:val="fr-FR"/>
        </w:rPr>
      </w:pPr>
      <w:r w:rsidRPr="00A42626">
        <w:rPr>
          <w:lang w:val="fr-FR"/>
        </w:rPr>
        <w:t>Vérifier si tous les journaux de pêches ont été saisis.</w:t>
      </w:r>
    </w:p>
    <w:p w14:paraId="565FEB57" w14:textId="77777777" w:rsidR="004E5178" w:rsidRPr="00A42626" w:rsidRDefault="004E5178" w:rsidP="004E5178">
      <w:pPr>
        <w:pStyle w:val="Listepuces3"/>
        <w:numPr>
          <w:ilvl w:val="0"/>
          <w:numId w:val="33"/>
        </w:numPr>
        <w:suppressAutoHyphens/>
        <w:jc w:val="both"/>
        <w:rPr>
          <w:lang w:val="fr-FR"/>
        </w:rPr>
      </w:pPr>
      <w:r w:rsidRPr="00A42626">
        <w:rPr>
          <w:lang w:val="fr-FR"/>
        </w:rPr>
        <w:t>Vérifier auprès du capitaine si des sorties n’ont pas été effectuées entre temps.</w:t>
      </w:r>
    </w:p>
    <w:p w14:paraId="38D43BC7" w14:textId="77777777" w:rsidR="002D2BDE" w:rsidRPr="00A42626" w:rsidRDefault="002D2BDE" w:rsidP="002D2BDE">
      <w:pPr>
        <w:pStyle w:val="Titre3"/>
        <w:rPr>
          <w:lang w:val="fr-FR"/>
        </w:rPr>
      </w:pPr>
      <w:r w:rsidRPr="00A42626">
        <w:rPr>
          <w:lang w:val="fr-FR"/>
        </w:rPr>
        <w:t>Raising Factor (Info)</w:t>
      </w:r>
    </w:p>
    <w:p w14:paraId="41060C99" w14:textId="77777777" w:rsidR="002D2BDE" w:rsidRPr="00A42626" w:rsidRDefault="00394BD8" w:rsidP="002D2BDE">
      <w:pPr>
        <w:pStyle w:val="Listepuces2"/>
        <w:numPr>
          <w:ilvl w:val="0"/>
          <w:numId w:val="32"/>
        </w:numPr>
        <w:suppressAutoHyphens/>
        <w:jc w:val="both"/>
        <w:rPr>
          <w:lang w:val="fr-FR"/>
        </w:rPr>
      </w:pPr>
      <w:r w:rsidRPr="00A42626">
        <w:rPr>
          <w:lang w:val="fr-FR"/>
        </w:rPr>
        <w:t>Nous calculons le « raising factor »</w:t>
      </w:r>
      <w:r w:rsidR="006A2C3D">
        <w:rPr>
          <w:lang w:val="fr-FR"/>
        </w:rPr>
        <w:t xml:space="preserve"> </w:t>
      </w:r>
      <w:r w:rsidRPr="00A42626">
        <w:rPr>
          <w:lang w:val="fr-FR"/>
        </w:rPr>
        <w:t>pour toutes les marées (incluant les marée</w:t>
      </w:r>
      <w:r w:rsidR="00175513" w:rsidRPr="00A42626">
        <w:rPr>
          <w:lang w:val="fr-FR"/>
        </w:rPr>
        <w:t>s avec un débarquement partiel)</w:t>
      </w:r>
      <w:r w:rsidR="002D2BDE" w:rsidRPr="00A42626">
        <w:rPr>
          <w:lang w:val="fr-FR"/>
        </w:rPr>
        <w:t>.</w:t>
      </w:r>
    </w:p>
    <w:p w14:paraId="201E121D" w14:textId="77777777" w:rsidR="002D2BDE" w:rsidRPr="003226A2" w:rsidRDefault="003226A2" w:rsidP="002D2BDE">
      <w:pPr>
        <w:pStyle w:val="Listepuces3"/>
        <w:numPr>
          <w:ilvl w:val="0"/>
          <w:numId w:val="33"/>
        </w:numPr>
        <w:suppressAutoHyphens/>
        <w:jc w:val="both"/>
        <w:rPr>
          <w:lang w:val="fr-FR"/>
        </w:rPr>
      </w:pPr>
      <w:r w:rsidRPr="003226A2">
        <w:rPr>
          <w:lang w:val="fr-FR"/>
        </w:rPr>
        <w:t xml:space="preserve">Si le ratio n’est pas entre </w:t>
      </w:r>
      <w:r w:rsidR="002D2BDE" w:rsidRPr="003226A2">
        <w:rPr>
          <w:lang w:val="fr-FR"/>
        </w:rPr>
        <w:t>0.9 &lt; R &lt; 1.1 (</w:t>
      </w:r>
      <w:r w:rsidRPr="003226A2">
        <w:rPr>
          <w:lang w:val="fr-FR"/>
        </w:rPr>
        <w:t>Débarquement</w:t>
      </w:r>
      <w:r w:rsidR="002D2BDE" w:rsidRPr="003226A2">
        <w:rPr>
          <w:lang w:val="fr-FR"/>
        </w:rPr>
        <w:t>/</w:t>
      </w:r>
      <w:r>
        <w:rPr>
          <w:lang w:val="fr-FR"/>
        </w:rPr>
        <w:t>Capture</w:t>
      </w:r>
      <w:r w:rsidR="002D2BDE" w:rsidRPr="003226A2">
        <w:rPr>
          <w:lang w:val="fr-FR"/>
        </w:rPr>
        <w:t xml:space="preserve">), </w:t>
      </w:r>
      <w:r>
        <w:rPr>
          <w:lang w:val="fr-FR"/>
        </w:rPr>
        <w:t xml:space="preserve">vous devez </w:t>
      </w:r>
      <w:r w:rsidR="008A7575">
        <w:rPr>
          <w:lang w:val="fr-FR"/>
        </w:rPr>
        <w:t>vérifier</w:t>
      </w:r>
      <w:r>
        <w:rPr>
          <w:lang w:val="fr-FR"/>
        </w:rPr>
        <w:t xml:space="preserve"> la valeur de débarquement partiel</w:t>
      </w:r>
      <w:r w:rsidR="002D2BDE" w:rsidRPr="003226A2">
        <w:rPr>
          <w:lang w:val="fr-FR"/>
        </w:rPr>
        <w:t>.</w:t>
      </w:r>
    </w:p>
    <w:p w14:paraId="3CA9B5C8" w14:textId="77777777" w:rsidR="00417363" w:rsidRPr="003226A2" w:rsidRDefault="00417363" w:rsidP="00417363">
      <w:pPr>
        <w:pStyle w:val="Listepuces3"/>
        <w:numPr>
          <w:ilvl w:val="0"/>
          <w:numId w:val="0"/>
        </w:numPr>
        <w:suppressAutoHyphens/>
        <w:ind w:left="864"/>
        <w:jc w:val="both"/>
        <w:rPr>
          <w:lang w:val="fr-FR"/>
        </w:rPr>
      </w:pPr>
    </w:p>
    <w:p w14:paraId="55AF8BED" w14:textId="77777777" w:rsidR="00200742" w:rsidRPr="003226A2" w:rsidRDefault="00200742">
      <w:pPr>
        <w:spacing w:after="200" w:line="276" w:lineRule="auto"/>
        <w:rPr>
          <w:caps/>
          <w:spacing w:val="14"/>
          <w:szCs w:val="22"/>
          <w:lang w:val="fr-FR"/>
        </w:rPr>
      </w:pPr>
      <w:r w:rsidRPr="003226A2">
        <w:rPr>
          <w:lang w:val="fr-FR"/>
        </w:rPr>
        <w:br w:type="page"/>
      </w:r>
    </w:p>
    <w:p w14:paraId="4A97EDDF" w14:textId="77777777" w:rsidR="00200742" w:rsidRPr="003226A2" w:rsidRDefault="00200742" w:rsidP="00200742">
      <w:pPr>
        <w:pStyle w:val="Titre4"/>
        <w:rPr>
          <w:lang w:val="fr-FR"/>
        </w:rPr>
        <w:sectPr w:rsidR="00200742" w:rsidRPr="003226A2" w:rsidSect="00200742">
          <w:type w:val="oddPage"/>
          <w:pgSz w:w="11907" w:h="16839" w:code="9"/>
          <w:pgMar w:top="1134" w:right="1134" w:bottom="1134" w:left="1134" w:header="709" w:footer="709" w:gutter="0"/>
          <w:pgNumType w:start="0"/>
          <w:cols w:space="720"/>
          <w:titlePg/>
          <w:docGrid w:linePitch="360"/>
        </w:sectPr>
      </w:pPr>
    </w:p>
    <w:p w14:paraId="418D57A2" w14:textId="77777777" w:rsidR="001467E6" w:rsidRPr="00A42626" w:rsidRDefault="001467E6" w:rsidP="00200742">
      <w:pPr>
        <w:pStyle w:val="Titre4"/>
        <w:rPr>
          <w:lang w:val="fr-FR"/>
        </w:rPr>
      </w:pPr>
      <w:r w:rsidRPr="00A42626">
        <w:rPr>
          <w:lang w:val="fr-FR"/>
        </w:rPr>
        <w:lastRenderedPageBreak/>
        <w:t xml:space="preserve">Exploitation des erreurs </w:t>
      </w:r>
    </w:p>
    <w:p w14:paraId="6667B099" w14:textId="77777777" w:rsidR="00200742" w:rsidRDefault="00200742" w:rsidP="00200742">
      <w:pPr>
        <w:rPr>
          <w:lang w:val="fr-FR"/>
        </w:rPr>
      </w:pPr>
    </w:p>
    <w:bookmarkStart w:id="55" w:name="_MON_1520775757"/>
    <w:bookmarkEnd w:id="55"/>
    <w:p w14:paraId="32EEDA1D" w14:textId="77777777" w:rsidR="00200742" w:rsidRPr="00A42626" w:rsidRDefault="00B6795C" w:rsidP="00200742">
      <w:pPr>
        <w:spacing w:after="200" w:line="276" w:lineRule="auto"/>
        <w:rPr>
          <w:lang w:val="fr-FR"/>
        </w:rPr>
      </w:pPr>
      <w:r w:rsidRPr="00A42626">
        <w:rPr>
          <w:lang w:val="fr-FR"/>
        </w:rPr>
        <w:object w:dxaOrig="11120" w:dyaOrig="3602" w14:anchorId="0C8C0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165.5pt" o:ole="">
            <v:imagedata r:id="rId34" o:title=""/>
          </v:shape>
          <o:OLEObject Type="Embed" ProgID="Excel.Sheet.12" ShapeID="_x0000_i1025" DrawAspect="Content" ObjectID="_1536474619" r:id="rId35"/>
        </w:object>
      </w:r>
    </w:p>
    <w:p w14:paraId="10326008" w14:textId="77777777" w:rsidR="00BF75DC" w:rsidRDefault="00BF75DC" w:rsidP="00BF75DC">
      <w:pPr>
        <w:rPr>
          <w:lang w:val="fr-FR"/>
        </w:rPr>
      </w:pPr>
      <w:r>
        <w:rPr>
          <w:lang w:val="fr-FR"/>
        </w:rPr>
        <w:t>La figure ci-dessus met en évidence plusieurs erreurs issues de différents contrôles</w:t>
      </w:r>
      <w:r w:rsidR="0061104A">
        <w:rPr>
          <w:rStyle w:val="Appelnotedebasdep"/>
          <w:lang w:val="fr-FR"/>
        </w:rPr>
        <w:footnoteReference w:id="5"/>
      </w:r>
      <w:r>
        <w:rPr>
          <w:lang w:val="fr-FR"/>
        </w:rPr>
        <w:t> :</w:t>
      </w:r>
    </w:p>
    <w:p w14:paraId="779AD00B" w14:textId="77777777" w:rsidR="00BF75DC" w:rsidRDefault="006C7AC5" w:rsidP="00BF75DC">
      <w:pPr>
        <w:pStyle w:val="Paragraphedeliste"/>
        <w:numPr>
          <w:ilvl w:val="0"/>
          <w:numId w:val="39"/>
        </w:numPr>
        <w:rPr>
          <w:lang w:val="fr-FR"/>
        </w:rPr>
      </w:pPr>
      <w:r>
        <w:rPr>
          <w:lang w:val="fr-FR"/>
        </w:rPr>
        <w:t>Dans la colonne « Departure Harbour »</w:t>
      </w:r>
      <w:r w:rsidR="001D0C07">
        <w:rPr>
          <w:lang w:val="fr-FR"/>
        </w:rPr>
        <w:t>, les ports mis en évidence correspondent à un port de départ différent de celui d’arrivée de la marée précédente.</w:t>
      </w:r>
    </w:p>
    <w:p w14:paraId="092C3E98" w14:textId="77777777" w:rsidR="00CB01AF" w:rsidRDefault="00A14217" w:rsidP="00BF75DC">
      <w:pPr>
        <w:pStyle w:val="Paragraphedeliste"/>
        <w:numPr>
          <w:ilvl w:val="0"/>
          <w:numId w:val="39"/>
        </w:numPr>
        <w:rPr>
          <w:lang w:val="fr-FR"/>
        </w:rPr>
      </w:pPr>
      <w:r>
        <w:rPr>
          <w:lang w:val="fr-FR"/>
        </w:rPr>
        <w:t xml:space="preserve">Dans la colonne « Has logbook », il est important de vérifier la cohérence de la valeur 0 (FAUX) et 1 (VRAI) avec les informations des dates d’activités. </w:t>
      </w:r>
    </w:p>
    <w:p w14:paraId="016A05CB" w14:textId="77777777" w:rsidR="00CB01AF" w:rsidRDefault="00A14217" w:rsidP="00CB01AF">
      <w:pPr>
        <w:pStyle w:val="Paragraphedeliste"/>
        <w:numPr>
          <w:ilvl w:val="1"/>
          <w:numId w:val="39"/>
        </w:numPr>
        <w:rPr>
          <w:lang w:val="fr-FR"/>
        </w:rPr>
      </w:pPr>
      <w:r>
        <w:rPr>
          <w:lang w:val="fr-FR"/>
        </w:rPr>
        <w:t xml:space="preserve">Si la valeur est à </w:t>
      </w:r>
      <w:r w:rsidR="00E23EA6">
        <w:rPr>
          <w:lang w:val="fr-FR"/>
        </w:rPr>
        <w:t>1</w:t>
      </w:r>
      <w:r>
        <w:rPr>
          <w:lang w:val="fr-FR"/>
        </w:rPr>
        <w:t xml:space="preserve"> </w:t>
      </w:r>
      <w:r w:rsidR="00E23EA6">
        <w:rPr>
          <w:lang w:val="fr-FR"/>
        </w:rPr>
        <w:t xml:space="preserve">alors </w:t>
      </w:r>
      <w:r>
        <w:rPr>
          <w:lang w:val="fr-FR"/>
        </w:rPr>
        <w:t xml:space="preserve">la date de la première activité </w:t>
      </w:r>
      <w:r w:rsidR="00E23EA6">
        <w:rPr>
          <w:lang w:val="fr-FR"/>
        </w:rPr>
        <w:t>doit être renseignée.</w:t>
      </w:r>
      <w:r>
        <w:rPr>
          <w:lang w:val="fr-FR"/>
        </w:rPr>
        <w:t xml:space="preserve"> </w:t>
      </w:r>
    </w:p>
    <w:p w14:paraId="5B6CF58A" w14:textId="77777777" w:rsidR="00A14217" w:rsidRDefault="00E23EA6" w:rsidP="00CB01AF">
      <w:pPr>
        <w:pStyle w:val="Paragraphedeliste"/>
        <w:numPr>
          <w:ilvl w:val="1"/>
          <w:numId w:val="39"/>
        </w:numPr>
        <w:rPr>
          <w:lang w:val="fr-FR"/>
        </w:rPr>
      </w:pPr>
      <w:r>
        <w:rPr>
          <w:lang w:val="fr-FR"/>
        </w:rPr>
        <w:t>E</w:t>
      </w:r>
      <w:r w:rsidR="00A14217">
        <w:rPr>
          <w:lang w:val="fr-FR"/>
        </w:rPr>
        <w:t>t inverse</w:t>
      </w:r>
      <w:r>
        <w:rPr>
          <w:lang w:val="fr-FR"/>
        </w:rPr>
        <w:t>ment, si la valeur est à 0, alors la date de la première activité ne doit pas être renseignée.</w:t>
      </w:r>
    </w:p>
    <w:p w14:paraId="7E14A332" w14:textId="77777777" w:rsidR="00BF75DC" w:rsidRDefault="00000EDE" w:rsidP="00BF75DC">
      <w:pPr>
        <w:pStyle w:val="Paragraphedeliste"/>
        <w:numPr>
          <w:ilvl w:val="0"/>
          <w:numId w:val="39"/>
        </w:numPr>
        <w:rPr>
          <w:lang w:val="fr-FR"/>
        </w:rPr>
      </w:pPr>
      <w:r w:rsidRPr="00000EDE">
        <w:rPr>
          <w:lang w:val="fr-FR"/>
        </w:rPr>
        <w:t>Dans la colonne « First Activity Date », le</w:t>
      </w:r>
      <w:r>
        <w:rPr>
          <w:lang w:val="fr-FR"/>
        </w:rPr>
        <w:t>s dates mise</w:t>
      </w:r>
      <w:r w:rsidR="005F6125">
        <w:rPr>
          <w:lang w:val="fr-FR"/>
        </w:rPr>
        <w:t>s</w:t>
      </w:r>
      <w:r>
        <w:rPr>
          <w:lang w:val="fr-FR"/>
        </w:rPr>
        <w:t xml:space="preserve"> en évidence indiquent une différence </w:t>
      </w:r>
      <w:r w:rsidR="005F6125">
        <w:rPr>
          <w:lang w:val="fr-FR"/>
        </w:rPr>
        <w:t>entre</w:t>
      </w:r>
      <w:r>
        <w:rPr>
          <w:lang w:val="fr-FR"/>
        </w:rPr>
        <w:t xml:space="preserve"> la date de départ de la marée et la date de la première activité de la marée</w:t>
      </w:r>
      <w:r w:rsidR="00807793">
        <w:rPr>
          <w:lang w:val="fr-FR"/>
        </w:rPr>
        <w:t xml:space="preserve"> (« Departure Date »)</w:t>
      </w:r>
      <w:r>
        <w:rPr>
          <w:lang w:val="fr-FR"/>
        </w:rPr>
        <w:t>.</w:t>
      </w:r>
    </w:p>
    <w:p w14:paraId="78C5A853" w14:textId="77777777" w:rsidR="00000EDE" w:rsidRPr="00000EDE" w:rsidRDefault="00000EDE" w:rsidP="00BF75DC">
      <w:pPr>
        <w:pStyle w:val="Paragraphedeliste"/>
        <w:numPr>
          <w:ilvl w:val="0"/>
          <w:numId w:val="39"/>
        </w:numPr>
        <w:rPr>
          <w:lang w:val="fr-FR"/>
        </w:rPr>
      </w:pPr>
      <w:r w:rsidRPr="00000EDE">
        <w:rPr>
          <w:lang w:val="fr-FR"/>
        </w:rPr>
        <w:t>Dans la colonne « </w:t>
      </w:r>
      <w:r>
        <w:rPr>
          <w:lang w:val="fr-FR"/>
        </w:rPr>
        <w:t xml:space="preserve">Last </w:t>
      </w:r>
      <w:r w:rsidRPr="00000EDE">
        <w:rPr>
          <w:lang w:val="fr-FR"/>
        </w:rPr>
        <w:t>Activity Date », les dates mise</w:t>
      </w:r>
      <w:r w:rsidR="005F6125">
        <w:rPr>
          <w:lang w:val="fr-FR"/>
        </w:rPr>
        <w:t>s</w:t>
      </w:r>
      <w:r w:rsidRPr="00000EDE">
        <w:rPr>
          <w:lang w:val="fr-FR"/>
        </w:rPr>
        <w:t xml:space="preserve"> en évidence indiquent une différence </w:t>
      </w:r>
      <w:r w:rsidR="005F6125">
        <w:rPr>
          <w:lang w:val="fr-FR"/>
        </w:rPr>
        <w:t>entre</w:t>
      </w:r>
      <w:r w:rsidRPr="00000EDE">
        <w:rPr>
          <w:lang w:val="fr-FR"/>
        </w:rPr>
        <w:t xml:space="preserve"> la date de </w:t>
      </w:r>
      <w:r>
        <w:rPr>
          <w:lang w:val="fr-FR"/>
        </w:rPr>
        <w:t>débarquement</w:t>
      </w:r>
      <w:r w:rsidRPr="00000EDE">
        <w:rPr>
          <w:lang w:val="fr-FR"/>
        </w:rPr>
        <w:t xml:space="preserve"> de la marée et la</w:t>
      </w:r>
      <w:r>
        <w:rPr>
          <w:lang w:val="fr-FR"/>
        </w:rPr>
        <w:t xml:space="preserve"> date de la</w:t>
      </w:r>
      <w:r w:rsidRPr="00000EDE">
        <w:rPr>
          <w:lang w:val="fr-FR"/>
        </w:rPr>
        <w:t xml:space="preserve"> </w:t>
      </w:r>
      <w:r>
        <w:rPr>
          <w:lang w:val="fr-FR"/>
        </w:rPr>
        <w:t>dernière</w:t>
      </w:r>
      <w:r w:rsidRPr="00000EDE">
        <w:rPr>
          <w:lang w:val="fr-FR"/>
        </w:rPr>
        <w:t xml:space="preserve"> activité de la marée</w:t>
      </w:r>
      <w:r w:rsidR="00807793">
        <w:rPr>
          <w:lang w:val="fr-FR"/>
        </w:rPr>
        <w:t xml:space="preserve"> (« Landing Date »)</w:t>
      </w:r>
      <w:r w:rsidRPr="00000EDE">
        <w:rPr>
          <w:lang w:val="fr-FR"/>
        </w:rPr>
        <w:t>.</w:t>
      </w:r>
    </w:p>
    <w:p w14:paraId="51D77F66" w14:textId="77777777" w:rsidR="002A3978" w:rsidRPr="00A42626" w:rsidRDefault="002A3978" w:rsidP="00200742">
      <w:pPr>
        <w:spacing w:after="200" w:line="276" w:lineRule="auto"/>
        <w:rPr>
          <w:lang w:val="fr-FR"/>
        </w:rPr>
      </w:pPr>
    </w:p>
    <w:bookmarkStart w:id="56" w:name="_MON_1520777054"/>
    <w:bookmarkEnd w:id="56"/>
    <w:p w14:paraId="533F40A6" w14:textId="77777777" w:rsidR="002A3978" w:rsidRDefault="00EA0590" w:rsidP="00200742">
      <w:pPr>
        <w:spacing w:after="200" w:line="276" w:lineRule="auto"/>
        <w:rPr>
          <w:lang w:val="fr-FR"/>
        </w:rPr>
      </w:pPr>
      <w:r w:rsidRPr="00A42626">
        <w:rPr>
          <w:lang w:val="fr-FR"/>
        </w:rPr>
        <w:object w:dxaOrig="13225" w:dyaOrig="3602" w14:anchorId="7287AD4B">
          <v:shape id="_x0000_i1026" type="#_x0000_t75" style="width:608.25pt;height:165.5pt" o:ole="">
            <v:imagedata r:id="rId36" o:title=""/>
          </v:shape>
          <o:OLEObject Type="Embed" ProgID="Excel.Sheet.12" ShapeID="_x0000_i1026" DrawAspect="Content" ObjectID="_1536474620" r:id="rId37"/>
        </w:object>
      </w:r>
    </w:p>
    <w:p w14:paraId="3C9FFCEB" w14:textId="77777777" w:rsidR="006163F7" w:rsidRDefault="006163F7" w:rsidP="006163F7">
      <w:pPr>
        <w:rPr>
          <w:lang w:val="fr-FR"/>
        </w:rPr>
      </w:pPr>
      <w:r>
        <w:rPr>
          <w:lang w:val="fr-FR"/>
        </w:rPr>
        <w:t>La figure ci-dessus met en évidence plusieurs erreurs issues de différents contrôles</w:t>
      </w:r>
      <w:r w:rsidR="00E2139E">
        <w:rPr>
          <w:rStyle w:val="Appelnotedebasdep"/>
          <w:lang w:val="fr-FR"/>
        </w:rPr>
        <w:footnoteReference w:id="6"/>
      </w:r>
      <w:r>
        <w:rPr>
          <w:lang w:val="fr-FR"/>
        </w:rPr>
        <w:t>:</w:t>
      </w:r>
    </w:p>
    <w:p w14:paraId="60B68A54" w14:textId="77777777" w:rsidR="00AD5421" w:rsidRPr="00AD5421" w:rsidRDefault="00EF6100" w:rsidP="00AD5421">
      <w:pPr>
        <w:pStyle w:val="Paragraphedeliste"/>
        <w:numPr>
          <w:ilvl w:val="0"/>
          <w:numId w:val="41"/>
        </w:numPr>
        <w:spacing w:after="200" w:line="276" w:lineRule="auto"/>
        <w:rPr>
          <w:lang w:val="fr-FR"/>
        </w:rPr>
      </w:pPr>
      <w:r w:rsidRPr="00AD5421">
        <w:rPr>
          <w:lang w:val="fr-FR"/>
        </w:rPr>
        <w:t xml:space="preserve">Dans la colonne « Time At Sea », la mise en évidence de la valeur </w:t>
      </w:r>
      <w:r w:rsidR="002A03FF" w:rsidRPr="00AD5421">
        <w:rPr>
          <w:lang w:val="fr-FR"/>
        </w:rPr>
        <w:t>« </w:t>
      </w:r>
      <w:r w:rsidRPr="00AD5421">
        <w:rPr>
          <w:lang w:val="fr-FR"/>
        </w:rPr>
        <w:t>Temps en mer</w:t>
      </w:r>
      <w:r w:rsidR="002A03FF" w:rsidRPr="00AD5421">
        <w:rPr>
          <w:lang w:val="fr-FR"/>
        </w:rPr>
        <w:t> » indique une différence avec la somme des valeurs « Temps en mer » des activités de la marée.</w:t>
      </w:r>
    </w:p>
    <w:p w14:paraId="55E592E1" w14:textId="77777777" w:rsidR="00D40A7C" w:rsidRPr="00D40A7C" w:rsidRDefault="00AD5421" w:rsidP="00D40A7C">
      <w:pPr>
        <w:pStyle w:val="Paragraphedeliste"/>
        <w:numPr>
          <w:ilvl w:val="0"/>
          <w:numId w:val="41"/>
        </w:numPr>
        <w:rPr>
          <w:lang w:val="fr-FR"/>
        </w:rPr>
      </w:pPr>
      <w:r w:rsidRPr="00D40A7C">
        <w:rPr>
          <w:lang w:val="fr-FR"/>
        </w:rPr>
        <w:t>Dans la colonne « Fishing Time », la mise en évidence de l</w:t>
      </w:r>
      <w:r w:rsidR="00D40A7C">
        <w:rPr>
          <w:lang w:val="fr-FR"/>
        </w:rPr>
        <w:t xml:space="preserve">a valeur </w:t>
      </w:r>
      <w:r w:rsidRPr="00D40A7C">
        <w:rPr>
          <w:lang w:val="fr-FR"/>
        </w:rPr>
        <w:t xml:space="preserve">« Temps </w:t>
      </w:r>
      <w:r w:rsidR="008B250C" w:rsidRPr="00D40A7C">
        <w:rPr>
          <w:lang w:val="fr-FR"/>
        </w:rPr>
        <w:t>de pêche</w:t>
      </w:r>
      <w:r w:rsidRPr="00D40A7C">
        <w:rPr>
          <w:lang w:val="fr-FR"/>
        </w:rPr>
        <w:t xml:space="preserve"> » indique une différence avec la somme des valeurs « Temps </w:t>
      </w:r>
      <w:r w:rsidR="008B250C" w:rsidRPr="00D40A7C">
        <w:rPr>
          <w:lang w:val="fr-FR"/>
        </w:rPr>
        <w:t>de pêche</w:t>
      </w:r>
      <w:r w:rsidRPr="00D40A7C">
        <w:rPr>
          <w:lang w:val="fr-FR"/>
        </w:rPr>
        <w:t> » des activités de la marée.</w:t>
      </w:r>
      <w:r w:rsidR="00D40A7C" w:rsidRPr="00D40A7C">
        <w:rPr>
          <w:lang w:val="fr-FR"/>
        </w:rPr>
        <w:t xml:space="preserve"> </w:t>
      </w:r>
    </w:p>
    <w:p w14:paraId="63409DD3" w14:textId="77777777" w:rsidR="00AD5421" w:rsidRPr="005430F7" w:rsidRDefault="00D40A7C" w:rsidP="00BA78E7">
      <w:pPr>
        <w:pStyle w:val="Paragraphedeliste"/>
        <w:numPr>
          <w:ilvl w:val="0"/>
          <w:numId w:val="41"/>
        </w:numPr>
        <w:spacing w:after="200" w:line="276" w:lineRule="auto"/>
        <w:jc w:val="left"/>
        <w:rPr>
          <w:lang w:val="fr-FR"/>
        </w:rPr>
        <w:sectPr w:rsidR="00AD5421" w:rsidRPr="005430F7" w:rsidSect="00DE6139">
          <w:headerReference w:type="first" r:id="rId38"/>
          <w:type w:val="oddPage"/>
          <w:pgSz w:w="16839" w:h="11907" w:orient="landscape" w:code="9"/>
          <w:pgMar w:top="1134" w:right="1134" w:bottom="1134" w:left="1134" w:header="709" w:footer="709" w:gutter="0"/>
          <w:cols w:space="720"/>
          <w:docGrid w:linePitch="360"/>
        </w:sectPr>
      </w:pPr>
      <w:r w:rsidRPr="005430F7">
        <w:rPr>
          <w:lang w:val="fr-FR"/>
        </w:rPr>
        <w:t xml:space="preserve">Dans la colonne « Landing Weight », la mise en évidence de la valeur « Poids débarqué » indique une différence avec la somme des </w:t>
      </w:r>
      <w:r w:rsidR="008620AC" w:rsidRPr="005430F7">
        <w:rPr>
          <w:lang w:val="fr-FR"/>
        </w:rPr>
        <w:t xml:space="preserve">poids débarqués des lots commerciaux </w:t>
      </w:r>
      <w:r w:rsidRPr="005430F7">
        <w:rPr>
          <w:lang w:val="fr-FR"/>
        </w:rPr>
        <w:t>de la marée.</w:t>
      </w:r>
    </w:p>
    <w:p w14:paraId="40F38A8F" w14:textId="77777777" w:rsidR="002D2BDE" w:rsidRPr="00A42626" w:rsidRDefault="002D2BDE" w:rsidP="00685F89">
      <w:pPr>
        <w:pStyle w:val="Titre2"/>
        <w:rPr>
          <w:lang w:val="fr-FR"/>
        </w:rPr>
      </w:pPr>
      <w:r w:rsidRPr="00A42626">
        <w:rPr>
          <w:lang w:val="fr-FR"/>
        </w:rPr>
        <w:lastRenderedPageBreak/>
        <w:t>Activité</w:t>
      </w:r>
    </w:p>
    <w:p w14:paraId="5A1760CC" w14:textId="77777777" w:rsidR="002D2BDE" w:rsidRPr="00A42626" w:rsidRDefault="002D2BDE" w:rsidP="002D2BDE">
      <w:pPr>
        <w:pStyle w:val="Titre3"/>
        <w:rPr>
          <w:lang w:val="fr-FR"/>
        </w:rPr>
      </w:pPr>
      <w:bookmarkStart w:id="57" w:name="_Toc429984539"/>
      <w:bookmarkEnd w:id="57"/>
      <w:r w:rsidRPr="00A42626">
        <w:rPr>
          <w:lang w:val="fr-FR"/>
        </w:rPr>
        <w:t>Context</w:t>
      </w:r>
      <w:r w:rsidR="00056662" w:rsidRPr="00A42626">
        <w:rPr>
          <w:lang w:val="fr-FR"/>
        </w:rPr>
        <w:t>e de pêche</w:t>
      </w:r>
    </w:p>
    <w:p w14:paraId="4DE94B93" w14:textId="77777777" w:rsidR="002D2BDE" w:rsidRPr="00A42626" w:rsidRDefault="005A6AF7" w:rsidP="002D2BDE">
      <w:pPr>
        <w:pStyle w:val="Listepuces2"/>
        <w:numPr>
          <w:ilvl w:val="0"/>
          <w:numId w:val="32"/>
        </w:numPr>
        <w:suppressAutoHyphens/>
        <w:jc w:val="both"/>
        <w:rPr>
          <w:lang w:val="fr-FR"/>
        </w:rPr>
      </w:pPr>
      <w:r w:rsidRPr="00A42626">
        <w:rPr>
          <w:lang w:val="fr-FR"/>
        </w:rPr>
        <w:t xml:space="preserve">Nous vérifions si le type de banc et l’association sont </w:t>
      </w:r>
      <w:r w:rsidR="00D004AB" w:rsidRPr="00A42626">
        <w:rPr>
          <w:lang w:val="fr-FR"/>
        </w:rPr>
        <w:t>cohérents</w:t>
      </w:r>
      <w:r w:rsidR="002D2BDE" w:rsidRPr="00A42626">
        <w:rPr>
          <w:lang w:val="fr-FR"/>
        </w:rPr>
        <w:t>.</w:t>
      </w:r>
    </w:p>
    <w:p w14:paraId="0A051B99" w14:textId="77777777" w:rsidR="002D2BDE" w:rsidRPr="00591EB1" w:rsidRDefault="007950C7" w:rsidP="00591EB1">
      <w:pPr>
        <w:pStyle w:val="Listepuces3"/>
        <w:numPr>
          <w:ilvl w:val="0"/>
          <w:numId w:val="33"/>
        </w:numPr>
        <w:suppressAutoHyphens/>
        <w:jc w:val="both"/>
        <w:rPr>
          <w:lang w:val="fr-FR"/>
        </w:rPr>
      </w:pPr>
      <w:r w:rsidRPr="007950C7">
        <w:rPr>
          <w:lang w:val="fr-FR"/>
        </w:rPr>
        <w:t xml:space="preserve">Si le type de banc est </w:t>
      </w:r>
      <w:r w:rsidR="002E30E9">
        <w:rPr>
          <w:lang w:val="fr-FR"/>
        </w:rPr>
        <w:t>« banc objet »</w:t>
      </w:r>
      <w:r w:rsidR="002D2BDE" w:rsidRPr="007950C7">
        <w:rPr>
          <w:lang w:val="fr-FR"/>
        </w:rPr>
        <w:t xml:space="preserve"> (code 1), </w:t>
      </w:r>
      <w:r w:rsidRPr="007950C7">
        <w:rPr>
          <w:lang w:val="fr-FR"/>
        </w:rPr>
        <w:t>alors il doit y avoir au moins une association</w:t>
      </w:r>
      <w:r w:rsidR="00591EB1">
        <w:rPr>
          <w:lang w:val="fr-FR"/>
        </w:rPr>
        <w:t xml:space="preserve">, et l’identifiant doit être une des valeurs suivantes </w:t>
      </w:r>
      <w:r w:rsidR="002D2BDE" w:rsidRPr="00591EB1">
        <w:rPr>
          <w:lang w:val="fr-FR"/>
        </w:rPr>
        <w:t xml:space="preserve">10, 60, 81 </w:t>
      </w:r>
      <w:r w:rsidR="00591EB1">
        <w:rPr>
          <w:lang w:val="fr-FR"/>
        </w:rPr>
        <w:t xml:space="preserve">ou entre </w:t>
      </w:r>
      <w:r w:rsidR="002D2BDE" w:rsidRPr="00591EB1">
        <w:rPr>
          <w:lang w:val="fr-FR"/>
        </w:rPr>
        <w:t xml:space="preserve">20 </w:t>
      </w:r>
      <w:r w:rsidR="00591EB1">
        <w:rPr>
          <w:lang w:val="fr-FR"/>
        </w:rPr>
        <w:t>et</w:t>
      </w:r>
      <w:r w:rsidR="002D2BDE" w:rsidRPr="00591EB1">
        <w:rPr>
          <w:lang w:val="fr-FR"/>
        </w:rPr>
        <w:t xml:space="preserve"> </w:t>
      </w:r>
      <w:r w:rsidR="00385FBF" w:rsidRPr="00591EB1">
        <w:rPr>
          <w:lang w:val="fr-FR"/>
        </w:rPr>
        <w:t>28 ;</w:t>
      </w:r>
    </w:p>
    <w:p w14:paraId="01008438" w14:textId="77777777" w:rsidR="002D2BDE" w:rsidRPr="009F7BBD" w:rsidRDefault="002E30E9" w:rsidP="002D2BDE">
      <w:pPr>
        <w:pStyle w:val="Listepuces3"/>
        <w:numPr>
          <w:ilvl w:val="0"/>
          <w:numId w:val="33"/>
        </w:numPr>
        <w:suppressAutoHyphens/>
        <w:jc w:val="both"/>
        <w:rPr>
          <w:lang w:val="fr-FR"/>
        </w:rPr>
      </w:pPr>
      <w:r w:rsidRPr="009F7BBD">
        <w:rPr>
          <w:lang w:val="fr-FR"/>
        </w:rPr>
        <w:t xml:space="preserve">Si le type de banc est </w:t>
      </w:r>
      <w:r w:rsidR="00DD1A06">
        <w:rPr>
          <w:lang w:val="fr-FR"/>
        </w:rPr>
        <w:t>« </w:t>
      </w:r>
      <w:r w:rsidR="00054964" w:rsidRPr="009F7BBD">
        <w:rPr>
          <w:lang w:val="fr-FR"/>
        </w:rPr>
        <w:t>banc libre</w:t>
      </w:r>
      <w:r w:rsidR="00DD1A06">
        <w:rPr>
          <w:lang w:val="fr-FR"/>
        </w:rPr>
        <w:t> »</w:t>
      </w:r>
      <w:r w:rsidR="002D2BDE" w:rsidRPr="009F7BBD">
        <w:rPr>
          <w:lang w:val="fr-FR"/>
        </w:rPr>
        <w:t xml:space="preserve"> (code 2), </w:t>
      </w:r>
      <w:r w:rsidR="009F7BBD">
        <w:rPr>
          <w:lang w:val="fr-FR"/>
        </w:rPr>
        <w:t>alors l’identifiant de l’association</w:t>
      </w:r>
      <w:r w:rsidR="005F6125">
        <w:rPr>
          <w:lang w:val="fr-FR"/>
        </w:rPr>
        <w:t>,</w:t>
      </w:r>
      <w:r w:rsidR="009F7BBD">
        <w:rPr>
          <w:lang w:val="fr-FR"/>
        </w:rPr>
        <w:t xml:space="preserve"> si elle existe</w:t>
      </w:r>
      <w:r w:rsidR="005F6125">
        <w:rPr>
          <w:lang w:val="fr-FR"/>
        </w:rPr>
        <w:t>,</w:t>
      </w:r>
      <w:r w:rsidR="009F7BBD">
        <w:rPr>
          <w:lang w:val="fr-FR"/>
        </w:rPr>
        <w:t xml:space="preserve"> </w:t>
      </w:r>
      <w:r w:rsidR="009F7BBD" w:rsidRPr="009F7BBD">
        <w:rPr>
          <w:b/>
          <w:i/>
          <w:lang w:val="fr-FR"/>
        </w:rPr>
        <w:t>ne doit pas</w:t>
      </w:r>
      <w:r w:rsidR="009F7BBD">
        <w:rPr>
          <w:lang w:val="fr-FR"/>
        </w:rPr>
        <w:t xml:space="preserve"> être une des valeurs suivantes </w:t>
      </w:r>
      <w:r w:rsidR="009F7BBD" w:rsidRPr="00591EB1">
        <w:rPr>
          <w:lang w:val="fr-FR"/>
        </w:rPr>
        <w:t xml:space="preserve">10, 60, 81 </w:t>
      </w:r>
      <w:r w:rsidR="009F7BBD">
        <w:rPr>
          <w:lang w:val="fr-FR"/>
        </w:rPr>
        <w:t xml:space="preserve">ou entre </w:t>
      </w:r>
      <w:r w:rsidR="009F7BBD" w:rsidRPr="00591EB1">
        <w:rPr>
          <w:lang w:val="fr-FR"/>
        </w:rPr>
        <w:t xml:space="preserve">20 </w:t>
      </w:r>
      <w:r w:rsidR="009F7BBD">
        <w:rPr>
          <w:lang w:val="fr-FR"/>
        </w:rPr>
        <w:t>et</w:t>
      </w:r>
      <w:r w:rsidR="009F7BBD" w:rsidRPr="00591EB1">
        <w:rPr>
          <w:lang w:val="fr-FR"/>
        </w:rPr>
        <w:t xml:space="preserve"> 28</w:t>
      </w:r>
      <w:r w:rsidR="002D2BDE" w:rsidRPr="009F7BBD">
        <w:rPr>
          <w:lang w:val="fr-FR"/>
        </w:rPr>
        <w:t>.</w:t>
      </w:r>
    </w:p>
    <w:p w14:paraId="0BDCFE56" w14:textId="77777777" w:rsidR="002D2BDE" w:rsidRPr="00A42626" w:rsidRDefault="002E666C" w:rsidP="002D2BDE">
      <w:pPr>
        <w:pStyle w:val="Titre3"/>
        <w:rPr>
          <w:lang w:val="fr-FR"/>
        </w:rPr>
      </w:pPr>
      <w:bookmarkStart w:id="58" w:name="_Toc429984540"/>
      <w:bookmarkEnd w:id="58"/>
      <w:r w:rsidRPr="00A42626">
        <w:rPr>
          <w:lang w:val="fr-FR"/>
        </w:rPr>
        <w:t>Opération</w:t>
      </w:r>
    </w:p>
    <w:p w14:paraId="3815E03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C0B33" w:rsidRPr="00A42626">
        <w:rPr>
          <w:lang w:val="fr-FR"/>
        </w:rPr>
        <w:t>l’</w:t>
      </w:r>
      <w:r w:rsidR="002E666C" w:rsidRPr="00A42626">
        <w:rPr>
          <w:lang w:val="fr-FR"/>
        </w:rPr>
        <w:t>opération</w:t>
      </w:r>
      <w:r w:rsidR="00CC0B33" w:rsidRPr="00A42626">
        <w:rPr>
          <w:lang w:val="fr-FR"/>
        </w:rPr>
        <w:t xml:space="preserve"> associée à l’a</w:t>
      </w:r>
      <w:r w:rsidRPr="00A42626">
        <w:rPr>
          <w:lang w:val="fr-FR"/>
        </w:rPr>
        <w:t xml:space="preserve">ctivité est cohérente </w:t>
      </w:r>
      <w:r w:rsidR="00CC0B33" w:rsidRPr="00A42626">
        <w:rPr>
          <w:lang w:val="fr-FR"/>
        </w:rPr>
        <w:t>a</w:t>
      </w:r>
      <w:r w:rsidRPr="00A42626">
        <w:rPr>
          <w:lang w:val="fr-FR"/>
        </w:rPr>
        <w:t xml:space="preserve">vec </w:t>
      </w:r>
      <w:r w:rsidR="00CC0B33" w:rsidRPr="00A42626">
        <w:rPr>
          <w:lang w:val="fr-FR"/>
        </w:rPr>
        <w:t>les autres</w:t>
      </w:r>
      <w:r w:rsidRPr="00A42626">
        <w:rPr>
          <w:lang w:val="fr-FR"/>
        </w:rPr>
        <w:t xml:space="preserve"> information</w:t>
      </w:r>
      <w:r w:rsidR="00CC0B33" w:rsidRPr="00A42626">
        <w:rPr>
          <w:lang w:val="fr-FR"/>
        </w:rPr>
        <w:t>s</w:t>
      </w:r>
      <w:r w:rsidRPr="00A42626">
        <w:rPr>
          <w:lang w:val="fr-FR"/>
        </w:rPr>
        <w:t>.</w:t>
      </w:r>
    </w:p>
    <w:p w14:paraId="3A4875F0" w14:textId="77777777"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0, </w:t>
      </w:r>
      <w:r>
        <w:rPr>
          <w:rStyle w:val="hps"/>
          <w:lang w:val="fr-FR"/>
        </w:rPr>
        <w:t>alors la valeur du</w:t>
      </w:r>
      <w:r w:rsidRPr="0050732C">
        <w:rPr>
          <w:rStyle w:val="hps"/>
          <w:lang w:val="fr-FR"/>
        </w:rPr>
        <w:t xml:space="preserve"> poids total débarqué doit être égale à </w:t>
      </w:r>
      <w:r w:rsidR="00385FBF" w:rsidRPr="0050732C">
        <w:rPr>
          <w:rStyle w:val="hps"/>
          <w:lang w:val="fr-FR"/>
        </w:rPr>
        <w:t>0 ;</w:t>
      </w:r>
    </w:p>
    <w:p w14:paraId="08E15E65" w14:textId="77777777"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w:t>
      </w:r>
      <w:r w:rsidR="0084327E">
        <w:rPr>
          <w:rStyle w:val="hps"/>
          <w:lang w:val="fr-FR"/>
        </w:rPr>
        <w:t>1 ou</w:t>
      </w:r>
      <w:r>
        <w:rPr>
          <w:rStyle w:val="hps"/>
          <w:lang w:val="fr-FR"/>
        </w:rPr>
        <w:t xml:space="preserve"> 2</w:t>
      </w:r>
      <w:r w:rsidRPr="0050732C">
        <w:rPr>
          <w:rStyle w:val="hps"/>
          <w:lang w:val="fr-FR"/>
        </w:rPr>
        <w:t xml:space="preserve">, </w:t>
      </w:r>
      <w:r>
        <w:rPr>
          <w:rStyle w:val="hps"/>
          <w:lang w:val="fr-FR"/>
        </w:rPr>
        <w:t>alors la valeur du</w:t>
      </w:r>
      <w:r w:rsidRPr="0050732C">
        <w:rPr>
          <w:rStyle w:val="hps"/>
          <w:lang w:val="fr-FR"/>
        </w:rPr>
        <w:t xml:space="preserve"> poids total débarqué doit être </w:t>
      </w:r>
      <w:r>
        <w:rPr>
          <w:rStyle w:val="hps"/>
          <w:lang w:val="fr-FR"/>
        </w:rPr>
        <w:t>différente de</w:t>
      </w:r>
      <w:r w:rsidRPr="0050732C">
        <w:rPr>
          <w:rStyle w:val="hps"/>
          <w:lang w:val="fr-FR"/>
        </w:rPr>
        <w:t xml:space="preserve"> </w:t>
      </w:r>
      <w:r w:rsidR="00385FBF" w:rsidRPr="0050732C">
        <w:rPr>
          <w:rStyle w:val="hps"/>
          <w:lang w:val="fr-FR"/>
        </w:rPr>
        <w:t>0 ;</w:t>
      </w:r>
    </w:p>
    <w:p w14:paraId="48EEF2E0" w14:textId="77777777" w:rsidR="00577C4D" w:rsidRPr="0050732C" w:rsidRDefault="00577C4D" w:rsidP="00577C4D">
      <w:pPr>
        <w:pStyle w:val="Listepuces3"/>
        <w:numPr>
          <w:ilvl w:val="0"/>
          <w:numId w:val="33"/>
        </w:numPr>
        <w:suppressAutoHyphens/>
        <w:jc w:val="both"/>
        <w:rPr>
          <w:lang w:val="fr-FR"/>
        </w:rPr>
      </w:pPr>
      <w:r w:rsidRPr="0050732C">
        <w:rPr>
          <w:rStyle w:val="hps"/>
          <w:lang w:val="fr-FR"/>
        </w:rPr>
        <w:t xml:space="preserve">Si l’identifiant de l’opération est </w:t>
      </w:r>
      <w:r>
        <w:rPr>
          <w:rStyle w:val="hps"/>
          <w:lang w:val="fr-FR"/>
        </w:rPr>
        <w:t>12, 13 ou 14</w:t>
      </w:r>
      <w:r w:rsidRPr="0050732C">
        <w:rPr>
          <w:rStyle w:val="hps"/>
          <w:lang w:val="fr-FR"/>
        </w:rPr>
        <w:t xml:space="preserve">, </w:t>
      </w:r>
      <w:r>
        <w:rPr>
          <w:rStyle w:val="hps"/>
          <w:lang w:val="fr-FR"/>
        </w:rPr>
        <w:t>alors la valeur du</w:t>
      </w:r>
      <w:r w:rsidRPr="0050732C">
        <w:rPr>
          <w:rStyle w:val="hps"/>
          <w:lang w:val="fr-FR"/>
        </w:rPr>
        <w:t xml:space="preserve"> poids total débarqué doit être égale à </w:t>
      </w:r>
      <w:r w:rsidR="00385FBF">
        <w:rPr>
          <w:rStyle w:val="hps"/>
          <w:lang w:val="fr-FR"/>
        </w:rPr>
        <w:t>0.</w:t>
      </w:r>
    </w:p>
    <w:p w14:paraId="11E85F55" w14:textId="77777777" w:rsidR="002D2BDE" w:rsidRPr="00A42626" w:rsidRDefault="002D2BDE" w:rsidP="002D2BDE">
      <w:pPr>
        <w:pStyle w:val="Titre3"/>
        <w:rPr>
          <w:lang w:val="fr-FR"/>
        </w:rPr>
      </w:pPr>
      <w:bookmarkStart w:id="59" w:name="_Toc429984541"/>
      <w:bookmarkEnd w:id="59"/>
      <w:r w:rsidRPr="00A42626">
        <w:rPr>
          <w:lang w:val="fr-FR"/>
        </w:rPr>
        <w:t>Position</w:t>
      </w:r>
    </w:p>
    <w:p w14:paraId="1A9DFF32"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A60ED" w:rsidRPr="00A42626">
        <w:rPr>
          <w:lang w:val="fr-FR"/>
        </w:rPr>
        <w:t>la</w:t>
      </w:r>
      <w:r w:rsidRPr="00A42626">
        <w:rPr>
          <w:lang w:val="fr-FR"/>
        </w:rPr>
        <w:t xml:space="preserve"> position </w:t>
      </w:r>
      <w:r w:rsidR="00AA60ED" w:rsidRPr="00A42626">
        <w:rPr>
          <w:lang w:val="fr-FR"/>
        </w:rPr>
        <w:t>de l’a</w:t>
      </w:r>
      <w:r w:rsidRPr="00A42626">
        <w:rPr>
          <w:lang w:val="fr-FR"/>
        </w:rPr>
        <w:t xml:space="preserve">ctivité </w:t>
      </w:r>
      <w:r w:rsidR="00AA60ED" w:rsidRPr="00A42626">
        <w:rPr>
          <w:lang w:val="fr-FR"/>
        </w:rPr>
        <w:t>est dans l’</w:t>
      </w:r>
      <w:r w:rsidR="00F00378" w:rsidRPr="00A42626">
        <w:rPr>
          <w:lang w:val="fr-FR"/>
        </w:rPr>
        <w:t>océan</w:t>
      </w:r>
      <w:r w:rsidR="00AA60ED" w:rsidRPr="00A42626">
        <w:rPr>
          <w:lang w:val="fr-FR"/>
        </w:rPr>
        <w:t xml:space="preserve">, au port ou à terre, et si la </w:t>
      </w:r>
      <w:r w:rsidRPr="00A42626">
        <w:rPr>
          <w:lang w:val="fr-FR"/>
        </w:rPr>
        <w:t>position</w:t>
      </w:r>
      <w:r w:rsidR="00AA60ED" w:rsidRPr="00A42626">
        <w:rPr>
          <w:lang w:val="fr-FR"/>
        </w:rPr>
        <w:t xml:space="preserve"> et l’océan sont </w:t>
      </w:r>
      <w:r w:rsidR="00FD18BA" w:rsidRPr="00A42626">
        <w:rPr>
          <w:lang w:val="fr-FR"/>
        </w:rPr>
        <w:t>cohérents</w:t>
      </w:r>
      <w:r w:rsidRPr="00A42626">
        <w:rPr>
          <w:lang w:val="fr-FR"/>
        </w:rPr>
        <w:t>.</w:t>
      </w:r>
    </w:p>
    <w:p w14:paraId="3A53E74C" w14:textId="77777777" w:rsidR="002D2BDE" w:rsidRPr="00A42626" w:rsidRDefault="00552B2A" w:rsidP="002D2BDE">
      <w:pPr>
        <w:pStyle w:val="Listepuces3"/>
        <w:numPr>
          <w:ilvl w:val="0"/>
          <w:numId w:val="33"/>
        </w:numPr>
        <w:suppressAutoHyphens/>
        <w:jc w:val="both"/>
        <w:rPr>
          <w:lang w:val="fr-FR"/>
        </w:rPr>
      </w:pPr>
      <w:r>
        <w:rPr>
          <w:lang w:val="fr-FR"/>
        </w:rPr>
        <w:t>Si la posi</w:t>
      </w:r>
      <w:r w:rsidR="00147428">
        <w:rPr>
          <w:lang w:val="fr-FR"/>
        </w:rPr>
        <w:t>tion est à terre, vous devez vérifier la</w:t>
      </w:r>
      <w:r w:rsidR="002D2BDE" w:rsidRPr="00A42626">
        <w:rPr>
          <w:lang w:val="fr-FR"/>
        </w:rPr>
        <w:t xml:space="preserve"> latitude, l</w:t>
      </w:r>
      <w:r w:rsidR="00147428">
        <w:rPr>
          <w:lang w:val="fr-FR"/>
        </w:rPr>
        <w:t>a l</w:t>
      </w:r>
      <w:r w:rsidR="002D2BDE" w:rsidRPr="00A42626">
        <w:rPr>
          <w:lang w:val="fr-FR"/>
        </w:rPr>
        <w:t xml:space="preserve">ongitude </w:t>
      </w:r>
      <w:r w:rsidR="00147428">
        <w:rPr>
          <w:lang w:val="fr-FR"/>
        </w:rPr>
        <w:t>et le quadrant</w:t>
      </w:r>
      <w:r w:rsidR="002D2BDE" w:rsidRPr="00A42626">
        <w:rPr>
          <w:lang w:val="fr-FR"/>
        </w:rPr>
        <w:t>.</w:t>
      </w:r>
    </w:p>
    <w:p w14:paraId="3FDD290C" w14:textId="77777777" w:rsidR="002D2BDE" w:rsidRPr="00A42626" w:rsidRDefault="00945678" w:rsidP="002D2BDE">
      <w:pPr>
        <w:pStyle w:val="Listepuces3"/>
        <w:numPr>
          <w:ilvl w:val="0"/>
          <w:numId w:val="33"/>
        </w:numPr>
        <w:suppressAutoHyphens/>
        <w:jc w:val="both"/>
        <w:rPr>
          <w:lang w:val="fr-FR"/>
        </w:rPr>
      </w:pPr>
      <w:r>
        <w:rPr>
          <w:lang w:val="fr-FR"/>
        </w:rPr>
        <w:t xml:space="preserve">Si la position et l’océan sont </w:t>
      </w:r>
      <w:r w:rsidR="0046298B">
        <w:rPr>
          <w:lang w:val="fr-FR"/>
        </w:rPr>
        <w:t>différents</w:t>
      </w:r>
      <w:r>
        <w:rPr>
          <w:lang w:val="fr-FR"/>
        </w:rPr>
        <w:t>, vous devez vérifier ces champs avec le journal de pêche</w:t>
      </w:r>
      <w:r w:rsidR="002D2BDE" w:rsidRPr="00A42626">
        <w:rPr>
          <w:lang w:val="fr-FR"/>
        </w:rPr>
        <w:t>.</w:t>
      </w:r>
    </w:p>
    <w:p w14:paraId="227C946B" w14:textId="77777777" w:rsidR="002D2BDE" w:rsidRPr="00A42626" w:rsidRDefault="002D2BDE" w:rsidP="002D2BDE">
      <w:pPr>
        <w:pStyle w:val="Titre3"/>
        <w:rPr>
          <w:lang w:val="fr-FR"/>
        </w:rPr>
      </w:pPr>
      <w:bookmarkStart w:id="60" w:name="_Toc429984542"/>
      <w:r w:rsidRPr="00A42626">
        <w:rPr>
          <w:lang w:val="fr-FR"/>
        </w:rPr>
        <w:t>Quadrant</w:t>
      </w:r>
      <w:bookmarkEnd w:id="60"/>
      <w:r w:rsidRPr="00A42626">
        <w:rPr>
          <w:lang w:val="fr-FR"/>
        </w:rPr>
        <w:t xml:space="preserve"> </w:t>
      </w:r>
    </w:p>
    <w:p w14:paraId="2056854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767A2" w:rsidRPr="00A42626">
        <w:rPr>
          <w:lang w:val="fr-FR"/>
        </w:rPr>
        <w:t>le</w:t>
      </w:r>
      <w:r w:rsidRPr="00A42626">
        <w:rPr>
          <w:lang w:val="fr-FR"/>
        </w:rPr>
        <w:t xml:space="preserve"> quadrant </w:t>
      </w:r>
      <w:r w:rsidR="0069642D" w:rsidRPr="00A42626">
        <w:rPr>
          <w:lang w:val="fr-FR"/>
        </w:rPr>
        <w:t>et</w:t>
      </w:r>
      <w:r w:rsidRPr="00A42626">
        <w:rPr>
          <w:lang w:val="fr-FR"/>
        </w:rPr>
        <w:t xml:space="preserve"> </w:t>
      </w:r>
      <w:r w:rsidR="009767A2" w:rsidRPr="00A42626">
        <w:rPr>
          <w:lang w:val="fr-FR"/>
        </w:rPr>
        <w:t xml:space="preserve">la </w:t>
      </w:r>
      <w:r w:rsidRPr="00A42626">
        <w:rPr>
          <w:lang w:val="fr-FR"/>
        </w:rPr>
        <w:t xml:space="preserve">position </w:t>
      </w:r>
      <w:r w:rsidR="009767A2" w:rsidRPr="00A42626">
        <w:rPr>
          <w:lang w:val="fr-FR"/>
        </w:rPr>
        <w:t xml:space="preserve">de l’activité sont </w:t>
      </w:r>
      <w:r w:rsidR="00AD5877" w:rsidRPr="00A42626">
        <w:rPr>
          <w:lang w:val="fr-FR"/>
        </w:rPr>
        <w:t>cohérents</w:t>
      </w:r>
      <w:r w:rsidRPr="00A42626">
        <w:rPr>
          <w:lang w:val="fr-FR"/>
        </w:rPr>
        <w:t xml:space="preserve">, i.e. </w:t>
      </w:r>
    </w:p>
    <w:p w14:paraId="32445F78" w14:textId="77777777" w:rsidR="002D2BDE" w:rsidRPr="00833A70" w:rsidRDefault="00833A70" w:rsidP="002D2BDE">
      <w:pPr>
        <w:pStyle w:val="Listepuces2"/>
        <w:numPr>
          <w:ilvl w:val="0"/>
          <w:numId w:val="32"/>
        </w:numPr>
        <w:suppressAutoHyphens/>
        <w:ind w:left="1069" w:firstLine="0"/>
        <w:jc w:val="both"/>
        <w:rPr>
          <w:lang w:val="fr-FR"/>
        </w:rPr>
      </w:pPr>
      <w:r w:rsidRPr="00833A70">
        <w:rPr>
          <w:lang w:val="fr-FR"/>
        </w:rPr>
        <w:t xml:space="preserve">Si la valeur du quadrant est </w:t>
      </w:r>
      <w:r w:rsidR="002D2BDE" w:rsidRPr="00833A70">
        <w:rPr>
          <w:lang w:val="fr-FR"/>
        </w:rPr>
        <w:t>3 o</w:t>
      </w:r>
      <w:r w:rsidRPr="00833A70">
        <w:rPr>
          <w:lang w:val="fr-FR"/>
        </w:rPr>
        <w:t>u</w:t>
      </w:r>
      <w:r w:rsidR="002D2BDE" w:rsidRPr="00833A70">
        <w:rPr>
          <w:lang w:val="fr-FR"/>
        </w:rPr>
        <w:t xml:space="preserve"> 4, </w:t>
      </w:r>
      <w:r>
        <w:rPr>
          <w:lang w:val="fr-FR"/>
        </w:rPr>
        <w:t>l’océan doit être « </w:t>
      </w:r>
      <w:r w:rsidR="002D2BDE" w:rsidRPr="00833A70">
        <w:rPr>
          <w:lang w:val="fr-FR"/>
        </w:rPr>
        <w:t>Atlan</w:t>
      </w:r>
      <w:r>
        <w:rPr>
          <w:lang w:val="fr-FR"/>
        </w:rPr>
        <w:t>tic Ocean »</w:t>
      </w:r>
      <w:r w:rsidR="002D2BDE" w:rsidRPr="00833A70">
        <w:rPr>
          <w:lang w:val="fr-FR"/>
        </w:rPr>
        <w:t>.</w:t>
      </w:r>
    </w:p>
    <w:p w14:paraId="040F548A" w14:textId="77777777" w:rsidR="002D2BDE" w:rsidRPr="00A42626" w:rsidRDefault="004E6ACB" w:rsidP="002D2BDE">
      <w:pPr>
        <w:pStyle w:val="Listepuces2"/>
        <w:numPr>
          <w:ilvl w:val="0"/>
          <w:numId w:val="32"/>
        </w:numPr>
        <w:suppressAutoHyphens/>
        <w:ind w:left="1069" w:firstLine="0"/>
        <w:jc w:val="both"/>
        <w:rPr>
          <w:lang w:val="fr-FR"/>
        </w:rPr>
      </w:pPr>
      <w:r w:rsidRPr="00833A70">
        <w:rPr>
          <w:lang w:val="fr-FR"/>
        </w:rPr>
        <w:t>Si la valeur du quadrant est 3 ou 4,</w:t>
      </w:r>
      <w:r w:rsidR="002D2BDE" w:rsidRPr="00A42626">
        <w:rPr>
          <w:lang w:val="fr-FR"/>
        </w:rPr>
        <w:t xml:space="preserve"> </w:t>
      </w:r>
      <w:r>
        <w:rPr>
          <w:lang w:val="fr-FR"/>
        </w:rPr>
        <w:t>la</w:t>
      </w:r>
      <w:r w:rsidR="002D2BDE" w:rsidRPr="00A42626">
        <w:rPr>
          <w:lang w:val="fr-FR"/>
        </w:rPr>
        <w:t xml:space="preserve"> position </w:t>
      </w:r>
      <w:r>
        <w:rPr>
          <w:lang w:val="fr-FR"/>
        </w:rPr>
        <w:t>doit être localisée « </w:t>
      </w:r>
      <w:r w:rsidR="002D2BDE" w:rsidRPr="00A42626">
        <w:rPr>
          <w:lang w:val="fr-FR"/>
        </w:rPr>
        <w:t>Atlantic Ocean</w:t>
      </w:r>
      <w:r>
        <w:rPr>
          <w:lang w:val="fr-FR"/>
        </w:rPr>
        <w:t> »</w:t>
      </w:r>
      <w:r w:rsidR="002D2BDE" w:rsidRPr="00A42626">
        <w:rPr>
          <w:lang w:val="fr-FR"/>
        </w:rPr>
        <w:t>.</w:t>
      </w:r>
    </w:p>
    <w:p w14:paraId="5B2AF2B8" w14:textId="77777777" w:rsidR="002D2BDE" w:rsidRPr="00936EEB" w:rsidRDefault="00936EEB" w:rsidP="002D2BDE">
      <w:pPr>
        <w:pStyle w:val="Listepuces3"/>
        <w:numPr>
          <w:ilvl w:val="0"/>
          <w:numId w:val="33"/>
        </w:numPr>
        <w:suppressAutoHyphens/>
        <w:jc w:val="both"/>
        <w:rPr>
          <w:lang w:val="fr-FR"/>
        </w:rPr>
      </w:pPr>
      <w:r w:rsidRPr="00936EEB">
        <w:rPr>
          <w:lang w:val="fr-FR"/>
        </w:rPr>
        <w:t xml:space="preserve">Vous devez vérifier les </w:t>
      </w:r>
      <w:r w:rsidR="00385FBF" w:rsidRPr="00936EEB">
        <w:rPr>
          <w:lang w:val="fr-FR"/>
        </w:rPr>
        <w:t>champs :</w:t>
      </w:r>
      <w:r w:rsidRPr="00936EEB">
        <w:rPr>
          <w:lang w:val="fr-FR"/>
        </w:rPr>
        <w:t xml:space="preserve"> océan, quadrant et position</w:t>
      </w:r>
      <w:r w:rsidR="002D2BDE" w:rsidRPr="00936EEB">
        <w:rPr>
          <w:lang w:val="fr-FR"/>
        </w:rPr>
        <w:t>.</w:t>
      </w:r>
    </w:p>
    <w:p w14:paraId="19AE6CB7" w14:textId="77777777" w:rsidR="002D2BDE" w:rsidRPr="00A42626" w:rsidRDefault="00056662" w:rsidP="002D2BDE">
      <w:pPr>
        <w:pStyle w:val="Titre3"/>
        <w:rPr>
          <w:lang w:val="fr-FR"/>
        </w:rPr>
      </w:pPr>
      <w:r w:rsidRPr="00A42626">
        <w:rPr>
          <w:lang w:val="fr-FR"/>
        </w:rPr>
        <w:t>Poids total des captures</w:t>
      </w:r>
      <w:r w:rsidR="002D2BDE" w:rsidRPr="00A42626">
        <w:rPr>
          <w:lang w:val="fr-FR"/>
        </w:rPr>
        <w:t xml:space="preserve"> </w:t>
      </w:r>
    </w:p>
    <w:p w14:paraId="538D6339" w14:textId="77777777" w:rsidR="00936EEB" w:rsidRPr="00E41546" w:rsidRDefault="002D2BDE" w:rsidP="00936EEB">
      <w:pPr>
        <w:pStyle w:val="Listepuces2"/>
        <w:rPr>
          <w:b/>
          <w:bCs/>
          <w:spacing w:val="20"/>
          <w:sz w:val="28"/>
          <w:szCs w:val="28"/>
          <w:lang w:val="fr-FR"/>
        </w:rPr>
      </w:pPr>
      <w:r w:rsidRPr="00936EEB">
        <w:rPr>
          <w:lang w:val="fr-FR"/>
        </w:rPr>
        <w:t xml:space="preserve">Nous vérifions si </w:t>
      </w:r>
      <w:r w:rsidR="00C566ED" w:rsidRPr="00936EEB">
        <w:rPr>
          <w:lang w:val="fr-FR"/>
        </w:rPr>
        <w:t xml:space="preserve">le poids total de captures </w:t>
      </w:r>
      <w:r w:rsidR="00C566ED" w:rsidRPr="00BA78E7">
        <w:rPr>
          <w:lang w:val="fr-FR"/>
        </w:rPr>
        <w:t>est</w:t>
      </w:r>
      <w:r w:rsidR="00C566ED" w:rsidRPr="00936EEB">
        <w:rPr>
          <w:lang w:val="fr-FR"/>
        </w:rPr>
        <w:t xml:space="preserve"> cohérent avec les captures élémentaires.</w:t>
      </w:r>
    </w:p>
    <w:p w14:paraId="72246B21" w14:textId="77777777" w:rsidR="00B367DF" w:rsidRPr="00936EEB" w:rsidRDefault="00E41546" w:rsidP="00E41546">
      <w:pPr>
        <w:pStyle w:val="Listepuces3"/>
        <w:numPr>
          <w:ilvl w:val="0"/>
          <w:numId w:val="33"/>
        </w:numPr>
        <w:suppressAutoHyphens/>
        <w:jc w:val="both"/>
        <w:rPr>
          <w:b/>
          <w:bCs/>
          <w:color w:val="94B6D2" w:themeColor="accent1"/>
          <w:spacing w:val="20"/>
          <w:sz w:val="28"/>
          <w:szCs w:val="28"/>
          <w:lang w:val="fr-FR"/>
        </w:rPr>
        <w:sectPr w:rsidR="00B367DF" w:rsidRPr="00936EEB" w:rsidSect="00DE6139">
          <w:type w:val="oddPage"/>
          <w:pgSz w:w="11907" w:h="16839" w:code="9"/>
          <w:pgMar w:top="1134" w:right="1134" w:bottom="1134" w:left="1134" w:header="709" w:footer="709" w:gutter="0"/>
          <w:cols w:space="720"/>
          <w:docGrid w:linePitch="360"/>
        </w:sectPr>
      </w:pPr>
      <w:r w:rsidRPr="00E41546">
        <w:rPr>
          <w:lang w:val="fr-FR"/>
        </w:rPr>
        <w:t xml:space="preserve">Si les valeurs sont </w:t>
      </w:r>
      <w:r w:rsidR="00C712E0" w:rsidRPr="00E41546">
        <w:rPr>
          <w:lang w:val="fr-FR"/>
        </w:rPr>
        <w:t>différentes</w:t>
      </w:r>
      <w:r w:rsidRPr="00E41546">
        <w:rPr>
          <w:lang w:val="fr-FR"/>
        </w:rPr>
        <w:t xml:space="preserve">, vous </w:t>
      </w:r>
      <w:r w:rsidR="00C712E0" w:rsidRPr="00E41546">
        <w:rPr>
          <w:lang w:val="fr-FR"/>
        </w:rPr>
        <w:t>devez</w:t>
      </w:r>
      <w:r w:rsidRPr="00E41546">
        <w:rPr>
          <w:lang w:val="fr-FR"/>
        </w:rPr>
        <w:t xml:space="preserve"> reporter la somme des </w:t>
      </w:r>
      <w:r w:rsidR="00C712E0" w:rsidRPr="00E41546">
        <w:rPr>
          <w:lang w:val="fr-FR"/>
        </w:rPr>
        <w:t>captures</w:t>
      </w:r>
      <w:r w:rsidRPr="00E41546">
        <w:rPr>
          <w:lang w:val="fr-FR"/>
        </w:rPr>
        <w:t xml:space="preserve"> </w:t>
      </w:r>
      <w:r w:rsidR="00C712E0" w:rsidRPr="00E41546">
        <w:rPr>
          <w:lang w:val="fr-FR"/>
        </w:rPr>
        <w:t>élémentaires</w:t>
      </w:r>
      <w:r w:rsidRPr="00E41546">
        <w:rPr>
          <w:lang w:val="fr-FR"/>
        </w:rPr>
        <w:t xml:space="preserve"> dans l’activi</w:t>
      </w:r>
      <w:r>
        <w:rPr>
          <w:lang w:val="fr-FR"/>
        </w:rPr>
        <w:t>t</w:t>
      </w:r>
      <w:r w:rsidRPr="00E41546">
        <w:rPr>
          <w:lang w:val="fr-FR"/>
        </w:rPr>
        <w:t>é</w:t>
      </w:r>
      <w:r>
        <w:rPr>
          <w:lang w:val="fr-FR"/>
        </w:rPr>
        <w:t>.</w:t>
      </w:r>
      <w:r w:rsidRPr="00936EEB">
        <w:rPr>
          <w:b/>
          <w:bCs/>
          <w:color w:val="94B6D2" w:themeColor="accent1"/>
          <w:spacing w:val="20"/>
          <w:sz w:val="28"/>
          <w:szCs w:val="28"/>
          <w:lang w:val="fr-FR"/>
        </w:rPr>
        <w:t xml:space="preserve"> </w:t>
      </w:r>
      <w:r w:rsidR="003874D9" w:rsidRPr="00936EEB">
        <w:rPr>
          <w:b/>
          <w:bCs/>
          <w:color w:val="94B6D2" w:themeColor="accent1"/>
          <w:spacing w:val="20"/>
          <w:sz w:val="28"/>
          <w:szCs w:val="28"/>
          <w:lang w:val="fr-FR"/>
        </w:rPr>
        <w:br w:type="page"/>
      </w:r>
    </w:p>
    <w:p w14:paraId="7A2EC0A1" w14:textId="77777777" w:rsidR="00A23D33" w:rsidRPr="00A42626" w:rsidRDefault="00A23D33" w:rsidP="00A23D33">
      <w:pPr>
        <w:pStyle w:val="Titre4"/>
        <w:rPr>
          <w:lang w:val="fr-FR"/>
        </w:rPr>
      </w:pPr>
      <w:r w:rsidRPr="00A42626">
        <w:rPr>
          <w:lang w:val="fr-FR"/>
        </w:rPr>
        <w:lastRenderedPageBreak/>
        <w:t xml:space="preserve">Exploitation des erreurs </w:t>
      </w:r>
    </w:p>
    <w:bookmarkStart w:id="61" w:name="_MON_1520840896"/>
    <w:bookmarkEnd w:id="61"/>
    <w:bookmarkStart w:id="62" w:name="_MON_1520840643"/>
    <w:bookmarkEnd w:id="62"/>
    <w:p w14:paraId="6EA0D333" w14:textId="77777777" w:rsidR="00CE0BEA" w:rsidRDefault="003C0814" w:rsidP="00CE0BEA">
      <w:pPr>
        <w:rPr>
          <w:b/>
          <w:bCs/>
          <w:color w:val="94B6D2" w:themeColor="accent1"/>
          <w:spacing w:val="20"/>
          <w:sz w:val="28"/>
          <w:szCs w:val="28"/>
          <w:lang w:val="fr-FR"/>
        </w:rPr>
      </w:pPr>
      <w:r>
        <w:rPr>
          <w:b/>
          <w:bCs/>
          <w:color w:val="94B6D2" w:themeColor="accent1"/>
          <w:spacing w:val="20"/>
          <w:sz w:val="28"/>
          <w:szCs w:val="28"/>
          <w:lang w:val="fr-FR"/>
        </w:rPr>
        <w:object w:dxaOrig="16655" w:dyaOrig="3896" w14:anchorId="5A101CBE">
          <v:shape id="_x0000_i1027" type="#_x0000_t75" style="width:740.95pt;height:192.35pt" o:ole="">
            <v:imagedata r:id="rId39" o:title=""/>
          </v:shape>
          <o:OLEObject Type="Embed" ProgID="Excel.Sheet.12" ShapeID="_x0000_i1027" DrawAspect="Content" ObjectID="_1536474621" r:id="rId40"/>
        </w:object>
      </w:r>
    </w:p>
    <w:p w14:paraId="2AD34F54" w14:textId="77777777" w:rsidR="00CE0BEA" w:rsidRDefault="00CE0BEA" w:rsidP="00CE0BEA">
      <w:pPr>
        <w:rPr>
          <w:lang w:val="fr-FR"/>
        </w:rPr>
      </w:pPr>
      <w:r w:rsidRPr="00CE0BEA">
        <w:rPr>
          <w:lang w:val="fr-FR"/>
        </w:rPr>
        <w:t xml:space="preserve"> </w:t>
      </w:r>
      <w:r>
        <w:rPr>
          <w:lang w:val="fr-FR"/>
        </w:rPr>
        <w:t>La figure ci-dessus met en évidence plusieurs erreurs issues de différents contrôles</w:t>
      </w:r>
      <w:r>
        <w:rPr>
          <w:rStyle w:val="Appelnotedebasdep"/>
          <w:lang w:val="fr-FR"/>
        </w:rPr>
        <w:footnoteReference w:id="7"/>
      </w:r>
      <w:r>
        <w:rPr>
          <w:lang w:val="fr-FR"/>
        </w:rPr>
        <w:t>:</w:t>
      </w:r>
    </w:p>
    <w:p w14:paraId="0797107A" w14:textId="77777777" w:rsidR="00CE0BEA" w:rsidRPr="00AD5421" w:rsidRDefault="00CE0BEA" w:rsidP="00CE0BEA">
      <w:pPr>
        <w:pStyle w:val="Paragraphedeliste"/>
        <w:numPr>
          <w:ilvl w:val="0"/>
          <w:numId w:val="41"/>
        </w:numPr>
        <w:spacing w:after="200" w:line="276" w:lineRule="auto"/>
        <w:rPr>
          <w:lang w:val="fr-FR"/>
        </w:rPr>
      </w:pPr>
      <w:r w:rsidRPr="00AD5421">
        <w:rPr>
          <w:lang w:val="fr-FR"/>
        </w:rPr>
        <w:t>Dans la colonne « </w:t>
      </w:r>
      <w:r>
        <w:rPr>
          <w:lang w:val="fr-FR"/>
        </w:rPr>
        <w:t>Catch weight</w:t>
      </w:r>
      <w:r w:rsidRPr="00AD5421">
        <w:rPr>
          <w:lang w:val="fr-FR"/>
        </w:rPr>
        <w:t xml:space="preserve"> », la mise en évidence de la valeur indique une différence avec la somme des </w:t>
      </w:r>
      <w:r w:rsidR="00492185">
        <w:rPr>
          <w:lang w:val="fr-FR"/>
        </w:rPr>
        <w:t>poids des captures élémentaires</w:t>
      </w:r>
      <w:r w:rsidRPr="00AD5421">
        <w:rPr>
          <w:lang w:val="fr-FR"/>
        </w:rPr>
        <w:t xml:space="preserve"> de l</w:t>
      </w:r>
      <w:r w:rsidR="00492185">
        <w:rPr>
          <w:lang w:val="fr-FR"/>
        </w:rPr>
        <w:t>’activité</w:t>
      </w:r>
      <w:r w:rsidRPr="00AD5421">
        <w:rPr>
          <w:lang w:val="fr-FR"/>
        </w:rPr>
        <w:t>.</w:t>
      </w:r>
    </w:p>
    <w:p w14:paraId="495FCC52" w14:textId="77777777" w:rsidR="00CE0BEA" w:rsidRPr="00D40A7C" w:rsidRDefault="00D31558" w:rsidP="00CE0BEA">
      <w:pPr>
        <w:pStyle w:val="Paragraphedeliste"/>
        <w:numPr>
          <w:ilvl w:val="0"/>
          <w:numId w:val="41"/>
        </w:numPr>
        <w:rPr>
          <w:lang w:val="fr-FR"/>
        </w:rPr>
      </w:pPr>
      <w:r>
        <w:rPr>
          <w:lang w:val="fr-FR"/>
        </w:rPr>
        <w:t>Dans l</w:t>
      </w:r>
      <w:r w:rsidR="00533B6E">
        <w:rPr>
          <w:lang w:val="fr-FR"/>
        </w:rPr>
        <w:t>es</w:t>
      </w:r>
      <w:r>
        <w:rPr>
          <w:lang w:val="fr-FR"/>
        </w:rPr>
        <w:t xml:space="preserve"> colonne</w:t>
      </w:r>
      <w:r w:rsidR="00533B6E">
        <w:rPr>
          <w:lang w:val="fr-FR"/>
        </w:rPr>
        <w:t>s</w:t>
      </w:r>
      <w:r>
        <w:rPr>
          <w:lang w:val="fr-FR"/>
        </w:rPr>
        <w:t xml:space="preserve"> « School </w:t>
      </w:r>
      <w:r w:rsidR="00385FBF">
        <w:rPr>
          <w:lang w:val="fr-FR"/>
        </w:rPr>
        <w:t>type</w:t>
      </w:r>
      <w:r w:rsidR="00385FBF" w:rsidRPr="00D40A7C">
        <w:rPr>
          <w:lang w:val="fr-FR"/>
        </w:rPr>
        <w:t xml:space="preserve"> »</w:t>
      </w:r>
      <w:r w:rsidR="00533B6E">
        <w:rPr>
          <w:lang w:val="fr-FR"/>
        </w:rPr>
        <w:t xml:space="preserve"> et « Fishing context »,</w:t>
      </w:r>
      <w:r w:rsidR="00CE0BEA" w:rsidRPr="00D40A7C">
        <w:rPr>
          <w:lang w:val="fr-FR"/>
        </w:rPr>
        <w:t xml:space="preserve"> la mise en évidence indique une </w:t>
      </w:r>
      <w:r w:rsidR="002B6DCE">
        <w:rPr>
          <w:lang w:val="fr-FR"/>
        </w:rPr>
        <w:t xml:space="preserve">incohérence </w:t>
      </w:r>
      <w:r w:rsidR="00533B6E">
        <w:rPr>
          <w:lang w:val="fr-FR"/>
        </w:rPr>
        <w:t>entre les colonnes, par exemple l’association</w:t>
      </w:r>
    </w:p>
    <w:p w14:paraId="7B2E41DF" w14:textId="77777777" w:rsidR="008570E5" w:rsidRDefault="00F35013" w:rsidP="008570E5">
      <w:pPr>
        <w:pStyle w:val="Paragraphedeliste"/>
        <w:numPr>
          <w:ilvl w:val="0"/>
          <w:numId w:val="41"/>
        </w:numPr>
        <w:spacing w:after="200" w:line="276" w:lineRule="auto"/>
        <w:rPr>
          <w:lang w:val="fr-FR"/>
        </w:rPr>
      </w:pPr>
      <w:r>
        <w:rPr>
          <w:lang w:val="fr-FR"/>
        </w:rPr>
        <w:t>Dans la colonne « Ocean AO/IO », la valeur est calculée à partir des positions de l’activité, et il y a une mise en évidence</w:t>
      </w:r>
      <w:r w:rsidR="008D26F7">
        <w:rPr>
          <w:lang w:val="fr-FR"/>
        </w:rPr>
        <w:t xml:space="preserve"> </w:t>
      </w:r>
      <w:r>
        <w:rPr>
          <w:lang w:val="fr-FR"/>
        </w:rPr>
        <w:t xml:space="preserve">de la valeur associée dans la </w:t>
      </w:r>
      <w:r w:rsidR="00385FBF">
        <w:rPr>
          <w:lang w:val="fr-FR"/>
        </w:rPr>
        <w:t>colonne «</w:t>
      </w:r>
      <w:r>
        <w:rPr>
          <w:lang w:val="fr-FR"/>
        </w:rPr>
        <w:t> Ocean » quand elles diffèrent.</w:t>
      </w:r>
    </w:p>
    <w:p w14:paraId="38A21148" w14:textId="77777777" w:rsidR="008570E5" w:rsidRDefault="003C0814" w:rsidP="008570E5">
      <w:pPr>
        <w:pStyle w:val="Paragraphedeliste"/>
        <w:numPr>
          <w:ilvl w:val="0"/>
          <w:numId w:val="41"/>
        </w:numPr>
        <w:spacing w:after="200" w:line="276" w:lineRule="auto"/>
        <w:rPr>
          <w:lang w:val="fr-FR"/>
        </w:rPr>
      </w:pPr>
      <w:r w:rsidRPr="008570E5">
        <w:rPr>
          <w:lang w:val="fr-FR"/>
        </w:rPr>
        <w:t>Dans la colonne « In Land », la mise en évidence indique que la position de l’activité est à terre.</w:t>
      </w:r>
    </w:p>
    <w:p w14:paraId="3C7DC801" w14:textId="77777777" w:rsidR="00B367DF" w:rsidRPr="008570E5" w:rsidRDefault="003C0814" w:rsidP="008570E5">
      <w:pPr>
        <w:pStyle w:val="Paragraphedeliste"/>
        <w:numPr>
          <w:ilvl w:val="0"/>
          <w:numId w:val="41"/>
        </w:numPr>
        <w:spacing w:after="200" w:line="276" w:lineRule="auto"/>
        <w:rPr>
          <w:lang w:val="fr-FR"/>
        </w:rPr>
      </w:pPr>
      <w:r w:rsidRPr="008570E5">
        <w:rPr>
          <w:lang w:val="fr-FR"/>
        </w:rPr>
        <w:t>Dans la colonne « Temperature », la mise en évidence indique que la température</w:t>
      </w:r>
      <w:r w:rsidR="00E865D4" w:rsidRPr="008570E5">
        <w:rPr>
          <w:lang w:val="fr-FR"/>
        </w:rPr>
        <w:t xml:space="preserve"> n’est pas comprise entre 15 et 32</w:t>
      </w:r>
      <w:r w:rsidR="00113480" w:rsidRPr="008570E5">
        <w:rPr>
          <w:lang w:val="fr-FR"/>
        </w:rPr>
        <w:t>.</w:t>
      </w:r>
      <w:r w:rsidR="00B367DF" w:rsidRPr="008570E5">
        <w:rPr>
          <w:b/>
          <w:bCs/>
          <w:color w:val="94B6D2" w:themeColor="accent1"/>
          <w:spacing w:val="20"/>
          <w:sz w:val="28"/>
          <w:szCs w:val="28"/>
          <w:lang w:val="fr-FR"/>
        </w:rPr>
        <w:br w:type="page"/>
      </w:r>
    </w:p>
    <w:p w14:paraId="406EA7D4" w14:textId="77777777" w:rsidR="00B367DF" w:rsidRDefault="00B367DF" w:rsidP="00685F89">
      <w:pPr>
        <w:pStyle w:val="Titre2"/>
        <w:rPr>
          <w:lang w:val="fr-FR"/>
        </w:rPr>
        <w:sectPr w:rsidR="00B367DF" w:rsidSect="00DE6139">
          <w:type w:val="oddPage"/>
          <w:pgSz w:w="16839" w:h="11907" w:orient="landscape" w:code="9"/>
          <w:pgMar w:top="1134" w:right="1134" w:bottom="1134" w:left="1134" w:header="709" w:footer="709" w:gutter="0"/>
          <w:cols w:space="720"/>
          <w:docGrid w:linePitch="360"/>
        </w:sectPr>
      </w:pPr>
    </w:p>
    <w:p w14:paraId="70294535" w14:textId="77777777" w:rsidR="002D2BDE" w:rsidRPr="00A42626" w:rsidRDefault="002D2BDE" w:rsidP="00685F89">
      <w:pPr>
        <w:pStyle w:val="Titre2"/>
        <w:rPr>
          <w:lang w:val="fr-FR"/>
        </w:rPr>
      </w:pPr>
      <w:r w:rsidRPr="00A42626">
        <w:rPr>
          <w:lang w:val="fr-FR"/>
        </w:rPr>
        <w:lastRenderedPageBreak/>
        <w:t>Echantillon</w:t>
      </w:r>
    </w:p>
    <w:p w14:paraId="7A50F03F" w14:textId="77777777" w:rsidR="002D2BDE" w:rsidRPr="00A42626" w:rsidRDefault="002D2BDE" w:rsidP="002D2BDE">
      <w:pPr>
        <w:pStyle w:val="Titre3"/>
        <w:rPr>
          <w:lang w:val="fr-FR"/>
        </w:rPr>
      </w:pPr>
      <w:r w:rsidRPr="00A42626">
        <w:rPr>
          <w:lang w:val="fr-FR"/>
        </w:rPr>
        <w:t xml:space="preserve">Activité </w:t>
      </w:r>
    </w:p>
    <w:p w14:paraId="0E1D939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60302" w:rsidRPr="00A42626">
        <w:rPr>
          <w:lang w:val="fr-FR"/>
        </w:rPr>
        <w:t xml:space="preserve">les </w:t>
      </w:r>
      <w:r w:rsidRPr="00A42626">
        <w:rPr>
          <w:lang w:val="fr-FR"/>
        </w:rPr>
        <w:t>information</w:t>
      </w:r>
      <w:r w:rsidR="00C60302" w:rsidRPr="00A42626">
        <w:rPr>
          <w:lang w:val="fr-FR"/>
        </w:rPr>
        <w:t>s</w:t>
      </w:r>
      <w:r w:rsidRPr="00A42626">
        <w:rPr>
          <w:lang w:val="fr-FR"/>
        </w:rPr>
        <w:t xml:space="preserve"> pour </w:t>
      </w:r>
      <w:r w:rsidR="00C60302" w:rsidRPr="00A42626">
        <w:rPr>
          <w:lang w:val="fr-FR"/>
        </w:rPr>
        <w:t xml:space="preserve">chaque échantillon </w:t>
      </w:r>
      <w:r w:rsidR="00385FBF" w:rsidRPr="00A42626">
        <w:rPr>
          <w:lang w:val="fr-FR"/>
        </w:rPr>
        <w:t>sont</w:t>
      </w:r>
      <w:r w:rsidR="00C60302" w:rsidRPr="00A42626">
        <w:rPr>
          <w:lang w:val="fr-FR"/>
        </w:rPr>
        <w:t xml:space="preserve"> </w:t>
      </w:r>
      <w:r w:rsidR="00385FBF" w:rsidRPr="00A42626">
        <w:rPr>
          <w:lang w:val="fr-FR"/>
        </w:rPr>
        <w:t>cohérentes</w:t>
      </w:r>
      <w:r w:rsidR="00C60302" w:rsidRPr="00A42626">
        <w:rPr>
          <w:lang w:val="fr-FR"/>
        </w:rPr>
        <w:t xml:space="preserve"> avec l’activité associée</w:t>
      </w:r>
      <w:r w:rsidRPr="00A42626">
        <w:rPr>
          <w:lang w:val="fr-FR"/>
        </w:rPr>
        <w:t>.</w:t>
      </w:r>
    </w:p>
    <w:p w14:paraId="1FB45862" w14:textId="77777777" w:rsidR="002D2BDE" w:rsidRPr="00563CF4" w:rsidRDefault="00563CF4" w:rsidP="002D2BDE">
      <w:pPr>
        <w:pStyle w:val="Listepuces3"/>
        <w:numPr>
          <w:ilvl w:val="0"/>
          <w:numId w:val="33"/>
        </w:numPr>
        <w:suppressAutoHyphens/>
        <w:jc w:val="both"/>
        <w:rPr>
          <w:lang w:val="fr-FR"/>
        </w:rPr>
      </w:pPr>
      <w:r w:rsidRPr="00563CF4">
        <w:rPr>
          <w:lang w:val="fr-FR"/>
        </w:rPr>
        <w:t xml:space="preserve">Vous devez examiner les informations suivantes : la date, le numéro d’activité, le quadrant, la latitude, la </w:t>
      </w:r>
      <w:r>
        <w:rPr>
          <w:lang w:val="fr-FR"/>
        </w:rPr>
        <w:t>longitude et le type de banc.</w:t>
      </w:r>
    </w:p>
    <w:p w14:paraId="64AF6E7B" w14:textId="77777777" w:rsidR="002D2BDE" w:rsidRPr="00A42626" w:rsidRDefault="002D2BDE" w:rsidP="002D2BDE">
      <w:pPr>
        <w:pStyle w:val="Titre3"/>
        <w:rPr>
          <w:lang w:val="fr-FR"/>
        </w:rPr>
      </w:pPr>
      <w:bookmarkStart w:id="63" w:name="_Toc429984545"/>
      <w:bookmarkEnd w:id="63"/>
      <w:r w:rsidRPr="00A42626">
        <w:rPr>
          <w:lang w:val="fr-FR"/>
        </w:rPr>
        <w:t>Classe de taille</w:t>
      </w:r>
    </w:p>
    <w:p w14:paraId="392E5E71"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la classe de taille est cohérente avec la classe de taille de l’espèce (L=80cm pour YFT et BET, et L=42cm pour ALB).</w:t>
      </w:r>
    </w:p>
    <w:p w14:paraId="42E9F542" w14:textId="77777777" w:rsidR="002D2BDE" w:rsidRPr="00A42626" w:rsidRDefault="002D2BDE" w:rsidP="002D2BDE">
      <w:pPr>
        <w:pStyle w:val="Titre3"/>
        <w:rPr>
          <w:lang w:val="fr-FR"/>
        </w:rPr>
      </w:pPr>
      <w:bookmarkStart w:id="64" w:name="_Toc429984546"/>
      <w:bookmarkEnd w:id="64"/>
      <w:r w:rsidRPr="00A42626">
        <w:rPr>
          <w:lang w:val="fr-FR"/>
        </w:rPr>
        <w:t>Espèces</w:t>
      </w:r>
    </w:p>
    <w:p w14:paraId="2472C782"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l’espèce échantillonnée est autorisée.</w:t>
      </w:r>
    </w:p>
    <w:p w14:paraId="625C9A98" w14:textId="77777777" w:rsidR="002D2BDE" w:rsidRPr="00A42626" w:rsidRDefault="00BF32C8" w:rsidP="002D2BDE">
      <w:pPr>
        <w:pStyle w:val="Titre3"/>
        <w:rPr>
          <w:lang w:val="fr-FR"/>
        </w:rPr>
      </w:pPr>
      <w:bookmarkStart w:id="65" w:name="_Toc429984547"/>
      <w:bookmarkEnd w:id="65"/>
      <w:r w:rsidRPr="00A42626">
        <w:rPr>
          <w:lang w:val="fr-FR"/>
        </w:rPr>
        <w:t>Me</w:t>
      </w:r>
      <w:r w:rsidR="002D2BDE" w:rsidRPr="00A42626">
        <w:rPr>
          <w:lang w:val="fr-FR"/>
        </w:rPr>
        <w:t>sure</w:t>
      </w:r>
    </w:p>
    <w:p w14:paraId="15A3A74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41157A" w:rsidRPr="00A42626">
        <w:rPr>
          <w:lang w:val="fr-FR"/>
        </w:rPr>
        <w:t>le nombre d’</w:t>
      </w:r>
      <w:r w:rsidR="005F6125">
        <w:rPr>
          <w:lang w:val="fr-FR"/>
        </w:rPr>
        <w:t xml:space="preserve">individus </w:t>
      </w:r>
      <w:r w:rsidR="0041157A" w:rsidRPr="00A42626">
        <w:rPr>
          <w:lang w:val="fr-FR"/>
        </w:rPr>
        <w:t>mesuré</w:t>
      </w:r>
      <w:r w:rsidR="005F6125">
        <w:rPr>
          <w:lang w:val="fr-FR"/>
        </w:rPr>
        <w:t>s</w:t>
      </w:r>
      <w:r w:rsidR="0041157A" w:rsidRPr="00A42626">
        <w:rPr>
          <w:lang w:val="fr-FR"/>
        </w:rPr>
        <w:t xml:space="preserve"> est </w:t>
      </w:r>
      <w:r w:rsidRPr="00A42626">
        <w:rPr>
          <w:lang w:val="fr-FR"/>
        </w:rPr>
        <w:t xml:space="preserve">cohérent </w:t>
      </w:r>
      <w:r w:rsidR="0041157A" w:rsidRPr="00A42626">
        <w:rPr>
          <w:lang w:val="fr-FR"/>
        </w:rPr>
        <w:t>a</w:t>
      </w:r>
      <w:r w:rsidRPr="00A42626">
        <w:rPr>
          <w:lang w:val="fr-FR"/>
        </w:rPr>
        <w:t xml:space="preserve">vec </w:t>
      </w:r>
      <w:r w:rsidR="0041157A" w:rsidRPr="00A42626">
        <w:rPr>
          <w:lang w:val="fr-FR"/>
        </w:rPr>
        <w:t>le nombre de mesures</w:t>
      </w:r>
      <w:r w:rsidRPr="00A42626">
        <w:rPr>
          <w:lang w:val="fr-FR"/>
        </w:rPr>
        <w:t>.</w:t>
      </w:r>
    </w:p>
    <w:p w14:paraId="42559534" w14:textId="77777777" w:rsidR="002D2BDE" w:rsidRPr="00A42626" w:rsidRDefault="002D2BDE" w:rsidP="002D2BDE">
      <w:pPr>
        <w:pStyle w:val="Titre3"/>
        <w:rPr>
          <w:lang w:val="fr-FR"/>
        </w:rPr>
      </w:pPr>
      <w:bookmarkStart w:id="66" w:name="_Toc429984548"/>
      <w:r w:rsidRPr="00A42626">
        <w:rPr>
          <w:lang w:val="fr-FR"/>
        </w:rPr>
        <w:t>Position</w:t>
      </w:r>
      <w:bookmarkEnd w:id="66"/>
      <w:r w:rsidRPr="00A42626">
        <w:rPr>
          <w:lang w:val="fr-FR"/>
        </w:rPr>
        <w:t xml:space="preserve"> </w:t>
      </w:r>
    </w:p>
    <w:p w14:paraId="6849C521"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la position de l’activité pour chaque échantillon est cohérente.</w:t>
      </w:r>
    </w:p>
    <w:p w14:paraId="711C69A3" w14:textId="77777777" w:rsidR="002D2BDE" w:rsidRPr="00A42626" w:rsidRDefault="004640C3" w:rsidP="002D2BDE">
      <w:pPr>
        <w:pStyle w:val="Titre3"/>
        <w:rPr>
          <w:lang w:val="fr-FR"/>
        </w:rPr>
      </w:pPr>
      <w:bookmarkStart w:id="67" w:name="_Toc429984549"/>
      <w:r w:rsidRPr="00A42626">
        <w:rPr>
          <w:lang w:val="fr-FR"/>
        </w:rPr>
        <w:t>Echantillon sans mesure</w:t>
      </w:r>
      <w:bookmarkEnd w:id="67"/>
      <w:r w:rsidR="002D2BDE" w:rsidRPr="00A42626">
        <w:rPr>
          <w:lang w:val="fr-FR"/>
        </w:rPr>
        <w:t xml:space="preserve"> </w:t>
      </w:r>
    </w:p>
    <w:p w14:paraId="6A0D8C92" w14:textId="77777777" w:rsidR="002D2BDE" w:rsidRPr="00A42626" w:rsidRDefault="00FC2CF8" w:rsidP="002D2BDE">
      <w:pPr>
        <w:pStyle w:val="Listepuces2"/>
        <w:numPr>
          <w:ilvl w:val="0"/>
          <w:numId w:val="32"/>
        </w:numPr>
        <w:suppressAutoHyphens/>
        <w:jc w:val="both"/>
        <w:rPr>
          <w:lang w:val="fr-FR"/>
        </w:rPr>
      </w:pPr>
      <w:r w:rsidRPr="00A42626">
        <w:rPr>
          <w:lang w:val="fr-FR"/>
        </w:rPr>
        <w:t xml:space="preserve">Nous vérifions si l’échantillon a </w:t>
      </w:r>
      <w:r w:rsidR="0046028E">
        <w:rPr>
          <w:lang w:val="fr-FR"/>
        </w:rPr>
        <w:t xml:space="preserve">au </w:t>
      </w:r>
      <w:r w:rsidRPr="00A42626">
        <w:rPr>
          <w:lang w:val="fr-FR"/>
        </w:rPr>
        <w:t xml:space="preserve">moins une </w:t>
      </w:r>
      <w:r w:rsidR="002D2BDE" w:rsidRPr="00A42626">
        <w:rPr>
          <w:lang w:val="fr-FR"/>
        </w:rPr>
        <w:t>mesure.</w:t>
      </w:r>
    </w:p>
    <w:p w14:paraId="24D6AEB5" w14:textId="77777777" w:rsidR="002D2BDE" w:rsidRPr="00A42626" w:rsidRDefault="00742770" w:rsidP="002D2BDE">
      <w:pPr>
        <w:pStyle w:val="Titre3"/>
        <w:rPr>
          <w:lang w:val="fr-FR"/>
        </w:rPr>
      </w:pPr>
      <w:bookmarkStart w:id="68" w:name="_Toc429984550"/>
      <w:r w:rsidRPr="00A42626">
        <w:rPr>
          <w:lang w:val="fr-FR"/>
        </w:rPr>
        <w:t xml:space="preserve">Echantillon sans </w:t>
      </w:r>
      <w:r w:rsidR="002D2BDE" w:rsidRPr="00A42626">
        <w:rPr>
          <w:lang w:val="fr-FR"/>
        </w:rPr>
        <w:t>Espèces</w:t>
      </w:r>
      <w:bookmarkEnd w:id="68"/>
      <w:r w:rsidR="002D2BDE" w:rsidRPr="00A42626">
        <w:rPr>
          <w:lang w:val="fr-FR"/>
        </w:rPr>
        <w:t xml:space="preserve"> </w:t>
      </w:r>
    </w:p>
    <w:p w14:paraId="5AF91E48"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w:t>
      </w:r>
      <w:r w:rsidR="00D0379B" w:rsidRPr="00A42626">
        <w:rPr>
          <w:lang w:val="fr-FR"/>
        </w:rPr>
        <w:t xml:space="preserve"> si</w:t>
      </w:r>
      <w:r w:rsidRPr="00A42626">
        <w:rPr>
          <w:lang w:val="fr-FR"/>
        </w:rPr>
        <w:t xml:space="preserve"> </w:t>
      </w:r>
      <w:r w:rsidR="00FF7D86" w:rsidRPr="00A42626">
        <w:rPr>
          <w:lang w:val="fr-FR"/>
        </w:rPr>
        <w:t>l’échantillon a</w:t>
      </w:r>
      <w:r w:rsidR="0046028E">
        <w:rPr>
          <w:lang w:val="fr-FR"/>
        </w:rPr>
        <w:t xml:space="preserve"> au</w:t>
      </w:r>
      <w:r w:rsidR="00FF7D86" w:rsidRPr="00A42626">
        <w:rPr>
          <w:lang w:val="fr-FR"/>
        </w:rPr>
        <w:t xml:space="preserve"> moins une </w:t>
      </w:r>
      <w:r w:rsidRPr="00A42626">
        <w:rPr>
          <w:lang w:val="fr-FR"/>
        </w:rPr>
        <w:t>espèce.</w:t>
      </w:r>
    </w:p>
    <w:p w14:paraId="220BA9C4" w14:textId="77777777" w:rsidR="002D2BDE" w:rsidRPr="00A42626" w:rsidRDefault="00742770" w:rsidP="002D2BDE">
      <w:pPr>
        <w:pStyle w:val="Titre3"/>
        <w:rPr>
          <w:lang w:val="fr-FR"/>
        </w:rPr>
      </w:pPr>
      <w:bookmarkStart w:id="69" w:name="_Toc429984551"/>
      <w:r w:rsidRPr="00A42626">
        <w:rPr>
          <w:lang w:val="fr-FR"/>
        </w:rPr>
        <w:t xml:space="preserve">Echantillon sans </w:t>
      </w:r>
      <w:bookmarkEnd w:id="69"/>
      <w:r w:rsidRPr="00A42626">
        <w:rPr>
          <w:lang w:val="fr-FR"/>
        </w:rPr>
        <w:t>Marée</w:t>
      </w:r>
      <w:r w:rsidR="002D2BDE" w:rsidRPr="00A42626">
        <w:rPr>
          <w:lang w:val="fr-FR"/>
        </w:rPr>
        <w:t xml:space="preserve"> </w:t>
      </w:r>
    </w:p>
    <w:p w14:paraId="347C967A"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712C2" w:rsidRPr="00A42626">
        <w:rPr>
          <w:lang w:val="fr-FR"/>
        </w:rPr>
        <w:t>l’échantillon est lié à une marée</w:t>
      </w:r>
      <w:r w:rsidRPr="00A42626">
        <w:rPr>
          <w:lang w:val="fr-FR"/>
        </w:rPr>
        <w:t>.</w:t>
      </w:r>
    </w:p>
    <w:p w14:paraId="2AA58ABB" w14:textId="77777777" w:rsidR="002D2BDE" w:rsidRPr="00A42626" w:rsidRDefault="002D2BDE" w:rsidP="002D2BDE">
      <w:pPr>
        <w:pStyle w:val="Titre3"/>
        <w:rPr>
          <w:lang w:val="fr-FR"/>
        </w:rPr>
      </w:pPr>
      <w:bookmarkStart w:id="70" w:name="_Toc429984552"/>
      <w:r w:rsidRPr="00A42626">
        <w:rPr>
          <w:lang w:val="fr-FR"/>
        </w:rPr>
        <w:t xml:space="preserve">Super </w:t>
      </w:r>
      <w:bookmarkEnd w:id="70"/>
      <w:r w:rsidR="007172B3" w:rsidRPr="00A42626">
        <w:rPr>
          <w:lang w:val="fr-FR"/>
        </w:rPr>
        <w:t>Echantillon</w:t>
      </w:r>
      <w:r w:rsidRPr="00A42626">
        <w:rPr>
          <w:lang w:val="fr-FR"/>
        </w:rPr>
        <w:t xml:space="preserve"> </w:t>
      </w:r>
    </w:p>
    <w:p w14:paraId="2BC7FB8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112A3" w:rsidRPr="00A42626">
        <w:rPr>
          <w:lang w:val="fr-FR"/>
        </w:rPr>
        <w:t>les numéros de sous-échantillons sont cohérents</w:t>
      </w:r>
      <w:r w:rsidRPr="00A42626">
        <w:rPr>
          <w:lang w:val="fr-FR"/>
        </w:rPr>
        <w:t>.</w:t>
      </w:r>
    </w:p>
    <w:p w14:paraId="320A4556" w14:textId="77777777" w:rsidR="002D2BDE" w:rsidRPr="00A42626" w:rsidRDefault="00742770" w:rsidP="002D2BDE">
      <w:pPr>
        <w:pStyle w:val="Titre3"/>
        <w:rPr>
          <w:lang w:val="fr-FR"/>
        </w:rPr>
      </w:pPr>
      <w:r w:rsidRPr="00A42626">
        <w:rPr>
          <w:lang w:val="fr-FR"/>
        </w:rPr>
        <w:t>Cuve</w:t>
      </w:r>
      <w:r w:rsidR="002D2BDE" w:rsidRPr="00A42626">
        <w:rPr>
          <w:lang w:val="fr-FR"/>
        </w:rPr>
        <w:t xml:space="preserve"> </w:t>
      </w:r>
    </w:p>
    <w:p w14:paraId="4F12CA69"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w:t>
      </w:r>
      <w:r w:rsidR="00BA78E7">
        <w:rPr>
          <w:lang w:val="fr-FR"/>
        </w:rPr>
        <w:t xml:space="preserve"> le numéro de cuve de l’échantillon existe.</w:t>
      </w:r>
    </w:p>
    <w:p w14:paraId="1EEBF3A4" w14:textId="77777777" w:rsidR="002D2BDE" w:rsidRPr="00A42626" w:rsidRDefault="002D2BDE" w:rsidP="002D2BDE">
      <w:pPr>
        <w:pStyle w:val="Titre3"/>
        <w:rPr>
          <w:lang w:val="fr-FR"/>
        </w:rPr>
      </w:pPr>
      <w:bookmarkStart w:id="71" w:name="_Toc429984554"/>
      <w:bookmarkEnd w:id="71"/>
      <w:r w:rsidRPr="00A42626">
        <w:rPr>
          <w:lang w:val="fr-FR"/>
        </w:rPr>
        <w:t xml:space="preserve">Ratio </w:t>
      </w:r>
      <w:r w:rsidR="00742770" w:rsidRPr="00A42626">
        <w:rPr>
          <w:lang w:val="fr-FR"/>
        </w:rPr>
        <w:t>de petit et de gros poissons</w:t>
      </w:r>
    </w:p>
    <w:p w14:paraId="5CEE97B8" w14:textId="77777777" w:rsidR="002D2BDE" w:rsidRPr="00A42626" w:rsidRDefault="00DA03F7" w:rsidP="002D2BDE">
      <w:pPr>
        <w:pStyle w:val="Listepuces2"/>
        <w:numPr>
          <w:ilvl w:val="0"/>
          <w:numId w:val="32"/>
        </w:numPr>
        <w:suppressAutoHyphens/>
        <w:jc w:val="both"/>
        <w:rPr>
          <w:lang w:val="fr-FR"/>
        </w:rPr>
      </w:pPr>
      <w:r w:rsidRPr="00A42626">
        <w:rPr>
          <w:lang w:val="fr-FR"/>
        </w:rPr>
        <w:t xml:space="preserve">Nous vérifions si </w:t>
      </w:r>
      <w:r w:rsidR="00FC4354" w:rsidRPr="00A42626">
        <w:rPr>
          <w:lang w:val="fr-FR"/>
        </w:rPr>
        <w:t>le</w:t>
      </w:r>
      <w:r w:rsidR="007A0C2F">
        <w:rPr>
          <w:lang w:val="fr-FR"/>
        </w:rPr>
        <w:t>s</w:t>
      </w:r>
      <w:r w:rsidRPr="00A42626">
        <w:rPr>
          <w:lang w:val="fr-FR"/>
        </w:rPr>
        <w:t xml:space="preserve"> pourcentage</w:t>
      </w:r>
      <w:r w:rsidR="007A0C2F">
        <w:rPr>
          <w:lang w:val="fr-FR"/>
        </w:rPr>
        <w:t>s</w:t>
      </w:r>
      <w:r w:rsidRPr="00A42626">
        <w:rPr>
          <w:lang w:val="fr-FR"/>
        </w:rPr>
        <w:t xml:space="preserve"> de petit</w:t>
      </w:r>
      <w:r w:rsidR="005F6125">
        <w:rPr>
          <w:lang w:val="fr-FR"/>
        </w:rPr>
        <w:t>s</w:t>
      </w:r>
      <w:r w:rsidRPr="00A42626">
        <w:rPr>
          <w:lang w:val="fr-FR"/>
        </w:rPr>
        <w:t xml:space="preserve"> et de gros poissons sont cohérent</w:t>
      </w:r>
      <w:r w:rsidR="007A0C2F">
        <w:rPr>
          <w:lang w:val="fr-FR"/>
        </w:rPr>
        <w:t>s</w:t>
      </w:r>
      <w:r w:rsidRPr="00A42626">
        <w:rPr>
          <w:lang w:val="fr-FR"/>
        </w:rPr>
        <w:t>.</w:t>
      </w:r>
    </w:p>
    <w:p w14:paraId="483F5013" w14:textId="77777777" w:rsidR="002D2BDE" w:rsidRPr="00A42626" w:rsidRDefault="009206E2" w:rsidP="002D2BDE">
      <w:pPr>
        <w:pStyle w:val="Titre3"/>
        <w:rPr>
          <w:lang w:val="fr-FR"/>
        </w:rPr>
      </w:pPr>
      <w:bookmarkStart w:id="72" w:name="_Toc429984555"/>
      <w:bookmarkEnd w:id="72"/>
      <w:r w:rsidRPr="00A42626">
        <w:rPr>
          <w:rStyle w:val="hps"/>
          <w:lang w:val="fr-FR"/>
        </w:rPr>
        <w:t>Pondération</w:t>
      </w:r>
    </w:p>
    <w:p w14:paraId="3FEFC7C3" w14:textId="77777777" w:rsidR="002D2BDE" w:rsidRPr="00A42626" w:rsidRDefault="00493412" w:rsidP="002D2BDE">
      <w:pPr>
        <w:pStyle w:val="Listepuces2"/>
        <w:numPr>
          <w:ilvl w:val="0"/>
          <w:numId w:val="32"/>
        </w:numPr>
        <w:suppressAutoHyphens/>
        <w:jc w:val="both"/>
        <w:rPr>
          <w:lang w:val="fr-FR"/>
        </w:rPr>
      </w:pPr>
      <w:r w:rsidRPr="00A42626">
        <w:rPr>
          <w:lang w:val="fr-FR"/>
        </w:rPr>
        <w:t>Nous examinons que la pondération pour chaque échantillon</w:t>
      </w:r>
      <w:r w:rsidR="008A22B0" w:rsidRPr="00A42626">
        <w:rPr>
          <w:lang w:val="fr-FR"/>
        </w:rPr>
        <w:t xml:space="preserve"> </w:t>
      </w:r>
      <w:r w:rsidRPr="00A42626">
        <w:rPr>
          <w:lang w:val="fr-FR"/>
        </w:rPr>
        <w:t>est cohérente.</w:t>
      </w:r>
    </w:p>
    <w:p w14:paraId="6CCF5C07" w14:textId="77777777" w:rsidR="00B367DF" w:rsidRDefault="00B367DF">
      <w:pPr>
        <w:spacing w:after="200" w:line="276" w:lineRule="auto"/>
        <w:rPr>
          <w:b/>
          <w:bCs/>
          <w:color w:val="94B6D2" w:themeColor="accent1"/>
          <w:spacing w:val="20"/>
          <w:sz w:val="28"/>
          <w:szCs w:val="28"/>
          <w:lang w:val="fr-FR"/>
        </w:rPr>
      </w:pPr>
      <w:r>
        <w:rPr>
          <w:b/>
          <w:bCs/>
          <w:color w:val="94B6D2" w:themeColor="accent1"/>
          <w:spacing w:val="20"/>
          <w:sz w:val="28"/>
          <w:szCs w:val="28"/>
          <w:lang w:val="fr-FR"/>
        </w:rPr>
        <w:br w:type="page"/>
      </w:r>
    </w:p>
    <w:p w14:paraId="6A0A70BA" w14:textId="77777777" w:rsidR="00B367DF" w:rsidRDefault="00B367DF">
      <w:pPr>
        <w:spacing w:after="200" w:line="276" w:lineRule="auto"/>
        <w:rPr>
          <w:b/>
          <w:bCs/>
          <w:color w:val="94B6D2" w:themeColor="accent1"/>
          <w:spacing w:val="20"/>
          <w:sz w:val="28"/>
          <w:szCs w:val="28"/>
          <w:lang w:val="fr-FR"/>
        </w:rPr>
        <w:sectPr w:rsidR="00B367DF" w:rsidSect="00DE6139">
          <w:type w:val="oddPage"/>
          <w:pgSz w:w="11907" w:h="16839" w:code="9"/>
          <w:pgMar w:top="1134" w:right="1134" w:bottom="1134" w:left="1134" w:header="709" w:footer="709" w:gutter="0"/>
          <w:cols w:space="720"/>
          <w:docGrid w:linePitch="360"/>
        </w:sectPr>
      </w:pPr>
    </w:p>
    <w:p w14:paraId="2D9376E6" w14:textId="77777777" w:rsidR="00A23D33" w:rsidRPr="00A42626" w:rsidRDefault="00A23D33" w:rsidP="00A23D33">
      <w:pPr>
        <w:pStyle w:val="Titre4"/>
        <w:rPr>
          <w:lang w:val="fr-FR"/>
        </w:rPr>
      </w:pPr>
      <w:r w:rsidRPr="00A42626">
        <w:rPr>
          <w:lang w:val="fr-FR"/>
        </w:rPr>
        <w:lastRenderedPageBreak/>
        <w:t xml:space="preserve">Exploitation des erreurs </w:t>
      </w:r>
    </w:p>
    <w:bookmarkStart w:id="73" w:name="_MON_1520843339"/>
    <w:bookmarkEnd w:id="73"/>
    <w:p w14:paraId="0D451B8B" w14:textId="77777777" w:rsidR="008570E5" w:rsidRDefault="00494C40">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4292" w14:anchorId="372B80A9">
          <v:shape id="_x0000_i1028" type="#_x0000_t75" style="width:716.8pt;height:214.95pt" o:ole="">
            <v:imagedata r:id="rId41" o:title=""/>
          </v:shape>
          <o:OLEObject Type="Embed" ProgID="Excel.Sheet.12" ShapeID="_x0000_i1028" DrawAspect="Content" ObjectID="_1536474622" r:id="rId42"/>
        </w:object>
      </w:r>
    </w:p>
    <w:p w14:paraId="2F3E49A3" w14:textId="77777777" w:rsidR="008570E5" w:rsidRDefault="008570E5" w:rsidP="008570E5">
      <w:pPr>
        <w:rPr>
          <w:lang w:val="fr-FR"/>
        </w:rPr>
      </w:pPr>
      <w:r>
        <w:rPr>
          <w:lang w:val="fr-FR"/>
        </w:rPr>
        <w:t>La figure ci-dessus met en évidence plusieurs erreurs issues de différents contrôles</w:t>
      </w:r>
      <w:r>
        <w:rPr>
          <w:rStyle w:val="Appelnotedebasdep"/>
          <w:lang w:val="fr-FR"/>
        </w:rPr>
        <w:footnoteReference w:id="8"/>
      </w:r>
      <w:r>
        <w:rPr>
          <w:lang w:val="fr-FR"/>
        </w:rPr>
        <w:t>:</w:t>
      </w:r>
    </w:p>
    <w:p w14:paraId="039BB727" w14:textId="77777777" w:rsidR="008570E5" w:rsidRPr="00AD5421" w:rsidRDefault="008570E5" w:rsidP="006440EC">
      <w:pPr>
        <w:pStyle w:val="Paragraphedeliste"/>
        <w:numPr>
          <w:ilvl w:val="0"/>
          <w:numId w:val="41"/>
        </w:numPr>
        <w:spacing w:after="200" w:line="276" w:lineRule="auto"/>
        <w:rPr>
          <w:lang w:val="fr-FR"/>
        </w:rPr>
      </w:pPr>
      <w:r w:rsidRPr="00AD5421">
        <w:rPr>
          <w:lang w:val="fr-FR"/>
        </w:rPr>
        <w:t>Dans</w:t>
      </w:r>
      <w:r w:rsidR="006440EC">
        <w:rPr>
          <w:lang w:val="fr-FR"/>
        </w:rPr>
        <w:t xml:space="preserve"> </w:t>
      </w:r>
      <w:r w:rsidRPr="00AD5421">
        <w:rPr>
          <w:lang w:val="fr-FR"/>
        </w:rPr>
        <w:t>la colonne « </w:t>
      </w:r>
      <w:r w:rsidR="005A65FF">
        <w:rPr>
          <w:lang w:val="fr-FR"/>
        </w:rPr>
        <w:t>Sampling global</w:t>
      </w:r>
      <w:r>
        <w:rPr>
          <w:lang w:val="fr-FR"/>
        </w:rPr>
        <w:t xml:space="preserve"> weight</w:t>
      </w:r>
      <w:r w:rsidRPr="00AD5421">
        <w:rPr>
          <w:lang w:val="fr-FR"/>
        </w:rPr>
        <w:t xml:space="preserve"> », la mise en évidence de la valeur </w:t>
      </w:r>
      <w:r w:rsidR="005A65FF">
        <w:rPr>
          <w:lang w:val="fr-FR"/>
        </w:rPr>
        <w:t xml:space="preserve">signifie que la colonne devrait être à 0 </w:t>
      </w:r>
      <w:r w:rsidR="00C8732B">
        <w:rPr>
          <w:lang w:val="fr-FR"/>
        </w:rPr>
        <w:t xml:space="preserve">si les </w:t>
      </w:r>
      <w:r w:rsidR="005A65FF">
        <w:rPr>
          <w:lang w:val="fr-FR"/>
        </w:rPr>
        <w:t xml:space="preserve">ou les valeurs associées pour les </w:t>
      </w:r>
      <w:r w:rsidR="00385FBF">
        <w:rPr>
          <w:lang w:val="fr-FR"/>
        </w:rPr>
        <w:t>colonnes «</w:t>
      </w:r>
      <w:r w:rsidR="005A65FF" w:rsidRPr="00AD5421">
        <w:rPr>
          <w:lang w:val="fr-FR"/>
        </w:rPr>
        <w:t> </w:t>
      </w:r>
      <w:r w:rsidR="005A65FF">
        <w:rPr>
          <w:lang w:val="fr-FR"/>
        </w:rPr>
        <w:t>Sampling weight</w:t>
      </w:r>
      <w:r w:rsidR="005A65FF" w:rsidRPr="00AD5421">
        <w:rPr>
          <w:lang w:val="fr-FR"/>
        </w:rPr>
        <w:t> </w:t>
      </w:r>
      <w:r w:rsidR="005A65FF">
        <w:rPr>
          <w:lang w:val="fr-FR"/>
        </w:rPr>
        <w:t>M10</w:t>
      </w:r>
      <w:r w:rsidR="005A65FF" w:rsidRPr="00AD5421">
        <w:rPr>
          <w:lang w:val="fr-FR"/>
        </w:rPr>
        <w:t>»</w:t>
      </w:r>
      <w:r w:rsidR="005A65FF">
        <w:rPr>
          <w:lang w:val="fr-FR"/>
        </w:rPr>
        <w:t xml:space="preserve"> et </w:t>
      </w:r>
      <w:r w:rsidR="005A65FF" w:rsidRPr="00AD5421">
        <w:rPr>
          <w:lang w:val="fr-FR"/>
        </w:rPr>
        <w:t>« </w:t>
      </w:r>
      <w:r w:rsidR="005A65FF">
        <w:rPr>
          <w:lang w:val="fr-FR"/>
        </w:rPr>
        <w:t>Sampling weight P10</w:t>
      </w:r>
      <w:r w:rsidR="005A65FF" w:rsidRPr="00AD5421">
        <w:rPr>
          <w:lang w:val="fr-FR"/>
        </w:rPr>
        <w:t> »</w:t>
      </w:r>
      <w:r w:rsidR="00C8732B">
        <w:rPr>
          <w:lang w:val="fr-FR"/>
        </w:rPr>
        <w:t xml:space="preserve"> sont différentes de 0, ou inversement</w:t>
      </w:r>
      <w:r w:rsidRPr="00AD5421">
        <w:rPr>
          <w:lang w:val="fr-FR"/>
        </w:rPr>
        <w:t>.</w:t>
      </w:r>
    </w:p>
    <w:p w14:paraId="07CE0AD8" w14:textId="77777777" w:rsidR="001641BC" w:rsidRDefault="00E1485B" w:rsidP="00E1485B">
      <w:pPr>
        <w:pStyle w:val="Paragraphedeliste"/>
        <w:numPr>
          <w:ilvl w:val="0"/>
          <w:numId w:val="41"/>
        </w:numPr>
        <w:spacing w:after="200" w:line="276" w:lineRule="auto"/>
        <w:rPr>
          <w:lang w:val="fr-FR"/>
        </w:rPr>
      </w:pPr>
      <w:r w:rsidRPr="00AD5421">
        <w:rPr>
          <w:lang w:val="fr-FR"/>
        </w:rPr>
        <w:t>Dans la colonne « </w:t>
      </w:r>
      <w:r>
        <w:rPr>
          <w:lang w:val="fr-FR"/>
        </w:rPr>
        <w:t>Trip exist</w:t>
      </w:r>
      <w:r w:rsidRPr="00AD5421">
        <w:rPr>
          <w:lang w:val="fr-FR"/>
        </w:rPr>
        <w:t xml:space="preserve"> », la mise en évidence </w:t>
      </w:r>
      <w:r>
        <w:rPr>
          <w:lang w:val="fr-FR"/>
        </w:rPr>
        <w:t xml:space="preserve">signifie que </w:t>
      </w:r>
      <w:r w:rsidR="006375D2">
        <w:rPr>
          <w:lang w:val="fr-FR"/>
        </w:rPr>
        <w:t>l’</w:t>
      </w:r>
      <w:r w:rsidR="006375D2" w:rsidRPr="006375D2">
        <w:rPr>
          <w:lang w:val="fr-FR"/>
        </w:rPr>
        <w:t>échantillon</w:t>
      </w:r>
      <w:r w:rsidRPr="00E1485B">
        <w:rPr>
          <w:lang w:val="fr-FR"/>
        </w:rPr>
        <w:t xml:space="preserve"> n'est pas </w:t>
      </w:r>
      <w:r w:rsidR="000249CE" w:rsidRPr="00E1485B">
        <w:rPr>
          <w:lang w:val="fr-FR"/>
        </w:rPr>
        <w:t>lié</w:t>
      </w:r>
      <w:r w:rsidRPr="00E1485B">
        <w:rPr>
          <w:lang w:val="fr-FR"/>
        </w:rPr>
        <w:t xml:space="preserve"> à une marée</w:t>
      </w:r>
      <w:r w:rsidRPr="00AD5421">
        <w:rPr>
          <w:lang w:val="fr-FR"/>
        </w:rPr>
        <w:t>.</w:t>
      </w:r>
      <w:r w:rsidR="000249CE">
        <w:rPr>
          <w:lang w:val="fr-FR"/>
        </w:rPr>
        <w:t xml:space="preserve"> </w:t>
      </w:r>
    </w:p>
    <w:p w14:paraId="0682B260" w14:textId="77777777" w:rsidR="006440EC" w:rsidRDefault="006440EC" w:rsidP="006440EC">
      <w:pPr>
        <w:pStyle w:val="Paragraphedeliste"/>
        <w:numPr>
          <w:ilvl w:val="0"/>
          <w:numId w:val="41"/>
        </w:numPr>
        <w:spacing w:after="200" w:line="276" w:lineRule="auto"/>
        <w:rPr>
          <w:lang w:val="fr-FR"/>
        </w:rPr>
      </w:pPr>
      <w:r>
        <w:rPr>
          <w:lang w:val="fr-FR"/>
        </w:rPr>
        <w:t>Dans la colonne « Activity », la mise en évidence signifie que l’</w:t>
      </w:r>
      <w:r w:rsidRPr="006440EC">
        <w:rPr>
          <w:lang w:val="fr-FR"/>
        </w:rPr>
        <w:t>échantillon n'est pas associé à une cuve.</w:t>
      </w:r>
    </w:p>
    <w:p w14:paraId="5F01BF4D" w14:textId="77777777" w:rsidR="001641BC" w:rsidRDefault="001641BC" w:rsidP="006440EC">
      <w:pPr>
        <w:pStyle w:val="Paragraphedeliste"/>
        <w:numPr>
          <w:ilvl w:val="0"/>
          <w:numId w:val="41"/>
        </w:numPr>
        <w:spacing w:after="200" w:line="276" w:lineRule="auto"/>
        <w:rPr>
          <w:lang w:val="fr-FR"/>
        </w:rPr>
      </w:pPr>
      <w:r>
        <w:rPr>
          <w:lang w:val="fr-FR"/>
        </w:rPr>
        <w:t>Dans les colonnes « Activity » et « Activity </w:t>
      </w:r>
      <w:r w:rsidR="00385FBF">
        <w:rPr>
          <w:lang w:val="fr-FR"/>
        </w:rPr>
        <w:t>position »</w:t>
      </w:r>
      <w:r>
        <w:rPr>
          <w:lang w:val="fr-FR"/>
        </w:rPr>
        <w:t xml:space="preserve">, </w:t>
      </w:r>
      <w:r w:rsidR="006440EC">
        <w:rPr>
          <w:lang w:val="fr-FR"/>
        </w:rPr>
        <w:t>la mise en évidence signifie l’'activité associée n'existe pas</w:t>
      </w:r>
      <w:r w:rsidR="006440EC" w:rsidRPr="006440EC">
        <w:rPr>
          <w:lang w:val="fr-FR"/>
        </w:rPr>
        <w:t>.</w:t>
      </w:r>
      <w:r w:rsidR="006440EC">
        <w:rPr>
          <w:lang w:val="fr-FR"/>
        </w:rPr>
        <w:t xml:space="preserve"> Par ailleurs, nous précisons si possible le champ qui pose problème à l’aide du marqueur « ? » et avec une mise en évidence de couleur bleue.</w:t>
      </w:r>
    </w:p>
    <w:p w14:paraId="6114D02D" w14:textId="77777777" w:rsidR="00BE349B" w:rsidRDefault="00A01764" w:rsidP="00494C40">
      <w:pPr>
        <w:spacing w:after="200" w:line="276" w:lineRule="auto"/>
        <w:jc w:val="center"/>
        <w:rPr>
          <w:lang w:val="fr-FR"/>
        </w:rPr>
      </w:pPr>
      <w:r>
        <w:lastRenderedPageBreak/>
        <w:pict w14:anchorId="1AF3B2DB">
          <v:shape id="_x0000_i1029" type="#_x0000_t75" style="width:731.3pt;height:189.15pt">
            <v:imagedata r:id="rId43" o:title=""/>
          </v:shape>
        </w:pict>
      </w:r>
    </w:p>
    <w:p w14:paraId="76833B11" w14:textId="77777777" w:rsidR="00BE349B" w:rsidRDefault="00BE349B" w:rsidP="00BE349B">
      <w:pPr>
        <w:rPr>
          <w:lang w:val="fr-FR"/>
        </w:rPr>
      </w:pPr>
      <w:r>
        <w:rPr>
          <w:lang w:val="fr-FR"/>
        </w:rPr>
        <w:t>La figure ci-dessus met en évidence plusieurs erreurs issues de différents contrôles</w:t>
      </w:r>
      <w:r>
        <w:rPr>
          <w:rStyle w:val="Appelnotedebasdep"/>
          <w:lang w:val="fr-FR"/>
        </w:rPr>
        <w:footnoteReference w:id="9"/>
      </w:r>
      <w:r>
        <w:rPr>
          <w:lang w:val="fr-FR"/>
        </w:rPr>
        <w:t>:</w:t>
      </w:r>
    </w:p>
    <w:p w14:paraId="237DEA85" w14:textId="77777777" w:rsidR="005379DE" w:rsidRDefault="004B2D3F" w:rsidP="005379DE">
      <w:pPr>
        <w:pStyle w:val="Paragraphedeliste"/>
        <w:numPr>
          <w:ilvl w:val="0"/>
          <w:numId w:val="44"/>
        </w:numPr>
        <w:rPr>
          <w:lang w:val="fr-FR"/>
        </w:rPr>
      </w:pPr>
      <w:r>
        <w:rPr>
          <w:lang w:val="fr-FR"/>
        </w:rPr>
        <w:t>Dans la colonne « Species », la mise en évidence peut signifier les erreurs suivantes :</w:t>
      </w:r>
    </w:p>
    <w:p w14:paraId="309AC729" w14:textId="77777777" w:rsidR="004B2D3F" w:rsidRDefault="00D45A62" w:rsidP="004B2D3F">
      <w:pPr>
        <w:pStyle w:val="Paragraphedeliste"/>
        <w:numPr>
          <w:ilvl w:val="1"/>
          <w:numId w:val="44"/>
        </w:numPr>
        <w:rPr>
          <w:lang w:val="fr-FR"/>
        </w:rPr>
      </w:pPr>
      <w:r>
        <w:rPr>
          <w:lang w:val="fr-FR"/>
        </w:rPr>
        <w:t>Si le code espèce est précédé d’un « ? », cela signifie que l’espèce ne devrait pas être échantillonnée ;</w:t>
      </w:r>
    </w:p>
    <w:p w14:paraId="3CD73760" w14:textId="77777777" w:rsidR="00D45A62" w:rsidRDefault="00D45A62" w:rsidP="004B2D3F">
      <w:pPr>
        <w:pStyle w:val="Paragraphedeliste"/>
        <w:numPr>
          <w:ilvl w:val="1"/>
          <w:numId w:val="44"/>
        </w:numPr>
        <w:rPr>
          <w:lang w:val="fr-FR"/>
        </w:rPr>
      </w:pPr>
      <w:r>
        <w:rPr>
          <w:lang w:val="fr-FR"/>
        </w:rPr>
        <w:t xml:space="preserve">Si le code espèce est suivi de « ?LD1 », cela signifie qu’il y a une erreur sur les classes de tailles </w:t>
      </w:r>
      <w:commentRangeStart w:id="74"/>
      <w:r>
        <w:rPr>
          <w:lang w:val="fr-FR"/>
        </w:rPr>
        <w:t>renseignées</w:t>
      </w:r>
      <w:commentRangeEnd w:id="74"/>
      <w:r w:rsidR="009E28B3">
        <w:rPr>
          <w:rStyle w:val="Marquedecommentaire"/>
        </w:rPr>
        <w:commentReference w:id="74"/>
      </w:r>
      <w:r>
        <w:rPr>
          <w:lang w:val="fr-FR"/>
        </w:rPr>
        <w:t>.</w:t>
      </w:r>
    </w:p>
    <w:p w14:paraId="277442A8" w14:textId="77777777" w:rsidR="00C96604" w:rsidRDefault="00C96604" w:rsidP="00C96604">
      <w:pPr>
        <w:pStyle w:val="Paragraphedeliste"/>
        <w:numPr>
          <w:ilvl w:val="2"/>
          <w:numId w:val="44"/>
        </w:numPr>
        <w:rPr>
          <w:lang w:val="fr-FR"/>
        </w:rPr>
      </w:pPr>
      <w:r>
        <w:rPr>
          <w:lang w:val="fr-FR"/>
        </w:rPr>
        <w:t>La classe de taille maximum pour YFT</w:t>
      </w:r>
      <w:r w:rsidR="00BD3ABC">
        <w:rPr>
          <w:lang w:val="fr-FR"/>
        </w:rPr>
        <w:t xml:space="preserve"> (1)</w:t>
      </w:r>
      <w:r>
        <w:rPr>
          <w:lang w:val="fr-FR"/>
        </w:rPr>
        <w:t xml:space="preserve"> et BET</w:t>
      </w:r>
      <w:r w:rsidR="00BD3ABC">
        <w:rPr>
          <w:lang w:val="fr-FR"/>
        </w:rPr>
        <w:t xml:space="preserve"> (3)</w:t>
      </w:r>
      <w:r>
        <w:rPr>
          <w:lang w:val="fr-FR"/>
        </w:rPr>
        <w:t xml:space="preserve"> est 55cm.</w:t>
      </w:r>
    </w:p>
    <w:p w14:paraId="322DE646" w14:textId="77777777" w:rsidR="00C96604" w:rsidRPr="00C96604" w:rsidRDefault="00C96604" w:rsidP="00C96604">
      <w:pPr>
        <w:pStyle w:val="Paragraphedeliste"/>
        <w:numPr>
          <w:ilvl w:val="2"/>
          <w:numId w:val="44"/>
        </w:numPr>
        <w:rPr>
          <w:lang w:val="fr-FR"/>
        </w:rPr>
      </w:pPr>
      <w:r w:rsidRPr="00C96604">
        <w:rPr>
          <w:lang w:val="fr-FR"/>
        </w:rPr>
        <w:t xml:space="preserve">La classe de taille maximum pour ALB </w:t>
      </w:r>
      <w:r w:rsidR="00BD3ABC">
        <w:rPr>
          <w:lang w:val="fr-FR"/>
        </w:rPr>
        <w:t xml:space="preserve">(4) </w:t>
      </w:r>
      <w:r w:rsidRPr="00C96604">
        <w:rPr>
          <w:lang w:val="fr-FR"/>
        </w:rPr>
        <w:t>est 42cm.</w:t>
      </w:r>
    </w:p>
    <w:p w14:paraId="25E7CA99" w14:textId="77777777" w:rsidR="00C37B30" w:rsidRDefault="00C37B30" w:rsidP="00C37B30">
      <w:pPr>
        <w:pStyle w:val="Paragraphedeliste"/>
        <w:numPr>
          <w:ilvl w:val="0"/>
          <w:numId w:val="44"/>
        </w:numPr>
        <w:rPr>
          <w:lang w:val="fr-FR"/>
        </w:rPr>
      </w:pPr>
      <w:r>
        <w:rPr>
          <w:lang w:val="fr-FR"/>
        </w:rPr>
        <w:t>Dans la colonne « LDLF », la mise en évidence peut signifier les erreurs suivantes :</w:t>
      </w:r>
    </w:p>
    <w:p w14:paraId="485407C7" w14:textId="77777777" w:rsidR="00C37B30" w:rsidRDefault="00C37B30" w:rsidP="00C37B30">
      <w:pPr>
        <w:pStyle w:val="Paragraphedeliste"/>
        <w:numPr>
          <w:ilvl w:val="1"/>
          <w:numId w:val="44"/>
        </w:numPr>
        <w:rPr>
          <w:lang w:val="fr-FR"/>
        </w:rPr>
      </w:pPr>
      <w:r>
        <w:rPr>
          <w:lang w:val="fr-FR"/>
        </w:rPr>
        <w:t>Si le code LDLF est encadré de « !! », cela signifie que le code espèce est incompatible avec cette valeur de LDLF.</w:t>
      </w:r>
    </w:p>
    <w:p w14:paraId="5ABB3FF9" w14:textId="77777777" w:rsidR="00C37B30" w:rsidRDefault="00C37B30" w:rsidP="00C37B30">
      <w:pPr>
        <w:pStyle w:val="Paragraphedeliste"/>
        <w:numPr>
          <w:ilvl w:val="1"/>
          <w:numId w:val="44"/>
        </w:numPr>
        <w:rPr>
          <w:lang w:val="fr-FR"/>
        </w:rPr>
      </w:pPr>
      <w:r w:rsidRPr="00C37B30">
        <w:rPr>
          <w:lang w:val="fr-FR"/>
        </w:rPr>
        <w:t xml:space="preserve">Si le code LDLF est précédé de « ? », cela signifie que les valeurs renseignées dans les colonnes « Sampling weight M10», « Sampling weight P10 » et « Sampling global weight » sont incohérentes </w:t>
      </w:r>
      <w:r>
        <w:rPr>
          <w:lang w:val="fr-FR"/>
        </w:rPr>
        <w:t>avec cette valeur de LDL</w:t>
      </w:r>
      <w:commentRangeStart w:id="75"/>
      <w:r>
        <w:rPr>
          <w:lang w:val="fr-FR"/>
        </w:rPr>
        <w:t>F</w:t>
      </w:r>
      <w:commentRangeEnd w:id="75"/>
      <w:r w:rsidR="001B2D03">
        <w:rPr>
          <w:rStyle w:val="Marquedecommentaire"/>
        </w:rPr>
        <w:commentReference w:id="75"/>
      </w:r>
      <w:r>
        <w:rPr>
          <w:lang w:val="fr-FR"/>
        </w:rPr>
        <w:t>.</w:t>
      </w:r>
    </w:p>
    <w:p w14:paraId="5C9215C3" w14:textId="77777777" w:rsidR="00A03100" w:rsidRPr="00A03100" w:rsidRDefault="00A03100" w:rsidP="00A03100">
      <w:pPr>
        <w:pStyle w:val="Paragraphedeliste"/>
        <w:numPr>
          <w:ilvl w:val="2"/>
          <w:numId w:val="44"/>
        </w:numPr>
        <w:spacing w:after="200" w:line="276" w:lineRule="auto"/>
        <w:rPr>
          <w:lang w:val="fr-FR"/>
        </w:rPr>
      </w:pPr>
      <w:r w:rsidRPr="00A03100">
        <w:rPr>
          <w:lang w:val="fr-FR"/>
        </w:rPr>
        <w:t xml:space="preserve">Si LDLF égal 1 ou 3 alors P10 ou Poids global doit </w:t>
      </w:r>
      <w:r>
        <w:rPr>
          <w:lang w:val="fr-FR"/>
        </w:rPr>
        <w:t>être supérieur</w:t>
      </w:r>
      <w:r w:rsidRPr="00A03100">
        <w:rPr>
          <w:lang w:val="fr-FR"/>
        </w:rPr>
        <w:t xml:space="preserve"> à 0 sinon « warning ».</w:t>
      </w:r>
    </w:p>
    <w:p w14:paraId="6B59BFAA" w14:textId="77777777" w:rsidR="00A03100" w:rsidRDefault="00A03100" w:rsidP="00A03100">
      <w:pPr>
        <w:pStyle w:val="Paragraphedeliste"/>
        <w:numPr>
          <w:ilvl w:val="2"/>
          <w:numId w:val="44"/>
        </w:numPr>
        <w:rPr>
          <w:lang w:val="fr-FR"/>
        </w:rPr>
      </w:pPr>
      <w:r>
        <w:rPr>
          <w:lang w:val="fr-FR"/>
        </w:rPr>
        <w:t>Si LDLF égal 2 alors M10 ou Poids global doit être supérieur à 0 sinon « warning ».</w:t>
      </w:r>
    </w:p>
    <w:p w14:paraId="6D1AD730" w14:textId="77777777" w:rsidR="00BE349B" w:rsidRDefault="00750906" w:rsidP="00BE349B">
      <w:pPr>
        <w:pStyle w:val="Paragraphedeliste"/>
        <w:numPr>
          <w:ilvl w:val="0"/>
          <w:numId w:val="44"/>
        </w:numPr>
        <w:spacing w:after="200" w:line="276" w:lineRule="auto"/>
        <w:rPr>
          <w:lang w:val="fr-FR"/>
        </w:rPr>
      </w:pPr>
      <w:r>
        <w:rPr>
          <w:lang w:val="fr-FR"/>
        </w:rPr>
        <w:t xml:space="preserve">Dans la colonne « Measured count », la mise en évidence signifie </w:t>
      </w:r>
      <w:r w:rsidR="00501519">
        <w:rPr>
          <w:lang w:val="fr-FR"/>
        </w:rPr>
        <w:t xml:space="preserve">que le nombre de mesure </w:t>
      </w:r>
      <w:r w:rsidR="002A1DFE">
        <w:rPr>
          <w:lang w:val="fr-FR"/>
        </w:rPr>
        <w:t>est différent du nombre d’</w:t>
      </w:r>
      <w:r w:rsidR="007A0C2F">
        <w:rPr>
          <w:lang w:val="fr-FR"/>
        </w:rPr>
        <w:t>individus</w:t>
      </w:r>
      <w:r w:rsidR="002A1DFE">
        <w:rPr>
          <w:lang w:val="fr-FR"/>
        </w:rPr>
        <w:t xml:space="preserve"> mesuré</w:t>
      </w:r>
      <w:r w:rsidR="007A0C2F">
        <w:rPr>
          <w:lang w:val="fr-FR"/>
        </w:rPr>
        <w:t>s</w:t>
      </w:r>
      <w:r w:rsidR="002A1DFE">
        <w:rPr>
          <w:lang w:val="fr-FR"/>
        </w:rPr>
        <w:t>.</w:t>
      </w:r>
      <w:r w:rsidR="00501519" w:rsidRPr="00501519">
        <w:rPr>
          <w:lang w:val="fr-FR"/>
        </w:rPr>
        <w:t xml:space="preserve"> </w:t>
      </w:r>
    </w:p>
    <w:p w14:paraId="39BE4526" w14:textId="77777777" w:rsidR="002A1DFE" w:rsidRDefault="004317E8" w:rsidP="00BE349B">
      <w:pPr>
        <w:pStyle w:val="Paragraphedeliste"/>
        <w:numPr>
          <w:ilvl w:val="0"/>
          <w:numId w:val="44"/>
        </w:numPr>
        <w:spacing w:after="200" w:line="276" w:lineRule="auto"/>
        <w:rPr>
          <w:lang w:val="fr-FR"/>
        </w:rPr>
      </w:pPr>
      <w:r w:rsidRPr="004317E8">
        <w:rPr>
          <w:lang w:val="fr-FR"/>
        </w:rPr>
        <w:lastRenderedPageBreak/>
        <w:t>Dans la colonne « Has well », la mise en évidence signifie</w:t>
      </w:r>
      <w:r>
        <w:rPr>
          <w:lang w:val="fr-FR"/>
        </w:rPr>
        <w:t xml:space="preserve"> qu’il n’y a pas de cuve associé</w:t>
      </w:r>
      <w:r w:rsidR="009951CA">
        <w:rPr>
          <w:lang w:val="fr-FR"/>
        </w:rPr>
        <w:t>e</w:t>
      </w:r>
      <w:r w:rsidR="00757B27">
        <w:rPr>
          <w:lang w:val="fr-FR"/>
        </w:rPr>
        <w:t xml:space="preserve"> à l’échantillon</w:t>
      </w:r>
      <w:r>
        <w:rPr>
          <w:lang w:val="fr-FR"/>
        </w:rPr>
        <w:t>.</w:t>
      </w:r>
    </w:p>
    <w:p w14:paraId="536F8E42" w14:textId="77777777" w:rsidR="00076171" w:rsidRPr="00916F05" w:rsidRDefault="00076171" w:rsidP="00076171">
      <w:pPr>
        <w:pStyle w:val="Paragraphedeliste"/>
        <w:numPr>
          <w:ilvl w:val="0"/>
          <w:numId w:val="44"/>
        </w:numPr>
        <w:spacing w:after="200" w:line="276" w:lineRule="auto"/>
        <w:rPr>
          <w:lang w:val="fr-FR"/>
        </w:rPr>
        <w:sectPr w:rsidR="00076171" w:rsidRPr="00916F05" w:rsidSect="00DE6139">
          <w:type w:val="oddPage"/>
          <w:pgSz w:w="16839" w:h="11907" w:orient="landscape" w:code="9"/>
          <w:pgMar w:top="1134" w:right="1134" w:bottom="1134" w:left="1134" w:header="709" w:footer="709" w:gutter="0"/>
          <w:cols w:space="720"/>
          <w:docGrid w:linePitch="360"/>
        </w:sectPr>
      </w:pPr>
      <w:r w:rsidRPr="00916F05">
        <w:rPr>
          <w:lang w:val="fr-FR"/>
        </w:rPr>
        <w:t>Dans la colonne « Distribution +10/-10 », la mise en évidence signifie que les valeurs de répartition -10/+10 sont incohérentes avec celle de la cuve rep</w:t>
      </w:r>
      <w:r w:rsidR="00916F05">
        <w:rPr>
          <w:lang w:val="fr-FR"/>
        </w:rPr>
        <w:t>orté</w:t>
      </w:r>
      <w:commentRangeStart w:id="76"/>
      <w:r w:rsidR="00916F05">
        <w:rPr>
          <w:lang w:val="fr-FR"/>
        </w:rPr>
        <w:t>e</w:t>
      </w:r>
      <w:commentRangeEnd w:id="76"/>
      <w:r w:rsidR="00E74908">
        <w:rPr>
          <w:rStyle w:val="Marquedecommentaire"/>
        </w:rPr>
        <w:commentReference w:id="76"/>
      </w:r>
      <w:r w:rsidR="00916F05">
        <w:rPr>
          <w:lang w:val="fr-FR"/>
        </w:rPr>
        <w:t>.</w:t>
      </w:r>
    </w:p>
    <w:p w14:paraId="79B15071" w14:textId="77777777" w:rsidR="002D2BDE" w:rsidRPr="00A42626" w:rsidRDefault="009343FA" w:rsidP="00685F89">
      <w:pPr>
        <w:pStyle w:val="Titre2"/>
        <w:rPr>
          <w:lang w:val="fr-FR"/>
        </w:rPr>
      </w:pPr>
      <w:r w:rsidRPr="00A42626">
        <w:rPr>
          <w:lang w:val="fr-FR"/>
        </w:rPr>
        <w:lastRenderedPageBreak/>
        <w:t>Cuve</w:t>
      </w:r>
    </w:p>
    <w:p w14:paraId="2267F06B" w14:textId="77777777" w:rsidR="002D2BDE" w:rsidRPr="00A42626" w:rsidRDefault="002D2BDE" w:rsidP="002D2BDE">
      <w:pPr>
        <w:pStyle w:val="Titre3"/>
        <w:rPr>
          <w:lang w:val="fr-FR"/>
        </w:rPr>
      </w:pPr>
      <w:r w:rsidRPr="00A42626">
        <w:rPr>
          <w:lang w:val="fr-FR"/>
        </w:rPr>
        <w:t xml:space="preserve">Activité </w:t>
      </w:r>
    </w:p>
    <w:p w14:paraId="087F0BF8"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pour </w:t>
      </w:r>
      <w:r w:rsidR="00AF5E67" w:rsidRPr="00A42626">
        <w:rPr>
          <w:lang w:val="fr-FR"/>
        </w:rPr>
        <w:t xml:space="preserve">chaque plan de cuve </w:t>
      </w:r>
      <w:r w:rsidR="008C1006" w:rsidRPr="00A42626">
        <w:rPr>
          <w:lang w:val="fr-FR"/>
        </w:rPr>
        <w:t>s’il</w:t>
      </w:r>
      <w:r w:rsidR="00AF5E67" w:rsidRPr="00A42626">
        <w:rPr>
          <w:lang w:val="fr-FR"/>
        </w:rPr>
        <w:t xml:space="preserve"> est cohérent avec l</w:t>
      </w:r>
      <w:r w:rsidR="003874D9" w:rsidRPr="00A42626">
        <w:rPr>
          <w:lang w:val="fr-FR"/>
        </w:rPr>
        <w:t>a date et numéro d’activité.</w:t>
      </w:r>
    </w:p>
    <w:p w14:paraId="0CFAED6F" w14:textId="77777777" w:rsidR="002D2BDE" w:rsidRPr="00A42626" w:rsidRDefault="001245F7" w:rsidP="002D2BDE">
      <w:pPr>
        <w:pStyle w:val="Listepuces3"/>
        <w:numPr>
          <w:ilvl w:val="0"/>
          <w:numId w:val="33"/>
        </w:numPr>
        <w:suppressAutoHyphens/>
        <w:jc w:val="both"/>
        <w:rPr>
          <w:lang w:val="fr-FR"/>
        </w:rPr>
      </w:pPr>
      <w:r w:rsidRPr="00A42626">
        <w:rPr>
          <w:lang w:val="fr-FR"/>
        </w:rPr>
        <w:t>Vous devez examiner dans le plan de cuve la date et le numéro d’a</w:t>
      </w:r>
      <w:r w:rsidR="002D2BDE" w:rsidRPr="00A42626">
        <w:rPr>
          <w:lang w:val="fr-FR"/>
        </w:rPr>
        <w:t>ctivité.</w:t>
      </w:r>
    </w:p>
    <w:p w14:paraId="1173619E" w14:textId="77777777" w:rsidR="002D2BDE" w:rsidRPr="00A42626" w:rsidRDefault="001245F7" w:rsidP="002D2BDE">
      <w:pPr>
        <w:pStyle w:val="Listepuces3"/>
        <w:numPr>
          <w:ilvl w:val="0"/>
          <w:numId w:val="33"/>
        </w:numPr>
        <w:suppressAutoHyphens/>
        <w:jc w:val="both"/>
        <w:rPr>
          <w:lang w:val="fr-FR"/>
        </w:rPr>
      </w:pPr>
      <w:r w:rsidRPr="00A42626">
        <w:rPr>
          <w:lang w:val="fr-FR"/>
        </w:rPr>
        <w:t>Vous devez vérifier si le journal de pêche est dans AVDTH</w:t>
      </w:r>
      <w:r w:rsidR="002D2BDE" w:rsidRPr="00A42626">
        <w:rPr>
          <w:lang w:val="fr-FR"/>
        </w:rPr>
        <w:t>.</w:t>
      </w:r>
    </w:p>
    <w:p w14:paraId="127496E9" w14:textId="77777777" w:rsidR="002D2BDE" w:rsidRPr="00A42626" w:rsidRDefault="00320AA9" w:rsidP="002D2BDE">
      <w:pPr>
        <w:pStyle w:val="Titre3"/>
        <w:rPr>
          <w:lang w:val="fr-FR"/>
        </w:rPr>
      </w:pPr>
      <w:bookmarkStart w:id="77" w:name="_Toc429984557"/>
      <w:r w:rsidRPr="00A42626">
        <w:rPr>
          <w:lang w:val="fr-FR"/>
        </w:rPr>
        <w:t>Cuve sans Marée</w:t>
      </w:r>
      <w:bookmarkEnd w:id="77"/>
      <w:r w:rsidR="002D2BDE" w:rsidRPr="00A42626">
        <w:rPr>
          <w:lang w:val="fr-FR"/>
        </w:rPr>
        <w:t xml:space="preserve"> </w:t>
      </w:r>
    </w:p>
    <w:p w14:paraId="1DCE1814"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D1AA5" w:rsidRPr="00A42626">
        <w:rPr>
          <w:lang w:val="fr-FR"/>
        </w:rPr>
        <w:t>la cuve est associé</w:t>
      </w:r>
      <w:r w:rsidR="004962E3" w:rsidRPr="00A42626">
        <w:rPr>
          <w:lang w:val="fr-FR"/>
        </w:rPr>
        <w:t>e</w:t>
      </w:r>
      <w:r w:rsidR="00AD1AA5" w:rsidRPr="00A42626">
        <w:rPr>
          <w:lang w:val="fr-FR"/>
        </w:rPr>
        <w:t xml:space="preserve"> à une marée existante</w:t>
      </w:r>
      <w:r w:rsidRPr="00A42626">
        <w:rPr>
          <w:lang w:val="fr-FR"/>
        </w:rPr>
        <w:t>.</w:t>
      </w:r>
    </w:p>
    <w:p w14:paraId="067E69EC" w14:textId="77777777" w:rsidR="002D2BDE" w:rsidRPr="00A42626" w:rsidRDefault="00DB401C" w:rsidP="002D2BDE">
      <w:pPr>
        <w:pStyle w:val="Listepuces3"/>
        <w:numPr>
          <w:ilvl w:val="0"/>
          <w:numId w:val="33"/>
        </w:numPr>
        <w:suppressAutoHyphens/>
        <w:jc w:val="both"/>
        <w:rPr>
          <w:lang w:val="fr-FR"/>
        </w:rPr>
      </w:pPr>
      <w:r w:rsidRPr="00A42626">
        <w:rPr>
          <w:lang w:val="fr-FR"/>
        </w:rPr>
        <w:t xml:space="preserve">Vous devez saisir le journal de pêche dans </w:t>
      </w:r>
      <w:r w:rsidR="002D2BDE" w:rsidRPr="00A42626">
        <w:rPr>
          <w:lang w:val="fr-FR"/>
        </w:rPr>
        <w:t>AVDTH.</w:t>
      </w:r>
    </w:p>
    <w:p w14:paraId="3AB22E1E" w14:textId="77777777" w:rsidR="002D2BDE" w:rsidRPr="00A42626" w:rsidRDefault="003F33BF" w:rsidP="002D2BDE">
      <w:pPr>
        <w:pStyle w:val="Titre3"/>
        <w:rPr>
          <w:lang w:val="fr-FR"/>
        </w:rPr>
      </w:pPr>
      <w:bookmarkStart w:id="78" w:name="_Toc429984558"/>
      <w:r w:rsidRPr="00A42626">
        <w:rPr>
          <w:lang w:val="fr-FR"/>
        </w:rPr>
        <w:t>Cuve sans plan de cuve</w:t>
      </w:r>
      <w:bookmarkEnd w:id="78"/>
      <w:r w:rsidR="002D2BDE" w:rsidRPr="00A42626">
        <w:rPr>
          <w:lang w:val="fr-FR"/>
        </w:rPr>
        <w:t xml:space="preserve"> </w:t>
      </w:r>
    </w:p>
    <w:p w14:paraId="60A01541" w14:textId="77777777" w:rsidR="00A23D33" w:rsidRDefault="002D2BDE" w:rsidP="002D2BDE">
      <w:pPr>
        <w:pStyle w:val="Listepuces2"/>
        <w:numPr>
          <w:ilvl w:val="0"/>
          <w:numId w:val="32"/>
        </w:numPr>
        <w:suppressAutoHyphens/>
        <w:jc w:val="both"/>
        <w:rPr>
          <w:lang w:val="fr-FR"/>
        </w:rPr>
      </w:pPr>
      <w:r w:rsidRPr="00A42626">
        <w:rPr>
          <w:lang w:val="fr-FR"/>
        </w:rPr>
        <w:t xml:space="preserve">Nous vérifions si </w:t>
      </w:r>
      <w:r w:rsidR="003F33BF" w:rsidRPr="00A42626">
        <w:rPr>
          <w:lang w:val="fr-FR"/>
        </w:rPr>
        <w:t xml:space="preserve">la cuve est associée avec au moins un plan de </w:t>
      </w:r>
      <w:r w:rsidR="00C83455" w:rsidRPr="00A42626">
        <w:rPr>
          <w:lang w:val="fr-FR"/>
        </w:rPr>
        <w:t>cuv</w:t>
      </w:r>
      <w:r w:rsidR="003F33BF" w:rsidRPr="00A42626">
        <w:rPr>
          <w:lang w:val="fr-FR"/>
        </w:rPr>
        <w:t>e.</w:t>
      </w:r>
    </w:p>
    <w:p w14:paraId="785C4F14" w14:textId="77777777" w:rsidR="00A23D33" w:rsidRDefault="00002D02" w:rsidP="00002D02">
      <w:pPr>
        <w:spacing w:after="200" w:line="276" w:lineRule="auto"/>
        <w:rPr>
          <w:lang w:val="fr-FR"/>
        </w:rPr>
        <w:sectPr w:rsidR="00A23D33" w:rsidSect="00DE6139">
          <w:type w:val="oddPage"/>
          <w:pgSz w:w="11907" w:h="16839" w:code="9"/>
          <w:pgMar w:top="1134" w:right="1134" w:bottom="1134" w:left="1134" w:header="709" w:footer="709" w:gutter="0"/>
          <w:cols w:space="720"/>
          <w:docGrid w:linePitch="360"/>
        </w:sectPr>
      </w:pPr>
      <w:r>
        <w:rPr>
          <w:lang w:val="fr-FR"/>
        </w:rPr>
        <w:t xml:space="preserve"> </w:t>
      </w:r>
    </w:p>
    <w:p w14:paraId="0852A4C3" w14:textId="77777777" w:rsidR="00885F78" w:rsidRDefault="00A23D33" w:rsidP="00FB77AA">
      <w:pPr>
        <w:pStyle w:val="Titre4"/>
        <w:rPr>
          <w:rFonts w:ascii="Gill Sans MT" w:eastAsiaTheme="majorEastAsia" w:hAnsi="Gill Sans MT" w:cstheme="majorBidi"/>
          <w:caps w:val="0"/>
          <w:color w:val="775F55" w:themeColor="text2"/>
          <w:sz w:val="32"/>
          <w:szCs w:val="32"/>
          <w:lang w:val="fr-FR"/>
        </w:rPr>
      </w:pPr>
      <w:r w:rsidRPr="00A42626">
        <w:rPr>
          <w:lang w:val="fr-FR"/>
        </w:rPr>
        <w:lastRenderedPageBreak/>
        <w:t xml:space="preserve">Exploitation des erreurs </w:t>
      </w:r>
    </w:p>
    <w:bookmarkStart w:id="79" w:name="_MON_1520836268"/>
    <w:bookmarkEnd w:id="79"/>
    <w:p w14:paraId="65876EEE" w14:textId="77777777" w:rsidR="004378AB" w:rsidRDefault="0069645D" w:rsidP="00FB77AA">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573" w:dyaOrig="5085" w14:anchorId="12213EC6">
          <v:shape id="_x0000_i1030" type="#_x0000_t75" style="width:629.2pt;height:232.65pt" o:ole="">
            <v:imagedata r:id="rId46" o:title=""/>
          </v:shape>
          <o:OLEObject Type="Embed" ProgID="Excel.Sheet.12" ShapeID="_x0000_i1030" DrawAspect="Content" ObjectID="_1536474623" r:id="rId47"/>
        </w:object>
      </w:r>
    </w:p>
    <w:p w14:paraId="17B7931B" w14:textId="77777777" w:rsidR="004378AB" w:rsidRDefault="004378AB" w:rsidP="004378AB">
      <w:pPr>
        <w:rPr>
          <w:lang w:val="fr-FR"/>
        </w:rPr>
      </w:pPr>
      <w:r>
        <w:rPr>
          <w:lang w:val="fr-FR"/>
        </w:rPr>
        <w:t>La figure ci-dessus met en évidence plusieurs erreurs issues de différents contrôles</w:t>
      </w:r>
      <w:r>
        <w:rPr>
          <w:rStyle w:val="Appelnotedebasdep"/>
          <w:lang w:val="fr-FR"/>
        </w:rPr>
        <w:footnoteReference w:id="10"/>
      </w:r>
      <w:r>
        <w:rPr>
          <w:lang w:val="fr-FR"/>
        </w:rPr>
        <w:t>:</w:t>
      </w:r>
    </w:p>
    <w:p w14:paraId="789322D6" w14:textId="77777777" w:rsidR="004378AB" w:rsidRDefault="004378AB" w:rsidP="004378AB">
      <w:pPr>
        <w:pStyle w:val="Paragraphedeliste"/>
        <w:numPr>
          <w:ilvl w:val="0"/>
          <w:numId w:val="41"/>
        </w:numPr>
        <w:spacing w:after="200" w:line="276" w:lineRule="auto"/>
        <w:rPr>
          <w:lang w:val="fr-FR"/>
        </w:rPr>
      </w:pPr>
      <w:r w:rsidRPr="00AD5421">
        <w:rPr>
          <w:lang w:val="fr-FR"/>
        </w:rPr>
        <w:t>Dans la colonne « </w:t>
      </w:r>
      <w:r w:rsidR="007A4987">
        <w:rPr>
          <w:lang w:val="fr-FR"/>
        </w:rPr>
        <w:t>Trip exist</w:t>
      </w:r>
      <w:r w:rsidRPr="00AD5421">
        <w:rPr>
          <w:lang w:val="fr-FR"/>
        </w:rPr>
        <w:t> », la mise en évidence indique</w:t>
      </w:r>
      <w:r w:rsidR="00ED41C2">
        <w:rPr>
          <w:lang w:val="fr-FR"/>
        </w:rPr>
        <w:t xml:space="preserve"> que </w:t>
      </w:r>
      <w:r w:rsidR="00BB00E3">
        <w:rPr>
          <w:lang w:val="fr-FR"/>
        </w:rPr>
        <w:t>la cuve n’est pas liée à une marée</w:t>
      </w:r>
      <w:r w:rsidRPr="00AD5421">
        <w:rPr>
          <w:lang w:val="fr-FR"/>
        </w:rPr>
        <w:t>.</w:t>
      </w:r>
    </w:p>
    <w:p w14:paraId="3FAC5624" w14:textId="77777777" w:rsidR="007B0A5B" w:rsidRDefault="007B0A5B" w:rsidP="004378AB">
      <w:pPr>
        <w:pStyle w:val="Paragraphedeliste"/>
        <w:numPr>
          <w:ilvl w:val="0"/>
          <w:numId w:val="41"/>
        </w:numPr>
        <w:spacing w:after="200" w:line="276" w:lineRule="auto"/>
        <w:rPr>
          <w:lang w:val="fr-FR"/>
        </w:rPr>
      </w:pPr>
      <w:r w:rsidRPr="002B756D">
        <w:rPr>
          <w:lang w:val="fr-FR"/>
        </w:rPr>
        <w:t>Dans la colonne « </w:t>
      </w:r>
      <w:r>
        <w:rPr>
          <w:lang w:val="fr-FR"/>
        </w:rPr>
        <w:t>Well Plan</w:t>
      </w:r>
      <w:r w:rsidRPr="002B756D">
        <w:rPr>
          <w:lang w:val="fr-FR"/>
        </w:rPr>
        <w:t xml:space="preserve"> exist », la mise en évidence indique </w:t>
      </w:r>
      <w:r>
        <w:rPr>
          <w:lang w:val="fr-FR"/>
        </w:rPr>
        <w:t>si le plan de cuve est manquant</w:t>
      </w:r>
      <w:r w:rsidRPr="002B756D">
        <w:rPr>
          <w:lang w:val="fr-FR"/>
        </w:rPr>
        <w:t>.</w:t>
      </w:r>
    </w:p>
    <w:p w14:paraId="51717A38" w14:textId="77777777" w:rsidR="00463DD1" w:rsidRPr="002B756D" w:rsidRDefault="000C76D9" w:rsidP="004378AB">
      <w:pPr>
        <w:pStyle w:val="Paragraphedeliste"/>
        <w:numPr>
          <w:ilvl w:val="0"/>
          <w:numId w:val="41"/>
        </w:numPr>
        <w:spacing w:after="200" w:line="276" w:lineRule="auto"/>
        <w:rPr>
          <w:rFonts w:ascii="Gill Sans MT" w:eastAsiaTheme="majorEastAsia" w:hAnsi="Gill Sans MT" w:cstheme="majorBidi"/>
          <w:caps/>
          <w:color w:val="775F55" w:themeColor="text2"/>
          <w:sz w:val="32"/>
          <w:szCs w:val="32"/>
          <w:lang w:val="fr-FR"/>
        </w:rPr>
      </w:pPr>
      <w:r w:rsidRPr="002B756D">
        <w:rPr>
          <w:lang w:val="fr-FR"/>
        </w:rPr>
        <w:t>Dans la colonne « Activity exist », la mise en évidence indique que l’activité associée à la cuve (vis-à-vis de la date et du numéro</w:t>
      </w:r>
      <w:r w:rsidR="000D766D" w:rsidRPr="002B756D">
        <w:rPr>
          <w:lang w:val="fr-FR"/>
        </w:rPr>
        <w:t xml:space="preserve"> d’activité</w:t>
      </w:r>
      <w:r w:rsidRPr="002B756D">
        <w:rPr>
          <w:lang w:val="fr-FR"/>
        </w:rPr>
        <w:t>) n’existe pas.</w:t>
      </w:r>
      <w:r w:rsidR="00463DD1" w:rsidRPr="002B756D">
        <w:rPr>
          <w:rFonts w:ascii="Gill Sans MT" w:eastAsiaTheme="majorEastAsia" w:hAnsi="Gill Sans MT" w:cstheme="majorBidi"/>
          <w:color w:val="775F55" w:themeColor="text2"/>
          <w:sz w:val="32"/>
          <w:szCs w:val="32"/>
          <w:lang w:val="fr-FR"/>
        </w:rPr>
        <w:br w:type="page"/>
      </w:r>
    </w:p>
    <w:p w14:paraId="096A99B4" w14:textId="77777777" w:rsidR="00A23D33" w:rsidRDefault="00A23D33" w:rsidP="003874D9">
      <w:pPr>
        <w:pStyle w:val="Titre1"/>
        <w:rPr>
          <w:lang w:val="fr-FR"/>
        </w:rPr>
        <w:sectPr w:rsidR="00A23D33" w:rsidSect="00DE6139">
          <w:type w:val="oddPage"/>
          <w:pgSz w:w="16839" w:h="11907" w:orient="landscape" w:code="9"/>
          <w:pgMar w:top="1134" w:right="1134" w:bottom="1134" w:left="1134" w:header="709" w:footer="709" w:gutter="0"/>
          <w:cols w:space="720"/>
          <w:docGrid w:linePitch="360"/>
        </w:sectPr>
      </w:pPr>
      <w:bookmarkStart w:id="80" w:name="_Toc445880897"/>
    </w:p>
    <w:p w14:paraId="59973C52" w14:textId="77777777" w:rsidR="003874D9" w:rsidRPr="00A42626" w:rsidRDefault="00585CFC" w:rsidP="003874D9">
      <w:pPr>
        <w:pStyle w:val="Titre1"/>
        <w:rPr>
          <w:lang w:val="fr-FR"/>
        </w:rPr>
      </w:pPr>
      <w:r w:rsidRPr="00A42626">
        <w:rPr>
          <w:lang w:val="fr-FR"/>
        </w:rPr>
        <w:lastRenderedPageBreak/>
        <w:t>Anapo (Seulement pour les membres de l’OT)</w:t>
      </w:r>
      <w:bookmarkEnd w:id="48"/>
      <w:bookmarkEnd w:id="80"/>
    </w:p>
    <w:p w14:paraId="19F1FCE5" w14:textId="77777777" w:rsidR="00CC309A" w:rsidRPr="00A42626" w:rsidRDefault="00CC309A" w:rsidP="003874D9">
      <w:pPr>
        <w:rPr>
          <w:lang w:val="fr-FR"/>
        </w:rPr>
      </w:pPr>
    </w:p>
    <w:p w14:paraId="737F8E44" w14:textId="77777777" w:rsidR="001636A6" w:rsidRPr="00A42626" w:rsidRDefault="00991F09" w:rsidP="00617FD1">
      <w:pPr>
        <w:rPr>
          <w:lang w:val="fr-FR"/>
        </w:rPr>
      </w:pPr>
      <w:r w:rsidRPr="00A42626">
        <w:rPr>
          <w:lang w:val="fr-FR"/>
        </w:rPr>
        <w:t xml:space="preserve">Le principal test que nous réalisons est le calcul de distance entre la </w:t>
      </w:r>
      <w:r w:rsidR="00C57F81" w:rsidRPr="00A42626">
        <w:rPr>
          <w:lang w:val="fr-FR"/>
        </w:rPr>
        <w:t>position</w:t>
      </w:r>
      <w:r w:rsidRPr="00A42626">
        <w:rPr>
          <w:lang w:val="fr-FR"/>
        </w:rPr>
        <w:t xml:space="preserve"> déclarée et les positions VMS de la journée </w:t>
      </w:r>
      <w:r w:rsidR="00385FBF" w:rsidRPr="00A42626">
        <w:rPr>
          <w:lang w:val="fr-FR"/>
        </w:rPr>
        <w:t>de l’activité</w:t>
      </w:r>
      <w:r w:rsidR="001636A6" w:rsidRPr="00A42626">
        <w:rPr>
          <w:lang w:val="fr-FR"/>
        </w:rPr>
        <w:t xml:space="preserve"> avec des valeurs seu</w:t>
      </w:r>
      <w:r w:rsidR="007444A4" w:rsidRPr="00A42626">
        <w:rPr>
          <w:lang w:val="fr-FR"/>
        </w:rPr>
        <w:t>ils permettant de déterminer s’</w:t>
      </w:r>
      <w:r w:rsidR="001636A6" w:rsidRPr="00A42626">
        <w:rPr>
          <w:lang w:val="fr-FR"/>
        </w:rPr>
        <w:t xml:space="preserve">il y a erreur ou non (cf. </w:t>
      </w:r>
      <w:r w:rsidR="00797214" w:rsidRPr="00A42626">
        <w:rPr>
          <w:lang w:val="fr-FR"/>
        </w:rPr>
        <w:t>les images ci-dessous</w:t>
      </w:r>
      <w:r w:rsidR="001636A6" w:rsidRPr="00A42626">
        <w:rPr>
          <w:lang w:val="fr-FR"/>
        </w:rPr>
        <w:t>).</w:t>
      </w:r>
    </w:p>
    <w:p w14:paraId="7F81C5EE" w14:textId="77777777" w:rsidR="001636A6" w:rsidRPr="00A42626" w:rsidRDefault="001636A6" w:rsidP="00C52120">
      <w:pPr>
        <w:keepNext/>
        <w:jc w:val="center"/>
        <w:rPr>
          <w:lang w:val="fr-FR"/>
        </w:rPr>
      </w:pPr>
      <w:r w:rsidRPr="00A42626">
        <w:rPr>
          <w:noProof/>
          <w:lang w:val="fr-FR" w:eastAsia="fr-FR"/>
        </w:rPr>
        <w:drawing>
          <wp:inline distT="0" distB="0" distL="0" distR="0" wp14:anchorId="2071E2C9" wp14:editId="4C15FCFB">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14:paraId="309325C9" w14:textId="389D3A7C"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333E40">
        <w:rPr>
          <w:noProof/>
          <w:lang w:val="fr-FR"/>
        </w:rPr>
        <w:t>5</w:t>
      </w:r>
      <w:r w:rsidRPr="00A42626">
        <w:rPr>
          <w:lang w:val="fr-FR"/>
        </w:rPr>
        <w:fldChar w:fldCharType="end"/>
      </w:r>
      <w:r w:rsidRPr="00A42626">
        <w:rPr>
          <w:lang w:val="fr-FR"/>
        </w:rPr>
        <w:t xml:space="preserve">  CAS OU LA POSITION EST VALIDE</w:t>
      </w:r>
    </w:p>
    <w:p w14:paraId="181D6045" w14:textId="77777777" w:rsidR="001636A6" w:rsidRPr="00A42626" w:rsidRDefault="001636A6" w:rsidP="001636A6">
      <w:pPr>
        <w:keepNext/>
        <w:rPr>
          <w:noProof/>
          <w:lang w:val="fr-FR" w:eastAsia="fr-FR"/>
        </w:rPr>
      </w:pPr>
      <w:r w:rsidRPr="00A42626">
        <w:rPr>
          <w:noProof/>
          <w:lang w:val="fr-FR" w:eastAsia="fr-FR"/>
        </w:rPr>
        <w:tab/>
      </w:r>
    </w:p>
    <w:p w14:paraId="3A02FF26" w14:textId="77777777" w:rsidR="001636A6" w:rsidRPr="00A42626" w:rsidRDefault="001636A6" w:rsidP="001636A6">
      <w:pPr>
        <w:keepNext/>
        <w:rPr>
          <w:lang w:val="fr-FR"/>
        </w:rPr>
      </w:pPr>
    </w:p>
    <w:p w14:paraId="2003249B" w14:textId="77777777" w:rsidR="001636A6" w:rsidRPr="00A42626" w:rsidRDefault="001636A6" w:rsidP="00C52120">
      <w:pPr>
        <w:keepNext/>
        <w:jc w:val="center"/>
        <w:rPr>
          <w:lang w:val="fr-FR"/>
        </w:rPr>
      </w:pPr>
      <w:r w:rsidRPr="00A42626">
        <w:rPr>
          <w:noProof/>
          <w:lang w:val="fr-FR" w:eastAsia="fr-FR"/>
        </w:rPr>
        <w:drawing>
          <wp:inline distT="0" distB="0" distL="0" distR="0" wp14:anchorId="0296F95C" wp14:editId="74E8FF88">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14:paraId="33A012F2" w14:textId="2A9537DE"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333E40">
        <w:rPr>
          <w:noProof/>
          <w:lang w:val="fr-FR"/>
        </w:rPr>
        <w:t>6</w:t>
      </w:r>
      <w:r w:rsidRPr="00A42626">
        <w:rPr>
          <w:lang w:val="fr-FR"/>
        </w:rPr>
        <w:fldChar w:fldCharType="end"/>
      </w:r>
      <w:r w:rsidRPr="00A42626">
        <w:rPr>
          <w:lang w:val="fr-FR"/>
        </w:rPr>
        <w:t xml:space="preserve"> Cas où la position est dans la zone limite</w:t>
      </w:r>
    </w:p>
    <w:p w14:paraId="1F039014" w14:textId="77777777" w:rsidR="004F7A4D" w:rsidRPr="00A42626" w:rsidRDefault="00C52120" w:rsidP="004F7A4D">
      <w:pPr>
        <w:keepNext/>
        <w:jc w:val="center"/>
        <w:rPr>
          <w:lang w:val="fr-FR"/>
        </w:rPr>
      </w:pPr>
      <w:r w:rsidRPr="00A42626">
        <w:rPr>
          <w:noProof/>
          <w:lang w:val="fr-FR" w:eastAsia="fr-FR"/>
        </w:rPr>
        <w:lastRenderedPageBreak/>
        <w:drawing>
          <wp:inline distT="0" distB="0" distL="0" distR="0" wp14:anchorId="299FFEB1" wp14:editId="79FAA7A3">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14:paraId="66BB11A6" w14:textId="0971FB61" w:rsidR="00C52120" w:rsidRPr="00A42626" w:rsidRDefault="004F7A4D" w:rsidP="004F7A4D">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333E40">
        <w:rPr>
          <w:noProof/>
          <w:lang w:val="fr-FR"/>
        </w:rPr>
        <w:t>7</w:t>
      </w:r>
      <w:r w:rsidRPr="00A42626">
        <w:rPr>
          <w:lang w:val="fr-FR"/>
        </w:rPr>
        <w:fldChar w:fldCharType="end"/>
      </w:r>
      <w:r w:rsidRPr="00A42626">
        <w:rPr>
          <w:lang w:val="fr-FR"/>
        </w:rPr>
        <w:t xml:space="preserve"> Cas où la position est non valide</w:t>
      </w:r>
    </w:p>
    <w:p w14:paraId="31A10AF6" w14:textId="77777777" w:rsidR="00303CA2" w:rsidRDefault="001F1A9D" w:rsidP="00617FD1">
      <w:pPr>
        <w:rPr>
          <w:lang w:val="fr-FR"/>
        </w:rPr>
      </w:pPr>
      <w:r>
        <w:rPr>
          <w:lang w:val="fr-FR"/>
        </w:rPr>
        <w:t>Pour activer le</w:t>
      </w:r>
      <w:r w:rsidR="00946877">
        <w:rPr>
          <w:lang w:val="fr-FR"/>
        </w:rPr>
        <w:t>s</w:t>
      </w:r>
      <w:r>
        <w:rPr>
          <w:lang w:val="fr-FR"/>
        </w:rPr>
        <w:t xml:space="preserve"> </w:t>
      </w:r>
      <w:r w:rsidR="00946877">
        <w:rPr>
          <w:lang w:val="fr-FR"/>
        </w:rPr>
        <w:t>contrôles ANAPO, il est nécessaire d</w:t>
      </w:r>
      <w:r w:rsidR="00303CA2">
        <w:rPr>
          <w:lang w:val="fr-FR"/>
        </w:rPr>
        <w:t xml:space="preserve">e </w:t>
      </w:r>
      <w:r w:rsidR="00CD3358">
        <w:rPr>
          <w:lang w:val="fr-FR"/>
        </w:rPr>
        <w:t>réaliser</w:t>
      </w:r>
      <w:r w:rsidR="00303CA2">
        <w:rPr>
          <w:lang w:val="fr-FR"/>
        </w:rPr>
        <w:t xml:space="preserve"> les actions suivantes :</w:t>
      </w:r>
    </w:p>
    <w:p w14:paraId="0A2E4A4D" w14:textId="10AA4776" w:rsidR="00303CA2" w:rsidRDefault="00303CA2" w:rsidP="00303CA2">
      <w:pPr>
        <w:pStyle w:val="Paragraphedeliste"/>
        <w:numPr>
          <w:ilvl w:val="0"/>
          <w:numId w:val="45"/>
        </w:numPr>
        <w:rPr>
          <w:lang w:val="fr-FR"/>
        </w:rPr>
      </w:pPr>
      <w:r>
        <w:rPr>
          <w:lang w:val="fr-FR"/>
        </w:rPr>
        <w:t>A</w:t>
      </w:r>
      <w:r w:rsidRPr="00303CA2">
        <w:rPr>
          <w:lang w:val="fr-FR"/>
        </w:rPr>
        <w:t xml:space="preserve">ctiver les contrôles </w:t>
      </w:r>
      <w:r>
        <w:rPr>
          <w:lang w:val="fr-FR"/>
        </w:rPr>
        <w:t xml:space="preserve">ANAPO </w:t>
      </w:r>
      <w:r w:rsidRPr="00303CA2">
        <w:rPr>
          <w:lang w:val="fr-FR"/>
        </w:rPr>
        <w:t xml:space="preserve">le menu </w:t>
      </w:r>
      <w:r w:rsidRPr="00E5786C">
        <w:rPr>
          <w:rStyle w:val="Emphaseintense"/>
          <w:lang w:val="fr-FR"/>
        </w:rPr>
        <w:t>Anapo</w:t>
      </w:r>
      <w:r w:rsidRPr="00303CA2">
        <w:rPr>
          <w:lang w:val="fr-FR"/>
        </w:rPr>
        <w:t xml:space="preserve"> (cf. </w:t>
      </w:r>
      <w:r w:rsidRPr="00303CA2">
        <w:rPr>
          <w:lang w:val="fr-FR"/>
        </w:rPr>
        <w:fldChar w:fldCharType="begin"/>
      </w:r>
      <w:r w:rsidRPr="00303CA2">
        <w:rPr>
          <w:lang w:val="fr-FR"/>
        </w:rPr>
        <w:instrText xml:space="preserve"> REF _Ref447282344 \h </w:instrText>
      </w:r>
      <w:r w:rsidRPr="00303CA2">
        <w:rPr>
          <w:lang w:val="fr-FR"/>
        </w:rPr>
        <w:fldChar w:fldCharType="separate"/>
      </w:r>
      <w:r w:rsidR="00333E40">
        <w:rPr>
          <w:b/>
          <w:bCs/>
          <w:lang w:val="fr-FR"/>
        </w:rPr>
        <w:t>Erreur ! Source du renvoi introuvable.</w:t>
      </w:r>
      <w:r w:rsidRPr="00303CA2">
        <w:rPr>
          <w:lang w:val="fr-FR"/>
        </w:rPr>
        <w:fldChar w:fldCharType="end"/>
      </w:r>
      <w:r w:rsidRPr="00303CA2">
        <w:rPr>
          <w:lang w:val="fr-FR"/>
        </w:rPr>
        <w:t>)</w:t>
      </w:r>
    </w:p>
    <w:p w14:paraId="2CE511AA" w14:textId="77777777" w:rsidR="00CD3358" w:rsidRDefault="006452AB" w:rsidP="00CD3358">
      <w:pPr>
        <w:pStyle w:val="Paragraphedeliste"/>
        <w:keepNext/>
        <w:ind w:left="0"/>
        <w:jc w:val="left"/>
      </w:pPr>
      <w:r>
        <w:rPr>
          <w:noProof/>
          <w:lang w:val="fr-FR" w:eastAsia="fr-FR"/>
        </w:rPr>
        <w:drawing>
          <wp:inline distT="0" distB="0" distL="0" distR="0" wp14:anchorId="1FFE022A" wp14:editId="6EA5D91A">
            <wp:extent cx="5760000" cy="3840000"/>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po_menu.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00" cy="3840000"/>
                    </a:xfrm>
                    <a:prstGeom prst="rect">
                      <a:avLst/>
                    </a:prstGeom>
                  </pic:spPr>
                </pic:pic>
              </a:graphicData>
            </a:graphic>
          </wp:inline>
        </w:drawing>
      </w:r>
    </w:p>
    <w:p w14:paraId="6AE3683E" w14:textId="324FA511" w:rsidR="00303CA2" w:rsidRDefault="00CD3358" w:rsidP="00CD3358">
      <w:pPr>
        <w:pStyle w:val="Lgende"/>
        <w:jc w:val="center"/>
        <w:rPr>
          <w:lang w:val="fr-FR"/>
        </w:rPr>
      </w:pPr>
      <w:r>
        <w:t xml:space="preserve">Figure </w:t>
      </w:r>
      <w:r>
        <w:fldChar w:fldCharType="begin"/>
      </w:r>
      <w:r>
        <w:instrText xml:space="preserve"> SEQ Figure \* ARABIC </w:instrText>
      </w:r>
      <w:r>
        <w:fldChar w:fldCharType="separate"/>
      </w:r>
      <w:r w:rsidR="00333E40">
        <w:rPr>
          <w:noProof/>
        </w:rPr>
        <w:t>8</w:t>
      </w:r>
      <w:r>
        <w:fldChar w:fldCharType="end"/>
      </w:r>
    </w:p>
    <w:p w14:paraId="31230949" w14:textId="562EE185" w:rsidR="00355C30" w:rsidRPr="00CD3358" w:rsidRDefault="00CD3358" w:rsidP="00CD3358">
      <w:pPr>
        <w:pStyle w:val="Paragraphedeliste"/>
        <w:numPr>
          <w:ilvl w:val="0"/>
          <w:numId w:val="45"/>
        </w:numPr>
        <w:rPr>
          <w:lang w:val="fr-FR"/>
        </w:rPr>
      </w:pPr>
      <w:r>
        <w:rPr>
          <w:lang w:val="fr-FR"/>
        </w:rPr>
        <w:t xml:space="preserve">Configurer les </w:t>
      </w:r>
      <w:r w:rsidR="000A3B66" w:rsidRPr="00CD3358">
        <w:rPr>
          <w:lang w:val="fr-FR"/>
        </w:rPr>
        <w:t xml:space="preserve">classes de </w:t>
      </w:r>
      <w:r w:rsidR="00033A35" w:rsidRPr="00CD3358">
        <w:rPr>
          <w:lang w:val="fr-FR"/>
        </w:rPr>
        <w:t xml:space="preserve">distances dans le menu </w:t>
      </w:r>
      <w:r w:rsidR="00617FD1" w:rsidRPr="00A42626">
        <w:rPr>
          <w:rStyle w:val="lev"/>
        </w:rPr>
        <w:t xml:space="preserve">Anapo &gt; Saisir la valeur seuil de la classe 1 </w:t>
      </w:r>
      <w:r w:rsidR="00617FD1" w:rsidRPr="00CD3358">
        <w:rPr>
          <w:lang w:val="fr-FR"/>
        </w:rPr>
        <w:t>et</w:t>
      </w:r>
      <w:r w:rsidR="00617FD1" w:rsidRPr="00A42626">
        <w:rPr>
          <w:rStyle w:val="lev"/>
        </w:rPr>
        <w:t xml:space="preserve">  Anapo &gt; Saisir la valeur seuil de la classe 2</w:t>
      </w:r>
      <w:r w:rsidR="00355C30" w:rsidRPr="00CD3358">
        <w:rPr>
          <w:lang w:val="fr-FR"/>
        </w:rPr>
        <w:t xml:space="preserve"> (cf</w:t>
      </w:r>
      <w:r w:rsidR="00A67C82" w:rsidRPr="00CD3358">
        <w:rPr>
          <w:lang w:val="fr-FR"/>
        </w:rPr>
        <w:t>.</w:t>
      </w:r>
      <w:r w:rsidR="00355C30" w:rsidRPr="00CD3358">
        <w:rPr>
          <w:lang w:val="fr-FR"/>
        </w:rPr>
        <w:t xml:space="preserve"> </w:t>
      </w:r>
      <w:r w:rsidR="00355C30" w:rsidRPr="00CD3358">
        <w:rPr>
          <w:lang w:val="fr-FR"/>
        </w:rPr>
        <w:fldChar w:fldCharType="begin"/>
      </w:r>
      <w:r w:rsidR="00355C30" w:rsidRPr="00CD3358">
        <w:rPr>
          <w:lang w:val="fr-FR"/>
        </w:rPr>
        <w:instrText xml:space="preserve"> REF _Ref445825497 \h </w:instrText>
      </w:r>
      <w:r w:rsidR="00355C30" w:rsidRPr="00CD3358">
        <w:rPr>
          <w:lang w:val="fr-FR"/>
        </w:rPr>
      </w:r>
      <w:r w:rsidR="00355C30" w:rsidRPr="00CD3358">
        <w:rPr>
          <w:lang w:val="fr-FR"/>
        </w:rPr>
        <w:fldChar w:fldCharType="separate"/>
      </w:r>
      <w:r w:rsidR="00333E40" w:rsidRPr="00A42626">
        <w:rPr>
          <w:lang w:val="fr-FR"/>
        </w:rPr>
        <w:t xml:space="preserve">Figure </w:t>
      </w:r>
      <w:r w:rsidR="00333E40">
        <w:rPr>
          <w:noProof/>
          <w:lang w:val="fr-FR"/>
        </w:rPr>
        <w:t>9</w:t>
      </w:r>
      <w:r w:rsidR="00355C30" w:rsidRPr="00CD3358">
        <w:rPr>
          <w:lang w:val="fr-FR"/>
        </w:rPr>
        <w:fldChar w:fldCharType="end"/>
      </w:r>
      <w:r w:rsidR="00355C30" w:rsidRPr="00CD3358">
        <w:rPr>
          <w:lang w:val="fr-FR"/>
        </w:rPr>
        <w:t>)</w:t>
      </w:r>
      <w:r w:rsidR="00056251" w:rsidRPr="00CD3358">
        <w:rPr>
          <w:lang w:val="fr-FR"/>
        </w:rPr>
        <w:t>.</w:t>
      </w:r>
    </w:p>
    <w:p w14:paraId="28280B9D" w14:textId="77777777" w:rsidR="00355C30" w:rsidRPr="00A42626" w:rsidRDefault="00355C30" w:rsidP="00355C30">
      <w:pPr>
        <w:keepNext/>
        <w:jc w:val="center"/>
        <w:rPr>
          <w:lang w:val="fr-FR"/>
        </w:rPr>
      </w:pPr>
      <w:r w:rsidRPr="00A42626">
        <w:rPr>
          <w:noProof/>
          <w:lang w:val="fr-FR" w:eastAsia="fr-FR"/>
        </w:rPr>
        <w:lastRenderedPageBreak/>
        <w:drawing>
          <wp:inline distT="0" distB="0" distL="0" distR="0" wp14:anchorId="6B869E19" wp14:editId="266C1567">
            <wp:extent cx="5753673" cy="3600000"/>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anapo_threshold_class.png"/>
                    <pic:cNvPicPr/>
                  </pic:nvPicPr>
                  <pic:blipFill>
                    <a:blip r:embed="rId52">
                      <a:extLst>
                        <a:ext uri="{28A0092B-C50C-407E-A947-70E740481C1C}">
                          <a14:useLocalDpi xmlns:a14="http://schemas.microsoft.com/office/drawing/2010/main" val="0"/>
                        </a:ext>
                      </a:extLst>
                    </a:blip>
                    <a:stretch>
                      <a:fillRect/>
                    </a:stretch>
                  </pic:blipFill>
                  <pic:spPr>
                    <a:xfrm>
                      <a:off x="0" y="0"/>
                      <a:ext cx="5753673" cy="3600000"/>
                    </a:xfrm>
                    <a:prstGeom prst="rect">
                      <a:avLst/>
                    </a:prstGeom>
                  </pic:spPr>
                </pic:pic>
              </a:graphicData>
            </a:graphic>
          </wp:inline>
        </w:drawing>
      </w:r>
    </w:p>
    <w:p w14:paraId="23525490" w14:textId="246AEAFE" w:rsidR="00403906" w:rsidRPr="00A42626" w:rsidRDefault="00355C30" w:rsidP="00355C30">
      <w:pPr>
        <w:pStyle w:val="Lgende"/>
        <w:jc w:val="center"/>
        <w:rPr>
          <w:lang w:val="fr-FR"/>
        </w:rPr>
      </w:pPr>
      <w:bookmarkStart w:id="81"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333E40">
        <w:rPr>
          <w:noProof/>
          <w:lang w:val="fr-FR"/>
        </w:rPr>
        <w:t>9</w:t>
      </w:r>
      <w:r w:rsidRPr="00A42626">
        <w:rPr>
          <w:lang w:val="fr-FR"/>
        </w:rPr>
        <w:fldChar w:fldCharType="end"/>
      </w:r>
      <w:bookmarkEnd w:id="81"/>
    </w:p>
    <w:p w14:paraId="11696158" w14:textId="45C5DD56" w:rsidR="00687C61" w:rsidRPr="00687C61" w:rsidRDefault="00BD360D" w:rsidP="00687C61">
      <w:pPr>
        <w:rPr>
          <w:lang w:val="fr-FR"/>
        </w:rPr>
      </w:pPr>
      <w:r>
        <w:rPr>
          <w:lang w:val="fr-FR"/>
        </w:rPr>
        <w:t xml:space="preserve">Dans le cas d’une analyse de positions VMS et d’une activité avec </w:t>
      </w:r>
      <w:r w:rsidRPr="00BD360D">
        <w:rPr>
          <w:lang w:val="fr-FR"/>
        </w:rPr>
        <w:t>une marge d'erreur 10/20 milles</w:t>
      </w:r>
      <w:r>
        <w:rPr>
          <w:lang w:val="fr-FR"/>
        </w:rPr>
        <w:t xml:space="preserve">, </w:t>
      </w:r>
      <w:r w:rsidR="00A064E0">
        <w:rPr>
          <w:lang w:val="fr-FR"/>
        </w:rPr>
        <w:t>quatre</w:t>
      </w:r>
      <w:r w:rsidR="00687C61" w:rsidRPr="00687C61">
        <w:rPr>
          <w:lang w:val="fr-FR"/>
        </w:rPr>
        <w:t xml:space="preserve"> cas se présentent :</w:t>
      </w:r>
    </w:p>
    <w:p w14:paraId="7083714A" w14:textId="77777777" w:rsidR="00A01764" w:rsidRDefault="00687C61" w:rsidP="00A43168">
      <w:pPr>
        <w:pStyle w:val="Paragraphedeliste"/>
        <w:numPr>
          <w:ilvl w:val="0"/>
          <w:numId w:val="47"/>
        </w:numPr>
        <w:rPr>
          <w:lang w:val="fr-FR"/>
        </w:rPr>
      </w:pPr>
      <w:r w:rsidRPr="00A01764">
        <w:rPr>
          <w:lang w:val="fr-FR"/>
        </w:rPr>
        <w:t>Si au minimum une des distances entre l'activité et la VMS est comprise entre 0 et 10, alors c'est ok, et donc rien ne sera affiché dans le fichier de sortie.</w:t>
      </w:r>
    </w:p>
    <w:p w14:paraId="49490ECF" w14:textId="77777777" w:rsidR="00A01764" w:rsidRDefault="00687C61" w:rsidP="00E46768">
      <w:pPr>
        <w:pStyle w:val="Paragraphedeliste"/>
        <w:numPr>
          <w:ilvl w:val="0"/>
          <w:numId w:val="47"/>
        </w:numPr>
        <w:rPr>
          <w:lang w:val="fr-FR"/>
        </w:rPr>
      </w:pPr>
      <w:r w:rsidRPr="00A01764">
        <w:rPr>
          <w:lang w:val="fr-FR"/>
        </w:rPr>
        <w:t>Si au minimum une des distances entre l'activité et la VMS est comprise entre 10 et 20, alors il n’affiche rien dans le fichier de sortie.</w:t>
      </w:r>
    </w:p>
    <w:p w14:paraId="24873840" w14:textId="77777777" w:rsidR="00A01764" w:rsidRDefault="00A01764" w:rsidP="00EA104B">
      <w:pPr>
        <w:pStyle w:val="Paragraphedeliste"/>
        <w:numPr>
          <w:ilvl w:val="0"/>
          <w:numId w:val="47"/>
        </w:numPr>
        <w:rPr>
          <w:lang w:val="fr-FR"/>
        </w:rPr>
      </w:pPr>
      <w:r w:rsidRPr="00A01764">
        <w:rPr>
          <w:lang w:val="fr-FR"/>
        </w:rPr>
        <w:t>Si au minimum une des distances entre l'activité et la VMS est</w:t>
      </w:r>
      <w:r w:rsidRPr="00A01764">
        <w:rPr>
          <w:lang w:val="fr-FR"/>
        </w:rPr>
        <w:t xml:space="preserve"> </w:t>
      </w:r>
      <w:r w:rsidRPr="00A01764">
        <w:rPr>
          <w:lang w:val="fr-FR"/>
        </w:rPr>
        <w:t xml:space="preserve">comprise entre </w:t>
      </w:r>
      <w:r w:rsidRPr="00A01764">
        <w:rPr>
          <w:lang w:val="fr-FR"/>
        </w:rPr>
        <w:t>20</w:t>
      </w:r>
      <w:r w:rsidRPr="00A01764">
        <w:rPr>
          <w:lang w:val="fr-FR"/>
        </w:rPr>
        <w:t xml:space="preserve"> et </w:t>
      </w:r>
      <w:r w:rsidRPr="00A01764">
        <w:rPr>
          <w:lang w:val="fr-FR"/>
        </w:rPr>
        <w:t>2 fois la borne supérieure soit 4</w:t>
      </w:r>
      <w:r w:rsidRPr="00A01764">
        <w:rPr>
          <w:lang w:val="fr-FR"/>
        </w:rPr>
        <w:t>0, alors il affiche dans le fichier de sortie</w:t>
      </w:r>
      <w:r w:rsidRPr="00A01764">
        <w:rPr>
          <w:lang w:val="fr-FR"/>
        </w:rPr>
        <w:t xml:space="preserve"> </w:t>
      </w:r>
      <w:r w:rsidRPr="00A01764">
        <w:rPr>
          <w:lang w:val="fr-FR"/>
        </w:rPr>
        <w:t xml:space="preserve">chaque position entre </w:t>
      </w:r>
      <w:r w:rsidRPr="00A01764">
        <w:rPr>
          <w:lang w:val="fr-FR"/>
        </w:rPr>
        <w:t>20</w:t>
      </w:r>
      <w:r w:rsidRPr="00A01764">
        <w:rPr>
          <w:lang w:val="fr-FR"/>
        </w:rPr>
        <w:t xml:space="preserve"> et </w:t>
      </w:r>
      <w:r w:rsidRPr="00A01764">
        <w:rPr>
          <w:lang w:val="fr-FR"/>
        </w:rPr>
        <w:t>4</w:t>
      </w:r>
      <w:r w:rsidRPr="00A01764">
        <w:rPr>
          <w:lang w:val="fr-FR"/>
        </w:rPr>
        <w:t>0 ainsi que le score associé. Ce score</w:t>
      </w:r>
      <w:r w:rsidRPr="00A01764">
        <w:rPr>
          <w:lang w:val="fr-FR"/>
        </w:rPr>
        <w:t xml:space="preserve"> </w:t>
      </w:r>
      <w:r w:rsidRPr="00A01764">
        <w:rPr>
          <w:lang w:val="fr-FR"/>
        </w:rPr>
        <w:t>permettant de choisir les positions valides.</w:t>
      </w:r>
    </w:p>
    <w:p w14:paraId="2C41507A" w14:textId="547B981B" w:rsidR="00687C61" w:rsidRPr="00A01764" w:rsidRDefault="00687C61" w:rsidP="00EA104B">
      <w:pPr>
        <w:pStyle w:val="Paragraphedeliste"/>
        <w:numPr>
          <w:ilvl w:val="0"/>
          <w:numId w:val="47"/>
        </w:numPr>
        <w:rPr>
          <w:lang w:val="fr-FR"/>
        </w:rPr>
      </w:pPr>
      <w:r w:rsidRPr="00A01764">
        <w:rPr>
          <w:lang w:val="fr-FR"/>
        </w:rPr>
        <w:t xml:space="preserve">Si aucune position est en dessous de </w:t>
      </w:r>
      <w:r w:rsidR="00A01764" w:rsidRPr="00A01764">
        <w:rPr>
          <w:lang w:val="fr-FR"/>
        </w:rPr>
        <w:t>40</w:t>
      </w:r>
      <w:r w:rsidRPr="00A01764">
        <w:rPr>
          <w:lang w:val="fr-FR"/>
        </w:rPr>
        <w:t xml:space="preserve">, alors il affiche toutes les positions VMS associé à l'activité. </w:t>
      </w:r>
    </w:p>
    <w:p w14:paraId="5EAFD366" w14:textId="6542C244" w:rsidR="00BD360D" w:rsidRDefault="00BD360D" w:rsidP="00BD360D">
      <w:pPr>
        <w:rPr>
          <w:lang w:val="fr-FR"/>
        </w:rPr>
      </w:pPr>
      <w:r w:rsidRPr="00BD360D">
        <w:rPr>
          <w:lang w:val="fr-FR"/>
        </w:rPr>
        <w:t>Les sorties d’erreurs sont présentées à l’aide d’une feuille Excel (cf. Figure 10).</w:t>
      </w:r>
      <w:r>
        <w:rPr>
          <w:lang w:val="fr-FR"/>
        </w:rPr>
        <w:t xml:space="preserve"> </w:t>
      </w:r>
      <w:r w:rsidRPr="00BD360D">
        <w:rPr>
          <w:lang w:val="fr-FR"/>
        </w:rPr>
        <w:t>Il est nécessaire dans la mesure du possible de consulter le capitaine et de consulter le journal de passerelle.</w:t>
      </w:r>
    </w:p>
    <w:p w14:paraId="55301F70" w14:textId="77777777" w:rsidR="00E64764" w:rsidRDefault="00E64764">
      <w:pPr>
        <w:spacing w:after="200" w:line="276" w:lineRule="auto"/>
        <w:rPr>
          <w:lang w:val="fr-FR"/>
        </w:rPr>
      </w:pPr>
    </w:p>
    <w:p w14:paraId="4D23A5F6" w14:textId="24A125B4" w:rsidR="00E64764" w:rsidRDefault="00E64764">
      <w:pPr>
        <w:spacing w:after="200" w:line="276" w:lineRule="auto"/>
        <w:rPr>
          <w:lang w:val="fr-FR"/>
        </w:rPr>
      </w:pPr>
      <w:r>
        <w:rPr>
          <w:lang w:val="fr-FR"/>
        </w:rPr>
        <w:br w:type="page"/>
      </w:r>
    </w:p>
    <w:p w14:paraId="2463152F" w14:textId="77777777" w:rsidR="00E64764" w:rsidRDefault="00E64764" w:rsidP="00BD557A">
      <w:pPr>
        <w:keepNext/>
        <w:jc w:val="center"/>
        <w:rPr>
          <w:lang w:val="fr-FR"/>
        </w:rPr>
        <w:sectPr w:rsidR="00E64764" w:rsidSect="00DE6139">
          <w:type w:val="oddPage"/>
          <w:pgSz w:w="11907" w:h="16839" w:code="9"/>
          <w:pgMar w:top="1134" w:right="1134" w:bottom="1134" w:left="1134" w:header="709" w:footer="709" w:gutter="0"/>
          <w:cols w:space="720"/>
          <w:docGrid w:linePitch="360"/>
        </w:sectPr>
      </w:pPr>
    </w:p>
    <w:p w14:paraId="3EE1BE42" w14:textId="086449A7" w:rsidR="00BD557A" w:rsidRPr="00A42626" w:rsidRDefault="00D0474F" w:rsidP="00BD557A">
      <w:pPr>
        <w:keepNext/>
        <w:jc w:val="center"/>
        <w:rPr>
          <w:lang w:val="fr-FR"/>
        </w:rPr>
      </w:pPr>
      <w:r>
        <w:rPr>
          <w:noProof/>
          <w:lang w:val="fr-FR" w:eastAsia="fr-FR"/>
        </w:rPr>
        <w:lastRenderedPageBreak/>
        <w:drawing>
          <wp:inline distT="0" distB="0" distL="0" distR="0" wp14:anchorId="3ECFA7F0" wp14:editId="51EC1FD0">
            <wp:extent cx="9252585" cy="164592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52585" cy="1645920"/>
                    </a:xfrm>
                    <a:prstGeom prst="rect">
                      <a:avLst/>
                    </a:prstGeom>
                  </pic:spPr>
                </pic:pic>
              </a:graphicData>
            </a:graphic>
          </wp:inline>
        </w:drawing>
      </w:r>
    </w:p>
    <w:p w14:paraId="754CCC5B" w14:textId="62D49021" w:rsidR="00BD557A" w:rsidRPr="00A42626" w:rsidRDefault="00BD557A" w:rsidP="00BD557A">
      <w:pPr>
        <w:pStyle w:val="Lgende"/>
        <w:jc w:val="center"/>
        <w:rPr>
          <w:lang w:val="fr-FR"/>
        </w:rPr>
      </w:pPr>
      <w:bookmarkStart w:id="82"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333E40">
        <w:rPr>
          <w:noProof/>
          <w:lang w:val="fr-FR"/>
        </w:rPr>
        <w:t>10</w:t>
      </w:r>
      <w:r w:rsidRPr="00A42626">
        <w:rPr>
          <w:lang w:val="fr-FR"/>
        </w:rPr>
        <w:fldChar w:fldCharType="end"/>
      </w:r>
      <w:bookmarkEnd w:id="82"/>
    </w:p>
    <w:p w14:paraId="10D57687" w14:textId="210F43AC" w:rsidR="00505A40" w:rsidRPr="00505A40" w:rsidRDefault="00505A40" w:rsidP="00505A40">
      <w:pPr>
        <w:rPr>
          <w:lang w:val="fr-FR"/>
        </w:rPr>
      </w:pPr>
      <w:r>
        <w:rPr>
          <w:lang w:val="fr-FR"/>
        </w:rPr>
        <w:t>La figure ci-dessus présente les informations importantes suivantes</w:t>
      </w:r>
      <w:r w:rsidRPr="00505A40">
        <w:rPr>
          <w:lang w:val="fr-FR"/>
        </w:rPr>
        <w:t xml:space="preserve"> :</w:t>
      </w:r>
      <w:bookmarkStart w:id="83" w:name="_GoBack"/>
      <w:bookmarkEnd w:id="83"/>
    </w:p>
    <w:p w14:paraId="57E90221" w14:textId="7B2E6292" w:rsidR="00042A33" w:rsidRDefault="00505A40" w:rsidP="00042A33">
      <w:pPr>
        <w:pStyle w:val="Paragraphedeliste"/>
        <w:numPr>
          <w:ilvl w:val="0"/>
          <w:numId w:val="48"/>
        </w:numPr>
        <w:rPr>
          <w:lang w:val="fr-FR"/>
        </w:rPr>
      </w:pPr>
      <w:r w:rsidRPr="00042A33">
        <w:rPr>
          <w:lang w:val="fr-FR"/>
        </w:rPr>
        <w:t xml:space="preserve">Dans la </w:t>
      </w:r>
      <w:r w:rsidR="00042A33" w:rsidRPr="00042A33">
        <w:rPr>
          <w:lang w:val="fr-FR"/>
        </w:rPr>
        <w:t>z</w:t>
      </w:r>
      <w:r w:rsidR="00042A33">
        <w:rPr>
          <w:lang w:val="fr-FR"/>
        </w:rPr>
        <w:t>one orang</w:t>
      </w:r>
      <w:r w:rsidR="00042A33" w:rsidRPr="00042A33">
        <w:rPr>
          <w:lang w:val="fr-FR"/>
        </w:rPr>
        <w:t>e, les données des activités liées</w:t>
      </w:r>
      <w:r w:rsidRPr="00042A33">
        <w:rPr>
          <w:lang w:val="fr-FR"/>
        </w:rPr>
        <w:t xml:space="preserve"> à </w:t>
      </w:r>
      <w:r w:rsidR="00042A33" w:rsidRPr="00042A33">
        <w:rPr>
          <w:lang w:val="fr-FR"/>
        </w:rPr>
        <w:t xml:space="preserve">la </w:t>
      </w:r>
      <w:r w:rsidRPr="00042A33">
        <w:rPr>
          <w:lang w:val="fr-FR"/>
        </w:rPr>
        <w:t>marée</w:t>
      </w:r>
      <w:r w:rsidR="00042A33" w:rsidRPr="00042A33">
        <w:rPr>
          <w:lang w:val="fr-FR"/>
        </w:rPr>
        <w:t xml:space="preserve"> d’un navire.</w:t>
      </w:r>
    </w:p>
    <w:p w14:paraId="6DA20781" w14:textId="77777777" w:rsidR="00042A33" w:rsidRDefault="00042A33" w:rsidP="005C40DC">
      <w:pPr>
        <w:pStyle w:val="Paragraphedeliste"/>
        <w:numPr>
          <w:ilvl w:val="0"/>
          <w:numId w:val="48"/>
        </w:numPr>
        <w:rPr>
          <w:lang w:val="fr-FR"/>
        </w:rPr>
      </w:pPr>
      <w:r w:rsidRPr="00042A33">
        <w:rPr>
          <w:lang w:val="fr-FR"/>
        </w:rPr>
        <w:t>Dans la zone bleue, les données des VMS liées aux activités.</w:t>
      </w:r>
    </w:p>
    <w:p w14:paraId="1E48ABDB" w14:textId="4D320291" w:rsidR="001636A6" w:rsidRPr="00042A33" w:rsidRDefault="00505A40" w:rsidP="005C40DC">
      <w:pPr>
        <w:pStyle w:val="Paragraphedeliste"/>
        <w:numPr>
          <w:ilvl w:val="0"/>
          <w:numId w:val="48"/>
        </w:numPr>
        <w:rPr>
          <w:lang w:val="fr-FR"/>
        </w:rPr>
      </w:pPr>
      <w:r w:rsidRPr="00042A33">
        <w:rPr>
          <w:lang w:val="fr-FR"/>
        </w:rPr>
        <w:t xml:space="preserve">Dans la colonne « </w:t>
      </w:r>
      <w:r w:rsidR="00042A33">
        <w:rPr>
          <w:lang w:val="fr-FR"/>
        </w:rPr>
        <w:t>Distance between position</w:t>
      </w:r>
      <w:r w:rsidRPr="00042A33">
        <w:rPr>
          <w:lang w:val="fr-FR"/>
        </w:rPr>
        <w:t xml:space="preserve"> », </w:t>
      </w:r>
      <w:r w:rsidR="00042A33">
        <w:rPr>
          <w:lang w:val="fr-FR"/>
        </w:rPr>
        <w:t>la valeur de distance entre la position de l’activité et celle de la VMS</w:t>
      </w:r>
      <w:r w:rsidRPr="00042A33">
        <w:rPr>
          <w:lang w:val="fr-FR"/>
        </w:rPr>
        <w:t>.</w:t>
      </w:r>
    </w:p>
    <w:p w14:paraId="09232428" w14:textId="4B017050" w:rsidR="00963E16" w:rsidRDefault="00963E16">
      <w:pPr>
        <w:spacing w:after="200" w:line="276" w:lineRule="auto"/>
        <w:rPr>
          <w:lang w:val="fr-FR"/>
        </w:rPr>
      </w:pPr>
      <w:r>
        <w:rPr>
          <w:lang w:val="fr-FR"/>
        </w:rPr>
        <w:br w:type="page"/>
      </w:r>
    </w:p>
    <w:p w14:paraId="1AF827A2" w14:textId="77777777" w:rsidR="00963E16" w:rsidRDefault="00963E16" w:rsidP="003874D9">
      <w:pPr>
        <w:rPr>
          <w:lang w:val="fr-FR"/>
        </w:rPr>
        <w:sectPr w:rsidR="00963E16" w:rsidSect="00E64764">
          <w:type w:val="oddPage"/>
          <w:pgSz w:w="16839" w:h="11907" w:orient="landscape" w:code="9"/>
          <w:pgMar w:top="1134" w:right="1134" w:bottom="1134" w:left="1134" w:header="709" w:footer="709" w:gutter="0"/>
          <w:cols w:space="720"/>
          <w:docGrid w:linePitch="360"/>
        </w:sectPr>
      </w:pPr>
    </w:p>
    <w:p w14:paraId="3BD284D4" w14:textId="77777777" w:rsidR="000A41AC" w:rsidRPr="00A42626" w:rsidRDefault="000A41AC" w:rsidP="000A41AC">
      <w:pPr>
        <w:pStyle w:val="Titre1"/>
        <w:rPr>
          <w:lang w:val="fr-FR"/>
        </w:rPr>
      </w:pPr>
      <w:bookmarkStart w:id="84" w:name="_Toc445880898"/>
      <w:r w:rsidRPr="00A42626">
        <w:rPr>
          <w:lang w:val="fr-FR"/>
        </w:rPr>
        <w:lastRenderedPageBreak/>
        <w:t>Remerciements</w:t>
      </w:r>
      <w:bookmarkEnd w:id="84"/>
    </w:p>
    <w:p w14:paraId="163E8944" w14:textId="77777777" w:rsidR="000A41AC" w:rsidRPr="00A42626" w:rsidRDefault="000A41AC" w:rsidP="007B7BC0">
      <w:pPr>
        <w:rPr>
          <w:lang w:val="fr-FR"/>
        </w:rPr>
      </w:pPr>
      <w:r w:rsidRPr="00A42626">
        <w:rPr>
          <w:lang w:val="fr-FR"/>
        </w:rPr>
        <w:t>Jean-Jacques Lechauve et Laurent Floc’h pour le développement des versions précédentes.</w:t>
      </w:r>
    </w:p>
    <w:p w14:paraId="7824BDC8" w14:textId="77777777" w:rsidR="000A41AC" w:rsidRPr="00A42626" w:rsidRDefault="000A41AC" w:rsidP="007B7BC0">
      <w:pPr>
        <w:rPr>
          <w:lang w:val="fr-FR"/>
        </w:rPr>
      </w:pPr>
      <w:r w:rsidRPr="00A42626">
        <w:rPr>
          <w:lang w:val="fr-FR"/>
        </w:rPr>
        <w:t>Pascal Cauquil, Jean-Jacques Lechauve pour le développement de la base AVDTH.</w:t>
      </w:r>
    </w:p>
    <w:p w14:paraId="349197D2" w14:textId="77777777" w:rsidR="000A41AC" w:rsidRPr="00A42626" w:rsidRDefault="000A41AC" w:rsidP="007B7BC0">
      <w:pPr>
        <w:rPr>
          <w:lang w:val="fr-FR"/>
        </w:rPr>
      </w:pPr>
      <w:r w:rsidRPr="00A42626">
        <w:rPr>
          <w:lang w:val="fr-FR"/>
        </w:rPr>
        <w:t>Pierre Chavance, Emmanuel Chassot, Patrice Dewals et Alain Damiano pour les informations métiers et scientifiques.</w:t>
      </w:r>
    </w:p>
    <w:p w14:paraId="507A17FF" w14:textId="77777777" w:rsidR="000A41AC" w:rsidRPr="00A42626" w:rsidRDefault="000A41AC" w:rsidP="007B7BC0">
      <w:pPr>
        <w:rPr>
          <w:lang w:val="fr-FR"/>
        </w:rPr>
      </w:pPr>
      <w:r w:rsidRPr="00A42626">
        <w:rPr>
          <w:lang w:val="fr-FR"/>
        </w:rPr>
        <w:t xml:space="preserve">Pierre Lopez pour la </w:t>
      </w:r>
      <w:r w:rsidR="007B7BC0" w:rsidRPr="00A42626">
        <w:rPr>
          <w:lang w:val="fr-FR"/>
        </w:rPr>
        <w:t>réalisation</w:t>
      </w:r>
      <w:r w:rsidRPr="00A42626">
        <w:rPr>
          <w:lang w:val="fr-FR"/>
        </w:rPr>
        <w:t xml:space="preserve"> du logo de la page de garde.</w:t>
      </w:r>
    </w:p>
    <w:p w14:paraId="76F78121" w14:textId="77777777" w:rsidR="008207B1" w:rsidRPr="00A42626" w:rsidRDefault="008207B1" w:rsidP="00677980">
      <w:pPr>
        <w:rPr>
          <w:lang w:val="fr-FR"/>
        </w:rPr>
      </w:pPr>
    </w:p>
    <w:sectPr w:rsidR="008207B1" w:rsidRPr="00A42626" w:rsidSect="00963E16">
      <w:type w:val="oddPage"/>
      <w:pgSz w:w="11907" w:h="16839" w:code="9"/>
      <w:pgMar w:top="1134" w:right="1134" w:bottom="1134" w:left="1134"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4" w:author="Damiano" w:date="2016-03-31T11:50:00Z" w:initials="AD">
    <w:p w14:paraId="2D591446" w14:textId="77777777" w:rsidR="009E28B3" w:rsidRPr="009E28B3" w:rsidRDefault="009E28B3">
      <w:pPr>
        <w:pStyle w:val="Commentaire"/>
        <w:rPr>
          <w:lang w:val="fr-FR"/>
        </w:rPr>
      </w:pPr>
      <w:r>
        <w:rPr>
          <w:rStyle w:val="Marquedecommentaire"/>
        </w:rPr>
        <w:annotationRef/>
      </w:r>
      <w:r w:rsidRPr="009E28B3">
        <w:rPr>
          <w:lang w:val="fr-FR"/>
        </w:rPr>
        <w:t>Je ne comprends pas quelles erreurs sont possible</w:t>
      </w:r>
      <w:r>
        <w:rPr>
          <w:lang w:val="fr-FR"/>
        </w:rPr>
        <w:t>s</w:t>
      </w:r>
      <w:r w:rsidRPr="009E28B3">
        <w:rPr>
          <w:lang w:val="fr-FR"/>
        </w:rPr>
        <w:t xml:space="preserve">. </w:t>
      </w:r>
      <w:r>
        <w:rPr>
          <w:lang w:val="fr-FR"/>
        </w:rPr>
        <w:t>Quels sont les tests ? si ?LD1 on suggère que la mesure d’une espèce a été faite en LF alors qu’il est convenu de mesurer en LD1</w:t>
      </w:r>
      <w:r w:rsidR="001B2D03">
        <w:rPr>
          <w:lang w:val="fr-FR"/>
        </w:rPr>
        <w:t> ?</w:t>
      </w:r>
    </w:p>
  </w:comment>
  <w:comment w:id="75" w:author="Damiano" w:date="2016-03-31T11:55:00Z" w:initials="AD">
    <w:p w14:paraId="4D6B84CA" w14:textId="77777777" w:rsidR="001B2D03" w:rsidRPr="001B2D03" w:rsidRDefault="001B2D03">
      <w:pPr>
        <w:pStyle w:val="Commentaire"/>
        <w:rPr>
          <w:lang w:val="fr-FR"/>
        </w:rPr>
      </w:pPr>
      <w:r>
        <w:rPr>
          <w:rStyle w:val="Marquedecommentaire"/>
        </w:rPr>
        <w:annotationRef/>
      </w:r>
      <w:r w:rsidRPr="001B2D03">
        <w:rPr>
          <w:lang w:val="fr-FR"/>
        </w:rPr>
        <w:t>Idem. Quells sont les tests ?</w:t>
      </w:r>
    </w:p>
  </w:comment>
  <w:comment w:id="76" w:author="Damiano" w:date="2016-03-31T12:18:00Z" w:initials="AD">
    <w:p w14:paraId="30D21E8A" w14:textId="77777777" w:rsidR="00E74908" w:rsidRPr="00E74908" w:rsidRDefault="00E74908">
      <w:pPr>
        <w:pStyle w:val="Commentaire"/>
        <w:rPr>
          <w:lang w:val="fr-FR"/>
        </w:rPr>
      </w:pPr>
      <w:r>
        <w:rPr>
          <w:rStyle w:val="Marquedecommentaire"/>
        </w:rPr>
        <w:annotationRef/>
      </w:r>
      <w:r w:rsidRPr="00E74908">
        <w:rPr>
          <w:lang w:val="fr-FR"/>
        </w:rPr>
        <w:t>Ce test est bien utile et m’a permis de trouver des échantillons qui ne pointaient pas sur la bonne cuve (dé</w:t>
      </w:r>
      <w:r>
        <w:rPr>
          <w:lang w:val="fr-FR"/>
        </w:rPr>
        <w:t>c</w:t>
      </w:r>
      <w:r w:rsidRPr="00E74908">
        <w:rPr>
          <w:lang w:val="fr-FR"/>
        </w:rPr>
        <w:t>alage de n°)</w:t>
      </w:r>
      <w:r>
        <w:rPr>
          <w:lang w:val="fr-FR"/>
        </w:rPr>
        <w:t xml:space="preserve">. Il y a juste un petit pb c’est qu’on peut saisir dans les cuves +10, -10 mais aussi 9 inconnu et il faut faire coller avec le +10-10 de l’échantillon…(il faut alors se reporter à la déclaration du coup de pêche mais c’est pas un pb)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591446" w15:done="0"/>
  <w15:commentEx w15:paraId="4D6B84CA" w15:done="0"/>
  <w15:commentEx w15:paraId="30D21E8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D7EBE" w14:textId="77777777" w:rsidR="00BA78E7" w:rsidRDefault="00BA78E7">
      <w:pPr>
        <w:spacing w:after="0" w:line="240" w:lineRule="auto"/>
      </w:pPr>
      <w:r>
        <w:separator/>
      </w:r>
    </w:p>
  </w:endnote>
  <w:endnote w:type="continuationSeparator" w:id="0">
    <w:p w14:paraId="132DC825" w14:textId="77777777" w:rsidR="00BA78E7" w:rsidRDefault="00BA78E7">
      <w:pPr>
        <w:spacing w:after="0" w:line="240" w:lineRule="auto"/>
      </w:pPr>
      <w:r>
        <w:continuationSeparator/>
      </w:r>
    </w:p>
  </w:endnote>
  <w:endnote w:type="continuationNotice" w:id="1">
    <w:p w14:paraId="3CDA71CC" w14:textId="77777777" w:rsidR="00BA78E7" w:rsidRDefault="00BA78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imes New Roman"/>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ill Sans MT">
    <w:altName w:val="Segoe UI"/>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A66A" w14:textId="77777777" w:rsidR="00FB77AA" w:rsidRDefault="00FB77AA">
    <w:pPr>
      <w:pStyle w:val="Pieddepage"/>
    </w:pPr>
  </w:p>
  <w:p w14:paraId="1A1D13DE" w14:textId="77777777" w:rsidR="00FB77AA" w:rsidRDefault="00FB77AA">
    <w:pPr>
      <w:pStyle w:val="Pieddepagepaire"/>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9DD" w14:textId="77777777" w:rsidR="00FB77AA" w:rsidRDefault="00FB77AA">
    <w:pPr>
      <w:pStyle w:val="Pieddepage"/>
    </w:pPr>
  </w:p>
  <w:p w14:paraId="5F0AC117" w14:textId="47320E52" w:rsidR="00FB77AA" w:rsidRDefault="00FB77AA">
    <w:pPr>
      <w:pStyle w:val="Pieddepageimpaire"/>
    </w:pPr>
    <w:r>
      <w:t xml:space="preserve">Page </w:t>
    </w:r>
    <w:r>
      <w:fldChar w:fldCharType="begin"/>
    </w:r>
    <w:r>
      <w:instrText xml:space="preserve"> PAGE   \* MERGEFORMAT </w:instrText>
    </w:r>
    <w:r>
      <w:fldChar w:fldCharType="separate"/>
    </w:r>
    <w:r w:rsidR="00333E40" w:rsidRPr="00333E40">
      <w:rPr>
        <w:noProof/>
        <w:sz w:val="24"/>
        <w:szCs w:val="24"/>
      </w:rPr>
      <w:t>33</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69725" w14:textId="77777777" w:rsidR="00DE6139" w:rsidRDefault="00DE613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062F1E" w14:textId="77777777" w:rsidR="00BA78E7" w:rsidRDefault="00BA78E7">
      <w:pPr>
        <w:spacing w:after="0" w:line="240" w:lineRule="auto"/>
      </w:pPr>
      <w:r>
        <w:separator/>
      </w:r>
    </w:p>
  </w:footnote>
  <w:footnote w:type="continuationSeparator" w:id="0">
    <w:p w14:paraId="4610F7F4" w14:textId="77777777" w:rsidR="00BA78E7" w:rsidRDefault="00BA78E7">
      <w:pPr>
        <w:spacing w:after="0" w:line="240" w:lineRule="auto"/>
      </w:pPr>
      <w:r>
        <w:continuationSeparator/>
      </w:r>
    </w:p>
  </w:footnote>
  <w:footnote w:type="continuationNotice" w:id="1">
    <w:p w14:paraId="21CF9023" w14:textId="77777777" w:rsidR="00BA78E7" w:rsidRDefault="00BA78E7">
      <w:pPr>
        <w:spacing w:after="0" w:line="240" w:lineRule="auto"/>
      </w:pPr>
    </w:p>
  </w:footnote>
  <w:footnote w:id="2">
    <w:p w14:paraId="22BEBA6C" w14:textId="77777777" w:rsidR="00FB77AA" w:rsidRPr="00123F20" w:rsidRDefault="00FB77AA" w:rsidP="00123F20">
      <w:pPr>
        <w:pStyle w:val="Notedebasdepage"/>
        <w:rPr>
          <w:lang w:val="fr-FR"/>
        </w:rPr>
      </w:pPr>
      <w:r>
        <w:rPr>
          <w:rStyle w:val="Appelnotedebasdep"/>
        </w:rPr>
        <w:footnoteRef/>
      </w:r>
      <w:r w:rsidRPr="00123F20">
        <w:rPr>
          <w:lang w:val="fr-FR"/>
        </w:rPr>
        <w:t xml:space="preserve"> Par défaut, le fichier devrait être à l’adresse suivante </w:t>
      </w:r>
      <w:r>
        <w:rPr>
          <w:rStyle w:val="lev"/>
        </w:rPr>
        <w:t>C:\Obs_Thonier\AKaDo2\akado.bat</w:t>
      </w:r>
      <w:r w:rsidRPr="00123F20">
        <w:rPr>
          <w:lang w:val="fr-FR"/>
        </w:rPr>
        <w:t xml:space="preserve"> sur Windows et dans </w:t>
      </w:r>
      <w:r w:rsidR="00A734D5">
        <w:rPr>
          <w:rStyle w:val="lev"/>
        </w:rPr>
        <w:t xml:space="preserve">/opt </w:t>
      </w:r>
      <w:r>
        <w:rPr>
          <w:rStyle w:val="lev"/>
        </w:rPr>
        <w:t>/AKaDo2/akado.sh</w:t>
      </w:r>
      <w:r w:rsidRPr="00123F20">
        <w:rPr>
          <w:lang w:val="fr-FR"/>
        </w:rPr>
        <w:t xml:space="preserve"> sur UNIX/LINUX.</w:t>
      </w:r>
    </w:p>
  </w:footnote>
  <w:footnote w:id="3">
    <w:p w14:paraId="0A028D84" w14:textId="77777777" w:rsidR="00FB77AA" w:rsidRPr="00123F20" w:rsidRDefault="00FB77AA" w:rsidP="00123F20">
      <w:pPr>
        <w:pStyle w:val="Notedebasdepage"/>
        <w:rPr>
          <w:lang w:val="fr-FR"/>
        </w:rPr>
      </w:pPr>
      <w:r>
        <w:rPr>
          <w:rStyle w:val="Appelnotedebasdep"/>
        </w:rPr>
        <w:footnoteRef/>
      </w:r>
      <w:r>
        <w:rPr>
          <w:rStyle w:val="Appelnotedebasdep"/>
          <w:lang w:val="fr-FR"/>
        </w:rPr>
        <w:t xml:space="preserve"> </w:t>
      </w:r>
      <w:r w:rsidRPr="00123F20">
        <w:rPr>
          <w:lang w:val="fr-FR"/>
        </w:rPr>
        <w:t xml:space="preserve">Le message peut être de trois </w:t>
      </w:r>
      <w:r w:rsidR="00385FBF" w:rsidRPr="00123F20">
        <w:rPr>
          <w:lang w:val="fr-FR"/>
        </w:rPr>
        <w:t>types :</w:t>
      </w:r>
      <w:r w:rsidRPr="00123F20">
        <w:rPr>
          <w:lang w:val="fr-FR"/>
        </w:rPr>
        <w:t xml:space="preserve"> INFO, WARNING et ERROR.</w:t>
      </w:r>
    </w:p>
  </w:footnote>
  <w:footnote w:id="4">
    <w:p w14:paraId="1EFBB0FC" w14:textId="77777777" w:rsidR="00FB77AA" w:rsidRPr="00123F20" w:rsidRDefault="00FB77AA" w:rsidP="00123F20">
      <w:pPr>
        <w:pStyle w:val="Notedebasdepage"/>
        <w:rPr>
          <w:lang w:val="fr-FR"/>
        </w:rPr>
      </w:pPr>
      <w:r>
        <w:rPr>
          <w:rStyle w:val="Appelnotedebasdep"/>
        </w:rPr>
        <w:footnoteRef/>
      </w:r>
      <w:r w:rsidRPr="00123F20">
        <w:rPr>
          <w:lang w:val="fr-FR"/>
        </w:rPr>
        <w:t xml:space="preserve"> </w:t>
      </w:r>
      <w:r w:rsidRPr="00123F20">
        <w:rPr>
          <w:b/>
          <w:lang w:val="fr-FR"/>
        </w:rPr>
        <w:t>LibreOffice</w:t>
      </w:r>
      <w:r w:rsidRPr="00123F20">
        <w:rPr>
          <w:lang w:val="fr-FR"/>
        </w:rPr>
        <w:t xml:space="preserve"> est </w:t>
      </w:r>
      <w:r w:rsidR="009F55D1">
        <w:rPr>
          <w:lang w:val="fr-FR"/>
        </w:rPr>
        <w:t xml:space="preserve">un </w:t>
      </w:r>
      <w:r w:rsidRPr="00123F20">
        <w:rPr>
          <w:lang w:val="fr-FR"/>
        </w:rPr>
        <w:t xml:space="preserve">logiciel libre et open source; il est téléchargeable ici : </w:t>
      </w:r>
      <w:hyperlink r:id="rId1">
        <w:r w:rsidRPr="00123F20">
          <w:rPr>
            <w:rStyle w:val="LienInternet"/>
            <w:webHidden/>
            <w:lang w:val="fr-FR"/>
          </w:rPr>
          <w:t>https://www.libreoffice.org/</w:t>
        </w:r>
      </w:hyperlink>
      <w:r w:rsidRPr="00123F20">
        <w:rPr>
          <w:lang w:val="fr-FR"/>
        </w:rPr>
        <w:t xml:space="preserve"> .</w:t>
      </w:r>
    </w:p>
  </w:footnote>
  <w:footnote w:id="5">
    <w:p w14:paraId="38C17795" w14:textId="77777777" w:rsidR="00FB77AA" w:rsidRPr="0061104A" w:rsidRDefault="00FB77AA">
      <w:pPr>
        <w:pStyle w:val="Notedebasdepage"/>
        <w:rPr>
          <w:lang w:val="fr-FR"/>
        </w:rPr>
      </w:pPr>
      <w:r>
        <w:rPr>
          <w:rStyle w:val="Appelnotedebasdep"/>
        </w:rPr>
        <w:footnoteRef/>
      </w:r>
      <w:r w:rsidRPr="0061104A">
        <w:rPr>
          <w:lang w:val="fr-FR"/>
        </w:rPr>
        <w:t xml:space="preserve"> </w:t>
      </w:r>
      <w:r>
        <w:rPr>
          <w:lang w:val="fr-FR"/>
        </w:rPr>
        <w:t>Noter que nous avons masqué certaines colonnes du fichier de sortie pour une meilleure lisibilité.</w:t>
      </w:r>
    </w:p>
  </w:footnote>
  <w:footnote w:id="6">
    <w:p w14:paraId="71156645" w14:textId="77777777" w:rsidR="00FB77AA" w:rsidRPr="00E2139E" w:rsidRDefault="00FB77A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7">
    <w:p w14:paraId="5D01486B" w14:textId="77777777" w:rsidR="00CE0BEA" w:rsidRPr="00E2139E" w:rsidRDefault="00CE0BEA" w:rsidP="00CE0BE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8">
    <w:p w14:paraId="15442BAE" w14:textId="77777777" w:rsidR="008570E5" w:rsidRPr="00E2139E" w:rsidRDefault="008570E5" w:rsidP="008570E5">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9">
    <w:p w14:paraId="734C80E2" w14:textId="77777777" w:rsidR="00BE349B" w:rsidRPr="00E2139E" w:rsidRDefault="00BE349B" w:rsidP="00BE349B">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10">
    <w:p w14:paraId="58F953AA" w14:textId="77777777" w:rsidR="004378AB" w:rsidRPr="00E2139E" w:rsidRDefault="004378AB" w:rsidP="004378AB">
      <w:pPr>
        <w:pStyle w:val="Notedebasdepage"/>
        <w:rPr>
          <w:lang w:val="fr-FR"/>
        </w:rPr>
      </w:pPr>
      <w:r>
        <w:rPr>
          <w:rStyle w:val="Appelnotedebasdep"/>
        </w:rPr>
        <w:footnoteRef/>
      </w:r>
      <w:r w:rsidRPr="00E2139E">
        <w:rPr>
          <w:lang w:val="fr-FR"/>
        </w:rPr>
        <w:t xml:space="preserve"> </w:t>
      </w:r>
      <w:r>
        <w:rPr>
          <w:lang w:val="fr-FR"/>
        </w:rPr>
        <w:t>Noter que nous avons masqué certaines ligne</w:t>
      </w:r>
      <w:r w:rsidR="00DA1E4C">
        <w:rPr>
          <w:lang w:val="fr-FR"/>
        </w:rPr>
        <w:t xml:space="preserve">s </w:t>
      </w:r>
      <w:r>
        <w:rPr>
          <w:lang w:val="fr-FR"/>
        </w:rPr>
        <w:t>du fichier de sortie pour une meilleure lisibilité.</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39096" w14:textId="77777777" w:rsidR="00FB77AA" w:rsidRDefault="00333E40">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EndPr/>
      <w:sdtContent>
        <w:r w:rsidR="00FB77AA">
          <w:rPr>
            <w:szCs w:val="20"/>
            <w:lang w:val="fr-FR"/>
          </w:rPr>
          <w:t>AKaDo 2.0 Guide utilisateur</w:t>
        </w:r>
      </w:sdtContent>
    </w:sdt>
  </w:p>
  <w:p w14:paraId="319EABD3" w14:textId="77777777" w:rsidR="00FB77AA" w:rsidRDefault="00FB77A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B1AE" w14:textId="77777777" w:rsidR="00FB77AA" w:rsidRDefault="00FB77AA">
    <w:pPr>
      <w:pStyle w:val="En-ttedepageimpaire"/>
      <w:rPr>
        <w:szCs w:val="20"/>
      </w:rPr>
    </w:pPr>
    <w:r>
      <w:rPr>
        <w:noProof/>
        <w:szCs w:val="20"/>
        <w:lang w:val="fr-FR" w:eastAsia="fr-FR"/>
      </w:rPr>
      <w:drawing>
        <wp:anchor distT="0" distB="0" distL="114935" distR="114935" simplePos="0" relativeHeight="251657216" behindDoc="1" locked="0" layoutInCell="1" allowOverlap="1" wp14:anchorId="7074574B" wp14:editId="3A45CC63">
          <wp:simplePos x="0" y="0"/>
          <wp:positionH relativeFrom="column">
            <wp:posOffset>-2540</wp:posOffset>
          </wp:positionH>
          <wp:positionV relativeFrom="paragraph">
            <wp:posOffset>-398780</wp:posOffset>
          </wp:positionV>
          <wp:extent cx="1162685" cy="542925"/>
          <wp:effectExtent l="1905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srcRect l="4146" b="11906"/>
                  <a:stretch>
                    <a:fillRect/>
                  </a:stretch>
                </pic:blipFill>
                <pic:spPr bwMode="auto">
                  <a:xfrm>
                    <a:off x="0" y="0"/>
                    <a:ext cx="1162685" cy="542925"/>
                  </a:xfrm>
                  <a:prstGeom prst="rect">
                    <a:avLst/>
                  </a:prstGeom>
                  <a:solidFill>
                    <a:srgbClr val="FFFFFF"/>
                  </a:solidFill>
                  <a:ln w="9525">
                    <a:noFill/>
                    <a:miter lim="800000"/>
                    <a:headEnd/>
                    <a:tailEnd/>
                  </a:ln>
                </pic:spPr>
              </pic:pic>
            </a:graphicData>
          </a:graphic>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EndPr/>
      <w:sdtContent>
        <w:r>
          <w:rPr>
            <w:szCs w:val="20"/>
            <w:lang w:val="fr-FR"/>
          </w:rPr>
          <w:t>AKaDo 2.0 Guide utilisateur</w:t>
        </w:r>
      </w:sdtContent>
    </w:sdt>
  </w:p>
  <w:p w14:paraId="76872D89" w14:textId="77777777" w:rsidR="00FB77AA" w:rsidRDefault="00FB77A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3F663" w14:textId="77777777" w:rsidR="00DE6139" w:rsidRDefault="00DE613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4ED6B" w14:textId="77777777" w:rsidR="00665456" w:rsidRDefault="0066545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DEFA9904"/>
    <w:lvl w:ilvl="0">
      <w:start w:val="1"/>
      <w:numFmt w:val="bullet"/>
      <w:pStyle w:val="Listepuces2"/>
      <w:lvlText w:val=""/>
      <w:lvlJc w:val="left"/>
      <w:pPr>
        <w:ind w:left="720" w:hanging="360"/>
      </w:pPr>
      <w:rPr>
        <w:rFonts w:ascii="Wingdings 2" w:hAnsi="Wingdings 2" w:hint="default"/>
        <w:sz w:val="22"/>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6AB1069"/>
    <w:multiLevelType w:val="hybridMultilevel"/>
    <w:tmpl w:val="D2687A8C"/>
    <w:lvl w:ilvl="0" w:tplc="AF54CC8A">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C9108E"/>
    <w:multiLevelType w:val="hybridMultilevel"/>
    <w:tmpl w:val="CFCC85D8"/>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6E139F"/>
    <w:multiLevelType w:val="hybridMultilevel"/>
    <w:tmpl w:val="78B8A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F73E6C"/>
    <w:multiLevelType w:val="hybridMultilevel"/>
    <w:tmpl w:val="86DC34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AD1BEB"/>
    <w:multiLevelType w:val="hybridMultilevel"/>
    <w:tmpl w:val="68586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AE042D"/>
    <w:multiLevelType w:val="multilevel"/>
    <w:tmpl w:val="0B0649A4"/>
    <w:lvl w:ilvl="0">
      <w:start w:val="1"/>
      <w:numFmt w:val="decimal"/>
      <w:lvlText w:val="%1."/>
      <w:lvlJc w:val="left"/>
      <w:pPr>
        <w:ind w:left="360" w:hanging="360"/>
      </w:pPr>
      <w:rPr>
        <w:rFonts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4" w15:restartNumberingAfterBreak="0">
    <w:nsid w:val="3DCD2E73"/>
    <w:multiLevelType w:val="multilevel"/>
    <w:tmpl w:val="6AE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4616E"/>
    <w:multiLevelType w:val="hybridMultilevel"/>
    <w:tmpl w:val="22BC0EF4"/>
    <w:lvl w:ilvl="0" w:tplc="0DA6E63C">
      <w:start w:val="1"/>
      <w:numFmt w:val="decimal"/>
      <w:lvlText w:val="%1."/>
      <w:lvlJc w:val="left"/>
      <w:pPr>
        <w:ind w:left="1065" w:hanging="7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56A11"/>
    <w:multiLevelType w:val="hybridMultilevel"/>
    <w:tmpl w:val="C8ECB68A"/>
    <w:lvl w:ilvl="0" w:tplc="DF207FD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0BE4242"/>
    <w:multiLevelType w:val="multilevel"/>
    <w:tmpl w:val="9A4E481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2E1702"/>
    <w:multiLevelType w:val="hybridMultilevel"/>
    <w:tmpl w:val="AE9C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310870"/>
    <w:multiLevelType w:val="hybridMultilevel"/>
    <w:tmpl w:val="E292BC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555A16"/>
    <w:multiLevelType w:val="hybridMultilevel"/>
    <w:tmpl w:val="0F8817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F3B2B68"/>
    <w:multiLevelType w:val="hybridMultilevel"/>
    <w:tmpl w:val="E81C20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98C7638"/>
    <w:multiLevelType w:val="multilevel"/>
    <w:tmpl w:val="21F28A9A"/>
    <w:lvl w:ilvl="0">
      <w:start w:val="1"/>
      <w:numFmt w:val="bullet"/>
      <w:lvlText w:val=""/>
      <w:lvlJc w:val="left"/>
      <w:pPr>
        <w:ind w:left="1069" w:hanging="360"/>
      </w:pPr>
      <w:rPr>
        <w:rFonts w:ascii="Symbol" w:hAnsi="Symbol" w:cs="Symbol" w:hint="default"/>
      </w:rPr>
    </w:lvl>
    <w:lvl w:ilvl="1">
      <w:start w:val="1"/>
      <w:numFmt w:val="decimal"/>
      <w:lvlText w:val="%2."/>
      <w:lvlJc w:val="left"/>
      <w:pPr>
        <w:tabs>
          <w:tab w:val="num" w:pos="565"/>
        </w:tabs>
        <w:ind w:left="565" w:hanging="360"/>
      </w:pPr>
    </w:lvl>
    <w:lvl w:ilvl="2">
      <w:start w:val="1"/>
      <w:numFmt w:val="decimal"/>
      <w:lvlText w:val="%3."/>
      <w:lvlJc w:val="left"/>
      <w:pPr>
        <w:tabs>
          <w:tab w:val="num" w:pos="925"/>
        </w:tabs>
        <w:ind w:left="925" w:hanging="360"/>
      </w:pPr>
    </w:lvl>
    <w:lvl w:ilvl="3">
      <w:start w:val="1"/>
      <w:numFmt w:val="decimal"/>
      <w:lvlText w:val="%4."/>
      <w:lvlJc w:val="left"/>
      <w:pPr>
        <w:tabs>
          <w:tab w:val="num" w:pos="1285"/>
        </w:tabs>
        <w:ind w:left="1285" w:hanging="360"/>
      </w:pPr>
    </w:lvl>
    <w:lvl w:ilvl="4">
      <w:start w:val="1"/>
      <w:numFmt w:val="decimal"/>
      <w:lvlText w:val="%5."/>
      <w:lvlJc w:val="left"/>
      <w:pPr>
        <w:tabs>
          <w:tab w:val="num" w:pos="1645"/>
        </w:tabs>
        <w:ind w:left="1645" w:hanging="360"/>
      </w:pPr>
    </w:lvl>
    <w:lvl w:ilvl="5">
      <w:start w:val="1"/>
      <w:numFmt w:val="decimal"/>
      <w:lvlText w:val="%6."/>
      <w:lvlJc w:val="left"/>
      <w:pPr>
        <w:tabs>
          <w:tab w:val="num" w:pos="2005"/>
        </w:tabs>
        <w:ind w:left="2005" w:hanging="360"/>
      </w:pPr>
    </w:lvl>
    <w:lvl w:ilvl="6">
      <w:start w:val="1"/>
      <w:numFmt w:val="decimal"/>
      <w:lvlText w:val="%7."/>
      <w:lvlJc w:val="left"/>
      <w:pPr>
        <w:tabs>
          <w:tab w:val="num" w:pos="2365"/>
        </w:tabs>
        <w:ind w:left="2365" w:hanging="360"/>
      </w:pPr>
    </w:lvl>
    <w:lvl w:ilvl="7">
      <w:start w:val="1"/>
      <w:numFmt w:val="decimal"/>
      <w:lvlText w:val="%8."/>
      <w:lvlJc w:val="left"/>
      <w:pPr>
        <w:tabs>
          <w:tab w:val="num" w:pos="2725"/>
        </w:tabs>
        <w:ind w:left="2725" w:hanging="360"/>
      </w:pPr>
    </w:lvl>
    <w:lvl w:ilvl="8">
      <w:start w:val="1"/>
      <w:numFmt w:val="decimal"/>
      <w:lvlText w:val="%9."/>
      <w:lvlJc w:val="left"/>
      <w:pPr>
        <w:tabs>
          <w:tab w:val="num" w:pos="3085"/>
        </w:tabs>
        <w:ind w:left="3085" w:hanging="360"/>
      </w:pPr>
    </w:lvl>
  </w:abstractNum>
  <w:abstractNum w:abstractNumId="24" w15:restartNumberingAfterBreak="0">
    <w:nsid w:val="6AD94C5A"/>
    <w:multiLevelType w:val="hybridMultilevel"/>
    <w:tmpl w:val="94C600EA"/>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BB72CA2"/>
    <w:multiLevelType w:val="hybridMultilevel"/>
    <w:tmpl w:val="ECF2BF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C58386E"/>
    <w:multiLevelType w:val="hybridMultilevel"/>
    <w:tmpl w:val="3A343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7433EE"/>
    <w:multiLevelType w:val="hybridMultilevel"/>
    <w:tmpl w:val="6F5C9E2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8" w15:restartNumberingAfterBreak="0">
    <w:nsid w:val="77943DBE"/>
    <w:multiLevelType w:val="hybridMultilevel"/>
    <w:tmpl w:val="5EBA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9716C8"/>
    <w:multiLevelType w:val="hybridMultilevel"/>
    <w:tmpl w:val="8DA67AA2"/>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CFB0872"/>
    <w:multiLevelType w:val="multilevel"/>
    <w:tmpl w:val="0B0649A4"/>
    <w:lvl w:ilvl="0">
      <w:start w:val="1"/>
      <w:numFmt w:val="decimal"/>
      <w:lvlText w:val="%1."/>
      <w:lvlJc w:val="left"/>
      <w:pPr>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7F216C22"/>
    <w:multiLevelType w:val="hybridMultilevel"/>
    <w:tmpl w:val="0A222632"/>
    <w:lvl w:ilvl="0" w:tplc="08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7F425AD3"/>
    <w:multiLevelType w:val="hybridMultilevel"/>
    <w:tmpl w:val="1B3A09EA"/>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10"/>
  </w:num>
  <w:num w:numId="13">
    <w:abstractNumId w:val="3"/>
  </w:num>
  <w:num w:numId="14">
    <w:abstractNumId w:val="2"/>
  </w:num>
  <w:num w:numId="15">
    <w:abstractNumId w:val="1"/>
  </w:num>
  <w:num w:numId="16">
    <w:abstractNumId w:val="0"/>
  </w:num>
  <w:num w:numId="17">
    <w:abstractNumId w:val="9"/>
  </w:num>
  <w:num w:numId="18">
    <w:abstractNumId w:val="8"/>
  </w:num>
  <w:num w:numId="19">
    <w:abstractNumId w:val="21"/>
  </w:num>
  <w:num w:numId="20">
    <w:abstractNumId w:val="12"/>
  </w:num>
  <w:num w:numId="21">
    <w:abstractNumId w:val="7"/>
  </w:num>
  <w:num w:numId="22">
    <w:abstractNumId w:val="27"/>
  </w:num>
  <w:num w:numId="23">
    <w:abstractNumId w:val="28"/>
  </w:num>
  <w:num w:numId="24">
    <w:abstractNumId w:val="15"/>
  </w:num>
  <w:num w:numId="25">
    <w:abstractNumId w:val="22"/>
  </w:num>
  <w:num w:numId="26">
    <w:abstractNumId w:val="19"/>
  </w:num>
  <w:num w:numId="27">
    <w:abstractNumId w:val="18"/>
  </w:num>
  <w:num w:numId="28">
    <w:abstractNumId w:val="14"/>
  </w:num>
  <w:num w:numId="29">
    <w:abstractNumId w:val="31"/>
  </w:num>
  <w:num w:numId="30">
    <w:abstractNumId w:val="11"/>
  </w:num>
  <w:num w:numId="31">
    <w:abstractNumId w:val="23"/>
  </w:num>
  <w:num w:numId="32">
    <w:abstractNumId w:val="30"/>
  </w:num>
  <w:num w:numId="33">
    <w:abstractNumId w:val="17"/>
  </w:num>
  <w:num w:numId="34">
    <w:abstractNumId w:val="2"/>
  </w:num>
  <w:num w:numId="35">
    <w:abstractNumId w:val="26"/>
  </w:num>
  <w:num w:numId="36">
    <w:abstractNumId w:val="3"/>
  </w:num>
  <w:num w:numId="37">
    <w:abstractNumId w:val="2"/>
  </w:num>
  <w:num w:numId="38">
    <w:abstractNumId w:val="25"/>
  </w:num>
  <w:num w:numId="39">
    <w:abstractNumId w:val="6"/>
  </w:num>
  <w:num w:numId="40">
    <w:abstractNumId w:val="32"/>
  </w:num>
  <w:num w:numId="41">
    <w:abstractNumId w:val="5"/>
  </w:num>
  <w:num w:numId="42">
    <w:abstractNumId w:val="2"/>
  </w:num>
  <w:num w:numId="43">
    <w:abstractNumId w:val="2"/>
  </w:num>
  <w:num w:numId="44">
    <w:abstractNumId w:val="24"/>
  </w:num>
  <w:num w:numId="45">
    <w:abstractNumId w:val="29"/>
  </w:num>
  <w:num w:numId="46">
    <w:abstractNumId w:val="20"/>
  </w:num>
  <w:num w:numId="47">
    <w:abstractNumId w:val="13"/>
  </w:num>
  <w:num w:numId="4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en Lebranchu">
    <w15:presenceInfo w15:providerId="Windows Live" w15:userId="fe3d0d65a9bb63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revisionView w:markup="0"/>
  <w:defaultTabStop w:val="709"/>
  <w:hyphenationZone w:val="420"/>
  <w:drawingGridHorizontalSpacing w:val="115"/>
  <w:displayHorizontalDrawingGridEvery w:val="2"/>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38"/>
    <w:rsid w:val="00000EDE"/>
    <w:rsid w:val="00002D02"/>
    <w:rsid w:val="000035D8"/>
    <w:rsid w:val="00007649"/>
    <w:rsid w:val="0001172B"/>
    <w:rsid w:val="00013DF1"/>
    <w:rsid w:val="000214DB"/>
    <w:rsid w:val="000249CE"/>
    <w:rsid w:val="0002799D"/>
    <w:rsid w:val="00032C38"/>
    <w:rsid w:val="00033A35"/>
    <w:rsid w:val="00036CE9"/>
    <w:rsid w:val="00036DB1"/>
    <w:rsid w:val="00042A33"/>
    <w:rsid w:val="00051854"/>
    <w:rsid w:val="000545A8"/>
    <w:rsid w:val="00054964"/>
    <w:rsid w:val="00056251"/>
    <w:rsid w:val="00056662"/>
    <w:rsid w:val="000602B2"/>
    <w:rsid w:val="000712C2"/>
    <w:rsid w:val="000747B6"/>
    <w:rsid w:val="00076171"/>
    <w:rsid w:val="00077D13"/>
    <w:rsid w:val="000811F5"/>
    <w:rsid w:val="00085450"/>
    <w:rsid w:val="00090C11"/>
    <w:rsid w:val="000A0BE0"/>
    <w:rsid w:val="000A0FEA"/>
    <w:rsid w:val="000A3B66"/>
    <w:rsid w:val="000A41AC"/>
    <w:rsid w:val="000A4441"/>
    <w:rsid w:val="000A6663"/>
    <w:rsid w:val="000B540C"/>
    <w:rsid w:val="000B5835"/>
    <w:rsid w:val="000C5548"/>
    <w:rsid w:val="000C76D9"/>
    <w:rsid w:val="000D4897"/>
    <w:rsid w:val="000D6254"/>
    <w:rsid w:val="000D766D"/>
    <w:rsid w:val="000E7CA1"/>
    <w:rsid w:val="000F6E91"/>
    <w:rsid w:val="001019AD"/>
    <w:rsid w:val="00102101"/>
    <w:rsid w:val="001123A1"/>
    <w:rsid w:val="00112891"/>
    <w:rsid w:val="00113480"/>
    <w:rsid w:val="00113F6F"/>
    <w:rsid w:val="001158E2"/>
    <w:rsid w:val="00116EB6"/>
    <w:rsid w:val="00120F19"/>
    <w:rsid w:val="00121EC0"/>
    <w:rsid w:val="00123F20"/>
    <w:rsid w:val="001245F7"/>
    <w:rsid w:val="0012540A"/>
    <w:rsid w:val="00127970"/>
    <w:rsid w:val="001376B1"/>
    <w:rsid w:val="001467E6"/>
    <w:rsid w:val="00147428"/>
    <w:rsid w:val="0015215E"/>
    <w:rsid w:val="00157315"/>
    <w:rsid w:val="00161BA3"/>
    <w:rsid w:val="00161F38"/>
    <w:rsid w:val="001636A6"/>
    <w:rsid w:val="001641BC"/>
    <w:rsid w:val="00164C2D"/>
    <w:rsid w:val="00175513"/>
    <w:rsid w:val="00175937"/>
    <w:rsid w:val="001767D5"/>
    <w:rsid w:val="001771C3"/>
    <w:rsid w:val="00180590"/>
    <w:rsid w:val="00193E91"/>
    <w:rsid w:val="00194B02"/>
    <w:rsid w:val="001A20C7"/>
    <w:rsid w:val="001A5904"/>
    <w:rsid w:val="001A7C6C"/>
    <w:rsid w:val="001B27B3"/>
    <w:rsid w:val="001B2D03"/>
    <w:rsid w:val="001B616C"/>
    <w:rsid w:val="001B68FA"/>
    <w:rsid w:val="001C5854"/>
    <w:rsid w:val="001D0C07"/>
    <w:rsid w:val="001D1EEC"/>
    <w:rsid w:val="001D539C"/>
    <w:rsid w:val="001E05F1"/>
    <w:rsid w:val="001E1DAA"/>
    <w:rsid w:val="001F1A9D"/>
    <w:rsid w:val="001F24CE"/>
    <w:rsid w:val="00200742"/>
    <w:rsid w:val="0021195D"/>
    <w:rsid w:val="002132F2"/>
    <w:rsid w:val="00214EE3"/>
    <w:rsid w:val="0021783E"/>
    <w:rsid w:val="002205A2"/>
    <w:rsid w:val="00227E1B"/>
    <w:rsid w:val="002351B6"/>
    <w:rsid w:val="00237D38"/>
    <w:rsid w:val="00243B32"/>
    <w:rsid w:val="00251341"/>
    <w:rsid w:val="00251E90"/>
    <w:rsid w:val="002561F1"/>
    <w:rsid w:val="0027078B"/>
    <w:rsid w:val="00283982"/>
    <w:rsid w:val="00286AF9"/>
    <w:rsid w:val="002923BD"/>
    <w:rsid w:val="002A03FF"/>
    <w:rsid w:val="002A1DE8"/>
    <w:rsid w:val="002A1DFE"/>
    <w:rsid w:val="002A3978"/>
    <w:rsid w:val="002A45D1"/>
    <w:rsid w:val="002B1160"/>
    <w:rsid w:val="002B1574"/>
    <w:rsid w:val="002B1B61"/>
    <w:rsid w:val="002B1C19"/>
    <w:rsid w:val="002B348F"/>
    <w:rsid w:val="002B4D4E"/>
    <w:rsid w:val="002B6DCE"/>
    <w:rsid w:val="002B756D"/>
    <w:rsid w:val="002C0FEF"/>
    <w:rsid w:val="002C1584"/>
    <w:rsid w:val="002C4495"/>
    <w:rsid w:val="002C7F85"/>
    <w:rsid w:val="002D1D97"/>
    <w:rsid w:val="002D2BDE"/>
    <w:rsid w:val="002E30E9"/>
    <w:rsid w:val="002E32DD"/>
    <w:rsid w:val="002E425E"/>
    <w:rsid w:val="002E666C"/>
    <w:rsid w:val="00301CB8"/>
    <w:rsid w:val="00303CA2"/>
    <w:rsid w:val="003113E7"/>
    <w:rsid w:val="00311B65"/>
    <w:rsid w:val="00320789"/>
    <w:rsid w:val="00320AA9"/>
    <w:rsid w:val="003226A2"/>
    <w:rsid w:val="00322DBD"/>
    <w:rsid w:val="00333E40"/>
    <w:rsid w:val="00342B3C"/>
    <w:rsid w:val="00343FD1"/>
    <w:rsid w:val="0034620A"/>
    <w:rsid w:val="00355C30"/>
    <w:rsid w:val="003621A3"/>
    <w:rsid w:val="0036249D"/>
    <w:rsid w:val="00371423"/>
    <w:rsid w:val="00371E55"/>
    <w:rsid w:val="0038215A"/>
    <w:rsid w:val="00385131"/>
    <w:rsid w:val="00385FBF"/>
    <w:rsid w:val="003874D9"/>
    <w:rsid w:val="00387AE9"/>
    <w:rsid w:val="00387CAF"/>
    <w:rsid w:val="00392078"/>
    <w:rsid w:val="0039312E"/>
    <w:rsid w:val="00394BD8"/>
    <w:rsid w:val="00394DF6"/>
    <w:rsid w:val="003A2792"/>
    <w:rsid w:val="003A550F"/>
    <w:rsid w:val="003B2FB3"/>
    <w:rsid w:val="003B2FED"/>
    <w:rsid w:val="003B3191"/>
    <w:rsid w:val="003C0814"/>
    <w:rsid w:val="003C3A5E"/>
    <w:rsid w:val="003C79D8"/>
    <w:rsid w:val="003D1083"/>
    <w:rsid w:val="003D27AD"/>
    <w:rsid w:val="003E7733"/>
    <w:rsid w:val="003F1752"/>
    <w:rsid w:val="003F33BF"/>
    <w:rsid w:val="003F595A"/>
    <w:rsid w:val="003F601A"/>
    <w:rsid w:val="00400B6C"/>
    <w:rsid w:val="00403906"/>
    <w:rsid w:val="0041157A"/>
    <w:rsid w:val="00413A96"/>
    <w:rsid w:val="00415945"/>
    <w:rsid w:val="00417363"/>
    <w:rsid w:val="00417DAB"/>
    <w:rsid w:val="004207D7"/>
    <w:rsid w:val="004213BF"/>
    <w:rsid w:val="004279A0"/>
    <w:rsid w:val="0043090B"/>
    <w:rsid w:val="004317E8"/>
    <w:rsid w:val="00435857"/>
    <w:rsid w:val="00437312"/>
    <w:rsid w:val="004378AB"/>
    <w:rsid w:val="00437C48"/>
    <w:rsid w:val="00451EB4"/>
    <w:rsid w:val="0046028E"/>
    <w:rsid w:val="0046227B"/>
    <w:rsid w:val="0046298B"/>
    <w:rsid w:val="00463DD1"/>
    <w:rsid w:val="004640C3"/>
    <w:rsid w:val="004668E6"/>
    <w:rsid w:val="00472CF5"/>
    <w:rsid w:val="00476FC8"/>
    <w:rsid w:val="004801C1"/>
    <w:rsid w:val="00484726"/>
    <w:rsid w:val="00491FA2"/>
    <w:rsid w:val="00492185"/>
    <w:rsid w:val="00493110"/>
    <w:rsid w:val="00493412"/>
    <w:rsid w:val="00494C40"/>
    <w:rsid w:val="004962E3"/>
    <w:rsid w:val="004966C6"/>
    <w:rsid w:val="00496754"/>
    <w:rsid w:val="004A1F88"/>
    <w:rsid w:val="004A2DB8"/>
    <w:rsid w:val="004A7DAA"/>
    <w:rsid w:val="004B2D3F"/>
    <w:rsid w:val="004B6115"/>
    <w:rsid w:val="004C4DBE"/>
    <w:rsid w:val="004C5BD7"/>
    <w:rsid w:val="004D01DE"/>
    <w:rsid w:val="004D0596"/>
    <w:rsid w:val="004D5C2A"/>
    <w:rsid w:val="004E19FC"/>
    <w:rsid w:val="004E3A7F"/>
    <w:rsid w:val="004E5178"/>
    <w:rsid w:val="004E6ACB"/>
    <w:rsid w:val="004F2003"/>
    <w:rsid w:val="004F7A4D"/>
    <w:rsid w:val="00501499"/>
    <w:rsid w:val="00501519"/>
    <w:rsid w:val="00505A40"/>
    <w:rsid w:val="0050732C"/>
    <w:rsid w:val="00507AD7"/>
    <w:rsid w:val="0051706E"/>
    <w:rsid w:val="0052019F"/>
    <w:rsid w:val="00522BE7"/>
    <w:rsid w:val="00524C33"/>
    <w:rsid w:val="00533B6E"/>
    <w:rsid w:val="00533B99"/>
    <w:rsid w:val="005379DE"/>
    <w:rsid w:val="00537A61"/>
    <w:rsid w:val="00540958"/>
    <w:rsid w:val="005430F7"/>
    <w:rsid w:val="005501A9"/>
    <w:rsid w:val="00552B2A"/>
    <w:rsid w:val="005548BA"/>
    <w:rsid w:val="00555CEA"/>
    <w:rsid w:val="00557250"/>
    <w:rsid w:val="00557F56"/>
    <w:rsid w:val="00563CF4"/>
    <w:rsid w:val="0056779E"/>
    <w:rsid w:val="00567D0F"/>
    <w:rsid w:val="0057294D"/>
    <w:rsid w:val="005759E7"/>
    <w:rsid w:val="00577C4D"/>
    <w:rsid w:val="00580282"/>
    <w:rsid w:val="00585558"/>
    <w:rsid w:val="00585CFC"/>
    <w:rsid w:val="005869AC"/>
    <w:rsid w:val="00587BF9"/>
    <w:rsid w:val="005912E5"/>
    <w:rsid w:val="00591EB1"/>
    <w:rsid w:val="00592909"/>
    <w:rsid w:val="005A5297"/>
    <w:rsid w:val="005A65FF"/>
    <w:rsid w:val="005A6AF7"/>
    <w:rsid w:val="005B7339"/>
    <w:rsid w:val="005B7B6A"/>
    <w:rsid w:val="005B7D9E"/>
    <w:rsid w:val="005C3A1B"/>
    <w:rsid w:val="005D1293"/>
    <w:rsid w:val="005D3FA0"/>
    <w:rsid w:val="005D6684"/>
    <w:rsid w:val="005D7828"/>
    <w:rsid w:val="005E2F36"/>
    <w:rsid w:val="005E7106"/>
    <w:rsid w:val="005F030B"/>
    <w:rsid w:val="005F28B7"/>
    <w:rsid w:val="005F6125"/>
    <w:rsid w:val="00604C44"/>
    <w:rsid w:val="00607C5B"/>
    <w:rsid w:val="00610043"/>
    <w:rsid w:val="0061104A"/>
    <w:rsid w:val="00611B55"/>
    <w:rsid w:val="00612CCE"/>
    <w:rsid w:val="006163F7"/>
    <w:rsid w:val="006174B7"/>
    <w:rsid w:val="00617FD1"/>
    <w:rsid w:val="00620ACA"/>
    <w:rsid w:val="00631290"/>
    <w:rsid w:val="006341E9"/>
    <w:rsid w:val="006375D2"/>
    <w:rsid w:val="00637713"/>
    <w:rsid w:val="00637F2F"/>
    <w:rsid w:val="006430B1"/>
    <w:rsid w:val="006435C5"/>
    <w:rsid w:val="006440EC"/>
    <w:rsid w:val="006452AB"/>
    <w:rsid w:val="00656B3D"/>
    <w:rsid w:val="00660C85"/>
    <w:rsid w:val="00665456"/>
    <w:rsid w:val="00667964"/>
    <w:rsid w:val="00670B3B"/>
    <w:rsid w:val="00674CC8"/>
    <w:rsid w:val="00677980"/>
    <w:rsid w:val="006810D9"/>
    <w:rsid w:val="0068323C"/>
    <w:rsid w:val="00684A1B"/>
    <w:rsid w:val="00685F89"/>
    <w:rsid w:val="00687C61"/>
    <w:rsid w:val="00687E00"/>
    <w:rsid w:val="00690AE3"/>
    <w:rsid w:val="00693A8C"/>
    <w:rsid w:val="00694AB1"/>
    <w:rsid w:val="0069642D"/>
    <w:rsid w:val="0069645D"/>
    <w:rsid w:val="00696CB2"/>
    <w:rsid w:val="006978CB"/>
    <w:rsid w:val="006A2C3D"/>
    <w:rsid w:val="006A3F33"/>
    <w:rsid w:val="006B3781"/>
    <w:rsid w:val="006B6B1F"/>
    <w:rsid w:val="006C5D34"/>
    <w:rsid w:val="006C7AC5"/>
    <w:rsid w:val="006C7C88"/>
    <w:rsid w:val="006E095E"/>
    <w:rsid w:val="006E523C"/>
    <w:rsid w:val="006E5833"/>
    <w:rsid w:val="006E7118"/>
    <w:rsid w:val="0070043A"/>
    <w:rsid w:val="0070422C"/>
    <w:rsid w:val="00705780"/>
    <w:rsid w:val="00705FB7"/>
    <w:rsid w:val="007064A2"/>
    <w:rsid w:val="00707E4B"/>
    <w:rsid w:val="00713852"/>
    <w:rsid w:val="00715BD2"/>
    <w:rsid w:val="007160EB"/>
    <w:rsid w:val="007172B3"/>
    <w:rsid w:val="007235F2"/>
    <w:rsid w:val="00725EC8"/>
    <w:rsid w:val="00731646"/>
    <w:rsid w:val="00734343"/>
    <w:rsid w:val="00737138"/>
    <w:rsid w:val="00742770"/>
    <w:rsid w:val="00743627"/>
    <w:rsid w:val="007444A4"/>
    <w:rsid w:val="00750906"/>
    <w:rsid w:val="0075161D"/>
    <w:rsid w:val="00757B27"/>
    <w:rsid w:val="00766282"/>
    <w:rsid w:val="00766A8A"/>
    <w:rsid w:val="007676E1"/>
    <w:rsid w:val="007704C5"/>
    <w:rsid w:val="0077582B"/>
    <w:rsid w:val="00776A7E"/>
    <w:rsid w:val="0078005D"/>
    <w:rsid w:val="00780FDD"/>
    <w:rsid w:val="00794EB0"/>
    <w:rsid w:val="007950C7"/>
    <w:rsid w:val="00796979"/>
    <w:rsid w:val="00797214"/>
    <w:rsid w:val="007A055A"/>
    <w:rsid w:val="007A0C2F"/>
    <w:rsid w:val="007A4689"/>
    <w:rsid w:val="007A4987"/>
    <w:rsid w:val="007B0A5B"/>
    <w:rsid w:val="007B7BC0"/>
    <w:rsid w:val="007B7F89"/>
    <w:rsid w:val="007C282D"/>
    <w:rsid w:val="007C2F47"/>
    <w:rsid w:val="007C73A2"/>
    <w:rsid w:val="007D1C0E"/>
    <w:rsid w:val="007D38F9"/>
    <w:rsid w:val="007D4087"/>
    <w:rsid w:val="007E09D4"/>
    <w:rsid w:val="007E1D27"/>
    <w:rsid w:val="007E30A2"/>
    <w:rsid w:val="007E33F1"/>
    <w:rsid w:val="007E794A"/>
    <w:rsid w:val="007F0AF0"/>
    <w:rsid w:val="007F296D"/>
    <w:rsid w:val="007F5A83"/>
    <w:rsid w:val="00801868"/>
    <w:rsid w:val="00807793"/>
    <w:rsid w:val="008207B1"/>
    <w:rsid w:val="00827DBC"/>
    <w:rsid w:val="00831F24"/>
    <w:rsid w:val="00832A69"/>
    <w:rsid w:val="00833A70"/>
    <w:rsid w:val="00834F3A"/>
    <w:rsid w:val="0084327E"/>
    <w:rsid w:val="00844A21"/>
    <w:rsid w:val="00847117"/>
    <w:rsid w:val="0084722C"/>
    <w:rsid w:val="00847FDE"/>
    <w:rsid w:val="00851714"/>
    <w:rsid w:val="008570E5"/>
    <w:rsid w:val="0086000A"/>
    <w:rsid w:val="008620AC"/>
    <w:rsid w:val="00882DC9"/>
    <w:rsid w:val="008843BE"/>
    <w:rsid w:val="0088473F"/>
    <w:rsid w:val="00884CF0"/>
    <w:rsid w:val="00885474"/>
    <w:rsid w:val="00885D7A"/>
    <w:rsid w:val="00885F78"/>
    <w:rsid w:val="00891AA1"/>
    <w:rsid w:val="0089329D"/>
    <w:rsid w:val="008A22B0"/>
    <w:rsid w:val="008A7575"/>
    <w:rsid w:val="008B06C2"/>
    <w:rsid w:val="008B250C"/>
    <w:rsid w:val="008B562D"/>
    <w:rsid w:val="008C1006"/>
    <w:rsid w:val="008C517A"/>
    <w:rsid w:val="008D2150"/>
    <w:rsid w:val="008D26F7"/>
    <w:rsid w:val="008D5A43"/>
    <w:rsid w:val="008E1EDE"/>
    <w:rsid w:val="008E38A0"/>
    <w:rsid w:val="008F103A"/>
    <w:rsid w:val="008F13A6"/>
    <w:rsid w:val="00907474"/>
    <w:rsid w:val="00912974"/>
    <w:rsid w:val="009152A5"/>
    <w:rsid w:val="00915A70"/>
    <w:rsid w:val="00916F05"/>
    <w:rsid w:val="0091750F"/>
    <w:rsid w:val="009206E2"/>
    <w:rsid w:val="00921325"/>
    <w:rsid w:val="009241FF"/>
    <w:rsid w:val="00932014"/>
    <w:rsid w:val="009343FA"/>
    <w:rsid w:val="00936EEB"/>
    <w:rsid w:val="0093787F"/>
    <w:rsid w:val="009402EF"/>
    <w:rsid w:val="00942452"/>
    <w:rsid w:val="00944CFA"/>
    <w:rsid w:val="00945678"/>
    <w:rsid w:val="00946877"/>
    <w:rsid w:val="00954649"/>
    <w:rsid w:val="009551B7"/>
    <w:rsid w:val="00961813"/>
    <w:rsid w:val="00962235"/>
    <w:rsid w:val="00962B6F"/>
    <w:rsid w:val="009632B3"/>
    <w:rsid w:val="00963A60"/>
    <w:rsid w:val="00963E16"/>
    <w:rsid w:val="00966505"/>
    <w:rsid w:val="00966E02"/>
    <w:rsid w:val="00967668"/>
    <w:rsid w:val="00975030"/>
    <w:rsid w:val="00975321"/>
    <w:rsid w:val="009767A2"/>
    <w:rsid w:val="009825CD"/>
    <w:rsid w:val="009845B1"/>
    <w:rsid w:val="00984A38"/>
    <w:rsid w:val="00991223"/>
    <w:rsid w:val="00991F09"/>
    <w:rsid w:val="009951CA"/>
    <w:rsid w:val="009A1A28"/>
    <w:rsid w:val="009A3254"/>
    <w:rsid w:val="009A498F"/>
    <w:rsid w:val="009A4A05"/>
    <w:rsid w:val="009A57F3"/>
    <w:rsid w:val="009B0882"/>
    <w:rsid w:val="009B18BB"/>
    <w:rsid w:val="009B36B5"/>
    <w:rsid w:val="009B6B15"/>
    <w:rsid w:val="009C0D2A"/>
    <w:rsid w:val="009C3CA8"/>
    <w:rsid w:val="009D0322"/>
    <w:rsid w:val="009D1676"/>
    <w:rsid w:val="009D2326"/>
    <w:rsid w:val="009D42C0"/>
    <w:rsid w:val="009E042E"/>
    <w:rsid w:val="009E28B3"/>
    <w:rsid w:val="009F0BBD"/>
    <w:rsid w:val="009F55D1"/>
    <w:rsid w:val="009F7BBD"/>
    <w:rsid w:val="00A01764"/>
    <w:rsid w:val="00A03100"/>
    <w:rsid w:val="00A064E0"/>
    <w:rsid w:val="00A078EB"/>
    <w:rsid w:val="00A07B4C"/>
    <w:rsid w:val="00A14217"/>
    <w:rsid w:val="00A150B7"/>
    <w:rsid w:val="00A23D33"/>
    <w:rsid w:val="00A2719F"/>
    <w:rsid w:val="00A30570"/>
    <w:rsid w:val="00A32D75"/>
    <w:rsid w:val="00A4013F"/>
    <w:rsid w:val="00A42626"/>
    <w:rsid w:val="00A438AC"/>
    <w:rsid w:val="00A453D3"/>
    <w:rsid w:val="00A45C1A"/>
    <w:rsid w:val="00A47CBC"/>
    <w:rsid w:val="00A64941"/>
    <w:rsid w:val="00A65E7A"/>
    <w:rsid w:val="00A67284"/>
    <w:rsid w:val="00A67C82"/>
    <w:rsid w:val="00A7076B"/>
    <w:rsid w:val="00A734D5"/>
    <w:rsid w:val="00A8013E"/>
    <w:rsid w:val="00A82397"/>
    <w:rsid w:val="00A83DC9"/>
    <w:rsid w:val="00A84085"/>
    <w:rsid w:val="00A848B4"/>
    <w:rsid w:val="00A92052"/>
    <w:rsid w:val="00A9388E"/>
    <w:rsid w:val="00A9394D"/>
    <w:rsid w:val="00A947AA"/>
    <w:rsid w:val="00AA0D5F"/>
    <w:rsid w:val="00AA256A"/>
    <w:rsid w:val="00AA2A0C"/>
    <w:rsid w:val="00AA5543"/>
    <w:rsid w:val="00AA60ED"/>
    <w:rsid w:val="00AB0E8B"/>
    <w:rsid w:val="00AB334E"/>
    <w:rsid w:val="00AC0D67"/>
    <w:rsid w:val="00AC34AD"/>
    <w:rsid w:val="00AC594E"/>
    <w:rsid w:val="00AD023F"/>
    <w:rsid w:val="00AD1AA5"/>
    <w:rsid w:val="00AD5421"/>
    <w:rsid w:val="00AD55B9"/>
    <w:rsid w:val="00AD5877"/>
    <w:rsid w:val="00AD60F3"/>
    <w:rsid w:val="00AD7E87"/>
    <w:rsid w:val="00AE5F35"/>
    <w:rsid w:val="00AE5FD7"/>
    <w:rsid w:val="00AF16C2"/>
    <w:rsid w:val="00AF3595"/>
    <w:rsid w:val="00AF4693"/>
    <w:rsid w:val="00AF4CD7"/>
    <w:rsid w:val="00AF5E67"/>
    <w:rsid w:val="00AF67DB"/>
    <w:rsid w:val="00AF6CDE"/>
    <w:rsid w:val="00B03201"/>
    <w:rsid w:val="00B03BA1"/>
    <w:rsid w:val="00B068EF"/>
    <w:rsid w:val="00B152E3"/>
    <w:rsid w:val="00B203BD"/>
    <w:rsid w:val="00B3198A"/>
    <w:rsid w:val="00B34A35"/>
    <w:rsid w:val="00B3588F"/>
    <w:rsid w:val="00B367DF"/>
    <w:rsid w:val="00B453CB"/>
    <w:rsid w:val="00B51BB7"/>
    <w:rsid w:val="00B54886"/>
    <w:rsid w:val="00B55139"/>
    <w:rsid w:val="00B56685"/>
    <w:rsid w:val="00B635B7"/>
    <w:rsid w:val="00B66BF1"/>
    <w:rsid w:val="00B6795C"/>
    <w:rsid w:val="00B704EC"/>
    <w:rsid w:val="00B840D5"/>
    <w:rsid w:val="00B84DB0"/>
    <w:rsid w:val="00B854CE"/>
    <w:rsid w:val="00B97714"/>
    <w:rsid w:val="00BA175E"/>
    <w:rsid w:val="00BA5118"/>
    <w:rsid w:val="00BA6856"/>
    <w:rsid w:val="00BA78E7"/>
    <w:rsid w:val="00BB00E3"/>
    <w:rsid w:val="00BB1170"/>
    <w:rsid w:val="00BB4CB3"/>
    <w:rsid w:val="00BB5B1B"/>
    <w:rsid w:val="00BC01CC"/>
    <w:rsid w:val="00BC0AFB"/>
    <w:rsid w:val="00BC189E"/>
    <w:rsid w:val="00BC4410"/>
    <w:rsid w:val="00BC6F68"/>
    <w:rsid w:val="00BD360D"/>
    <w:rsid w:val="00BD3ABC"/>
    <w:rsid w:val="00BD557A"/>
    <w:rsid w:val="00BD5A37"/>
    <w:rsid w:val="00BE0ED1"/>
    <w:rsid w:val="00BE349B"/>
    <w:rsid w:val="00BE3D42"/>
    <w:rsid w:val="00BE563E"/>
    <w:rsid w:val="00BF2EE3"/>
    <w:rsid w:val="00BF32C8"/>
    <w:rsid w:val="00BF75DC"/>
    <w:rsid w:val="00C02B1B"/>
    <w:rsid w:val="00C112A3"/>
    <w:rsid w:val="00C145E6"/>
    <w:rsid w:val="00C17A2C"/>
    <w:rsid w:val="00C233A2"/>
    <w:rsid w:val="00C24080"/>
    <w:rsid w:val="00C24A84"/>
    <w:rsid w:val="00C260D2"/>
    <w:rsid w:val="00C32C44"/>
    <w:rsid w:val="00C3438E"/>
    <w:rsid w:val="00C36298"/>
    <w:rsid w:val="00C36D2A"/>
    <w:rsid w:val="00C370A9"/>
    <w:rsid w:val="00C37B30"/>
    <w:rsid w:val="00C37DCB"/>
    <w:rsid w:val="00C52120"/>
    <w:rsid w:val="00C525E6"/>
    <w:rsid w:val="00C566ED"/>
    <w:rsid w:val="00C57F81"/>
    <w:rsid w:val="00C60302"/>
    <w:rsid w:val="00C707BE"/>
    <w:rsid w:val="00C712E0"/>
    <w:rsid w:val="00C8098A"/>
    <w:rsid w:val="00C80A73"/>
    <w:rsid w:val="00C83455"/>
    <w:rsid w:val="00C86FBB"/>
    <w:rsid w:val="00C8732B"/>
    <w:rsid w:val="00C91345"/>
    <w:rsid w:val="00C96604"/>
    <w:rsid w:val="00C97115"/>
    <w:rsid w:val="00CA252E"/>
    <w:rsid w:val="00CA4EFC"/>
    <w:rsid w:val="00CA5438"/>
    <w:rsid w:val="00CB01AF"/>
    <w:rsid w:val="00CB3DAD"/>
    <w:rsid w:val="00CB4D2D"/>
    <w:rsid w:val="00CC0B33"/>
    <w:rsid w:val="00CC10CE"/>
    <w:rsid w:val="00CC309A"/>
    <w:rsid w:val="00CD164C"/>
    <w:rsid w:val="00CD3358"/>
    <w:rsid w:val="00CE0BEA"/>
    <w:rsid w:val="00CE0F52"/>
    <w:rsid w:val="00CE33AA"/>
    <w:rsid w:val="00CE37B1"/>
    <w:rsid w:val="00CE6110"/>
    <w:rsid w:val="00CF6207"/>
    <w:rsid w:val="00CF6AC7"/>
    <w:rsid w:val="00D004AB"/>
    <w:rsid w:val="00D0379B"/>
    <w:rsid w:val="00D042B6"/>
    <w:rsid w:val="00D0474F"/>
    <w:rsid w:val="00D04B1A"/>
    <w:rsid w:val="00D1086A"/>
    <w:rsid w:val="00D11855"/>
    <w:rsid w:val="00D14B4D"/>
    <w:rsid w:val="00D26575"/>
    <w:rsid w:val="00D2750E"/>
    <w:rsid w:val="00D27F9F"/>
    <w:rsid w:val="00D31558"/>
    <w:rsid w:val="00D33507"/>
    <w:rsid w:val="00D33DA5"/>
    <w:rsid w:val="00D34300"/>
    <w:rsid w:val="00D377C5"/>
    <w:rsid w:val="00D40A7C"/>
    <w:rsid w:val="00D433BA"/>
    <w:rsid w:val="00D44A79"/>
    <w:rsid w:val="00D45A62"/>
    <w:rsid w:val="00D509F3"/>
    <w:rsid w:val="00D53DE2"/>
    <w:rsid w:val="00D56BEF"/>
    <w:rsid w:val="00D56D55"/>
    <w:rsid w:val="00D612C1"/>
    <w:rsid w:val="00D62496"/>
    <w:rsid w:val="00D700EC"/>
    <w:rsid w:val="00D73CB7"/>
    <w:rsid w:val="00D7404D"/>
    <w:rsid w:val="00D83640"/>
    <w:rsid w:val="00D94FA6"/>
    <w:rsid w:val="00DA03F7"/>
    <w:rsid w:val="00DA055F"/>
    <w:rsid w:val="00DA17BE"/>
    <w:rsid w:val="00DA1E4C"/>
    <w:rsid w:val="00DA38D5"/>
    <w:rsid w:val="00DB401C"/>
    <w:rsid w:val="00DC21B6"/>
    <w:rsid w:val="00DC660D"/>
    <w:rsid w:val="00DD120F"/>
    <w:rsid w:val="00DD1A06"/>
    <w:rsid w:val="00DD3258"/>
    <w:rsid w:val="00DD7B4E"/>
    <w:rsid w:val="00DE1815"/>
    <w:rsid w:val="00DE36D3"/>
    <w:rsid w:val="00DE45EB"/>
    <w:rsid w:val="00DE6139"/>
    <w:rsid w:val="00DE624F"/>
    <w:rsid w:val="00DF2EA0"/>
    <w:rsid w:val="00DF31C6"/>
    <w:rsid w:val="00DF540D"/>
    <w:rsid w:val="00E020E2"/>
    <w:rsid w:val="00E0277C"/>
    <w:rsid w:val="00E05B73"/>
    <w:rsid w:val="00E1485B"/>
    <w:rsid w:val="00E14EBC"/>
    <w:rsid w:val="00E17862"/>
    <w:rsid w:val="00E2139E"/>
    <w:rsid w:val="00E21DE2"/>
    <w:rsid w:val="00E23EA6"/>
    <w:rsid w:val="00E27B79"/>
    <w:rsid w:val="00E3237E"/>
    <w:rsid w:val="00E41546"/>
    <w:rsid w:val="00E518D1"/>
    <w:rsid w:val="00E5786C"/>
    <w:rsid w:val="00E632A4"/>
    <w:rsid w:val="00E64764"/>
    <w:rsid w:val="00E722D3"/>
    <w:rsid w:val="00E73A47"/>
    <w:rsid w:val="00E74908"/>
    <w:rsid w:val="00E74B8A"/>
    <w:rsid w:val="00E865D4"/>
    <w:rsid w:val="00EA0590"/>
    <w:rsid w:val="00EA61D7"/>
    <w:rsid w:val="00EB2EBC"/>
    <w:rsid w:val="00EC0FAE"/>
    <w:rsid w:val="00EC2A01"/>
    <w:rsid w:val="00ED41C2"/>
    <w:rsid w:val="00EF3497"/>
    <w:rsid w:val="00EF4B8E"/>
    <w:rsid w:val="00EF6100"/>
    <w:rsid w:val="00EF681B"/>
    <w:rsid w:val="00F00378"/>
    <w:rsid w:val="00F021C2"/>
    <w:rsid w:val="00F06570"/>
    <w:rsid w:val="00F06EEE"/>
    <w:rsid w:val="00F10DB4"/>
    <w:rsid w:val="00F223EA"/>
    <w:rsid w:val="00F2253E"/>
    <w:rsid w:val="00F32C41"/>
    <w:rsid w:val="00F34092"/>
    <w:rsid w:val="00F35013"/>
    <w:rsid w:val="00F36AB6"/>
    <w:rsid w:val="00F40ECE"/>
    <w:rsid w:val="00F422C1"/>
    <w:rsid w:val="00F52ED1"/>
    <w:rsid w:val="00F54BCE"/>
    <w:rsid w:val="00F606A9"/>
    <w:rsid w:val="00F673A3"/>
    <w:rsid w:val="00F76E7C"/>
    <w:rsid w:val="00F7755E"/>
    <w:rsid w:val="00F82C28"/>
    <w:rsid w:val="00F852F6"/>
    <w:rsid w:val="00F87319"/>
    <w:rsid w:val="00F95738"/>
    <w:rsid w:val="00FA47FB"/>
    <w:rsid w:val="00FA5392"/>
    <w:rsid w:val="00FA6614"/>
    <w:rsid w:val="00FA7B11"/>
    <w:rsid w:val="00FB50B9"/>
    <w:rsid w:val="00FB77AA"/>
    <w:rsid w:val="00FC2CF8"/>
    <w:rsid w:val="00FC3559"/>
    <w:rsid w:val="00FC4354"/>
    <w:rsid w:val="00FC4B10"/>
    <w:rsid w:val="00FD18BA"/>
    <w:rsid w:val="00FF3C6E"/>
    <w:rsid w:val="00FF6B17"/>
    <w:rsid w:val="00FF7D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oNotEmbedSmartTags/>
  <w:decimalSymbol w:val=","/>
  <w:listSeparator w:val=";"/>
  <w14:docId w14:val="60F4F038"/>
  <w15:docId w15:val="{C42796C7-BF4D-4B71-9178-BBCBE391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12"/>
      </w:numPr>
    </w:pPr>
    <w:rPr>
      <w:sz w:val="24"/>
      <w:szCs w:val="24"/>
    </w:rPr>
  </w:style>
  <w:style w:type="paragraph" w:styleId="Listepuces2">
    <w:name w:val="List Bullet 2"/>
    <w:basedOn w:val="Normal"/>
    <w:uiPriority w:val="36"/>
    <w:unhideWhenUsed/>
    <w:qFormat/>
    <w:rsid w:val="005A5297"/>
    <w:pPr>
      <w:numPr>
        <w:numId w:val="13"/>
      </w:numPr>
    </w:pPr>
    <w:rPr>
      <w:color w:val="94B6D2" w:themeColor="accent1"/>
    </w:rPr>
  </w:style>
  <w:style w:type="paragraph" w:styleId="Listepuces3">
    <w:name w:val="List Bullet 3"/>
    <w:basedOn w:val="Normal"/>
    <w:uiPriority w:val="36"/>
    <w:unhideWhenUsed/>
    <w:qFormat/>
    <w:rsid w:val="005A5297"/>
    <w:pPr>
      <w:numPr>
        <w:numId w:val="14"/>
      </w:numPr>
    </w:pPr>
    <w:rPr>
      <w:color w:val="DD8047" w:themeColor="accent2"/>
    </w:rPr>
  </w:style>
  <w:style w:type="paragraph" w:styleId="Listepuces4">
    <w:name w:val="List Bullet 4"/>
    <w:basedOn w:val="Normal"/>
    <w:uiPriority w:val="36"/>
    <w:unhideWhenUsed/>
    <w:qFormat/>
    <w:rsid w:val="005A5297"/>
    <w:pPr>
      <w:numPr>
        <w:numId w:val="15"/>
      </w:numPr>
    </w:pPr>
    <w:rPr>
      <w:caps/>
      <w:spacing w:val="4"/>
    </w:rPr>
  </w:style>
  <w:style w:type="paragraph" w:styleId="Listepuces5">
    <w:name w:val="List Bullet 5"/>
    <w:basedOn w:val="Normal"/>
    <w:uiPriority w:val="36"/>
    <w:unhideWhenUsed/>
    <w:qFormat/>
    <w:rsid w:val="005A5297"/>
    <w:pPr>
      <w:numPr>
        <w:numId w:val="16"/>
      </w:numPr>
    </w:pPr>
  </w:style>
  <w:style w:type="paragraph" w:styleId="Paragraphedeliste">
    <w:name w:val="List Paragraph"/>
    <w:basedOn w:val="Normal"/>
    <w:uiPriority w:val="34"/>
    <w:unhideWhenUsed/>
    <w:qFormat/>
    <w:rsid w:val="006440EC"/>
    <w:pPr>
      <w:ind w:left="720"/>
      <w:contextualSpacing/>
      <w:jc w:val="both"/>
    </w:pPr>
  </w:style>
  <w:style w:type="numbering" w:customStyle="1" w:styleId="Styledelistecentral">
    <w:name w:val="Style de liste central"/>
    <w:uiPriority w:val="99"/>
    <w:rsid w:val="005A5297"/>
    <w:pPr>
      <w:numPr>
        <w:numId w:val="1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E2139E"/>
    <w:pPr>
      <w:spacing w:after="0" w:line="240" w:lineRule="auto"/>
    </w:pPr>
    <w:rPr>
      <w:sz w:val="20"/>
      <w:szCs w:val="20"/>
    </w:rPr>
  </w:style>
  <w:style w:type="character" w:customStyle="1" w:styleId="NotedefinCar">
    <w:name w:val="Note de fin Car"/>
    <w:basedOn w:val="Policepardfaut"/>
    <w:link w:val="Notedefin"/>
    <w:uiPriority w:val="99"/>
    <w:semiHidden/>
    <w:rsid w:val="00E2139E"/>
    <w:rPr>
      <w:rFonts w:ascii="Times New Roman" w:eastAsiaTheme="minorEastAsia" w:hAnsi="Times New Roman"/>
      <w:sz w:val="20"/>
      <w:szCs w:val="20"/>
      <w:lang w:val="en-GB"/>
    </w:rPr>
  </w:style>
  <w:style w:type="character" w:styleId="Appeldenotedefin">
    <w:name w:val="endnote reference"/>
    <w:basedOn w:val="Policepardfaut"/>
    <w:uiPriority w:val="99"/>
    <w:semiHidden/>
    <w:unhideWhenUsed/>
    <w:rsid w:val="00E2139E"/>
    <w:rPr>
      <w:vertAlign w:val="superscript"/>
    </w:rPr>
  </w:style>
  <w:style w:type="character" w:styleId="Marquedecommentaire">
    <w:name w:val="annotation reference"/>
    <w:basedOn w:val="Policepardfaut"/>
    <w:uiPriority w:val="99"/>
    <w:semiHidden/>
    <w:unhideWhenUsed/>
    <w:rsid w:val="00BA78E7"/>
    <w:rPr>
      <w:sz w:val="16"/>
      <w:szCs w:val="16"/>
    </w:rPr>
  </w:style>
  <w:style w:type="paragraph" w:styleId="Commentaire">
    <w:name w:val="annotation text"/>
    <w:basedOn w:val="Normal"/>
    <w:link w:val="CommentaireCar"/>
    <w:uiPriority w:val="99"/>
    <w:semiHidden/>
    <w:unhideWhenUsed/>
    <w:rsid w:val="00BA78E7"/>
    <w:pPr>
      <w:spacing w:line="240" w:lineRule="auto"/>
    </w:pPr>
    <w:rPr>
      <w:sz w:val="20"/>
      <w:szCs w:val="20"/>
    </w:rPr>
  </w:style>
  <w:style w:type="character" w:customStyle="1" w:styleId="CommentaireCar">
    <w:name w:val="Commentaire Car"/>
    <w:basedOn w:val="Policepardfaut"/>
    <w:link w:val="Commentaire"/>
    <w:uiPriority w:val="99"/>
    <w:semiHidden/>
    <w:rsid w:val="00BA78E7"/>
    <w:rPr>
      <w:rFonts w:ascii="Times New Roman" w:eastAsiaTheme="minorEastAsia" w:hAnsi="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BA78E7"/>
    <w:rPr>
      <w:b/>
      <w:bCs/>
    </w:rPr>
  </w:style>
  <w:style w:type="character" w:customStyle="1" w:styleId="ObjetducommentaireCar">
    <w:name w:val="Objet du commentaire Car"/>
    <w:basedOn w:val="CommentaireCar"/>
    <w:link w:val="Objetducommentaire"/>
    <w:uiPriority w:val="99"/>
    <w:semiHidden/>
    <w:rsid w:val="00BA78E7"/>
    <w:rPr>
      <w:rFonts w:ascii="Times New Roman" w:eastAsiaTheme="minorEastAsia" w:hAnsi="Times New Roman"/>
      <w:b/>
      <w:bCs/>
      <w:sz w:val="20"/>
      <w:szCs w:val="20"/>
      <w:lang w:val="en-GB"/>
    </w:rPr>
  </w:style>
  <w:style w:type="paragraph" w:styleId="Rvision">
    <w:name w:val="Revision"/>
    <w:hidden/>
    <w:uiPriority w:val="99"/>
    <w:semiHidden/>
    <w:rsid w:val="00BA78E7"/>
    <w:pPr>
      <w:spacing w:after="0" w:line="240" w:lineRule="auto"/>
    </w:pPr>
    <w:rPr>
      <w:rFonts w:ascii="Times New Roman" w:eastAsiaTheme="minorEastAsia" w:hAnsi="Times New Roman"/>
      <w:szCs w:val="23"/>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5901">
      <w:bodyDiv w:val="1"/>
      <w:marLeft w:val="0"/>
      <w:marRight w:val="0"/>
      <w:marTop w:val="0"/>
      <w:marBottom w:val="0"/>
      <w:divBdr>
        <w:top w:val="none" w:sz="0" w:space="0" w:color="auto"/>
        <w:left w:val="none" w:sz="0" w:space="0" w:color="auto"/>
        <w:bottom w:val="none" w:sz="0" w:space="0" w:color="auto"/>
        <w:right w:val="none" w:sz="0" w:space="0" w:color="auto"/>
      </w:divBdr>
    </w:div>
    <w:div w:id="539711524">
      <w:bodyDiv w:val="1"/>
      <w:marLeft w:val="0"/>
      <w:marRight w:val="0"/>
      <w:marTop w:val="0"/>
      <w:marBottom w:val="0"/>
      <w:divBdr>
        <w:top w:val="none" w:sz="0" w:space="0" w:color="auto"/>
        <w:left w:val="none" w:sz="0" w:space="0" w:color="auto"/>
        <w:bottom w:val="none" w:sz="0" w:space="0" w:color="auto"/>
        <w:right w:val="none" w:sz="0" w:space="0" w:color="auto"/>
      </w:divBdr>
    </w:div>
    <w:div w:id="1347169842">
      <w:bodyDiv w:val="1"/>
      <w:marLeft w:val="0"/>
      <w:marRight w:val="0"/>
      <w:marTop w:val="0"/>
      <w:marBottom w:val="0"/>
      <w:divBdr>
        <w:top w:val="none" w:sz="0" w:space="0" w:color="auto"/>
        <w:left w:val="none" w:sz="0" w:space="0" w:color="auto"/>
        <w:bottom w:val="none" w:sz="0" w:space="0" w:color="auto"/>
        <w:right w:val="none" w:sz="0" w:space="0" w:color="auto"/>
      </w:divBdr>
    </w:div>
    <w:div w:id="1452746493">
      <w:bodyDiv w:val="1"/>
      <w:marLeft w:val="0"/>
      <w:marRight w:val="0"/>
      <w:marTop w:val="0"/>
      <w:marBottom w:val="0"/>
      <w:divBdr>
        <w:top w:val="none" w:sz="0" w:space="0" w:color="auto"/>
        <w:left w:val="none" w:sz="0" w:space="0" w:color="auto"/>
        <w:bottom w:val="none" w:sz="0" w:space="0" w:color="auto"/>
        <w:right w:val="none" w:sz="0" w:space="0" w:color="auto"/>
      </w:divBdr>
    </w:div>
    <w:div w:id="1670870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image" Target="file:///\\VBOXSVR\Projets\AKaDo\user_guide\img\akado_installer_panel5.png" TargetMode="External"/><Relationship Id="rId39" Type="http://schemas.openxmlformats.org/officeDocument/2006/relationships/image" Target="media/image12.emf"/><Relationship Id="rId21" Type="http://schemas.openxmlformats.org/officeDocument/2006/relationships/footer" Target="footer3.xml"/><Relationship Id="rId34" Type="http://schemas.openxmlformats.org/officeDocument/2006/relationships/image" Target="media/image10.emf"/><Relationship Id="rId42" Type="http://schemas.openxmlformats.org/officeDocument/2006/relationships/package" Target="embeddings/Feuille_de_calcul_Microsoft_Excel3.xlsx"/><Relationship Id="rId47" Type="http://schemas.openxmlformats.org/officeDocument/2006/relationships/package" Target="embeddings/Feuille_de_calcul_Microsoft_Excel4.xlsx"/><Relationship Id="rId50" Type="http://schemas.openxmlformats.org/officeDocument/2006/relationships/image" Target="media/image18.png"/><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file:///\\VBOXSVR\Projets\AKaDo\user_guide\img\akado_installer_panel8.png" TargetMode="External"/><Relationship Id="rId11" Type="http://schemas.openxmlformats.org/officeDocument/2006/relationships/image" Target="media/image1.jpeg"/><Relationship Id="rId24" Type="http://schemas.openxmlformats.org/officeDocument/2006/relationships/image" Target="file:///\\VBOXSVR\Projets\AKaDo\user_guide\img\akado_installer_panel3.png" TargetMode="External"/><Relationship Id="rId32" Type="http://schemas.openxmlformats.org/officeDocument/2006/relationships/image" Target="media/image8.png"/><Relationship Id="rId37" Type="http://schemas.openxmlformats.org/officeDocument/2006/relationships/package" Target="embeddings/Feuille_de_calcul_Microsoft_Excel1.xlsx"/><Relationship Id="rId40" Type="http://schemas.openxmlformats.org/officeDocument/2006/relationships/package" Target="embeddings/Feuille_de_calcul_Microsoft_Excel2.xlsx"/><Relationship Id="rId45" Type="http://schemas.microsoft.com/office/2011/relationships/commentsExtended" Target="commentsExtended.xml"/><Relationship Id="rId53" Type="http://schemas.openxmlformats.org/officeDocument/2006/relationships/image" Target="media/image21.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comments" Target="comments.xml"/><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file:///\\VBOXSVR\Projets\AKaDo\user_guide\img\akado_installer_panel1.png" TargetMode="External"/><Relationship Id="rId27" Type="http://schemas.openxmlformats.org/officeDocument/2006/relationships/image" Target="file:///\\VBOXSVR\Projets\AKaDo\user_guide\img\akado_installer_panel6.png" TargetMode="External"/><Relationship Id="rId30" Type="http://schemas.openxmlformats.org/officeDocument/2006/relationships/image" Target="media/image6.png"/><Relationship Id="rId35" Type="http://schemas.openxmlformats.org/officeDocument/2006/relationships/package" Target="embeddings/Feuille_de_calcul_Microsoft_Excel.xlsx"/><Relationship Id="rId43" Type="http://schemas.openxmlformats.org/officeDocument/2006/relationships/image" Target="media/image14.emf"/><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file:///\\VBOXSVR\Projets\AKaDo\user_guide\img\akado_installer_panel4.png" TargetMode="External"/><Relationship Id="rId33" Type="http://schemas.openxmlformats.org/officeDocument/2006/relationships/image" Target="media/image9.png"/><Relationship Id="rId38" Type="http://schemas.openxmlformats.org/officeDocument/2006/relationships/header" Target="header4.xml"/><Relationship Id="rId46" Type="http://schemas.openxmlformats.org/officeDocument/2006/relationships/image" Target="media/image15.emf"/><Relationship Id="rId20" Type="http://schemas.openxmlformats.org/officeDocument/2006/relationships/header" Target="header3.xml"/><Relationship Id="rId41" Type="http://schemas.openxmlformats.org/officeDocument/2006/relationships/image" Target="media/image1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file:///\\VBOXSVR\Projets\AKaDo\user_guide\img\akado_installer_panel2.png" TargetMode="External"/><Relationship Id="rId28" Type="http://schemas.openxmlformats.org/officeDocument/2006/relationships/image" Target="file:///\\VBOXSVR\Projets\AKaDo\user_guide\img\akado_installer_panel7.png" TargetMode="External"/><Relationship Id="rId36" Type="http://schemas.openxmlformats.org/officeDocument/2006/relationships/image" Target="media/image11.emf"/><Relationship Id="rId49"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3AB73926-B69F-48EA-8B86-AC90D7347F96}">
  <ds:schemaRefs>
    <ds:schemaRef ds:uri="http://schemas.openxmlformats.org/officeDocument/2006/bibliography"/>
  </ds:schemaRefs>
</ds:datastoreItem>
</file>

<file path=customXml/itemProps4.xml><?xml version="1.0" encoding="utf-8"?>
<ds:datastoreItem xmlns:ds="http://schemas.openxmlformats.org/officeDocument/2006/customXml" ds:itemID="{5C885331-3279-49B9-A425-31051C688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1243</TotalTime>
  <Pages>36</Pages>
  <Words>3269</Words>
  <Characters>17980</Characters>
  <Application>Microsoft Office Word</Application>
  <DocSecurity>0</DocSecurity>
  <Lines>149</Lines>
  <Paragraphs>42</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Guide utilisateur</vt:lpstr>
      <vt:lpstr/>
      <vt:lpstr>    Heading 2|two</vt:lpstr>
      <vt:lpstr>        Heading 3|three</vt:lpstr>
    </vt:vector>
  </TitlesOfParts>
  <Company>IRD Montpellier</Company>
  <LinksUpToDate>false</LinksUpToDate>
  <CharactersWithSpaces>21207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Guide utilisateur</dc:title>
  <dc:subject>ANALYSE DE LA QUALITE DE LA DONNEE POUR AVDTH</dc:subject>
  <dc:creator>Julien Lebranchu</dc:creator>
  <cp:keywords>akado,user guide,tropical tuna observatory,IRD, data quality analysis, AVDTH</cp:keywords>
  <cp:lastModifiedBy>Julien Lebranchu</cp:lastModifiedBy>
  <cp:revision>35</cp:revision>
  <cp:lastPrinted>2016-09-27T07:43:00Z</cp:lastPrinted>
  <dcterms:created xsi:type="dcterms:W3CDTF">2016-04-01T06:14:00Z</dcterms:created>
  <dcterms:modified xsi:type="dcterms:W3CDTF">2016-09-27T07:44:00Z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