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74D0F321" w14:textId="1A565F5C" w:rsidR="00B0175B" w:rsidRPr="00520BB6" w:rsidRDefault="00520BB6" w:rsidP="00372983">
      <w:pPr>
        <w:spacing w:after="0" w:line="240" w:lineRule="auto"/>
        <w:jc w:val="center"/>
        <w:rPr>
          <w:rFonts w:ascii="Times New Roman" w:hAnsi="Times New Roman" w:cs="Times New Roman"/>
          <w:b/>
        </w:rPr>
      </w:pPr>
      <w:r w:rsidRPr="00520BB6">
        <w:rPr>
          <w:rFonts w:ascii="Times New Roman" w:hAnsi="Times New Roman" w:cs="Times New Roman"/>
          <w:b/>
        </w:rPr>
        <w:t>Michelle L. O’Brien</w:t>
      </w:r>
    </w:p>
    <w:p w14:paraId="55C2C407" w14:textId="14413B3D" w:rsidR="00520BB6" w:rsidRDefault="00657D7C" w:rsidP="00372983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7" w:history="1">
        <w:r w:rsidR="00520BB6" w:rsidRPr="002C3A04">
          <w:rPr>
            <w:rStyle w:val="Hyperlink"/>
            <w:rFonts w:ascii="Times New Roman" w:hAnsi="Times New Roman" w:cs="Times New Roman"/>
          </w:rPr>
          <w:t>shannml@uw.edu</w:t>
        </w:r>
      </w:hyperlink>
    </w:p>
    <w:p w14:paraId="31B0A169" w14:textId="258A3F72" w:rsidR="00520BB6" w:rsidRDefault="00657D7C" w:rsidP="00372983">
      <w:pPr>
        <w:spacing w:after="0" w:line="240" w:lineRule="auto"/>
        <w:jc w:val="center"/>
        <w:rPr>
          <w:rFonts w:ascii="Times New Roman" w:hAnsi="Times New Roman" w:cs="Times New Roman"/>
        </w:rPr>
      </w:pPr>
      <w:hyperlink r:id="rId8" w:history="1">
        <w:r w:rsidR="00520BB6" w:rsidRPr="002C3A04">
          <w:rPr>
            <w:rStyle w:val="Hyperlink"/>
            <w:rFonts w:ascii="Times New Roman" w:hAnsi="Times New Roman" w:cs="Times New Roman"/>
          </w:rPr>
          <w:t>www.michellelobrien.com</w:t>
        </w:r>
      </w:hyperlink>
    </w:p>
    <w:p w14:paraId="68991539" w14:textId="36429B87" w:rsidR="00520BB6" w:rsidRDefault="00520BB6" w:rsidP="00372983">
      <w:pPr>
        <w:spacing w:after="0" w:line="240" w:lineRule="auto"/>
        <w:jc w:val="center"/>
        <w:rPr>
          <w:rFonts w:ascii="Times New Roman" w:hAnsi="Times New Roman" w:cs="Times New Roman"/>
          <w:i/>
        </w:rPr>
      </w:pPr>
      <w:r w:rsidRPr="00520BB6">
        <w:rPr>
          <w:rFonts w:ascii="Times New Roman" w:hAnsi="Times New Roman" w:cs="Times New Roman"/>
          <w:i/>
        </w:rPr>
        <w:t xml:space="preserve">Updated: </w:t>
      </w:r>
      <w:r w:rsidR="00B44AB4">
        <w:rPr>
          <w:rFonts w:ascii="Times New Roman" w:hAnsi="Times New Roman" w:cs="Times New Roman"/>
          <w:i/>
        </w:rPr>
        <w:t>January 2019</w:t>
      </w:r>
      <w:bookmarkStart w:id="0" w:name="_GoBack"/>
      <w:bookmarkEnd w:id="0"/>
    </w:p>
    <w:p w14:paraId="49F508EB" w14:textId="1AF75DFA" w:rsidR="00520BB6" w:rsidRDefault="00520BB6" w:rsidP="00372983">
      <w:pPr>
        <w:spacing w:after="0" w:line="240" w:lineRule="auto"/>
        <w:rPr>
          <w:rFonts w:ascii="Times New Roman" w:hAnsi="Times New Roman" w:cs="Times New Roman"/>
        </w:rPr>
      </w:pPr>
    </w:p>
    <w:p w14:paraId="1EDCEE21" w14:textId="647DA8EB" w:rsidR="00520BB6" w:rsidRPr="00520BB6" w:rsidRDefault="00520BB6" w:rsidP="0037298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520BB6">
        <w:rPr>
          <w:rFonts w:ascii="Times New Roman" w:hAnsi="Times New Roman" w:cs="Times New Roman"/>
          <w:b/>
          <w:u w:val="single"/>
        </w:rPr>
        <w:t>Research Interests</w:t>
      </w:r>
    </w:p>
    <w:p w14:paraId="43C63ED3" w14:textId="7F4B9C4C" w:rsidR="00520BB6" w:rsidRDefault="00520BB6" w:rsidP="00372983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Armed Conflict, Demography, Quantitative Methodology</w:t>
      </w:r>
    </w:p>
    <w:p w14:paraId="6573FB04" w14:textId="77777777" w:rsidR="00520BB6" w:rsidRDefault="00520BB6" w:rsidP="00372983">
      <w:pPr>
        <w:spacing w:after="0" w:line="240" w:lineRule="auto"/>
        <w:rPr>
          <w:rFonts w:ascii="Times New Roman" w:hAnsi="Times New Roman" w:cs="Times New Roman"/>
        </w:rPr>
      </w:pPr>
    </w:p>
    <w:p w14:paraId="1186F9D3" w14:textId="6F793A61" w:rsidR="00520BB6" w:rsidRPr="00520BB6" w:rsidRDefault="00520BB6" w:rsidP="00372983">
      <w:pPr>
        <w:spacing w:after="0" w:line="240" w:lineRule="auto"/>
        <w:rPr>
          <w:rFonts w:ascii="Times New Roman" w:hAnsi="Times New Roman" w:cs="Times New Roman"/>
          <w:b/>
          <w:u w:val="single"/>
        </w:rPr>
      </w:pPr>
      <w:r w:rsidRPr="00520BB6">
        <w:rPr>
          <w:rFonts w:ascii="Times New Roman" w:hAnsi="Times New Roman" w:cs="Times New Roman"/>
          <w:b/>
          <w:u w:val="single"/>
        </w:rPr>
        <w:t>Employment</w:t>
      </w:r>
    </w:p>
    <w:p w14:paraId="18C18364" w14:textId="6B4CFFD5" w:rsidR="00520BB6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  <w:bCs/>
          <w:spacing w:val="5"/>
        </w:rPr>
      </w:pPr>
      <w:r>
        <w:rPr>
          <w:rFonts w:ascii="Times New Roman" w:hAnsi="Times New Roman" w:cs="Times New Roman"/>
        </w:rPr>
        <w:t>2018-</w:t>
      </w:r>
      <w:r w:rsidR="00B44AB4">
        <w:rPr>
          <w:rFonts w:ascii="Times New Roman" w:hAnsi="Times New Roman" w:cs="Times New Roman"/>
        </w:rPr>
        <w:t>Present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  <w:bCs/>
          <w:spacing w:val="5"/>
        </w:rPr>
        <w:t>Postdoctoral Researcher, Mershon Center for International Security Studies at The Ohio State University</w:t>
      </w:r>
      <w:r w:rsidR="00525ED3">
        <w:rPr>
          <w:rFonts w:ascii="Times New Roman" w:hAnsi="Times New Roman" w:cs="Times New Roman"/>
          <w:bCs/>
          <w:spacing w:val="5"/>
        </w:rPr>
        <w:t>, Columbus, OH</w:t>
      </w:r>
    </w:p>
    <w:p w14:paraId="3BD76B44" w14:textId="12B80D0B" w:rsidR="00520BB6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39D9152C" w14:textId="11C96C04" w:rsidR="00520BB6" w:rsidRPr="00520BB6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  <w:b/>
          <w:u w:val="single"/>
        </w:rPr>
      </w:pPr>
      <w:r w:rsidRPr="00520BB6">
        <w:rPr>
          <w:rFonts w:ascii="Times New Roman" w:hAnsi="Times New Roman" w:cs="Times New Roman"/>
          <w:b/>
          <w:u w:val="single"/>
        </w:rPr>
        <w:t>Education</w:t>
      </w:r>
    </w:p>
    <w:p w14:paraId="77417F69" w14:textId="5F30F229" w:rsidR="00520BB6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2018</w:t>
      </w:r>
      <w:r>
        <w:rPr>
          <w:rFonts w:ascii="Times New Roman" w:hAnsi="Times New Roman" w:cs="Times New Roman"/>
        </w:rPr>
        <w:tab/>
        <w:t>Ph.D., Sociology</w:t>
      </w:r>
    </w:p>
    <w:p w14:paraId="73C6F911" w14:textId="675694C0" w:rsidR="00520BB6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University of Washington, Seattle</w:t>
      </w:r>
    </w:p>
    <w:p w14:paraId="7F95890D" w14:textId="46169604" w:rsidR="00520BB6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  <w:i/>
        </w:rPr>
      </w:pPr>
      <w:r>
        <w:rPr>
          <w:rFonts w:ascii="Times New Roman" w:hAnsi="Times New Roman" w:cs="Times New Roman"/>
        </w:rPr>
        <w:tab/>
        <w:t xml:space="preserve">Dissertation: </w:t>
      </w:r>
      <w:r>
        <w:rPr>
          <w:rFonts w:ascii="Times New Roman" w:hAnsi="Times New Roman" w:cs="Times New Roman"/>
          <w:i/>
        </w:rPr>
        <w:t>The Long Shadow: The Long-Term Consequences of Armed Conflict for Population Change in Tajikistan</w:t>
      </w:r>
    </w:p>
    <w:p w14:paraId="6B85FCC1" w14:textId="0E3E6822" w:rsidR="00520BB6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0B2DA91C" w14:textId="68A558A4" w:rsidR="00520BB6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2014</w:t>
      </w:r>
      <w:r>
        <w:rPr>
          <w:rFonts w:ascii="Times New Roman" w:hAnsi="Times New Roman" w:cs="Times New Roman"/>
        </w:rPr>
        <w:tab/>
        <w:t>M.A., Sociology</w:t>
      </w:r>
    </w:p>
    <w:p w14:paraId="2A46820B" w14:textId="61079627" w:rsidR="00520BB6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University of Washington, Seattle</w:t>
      </w:r>
    </w:p>
    <w:p w14:paraId="7B1845E2" w14:textId="41AA3AFB" w:rsidR="00520BB6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 xml:space="preserve">Thesis: </w:t>
      </w:r>
      <w:r>
        <w:rPr>
          <w:rFonts w:ascii="Times New Roman" w:hAnsi="Times New Roman" w:cs="Times New Roman"/>
          <w:i/>
        </w:rPr>
        <w:t>Migration as an Adaptive Response to Ethnic Nationalism in Russia</w:t>
      </w:r>
    </w:p>
    <w:p w14:paraId="3AA5758B" w14:textId="3A6455FA" w:rsidR="00520BB6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Winner – Outstanding Performance for the Master of Arts Degree</w:t>
      </w:r>
    </w:p>
    <w:p w14:paraId="36431D94" w14:textId="47D294BA" w:rsidR="00520BB6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74A074DD" w14:textId="04E00A8A" w:rsidR="00520BB6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2007</w:t>
      </w:r>
      <w:r>
        <w:rPr>
          <w:rFonts w:ascii="Times New Roman" w:hAnsi="Times New Roman" w:cs="Times New Roman"/>
        </w:rPr>
        <w:tab/>
        <w:t>B.A., Sociology</w:t>
      </w:r>
    </w:p>
    <w:p w14:paraId="2201113F" w14:textId="15A95CDB" w:rsidR="00520BB6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ab/>
        <w:t>University of Michigan, Ann Arbor</w:t>
      </w:r>
    </w:p>
    <w:p w14:paraId="1D5BFA1A" w14:textId="6C96884A" w:rsidR="00520BB6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65F77EB5" w14:textId="1EB2ED56" w:rsidR="00520BB6" w:rsidRPr="00520BB6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  <w:b/>
          <w:u w:val="single"/>
        </w:rPr>
      </w:pPr>
      <w:r w:rsidRPr="00520BB6">
        <w:rPr>
          <w:rFonts w:ascii="Times New Roman" w:hAnsi="Times New Roman" w:cs="Times New Roman"/>
          <w:b/>
          <w:u w:val="single"/>
        </w:rPr>
        <w:t>Publications</w:t>
      </w:r>
    </w:p>
    <w:p w14:paraId="4C91F661" w14:textId="77777777" w:rsidR="00B13C5E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 w:rsidRPr="00935868">
        <w:rPr>
          <w:rFonts w:ascii="Times New Roman" w:hAnsi="Times New Roman" w:cs="Times New Roman"/>
          <w:b/>
        </w:rPr>
        <w:t>O’Brien, Michelle L.</w:t>
      </w:r>
      <w:r>
        <w:rPr>
          <w:rFonts w:ascii="Times New Roman" w:hAnsi="Times New Roman" w:cs="Times New Roman"/>
        </w:rPr>
        <w:t xml:space="preserve"> 2018. “Migration as an Adaptive Response to Ethnic Nationalism in Russia.”</w:t>
      </w:r>
    </w:p>
    <w:p w14:paraId="5147B902" w14:textId="4D3CBA67" w:rsidR="00520BB6" w:rsidRDefault="00B13C5E" w:rsidP="00372983">
      <w:pPr>
        <w:spacing w:after="0" w:line="240" w:lineRule="auto"/>
        <w:ind w:left="1440" w:hanging="1440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</w:rPr>
        <w:t xml:space="preserve">            </w:t>
      </w:r>
      <w:r w:rsidR="00520BB6" w:rsidRPr="00520BB6">
        <w:rPr>
          <w:rFonts w:ascii="Times New Roman" w:hAnsi="Times New Roman" w:cs="Times New Roman"/>
          <w:i/>
        </w:rPr>
        <w:t>Migration Studies</w:t>
      </w:r>
      <w:r w:rsidR="00520BB6">
        <w:rPr>
          <w:rFonts w:ascii="Times New Roman" w:hAnsi="Times New Roman" w:cs="Times New Roman"/>
        </w:rPr>
        <w:t>. 6(2): 187-204.</w:t>
      </w:r>
    </w:p>
    <w:p w14:paraId="00B75169" w14:textId="13BAD49B" w:rsidR="00520BB6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21107929" w14:textId="65EC149A" w:rsidR="00520BB6" w:rsidRDefault="00520BB6" w:rsidP="00372983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color w:val="000000"/>
        </w:rPr>
      </w:pPr>
      <w:r w:rsidRPr="00CB735A">
        <w:rPr>
          <w:rFonts w:ascii="Times New Roman" w:eastAsia="Times New Roman" w:hAnsi="Times New Roman" w:cs="Times New Roman"/>
          <w:color w:val="000000"/>
        </w:rPr>
        <w:t xml:space="preserve">Groeneveld, Jürgen, Anna </w:t>
      </w:r>
      <w:proofErr w:type="spellStart"/>
      <w:r w:rsidRPr="00CB735A">
        <w:rPr>
          <w:rFonts w:ascii="Times New Roman" w:eastAsia="Times New Roman" w:hAnsi="Times New Roman" w:cs="Times New Roman"/>
          <w:color w:val="000000"/>
        </w:rPr>
        <w:t>Klabunde</w:t>
      </w:r>
      <w:proofErr w:type="spellEnd"/>
      <w:r w:rsidRPr="00CB735A">
        <w:rPr>
          <w:rFonts w:ascii="Times New Roman" w:eastAsia="Times New Roman" w:hAnsi="Times New Roman" w:cs="Times New Roman"/>
          <w:color w:val="000000"/>
        </w:rPr>
        <w:t xml:space="preserve">, </w:t>
      </w:r>
      <w:r w:rsidRPr="00CB735A">
        <w:rPr>
          <w:rFonts w:ascii="Times New Roman" w:eastAsia="Times New Roman" w:hAnsi="Times New Roman" w:cs="Times New Roman"/>
          <w:b/>
          <w:color w:val="000000"/>
        </w:rPr>
        <w:t>Michelle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L.</w:t>
      </w:r>
      <w:r w:rsidRPr="00CB735A">
        <w:rPr>
          <w:rFonts w:ascii="Times New Roman" w:eastAsia="Times New Roman" w:hAnsi="Times New Roman" w:cs="Times New Roman"/>
          <w:b/>
          <w:color w:val="000000"/>
        </w:rPr>
        <w:t xml:space="preserve"> O’Brien</w:t>
      </w:r>
      <w:r w:rsidRPr="00CB735A">
        <w:rPr>
          <w:rFonts w:ascii="Times New Roman" w:eastAsia="Times New Roman" w:hAnsi="Times New Roman" w:cs="Times New Roman"/>
          <w:color w:val="000000"/>
        </w:rPr>
        <w:t xml:space="preserve">, and André Grow.  2016. “How to Describe Agent-Based Models in Population Studies?” Pp. 237-54 in </w:t>
      </w:r>
      <w:r w:rsidRPr="00CB735A">
        <w:rPr>
          <w:rFonts w:ascii="Times New Roman" w:eastAsia="Times New Roman" w:hAnsi="Times New Roman" w:cs="Times New Roman"/>
          <w:i/>
          <w:color w:val="000000"/>
        </w:rPr>
        <w:t>Agent-Based Modelling in Population Studies</w:t>
      </w:r>
      <w:r w:rsidRPr="00CB735A">
        <w:rPr>
          <w:rFonts w:ascii="Times New Roman" w:eastAsia="Times New Roman" w:hAnsi="Times New Roman" w:cs="Times New Roman"/>
          <w:color w:val="000000"/>
        </w:rPr>
        <w:t xml:space="preserve">, vol. 41, </w:t>
      </w:r>
      <w:r w:rsidRPr="00CB735A">
        <w:rPr>
          <w:rFonts w:ascii="Times New Roman" w:eastAsia="Times New Roman" w:hAnsi="Times New Roman" w:cs="Times New Roman"/>
          <w:i/>
          <w:color w:val="000000"/>
        </w:rPr>
        <w:t>The Springer Series on Demographic Methods and Population Analysis</w:t>
      </w:r>
      <w:r w:rsidRPr="00CB735A">
        <w:rPr>
          <w:rFonts w:ascii="Times New Roman" w:eastAsia="Times New Roman" w:hAnsi="Times New Roman" w:cs="Times New Roman"/>
          <w:color w:val="000000"/>
        </w:rPr>
        <w:t xml:space="preserve">, edited by A. Grow and </w:t>
      </w:r>
      <w:proofErr w:type="spellStart"/>
      <w:proofErr w:type="gramStart"/>
      <w:r w:rsidRPr="00CB735A">
        <w:rPr>
          <w:rFonts w:ascii="Times New Roman" w:eastAsia="Times New Roman" w:hAnsi="Times New Roman" w:cs="Times New Roman"/>
          <w:color w:val="000000"/>
        </w:rPr>
        <w:t>J.Van</w:t>
      </w:r>
      <w:proofErr w:type="spellEnd"/>
      <w:proofErr w:type="gramEnd"/>
      <w:r w:rsidRPr="00CB735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B735A">
        <w:rPr>
          <w:rFonts w:ascii="Times New Roman" w:eastAsia="Times New Roman" w:hAnsi="Times New Roman" w:cs="Times New Roman"/>
          <w:color w:val="000000"/>
        </w:rPr>
        <w:t>Bavel</w:t>
      </w:r>
      <w:proofErr w:type="spellEnd"/>
      <w:r w:rsidRPr="00CB735A">
        <w:rPr>
          <w:rFonts w:ascii="Times New Roman" w:eastAsia="Times New Roman" w:hAnsi="Times New Roman" w:cs="Times New Roman"/>
          <w:color w:val="000000"/>
        </w:rPr>
        <w:t>. Switzerland: Springer International Publishing.</w:t>
      </w:r>
    </w:p>
    <w:p w14:paraId="2CDF45F1" w14:textId="77777777" w:rsidR="00520BB6" w:rsidRPr="00F85F66" w:rsidRDefault="00520BB6" w:rsidP="00372983">
      <w:pPr>
        <w:spacing w:after="0" w:line="240" w:lineRule="auto"/>
        <w:ind w:left="720" w:hanging="720"/>
        <w:contextualSpacing/>
        <w:rPr>
          <w:rFonts w:ascii="Times New Roman" w:eastAsia="Times New Roman" w:hAnsi="Times New Roman" w:cs="Times New Roman"/>
          <w:color w:val="000000"/>
        </w:rPr>
      </w:pPr>
    </w:p>
    <w:p w14:paraId="1004EABF" w14:textId="03FF8CB6" w:rsidR="00520BB6" w:rsidRDefault="00520BB6" w:rsidP="00372983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 w:rsidRPr="00CB735A">
        <w:rPr>
          <w:rFonts w:ascii="Times New Roman" w:eastAsia="Times New Roman" w:hAnsi="Times New Roman" w:cs="Times New Roman"/>
          <w:color w:val="000000"/>
        </w:rPr>
        <w:t>Williams, Nathalie</w:t>
      </w:r>
      <w:r>
        <w:rPr>
          <w:rFonts w:ascii="Times New Roman" w:eastAsia="Times New Roman" w:hAnsi="Times New Roman" w:cs="Times New Roman"/>
          <w:color w:val="000000"/>
        </w:rPr>
        <w:t xml:space="preserve"> E.</w:t>
      </w:r>
      <w:r w:rsidRPr="00CB735A">
        <w:rPr>
          <w:rFonts w:ascii="Times New Roman" w:eastAsia="Times New Roman" w:hAnsi="Times New Roman" w:cs="Times New Roman"/>
          <w:color w:val="000000"/>
        </w:rPr>
        <w:t xml:space="preserve">, </w:t>
      </w:r>
      <w:r w:rsidRPr="00CB735A">
        <w:rPr>
          <w:rFonts w:ascii="Times New Roman" w:eastAsia="Times New Roman" w:hAnsi="Times New Roman" w:cs="Times New Roman"/>
          <w:b/>
          <w:color w:val="000000"/>
        </w:rPr>
        <w:t xml:space="preserve">Michelle </w:t>
      </w:r>
      <w:r>
        <w:rPr>
          <w:rFonts w:ascii="Times New Roman" w:eastAsia="Times New Roman" w:hAnsi="Times New Roman" w:cs="Times New Roman"/>
          <w:b/>
          <w:color w:val="000000"/>
        </w:rPr>
        <w:t xml:space="preserve">L. </w:t>
      </w:r>
      <w:r w:rsidRPr="00CB735A">
        <w:rPr>
          <w:rFonts w:ascii="Times New Roman" w:eastAsia="Times New Roman" w:hAnsi="Times New Roman" w:cs="Times New Roman"/>
          <w:b/>
          <w:color w:val="000000"/>
        </w:rPr>
        <w:t>O’Brien</w:t>
      </w:r>
      <w:r w:rsidRPr="00CB735A">
        <w:rPr>
          <w:rFonts w:ascii="Times New Roman" w:eastAsia="Times New Roman" w:hAnsi="Times New Roman" w:cs="Times New Roman"/>
          <w:color w:val="000000"/>
        </w:rPr>
        <w:t xml:space="preserve">, and </w:t>
      </w:r>
      <w:proofErr w:type="spellStart"/>
      <w:r w:rsidRPr="00CB735A">
        <w:rPr>
          <w:rFonts w:ascii="Times New Roman" w:eastAsia="Times New Roman" w:hAnsi="Times New Roman" w:cs="Times New Roman"/>
          <w:color w:val="000000"/>
        </w:rPr>
        <w:t>Xiaozheng</w:t>
      </w:r>
      <w:proofErr w:type="spellEnd"/>
      <w:r w:rsidRPr="00CB735A">
        <w:rPr>
          <w:rFonts w:ascii="Times New Roman" w:eastAsia="Times New Roman" w:hAnsi="Times New Roman" w:cs="Times New Roman"/>
          <w:color w:val="000000"/>
        </w:rPr>
        <w:t xml:space="preserve"> Yao. 2016. “Using Survey Data for Agent-Based Modeling: Design and Challenges in a Model of Armed Conflict and Population Change.” Pp. 159-84 in </w:t>
      </w:r>
      <w:r w:rsidRPr="00CB735A">
        <w:rPr>
          <w:rFonts w:ascii="Times New Roman" w:eastAsia="Times New Roman" w:hAnsi="Times New Roman" w:cs="Times New Roman"/>
          <w:i/>
          <w:color w:val="000000"/>
        </w:rPr>
        <w:t>Agent-Based Modelling in Population Studies</w:t>
      </w:r>
      <w:r w:rsidRPr="00CB735A">
        <w:rPr>
          <w:rFonts w:ascii="Times New Roman" w:eastAsia="Times New Roman" w:hAnsi="Times New Roman" w:cs="Times New Roman"/>
          <w:color w:val="000000"/>
        </w:rPr>
        <w:t xml:space="preserve">, vol. 41, </w:t>
      </w:r>
      <w:r w:rsidRPr="00CB735A">
        <w:rPr>
          <w:rFonts w:ascii="Times New Roman" w:eastAsia="Times New Roman" w:hAnsi="Times New Roman" w:cs="Times New Roman"/>
          <w:i/>
          <w:color w:val="000000"/>
        </w:rPr>
        <w:t>The Springer Series on Demographic Methods and Population Analysis</w:t>
      </w:r>
      <w:r w:rsidRPr="00CB735A">
        <w:rPr>
          <w:rFonts w:ascii="Times New Roman" w:eastAsia="Times New Roman" w:hAnsi="Times New Roman" w:cs="Times New Roman"/>
          <w:color w:val="000000"/>
        </w:rPr>
        <w:t xml:space="preserve">, edited by A. Grow and </w:t>
      </w:r>
      <w:proofErr w:type="spellStart"/>
      <w:proofErr w:type="gramStart"/>
      <w:r w:rsidRPr="00CB735A">
        <w:rPr>
          <w:rFonts w:ascii="Times New Roman" w:eastAsia="Times New Roman" w:hAnsi="Times New Roman" w:cs="Times New Roman"/>
          <w:color w:val="000000"/>
        </w:rPr>
        <w:t>J.Van</w:t>
      </w:r>
      <w:proofErr w:type="spellEnd"/>
      <w:proofErr w:type="gramEnd"/>
      <w:r w:rsidRPr="00CB735A">
        <w:rPr>
          <w:rFonts w:ascii="Times New Roman" w:eastAsia="Times New Roman" w:hAnsi="Times New Roman" w:cs="Times New Roman"/>
          <w:color w:val="000000"/>
        </w:rPr>
        <w:t xml:space="preserve"> </w:t>
      </w:r>
      <w:proofErr w:type="spellStart"/>
      <w:r w:rsidRPr="00CB735A">
        <w:rPr>
          <w:rFonts w:ascii="Times New Roman" w:eastAsia="Times New Roman" w:hAnsi="Times New Roman" w:cs="Times New Roman"/>
          <w:color w:val="000000"/>
        </w:rPr>
        <w:t>Bavel</w:t>
      </w:r>
      <w:proofErr w:type="spellEnd"/>
      <w:r w:rsidRPr="00CB735A">
        <w:rPr>
          <w:rFonts w:ascii="Times New Roman" w:eastAsia="Times New Roman" w:hAnsi="Times New Roman" w:cs="Times New Roman"/>
          <w:color w:val="000000"/>
        </w:rPr>
        <w:t>. Switzerland: Springer International Publishing.</w:t>
      </w:r>
    </w:p>
    <w:p w14:paraId="7DC5DF2E" w14:textId="2B0FE957" w:rsidR="00B44AB4" w:rsidRDefault="00B44AB4" w:rsidP="00372983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4AC84D47" w14:textId="11EB114B" w:rsidR="00520BB6" w:rsidRPr="00935868" w:rsidRDefault="00033631" w:rsidP="00372983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>Manuscripts</w:t>
      </w:r>
      <w:r w:rsidR="00935868" w:rsidRPr="00935868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Under Review</w:t>
      </w:r>
    </w:p>
    <w:p w14:paraId="7D44C7C1" w14:textId="4962FB8F" w:rsidR="00935868" w:rsidRDefault="00935868" w:rsidP="00372983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 w:rsidRPr="00935868">
        <w:rPr>
          <w:rFonts w:ascii="Times New Roman" w:eastAsia="Times New Roman" w:hAnsi="Times New Roman" w:cs="Times New Roman"/>
          <w:b/>
          <w:color w:val="000000"/>
        </w:rPr>
        <w:t>O’Brien, Michelle L.</w:t>
      </w:r>
      <w:r>
        <w:rPr>
          <w:rFonts w:ascii="Times New Roman" w:eastAsia="Times New Roman" w:hAnsi="Times New Roman" w:cs="Times New Roman"/>
          <w:color w:val="000000"/>
        </w:rPr>
        <w:t xml:space="preserve"> “The Long-Term Consequences of Armed Conflict for Migration: The Case of Tajikistan</w:t>
      </w:r>
      <w:r w:rsidR="000F59C6">
        <w:rPr>
          <w:rFonts w:ascii="Times New Roman" w:eastAsia="Times New Roman" w:hAnsi="Times New Roman" w:cs="Times New Roman"/>
          <w:color w:val="000000"/>
        </w:rPr>
        <w:t xml:space="preserve">.” Invited to revise and resubmit to the </w:t>
      </w:r>
      <w:r w:rsidR="000F59C6" w:rsidRPr="000F59C6">
        <w:rPr>
          <w:rFonts w:ascii="Times New Roman" w:eastAsia="Times New Roman" w:hAnsi="Times New Roman" w:cs="Times New Roman"/>
          <w:i/>
          <w:color w:val="000000"/>
        </w:rPr>
        <w:t>European Journal of Population</w:t>
      </w:r>
      <w:r w:rsidR="000F59C6">
        <w:rPr>
          <w:rFonts w:ascii="Times New Roman" w:eastAsia="Times New Roman" w:hAnsi="Times New Roman" w:cs="Times New Roman"/>
          <w:color w:val="000000"/>
        </w:rPr>
        <w:t>.</w:t>
      </w:r>
    </w:p>
    <w:p w14:paraId="5D81C4B3" w14:textId="5663FC70" w:rsidR="007D3E9E" w:rsidRDefault="007D3E9E" w:rsidP="00372983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0EF387B6" w14:textId="51268EA2" w:rsidR="0026399B" w:rsidRPr="00033631" w:rsidRDefault="007D3E9E" w:rsidP="002639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 w:rsidRPr="007D3E9E">
        <w:rPr>
          <w:rFonts w:ascii="Times New Roman" w:eastAsia="Times New Roman" w:hAnsi="Times New Roman" w:cs="Times New Roman"/>
          <w:b/>
          <w:color w:val="000000"/>
        </w:rPr>
        <w:t>O’Brien, Michelle L.</w:t>
      </w:r>
      <w:r>
        <w:rPr>
          <w:rFonts w:ascii="Times New Roman" w:eastAsia="Times New Roman" w:hAnsi="Times New Roman" w:cs="Times New Roman"/>
          <w:color w:val="000000"/>
        </w:rPr>
        <w:t xml:space="preserve"> “Does Civil War Exacerbate Inequality? Examining Declines in Educational Attainment in Post-War Tajikistan</w:t>
      </w:r>
      <w:r w:rsidR="00525ED3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>”</w:t>
      </w:r>
      <w:r w:rsidR="00525ED3">
        <w:rPr>
          <w:rFonts w:ascii="Times New Roman" w:eastAsia="Times New Roman" w:hAnsi="Times New Roman" w:cs="Times New Roman"/>
          <w:color w:val="000000"/>
        </w:rPr>
        <w:t xml:space="preserve"> </w:t>
      </w:r>
      <w:r w:rsidR="005764A6">
        <w:rPr>
          <w:rFonts w:ascii="Times New Roman" w:eastAsia="Times New Roman" w:hAnsi="Times New Roman" w:cs="Times New Roman"/>
          <w:color w:val="000000"/>
        </w:rPr>
        <w:t>Under review</w:t>
      </w:r>
      <w:r w:rsidR="00CB2FE8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2ED9E4CC" w14:textId="782B2B0A" w:rsidR="00B42C86" w:rsidRDefault="00B42C86" w:rsidP="00B44AB4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72DFF28C" w14:textId="28542609" w:rsidR="00B42C86" w:rsidRDefault="00B42C86" w:rsidP="00B42C86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 w:rsidRPr="00B42C86">
        <w:rPr>
          <w:rFonts w:ascii="Times New Roman" w:eastAsia="Times New Roman" w:hAnsi="Times New Roman" w:cs="Times New Roman"/>
          <w:b/>
          <w:color w:val="000000"/>
        </w:rPr>
        <w:t>O’Brien, Michelle L.</w:t>
      </w:r>
      <w:r>
        <w:rPr>
          <w:rFonts w:ascii="Times New Roman" w:eastAsia="Times New Roman" w:hAnsi="Times New Roman" w:cs="Times New Roman"/>
          <w:color w:val="000000"/>
        </w:rPr>
        <w:t xml:space="preserve"> “</w:t>
      </w:r>
      <w:r w:rsidRPr="00E94EB0">
        <w:rPr>
          <w:rFonts w:ascii="Times New Roman" w:eastAsia="Times New Roman" w:hAnsi="Times New Roman" w:cs="Times New Roman"/>
          <w:color w:val="000000"/>
        </w:rPr>
        <w:t>Does exposure to armed conflict affect the likelihood of inducing abortion? The case of post-war Tajikistan</w:t>
      </w:r>
      <w:r>
        <w:rPr>
          <w:rFonts w:ascii="Times New Roman" w:eastAsia="Times New Roman" w:hAnsi="Times New Roman" w:cs="Times New Roman"/>
          <w:color w:val="000000"/>
        </w:rPr>
        <w:t>.” Under review</w:t>
      </w:r>
      <w:r w:rsidR="00CB2FE8">
        <w:rPr>
          <w:rFonts w:ascii="Times New Roman" w:eastAsia="Times New Roman" w:hAnsi="Times New Roman" w:cs="Times New Roman"/>
          <w:color w:val="000000"/>
        </w:rPr>
        <w:t xml:space="preserve">. </w:t>
      </w:r>
    </w:p>
    <w:p w14:paraId="2B1F2308" w14:textId="581D30A4" w:rsidR="00B42C86" w:rsidRPr="00033631" w:rsidRDefault="00B42C86" w:rsidP="002639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45F8625E" w14:textId="77777777" w:rsidR="0026399B" w:rsidRDefault="0026399B" w:rsidP="002639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582D1CB1" w14:textId="16B71B15" w:rsidR="0026399B" w:rsidRPr="0026399B" w:rsidRDefault="0026399B" w:rsidP="002639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  <w:u w:val="single"/>
        </w:rPr>
      </w:pPr>
      <w:r w:rsidRPr="0026399B">
        <w:rPr>
          <w:rFonts w:ascii="Times New Roman" w:eastAsia="Times New Roman" w:hAnsi="Times New Roman" w:cs="Times New Roman"/>
          <w:b/>
          <w:color w:val="000000"/>
          <w:u w:val="single"/>
        </w:rPr>
        <w:t>Manuscripts in Preparation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 (</w:t>
      </w:r>
      <w:r w:rsidRPr="0026399B">
        <w:rPr>
          <w:rFonts w:ascii="Times New Roman" w:eastAsia="Times New Roman" w:hAnsi="Times New Roman" w:cs="Times New Roman"/>
          <w:b/>
          <w:i/>
          <w:color w:val="000000"/>
          <w:u w:val="single"/>
        </w:rPr>
        <w:t>drafts available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>)</w:t>
      </w:r>
    </w:p>
    <w:p w14:paraId="69DFD93A" w14:textId="77777777" w:rsidR="00B44AB4" w:rsidRDefault="00B44AB4" w:rsidP="00B44AB4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“Beyond Displacement: A New Perspective on the Relationship between Violence and Migration”</w:t>
      </w:r>
    </w:p>
    <w:p w14:paraId="6B48FB5C" w14:textId="77777777" w:rsidR="00B44AB4" w:rsidRDefault="00B44AB4" w:rsidP="00E94EB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638C85A8" w14:textId="067901DC" w:rsidR="00502B8D" w:rsidRDefault="00502B8D" w:rsidP="00E94EB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“Migration Stocks and Flows during Armed Conflict: New Evidence from an Agent-Based Model in Nepal” with Nathalie Williams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Xiaozheng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Yao</w:t>
      </w:r>
    </w:p>
    <w:p w14:paraId="580D211D" w14:textId="63EC69F9" w:rsidR="00502B8D" w:rsidRDefault="00502B8D" w:rsidP="00E94EB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7B73A85D" w14:textId="15BCB4BD" w:rsidR="0026399B" w:rsidRDefault="0026399B" w:rsidP="002639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“Long-term trauma: Miscarriages in post-war Tajikistan” with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Kammi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Schmeer</w:t>
      </w:r>
    </w:p>
    <w:p w14:paraId="036E7BE6" w14:textId="4093D3BD" w:rsidR="00B42C86" w:rsidRDefault="00B42C86" w:rsidP="002639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1F2FD746" w14:textId="77777777" w:rsidR="0026399B" w:rsidRDefault="0026399B" w:rsidP="0026399B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017A9843" w14:textId="04873463" w:rsidR="00B44AB4" w:rsidRPr="00B44AB4" w:rsidRDefault="00B44AB4" w:rsidP="00B44AB4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B44AB4">
        <w:rPr>
          <w:rFonts w:ascii="Times New Roman" w:eastAsia="Times New Roman" w:hAnsi="Times New Roman" w:cs="Times New Roman"/>
          <w:b/>
          <w:color w:val="000000"/>
          <w:u w:val="single"/>
        </w:rPr>
        <w:t>Book Reviews</w:t>
      </w: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, Media, </w:t>
      </w:r>
      <w:r w:rsidRPr="00B44AB4">
        <w:rPr>
          <w:rFonts w:ascii="Times New Roman" w:eastAsia="Times New Roman" w:hAnsi="Times New Roman" w:cs="Times New Roman"/>
          <w:b/>
          <w:color w:val="000000"/>
          <w:u w:val="single"/>
        </w:rPr>
        <w:t>and Other Publications</w:t>
      </w:r>
    </w:p>
    <w:p w14:paraId="5730046D" w14:textId="77777777" w:rsidR="00B44AB4" w:rsidRDefault="00B44AB4" w:rsidP="00B44AB4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iCs/>
          <w:color w:val="000000"/>
        </w:rPr>
      </w:pPr>
      <w:r w:rsidRPr="00033631">
        <w:rPr>
          <w:rFonts w:ascii="Times New Roman" w:eastAsia="Times New Roman" w:hAnsi="Times New Roman" w:cs="Times New Roman"/>
          <w:b/>
          <w:color w:val="000000"/>
        </w:rPr>
        <w:t>O’Brien, Michelle L.</w:t>
      </w:r>
      <w:r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B44AB4">
        <w:rPr>
          <w:rFonts w:ascii="Times New Roman" w:eastAsia="Times New Roman" w:hAnsi="Times New Roman" w:cs="Times New Roman"/>
          <w:i/>
          <w:color w:val="000000"/>
        </w:rPr>
        <w:t>Forthcoming.</w:t>
      </w:r>
      <w:r w:rsidRPr="00033631">
        <w:rPr>
          <w:rFonts w:ascii="Times New Roman" w:eastAsia="Times New Roman" w:hAnsi="Times New Roman" w:cs="Times New Roman"/>
          <w:b/>
          <w:color w:val="000000"/>
        </w:rPr>
        <w:t xml:space="preserve"> </w:t>
      </w:r>
      <w:r w:rsidRPr="00033631">
        <w:rPr>
          <w:rFonts w:ascii="Times New Roman" w:eastAsia="Times New Roman" w:hAnsi="Times New Roman" w:cs="Times New Roman"/>
          <w:color w:val="000000"/>
        </w:rPr>
        <w:t>Review of </w:t>
      </w:r>
      <w:r>
        <w:rPr>
          <w:rFonts w:ascii="Times New Roman" w:eastAsia="Times New Roman" w:hAnsi="Times New Roman" w:cs="Times New Roman"/>
          <w:i/>
          <w:iCs/>
          <w:color w:val="000000"/>
        </w:rPr>
        <w:t>Cascades of Violence: War, Crime and Peacebuilding Across South Asia</w:t>
      </w:r>
      <w:r w:rsidRPr="00033631">
        <w:rPr>
          <w:rFonts w:ascii="Times New Roman" w:eastAsia="Times New Roman" w:hAnsi="Times New Roman" w:cs="Times New Roman"/>
          <w:color w:val="000000"/>
        </w:rPr>
        <w:t xml:space="preserve">, by </w:t>
      </w:r>
      <w:r>
        <w:rPr>
          <w:rFonts w:ascii="Times New Roman" w:eastAsia="Times New Roman" w:hAnsi="Times New Roman" w:cs="Times New Roman"/>
          <w:color w:val="000000"/>
        </w:rPr>
        <w:t xml:space="preserve">John Braithwaite and Bina D’Costa. </w:t>
      </w:r>
      <w:r>
        <w:rPr>
          <w:rFonts w:ascii="Times New Roman" w:eastAsia="Times New Roman" w:hAnsi="Times New Roman" w:cs="Times New Roman"/>
          <w:i/>
          <w:iCs/>
          <w:color w:val="000000"/>
        </w:rPr>
        <w:t>Contemporary Sociology</w:t>
      </w:r>
      <w:r>
        <w:rPr>
          <w:rFonts w:ascii="Times New Roman" w:eastAsia="Times New Roman" w:hAnsi="Times New Roman" w:cs="Times New Roman"/>
          <w:iCs/>
          <w:color w:val="000000"/>
        </w:rPr>
        <w:t>.</w:t>
      </w:r>
    </w:p>
    <w:p w14:paraId="2E898F1E" w14:textId="77777777" w:rsidR="00B44AB4" w:rsidRDefault="00B44AB4" w:rsidP="00372983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5D36CE09" w14:textId="6826AB61" w:rsidR="00520BB6" w:rsidRDefault="00520BB6" w:rsidP="00372983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 w:rsidRPr="00251AE2">
        <w:rPr>
          <w:rFonts w:ascii="Times New Roman" w:eastAsia="Times New Roman" w:hAnsi="Times New Roman" w:cs="Times New Roman"/>
          <w:b/>
          <w:color w:val="000000"/>
        </w:rPr>
        <w:t>O’Brien, Michelle</w:t>
      </w:r>
      <w:r>
        <w:rPr>
          <w:rFonts w:ascii="Times New Roman" w:eastAsia="Times New Roman" w:hAnsi="Times New Roman" w:cs="Times New Roman"/>
          <w:b/>
          <w:color w:val="000000"/>
        </w:rPr>
        <w:t xml:space="preserve"> L</w:t>
      </w:r>
      <w:r w:rsidRPr="00251AE2">
        <w:rPr>
          <w:rFonts w:ascii="Times New Roman" w:eastAsia="Times New Roman" w:hAnsi="Times New Roman" w:cs="Times New Roman"/>
          <w:color w:val="000000"/>
        </w:rPr>
        <w:t xml:space="preserve">. 2016. “Global Asia: Turning Points in Central Asia, 1900-2016.” </w:t>
      </w:r>
      <w:r>
        <w:rPr>
          <w:rFonts w:ascii="Times New Roman" w:eastAsia="Times New Roman" w:hAnsi="Times New Roman" w:cs="Times New Roman"/>
          <w:i/>
          <w:color w:val="000000"/>
        </w:rPr>
        <w:t xml:space="preserve">The Seattle Times: Newspapers in </w:t>
      </w:r>
      <w:r w:rsidRPr="00251AE2">
        <w:rPr>
          <w:rFonts w:ascii="Times New Roman" w:eastAsia="Times New Roman" w:hAnsi="Times New Roman" w:cs="Times New Roman"/>
          <w:i/>
          <w:color w:val="000000"/>
        </w:rPr>
        <w:t>Education</w:t>
      </w:r>
      <w:r>
        <w:rPr>
          <w:rFonts w:ascii="Times New Roman" w:eastAsia="Times New Roman" w:hAnsi="Times New Roman" w:cs="Times New Roman"/>
          <w:i/>
          <w:color w:val="000000"/>
        </w:rPr>
        <w:t xml:space="preserve">. </w:t>
      </w:r>
      <w:r w:rsidRPr="00251AE2">
        <w:rPr>
          <w:rFonts w:ascii="Times New Roman" w:eastAsia="Times New Roman" w:hAnsi="Times New Roman" w:cs="Times New Roman"/>
          <w:color w:val="000000"/>
        </w:rPr>
        <w:t>November 9.</w:t>
      </w:r>
    </w:p>
    <w:p w14:paraId="40D67637" w14:textId="77777777" w:rsidR="00251C74" w:rsidRDefault="00251C74" w:rsidP="00372983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273EBF4D" w14:textId="43B0B94D" w:rsidR="00520BB6" w:rsidRDefault="00520BB6" w:rsidP="00372983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O’Brien, Michelle L</w:t>
      </w:r>
      <w:r w:rsidRPr="00520BB6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2016. “The Rise of Neo-Nationalists in Russia.” The Ellison Center at the University of Washington. Podcast. October 17.</w:t>
      </w:r>
      <w:r w:rsidR="00917FB3">
        <w:rPr>
          <w:rFonts w:ascii="Times New Roman" w:eastAsia="Times New Roman" w:hAnsi="Times New Roman" w:cs="Times New Roman"/>
          <w:color w:val="000000"/>
        </w:rPr>
        <w:t xml:space="preserve"> </w:t>
      </w:r>
      <w:hyperlink r:id="rId9" w:history="1">
        <w:r w:rsidR="00917FB3" w:rsidRPr="00917FB3">
          <w:rPr>
            <w:rStyle w:val="Hyperlink"/>
            <w:rFonts w:ascii="Times New Roman" w:eastAsia="Times New Roman" w:hAnsi="Times New Roman" w:cs="Times New Roman"/>
          </w:rPr>
          <w:t>https://itunes.apple.com/us/podcast/michelle-obrien-rise-neo-nationalists/id982033420?i=1000376790189&amp;mt=2</w:t>
        </w:r>
      </w:hyperlink>
    </w:p>
    <w:p w14:paraId="57B14560" w14:textId="77777777" w:rsidR="00917FB3" w:rsidRDefault="00917FB3" w:rsidP="00372983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333A70CA" w14:textId="6DC1A459" w:rsidR="00520BB6" w:rsidRDefault="00520BB6" w:rsidP="00372983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b/>
          <w:color w:val="000000"/>
        </w:rPr>
        <w:t>O’Brien, Michelle L</w:t>
      </w:r>
      <w:r w:rsidRPr="00520BB6">
        <w:rPr>
          <w:rFonts w:ascii="Times New Roman" w:eastAsia="Times New Roman" w:hAnsi="Times New Roman" w:cs="Times New Roman"/>
          <w:color w:val="000000"/>
        </w:rPr>
        <w:t>.</w:t>
      </w:r>
      <w:r>
        <w:rPr>
          <w:rFonts w:ascii="Times New Roman" w:eastAsia="Times New Roman" w:hAnsi="Times New Roman" w:cs="Times New Roman"/>
          <w:color w:val="000000"/>
        </w:rPr>
        <w:t xml:space="preserve"> 2016. “Tipping Points in Soviet History.” The Ellison Center at the University of Washington. Podcast. March 18.</w:t>
      </w:r>
      <w:r w:rsidR="00917FB3" w:rsidRPr="00917FB3">
        <w:t xml:space="preserve"> </w:t>
      </w:r>
      <w:hyperlink r:id="rId10" w:history="1">
        <w:r w:rsidR="00917FB3" w:rsidRPr="00917FB3">
          <w:rPr>
            <w:rStyle w:val="Hyperlink"/>
            <w:rFonts w:ascii="Times New Roman" w:eastAsia="Times New Roman" w:hAnsi="Times New Roman" w:cs="Times New Roman"/>
          </w:rPr>
          <w:t>https://itunes.apple.com/us/podcast/michelle-obrien-tipping-points/id982033420?i=1000365087757&amp;mt=2</w:t>
        </w:r>
      </w:hyperlink>
    </w:p>
    <w:p w14:paraId="0F19BD03" w14:textId="77777777" w:rsidR="00372983" w:rsidRPr="00520BB6" w:rsidRDefault="00372983" w:rsidP="00372983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color w:val="000000"/>
        </w:rPr>
      </w:pPr>
    </w:p>
    <w:p w14:paraId="225823B6" w14:textId="6C33596E" w:rsidR="00372983" w:rsidRDefault="00B520F8" w:rsidP="002B5F70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b/>
          <w:color w:val="000000"/>
          <w:u w:val="single"/>
        </w:rPr>
      </w:pPr>
      <w:r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Selected </w:t>
      </w:r>
      <w:r w:rsidR="00372983" w:rsidRPr="00372983">
        <w:rPr>
          <w:rFonts w:ascii="Times New Roman" w:eastAsia="Times New Roman" w:hAnsi="Times New Roman" w:cs="Times New Roman"/>
          <w:b/>
          <w:color w:val="000000"/>
          <w:u w:val="single"/>
        </w:rPr>
        <w:t>Presentations and Invited Talks</w:t>
      </w:r>
    </w:p>
    <w:p w14:paraId="735D924F" w14:textId="21B4BE74" w:rsidR="00B44AB4" w:rsidRDefault="00B44AB4" w:rsidP="00EF739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>
        <w:rPr>
          <w:rFonts w:ascii="Times New Roman" w:eastAsia="Times New Roman" w:hAnsi="Times New Roman" w:cs="Times New Roman"/>
          <w:bCs/>
          <w:color w:val="000000"/>
        </w:rPr>
        <w:t xml:space="preserve">“Wartime </w:t>
      </w:r>
      <w:r w:rsidRPr="00B44AB4">
        <w:rPr>
          <w:rFonts w:ascii="Times New Roman" w:eastAsia="Times New Roman" w:hAnsi="Times New Roman" w:cs="Times New Roman"/>
          <w:bCs/>
          <w:i/>
          <w:color w:val="000000"/>
        </w:rPr>
        <w:t>Fetal Origins</w:t>
      </w:r>
      <w:r>
        <w:rPr>
          <w:rFonts w:ascii="Times New Roman" w:eastAsia="Times New Roman" w:hAnsi="Times New Roman" w:cs="Times New Roman"/>
          <w:bCs/>
          <w:color w:val="000000"/>
        </w:rPr>
        <w:t>? The Long-Term Consequences of Exposure to Armed Conflict for Women’s Health in Tajikistan”</w:t>
      </w:r>
    </w:p>
    <w:p w14:paraId="2DFB3624" w14:textId="578E6338" w:rsidR="00B44AB4" w:rsidRPr="00B44AB4" w:rsidRDefault="00B44AB4" w:rsidP="00B44AB4">
      <w:pPr>
        <w:pStyle w:val="ListParagraph"/>
        <w:numPr>
          <w:ilvl w:val="0"/>
          <w:numId w:val="13"/>
        </w:numPr>
        <w:ind w:firstLine="0"/>
        <w:rPr>
          <w:rFonts w:ascii="Times New Roman" w:eastAsia="Times New Roman" w:hAnsi="Times New Roman" w:cs="Times New Roman"/>
          <w:bCs/>
          <w:color w:val="000000"/>
        </w:rPr>
      </w:pPr>
      <w:r w:rsidRPr="00B44AB4">
        <w:rPr>
          <w:rFonts w:ascii="Times New Roman" w:eastAsia="Times New Roman" w:hAnsi="Times New Roman" w:cs="Times New Roman"/>
          <w:bCs/>
          <w:i/>
          <w:color w:val="000000"/>
          <w:sz w:val="22"/>
        </w:rPr>
        <w:t>Institute for Population Research Seminar</w:t>
      </w:r>
      <w:r w:rsidRPr="00B44AB4">
        <w:rPr>
          <w:rFonts w:ascii="Times New Roman" w:eastAsia="Times New Roman" w:hAnsi="Times New Roman" w:cs="Times New Roman"/>
          <w:bCs/>
          <w:color w:val="000000"/>
          <w:sz w:val="22"/>
        </w:rPr>
        <w:t>,</w:t>
      </w:r>
      <w:r w:rsidRPr="00B44AB4">
        <w:rPr>
          <w:rFonts w:ascii="Times New Roman" w:eastAsia="Times New Roman" w:hAnsi="Times New Roman" w:cs="Times New Roman"/>
          <w:bCs/>
          <w:i/>
          <w:color w:val="000000"/>
          <w:sz w:val="22"/>
        </w:rPr>
        <w:t xml:space="preserve"> </w:t>
      </w:r>
      <w:r w:rsidRPr="00B44AB4">
        <w:rPr>
          <w:rFonts w:ascii="Times New Roman" w:eastAsia="Times New Roman" w:hAnsi="Times New Roman" w:cs="Times New Roman"/>
          <w:bCs/>
          <w:color w:val="000000"/>
          <w:sz w:val="22"/>
        </w:rPr>
        <w:t>Ohio State University, January 29, 2019</w:t>
      </w:r>
      <w:r w:rsidRPr="00B44AB4">
        <w:rPr>
          <w:rFonts w:ascii="Times New Roman" w:eastAsia="Times New Roman" w:hAnsi="Times New Roman" w:cs="Times New Roman"/>
          <w:bCs/>
          <w:i/>
          <w:color w:val="000000"/>
          <w:sz w:val="22"/>
        </w:rPr>
        <w:t>.</w:t>
      </w:r>
    </w:p>
    <w:p w14:paraId="10568E80" w14:textId="77777777" w:rsidR="00B44AB4" w:rsidRDefault="00B44AB4" w:rsidP="00EF739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</w:p>
    <w:p w14:paraId="3D3FBF59" w14:textId="67C2D1C4" w:rsidR="00EF739A" w:rsidRPr="00E355BD" w:rsidRDefault="00EF739A" w:rsidP="00EF739A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E355BD">
        <w:rPr>
          <w:rFonts w:ascii="Times New Roman" w:eastAsia="Times New Roman" w:hAnsi="Times New Roman" w:cs="Times New Roman"/>
          <w:bCs/>
          <w:color w:val="000000"/>
        </w:rPr>
        <w:t>“</w:t>
      </w:r>
      <w:r w:rsidR="00E355BD">
        <w:rPr>
          <w:rFonts w:ascii="Times New Roman" w:eastAsia="Times New Roman" w:hAnsi="Times New Roman" w:cs="Times New Roman"/>
          <w:bCs/>
          <w:color w:val="000000"/>
        </w:rPr>
        <w:t>The Long Shadow of</w:t>
      </w:r>
      <w:r w:rsidRPr="00E355BD">
        <w:rPr>
          <w:rFonts w:ascii="Times New Roman" w:eastAsia="Times New Roman" w:hAnsi="Times New Roman" w:cs="Times New Roman"/>
          <w:bCs/>
          <w:color w:val="000000"/>
        </w:rPr>
        <w:t xml:space="preserve"> Armed Conflict</w:t>
      </w:r>
      <w:r w:rsidR="00E355BD">
        <w:rPr>
          <w:rFonts w:ascii="Times New Roman" w:eastAsia="Times New Roman" w:hAnsi="Times New Roman" w:cs="Times New Roman"/>
          <w:bCs/>
          <w:color w:val="000000"/>
        </w:rPr>
        <w:t>: Individual Disruptions and Institutional Decay</w:t>
      </w:r>
      <w:r w:rsidRPr="00E355BD">
        <w:rPr>
          <w:rFonts w:ascii="Times New Roman" w:eastAsia="Times New Roman" w:hAnsi="Times New Roman" w:cs="Times New Roman"/>
          <w:bCs/>
          <w:color w:val="000000"/>
        </w:rPr>
        <w:t>”</w:t>
      </w:r>
    </w:p>
    <w:p w14:paraId="6EE639C6" w14:textId="6842329E" w:rsidR="00EF739A" w:rsidRPr="00E355BD" w:rsidRDefault="00EF739A" w:rsidP="00E355BD">
      <w:pPr>
        <w:pStyle w:val="ListParagraph"/>
        <w:numPr>
          <w:ilvl w:val="0"/>
          <w:numId w:val="13"/>
        </w:numPr>
        <w:ind w:firstLine="0"/>
        <w:rPr>
          <w:rFonts w:ascii="Times New Roman" w:eastAsia="Times New Roman" w:hAnsi="Times New Roman" w:cs="Times New Roman"/>
          <w:bCs/>
          <w:color w:val="000000"/>
          <w:sz w:val="22"/>
        </w:rPr>
      </w:pPr>
      <w:r w:rsidRPr="00E355BD">
        <w:rPr>
          <w:rFonts w:ascii="Times New Roman" w:eastAsia="Times New Roman" w:hAnsi="Times New Roman" w:cs="Times New Roman"/>
          <w:bCs/>
          <w:i/>
          <w:color w:val="000000"/>
          <w:sz w:val="22"/>
        </w:rPr>
        <w:t>Historical Legacies of War Seminar Series</w:t>
      </w:r>
      <w:r w:rsidRPr="00E355BD">
        <w:rPr>
          <w:rFonts w:ascii="Times New Roman" w:eastAsia="Times New Roman" w:hAnsi="Times New Roman" w:cs="Times New Roman"/>
          <w:bCs/>
          <w:color w:val="000000"/>
          <w:sz w:val="22"/>
        </w:rPr>
        <w:t>, University of Michigan, November 5, 2018.</w:t>
      </w:r>
    </w:p>
    <w:p w14:paraId="0FA33D40" w14:textId="743E4879" w:rsidR="00EF739A" w:rsidRPr="00251AE2" w:rsidRDefault="00EF739A" w:rsidP="00EF739A">
      <w:pPr>
        <w:spacing w:before="240"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251AE2">
        <w:rPr>
          <w:rFonts w:ascii="Times New Roman" w:eastAsia="Times New Roman" w:hAnsi="Times New Roman" w:cs="Times New Roman"/>
          <w:bCs/>
          <w:color w:val="000000"/>
        </w:rPr>
        <w:t>“</w:t>
      </w:r>
      <w:r>
        <w:rPr>
          <w:rFonts w:ascii="Times New Roman" w:eastAsia="Times New Roman" w:hAnsi="Times New Roman" w:cs="Times New Roman"/>
          <w:bCs/>
          <w:color w:val="000000"/>
        </w:rPr>
        <w:t>New Perspectives on Conflict and Migration: Development as a Moderating Factor</w:t>
      </w:r>
      <w:r w:rsidRPr="00251AE2">
        <w:rPr>
          <w:rFonts w:ascii="Times New Roman" w:eastAsia="Times New Roman" w:hAnsi="Times New Roman" w:cs="Times New Roman"/>
          <w:bCs/>
          <w:color w:val="000000"/>
        </w:rPr>
        <w:t>”</w:t>
      </w:r>
    </w:p>
    <w:p w14:paraId="0471711B" w14:textId="49343E13" w:rsidR="00EF739A" w:rsidRDefault="00EF739A" w:rsidP="00EF739A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 w:rsidRPr="00F85F66"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>Association for the Study of Nationalities Convention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, Harriman Institute, Columbia University, May 4-6, 2018.</w:t>
      </w:r>
    </w:p>
    <w:p w14:paraId="07272603" w14:textId="0DF44D48" w:rsidR="00372983" w:rsidRPr="00251AE2" w:rsidRDefault="00372983" w:rsidP="002B5F70">
      <w:pPr>
        <w:spacing w:before="240"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327B69">
        <w:rPr>
          <w:rFonts w:ascii="Times New Roman" w:eastAsia="Times New Roman" w:hAnsi="Times New Roman" w:cs="Times New Roman"/>
          <w:bCs/>
          <w:color w:val="000000"/>
        </w:rPr>
        <w:t>“</w:t>
      </w:r>
      <w:proofErr w:type="spellStart"/>
      <w:r w:rsidRPr="00327B69">
        <w:rPr>
          <w:rFonts w:ascii="Times New Roman" w:eastAsia="Times New Roman" w:hAnsi="Times New Roman" w:cs="Times New Roman"/>
          <w:bCs/>
          <w:color w:val="000000"/>
        </w:rPr>
        <w:t>Retraditionalization</w:t>
      </w:r>
      <w:proofErr w:type="spellEnd"/>
      <w:r w:rsidRPr="00327B69">
        <w:rPr>
          <w:rFonts w:ascii="Times New Roman" w:eastAsia="Times New Roman" w:hAnsi="Times New Roman" w:cs="Times New Roman"/>
          <w:bCs/>
          <w:color w:val="000000"/>
        </w:rPr>
        <w:t>? Marriag</w:t>
      </w:r>
      <w:r w:rsidRPr="00251AE2">
        <w:rPr>
          <w:rFonts w:ascii="Times New Roman" w:eastAsia="Times New Roman" w:hAnsi="Times New Roman" w:cs="Times New Roman"/>
          <w:bCs/>
          <w:color w:val="000000"/>
        </w:rPr>
        <w:t>e and Fertility Timing in Post-Conflict Tajikistan.”</w:t>
      </w:r>
    </w:p>
    <w:p w14:paraId="03EA079A" w14:textId="77777777" w:rsidR="00372983" w:rsidRPr="0030611D" w:rsidRDefault="00372983" w:rsidP="00372983">
      <w:pPr>
        <w:pStyle w:val="ListParagraph"/>
        <w:numPr>
          <w:ilvl w:val="1"/>
          <w:numId w:val="3"/>
        </w:numP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Session: Population Processes. </w:t>
      </w:r>
      <w:r w:rsidRPr="00880DCD"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>American Sociological Association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, August 12-15, 2017.</w:t>
      </w:r>
    </w:p>
    <w:p w14:paraId="44324F80" w14:textId="77777777" w:rsidR="00372983" w:rsidRPr="00854BE3" w:rsidRDefault="00372983" w:rsidP="00372983">
      <w:pPr>
        <w:pStyle w:val="ListParagraph"/>
        <w:numPr>
          <w:ilvl w:val="1"/>
          <w:numId w:val="3"/>
        </w:numPr>
        <w:spacing w:before="240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>Institute for the Study of Religion, Economics and Society Graduate Student Conference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, Chapman University, June 1-4, 2017.</w:t>
      </w:r>
    </w:p>
    <w:p w14:paraId="5920AFF3" w14:textId="77777777" w:rsidR="00372983" w:rsidRPr="00251AE2" w:rsidRDefault="00372983" w:rsidP="00372983">
      <w:pPr>
        <w:spacing w:before="240"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251AE2">
        <w:rPr>
          <w:rFonts w:ascii="Times New Roman" w:eastAsia="Times New Roman" w:hAnsi="Times New Roman" w:cs="Times New Roman"/>
          <w:bCs/>
          <w:color w:val="000000"/>
        </w:rPr>
        <w:t>“Weak Institutions and International Migration after Armed Conflict in Tajikistan.”</w:t>
      </w:r>
    </w:p>
    <w:p w14:paraId="560ADDEF" w14:textId="77777777" w:rsidR="00372983" w:rsidRDefault="00372983" w:rsidP="0037298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 w:rsidRPr="00F85F66"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>Association for the Study of Nationalities Convention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, Harriman Institute, Columbia University, May 4-6, 2017.</w:t>
      </w:r>
    </w:p>
    <w:p w14:paraId="79F0FFCC" w14:textId="77777777" w:rsidR="00372983" w:rsidRDefault="00372983" w:rsidP="00372983">
      <w:pPr>
        <w:pStyle w:val="ListParagraph"/>
        <w:numPr>
          <w:ilvl w:val="1"/>
          <w:numId w:val="2"/>
        </w:numPr>
        <w:spacing w:before="240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 w:rsidRPr="00F85F66"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>Population Association of America Annual Meeting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, April 27-29, 2017.</w:t>
      </w:r>
    </w:p>
    <w:p w14:paraId="2D923D7B" w14:textId="77777777" w:rsidR="00372983" w:rsidRDefault="00372983" w:rsidP="00372983">
      <w:pPr>
        <w:pStyle w:val="ListParagraph"/>
        <w:spacing w:before="240"/>
        <w:ind w:left="1440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5E4D61A3" w14:textId="77777777" w:rsidR="00372983" w:rsidRPr="00251AE2" w:rsidRDefault="00372983" w:rsidP="0037298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251AE2">
        <w:rPr>
          <w:rFonts w:ascii="Times New Roman" w:eastAsia="Times New Roman" w:hAnsi="Times New Roman" w:cs="Times New Roman"/>
          <w:bCs/>
          <w:color w:val="000000"/>
        </w:rPr>
        <w:t xml:space="preserve">“Measuring Anti-Immigrant Sentiment Using Big Data Techniques.” </w:t>
      </w:r>
    </w:p>
    <w:p w14:paraId="59A78EC4" w14:textId="77777777" w:rsidR="00372983" w:rsidRPr="00511174" w:rsidRDefault="00372983" w:rsidP="0037298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 w:rsidRPr="006A11FE"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>Graduate Trainee Spotlight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, Center for Studies in Demography and Ecology, University of Washington, March 10, 2017. </w:t>
      </w:r>
      <w:r w:rsidRPr="006A11FE"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 xml:space="preserve">Note: </w:t>
      </w:r>
      <w:r>
        <w:rPr>
          <w:rFonts w:ascii="Times New Roman" w:eastAsia="Times New Roman" w:hAnsi="Times New Roman" w:cs="Times New Roman"/>
          <w:bCs/>
          <w:i/>
          <w:color w:val="000000"/>
          <w:sz w:val="22"/>
          <w:szCs w:val="22"/>
        </w:rPr>
        <w:t>Best Poster Winner.</w:t>
      </w:r>
    </w:p>
    <w:p w14:paraId="0C1CEC45" w14:textId="77777777" w:rsidR="00372983" w:rsidRPr="00511174" w:rsidRDefault="00372983" w:rsidP="00372983">
      <w:pPr>
        <w:pStyle w:val="ListParagraph"/>
        <w:spacing w:before="240"/>
        <w:ind w:left="1440"/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</w:p>
    <w:p w14:paraId="4CA0B83B" w14:textId="77777777" w:rsidR="00372983" w:rsidRPr="00251AE2" w:rsidRDefault="00372983" w:rsidP="00372983">
      <w:pPr>
        <w:spacing w:after="0" w:line="240" w:lineRule="auto"/>
        <w:rPr>
          <w:rFonts w:ascii="Times New Roman" w:eastAsia="Times New Roman" w:hAnsi="Times New Roman" w:cs="Times New Roman"/>
          <w:bCs/>
          <w:color w:val="000000"/>
        </w:rPr>
      </w:pPr>
      <w:r w:rsidRPr="00251AE2">
        <w:rPr>
          <w:rFonts w:ascii="Times New Roman" w:eastAsia="Times New Roman" w:hAnsi="Times New Roman" w:cs="Times New Roman"/>
          <w:color w:val="000000"/>
        </w:rPr>
        <w:lastRenderedPageBreak/>
        <w:t xml:space="preserve">“Familiar Adversaries, New Minorities, and the Legacy of the Soviet Union in Central Asia.” </w:t>
      </w:r>
    </w:p>
    <w:p w14:paraId="4CC88CDE" w14:textId="77777777" w:rsidR="00372983" w:rsidRPr="003D1F1A" w:rsidRDefault="00372983" w:rsidP="0037298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</w:pPr>
      <w:r w:rsidRPr="001F48D9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G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lobal</w:t>
      </w:r>
      <w:r w:rsidRPr="001F48D9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 A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sia</w:t>
      </w:r>
      <w:r w:rsidRPr="001F48D9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: T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urning</w:t>
      </w:r>
      <w:r w:rsidRPr="001F48D9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 P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oints in</w:t>
      </w:r>
      <w:r w:rsidRPr="001F48D9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 M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odern</w:t>
      </w:r>
      <w:r w:rsidRPr="001F48D9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 A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>sian</w:t>
      </w:r>
      <w:r w:rsidRPr="001F48D9"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 H</w:t>
      </w:r>
      <w:r>
        <w:rPr>
          <w:rFonts w:ascii="Times New Roman" w:eastAsia="Times New Roman" w:hAnsi="Times New Roman" w:cs="Times New Roman"/>
          <w:bCs/>
          <w:color w:val="000000"/>
          <w:sz w:val="22"/>
          <w:szCs w:val="22"/>
        </w:rPr>
        <w:t xml:space="preserve">istory. </w:t>
      </w:r>
      <w:r w:rsidRPr="001F48D9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Newspapers in Education</w:t>
      </w:r>
      <w:r w:rsidRPr="001F48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Hosted by </w:t>
      </w:r>
      <w:r w:rsidRPr="001F48D9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The Seattle Times</w:t>
      </w:r>
      <w:r w:rsidRPr="001F48D9">
        <w:rPr>
          <w:rFonts w:ascii="Times New Roman" w:eastAsia="Times New Roman" w:hAnsi="Times New Roman" w:cs="Times New Roman"/>
          <w:color w:val="000000"/>
          <w:sz w:val="22"/>
          <w:szCs w:val="22"/>
        </w:rPr>
        <w:t>.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October 18, 2016.</w:t>
      </w:r>
      <w:r w:rsidRPr="001F48D9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</w:t>
      </w:r>
      <w:r w:rsidRPr="001F48D9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Note: Invited Speaker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.</w:t>
      </w:r>
    </w:p>
    <w:p w14:paraId="44D10DE5" w14:textId="77777777" w:rsidR="00372983" w:rsidRPr="003D1F1A" w:rsidRDefault="00372983" w:rsidP="00372983">
      <w:pPr>
        <w:pStyle w:val="ListParagraph"/>
        <w:numPr>
          <w:ilvl w:val="1"/>
          <w:numId w:val="2"/>
        </w:numPr>
        <w:spacing w:before="2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Washington State Council for the Social Studies Spring Conference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March 11-13, 2016.</w:t>
      </w:r>
    </w:p>
    <w:p w14:paraId="230EDD97" w14:textId="77777777" w:rsidR="00372983" w:rsidRPr="001F48D9" w:rsidRDefault="00372983" w:rsidP="00372983">
      <w:pPr>
        <w:pStyle w:val="ListParagraph"/>
        <w:spacing w:before="2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C57A3B4" w14:textId="77777777" w:rsidR="00372983" w:rsidRPr="00251AE2" w:rsidRDefault="00372983" w:rsidP="0037298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51AE2">
        <w:rPr>
          <w:rFonts w:ascii="Times New Roman" w:eastAsia="Times New Roman" w:hAnsi="Times New Roman" w:cs="Times New Roman"/>
          <w:color w:val="000000"/>
        </w:rPr>
        <w:t xml:space="preserve">“Gender, Violence, and Migration in Contemporary Russia.” </w:t>
      </w:r>
    </w:p>
    <w:p w14:paraId="192FEC90" w14:textId="77777777" w:rsidR="00372983" w:rsidRPr="00347805" w:rsidRDefault="00372983" w:rsidP="0037298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Session: </w:t>
      </w:r>
      <w:r w:rsidRPr="00347805">
        <w:rPr>
          <w:rFonts w:ascii="Times New Roman" w:eastAsia="Times New Roman" w:hAnsi="Times New Roman" w:cs="Times New Roman"/>
          <w:color w:val="000000"/>
          <w:sz w:val="22"/>
          <w:szCs w:val="22"/>
        </w:rPr>
        <w:t>Social Movements, Conflict, and Population Dynamics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.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American Sociological Association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August 20-23, 2016. </w:t>
      </w:r>
    </w:p>
    <w:p w14:paraId="5E92FE51" w14:textId="77777777" w:rsidR="00372983" w:rsidRPr="00A60388" w:rsidRDefault="00372983" w:rsidP="00372983">
      <w:pPr>
        <w:pStyle w:val="ListParagraph"/>
        <w:numPr>
          <w:ilvl w:val="1"/>
          <w:numId w:val="2"/>
        </w:numPr>
        <w:spacing w:before="2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A60388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Association for the Study of Ethnicity and Nationalism Con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ference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London School of Economics, April 19-21, 2016.</w:t>
      </w:r>
    </w:p>
    <w:p w14:paraId="4833577F" w14:textId="77777777" w:rsidR="00372983" w:rsidRDefault="00372983" w:rsidP="00372983">
      <w:pPr>
        <w:pStyle w:val="ListParagraph"/>
        <w:numPr>
          <w:ilvl w:val="1"/>
          <w:numId w:val="2"/>
        </w:numPr>
        <w:spacing w:before="240"/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Session: Migration Dynamics Between Central Asia and Russia. </w:t>
      </w:r>
      <w:r w:rsidRPr="00A60388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Association for the Study of Nationalities Convention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Harriman Institute, Columbia University, April 14-16, 2016.</w:t>
      </w:r>
    </w:p>
    <w:p w14:paraId="74B07674" w14:textId="77777777" w:rsidR="00372983" w:rsidRPr="00A60388" w:rsidRDefault="00372983" w:rsidP="0037298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30BD3FBF" w14:textId="77777777" w:rsidR="00372983" w:rsidRPr="00251AE2" w:rsidRDefault="00372983" w:rsidP="0037298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51AE2">
        <w:rPr>
          <w:rFonts w:ascii="Times New Roman" w:eastAsia="Times New Roman" w:hAnsi="Times New Roman" w:cs="Times New Roman"/>
          <w:color w:val="000000"/>
        </w:rPr>
        <w:t xml:space="preserve">“Migration as an Adaptive Response to Ethnonationalism in Russia.” </w:t>
      </w:r>
    </w:p>
    <w:p w14:paraId="674342C0" w14:textId="77777777" w:rsidR="00372983" w:rsidRDefault="00372983" w:rsidP="0037298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Session: Ethnic Conflict.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American Sociological Association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August 22-25, 2015.</w:t>
      </w:r>
    </w:p>
    <w:p w14:paraId="1A649AB7" w14:textId="77777777" w:rsidR="00372983" w:rsidRDefault="00372983" w:rsidP="0037298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Poster session on Migration and Urbanization.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Population Association of America Annual Meeting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April 30-May 2, 2015. </w:t>
      </w:r>
      <w:r w:rsidRPr="00A60388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Note: Best Poster Winner</w:t>
      </w:r>
    </w:p>
    <w:p w14:paraId="20902597" w14:textId="77777777" w:rsidR="00372983" w:rsidRDefault="00372983" w:rsidP="00372983">
      <w:pPr>
        <w:pStyle w:val="ListParagraph"/>
        <w:numPr>
          <w:ilvl w:val="1"/>
          <w:numId w:val="2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Session: Migration Policy. </w:t>
      </w:r>
      <w:r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Association for the Study of Nationalities Convention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, Harriman Institute, Columbia University, New York, NY. April 22-25, 2015. </w:t>
      </w:r>
    </w:p>
    <w:p w14:paraId="54FED3CB" w14:textId="77777777" w:rsidR="00372983" w:rsidRDefault="00372983" w:rsidP="0037298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</w:p>
    <w:p w14:paraId="4F0FE697" w14:textId="77777777" w:rsidR="00372983" w:rsidRDefault="00372983" w:rsidP="0037298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51AE2">
        <w:rPr>
          <w:rFonts w:ascii="Times New Roman" w:eastAsia="Times New Roman" w:hAnsi="Times New Roman" w:cs="Times New Roman"/>
          <w:color w:val="000000"/>
        </w:rPr>
        <w:t xml:space="preserve">“Understanding Central Asian Migration to Russia.” </w:t>
      </w:r>
    </w:p>
    <w:p w14:paraId="300E1283" w14:textId="77777777" w:rsidR="00372983" w:rsidRPr="00251AE2" w:rsidRDefault="00372983" w:rsidP="00372983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51AE2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Migration and Refugees: Peril and Hope, </w:t>
      </w:r>
      <w:r w:rsidRPr="00251AE2">
        <w:rPr>
          <w:rFonts w:ascii="Times New Roman" w:eastAsia="Times New Roman" w:hAnsi="Times New Roman" w:cs="Times New Roman"/>
          <w:color w:val="000000"/>
          <w:sz w:val="22"/>
          <w:szCs w:val="22"/>
        </w:rPr>
        <w:t>a Community College Master Teaching Institute hosted by the Ellison Center for Russian, East European, and Central Asian Studies at the University of Washington. July 2015.</w:t>
      </w:r>
      <w:r w:rsidRPr="00251AE2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 xml:space="preserve"> Note: Invited speaker.</w:t>
      </w:r>
    </w:p>
    <w:p w14:paraId="26E8F565" w14:textId="77777777" w:rsidR="00372983" w:rsidRPr="00CA116E" w:rsidRDefault="00372983" w:rsidP="00372983">
      <w:pPr>
        <w:spacing w:after="0" w:line="240" w:lineRule="auto"/>
        <w:rPr>
          <w:rFonts w:ascii="Times New Roman" w:eastAsia="Times New Roman" w:hAnsi="Times New Roman" w:cs="Times New Roman"/>
          <w:b/>
          <w:color w:val="000000"/>
        </w:rPr>
      </w:pPr>
    </w:p>
    <w:p w14:paraId="1038A44B" w14:textId="77777777" w:rsidR="00372983" w:rsidRDefault="00372983" w:rsidP="0037298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51AE2">
        <w:rPr>
          <w:rFonts w:ascii="Times New Roman" w:eastAsia="Times New Roman" w:hAnsi="Times New Roman" w:cs="Times New Roman"/>
          <w:color w:val="000000"/>
        </w:rPr>
        <w:t xml:space="preserve">“An Agent-Based Model of Armed Conflict and Population Dynamics: Developing Demographic Methods for Survey Based Agent-Based Model Design.” </w:t>
      </w:r>
      <w:r>
        <w:rPr>
          <w:rFonts w:ascii="Times New Roman" w:eastAsia="Times New Roman" w:hAnsi="Times New Roman" w:cs="Times New Roman"/>
          <w:color w:val="000000"/>
        </w:rPr>
        <w:t xml:space="preserve">(with Nathalie Williams and </w:t>
      </w:r>
      <w:proofErr w:type="spellStart"/>
      <w:r>
        <w:rPr>
          <w:rFonts w:ascii="Times New Roman" w:eastAsia="Times New Roman" w:hAnsi="Times New Roman" w:cs="Times New Roman"/>
          <w:color w:val="000000"/>
        </w:rPr>
        <w:t>Xiaozheng</w:t>
      </w:r>
      <w:proofErr w:type="spellEnd"/>
      <w:r>
        <w:rPr>
          <w:rFonts w:ascii="Times New Roman" w:eastAsia="Times New Roman" w:hAnsi="Times New Roman" w:cs="Times New Roman"/>
          <w:color w:val="000000"/>
        </w:rPr>
        <w:t xml:space="preserve"> Yao)</w:t>
      </w:r>
    </w:p>
    <w:p w14:paraId="6803949B" w14:textId="77777777" w:rsidR="00372983" w:rsidRPr="00251AE2" w:rsidRDefault="00372983" w:rsidP="00372983">
      <w:pPr>
        <w:pStyle w:val="ListParagraph"/>
        <w:numPr>
          <w:ilvl w:val="1"/>
          <w:numId w:val="4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51AE2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Recent Developments in Agent-Based Modeling for Population Studies</w:t>
      </w:r>
      <w:r w:rsidRPr="00251AE2">
        <w:rPr>
          <w:rFonts w:ascii="Times New Roman" w:eastAsia="Times New Roman" w:hAnsi="Times New Roman" w:cs="Times New Roman"/>
          <w:color w:val="000000"/>
          <w:sz w:val="22"/>
          <w:szCs w:val="22"/>
        </w:rPr>
        <w:t>, KU Leuven, Belgium, September 18-19, 2014.</w:t>
      </w:r>
    </w:p>
    <w:p w14:paraId="6C68E376" w14:textId="77777777" w:rsidR="00372983" w:rsidRDefault="00372983" w:rsidP="00372983">
      <w:pPr>
        <w:pStyle w:val="ListParagrap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0EEB07F4" w14:textId="77777777" w:rsidR="00372983" w:rsidRPr="00251AE2" w:rsidRDefault="00372983" w:rsidP="0037298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51AE2">
        <w:rPr>
          <w:rFonts w:ascii="Times New Roman" w:eastAsia="Times New Roman" w:hAnsi="Times New Roman" w:cs="Times New Roman"/>
          <w:color w:val="000000"/>
        </w:rPr>
        <w:t>“Demographic Dividends and Migration Dynamics: Cohort Influence &amp; Migration Momentum in Thailand.” (with Sara R. Curran)</w:t>
      </w:r>
    </w:p>
    <w:p w14:paraId="699CC646" w14:textId="77777777" w:rsidR="00372983" w:rsidRDefault="00372983" w:rsidP="0037298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Session: Internal and International Migration in Developing Countries. </w:t>
      </w:r>
      <w:r w:rsidRPr="00204432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Population Association of America Annual Meeting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>, May 1-4, 2014.</w:t>
      </w:r>
    </w:p>
    <w:p w14:paraId="3E6F52D5" w14:textId="77777777" w:rsidR="00372983" w:rsidRDefault="00372983" w:rsidP="00372983">
      <w:pPr>
        <w:pStyle w:val="ListParagraph"/>
        <w:rPr>
          <w:rFonts w:ascii="Times New Roman" w:eastAsia="Times New Roman" w:hAnsi="Times New Roman" w:cs="Times New Roman"/>
          <w:color w:val="000000"/>
          <w:sz w:val="22"/>
          <w:szCs w:val="22"/>
        </w:rPr>
      </w:pPr>
    </w:p>
    <w:p w14:paraId="4FC98254" w14:textId="77777777" w:rsidR="00372983" w:rsidRPr="00251AE2" w:rsidRDefault="00372983" w:rsidP="00372983">
      <w:pPr>
        <w:spacing w:after="0" w:line="240" w:lineRule="auto"/>
        <w:rPr>
          <w:rFonts w:ascii="Times New Roman" w:eastAsia="Times New Roman" w:hAnsi="Times New Roman" w:cs="Times New Roman"/>
          <w:color w:val="000000"/>
        </w:rPr>
      </w:pPr>
      <w:r w:rsidRPr="00251AE2">
        <w:rPr>
          <w:rFonts w:ascii="Times New Roman" w:eastAsia="Times New Roman" w:hAnsi="Times New Roman" w:cs="Times New Roman"/>
          <w:color w:val="000000"/>
        </w:rPr>
        <w:t>“Cohort Influence and Cumulative Causation: Reconsidering Demographic Factors in Explanations of Migration Momentum.” (with Sara R. Curran)</w:t>
      </w:r>
    </w:p>
    <w:p w14:paraId="0099BF44" w14:textId="254B32A7" w:rsidR="00372983" w:rsidRDefault="00372983" w:rsidP="00372983">
      <w:pPr>
        <w:pStyle w:val="ListParagraph"/>
        <w:numPr>
          <w:ilvl w:val="1"/>
          <w:numId w:val="1"/>
        </w:numPr>
        <w:rPr>
          <w:rFonts w:ascii="Times New Roman" w:eastAsia="Times New Roman" w:hAnsi="Times New Roman" w:cs="Times New Roman"/>
          <w:color w:val="000000"/>
          <w:sz w:val="22"/>
          <w:szCs w:val="22"/>
        </w:rPr>
      </w:pPr>
      <w:r w:rsidRPr="00204432">
        <w:rPr>
          <w:rFonts w:ascii="Times New Roman" w:eastAsia="Times New Roman" w:hAnsi="Times New Roman" w:cs="Times New Roman"/>
          <w:i/>
          <w:color w:val="000000"/>
          <w:sz w:val="22"/>
          <w:szCs w:val="22"/>
        </w:rPr>
        <w:t>Migration Dynamics, Networks and Beyond | THEMIS Conference</w:t>
      </w:r>
      <w:r w:rsidRPr="00F55FAE">
        <w:rPr>
          <w:rFonts w:ascii="Times New Roman" w:eastAsia="Times New Roman" w:hAnsi="Times New Roman" w:cs="Times New Roman"/>
          <w:color w:val="000000"/>
          <w:sz w:val="22"/>
          <w:szCs w:val="22"/>
        </w:rPr>
        <w:t>, Oxford University, September</w:t>
      </w:r>
      <w:r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24-26,</w:t>
      </w:r>
      <w:r w:rsidRPr="00F55FAE">
        <w:rPr>
          <w:rFonts w:ascii="Times New Roman" w:eastAsia="Times New Roman" w:hAnsi="Times New Roman" w:cs="Times New Roman"/>
          <w:color w:val="000000"/>
          <w:sz w:val="22"/>
          <w:szCs w:val="22"/>
        </w:rPr>
        <w:t xml:space="preserve"> 2013. </w:t>
      </w:r>
    </w:p>
    <w:p w14:paraId="64BAF3E4" w14:textId="5A0780F9" w:rsidR="00520BB6" w:rsidRPr="00CB735A" w:rsidRDefault="00520BB6" w:rsidP="00372983">
      <w:pPr>
        <w:spacing w:after="0" w:line="240" w:lineRule="auto"/>
        <w:ind w:left="720" w:hanging="720"/>
        <w:rPr>
          <w:rFonts w:ascii="Times New Roman" w:eastAsia="Times New Roman" w:hAnsi="Times New Roman" w:cs="Times New Roman"/>
          <w:color w:val="000000"/>
        </w:rPr>
      </w:pPr>
    </w:p>
    <w:p w14:paraId="017AFF47" w14:textId="77777777" w:rsidR="00520BB6" w:rsidRDefault="00520BB6" w:rsidP="00372983">
      <w:pPr>
        <w:spacing w:after="0" w:line="240" w:lineRule="auto"/>
        <w:ind w:left="1440" w:hanging="1440"/>
        <w:rPr>
          <w:rFonts w:ascii="Times New Roman" w:hAnsi="Times New Roman" w:cs="Times New Roman"/>
        </w:rPr>
      </w:pPr>
    </w:p>
    <w:p w14:paraId="3066EC24" w14:textId="6866B738" w:rsidR="00520BB6" w:rsidRPr="00372983" w:rsidRDefault="00372983" w:rsidP="00372983">
      <w:pPr>
        <w:spacing w:after="0" w:line="240" w:lineRule="auto"/>
        <w:ind w:left="1440" w:hanging="1440"/>
        <w:rPr>
          <w:rFonts w:ascii="Times New Roman" w:hAnsi="Times New Roman" w:cs="Times New Roman"/>
          <w:b/>
          <w:u w:val="single"/>
        </w:rPr>
      </w:pPr>
      <w:r w:rsidRPr="00372983">
        <w:rPr>
          <w:rFonts w:ascii="Times New Roman" w:hAnsi="Times New Roman" w:cs="Times New Roman"/>
          <w:b/>
          <w:u w:val="single"/>
        </w:rPr>
        <w:t>Research Assistantships</w:t>
      </w:r>
    </w:p>
    <w:p w14:paraId="5DF5D4E3" w14:textId="77777777" w:rsidR="00C9449B" w:rsidRDefault="00372983" w:rsidP="00372983">
      <w:pPr>
        <w:spacing w:after="0"/>
        <w:ind w:left="3600" w:hanging="360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September 2017 – December 2017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1E65E81E" w14:textId="77777777" w:rsidR="00C9449B" w:rsidRDefault="00372983" w:rsidP="00C9449B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PI Adrian Dobra. Project involves building geolocated databases of conflict and threat events, developing machine learning models, and the geospatial modeling of behavioral responses to emergencies. </w:t>
      </w:r>
    </w:p>
    <w:p w14:paraId="17C0F9F3" w14:textId="0DBCC889" w:rsidR="00372983" w:rsidRDefault="00372983" w:rsidP="00C9449B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Funded by the National Science Foundation.</w:t>
      </w:r>
    </w:p>
    <w:p w14:paraId="0A75D2ED" w14:textId="77777777" w:rsidR="00C9449B" w:rsidRDefault="00C9449B" w:rsidP="00C9449B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42F63D0E" w14:textId="77777777" w:rsidR="00C9449B" w:rsidRDefault="00372983" w:rsidP="00C9449B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September 2016 – September 2017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337B5F3C" w14:textId="77777777" w:rsidR="00C9449B" w:rsidRDefault="00372983" w:rsidP="00C9449B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lastRenderedPageBreak/>
        <w:t xml:space="preserve">PI Sara Curran. Project involves analysis of Nang Rong project data as well as support to new research initiatives at the Center for Studies in Demography and Ecology. </w:t>
      </w:r>
    </w:p>
    <w:p w14:paraId="6C36BA11" w14:textId="46869127" w:rsidR="00372983" w:rsidRDefault="00372983" w:rsidP="00C9449B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Funded by the National Institute of Health.</w:t>
      </w:r>
    </w:p>
    <w:p w14:paraId="054E2B37" w14:textId="77777777" w:rsidR="00C9449B" w:rsidRDefault="00C9449B" w:rsidP="00C9449B">
      <w:pPr>
        <w:spacing w:after="0"/>
        <w:rPr>
          <w:rFonts w:ascii="Times New Roman" w:eastAsia="Times New Roman" w:hAnsi="Times New Roman" w:cs="Times New Roman"/>
          <w:color w:val="000000"/>
        </w:rPr>
      </w:pPr>
    </w:p>
    <w:p w14:paraId="2A9E9256" w14:textId="77777777" w:rsidR="00C9449B" w:rsidRDefault="00372983" w:rsidP="00C9449B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>September 2013 – September 2015</w:t>
      </w:r>
      <w:r>
        <w:rPr>
          <w:rFonts w:ascii="Times New Roman" w:eastAsia="Times New Roman" w:hAnsi="Times New Roman" w:cs="Times New Roman"/>
          <w:color w:val="000000"/>
        </w:rPr>
        <w:tab/>
      </w:r>
    </w:p>
    <w:p w14:paraId="0E27DD1F" w14:textId="77777777" w:rsidR="00C9449B" w:rsidRDefault="00372983" w:rsidP="00C9449B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PI Nathalie Williams. Project involves simulation research on the effect of conflict events in Nepal’s Civil War on demographic change. </w:t>
      </w:r>
    </w:p>
    <w:p w14:paraId="0A8D1A1C" w14:textId="1F014103" w:rsidR="00372983" w:rsidRDefault="00372983" w:rsidP="00C9449B">
      <w:pPr>
        <w:spacing w:after="0"/>
        <w:rPr>
          <w:rFonts w:ascii="Times New Roman" w:eastAsia="Times New Roman" w:hAnsi="Times New Roman" w:cs="Times New Roman"/>
          <w:color w:val="000000"/>
        </w:rPr>
      </w:pPr>
      <w:r>
        <w:rPr>
          <w:rFonts w:ascii="Times New Roman" w:eastAsia="Times New Roman" w:hAnsi="Times New Roman" w:cs="Times New Roman"/>
          <w:color w:val="000000"/>
        </w:rPr>
        <w:t xml:space="preserve">Funded by the National Institute of Health. </w:t>
      </w:r>
    </w:p>
    <w:p w14:paraId="74F6DC48" w14:textId="77777777" w:rsidR="00372983" w:rsidRDefault="00372983" w:rsidP="00372983">
      <w:pPr>
        <w:spacing w:after="0"/>
        <w:ind w:left="3660" w:hanging="3660"/>
        <w:rPr>
          <w:rFonts w:ascii="Times New Roman" w:eastAsia="Times New Roman" w:hAnsi="Times New Roman" w:cs="Times New Roman"/>
          <w:color w:val="000000"/>
        </w:rPr>
      </w:pPr>
    </w:p>
    <w:p w14:paraId="2ACC5858" w14:textId="62DDE068" w:rsidR="00372983" w:rsidRPr="00372983" w:rsidRDefault="00372983" w:rsidP="00372983">
      <w:pPr>
        <w:spacing w:after="0"/>
        <w:ind w:left="3660" w:hanging="3660"/>
        <w:rPr>
          <w:rFonts w:ascii="Times New Roman" w:eastAsia="Times New Roman" w:hAnsi="Times New Roman" w:cs="Times New Roman"/>
          <w:b/>
          <w:color w:val="000000"/>
          <w:u w:val="single"/>
        </w:rPr>
      </w:pPr>
      <w:r w:rsidRPr="00372983">
        <w:rPr>
          <w:rFonts w:ascii="Times New Roman" w:eastAsia="Times New Roman" w:hAnsi="Times New Roman" w:cs="Times New Roman"/>
          <w:b/>
          <w:color w:val="000000"/>
          <w:u w:val="single"/>
        </w:rPr>
        <w:t xml:space="preserve">Teaching Experience </w:t>
      </w:r>
    </w:p>
    <w:p w14:paraId="02451997" w14:textId="77777777" w:rsidR="00372983" w:rsidRP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Cs/>
          <w:i/>
        </w:rPr>
      </w:pPr>
      <w:r w:rsidRPr="00372983">
        <w:rPr>
          <w:rFonts w:ascii="Times New Roman" w:hAnsi="Times New Roman" w:cs="Times New Roman"/>
          <w:bCs/>
          <w:i/>
        </w:rPr>
        <w:t xml:space="preserve">Primary Instructor </w:t>
      </w:r>
    </w:p>
    <w:p w14:paraId="2FF36895" w14:textId="77777777" w:rsidR="00372983" w:rsidRP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>Summer 2018 – Research Methods in Sociology</w:t>
      </w:r>
    </w:p>
    <w:p w14:paraId="27FFF4D9" w14:textId="77777777" w:rsidR="00372983" w:rsidRP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>Spring 2018 – War</w:t>
      </w:r>
    </w:p>
    <w:p w14:paraId="2160F5B6" w14:textId="77777777" w:rsidR="00372983" w:rsidRP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>Summer 2015 – Research Methods in Sociology</w:t>
      </w:r>
    </w:p>
    <w:p w14:paraId="1FBF0888" w14:textId="77777777" w:rsidR="00372983" w:rsidRP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bCs/>
        </w:rPr>
      </w:pPr>
    </w:p>
    <w:p w14:paraId="7EB712D5" w14:textId="77777777" w:rsidR="00372983" w:rsidRP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Cs/>
          <w:i/>
        </w:rPr>
      </w:pPr>
      <w:r w:rsidRPr="00372983">
        <w:rPr>
          <w:rFonts w:ascii="Times New Roman" w:hAnsi="Times New Roman" w:cs="Times New Roman"/>
          <w:bCs/>
          <w:i/>
        </w:rPr>
        <w:t>Teaching Assistant</w:t>
      </w:r>
    </w:p>
    <w:p w14:paraId="505A75E1" w14:textId="77777777" w:rsidR="00372983" w:rsidRP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Cs/>
        </w:rPr>
      </w:pPr>
      <w:r w:rsidRPr="00372983">
        <w:rPr>
          <w:rFonts w:ascii="Times New Roman" w:hAnsi="Times New Roman" w:cs="Times New Roman"/>
          <w:bCs/>
        </w:rPr>
        <w:t>Winter 2018 – Social Problems</w:t>
      </w:r>
    </w:p>
    <w:p w14:paraId="3969265C" w14:textId="77777777" w:rsidR="00372983" w:rsidRP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  <w:bCs/>
        </w:rPr>
        <w:t xml:space="preserve">Spring 2014 – Research Methods in Sociology </w:t>
      </w:r>
    </w:p>
    <w:p w14:paraId="11F1674C" w14:textId="77777777" w:rsidR="00372983" w:rsidRP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 xml:space="preserve">Spring 2013 – Sociological Theory </w:t>
      </w:r>
    </w:p>
    <w:p w14:paraId="75149A36" w14:textId="77777777" w:rsidR="00372983" w:rsidRP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 xml:space="preserve">Winter 2013 – Sociological Theory </w:t>
      </w:r>
    </w:p>
    <w:p w14:paraId="326CEE06" w14:textId="77777777" w:rsidR="00372983" w:rsidRP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 xml:space="preserve">Autumn 2012 – Introduction to Sociology </w:t>
      </w:r>
    </w:p>
    <w:p w14:paraId="17F41EF2" w14:textId="77777777" w:rsidR="00372983" w:rsidRP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</w:p>
    <w:p w14:paraId="79063985" w14:textId="77777777" w:rsidR="00CB2FE8" w:rsidRDefault="00CB2FE8" w:rsidP="00CB2FE8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u w:val="single"/>
        </w:rPr>
      </w:pPr>
      <w:r>
        <w:rPr>
          <w:rFonts w:ascii="Times New Roman" w:hAnsi="Times New Roman" w:cs="Times New Roman"/>
          <w:b/>
          <w:u w:val="single"/>
        </w:rPr>
        <w:t xml:space="preserve">Selected </w:t>
      </w:r>
      <w:r w:rsidRPr="00372983">
        <w:rPr>
          <w:rFonts w:ascii="Times New Roman" w:hAnsi="Times New Roman" w:cs="Times New Roman"/>
          <w:b/>
          <w:u w:val="single"/>
        </w:rPr>
        <w:t>Fellowships and Awards</w:t>
      </w:r>
    </w:p>
    <w:p w14:paraId="5C7751A8" w14:textId="7638D0C3" w:rsidR="00B047C1" w:rsidRDefault="00B047C1" w:rsidP="00CB2FE8">
      <w:pPr>
        <w:spacing w:after="0" w:line="240" w:lineRule="auto"/>
        <w:ind w:left="1440" w:hanging="144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>2018</w:t>
      </w:r>
      <w:r>
        <w:rPr>
          <w:rFonts w:ascii="Times New Roman" w:hAnsi="Times New Roman" w:cs="Times New Roman"/>
          <w:bCs/>
          <w:color w:val="000000"/>
        </w:rPr>
        <w:tab/>
        <w:t>“Moving Subjects,” multidisciplinary seed grant funded by the Migration, Mobility &amp; Immobility Initiative at The Ohio State University ($1000)</w:t>
      </w:r>
    </w:p>
    <w:p w14:paraId="7ED98D90" w14:textId="41320C13" w:rsidR="00CB2FE8" w:rsidRPr="006C72F6" w:rsidRDefault="00CB2FE8" w:rsidP="00CB2FE8">
      <w:pPr>
        <w:spacing w:after="0" w:line="240" w:lineRule="auto"/>
        <w:ind w:left="1440" w:hanging="144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2017 </w:t>
      </w:r>
      <w:r>
        <w:rPr>
          <w:rFonts w:ascii="Times New Roman" w:hAnsi="Times New Roman" w:cs="Times New Roman"/>
          <w:bCs/>
          <w:color w:val="000000"/>
        </w:rPr>
        <w:tab/>
      </w:r>
      <w:r w:rsidRPr="006C72F6">
        <w:rPr>
          <w:rFonts w:ascii="Times New Roman" w:hAnsi="Times New Roman" w:cs="Times New Roman"/>
          <w:bCs/>
          <w:color w:val="000000"/>
        </w:rPr>
        <w:t>Boba Research Fellowship, Ellison Center for Russian, East European, and Central Asian Studies, University of Washington ($2000)</w:t>
      </w:r>
    </w:p>
    <w:p w14:paraId="7B18BD07" w14:textId="77777777" w:rsidR="00CB2FE8" w:rsidRPr="00251AE2" w:rsidRDefault="00CB2FE8" w:rsidP="00CB2FE8">
      <w:pPr>
        <w:spacing w:after="0" w:line="240" w:lineRule="auto"/>
        <w:ind w:left="1440" w:hanging="144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2015-2016 </w:t>
      </w:r>
      <w:r>
        <w:rPr>
          <w:rFonts w:ascii="Times New Roman" w:hAnsi="Times New Roman" w:cs="Times New Roman"/>
          <w:bCs/>
          <w:color w:val="000000"/>
        </w:rPr>
        <w:tab/>
      </w:r>
      <w:r w:rsidRPr="00251AE2">
        <w:rPr>
          <w:rFonts w:ascii="Times New Roman" w:hAnsi="Times New Roman" w:cs="Times New Roman"/>
          <w:bCs/>
          <w:color w:val="000000"/>
        </w:rPr>
        <w:t xml:space="preserve">Training Fellowship, Center for Studies in Demography and Ecology, University of Washington </w:t>
      </w:r>
      <w:r>
        <w:rPr>
          <w:rFonts w:ascii="Times New Roman" w:hAnsi="Times New Roman" w:cs="Times New Roman"/>
          <w:bCs/>
          <w:color w:val="000000"/>
        </w:rPr>
        <w:t>(NIH-funded stipend)</w:t>
      </w:r>
    </w:p>
    <w:p w14:paraId="7F18AF26" w14:textId="77777777" w:rsidR="00CB2FE8" w:rsidRDefault="00CB2FE8" w:rsidP="00CB2FE8">
      <w:pPr>
        <w:spacing w:after="0" w:line="240" w:lineRule="auto"/>
        <w:ind w:left="1440" w:hanging="144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2015 </w:t>
      </w:r>
      <w:r>
        <w:rPr>
          <w:rFonts w:ascii="Times New Roman" w:hAnsi="Times New Roman" w:cs="Times New Roman"/>
          <w:bCs/>
          <w:color w:val="000000"/>
        </w:rPr>
        <w:tab/>
      </w:r>
      <w:r w:rsidRPr="006C72F6">
        <w:rPr>
          <w:rFonts w:ascii="Times New Roman" w:hAnsi="Times New Roman" w:cs="Times New Roman"/>
          <w:bCs/>
          <w:color w:val="000000"/>
        </w:rPr>
        <w:t>Award for Outstanding Performance for the Master of Arts Degree, Department of Sociology, University of Washington</w:t>
      </w:r>
    </w:p>
    <w:p w14:paraId="71043D83" w14:textId="77777777" w:rsidR="00CB2FE8" w:rsidRPr="006C72F6" w:rsidRDefault="00CB2FE8" w:rsidP="00CB2FE8">
      <w:pPr>
        <w:spacing w:after="0" w:line="240" w:lineRule="auto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2015 </w:t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 w:rsidRPr="006C72F6">
        <w:rPr>
          <w:rFonts w:ascii="Times New Roman" w:hAnsi="Times New Roman" w:cs="Times New Roman"/>
          <w:bCs/>
          <w:color w:val="000000"/>
        </w:rPr>
        <w:t>Nomination to the Distinguished Thesis Award, University of Washington</w:t>
      </w:r>
    </w:p>
    <w:p w14:paraId="4AB8BC68" w14:textId="77777777" w:rsidR="00CB2FE8" w:rsidRPr="006C72F6" w:rsidRDefault="00CB2FE8" w:rsidP="00CB2FE8">
      <w:pPr>
        <w:spacing w:after="0" w:line="240" w:lineRule="auto"/>
        <w:ind w:left="1440" w:hanging="144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2015 </w:t>
      </w:r>
      <w:r>
        <w:rPr>
          <w:rFonts w:ascii="Times New Roman" w:hAnsi="Times New Roman" w:cs="Times New Roman"/>
          <w:bCs/>
          <w:color w:val="000000"/>
        </w:rPr>
        <w:tab/>
      </w:r>
      <w:r w:rsidRPr="006C72F6">
        <w:rPr>
          <w:rFonts w:ascii="Times New Roman" w:hAnsi="Times New Roman" w:cs="Times New Roman"/>
          <w:bCs/>
          <w:color w:val="000000"/>
        </w:rPr>
        <w:t>Best Poster, Migration and Urbanization Session, Population Association of America Annual Meeting</w:t>
      </w:r>
    </w:p>
    <w:p w14:paraId="2C20B853" w14:textId="77777777" w:rsidR="00CB2FE8" w:rsidRDefault="00CB2FE8" w:rsidP="00CB2FE8">
      <w:pPr>
        <w:spacing w:after="0" w:line="240" w:lineRule="auto"/>
        <w:rPr>
          <w:rFonts w:ascii="Times New Roman" w:hAnsi="Times New Roman" w:cs="Times New Roman"/>
          <w:bCs/>
          <w:color w:val="000000"/>
        </w:rPr>
      </w:pPr>
      <w:r w:rsidRPr="006C72F6">
        <w:rPr>
          <w:rFonts w:ascii="Times New Roman" w:hAnsi="Times New Roman" w:cs="Times New Roman"/>
          <w:bCs/>
          <w:color w:val="000000"/>
        </w:rPr>
        <w:t xml:space="preserve">2015 </w:t>
      </w:r>
      <w:r>
        <w:rPr>
          <w:rFonts w:ascii="Times New Roman" w:hAnsi="Times New Roman" w:cs="Times New Roman"/>
          <w:bCs/>
          <w:color w:val="000000"/>
        </w:rPr>
        <w:tab/>
      </w:r>
      <w:r>
        <w:rPr>
          <w:rFonts w:ascii="Times New Roman" w:hAnsi="Times New Roman" w:cs="Times New Roman"/>
          <w:bCs/>
          <w:color w:val="000000"/>
        </w:rPr>
        <w:tab/>
      </w:r>
      <w:r w:rsidRPr="006C72F6">
        <w:rPr>
          <w:rFonts w:ascii="Times New Roman" w:hAnsi="Times New Roman" w:cs="Times New Roman"/>
          <w:bCs/>
          <w:color w:val="000000"/>
        </w:rPr>
        <w:t>Travel Grant, East-West Center, Honolulu, HI ($300)</w:t>
      </w:r>
    </w:p>
    <w:p w14:paraId="7E4C1A1F" w14:textId="77777777" w:rsidR="00CB2FE8" w:rsidRPr="00251AE2" w:rsidRDefault="00CB2FE8" w:rsidP="00CB2FE8">
      <w:pPr>
        <w:spacing w:after="0" w:line="240" w:lineRule="auto"/>
        <w:ind w:left="1440" w:hanging="144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2014 </w:t>
      </w:r>
      <w:r>
        <w:rPr>
          <w:rFonts w:ascii="Times New Roman" w:hAnsi="Times New Roman" w:cs="Times New Roman"/>
          <w:bCs/>
          <w:color w:val="000000"/>
        </w:rPr>
        <w:tab/>
        <w:t xml:space="preserve">Travel grant, </w:t>
      </w:r>
      <w:r w:rsidRPr="00251AE2">
        <w:rPr>
          <w:rFonts w:ascii="Times New Roman" w:hAnsi="Times New Roman" w:cs="Times New Roman"/>
          <w:bCs/>
          <w:color w:val="000000"/>
        </w:rPr>
        <w:t>Center for Statistics and the Social Sciences, University of Washington ($1,000)</w:t>
      </w:r>
    </w:p>
    <w:p w14:paraId="48930C86" w14:textId="77777777" w:rsidR="00CB2FE8" w:rsidRPr="006C72F6" w:rsidRDefault="00CB2FE8" w:rsidP="00CB2FE8">
      <w:pPr>
        <w:spacing w:after="0" w:line="240" w:lineRule="auto"/>
        <w:ind w:left="1440" w:hanging="1440"/>
        <w:rPr>
          <w:rFonts w:ascii="Times New Roman" w:hAnsi="Times New Roman" w:cs="Times New Roman"/>
          <w:bCs/>
          <w:color w:val="000000"/>
        </w:rPr>
      </w:pPr>
      <w:r>
        <w:rPr>
          <w:rFonts w:ascii="Times New Roman" w:hAnsi="Times New Roman" w:cs="Times New Roman"/>
          <w:bCs/>
          <w:color w:val="000000"/>
        </w:rPr>
        <w:t xml:space="preserve">2013 </w:t>
      </w:r>
      <w:r>
        <w:rPr>
          <w:rFonts w:ascii="Times New Roman" w:hAnsi="Times New Roman" w:cs="Times New Roman"/>
          <w:bCs/>
          <w:color w:val="000000"/>
        </w:rPr>
        <w:tab/>
      </w:r>
      <w:r w:rsidRPr="006C72F6">
        <w:rPr>
          <w:rFonts w:ascii="Times New Roman" w:hAnsi="Times New Roman" w:cs="Times New Roman"/>
          <w:bCs/>
          <w:color w:val="000000"/>
        </w:rPr>
        <w:t>Foreign Language and Area Studies Fellowship, Russian, University of Washington ($7,500)</w:t>
      </w:r>
    </w:p>
    <w:p w14:paraId="68272A4B" w14:textId="77777777" w:rsidR="005C6432" w:rsidRDefault="005C6432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u w:val="single"/>
        </w:rPr>
      </w:pPr>
    </w:p>
    <w:p w14:paraId="5078CCCF" w14:textId="7EFA6CA6" w:rsid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Pro</w:t>
      </w:r>
      <w:r w:rsidR="008E7B14">
        <w:rPr>
          <w:rFonts w:ascii="Times New Roman" w:hAnsi="Times New Roman" w:cs="Times New Roman"/>
          <w:b/>
          <w:u w:val="single"/>
        </w:rPr>
        <w:t>fessional Service</w:t>
      </w:r>
    </w:p>
    <w:p w14:paraId="44CB76B1" w14:textId="77777777" w:rsidR="00372983" w:rsidRP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i/>
        </w:rPr>
      </w:pPr>
      <w:r w:rsidRPr="00372983">
        <w:rPr>
          <w:rFonts w:ascii="Times New Roman" w:hAnsi="Times New Roman" w:cs="Times New Roman"/>
          <w:i/>
        </w:rPr>
        <w:t>Service</w:t>
      </w:r>
    </w:p>
    <w:p w14:paraId="4C954FAC" w14:textId="77777777" w:rsidR="00372983" w:rsidRP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>2018-present</w:t>
      </w:r>
    </w:p>
    <w:p w14:paraId="171E5E7E" w14:textId="376AC329" w:rsidR="00372983" w:rsidRDefault="00372983" w:rsidP="0080106C">
      <w:pPr>
        <w:spacing w:after="0" w:line="240" w:lineRule="auto"/>
        <w:jc w:val="both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>Member, Board of Directors, Lifting Hands International</w:t>
      </w:r>
    </w:p>
    <w:p w14:paraId="15CDCFF8" w14:textId="77777777" w:rsidR="00C9449B" w:rsidRPr="00372983" w:rsidRDefault="00C9449B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</w:p>
    <w:p w14:paraId="5910E1C0" w14:textId="757DA9C4" w:rsidR="00372983" w:rsidRDefault="00372983" w:rsidP="00C9449B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>2016-2017</w:t>
      </w:r>
    </w:p>
    <w:p w14:paraId="77B1626F" w14:textId="60A4AF38" w:rsidR="00372983" w:rsidRPr="00372983" w:rsidRDefault="00C9449B" w:rsidP="008E7B14">
      <w:pPr>
        <w:spacing w:after="0" w:line="24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Volunteer, International Conference on Social Informatics (</w:t>
      </w:r>
      <w:proofErr w:type="spellStart"/>
      <w:r>
        <w:rPr>
          <w:rFonts w:ascii="Times New Roman" w:hAnsi="Times New Roman" w:cs="Times New Roman"/>
        </w:rPr>
        <w:t>SocInfo</w:t>
      </w:r>
      <w:proofErr w:type="spellEnd"/>
      <w:r>
        <w:rPr>
          <w:rFonts w:ascii="Times New Roman" w:hAnsi="Times New Roman" w:cs="Times New Roman"/>
        </w:rPr>
        <w:t>), eScience Institute, University of Washington</w:t>
      </w:r>
      <w:r w:rsidR="00372983" w:rsidRPr="00372983">
        <w:rPr>
          <w:rFonts w:ascii="Times New Roman" w:hAnsi="Times New Roman" w:cs="Times New Roman"/>
        </w:rPr>
        <w:t xml:space="preserve"> </w:t>
      </w:r>
    </w:p>
    <w:p w14:paraId="6B1A2B71" w14:textId="77777777" w:rsidR="00372983" w:rsidRPr="00372983" w:rsidRDefault="00372983" w:rsidP="00C9449B">
      <w:pPr>
        <w:spacing w:after="0" w:line="240" w:lineRule="auto"/>
        <w:ind w:left="3600" w:hanging="3600"/>
        <w:rPr>
          <w:rFonts w:ascii="Times New Roman" w:hAnsi="Times New Roman" w:cs="Times New Roman"/>
        </w:rPr>
      </w:pPr>
    </w:p>
    <w:p w14:paraId="66017646" w14:textId="77777777" w:rsidR="00372983" w:rsidRPr="00372983" w:rsidRDefault="00372983" w:rsidP="00C9449B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>2015-2016</w:t>
      </w:r>
    </w:p>
    <w:p w14:paraId="25CCF3E1" w14:textId="77777777" w:rsidR="00372983" w:rsidRPr="00372983" w:rsidRDefault="00372983" w:rsidP="008E7B14">
      <w:pPr>
        <w:spacing w:after="0" w:line="240" w:lineRule="auto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lastRenderedPageBreak/>
        <w:t>Graduate Student Assistant, Annual Meeting of the International Migration Section of the American Sociological Association</w:t>
      </w:r>
    </w:p>
    <w:p w14:paraId="42B4B2E3" w14:textId="77777777" w:rsidR="00372983" w:rsidRPr="00372983" w:rsidRDefault="00372983" w:rsidP="00C9449B">
      <w:pPr>
        <w:spacing w:after="0" w:line="240" w:lineRule="auto"/>
        <w:ind w:left="3600" w:hanging="3600"/>
        <w:rPr>
          <w:rFonts w:ascii="Times New Roman" w:hAnsi="Times New Roman" w:cs="Times New Roman"/>
        </w:rPr>
      </w:pPr>
    </w:p>
    <w:p w14:paraId="293F987D" w14:textId="77777777" w:rsidR="00372983" w:rsidRPr="00372983" w:rsidRDefault="00372983" w:rsidP="00C9449B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 xml:space="preserve">2014-2015 </w:t>
      </w:r>
    </w:p>
    <w:p w14:paraId="07C9CE14" w14:textId="61C1E75F" w:rsidR="00372983" w:rsidRPr="00372983" w:rsidRDefault="00372983" w:rsidP="008E7B14">
      <w:pPr>
        <w:spacing w:after="0" w:line="240" w:lineRule="auto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>Graduate Student Grant Coordinator, Mellon Foundation: States Markets and Societies, University of Washington. Principal Investigator: Gary Hamilton</w:t>
      </w:r>
    </w:p>
    <w:p w14:paraId="63F3807F" w14:textId="77777777" w:rsidR="00372983" w:rsidRPr="00372983" w:rsidRDefault="00372983" w:rsidP="00C9449B">
      <w:pPr>
        <w:spacing w:after="0" w:line="240" w:lineRule="auto"/>
        <w:ind w:left="3600" w:hanging="3600"/>
        <w:rPr>
          <w:rFonts w:ascii="Times New Roman" w:hAnsi="Times New Roman" w:cs="Times New Roman"/>
        </w:rPr>
      </w:pPr>
    </w:p>
    <w:p w14:paraId="0F9580ED" w14:textId="6BFAB742" w:rsidR="00372983" w:rsidRPr="00372983" w:rsidRDefault="00372983" w:rsidP="008E7B14">
      <w:pPr>
        <w:spacing w:after="0" w:line="240" w:lineRule="auto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>Coordinator, Seminar on Cultural, Organizational, Political, and Economic Sociology, Department of Sociology, University of Washington</w:t>
      </w:r>
    </w:p>
    <w:p w14:paraId="757FB014" w14:textId="77777777" w:rsidR="00372983" w:rsidRPr="00372983" w:rsidRDefault="00372983" w:rsidP="00C9449B">
      <w:pPr>
        <w:spacing w:after="0" w:line="240" w:lineRule="auto"/>
        <w:ind w:left="3600" w:hanging="3600"/>
        <w:rPr>
          <w:rFonts w:ascii="Times New Roman" w:hAnsi="Times New Roman" w:cs="Times New Roman"/>
        </w:rPr>
      </w:pPr>
    </w:p>
    <w:p w14:paraId="3E92E102" w14:textId="77777777" w:rsidR="00372983" w:rsidRPr="00372983" w:rsidRDefault="00372983" w:rsidP="00C9449B">
      <w:pPr>
        <w:spacing w:after="0" w:line="240" w:lineRule="auto"/>
        <w:ind w:left="3600" w:hanging="3600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>2013-2014</w:t>
      </w:r>
    </w:p>
    <w:p w14:paraId="23CED961" w14:textId="4AD7973C" w:rsidR="00372983" w:rsidRDefault="00372983" w:rsidP="008E7B14">
      <w:pPr>
        <w:spacing w:after="0" w:line="240" w:lineRule="auto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>Coordinator, Graduate Student Research Symposium, Department of Sociology, University of</w:t>
      </w:r>
      <w:r w:rsidR="008E7B14">
        <w:rPr>
          <w:rFonts w:ascii="Times New Roman" w:hAnsi="Times New Roman" w:cs="Times New Roman"/>
        </w:rPr>
        <w:t xml:space="preserve"> </w:t>
      </w:r>
      <w:r w:rsidRPr="00372983">
        <w:rPr>
          <w:rFonts w:ascii="Times New Roman" w:hAnsi="Times New Roman" w:cs="Times New Roman"/>
        </w:rPr>
        <w:t>Washington</w:t>
      </w:r>
    </w:p>
    <w:p w14:paraId="4BD1C538" w14:textId="4987D447" w:rsidR="008E7B14" w:rsidRDefault="008E7B14" w:rsidP="008E7B14">
      <w:pPr>
        <w:spacing w:after="0" w:line="240" w:lineRule="auto"/>
        <w:rPr>
          <w:rFonts w:ascii="Times New Roman" w:hAnsi="Times New Roman" w:cs="Times New Roman"/>
        </w:rPr>
      </w:pPr>
    </w:p>
    <w:p w14:paraId="7AE786F3" w14:textId="708D67EE" w:rsidR="008E7B14" w:rsidRPr="008E7B14" w:rsidRDefault="008E7B14" w:rsidP="008E7B14">
      <w:pPr>
        <w:spacing w:after="0" w:line="240" w:lineRule="auto"/>
        <w:rPr>
          <w:rFonts w:ascii="Times New Roman" w:hAnsi="Times New Roman" w:cs="Times New Roman"/>
          <w:i/>
        </w:rPr>
      </w:pPr>
      <w:r w:rsidRPr="008E7B14">
        <w:rPr>
          <w:rFonts w:ascii="Times New Roman" w:hAnsi="Times New Roman" w:cs="Times New Roman"/>
          <w:i/>
        </w:rPr>
        <w:t>Journal Reviewing</w:t>
      </w:r>
    </w:p>
    <w:p w14:paraId="517614EF" w14:textId="11AE60F8" w:rsidR="00372983" w:rsidRDefault="008E7B14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International Migration Review</w:t>
      </w:r>
      <w:r w:rsidR="00B520F8">
        <w:rPr>
          <w:rFonts w:ascii="Times New Roman" w:hAnsi="Times New Roman" w:cs="Times New Roman"/>
        </w:rPr>
        <w:t>, Contemporary Sociology</w:t>
      </w:r>
    </w:p>
    <w:p w14:paraId="51B97CB3" w14:textId="77777777" w:rsidR="008E7B14" w:rsidRPr="00372983" w:rsidRDefault="008E7B14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</w:p>
    <w:p w14:paraId="3A0E0598" w14:textId="00C96FED" w:rsidR="00372983" w:rsidRPr="008E7B14" w:rsidRDefault="008E7B14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u w:val="single"/>
        </w:rPr>
      </w:pPr>
      <w:r w:rsidRPr="008E7B14">
        <w:rPr>
          <w:rFonts w:ascii="Times New Roman" w:hAnsi="Times New Roman" w:cs="Times New Roman"/>
          <w:b/>
          <w:u w:val="single"/>
        </w:rPr>
        <w:t>Professional Memberships</w:t>
      </w:r>
    </w:p>
    <w:p w14:paraId="46F959DB" w14:textId="77777777" w:rsidR="00372983" w:rsidRP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>American Sociological Association</w:t>
      </w:r>
    </w:p>
    <w:p w14:paraId="66F904E4" w14:textId="77777777" w:rsidR="00372983" w:rsidRP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>Population Association of America</w:t>
      </w:r>
    </w:p>
    <w:p w14:paraId="7A3D92F7" w14:textId="77777777" w:rsidR="00372983" w:rsidRP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>International Union for the Scientific Study of Population</w:t>
      </w:r>
    </w:p>
    <w:p w14:paraId="273BFC67" w14:textId="77777777" w:rsidR="00372983" w:rsidRP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>Association for the Study of Nationalities</w:t>
      </w:r>
    </w:p>
    <w:p w14:paraId="7E140191" w14:textId="4C565284" w:rsidR="00372983" w:rsidRDefault="00372983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372983">
        <w:rPr>
          <w:rFonts w:ascii="Times New Roman" w:hAnsi="Times New Roman" w:cs="Times New Roman"/>
        </w:rPr>
        <w:t>Central Eurasian Studies Society</w:t>
      </w:r>
    </w:p>
    <w:p w14:paraId="26A873E3" w14:textId="7C3B1490" w:rsidR="00146AED" w:rsidRDefault="00146AED" w:rsidP="00372983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</w:p>
    <w:p w14:paraId="5ACEAB8F" w14:textId="77777777" w:rsidR="00CB2FE8" w:rsidRPr="00F4085C" w:rsidRDefault="00CB2FE8" w:rsidP="00CB2FE8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u w:val="single"/>
        </w:rPr>
      </w:pPr>
      <w:r w:rsidRPr="00F4085C">
        <w:rPr>
          <w:rFonts w:ascii="Times New Roman" w:hAnsi="Times New Roman" w:cs="Times New Roman"/>
          <w:b/>
          <w:u w:val="single"/>
        </w:rPr>
        <w:t>International Experience</w:t>
      </w:r>
    </w:p>
    <w:p w14:paraId="45986105" w14:textId="77777777" w:rsidR="00CB2FE8" w:rsidRPr="00F4085C" w:rsidRDefault="00CB2FE8" w:rsidP="00CB2FE8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i/>
        </w:rPr>
      </w:pPr>
      <w:r w:rsidRPr="00F4085C">
        <w:rPr>
          <w:rFonts w:ascii="Times New Roman" w:hAnsi="Times New Roman" w:cs="Times New Roman"/>
          <w:i/>
        </w:rPr>
        <w:t>Extended Travel and Fieldwork</w:t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>
        <w:rPr>
          <w:rFonts w:ascii="Times New Roman" w:hAnsi="Times New Roman" w:cs="Times New Roman"/>
          <w:i/>
        </w:rPr>
        <w:tab/>
      </w:r>
      <w:r w:rsidRPr="00F4085C">
        <w:rPr>
          <w:rFonts w:ascii="Times New Roman" w:hAnsi="Times New Roman" w:cs="Times New Roman"/>
          <w:i/>
        </w:rPr>
        <w:t>Language Proficiencies</w:t>
      </w:r>
    </w:p>
    <w:p w14:paraId="01CECF04" w14:textId="77777777" w:rsidR="00CB2FE8" w:rsidRPr="00F4085C" w:rsidRDefault="00CB2FE8" w:rsidP="00CB2FE8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F4085C">
        <w:rPr>
          <w:rFonts w:ascii="Times New Roman" w:hAnsi="Times New Roman" w:cs="Times New Roman"/>
        </w:rPr>
        <w:t>Tajikistan – 2017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English, native</w:t>
      </w:r>
    </w:p>
    <w:p w14:paraId="75E889E4" w14:textId="77777777" w:rsidR="00CB2FE8" w:rsidRPr="00F4085C" w:rsidRDefault="00CB2FE8" w:rsidP="00CB2FE8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F4085C">
        <w:rPr>
          <w:rFonts w:ascii="Times New Roman" w:hAnsi="Times New Roman" w:cs="Times New Roman"/>
        </w:rPr>
        <w:t>Myanmar – 2016</w:t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</w:r>
      <w:r>
        <w:rPr>
          <w:rFonts w:ascii="Times New Roman" w:hAnsi="Times New Roman" w:cs="Times New Roman"/>
        </w:rPr>
        <w:tab/>
        <w:t>Russian, advanced</w:t>
      </w:r>
    </w:p>
    <w:p w14:paraId="74FEEDEF" w14:textId="77777777" w:rsidR="00CB2FE8" w:rsidRPr="00F4085C" w:rsidRDefault="00CB2FE8" w:rsidP="00CB2FE8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F4085C">
        <w:rPr>
          <w:rFonts w:ascii="Times New Roman" w:hAnsi="Times New Roman" w:cs="Times New Roman"/>
        </w:rPr>
        <w:t>Nepal – 2015</w:t>
      </w:r>
    </w:p>
    <w:p w14:paraId="72FACF33" w14:textId="77777777" w:rsidR="00CB2FE8" w:rsidRPr="00F4085C" w:rsidRDefault="00CB2FE8" w:rsidP="00CB2FE8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F4085C">
        <w:rPr>
          <w:rFonts w:ascii="Times New Roman" w:hAnsi="Times New Roman" w:cs="Times New Roman"/>
        </w:rPr>
        <w:t>Bulgaria – 2010</w:t>
      </w:r>
    </w:p>
    <w:p w14:paraId="1AEBCE97" w14:textId="77777777" w:rsidR="00CB2FE8" w:rsidRPr="00F4085C" w:rsidRDefault="00CB2FE8" w:rsidP="00CB2FE8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F4085C">
        <w:rPr>
          <w:rFonts w:ascii="Times New Roman" w:hAnsi="Times New Roman" w:cs="Times New Roman"/>
        </w:rPr>
        <w:t>Austria – 2007</w:t>
      </w:r>
    </w:p>
    <w:p w14:paraId="63614275" w14:textId="77777777" w:rsidR="00CB2FE8" w:rsidRPr="00F4085C" w:rsidRDefault="00CB2FE8" w:rsidP="00CB2FE8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 w:rsidRPr="00F4085C">
        <w:rPr>
          <w:rFonts w:ascii="Times New Roman" w:hAnsi="Times New Roman" w:cs="Times New Roman"/>
        </w:rPr>
        <w:t>Russia – 2006, 2007</w:t>
      </w:r>
    </w:p>
    <w:p w14:paraId="51CBD280" w14:textId="1357539E" w:rsidR="00F4085C" w:rsidRDefault="00F4085C" w:rsidP="00F4085C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</w:p>
    <w:p w14:paraId="182F8315" w14:textId="4D9BA3FD" w:rsidR="00F4085C" w:rsidRDefault="00F4085C" w:rsidP="00F4085C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b/>
          <w:u w:val="single"/>
        </w:rPr>
        <w:t>Technical Proficiencies</w:t>
      </w:r>
    </w:p>
    <w:p w14:paraId="66EF11E6" w14:textId="6B9B5449" w:rsidR="00F4085C" w:rsidRDefault="00F4085C" w:rsidP="00F4085C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R, Stata, GIS</w:t>
      </w:r>
    </w:p>
    <w:p w14:paraId="40FD6609" w14:textId="47BE4405" w:rsidR="00F4085C" w:rsidRDefault="00F4085C" w:rsidP="00F4085C">
      <w:pPr>
        <w:spacing w:after="0" w:line="240" w:lineRule="auto"/>
        <w:ind w:left="3600" w:hanging="3600"/>
        <w:jc w:val="both"/>
        <w:rPr>
          <w:rFonts w:ascii="Times New Roman" w:hAnsi="Times New Roman" w:cs="Times New Roman"/>
        </w:rPr>
      </w:pPr>
    </w:p>
    <w:p w14:paraId="4122946E" w14:textId="1F44BFE7" w:rsidR="00F4085C" w:rsidRDefault="00F4085C" w:rsidP="00F4085C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u w:val="single"/>
        </w:rPr>
      </w:pPr>
      <w:r w:rsidRPr="00F4085C">
        <w:rPr>
          <w:rFonts w:ascii="Times New Roman" w:hAnsi="Times New Roman" w:cs="Times New Roman"/>
          <w:b/>
          <w:u w:val="single"/>
        </w:rPr>
        <w:t>References</w:t>
      </w:r>
    </w:p>
    <w:p w14:paraId="5EB3DC19" w14:textId="43780B1F" w:rsidR="00F4085C" w:rsidRDefault="00F4085C" w:rsidP="00F4085C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u w:val="single"/>
        </w:rPr>
      </w:pPr>
    </w:p>
    <w:tbl>
      <w:tblPr>
        <w:tblStyle w:val="TableGrid"/>
        <w:tblW w:w="9917" w:type="dxa"/>
        <w:tblInd w:w="-9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36"/>
        <w:gridCol w:w="5981"/>
      </w:tblGrid>
      <w:tr w:rsidR="002F67A4" w:rsidRPr="002F67A4" w14:paraId="4B7DD2D9" w14:textId="77777777" w:rsidTr="00177D9F">
        <w:trPr>
          <w:trHeight w:val="1961"/>
        </w:trPr>
        <w:tc>
          <w:tcPr>
            <w:tcW w:w="3936" w:type="dxa"/>
          </w:tcPr>
          <w:p w14:paraId="6EC21AC8" w14:textId="77777777" w:rsidR="002F67A4" w:rsidRPr="002F67A4" w:rsidRDefault="002F67A4" w:rsidP="002F67A4">
            <w:pPr>
              <w:ind w:left="-20" w:hanging="20"/>
              <w:jc w:val="both"/>
              <w:rPr>
                <w:rFonts w:ascii="Times New Roman" w:hAnsi="Times New Roman" w:cs="Times New Roman"/>
              </w:rPr>
            </w:pPr>
            <w:r w:rsidRPr="002F67A4">
              <w:rPr>
                <w:rFonts w:ascii="Times New Roman" w:hAnsi="Times New Roman" w:cs="Times New Roman"/>
              </w:rPr>
              <w:t>Steven Pfaff</w:t>
            </w:r>
          </w:p>
          <w:p w14:paraId="69C4E919" w14:textId="77777777" w:rsidR="002F67A4" w:rsidRPr="002F67A4" w:rsidRDefault="002F67A4" w:rsidP="002F67A4">
            <w:pPr>
              <w:ind w:left="-20" w:hanging="20"/>
              <w:jc w:val="both"/>
              <w:rPr>
                <w:rFonts w:ascii="Times New Roman" w:hAnsi="Times New Roman" w:cs="Times New Roman"/>
              </w:rPr>
            </w:pPr>
            <w:r w:rsidRPr="002F67A4">
              <w:rPr>
                <w:rFonts w:ascii="Times New Roman" w:hAnsi="Times New Roman" w:cs="Times New Roman"/>
              </w:rPr>
              <w:t>Professor</w:t>
            </w:r>
          </w:p>
          <w:p w14:paraId="5FC5B2F3" w14:textId="77777777" w:rsidR="002F67A4" w:rsidRPr="002F67A4" w:rsidRDefault="002F67A4" w:rsidP="002F67A4">
            <w:pPr>
              <w:ind w:left="-20" w:hanging="20"/>
              <w:jc w:val="both"/>
              <w:rPr>
                <w:rFonts w:ascii="Times New Roman" w:hAnsi="Times New Roman" w:cs="Times New Roman"/>
              </w:rPr>
            </w:pPr>
            <w:r w:rsidRPr="002F67A4">
              <w:rPr>
                <w:rFonts w:ascii="Times New Roman" w:hAnsi="Times New Roman" w:cs="Times New Roman"/>
              </w:rPr>
              <w:t>Department of Sociology</w:t>
            </w:r>
          </w:p>
          <w:p w14:paraId="395E5276" w14:textId="77777777" w:rsidR="002F67A4" w:rsidRPr="002F67A4" w:rsidRDefault="002F67A4" w:rsidP="002F67A4">
            <w:pPr>
              <w:ind w:left="-20" w:hanging="20"/>
              <w:jc w:val="both"/>
              <w:rPr>
                <w:rFonts w:ascii="Times New Roman" w:hAnsi="Times New Roman" w:cs="Times New Roman"/>
              </w:rPr>
            </w:pPr>
            <w:r w:rsidRPr="002F67A4">
              <w:rPr>
                <w:rFonts w:ascii="Times New Roman" w:hAnsi="Times New Roman" w:cs="Times New Roman"/>
              </w:rPr>
              <w:t>University of Washington</w:t>
            </w:r>
          </w:p>
          <w:p w14:paraId="1FF50477" w14:textId="77777777" w:rsidR="002F67A4" w:rsidRPr="002F67A4" w:rsidRDefault="002F67A4" w:rsidP="002F67A4">
            <w:pPr>
              <w:ind w:left="-20" w:hanging="20"/>
              <w:jc w:val="both"/>
              <w:rPr>
                <w:rFonts w:ascii="Times New Roman" w:hAnsi="Times New Roman" w:cs="Times New Roman"/>
              </w:rPr>
            </w:pPr>
            <w:r w:rsidRPr="002F67A4">
              <w:rPr>
                <w:rFonts w:ascii="Times New Roman" w:hAnsi="Times New Roman" w:cs="Times New Roman"/>
              </w:rPr>
              <w:t>206-616-9377</w:t>
            </w:r>
          </w:p>
          <w:p w14:paraId="06BE94B5" w14:textId="292D06EC" w:rsidR="002F67A4" w:rsidRPr="002F67A4" w:rsidRDefault="002F67A4" w:rsidP="002F67A4">
            <w:pPr>
              <w:ind w:left="-20" w:hanging="20"/>
              <w:jc w:val="both"/>
              <w:rPr>
                <w:rFonts w:ascii="Times New Roman" w:hAnsi="Times New Roman" w:cs="Times New Roman"/>
              </w:rPr>
            </w:pPr>
            <w:r w:rsidRPr="002F67A4">
              <w:rPr>
                <w:rFonts w:ascii="Times New Roman" w:hAnsi="Times New Roman" w:cs="Times New Roman"/>
              </w:rPr>
              <w:t>pfaff@uw.edu</w:t>
            </w:r>
          </w:p>
        </w:tc>
        <w:tc>
          <w:tcPr>
            <w:tcW w:w="5981" w:type="dxa"/>
          </w:tcPr>
          <w:p w14:paraId="4E79C801" w14:textId="77777777" w:rsidR="002F67A4" w:rsidRDefault="002F67A4" w:rsidP="00F408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Nathalie Williams</w:t>
            </w:r>
          </w:p>
          <w:p w14:paraId="372E6434" w14:textId="77777777" w:rsidR="002F67A4" w:rsidRDefault="002F67A4" w:rsidP="00F408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Associate Professor</w:t>
            </w:r>
          </w:p>
          <w:p w14:paraId="07D1A83E" w14:textId="77777777" w:rsidR="002F67A4" w:rsidRDefault="002F67A4" w:rsidP="00F408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Sociology</w:t>
            </w:r>
          </w:p>
          <w:p w14:paraId="16DDE5B1" w14:textId="77777777" w:rsidR="002F67A4" w:rsidRDefault="002F67A4" w:rsidP="00F408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Washington</w:t>
            </w:r>
          </w:p>
          <w:p w14:paraId="431D3A39" w14:textId="77777777" w:rsidR="002F67A4" w:rsidRDefault="002F67A4" w:rsidP="00F408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206-616-6270</w:t>
            </w:r>
          </w:p>
          <w:p w14:paraId="585B8EB0" w14:textId="7AF8725A" w:rsidR="002F67A4" w:rsidRPr="002F67A4" w:rsidRDefault="002F67A4" w:rsidP="00F4085C">
            <w:pPr>
              <w:jc w:val="both"/>
              <w:rPr>
                <w:rFonts w:ascii="Times New Roman" w:hAnsi="Times New Roman" w:cs="Times New Roman"/>
              </w:rPr>
            </w:pPr>
            <w:r w:rsidRPr="002F67A4">
              <w:rPr>
                <w:rFonts w:ascii="Times New Roman" w:hAnsi="Times New Roman" w:cs="Times New Roman"/>
              </w:rPr>
              <w:t>natw@uw.edu</w:t>
            </w:r>
          </w:p>
        </w:tc>
      </w:tr>
      <w:tr w:rsidR="002F67A4" w:rsidRPr="002F67A4" w14:paraId="36339ACD" w14:textId="77777777" w:rsidTr="00177D9F">
        <w:trPr>
          <w:trHeight w:val="431"/>
        </w:trPr>
        <w:tc>
          <w:tcPr>
            <w:tcW w:w="3936" w:type="dxa"/>
          </w:tcPr>
          <w:p w14:paraId="75246583" w14:textId="77777777" w:rsidR="002F67A4" w:rsidRDefault="002F67A4" w:rsidP="002F67A4">
            <w:pPr>
              <w:ind w:left="-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Stewart </w:t>
            </w:r>
            <w:proofErr w:type="spellStart"/>
            <w:r>
              <w:rPr>
                <w:rFonts w:ascii="Times New Roman" w:hAnsi="Times New Roman" w:cs="Times New Roman"/>
              </w:rPr>
              <w:t>Tolnay</w:t>
            </w:r>
            <w:proofErr w:type="spellEnd"/>
          </w:p>
          <w:p w14:paraId="6BDB66A3" w14:textId="77777777" w:rsidR="002F67A4" w:rsidRDefault="002F67A4" w:rsidP="002F67A4">
            <w:pPr>
              <w:ind w:left="-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 xml:space="preserve">Professor </w:t>
            </w:r>
            <w:proofErr w:type="spellStart"/>
            <w:r>
              <w:rPr>
                <w:rFonts w:ascii="Times New Roman" w:hAnsi="Times New Roman" w:cs="Times New Roman"/>
              </w:rPr>
              <w:t>Emiritus</w:t>
            </w:r>
            <w:proofErr w:type="spellEnd"/>
            <w:r>
              <w:rPr>
                <w:rFonts w:ascii="Times New Roman" w:hAnsi="Times New Roman" w:cs="Times New Roman"/>
              </w:rPr>
              <w:t xml:space="preserve"> </w:t>
            </w:r>
          </w:p>
          <w:p w14:paraId="5627A56A" w14:textId="77777777" w:rsidR="002F67A4" w:rsidRDefault="002F67A4" w:rsidP="002F67A4">
            <w:pPr>
              <w:ind w:left="-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Department of Sociology</w:t>
            </w:r>
          </w:p>
          <w:p w14:paraId="05D17CF9" w14:textId="77777777" w:rsidR="002F67A4" w:rsidRDefault="002F67A4" w:rsidP="002F67A4">
            <w:pPr>
              <w:ind w:left="-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Washington</w:t>
            </w:r>
          </w:p>
          <w:p w14:paraId="0143F144" w14:textId="77777777" w:rsidR="002F67A4" w:rsidRDefault="002F67A4" w:rsidP="002F67A4">
            <w:pPr>
              <w:ind w:left="-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206-685-2284</w:t>
            </w:r>
          </w:p>
          <w:p w14:paraId="350EB1AA" w14:textId="25BB7F71" w:rsidR="002F67A4" w:rsidRPr="002F67A4" w:rsidRDefault="002F67A4" w:rsidP="002F67A4">
            <w:pPr>
              <w:ind w:left="-20"/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tolnay@uw.edu</w:t>
            </w:r>
          </w:p>
        </w:tc>
        <w:tc>
          <w:tcPr>
            <w:tcW w:w="5981" w:type="dxa"/>
          </w:tcPr>
          <w:p w14:paraId="7DE81253" w14:textId="77777777" w:rsidR="002F67A4" w:rsidRDefault="002F67A4" w:rsidP="00F408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Sara Curran</w:t>
            </w:r>
          </w:p>
          <w:p w14:paraId="7965423D" w14:textId="77777777" w:rsidR="002F67A4" w:rsidRDefault="002F67A4" w:rsidP="00F408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Director, Center for Studies in Demography &amp; Ecology</w:t>
            </w:r>
          </w:p>
          <w:p w14:paraId="55F5D501" w14:textId="77777777" w:rsidR="002F67A4" w:rsidRDefault="002F67A4" w:rsidP="00F408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Associate Professor, International Studies</w:t>
            </w:r>
          </w:p>
          <w:p w14:paraId="1551FA37" w14:textId="77777777" w:rsidR="002F67A4" w:rsidRDefault="002F67A4" w:rsidP="00F408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Associate Professor, Sociology</w:t>
            </w:r>
          </w:p>
          <w:p w14:paraId="090898E1" w14:textId="77777777" w:rsidR="002F67A4" w:rsidRDefault="002F67A4" w:rsidP="00F408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University of Washington</w:t>
            </w:r>
          </w:p>
          <w:p w14:paraId="6E424D61" w14:textId="77777777" w:rsidR="002F67A4" w:rsidRDefault="002F67A4" w:rsidP="00F408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lastRenderedPageBreak/>
              <w:t>206-459-9236</w:t>
            </w:r>
          </w:p>
          <w:p w14:paraId="0FC290A4" w14:textId="7CBC7299" w:rsidR="002F67A4" w:rsidRPr="002F67A4" w:rsidRDefault="002F67A4" w:rsidP="00F4085C">
            <w:pPr>
              <w:jc w:val="both"/>
              <w:rPr>
                <w:rFonts w:ascii="Times New Roman" w:hAnsi="Times New Roman" w:cs="Times New Roman"/>
              </w:rPr>
            </w:pPr>
            <w:r>
              <w:rPr>
                <w:rFonts w:ascii="Times New Roman" w:hAnsi="Times New Roman" w:cs="Times New Roman"/>
              </w:rPr>
              <w:t>scurran@uw.edu</w:t>
            </w:r>
          </w:p>
        </w:tc>
      </w:tr>
    </w:tbl>
    <w:p w14:paraId="6F4F6B4B" w14:textId="54D3FD94" w:rsidR="002F67A4" w:rsidRDefault="002F67A4" w:rsidP="00F4085C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u w:val="single"/>
        </w:rPr>
      </w:pPr>
    </w:p>
    <w:p w14:paraId="63B3EECE" w14:textId="77777777" w:rsidR="002F67A4" w:rsidRPr="00F4085C" w:rsidRDefault="002F67A4" w:rsidP="00F4085C">
      <w:pPr>
        <w:spacing w:after="0" w:line="240" w:lineRule="auto"/>
        <w:ind w:left="3600" w:hanging="3600"/>
        <w:jc w:val="both"/>
        <w:rPr>
          <w:rFonts w:ascii="Times New Roman" w:hAnsi="Times New Roman" w:cs="Times New Roman"/>
          <w:b/>
          <w:u w:val="single"/>
        </w:rPr>
      </w:pPr>
    </w:p>
    <w:sectPr w:rsidR="002F67A4" w:rsidRPr="00F4085C">
      <w:footerReference w:type="defaul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5821A89E" w14:textId="77777777" w:rsidR="00657D7C" w:rsidRDefault="00657D7C" w:rsidP="002B5F70">
      <w:pPr>
        <w:spacing w:after="0" w:line="240" w:lineRule="auto"/>
      </w:pPr>
      <w:r>
        <w:separator/>
      </w:r>
    </w:p>
  </w:endnote>
  <w:endnote w:type="continuationSeparator" w:id="0">
    <w:p w14:paraId="46726D7D" w14:textId="77777777" w:rsidR="00657D7C" w:rsidRDefault="00657D7C" w:rsidP="002B5F7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452900849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D62FB4C" w14:textId="074B0617" w:rsidR="002B5F70" w:rsidRDefault="002B5F70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47C56F9" w14:textId="77777777" w:rsidR="002B5F70" w:rsidRDefault="002B5F7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74E081C" w14:textId="77777777" w:rsidR="00657D7C" w:rsidRDefault="00657D7C" w:rsidP="002B5F70">
      <w:pPr>
        <w:spacing w:after="0" w:line="240" w:lineRule="auto"/>
      </w:pPr>
      <w:r>
        <w:separator/>
      </w:r>
    </w:p>
  </w:footnote>
  <w:footnote w:type="continuationSeparator" w:id="0">
    <w:p w14:paraId="059806C5" w14:textId="77777777" w:rsidR="00657D7C" w:rsidRDefault="00657D7C" w:rsidP="002B5F7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C81536E"/>
    <w:multiLevelType w:val="hybridMultilevel"/>
    <w:tmpl w:val="D334182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FD3818"/>
    <w:multiLevelType w:val="hybridMultilevel"/>
    <w:tmpl w:val="807A608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9F340C8"/>
    <w:multiLevelType w:val="hybridMultilevel"/>
    <w:tmpl w:val="F88E2C66"/>
    <w:lvl w:ilvl="0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3" w15:restartNumberingAfterBreak="0">
    <w:nsid w:val="22486064"/>
    <w:multiLevelType w:val="hybridMultilevel"/>
    <w:tmpl w:val="FA6E127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F64D29"/>
    <w:multiLevelType w:val="hybridMultilevel"/>
    <w:tmpl w:val="A2F628C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7FB5E5E"/>
    <w:multiLevelType w:val="hybridMultilevel"/>
    <w:tmpl w:val="C8D421A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480F2DB2"/>
    <w:multiLevelType w:val="hybridMultilevel"/>
    <w:tmpl w:val="A6E88D56"/>
    <w:lvl w:ilvl="0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592643FA"/>
    <w:multiLevelType w:val="hybridMultilevel"/>
    <w:tmpl w:val="721E565A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5D8C1A0C"/>
    <w:multiLevelType w:val="hybridMultilevel"/>
    <w:tmpl w:val="FD809B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64B41D9E"/>
    <w:multiLevelType w:val="hybridMultilevel"/>
    <w:tmpl w:val="750CCB1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D5F2C9A"/>
    <w:multiLevelType w:val="hybridMultilevel"/>
    <w:tmpl w:val="B0565892"/>
    <w:lvl w:ilvl="0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1" w15:restartNumberingAfterBreak="0">
    <w:nsid w:val="750228DD"/>
    <w:multiLevelType w:val="hybridMultilevel"/>
    <w:tmpl w:val="B2D87FC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A682A13"/>
    <w:multiLevelType w:val="hybridMultilevel"/>
    <w:tmpl w:val="11EE29B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7B7E6ED1"/>
    <w:multiLevelType w:val="hybridMultilevel"/>
    <w:tmpl w:val="06D0C6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12"/>
  </w:num>
  <w:num w:numId="3">
    <w:abstractNumId w:val="9"/>
  </w:num>
  <w:num w:numId="4">
    <w:abstractNumId w:val="13"/>
  </w:num>
  <w:num w:numId="5">
    <w:abstractNumId w:val="3"/>
  </w:num>
  <w:num w:numId="6">
    <w:abstractNumId w:val="8"/>
  </w:num>
  <w:num w:numId="7">
    <w:abstractNumId w:val="4"/>
  </w:num>
  <w:num w:numId="8">
    <w:abstractNumId w:val="1"/>
  </w:num>
  <w:num w:numId="9">
    <w:abstractNumId w:val="11"/>
  </w:num>
  <w:num w:numId="10">
    <w:abstractNumId w:val="6"/>
  </w:num>
  <w:num w:numId="11">
    <w:abstractNumId w:val="7"/>
  </w:num>
  <w:num w:numId="12">
    <w:abstractNumId w:val="2"/>
  </w:num>
  <w:num w:numId="13">
    <w:abstractNumId w:val="10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20BB6"/>
    <w:rsid w:val="00033631"/>
    <w:rsid w:val="000F59C6"/>
    <w:rsid w:val="00146AED"/>
    <w:rsid w:val="00177D9F"/>
    <w:rsid w:val="00251C74"/>
    <w:rsid w:val="0026399B"/>
    <w:rsid w:val="002A72A1"/>
    <w:rsid w:val="002B5F70"/>
    <w:rsid w:val="002F67A4"/>
    <w:rsid w:val="00327B69"/>
    <w:rsid w:val="00372983"/>
    <w:rsid w:val="003B4043"/>
    <w:rsid w:val="00502B8D"/>
    <w:rsid w:val="00520BB6"/>
    <w:rsid w:val="005221C3"/>
    <w:rsid w:val="00525ED3"/>
    <w:rsid w:val="005764A6"/>
    <w:rsid w:val="005C6432"/>
    <w:rsid w:val="0060573C"/>
    <w:rsid w:val="00605EEA"/>
    <w:rsid w:val="00617A3A"/>
    <w:rsid w:val="0064591A"/>
    <w:rsid w:val="00657D7C"/>
    <w:rsid w:val="006606D4"/>
    <w:rsid w:val="006C13D1"/>
    <w:rsid w:val="007023A7"/>
    <w:rsid w:val="00773D4A"/>
    <w:rsid w:val="00784EAC"/>
    <w:rsid w:val="00794134"/>
    <w:rsid w:val="007D3E9E"/>
    <w:rsid w:val="0080106C"/>
    <w:rsid w:val="00807E0A"/>
    <w:rsid w:val="00821595"/>
    <w:rsid w:val="008E7B14"/>
    <w:rsid w:val="00904971"/>
    <w:rsid w:val="00917FB3"/>
    <w:rsid w:val="00935868"/>
    <w:rsid w:val="009366AF"/>
    <w:rsid w:val="00947B95"/>
    <w:rsid w:val="00A3494C"/>
    <w:rsid w:val="00B047C1"/>
    <w:rsid w:val="00B13C5E"/>
    <w:rsid w:val="00B2647A"/>
    <w:rsid w:val="00B4206D"/>
    <w:rsid w:val="00B42C86"/>
    <w:rsid w:val="00B44AB4"/>
    <w:rsid w:val="00B520F8"/>
    <w:rsid w:val="00BE5D20"/>
    <w:rsid w:val="00C9449B"/>
    <w:rsid w:val="00CB2FE8"/>
    <w:rsid w:val="00E355BD"/>
    <w:rsid w:val="00E94EB0"/>
    <w:rsid w:val="00EF2D88"/>
    <w:rsid w:val="00EF739A"/>
    <w:rsid w:val="00F4085C"/>
    <w:rsid w:val="00FA618E"/>
    <w:rsid w:val="00FC45A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29922F1"/>
  <w15:chartTrackingRefBased/>
  <w15:docId w15:val="{BA923F17-A156-4557-B8BE-95FB4AB179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520BB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520BB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372983"/>
    <w:pPr>
      <w:spacing w:after="0" w:line="240" w:lineRule="auto"/>
      <w:ind w:left="720"/>
      <w:contextualSpacing/>
    </w:pPr>
    <w:rPr>
      <w:rFonts w:eastAsiaTheme="minorEastAsia"/>
      <w:sz w:val="24"/>
      <w:szCs w:val="24"/>
    </w:rPr>
  </w:style>
  <w:style w:type="table" w:styleId="TableGrid">
    <w:name w:val="Table Grid"/>
    <w:basedOn w:val="TableNormal"/>
    <w:uiPriority w:val="39"/>
    <w:rsid w:val="002F67A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520F8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20F8"/>
    <w:rPr>
      <w:rFonts w:ascii="Segoe UI" w:hAnsi="Segoe UI" w:cs="Segoe UI"/>
      <w:sz w:val="18"/>
      <w:szCs w:val="18"/>
    </w:rPr>
  </w:style>
  <w:style w:type="paragraph" w:styleId="Header">
    <w:name w:val="header"/>
    <w:basedOn w:val="Normal"/>
    <w:link w:val="HeaderChar"/>
    <w:uiPriority w:val="99"/>
    <w:unhideWhenUsed/>
    <w:rsid w:val="002B5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B5F70"/>
  </w:style>
  <w:style w:type="paragraph" w:styleId="Footer">
    <w:name w:val="footer"/>
    <w:basedOn w:val="Normal"/>
    <w:link w:val="FooterChar"/>
    <w:uiPriority w:val="99"/>
    <w:unhideWhenUsed/>
    <w:rsid w:val="002B5F70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B5F7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michellelobrien.com" TargetMode="External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hyperlink" Target="mailto:shannml@uw.edu" TargetMode="Externa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0" Type="http://schemas.openxmlformats.org/officeDocument/2006/relationships/hyperlink" Target="https://itunes.apple.com/us/podcast/michelle-obrien-tipping-points/id982033420?i=1000365087757&amp;mt=2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itunes.apple.com/us/podcast/michelle-obrien-rise-neo-nationalists/id982033420?i=1000376790189&amp;mt=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1078</TotalTime>
  <Pages>6</Pages>
  <Words>1695</Words>
  <Characters>9663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11336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Michelle L O'Brien</dc:creator>
  <cp:keywords/>
  <dc:description/>
  <cp:lastModifiedBy>Michelle L O'Brien</cp:lastModifiedBy>
  <cp:revision>32</cp:revision>
  <cp:lastPrinted>2018-11-21T20:20:00Z</cp:lastPrinted>
  <dcterms:created xsi:type="dcterms:W3CDTF">2018-08-07T16:48:00Z</dcterms:created>
  <dcterms:modified xsi:type="dcterms:W3CDTF">2019-02-05T23:51:00Z</dcterms:modified>
</cp:coreProperties>
</file>