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9C3E" w14:textId="46E1EA26" w:rsidR="00982147" w:rsidRPr="003E6263" w:rsidRDefault="000C4AA8" w:rsidP="003E6263">
      <w:pPr>
        <w:spacing w:line="360" w:lineRule="auto"/>
        <w:jc w:val="center"/>
        <w:rPr>
          <w:i/>
          <w:iCs/>
        </w:rPr>
      </w:pPr>
      <w:r w:rsidRPr="00DA1F69">
        <w:t xml:space="preserve">COMMENTAIRE </w:t>
      </w:r>
      <w:r w:rsidR="000838E1">
        <w:t xml:space="preserve">AUX </w:t>
      </w:r>
      <w:r w:rsidR="000838E1" w:rsidRPr="003E6263">
        <w:rPr>
          <w:i/>
          <w:iCs/>
        </w:rPr>
        <w:t xml:space="preserve">OBSERVATIONS SUR </w:t>
      </w:r>
      <w:r w:rsidR="003E6263" w:rsidRPr="003E6263">
        <w:rPr>
          <w:i/>
          <w:iCs/>
        </w:rPr>
        <w:t>LA COMÉDIE, ET LE GÉNIE DE MOLIÈRE</w:t>
      </w:r>
    </w:p>
    <w:p w14:paraId="331DDDED" w14:textId="77777777" w:rsidR="000C4AA8" w:rsidRPr="00DA1F69" w:rsidRDefault="000C4AA8" w:rsidP="00DA1F69">
      <w:pPr>
        <w:spacing w:line="360" w:lineRule="auto"/>
        <w:jc w:val="both"/>
      </w:pPr>
    </w:p>
    <w:p w14:paraId="76281043" w14:textId="77777777" w:rsidR="00C04AD4" w:rsidRPr="00DA1F69" w:rsidRDefault="00C04AD4" w:rsidP="00DA1F69">
      <w:pPr>
        <w:spacing w:line="360" w:lineRule="auto"/>
        <w:jc w:val="both"/>
      </w:pPr>
    </w:p>
    <w:p w14:paraId="1BD79A0D" w14:textId="77777777" w:rsidR="000C4AA8" w:rsidRPr="00DA1F69" w:rsidRDefault="000C4AA8" w:rsidP="00DA1F69">
      <w:pPr>
        <w:spacing w:line="360" w:lineRule="auto"/>
        <w:jc w:val="both"/>
      </w:pPr>
    </w:p>
    <w:p w14:paraId="393DAD1B" w14:textId="651B2960" w:rsidR="00950E3D" w:rsidRPr="00DA1F69" w:rsidRDefault="00950E3D" w:rsidP="00DA1F69">
      <w:pPr>
        <w:spacing w:line="360" w:lineRule="auto"/>
        <w:jc w:val="both"/>
      </w:pPr>
      <w:r w:rsidRPr="00DA1F69">
        <w:t xml:space="preserve">[Dédicace.1] </w:t>
      </w:r>
      <w:r w:rsidR="00780607" w:rsidRPr="00DA1F69">
        <w:tab/>
      </w:r>
      <w:r w:rsidR="008E78E1" w:rsidRPr="00DA1F69">
        <w:rPr>
          <w:i/>
        </w:rPr>
        <w:t xml:space="preserve">L’Ouvrage qui paraît sous vos auspices </w:t>
      </w:r>
      <w:r w:rsidR="008E78E1" w:rsidRPr="00DA1F69">
        <w:t xml:space="preserve">[…] </w:t>
      </w:r>
      <w:r w:rsidR="008E78E1" w:rsidRPr="00DA1F69">
        <w:rPr>
          <w:i/>
        </w:rPr>
        <w:t xml:space="preserve"> </w:t>
      </w:r>
      <w:r w:rsidRPr="00DA1F69">
        <w:rPr>
          <w:i/>
        </w:rPr>
        <w:t>je le médite il y a trente ans </w:t>
      </w:r>
      <w:r w:rsidRPr="00DA1F69">
        <w:t>:</w:t>
      </w:r>
      <w:r w:rsidR="00DF2059" w:rsidRPr="00DA1F69">
        <w:t xml:space="preserve"> </w:t>
      </w:r>
      <w:r w:rsidR="009E613D" w:rsidRPr="00DA1F69">
        <w:t>l</w:t>
      </w:r>
      <w:r w:rsidR="00DF2059" w:rsidRPr="00DA1F69">
        <w:t xml:space="preserve">es </w:t>
      </w:r>
      <w:r w:rsidR="00DF2059" w:rsidRPr="00DA1F69">
        <w:rPr>
          <w:i/>
        </w:rPr>
        <w:t>Observations</w:t>
      </w:r>
      <w:r w:rsidR="00DF2059" w:rsidRPr="00DA1F69">
        <w:t xml:space="preserve"> furent un des premiers ouvrages auxquels Riccoboni se consacra dans sa retraite. Il devait déjà y penser au début des années 1730, du moins c’est l’impression qu</w:t>
      </w:r>
      <w:r w:rsidR="001679C7" w:rsidRPr="00DA1F69">
        <w:t>e</w:t>
      </w:r>
      <w:r w:rsidR="00DF2059" w:rsidRPr="00DA1F69">
        <w:t xml:space="preserve"> laissent ses lettres à Muratori, dans lesquelles il fait allusion à un traité théorique, dont le contenu évolue au fil du temps : d’abord conçu dans sa langue natale comme un essai adressé à ses amis de Venise et Modène, cette étude se fait l’écho des conversations avec Brossette et Rousseau.</w:t>
      </w:r>
    </w:p>
    <w:p w14:paraId="14C779A4" w14:textId="77777777" w:rsidR="007F12D8" w:rsidRPr="00DA1F69" w:rsidRDefault="007F12D8" w:rsidP="00DA1F69">
      <w:pPr>
        <w:spacing w:line="360" w:lineRule="auto"/>
        <w:jc w:val="both"/>
      </w:pPr>
    </w:p>
    <w:p w14:paraId="699E088E" w14:textId="07F7D46C" w:rsidR="00916E4C" w:rsidRPr="00DD7EC5" w:rsidRDefault="007F12D8" w:rsidP="00DA1F69">
      <w:pPr>
        <w:spacing w:line="360" w:lineRule="auto"/>
        <w:jc w:val="both"/>
        <w:rPr>
          <w:iCs/>
        </w:rPr>
      </w:pPr>
      <w:r w:rsidRPr="00DA1F69">
        <w:rPr>
          <w:i/>
        </w:rPr>
        <w:t>le Théâtre d’Italie a besoin d’être réformé </w:t>
      </w:r>
      <w:r w:rsidRPr="00DA1F69">
        <w:t>:</w:t>
      </w:r>
      <w:r w:rsidR="00DB384B" w:rsidRPr="00DA1F69">
        <w:t xml:space="preserve"> </w:t>
      </w:r>
      <w:r w:rsidR="00FD471D" w:rsidRPr="00DA1F69">
        <w:t xml:space="preserve">Pier Jacopo </w:t>
      </w:r>
      <w:proofErr w:type="spellStart"/>
      <w:r w:rsidR="00FD471D" w:rsidRPr="00DA1F69">
        <w:t>Martello</w:t>
      </w:r>
      <w:proofErr w:type="spellEnd"/>
      <w:r w:rsidR="00FD471D" w:rsidRPr="00DA1F69">
        <w:t xml:space="preserve"> dans son ouvrage </w:t>
      </w:r>
      <w:proofErr w:type="spellStart"/>
      <w:r w:rsidR="00FD471D" w:rsidRPr="00DA1F69">
        <w:rPr>
          <w:i/>
        </w:rPr>
        <w:t>Della</w:t>
      </w:r>
      <w:proofErr w:type="spellEnd"/>
      <w:r w:rsidR="00FD471D" w:rsidRPr="00DA1F69">
        <w:rPr>
          <w:i/>
        </w:rPr>
        <w:t xml:space="preserve"> </w:t>
      </w:r>
      <w:proofErr w:type="spellStart"/>
      <w:r w:rsidR="00FD471D" w:rsidRPr="00DA1F69">
        <w:rPr>
          <w:i/>
        </w:rPr>
        <w:t>tragedia</w:t>
      </w:r>
      <w:proofErr w:type="spellEnd"/>
      <w:r w:rsidR="00FD471D" w:rsidRPr="00DA1F69">
        <w:rPr>
          <w:i/>
        </w:rPr>
        <w:t xml:space="preserve"> </w:t>
      </w:r>
      <w:proofErr w:type="spellStart"/>
      <w:r w:rsidR="00FD471D" w:rsidRPr="00DA1F69">
        <w:rPr>
          <w:i/>
        </w:rPr>
        <w:t>antica</w:t>
      </w:r>
      <w:proofErr w:type="spellEnd"/>
      <w:r w:rsidR="00FD471D" w:rsidRPr="00DA1F69">
        <w:rPr>
          <w:i/>
        </w:rPr>
        <w:t xml:space="preserve"> e </w:t>
      </w:r>
      <w:proofErr w:type="spellStart"/>
      <w:r w:rsidR="00FD471D" w:rsidRPr="00DA1F69">
        <w:rPr>
          <w:i/>
        </w:rPr>
        <w:t>moderna</w:t>
      </w:r>
      <w:proofErr w:type="spellEnd"/>
      <w:r w:rsidR="00364E5A">
        <w:rPr>
          <w:i/>
        </w:rPr>
        <w:t xml:space="preserve"> </w:t>
      </w:r>
      <w:r w:rsidR="005971BA">
        <w:rPr>
          <w:iCs/>
        </w:rPr>
        <w:t xml:space="preserve">(Pier Jacopo </w:t>
      </w:r>
      <w:proofErr w:type="spellStart"/>
      <w:r w:rsidR="005971BA">
        <w:rPr>
          <w:iCs/>
        </w:rPr>
        <w:t>Martello</w:t>
      </w:r>
      <w:proofErr w:type="spellEnd"/>
      <w:r w:rsidR="005971BA">
        <w:rPr>
          <w:iCs/>
        </w:rPr>
        <w:t xml:space="preserve">, </w:t>
      </w:r>
      <w:proofErr w:type="spellStart"/>
      <w:r w:rsidR="005971BA" w:rsidRPr="00DA1F69">
        <w:rPr>
          <w:i/>
        </w:rPr>
        <w:t>Della</w:t>
      </w:r>
      <w:proofErr w:type="spellEnd"/>
      <w:r w:rsidR="005971BA" w:rsidRPr="00DA1F69">
        <w:rPr>
          <w:i/>
        </w:rPr>
        <w:t xml:space="preserve"> </w:t>
      </w:r>
      <w:proofErr w:type="spellStart"/>
      <w:r w:rsidR="005971BA" w:rsidRPr="00DA1F69">
        <w:rPr>
          <w:i/>
        </w:rPr>
        <w:t>tragedia</w:t>
      </w:r>
      <w:proofErr w:type="spellEnd"/>
      <w:r w:rsidR="005971BA" w:rsidRPr="00DA1F69">
        <w:rPr>
          <w:i/>
        </w:rPr>
        <w:t xml:space="preserve"> </w:t>
      </w:r>
      <w:proofErr w:type="spellStart"/>
      <w:r w:rsidR="005971BA" w:rsidRPr="00DA1F69">
        <w:rPr>
          <w:i/>
        </w:rPr>
        <w:t>antica</w:t>
      </w:r>
      <w:proofErr w:type="spellEnd"/>
      <w:r w:rsidR="005971BA" w:rsidRPr="00DA1F69">
        <w:rPr>
          <w:i/>
        </w:rPr>
        <w:t xml:space="preserve"> e </w:t>
      </w:r>
      <w:proofErr w:type="spellStart"/>
      <w:r w:rsidR="005971BA" w:rsidRPr="00DA1F69">
        <w:rPr>
          <w:i/>
        </w:rPr>
        <w:t>moderna</w:t>
      </w:r>
      <w:proofErr w:type="spellEnd"/>
      <w:r w:rsidR="005971BA">
        <w:rPr>
          <w:iCs/>
        </w:rPr>
        <w:t xml:space="preserve">, éd. par Valentina Gallo, Sorbonne Université, LABEX OBVIL, 2018 </w:t>
      </w:r>
      <w:r w:rsidR="00364E5A">
        <w:rPr>
          <w:iCs/>
        </w:rPr>
        <w:t>[</w:t>
      </w:r>
      <w:r w:rsidR="00364E5A" w:rsidRPr="00AC3663">
        <w:rPr>
          <w:iCs/>
          <w:highlight w:val="yellow"/>
        </w:rPr>
        <w:t xml:space="preserve">lien </w:t>
      </w:r>
      <w:r w:rsidR="00364E5A" w:rsidRPr="00AC3663">
        <w:rPr>
          <w:iCs/>
          <w:highlight w:val="yellow"/>
          <w:u w:val="single"/>
        </w:rPr>
        <w:t>https://obvil.sorbonne-universite.fr/corpus/historiographie-theatre/martello_della-tragedia-antica-e-moderna_1715</w:t>
      </w:r>
      <w:r w:rsidR="00364E5A">
        <w:rPr>
          <w:iCs/>
        </w:rPr>
        <w:t>]</w:t>
      </w:r>
      <w:r w:rsidR="005971BA">
        <w:rPr>
          <w:iCs/>
        </w:rPr>
        <w:t>)</w:t>
      </w:r>
      <w:r w:rsidR="00FD471D" w:rsidRPr="00DA1F69">
        <w:t>, édité à Paris en 1713, saluait Riccoboni comme le</w:t>
      </w:r>
      <w:r w:rsidR="00FD471D" w:rsidRPr="00DA1F69">
        <w:rPr>
          <w:lang w:bidi="fr-FR"/>
        </w:rPr>
        <w:t xml:space="preserve"> réformateur du théâtre italien, en rapport à sa mise en scène de la tragédie.</w:t>
      </w:r>
      <w:r w:rsidR="00FD471D" w:rsidRPr="00DA1F69">
        <w:t xml:space="preserve"> </w:t>
      </w:r>
      <w:r w:rsidR="00DB384B" w:rsidRPr="00DA1F69">
        <w:t xml:space="preserve">Lorsqu’en 1716 Riccoboni écrit La Préface au </w:t>
      </w:r>
      <w:r w:rsidR="00DB384B" w:rsidRPr="00DA1F69">
        <w:rPr>
          <w:i/>
        </w:rPr>
        <w:t>Nouveau Théâtre Italien</w:t>
      </w:r>
      <w:r w:rsidR="00497F24">
        <w:rPr>
          <w:i/>
        </w:rPr>
        <w:t xml:space="preserve"> </w:t>
      </w:r>
      <w:r w:rsidR="00497F24">
        <w:rPr>
          <w:iCs/>
        </w:rPr>
        <w:t xml:space="preserve">(Valentina Gallo, </w:t>
      </w:r>
      <w:r w:rsidR="00497F24" w:rsidRPr="00497F24">
        <w:rPr>
          <w:i/>
        </w:rPr>
        <w:t xml:space="preserve">Luigi Riccoboni, Il </w:t>
      </w:r>
      <w:proofErr w:type="spellStart"/>
      <w:r w:rsidR="00497F24" w:rsidRPr="00497F24">
        <w:rPr>
          <w:i/>
        </w:rPr>
        <w:t>liberale</w:t>
      </w:r>
      <w:proofErr w:type="spellEnd"/>
      <w:r w:rsidR="00497F24" w:rsidRPr="00497F24">
        <w:rPr>
          <w:i/>
        </w:rPr>
        <w:t xml:space="preserve"> per </w:t>
      </w:r>
      <w:proofErr w:type="spellStart"/>
      <w:r w:rsidR="00497F24" w:rsidRPr="00497F24">
        <w:rPr>
          <w:i/>
        </w:rPr>
        <w:t>forza</w:t>
      </w:r>
      <w:proofErr w:type="spellEnd"/>
      <w:r w:rsidR="00497F24" w:rsidRPr="00497F24">
        <w:rPr>
          <w:i/>
        </w:rPr>
        <w:t xml:space="preserve"> / L’italiano </w:t>
      </w:r>
      <w:proofErr w:type="spellStart"/>
      <w:r w:rsidR="00497F24" w:rsidRPr="00497F24">
        <w:rPr>
          <w:i/>
        </w:rPr>
        <w:t>maritato</w:t>
      </w:r>
      <w:proofErr w:type="spellEnd"/>
      <w:r w:rsidR="00497F24" w:rsidRPr="00497F24">
        <w:rPr>
          <w:i/>
        </w:rPr>
        <w:t xml:space="preserve"> a </w:t>
      </w:r>
      <w:proofErr w:type="spellStart"/>
      <w:r w:rsidR="00497F24" w:rsidRPr="00497F24">
        <w:rPr>
          <w:i/>
        </w:rPr>
        <w:t>Parigi</w:t>
      </w:r>
      <w:proofErr w:type="spellEnd"/>
      <w:r w:rsidR="00497F24">
        <w:rPr>
          <w:iCs/>
        </w:rPr>
        <w:t>,</w:t>
      </w:r>
      <w:r w:rsidR="00DD7EC5">
        <w:rPr>
          <w:iCs/>
        </w:rPr>
        <w:t xml:space="preserve"> </w:t>
      </w:r>
      <w:r w:rsidR="00DD7EC5" w:rsidRPr="00DD7EC5">
        <w:rPr>
          <w:iCs/>
        </w:rPr>
        <w:t>« Les savoirs des acteurs italiens »</w:t>
      </w:r>
      <w:r w:rsidR="00DD7EC5" w:rsidRPr="00DD7EC5">
        <w:rPr>
          <w:iCs/>
        </w:rPr>
        <w:br/>
        <w:t xml:space="preserve">collection </w:t>
      </w:r>
      <w:proofErr w:type="spellStart"/>
      <w:r w:rsidR="00DD7EC5" w:rsidRPr="00DD7EC5">
        <w:rPr>
          <w:iCs/>
        </w:rPr>
        <w:t>numérique</w:t>
      </w:r>
      <w:proofErr w:type="spellEnd"/>
      <w:r w:rsidR="00DD7EC5" w:rsidRPr="00DD7EC5">
        <w:rPr>
          <w:iCs/>
        </w:rPr>
        <w:t xml:space="preserve"> </w:t>
      </w:r>
      <w:proofErr w:type="spellStart"/>
      <w:r w:rsidR="00DD7EC5" w:rsidRPr="00DD7EC5">
        <w:rPr>
          <w:iCs/>
        </w:rPr>
        <w:t>dirigée</w:t>
      </w:r>
      <w:proofErr w:type="spellEnd"/>
      <w:r w:rsidR="00DD7EC5" w:rsidRPr="00DD7EC5">
        <w:rPr>
          <w:iCs/>
        </w:rPr>
        <w:t xml:space="preserve"> par Andrea Fabiano</w:t>
      </w:r>
      <w:r w:rsidR="00DD7EC5" w:rsidRPr="00DD7EC5">
        <w:rPr>
          <w:iCs/>
        </w:rPr>
        <w:br/>
      </w:r>
      <w:proofErr w:type="spellStart"/>
      <w:r w:rsidR="00DD7EC5" w:rsidRPr="00DD7EC5">
        <w:rPr>
          <w:iCs/>
        </w:rPr>
        <w:t>réalisée</w:t>
      </w:r>
      <w:proofErr w:type="spellEnd"/>
      <w:r w:rsidR="00DD7EC5" w:rsidRPr="00DD7EC5">
        <w:rPr>
          <w:iCs/>
        </w:rPr>
        <w:t xml:space="preserve"> dans le cadre du programme interdisciplinaire « Histoire de Savoirs »</w:t>
      </w:r>
      <w:r w:rsidR="00DD7EC5">
        <w:rPr>
          <w:iCs/>
        </w:rPr>
        <w:t>,</w:t>
      </w:r>
      <w:r w:rsidR="00497F24">
        <w:rPr>
          <w:iCs/>
        </w:rPr>
        <w:t xml:space="preserve"> 2008 [</w:t>
      </w:r>
      <w:r w:rsidR="00497F24" w:rsidRPr="00497F24">
        <w:rPr>
          <w:iCs/>
          <w:highlight w:val="yellow"/>
        </w:rPr>
        <w:t xml:space="preserve">lien </w:t>
      </w:r>
      <w:r w:rsidR="00497F24" w:rsidRPr="00497F24">
        <w:rPr>
          <w:iCs/>
          <w:highlight w:val="yellow"/>
          <w:u w:val="single"/>
        </w:rPr>
        <w:t>https://api.nakala.fr/data/11280%2Fa9f58e62/9b03d8b4feeb08372c73e34c7471223866dd22a2</w:t>
      </w:r>
      <w:r w:rsidR="00497F24" w:rsidRPr="00497F24">
        <w:rPr>
          <w:iCs/>
          <w:highlight w:val="yellow"/>
        </w:rPr>
        <w:t>]</w:t>
      </w:r>
      <w:r w:rsidR="00497F24">
        <w:rPr>
          <w:iCs/>
        </w:rPr>
        <w:t>)</w:t>
      </w:r>
      <w:r w:rsidR="00A81708" w:rsidRPr="00DA1F69">
        <w:rPr>
          <w:iCs/>
        </w:rPr>
        <w:t>,</w:t>
      </w:r>
      <w:r w:rsidR="00DB384B" w:rsidRPr="00DA1F69">
        <w:t xml:space="preserve"> </w:t>
      </w:r>
      <w:r w:rsidR="00A81708" w:rsidRPr="00DA1F69">
        <w:t>il</w:t>
      </w:r>
      <w:r w:rsidR="00FD471D" w:rsidRPr="00DA1F69">
        <w:t xml:space="preserve"> entend étendre à la comédie cette dém</w:t>
      </w:r>
      <w:r w:rsidR="00A065FB" w:rsidRPr="00DA1F69">
        <w:t>arche de refondation du genre et</w:t>
      </w:r>
      <w:r w:rsidR="00556D02" w:rsidRPr="00DA1F69">
        <w:t xml:space="preserve"> énonce son</w:t>
      </w:r>
      <w:r w:rsidR="00DB384B" w:rsidRPr="00DA1F69">
        <w:t xml:space="preserve"> discours théorique </w:t>
      </w:r>
      <w:r w:rsidR="00A065FB" w:rsidRPr="00DA1F69">
        <w:t>sur la réforme du théâtre</w:t>
      </w:r>
      <w:r w:rsidR="00556D02" w:rsidRPr="00DA1F69">
        <w:t xml:space="preserve">. </w:t>
      </w:r>
      <w:r w:rsidR="00916E4C" w:rsidRPr="00DA1F69">
        <w:t xml:space="preserve">Les points fondamentaux qu’il aborde concernent </w:t>
      </w:r>
      <w:r w:rsidR="00916E4C" w:rsidRPr="00DA1F69">
        <w:rPr>
          <w:lang w:bidi="fr-FR"/>
        </w:rPr>
        <w:t xml:space="preserve">la priorité donnée au plaisir du public ; </w:t>
      </w:r>
      <w:r w:rsidR="00D90469" w:rsidRPr="00DA1F69">
        <w:rPr>
          <w:lang w:bidi="fr-FR"/>
        </w:rPr>
        <w:t>la mise en question d’Aristote </w:t>
      </w:r>
      <w:r w:rsidR="00916E4C" w:rsidRPr="00DA1F69">
        <w:rPr>
          <w:lang w:bidi="fr-FR"/>
        </w:rPr>
        <w:t>par le biais d’une comédie sans règles dramatiques, qui respecte les bon</w:t>
      </w:r>
      <w:r w:rsidR="005609A1" w:rsidRPr="00DA1F69">
        <w:rPr>
          <w:lang w:bidi="fr-FR"/>
        </w:rPr>
        <w:t>ne</w:t>
      </w:r>
      <w:r w:rsidR="00916E4C" w:rsidRPr="00DA1F69">
        <w:rPr>
          <w:lang w:bidi="fr-FR"/>
        </w:rPr>
        <w:t>s mœurs </w:t>
      </w:r>
      <w:r w:rsidR="00D90469" w:rsidRPr="00DA1F69">
        <w:rPr>
          <w:lang w:bidi="fr-FR"/>
        </w:rPr>
        <w:t>et donne</w:t>
      </w:r>
      <w:r w:rsidR="00916E4C" w:rsidRPr="00DA1F69">
        <w:rPr>
          <w:lang w:bidi="fr-FR"/>
        </w:rPr>
        <w:t xml:space="preserve"> la priorité à la vraisemblance et à la nature ; les contradictions du jeu à l’impromptu.</w:t>
      </w:r>
      <w:r w:rsidR="00A065FB" w:rsidRPr="00DA1F69">
        <w:rPr>
          <w:lang w:bidi="fr-FR"/>
        </w:rPr>
        <w:t xml:space="preserve"> Le contexte auquel il sera confronté ne lui permettra pas de mener à bien son projet tel qu’il l’avait conçu.</w:t>
      </w:r>
    </w:p>
    <w:p w14:paraId="1ADC1DDF" w14:textId="77777777" w:rsidR="008A1F4F" w:rsidRPr="00DA1F69" w:rsidRDefault="008A1F4F" w:rsidP="00DA1F69">
      <w:pPr>
        <w:spacing w:line="360" w:lineRule="auto"/>
        <w:jc w:val="both"/>
      </w:pPr>
    </w:p>
    <w:p w14:paraId="2629954D" w14:textId="2C9F2AF5" w:rsidR="00A93F0D" w:rsidRPr="00DA1F69" w:rsidRDefault="008A1F4F" w:rsidP="00DA1F69">
      <w:pPr>
        <w:spacing w:line="360" w:lineRule="auto"/>
        <w:jc w:val="both"/>
      </w:pPr>
      <w:r w:rsidRPr="00DA1F69">
        <w:t xml:space="preserve">[Dédicace.2] </w:t>
      </w:r>
      <w:r w:rsidR="00780607" w:rsidRPr="00DA1F69">
        <w:tab/>
      </w:r>
      <w:r w:rsidRPr="00DA1F69">
        <w:rPr>
          <w:i/>
        </w:rPr>
        <w:t>La Sérénissime Maison d’Este a toujours été l’asile des Sciences et des beaux-Arts </w:t>
      </w:r>
      <w:r w:rsidRPr="00DA1F69">
        <w:t>:</w:t>
      </w:r>
      <w:r w:rsidR="005C545F" w:rsidRPr="00DA1F69">
        <w:t xml:space="preserve"> </w:t>
      </w:r>
      <w:r w:rsidR="009E613D" w:rsidRPr="00DA1F69">
        <w:t>d</w:t>
      </w:r>
      <w:r w:rsidR="005C545F" w:rsidRPr="00DA1F69">
        <w:t xml:space="preserve">ès la régence de </w:t>
      </w:r>
      <w:proofErr w:type="spellStart"/>
      <w:r w:rsidR="005C545F" w:rsidRPr="00DA1F69">
        <w:t>Niccolò</w:t>
      </w:r>
      <w:proofErr w:type="spellEnd"/>
      <w:r w:rsidR="005C545F" w:rsidRPr="00DA1F69">
        <w:t xml:space="preserve"> III (1393-1441) la maison d’Este s’était distinguée par l’attention aux arts et la protection des artistes.</w:t>
      </w:r>
      <w:r w:rsidR="00FF553E" w:rsidRPr="00DA1F69">
        <w:t xml:space="preserve"> L</w:t>
      </w:r>
      <w:r w:rsidR="00776EC2" w:rsidRPr="00DA1F69">
        <w:t>es fils naturels</w:t>
      </w:r>
      <w:r w:rsidR="00FF553E" w:rsidRPr="00DA1F69">
        <w:t xml:space="preserve"> de </w:t>
      </w:r>
      <w:proofErr w:type="spellStart"/>
      <w:r w:rsidR="00FF553E" w:rsidRPr="00DA1F69">
        <w:t>Niccolò</w:t>
      </w:r>
      <w:proofErr w:type="spellEnd"/>
      <w:r w:rsidR="00FF553E" w:rsidRPr="00DA1F69">
        <w:t xml:space="preserve"> III,</w:t>
      </w:r>
      <w:r w:rsidR="00776EC2" w:rsidRPr="00DA1F69">
        <w:t xml:space="preserve"> </w:t>
      </w:r>
      <w:proofErr w:type="spellStart"/>
      <w:r w:rsidR="00776EC2" w:rsidRPr="00DA1F69">
        <w:lastRenderedPageBreak/>
        <w:t>Leonello</w:t>
      </w:r>
      <w:proofErr w:type="spellEnd"/>
      <w:r w:rsidR="00776EC2" w:rsidRPr="00DA1F69">
        <w:t> (1441-14</w:t>
      </w:r>
      <w:r w:rsidR="005F014A" w:rsidRPr="00DA1F69">
        <w:t xml:space="preserve">50) </w:t>
      </w:r>
      <w:r w:rsidR="00776EC2" w:rsidRPr="00DA1F69">
        <w:t>e</w:t>
      </w:r>
      <w:r w:rsidR="005F014A" w:rsidRPr="00DA1F69">
        <w:t>t</w:t>
      </w:r>
      <w:r w:rsidR="00776EC2" w:rsidRPr="00DA1F69">
        <w:t> </w:t>
      </w:r>
      <w:proofErr w:type="spellStart"/>
      <w:r w:rsidR="00776EC2" w:rsidRPr="00DA1F69">
        <w:t>Borso</w:t>
      </w:r>
      <w:proofErr w:type="spellEnd"/>
      <w:r w:rsidR="00776EC2" w:rsidRPr="00DA1F69">
        <w:t> (1450-1471)</w:t>
      </w:r>
      <w:r w:rsidR="00FF553E" w:rsidRPr="00DA1F69">
        <w:t>,</w:t>
      </w:r>
      <w:r w:rsidR="00907241" w:rsidRPr="00DA1F69">
        <w:t xml:space="preserve"> firent de Ferrare un centre culturel et artistique remarqu</w:t>
      </w:r>
      <w:r w:rsidR="00A93F0D" w:rsidRPr="00DA1F69">
        <w:t>a</w:t>
      </w:r>
      <w:r w:rsidR="00907241" w:rsidRPr="00DA1F69">
        <w:t>ble jusqu’à la fin du XVII</w:t>
      </w:r>
      <w:r w:rsidR="00907241" w:rsidRPr="00DA1F69">
        <w:rPr>
          <w:vertAlign w:val="superscript"/>
        </w:rPr>
        <w:t>e</w:t>
      </w:r>
      <w:r w:rsidR="00907241" w:rsidRPr="00DA1F69">
        <w:t xml:space="preserve"> siècle.</w:t>
      </w:r>
      <w:r w:rsidR="003977B1" w:rsidRPr="00DA1F69">
        <w:t xml:space="preserve"> </w:t>
      </w:r>
      <w:r w:rsidR="00A93F0D" w:rsidRPr="00DA1F69">
        <w:t xml:space="preserve">Y séjournèrent </w:t>
      </w:r>
      <w:hyperlink r:id="rId7" w:tooltip="Pisanello" w:history="1">
        <w:r w:rsidR="00A93F0D" w:rsidRPr="00DA1F69">
          <w:rPr>
            <w:rStyle w:val="Lienhypertexte"/>
            <w:color w:val="auto"/>
            <w:u w:val="none"/>
          </w:rPr>
          <w:t>Pisanello</w:t>
        </w:r>
      </w:hyperlink>
      <w:r w:rsidR="00A93F0D" w:rsidRPr="00DA1F69">
        <w:t xml:space="preserve">, </w:t>
      </w:r>
      <w:hyperlink r:id="rId8" w:tooltip="Leon Battista Alberti" w:history="1">
        <w:proofErr w:type="spellStart"/>
        <w:r w:rsidR="00A93F0D" w:rsidRPr="00DA1F69">
          <w:rPr>
            <w:rStyle w:val="Lienhypertexte"/>
            <w:color w:val="auto"/>
            <w:u w:val="none"/>
          </w:rPr>
          <w:t>Leon</w:t>
        </w:r>
        <w:proofErr w:type="spellEnd"/>
        <w:r w:rsidR="00A93F0D" w:rsidRPr="00DA1F69">
          <w:rPr>
            <w:rStyle w:val="Lienhypertexte"/>
            <w:color w:val="auto"/>
            <w:u w:val="none"/>
          </w:rPr>
          <w:t xml:space="preserve"> </w:t>
        </w:r>
        <w:proofErr w:type="spellStart"/>
        <w:r w:rsidR="00A93F0D" w:rsidRPr="00DA1F69">
          <w:rPr>
            <w:rStyle w:val="Lienhypertexte"/>
            <w:color w:val="auto"/>
            <w:u w:val="none"/>
          </w:rPr>
          <w:t>Battista</w:t>
        </w:r>
        <w:proofErr w:type="spellEnd"/>
        <w:r w:rsidR="00A93F0D" w:rsidRPr="00DA1F69">
          <w:rPr>
            <w:rStyle w:val="Lienhypertexte"/>
            <w:color w:val="auto"/>
            <w:u w:val="none"/>
          </w:rPr>
          <w:t xml:space="preserve"> Alberti</w:t>
        </w:r>
      </w:hyperlink>
      <w:r w:rsidR="00A93F0D" w:rsidRPr="00DA1F69">
        <w:t>, </w:t>
      </w:r>
      <w:hyperlink r:id="rId9" w:tooltip="Jacopo Bellini" w:history="1">
        <w:r w:rsidR="00A93F0D" w:rsidRPr="00DA1F69">
          <w:rPr>
            <w:rStyle w:val="Lienhypertexte"/>
            <w:color w:val="auto"/>
            <w:u w:val="none"/>
          </w:rPr>
          <w:t>Jacopo Bellini</w:t>
        </w:r>
      </w:hyperlink>
      <w:r w:rsidR="00A93F0D" w:rsidRPr="00DA1F69">
        <w:t>, </w:t>
      </w:r>
      <w:hyperlink r:id="rId10" w:tooltip="Piero della Francesca" w:history="1">
        <w:r w:rsidR="00A93F0D" w:rsidRPr="00DA1F69">
          <w:rPr>
            <w:rStyle w:val="Lienhypertexte"/>
            <w:color w:val="auto"/>
            <w:u w:val="none"/>
          </w:rPr>
          <w:t xml:space="preserve">Piero </w:t>
        </w:r>
        <w:proofErr w:type="spellStart"/>
        <w:r w:rsidR="00A93F0D" w:rsidRPr="00DA1F69">
          <w:rPr>
            <w:rStyle w:val="Lienhypertexte"/>
            <w:color w:val="auto"/>
            <w:u w:val="none"/>
          </w:rPr>
          <w:t>della</w:t>
        </w:r>
        <w:proofErr w:type="spellEnd"/>
        <w:r w:rsidR="00A93F0D" w:rsidRPr="00DA1F69">
          <w:rPr>
            <w:rStyle w:val="Lienhypertexte"/>
            <w:color w:val="auto"/>
            <w:u w:val="none"/>
          </w:rPr>
          <w:t xml:space="preserve"> Francesca</w:t>
        </w:r>
      </w:hyperlink>
      <w:r w:rsidR="00306957" w:rsidRPr="00DA1F69">
        <w:t xml:space="preserve">, Andrea Mantegna, Giovanni Bellini et Titien.  </w:t>
      </w:r>
    </w:p>
    <w:p w14:paraId="73572CFD" w14:textId="37491878" w:rsidR="003977B1" w:rsidRPr="00DA1F69" w:rsidRDefault="003977B1" w:rsidP="00DA1F69">
      <w:pPr>
        <w:spacing w:line="360" w:lineRule="auto"/>
        <w:jc w:val="both"/>
      </w:pPr>
      <w:r w:rsidRPr="00DA1F69">
        <w:t>Hyppolite 1</w:t>
      </w:r>
      <w:r w:rsidRPr="00DA1F69">
        <w:rPr>
          <w:vertAlign w:val="superscript"/>
        </w:rPr>
        <w:t>er</w:t>
      </w:r>
      <w:r w:rsidRPr="00DA1F69">
        <w:t xml:space="preserve"> (1479 -1520)</w:t>
      </w:r>
      <w:r w:rsidR="00847845" w:rsidRPr="00DA1F69">
        <w:t xml:space="preserve"> fut humaniste et mécène, </w:t>
      </w:r>
      <w:r w:rsidR="008A2A70" w:rsidRPr="00DA1F69">
        <w:t>protecteur</w:t>
      </w:r>
      <w:r w:rsidR="00847845" w:rsidRPr="00DA1F69">
        <w:t xml:space="preserve"> entre autres </w:t>
      </w:r>
      <w:r w:rsidR="008A2A70" w:rsidRPr="00DA1F69">
        <w:t>d</w:t>
      </w:r>
      <w:r w:rsidR="00F84684">
        <w:t xml:space="preserve">e </w:t>
      </w:r>
      <w:r w:rsidR="00DB6419">
        <w:t>L</w:t>
      </w:r>
      <w:r w:rsidR="00F84684">
        <w:t>’</w:t>
      </w:r>
      <w:r w:rsidR="00847845" w:rsidRPr="00DA1F69">
        <w:t xml:space="preserve">Arioste, qui lui dédia </w:t>
      </w:r>
      <w:r w:rsidR="00193E30" w:rsidRPr="00DA1F69">
        <w:t xml:space="preserve">son </w:t>
      </w:r>
      <w:r w:rsidR="00193E30" w:rsidRPr="00DA1F69">
        <w:rPr>
          <w:i/>
        </w:rPr>
        <w:t>Roland furieux</w:t>
      </w:r>
      <w:r w:rsidR="00193E30" w:rsidRPr="00DA1F69">
        <w:t>.</w:t>
      </w:r>
      <w:r w:rsidR="00847845" w:rsidRPr="00DA1F69">
        <w:t xml:space="preserve"> </w:t>
      </w:r>
      <w:r w:rsidR="00D57355" w:rsidRPr="00DA1F69">
        <w:t>Alphonse I</w:t>
      </w:r>
      <w:r w:rsidR="00D57355" w:rsidRPr="00DA1F69">
        <w:rPr>
          <w:vertAlign w:val="superscript"/>
        </w:rPr>
        <w:t>er</w:t>
      </w:r>
      <w:r w:rsidR="00D57355" w:rsidRPr="00DA1F69">
        <w:t xml:space="preserve"> également se distingua par son amour pour la culture</w:t>
      </w:r>
      <w:r w:rsidR="00883E50" w:rsidRPr="00DA1F69">
        <w:t xml:space="preserve"> et les arts.</w:t>
      </w:r>
      <w:r w:rsidR="004F7563" w:rsidRPr="00DA1F69">
        <w:t xml:space="preserve"> Avec sa sœur Isabel, il fut l’un de principaux estimateurs de l’œuvre d</w:t>
      </w:r>
      <w:r w:rsidR="00DB6419">
        <w:t>e L</w:t>
      </w:r>
      <w:r w:rsidR="004F7563" w:rsidRPr="00DA1F69">
        <w:t>’Arioste.</w:t>
      </w:r>
    </w:p>
    <w:p w14:paraId="678A23BE" w14:textId="51B814F3" w:rsidR="005C545F" w:rsidRPr="00DA1F69" w:rsidRDefault="005C545F" w:rsidP="00DA1F69">
      <w:pPr>
        <w:spacing w:line="360" w:lineRule="auto"/>
        <w:jc w:val="both"/>
      </w:pPr>
    </w:p>
    <w:p w14:paraId="1B38FD64" w14:textId="014935C8" w:rsidR="00C04AD4" w:rsidRPr="00DA1F69" w:rsidRDefault="00C04AD4" w:rsidP="00DA1F69">
      <w:pPr>
        <w:spacing w:line="360" w:lineRule="auto"/>
        <w:jc w:val="both"/>
      </w:pPr>
      <w:r w:rsidRPr="00DA1F69">
        <w:rPr>
          <w:i/>
        </w:rPr>
        <w:t>L’Arioste surtout éprouva sa magnificence </w:t>
      </w:r>
      <w:r w:rsidRPr="00DA1F69">
        <w:t>:</w:t>
      </w:r>
      <w:r w:rsidR="008820C6" w:rsidRPr="00DA1F69">
        <w:t xml:space="preserve"> </w:t>
      </w:r>
      <w:r w:rsidR="00C9123E">
        <w:t>L’</w:t>
      </w:r>
      <w:r w:rsidR="008820C6" w:rsidRPr="00DA1F69">
        <w:t>Arioste est évoqué en tant qu’exemple d’auteur de la comédie littéraire italienne de la Renaissance, qui avait servi de modèle, du temps de Riccoboni, à la réforme de la comédie.</w:t>
      </w:r>
    </w:p>
    <w:p w14:paraId="0A238914" w14:textId="77777777" w:rsidR="009E6904" w:rsidRPr="00DA1F69" w:rsidRDefault="009E6904" w:rsidP="00DA1F69">
      <w:pPr>
        <w:spacing w:line="360" w:lineRule="auto"/>
        <w:ind w:left="1416" w:hanging="1416"/>
        <w:jc w:val="both"/>
      </w:pPr>
    </w:p>
    <w:p w14:paraId="6766B661" w14:textId="5E377940" w:rsidR="00AD4FDF" w:rsidRPr="00DA1F69" w:rsidRDefault="009E6904" w:rsidP="00DA1F69">
      <w:pPr>
        <w:spacing w:line="360" w:lineRule="auto"/>
        <w:jc w:val="both"/>
      </w:pPr>
      <w:r w:rsidRPr="00DA1F69">
        <w:t xml:space="preserve">[Dédicace.3] </w:t>
      </w:r>
      <w:r w:rsidRPr="00DA1F69">
        <w:tab/>
      </w:r>
      <w:r w:rsidRPr="00DA1F69">
        <w:rPr>
          <w:i/>
        </w:rPr>
        <w:t>Si dans ces jours heureux, où le bon goût régnait en Italie </w:t>
      </w:r>
      <w:r w:rsidRPr="00DA1F69">
        <w:t>:</w:t>
      </w:r>
      <w:r w:rsidR="00BC5C95" w:rsidRPr="00DA1F69">
        <w:t xml:space="preserve"> l’</w:t>
      </w:r>
      <w:proofErr w:type="spellStart"/>
      <w:r w:rsidR="00BC5C95" w:rsidRPr="00DA1F69">
        <w:rPr>
          <w:i/>
        </w:rPr>
        <w:t>Accademia</w:t>
      </w:r>
      <w:proofErr w:type="spellEnd"/>
      <w:r w:rsidR="00311FE9" w:rsidRPr="00DA1F69">
        <w:t xml:space="preserve"> </w:t>
      </w:r>
      <w:proofErr w:type="spellStart"/>
      <w:r w:rsidR="00BC5C95" w:rsidRPr="00DA1F69">
        <w:rPr>
          <w:i/>
        </w:rPr>
        <w:t>dell’Arcadia</w:t>
      </w:r>
      <w:proofErr w:type="spellEnd"/>
      <w:r w:rsidR="00175791" w:rsidRPr="00DA1F69">
        <w:t>, à laquelle avait adhéré l’élite intellectuelle</w:t>
      </w:r>
      <w:r w:rsidR="00BC5C95" w:rsidRPr="00DA1F69">
        <w:t xml:space="preserve"> </w:t>
      </w:r>
      <w:r w:rsidR="00175791" w:rsidRPr="00DA1F69">
        <w:t xml:space="preserve">italienne, </w:t>
      </w:r>
      <w:r w:rsidR="00BC5C95" w:rsidRPr="00DA1F69">
        <w:t>menait un combat contre la décadence à la fois littéraire, morale et politique que vivait la Péninsule à ce moment-là</w:t>
      </w:r>
      <w:r w:rsidR="00311FE9" w:rsidRPr="00DA1F69">
        <w:t xml:space="preserve"> en adoptant comme modèle de référence le style classique.</w:t>
      </w:r>
      <w:r w:rsidR="008538A7" w:rsidRPr="00DA1F69">
        <w:t xml:space="preserve"> </w:t>
      </w:r>
    </w:p>
    <w:p w14:paraId="34EE6D8D" w14:textId="77777777" w:rsidR="006C4859" w:rsidRPr="00DA1F69" w:rsidRDefault="006C4859" w:rsidP="00DA1F69">
      <w:pPr>
        <w:spacing w:line="360" w:lineRule="auto"/>
        <w:jc w:val="both"/>
      </w:pPr>
    </w:p>
    <w:p w14:paraId="39ED87C6" w14:textId="7CBF710C" w:rsidR="006C4859" w:rsidRPr="00DA1F69" w:rsidRDefault="006C4859" w:rsidP="00DA1F69">
      <w:pPr>
        <w:spacing w:line="360" w:lineRule="auto"/>
        <w:jc w:val="both"/>
      </w:pPr>
      <w:r w:rsidRPr="00DA1F69">
        <w:t xml:space="preserve">[Dédicace.5] </w:t>
      </w:r>
      <w:r w:rsidRPr="00DA1F69">
        <w:tab/>
      </w:r>
      <w:r w:rsidRPr="00DA1F69">
        <w:rPr>
          <w:i/>
        </w:rPr>
        <w:t xml:space="preserve">Antoine </w:t>
      </w:r>
      <w:proofErr w:type="spellStart"/>
      <w:r w:rsidRPr="00DA1F69">
        <w:rPr>
          <w:i/>
        </w:rPr>
        <w:t>Farnese</w:t>
      </w:r>
      <w:proofErr w:type="spellEnd"/>
      <w:r w:rsidRPr="00DA1F69">
        <w:rPr>
          <w:i/>
        </w:rPr>
        <w:t>, Duc de Parme, avait conçu l’idée de le réformer </w:t>
      </w:r>
      <w:r w:rsidRPr="00DA1F69">
        <w:t>:</w:t>
      </w:r>
      <w:r w:rsidR="004C401E" w:rsidRPr="00DA1F69">
        <w:t xml:space="preserve"> </w:t>
      </w:r>
      <w:r w:rsidR="00487736" w:rsidRPr="00DA1F69">
        <w:t>e</w:t>
      </w:r>
      <w:r w:rsidR="003E2A5F" w:rsidRPr="00DA1F69">
        <w:t xml:space="preserve">n 1730 </w:t>
      </w:r>
      <w:r w:rsidR="004C401E" w:rsidRPr="00DA1F69">
        <w:t xml:space="preserve">Antonio </w:t>
      </w:r>
      <w:proofErr w:type="spellStart"/>
      <w:r w:rsidR="004C401E" w:rsidRPr="00DA1F69">
        <w:t>Farnese</w:t>
      </w:r>
      <w:proofErr w:type="spellEnd"/>
      <w:r w:rsidR="00770DF6" w:rsidRPr="00DA1F69">
        <w:t xml:space="preserve"> (1679-1731)</w:t>
      </w:r>
      <w:r w:rsidR="004C401E" w:rsidRPr="00DA1F69">
        <w:t xml:space="preserve">, duc de Parme et Plaisance, </w:t>
      </w:r>
      <w:r w:rsidR="00AD5D46" w:rsidRPr="00DA1F69">
        <w:t>mari d’</w:t>
      </w:r>
      <w:proofErr w:type="spellStart"/>
      <w:r w:rsidR="00AD5D46" w:rsidRPr="00DA1F69">
        <w:t>Enrichetta</w:t>
      </w:r>
      <w:proofErr w:type="spellEnd"/>
      <w:r w:rsidR="00AD5D46" w:rsidRPr="00DA1F69">
        <w:t xml:space="preserve"> d’Este, </w:t>
      </w:r>
      <w:r w:rsidR="003E2A5F" w:rsidRPr="00DA1F69">
        <w:t>confia</w:t>
      </w:r>
      <w:r w:rsidR="004C401E" w:rsidRPr="00DA1F69">
        <w:t xml:space="preserve"> à </w:t>
      </w:r>
      <w:proofErr w:type="spellStart"/>
      <w:r w:rsidR="004C401E" w:rsidRPr="00DA1F69">
        <w:t>L</w:t>
      </w:r>
      <w:r w:rsidR="006A501A">
        <w:t>e</w:t>
      </w:r>
      <w:r w:rsidR="004C401E" w:rsidRPr="00DA1F69">
        <w:t>lio</w:t>
      </w:r>
      <w:proofErr w:type="spellEnd"/>
      <w:r w:rsidR="004C401E" w:rsidRPr="00DA1F69">
        <w:t xml:space="preserve"> la gestion du théâtre ducal. Cependant, juste un mois après l’arrivée de la famille Riccoboni, il mourut et le projet fut archivé.</w:t>
      </w:r>
      <w:r w:rsidR="00BE20B8" w:rsidRPr="00DA1F69">
        <w:t xml:space="preserve"> À son retour à Paris, Luigi choisit d’abandonner la scène et de se consacrer entièrement à l’écriture.</w:t>
      </w:r>
    </w:p>
    <w:p w14:paraId="5574E7DD" w14:textId="77777777" w:rsidR="00DD317D" w:rsidRPr="00DA1F69" w:rsidRDefault="00DD317D" w:rsidP="00DA1F69">
      <w:pPr>
        <w:spacing w:line="360" w:lineRule="auto"/>
        <w:ind w:left="1416" w:hanging="1416"/>
        <w:jc w:val="both"/>
      </w:pPr>
    </w:p>
    <w:p w14:paraId="00EFE2FA" w14:textId="3EFED254" w:rsidR="00DD317D" w:rsidRPr="00DA1F69" w:rsidRDefault="00DD317D" w:rsidP="00DA1F69">
      <w:pPr>
        <w:spacing w:line="360" w:lineRule="auto"/>
        <w:jc w:val="both"/>
      </w:pPr>
      <w:r w:rsidRPr="00DA1F69">
        <w:t>[Dédicace.6]</w:t>
      </w:r>
      <w:r w:rsidRPr="00DA1F69">
        <w:tab/>
      </w:r>
      <w:r w:rsidRPr="00DA1F69">
        <w:rPr>
          <w:i/>
        </w:rPr>
        <w:t>Les sages Lois que dictera V. A. S. corrigeront les Spectacles, les rendront plus réguliers </w:t>
      </w:r>
      <w:r w:rsidRPr="00DA1F69">
        <w:t>:</w:t>
      </w:r>
      <w:r w:rsidR="001E68EB" w:rsidRPr="00DA1F69">
        <w:t xml:space="preserve"> Riccoboni s’en prend au théâtre dér</w:t>
      </w:r>
      <w:r w:rsidR="00300D48" w:rsidRPr="00DA1F69">
        <w:t>égulé, qu’il a essayé de racheter</w:t>
      </w:r>
      <w:r w:rsidR="001E68EB" w:rsidRPr="00DA1F69">
        <w:t>, tout en le pratiquant, grâce au respect de bonnes mœurs et de la vraisemblance.</w:t>
      </w:r>
    </w:p>
    <w:p w14:paraId="452AAD88" w14:textId="77777777" w:rsidR="00B43674" w:rsidRPr="00DA1F69" w:rsidRDefault="00B43674" w:rsidP="00DA1F69">
      <w:pPr>
        <w:spacing w:line="360" w:lineRule="auto"/>
        <w:jc w:val="both"/>
      </w:pPr>
    </w:p>
    <w:p w14:paraId="11501F90" w14:textId="2F16E6A5" w:rsidR="00B43674" w:rsidRPr="00DA1F69" w:rsidRDefault="00B43674" w:rsidP="00DA1F69">
      <w:pPr>
        <w:spacing w:line="360" w:lineRule="auto"/>
        <w:jc w:val="both"/>
      </w:pPr>
      <w:r w:rsidRPr="00DA1F69">
        <w:t>[Dédicace.7]</w:t>
      </w:r>
      <w:r w:rsidRPr="00DA1F69">
        <w:tab/>
      </w:r>
      <w:r w:rsidRPr="00DA1F69">
        <w:rPr>
          <w:i/>
        </w:rPr>
        <w:t>je présente aux Auteurs le plus excellent modèle qui ait jamais été </w:t>
      </w:r>
      <w:r w:rsidRPr="00DA1F69">
        <w:t>:</w:t>
      </w:r>
      <w:r w:rsidR="00D479F6" w:rsidRPr="00DA1F69">
        <w:t xml:space="preserve"> celui qui avait été jugé comme l’exemple de tous les vices qu’il fallait éviter en faisant du théâtre devient un modèle au moment où Riccoboni parvient à s’affranchir des autorités intellectuelles italiennes de l’époque. </w:t>
      </w:r>
    </w:p>
    <w:p w14:paraId="17767C43" w14:textId="77777777" w:rsidR="0055302E" w:rsidRPr="00DA1F69" w:rsidRDefault="0055302E" w:rsidP="00DA1F69">
      <w:pPr>
        <w:spacing w:line="360" w:lineRule="auto"/>
        <w:ind w:left="1416" w:hanging="1416"/>
        <w:jc w:val="both"/>
      </w:pPr>
    </w:p>
    <w:p w14:paraId="3789DC19" w14:textId="0C809E10" w:rsidR="0055302E" w:rsidRPr="00DA1F69" w:rsidRDefault="0055302E" w:rsidP="00DA1F69">
      <w:pPr>
        <w:spacing w:line="360" w:lineRule="auto"/>
        <w:jc w:val="both"/>
      </w:pPr>
      <w:r w:rsidRPr="00DA1F69">
        <w:t>[Dédicace.8]</w:t>
      </w:r>
      <w:r w:rsidRPr="00DA1F69">
        <w:tab/>
      </w:r>
      <w:r w:rsidRPr="00DA1F69">
        <w:rPr>
          <w:i/>
        </w:rPr>
        <w:t>zèle qui m’anime depuis si longtemps </w:t>
      </w:r>
      <w:r w:rsidRPr="00DA1F69">
        <w:t>:</w:t>
      </w:r>
      <w:r w:rsidR="00264689" w:rsidRPr="00DA1F69">
        <w:t xml:space="preserve"> Riccoboni insiste à plusieurs reprises sur la nature de l’engagement qui l’a conduit à réaliser cet ouvrage, longuement médité.</w:t>
      </w:r>
    </w:p>
    <w:p w14:paraId="01C30641" w14:textId="77777777" w:rsidR="00942F5B" w:rsidRPr="00DA1F69" w:rsidRDefault="00942F5B" w:rsidP="00DA1F69">
      <w:pPr>
        <w:spacing w:line="360" w:lineRule="auto"/>
        <w:jc w:val="both"/>
      </w:pPr>
    </w:p>
    <w:p w14:paraId="31D38C95" w14:textId="7C8DC052" w:rsidR="00942F5B" w:rsidRPr="00DA1F69" w:rsidRDefault="00942F5B" w:rsidP="00DA1F69">
      <w:pPr>
        <w:spacing w:line="360" w:lineRule="auto"/>
        <w:jc w:val="both"/>
      </w:pPr>
      <w:r w:rsidRPr="00DA1F69">
        <w:t>[Préface.2]</w:t>
      </w:r>
      <w:r w:rsidRPr="00DA1F69">
        <w:tab/>
        <w:t>les règles et la pratique de l’art :</w:t>
      </w:r>
      <w:r w:rsidR="001904DB" w:rsidRPr="00DA1F69">
        <w:t xml:space="preserve"> encore une fois réuni le binôme indissociable</w:t>
      </w:r>
      <w:r w:rsidR="000F7051" w:rsidRPr="00DA1F69">
        <w:t xml:space="preserve"> </w:t>
      </w:r>
      <w:r w:rsidR="001904DB" w:rsidRPr="00DA1F69">
        <w:t>de la théorie et de la pratique de la scène.</w:t>
      </w:r>
    </w:p>
    <w:p w14:paraId="5B5ED09F" w14:textId="77777777" w:rsidR="00942F5B" w:rsidRPr="00DA1F69" w:rsidRDefault="00942F5B" w:rsidP="00DA1F69">
      <w:pPr>
        <w:spacing w:line="360" w:lineRule="auto"/>
        <w:ind w:hanging="1416"/>
        <w:jc w:val="both"/>
      </w:pPr>
    </w:p>
    <w:p w14:paraId="5F763C8D" w14:textId="15DCF00D" w:rsidR="00942F5B" w:rsidRPr="00DA1F69" w:rsidRDefault="004B07CA" w:rsidP="00DA1F69">
      <w:pPr>
        <w:spacing w:line="360" w:lineRule="auto"/>
        <w:jc w:val="both"/>
      </w:pPr>
      <w:r w:rsidRPr="00DA1F69">
        <w:t>[Préface.3]</w:t>
      </w:r>
      <w:r w:rsidRPr="00DA1F69">
        <w:tab/>
      </w:r>
      <w:r w:rsidR="003C3C57" w:rsidRPr="002476A5">
        <w:rPr>
          <w:i/>
          <w:iCs/>
        </w:rPr>
        <w:t>Les Anciens</w:t>
      </w:r>
      <w:r w:rsidR="003C3C57" w:rsidRPr="00DA1F69">
        <w:t xml:space="preserve"> […] </w:t>
      </w:r>
      <w:r w:rsidR="003C3C57" w:rsidRPr="002476A5">
        <w:rPr>
          <w:i/>
          <w:iCs/>
        </w:rPr>
        <w:t>nous ont laissé des lois, dont l’observation est indispensable</w:t>
      </w:r>
      <w:r w:rsidR="0074362F" w:rsidRPr="00DA1F69">
        <w:t> :</w:t>
      </w:r>
    </w:p>
    <w:p w14:paraId="1D63355E" w14:textId="62C9A218" w:rsidR="005F1F00" w:rsidRPr="00DA1F69" w:rsidRDefault="00487736" w:rsidP="00DA1F69">
      <w:pPr>
        <w:spacing w:line="360" w:lineRule="auto"/>
        <w:jc w:val="both"/>
      </w:pPr>
      <w:r w:rsidRPr="00DA1F69">
        <w:t>s</w:t>
      </w:r>
      <w:r w:rsidR="00DE6B27" w:rsidRPr="00DA1F69">
        <w:t xml:space="preserve">i Riccoboni s’opposait au respect des règles aristotéliciennes dans le genre tragique, son discours sur la comédie évolue au fil du temps. Dans </w:t>
      </w:r>
      <w:r w:rsidR="004175A0" w:rsidRPr="00DA1F69">
        <w:t xml:space="preserve">le premier tome de </w:t>
      </w:r>
      <w:r w:rsidR="009A192A" w:rsidRPr="00DA1F69">
        <w:t xml:space="preserve">son </w:t>
      </w:r>
      <w:r w:rsidR="009A192A" w:rsidRPr="00DA1F69">
        <w:rPr>
          <w:i/>
        </w:rPr>
        <w:t>Histoire du Théâtre Italien</w:t>
      </w:r>
      <w:r w:rsidR="009A192A" w:rsidRPr="00DA1F69">
        <w:t xml:space="preserve">, il </w:t>
      </w:r>
      <w:r w:rsidR="00FF1225" w:rsidRPr="00DA1F69">
        <w:t>renvoie au modèle de Plaute</w:t>
      </w:r>
      <w:r w:rsidR="005F669D" w:rsidRPr="00DA1F69">
        <w:t xml:space="preserve"> pour l’intrigue et </w:t>
      </w:r>
      <w:r w:rsidR="00360EC2" w:rsidRPr="00DA1F69">
        <w:t xml:space="preserve">pour </w:t>
      </w:r>
      <w:r w:rsidR="005F669D" w:rsidRPr="00DA1F69">
        <w:t>le comique</w:t>
      </w:r>
      <w:r w:rsidR="00651C0F" w:rsidRPr="00DA1F69">
        <w:t>,</w:t>
      </w:r>
      <w:r w:rsidR="00FF1225" w:rsidRPr="00DA1F69">
        <w:t xml:space="preserve"> </w:t>
      </w:r>
      <w:r w:rsidR="00360EC2" w:rsidRPr="00DA1F69">
        <w:t xml:space="preserve">à celui </w:t>
      </w:r>
      <w:r w:rsidR="00FF1225" w:rsidRPr="00DA1F69">
        <w:t>de Térence</w:t>
      </w:r>
      <w:r w:rsidR="005F669D" w:rsidRPr="00DA1F69">
        <w:t xml:space="preserve"> pour les mœurs, alors que </w:t>
      </w:r>
      <w:r w:rsidR="00C965D5" w:rsidRPr="00DA1F69">
        <w:t xml:space="preserve">dans le deuxième tome du même ouvrage </w:t>
      </w:r>
      <w:r w:rsidR="00332B90" w:rsidRPr="00DA1F69">
        <w:t>il met en avant l’exemple des comédies italiennes du XVI</w:t>
      </w:r>
      <w:r w:rsidR="00332B90" w:rsidRPr="00DA1F69">
        <w:rPr>
          <w:vertAlign w:val="superscript"/>
        </w:rPr>
        <w:t>e</w:t>
      </w:r>
      <w:r w:rsidR="00332B90" w:rsidRPr="00DA1F69">
        <w:t xml:space="preserve"> siècle</w:t>
      </w:r>
      <w:r w:rsidR="008E7C97" w:rsidRPr="00DA1F69">
        <w:t xml:space="preserve"> comme expression d’un comique excellent, bien qu’il soit accompagné de trop de liberté au niveau des mœurs.</w:t>
      </w:r>
      <w:r w:rsidR="001C6E9A" w:rsidRPr="00DA1F69">
        <w:t xml:space="preserve"> Le discours qui marque un tournant dans sa conception de la scène est confié à </w:t>
      </w:r>
      <w:r w:rsidR="000F2A13" w:rsidRPr="00DA1F69">
        <w:rPr>
          <w:iCs/>
          <w:lang w:val="it-IT"/>
        </w:rPr>
        <w:t>Jean-</w:t>
      </w:r>
      <w:proofErr w:type="spellStart"/>
      <w:r w:rsidR="000F2A13" w:rsidRPr="00DA1F69">
        <w:rPr>
          <w:iCs/>
          <w:lang w:val="it-IT"/>
        </w:rPr>
        <w:t>Baptiste</w:t>
      </w:r>
      <w:proofErr w:type="spellEnd"/>
      <w:r w:rsidR="000F2A13" w:rsidRPr="00DA1F69">
        <w:rPr>
          <w:iCs/>
          <w:lang w:val="it-IT"/>
        </w:rPr>
        <w:t xml:space="preserve"> </w:t>
      </w:r>
      <w:r w:rsidR="00EB032B" w:rsidRPr="00DA1F69">
        <w:t>Rousseau</w:t>
      </w:r>
      <w:r w:rsidR="00844549" w:rsidRPr="00DA1F69">
        <w:t xml:space="preserve">. C’est dans sa </w:t>
      </w:r>
      <w:r w:rsidR="00844549" w:rsidRPr="00DA1F69">
        <w:rPr>
          <w:i/>
          <w:iCs/>
        </w:rPr>
        <w:t>Lettre</w:t>
      </w:r>
      <w:r w:rsidR="00844549" w:rsidRPr="00DA1F69">
        <w:t xml:space="preserve"> que</w:t>
      </w:r>
      <w:r w:rsidR="00CD7286" w:rsidRPr="00DA1F69">
        <w:t>,</w:t>
      </w:r>
      <w:r w:rsidR="00844549" w:rsidRPr="00DA1F69">
        <w:t xml:space="preserve"> pour la première fois</w:t>
      </w:r>
      <w:r w:rsidR="00CD7286" w:rsidRPr="00DA1F69">
        <w:t>,</w:t>
      </w:r>
      <w:r w:rsidR="00844549" w:rsidRPr="00DA1F69">
        <w:t xml:space="preserve"> Molière est cité en tant qu’exemple :</w:t>
      </w:r>
      <w:r w:rsidR="00EB032B" w:rsidRPr="00DA1F69">
        <w:t xml:space="preserve"> « </w:t>
      </w:r>
      <w:r w:rsidR="00A8459C" w:rsidRPr="00DA1F69">
        <w:t xml:space="preserve">Les </w:t>
      </w:r>
      <w:proofErr w:type="spellStart"/>
      <w:r w:rsidR="00A8459C" w:rsidRPr="00DA1F69">
        <w:t>regles</w:t>
      </w:r>
      <w:proofErr w:type="spellEnd"/>
      <w:r w:rsidR="00A8459C" w:rsidRPr="00DA1F69">
        <w:t xml:space="preserve"> de la </w:t>
      </w:r>
      <w:proofErr w:type="spellStart"/>
      <w:r w:rsidR="00A8459C" w:rsidRPr="00DA1F69">
        <w:t>Comedie</w:t>
      </w:r>
      <w:proofErr w:type="spellEnd"/>
      <w:r w:rsidR="00A8459C" w:rsidRPr="00DA1F69">
        <w:t xml:space="preserve">, et celles de la </w:t>
      </w:r>
      <w:proofErr w:type="spellStart"/>
      <w:r w:rsidR="00A8459C" w:rsidRPr="00DA1F69">
        <w:t>Tragedie</w:t>
      </w:r>
      <w:proofErr w:type="spellEnd"/>
      <w:r w:rsidR="00A8459C" w:rsidRPr="00DA1F69">
        <w:t xml:space="preserve"> sont les mêmes</w:t>
      </w:r>
      <w:r w:rsidR="00756419" w:rsidRPr="00DA1F69">
        <w:t xml:space="preserve"> </w:t>
      </w:r>
      <w:r w:rsidR="00A8459C" w:rsidRPr="00DA1F69">
        <w:t xml:space="preserve">; la dignité des personnages, et l’importance de l’action, sont la seule chose qui en fait la </w:t>
      </w:r>
      <w:proofErr w:type="spellStart"/>
      <w:r w:rsidR="00A8459C" w:rsidRPr="00DA1F69">
        <w:t>difference</w:t>
      </w:r>
      <w:proofErr w:type="spellEnd"/>
      <w:r w:rsidR="00A8459C" w:rsidRPr="00DA1F69">
        <w:t xml:space="preserve">. Qu’on lise les </w:t>
      </w:r>
      <w:proofErr w:type="spellStart"/>
      <w:r w:rsidR="00A8459C" w:rsidRPr="00DA1F69">
        <w:t>Comedies</w:t>
      </w:r>
      <w:proofErr w:type="spellEnd"/>
      <w:r w:rsidR="00A8459C" w:rsidRPr="00DA1F69">
        <w:t xml:space="preserve"> de Molière, on verra bien qu’elles ont pour but de faire rire</w:t>
      </w:r>
      <w:r w:rsidR="00756419" w:rsidRPr="00DA1F69">
        <w:t xml:space="preserve"> </w:t>
      </w:r>
      <w:r w:rsidR="00A8459C" w:rsidRPr="00DA1F69">
        <w:t>; mais on voit aussi que leur principal objet est de corriger, e</w:t>
      </w:r>
      <w:r w:rsidR="00EB032B" w:rsidRPr="00DA1F69">
        <w:t>t d’instruire les particuliers ».</w:t>
      </w:r>
    </w:p>
    <w:p w14:paraId="351A980E" w14:textId="4B9AD9C9" w:rsidR="001D5DCA" w:rsidRPr="00DA1F69" w:rsidRDefault="00273E63" w:rsidP="00DA1F69">
      <w:pPr>
        <w:spacing w:line="360" w:lineRule="auto"/>
        <w:jc w:val="both"/>
        <w:rPr>
          <w:lang w:bidi="fr-FR"/>
        </w:rPr>
      </w:pPr>
      <w:r w:rsidRPr="00DA1F69">
        <w:rPr>
          <w:iCs/>
        </w:rPr>
        <w:t xml:space="preserve">Muratori, </w:t>
      </w:r>
      <w:r w:rsidR="001D5DCA" w:rsidRPr="00DA1F69">
        <w:rPr>
          <w:iCs/>
        </w:rPr>
        <w:t>théoricien de la réforme du théâtre, insistait sur la nécessité d’écrire des comédies bien réglées, qui puissent représenter des exemples utiles et instructifs de conduite. La seule façon de se conformer à ce modèle dans la pratique fût pour Riccoboni de se construire une image d’acteur et d’auteur de comédies improvisées, mais honnêtes, où la sat</w:t>
      </w:r>
      <w:r w:rsidR="00AD7C56" w:rsidRPr="00DA1F69">
        <w:rPr>
          <w:iCs/>
        </w:rPr>
        <w:t>i</w:t>
      </w:r>
      <w:r w:rsidR="001D5DCA" w:rsidRPr="00DA1F69">
        <w:rPr>
          <w:iCs/>
        </w:rPr>
        <w:t>re et le rire déréglé étaient bannis. Si ces catégories, qui dominèrent au XVIII</w:t>
      </w:r>
      <w:r w:rsidR="001D5DCA" w:rsidRPr="00DA1F69">
        <w:rPr>
          <w:iCs/>
          <w:vertAlign w:val="superscript"/>
        </w:rPr>
        <w:t>e</w:t>
      </w:r>
      <w:r w:rsidR="001D5DCA" w:rsidRPr="00DA1F69">
        <w:rPr>
          <w:iCs/>
        </w:rPr>
        <w:t xml:space="preserve"> siècle, seront à l’origine de la naissance d’une comédie sérieuse, où l’utile s’accompagnera du plaisir, dans ce domaine Riccoboni se distingue par l’originalité de ses propos lorsqu’il parvient à proclamer l’inutilité du respect des règles aristotéliciennes, prenant ainsi une position nette sur </w:t>
      </w:r>
      <w:r w:rsidR="001D5DCA" w:rsidRPr="00DA1F69">
        <w:rPr>
          <w:lang w:bidi="fr-FR"/>
        </w:rPr>
        <w:t xml:space="preserve">une question très discutée à l’époque. </w:t>
      </w:r>
      <w:r w:rsidR="00546E94" w:rsidRPr="00DA1F69">
        <w:rPr>
          <w:lang w:bidi="fr-FR"/>
        </w:rPr>
        <w:t>Bien que</w:t>
      </w:r>
      <w:r w:rsidR="001D5DCA" w:rsidRPr="00DA1F69">
        <w:rPr>
          <w:lang w:bidi="fr-FR"/>
        </w:rPr>
        <w:t xml:space="preserve"> dans un premier temps il limite à soi-même le discours sur l’impossibilité d’observer les trois unités, il montre ensuite que les Français ont été les premiers à les avoir critiquées. Cependant il ajoute qu’il faut être un grand auteur, comme Corneille et Racine, pour pouvoir s’en émanciper. Il en découle</w:t>
      </w:r>
      <w:r w:rsidR="00D57FD1" w:rsidRPr="00DA1F69">
        <w:rPr>
          <w:lang w:bidi="fr-FR"/>
        </w:rPr>
        <w:t>, selon Riccoboni,</w:t>
      </w:r>
      <w:r w:rsidR="001D5DCA" w:rsidRPr="00DA1F69">
        <w:rPr>
          <w:lang w:bidi="fr-FR"/>
        </w:rPr>
        <w:t xml:space="preserve"> qu’il est nécessaire d’adopter un système plus adapté sur lequel s’appuyer pour</w:t>
      </w:r>
      <w:r w:rsidR="000F7051" w:rsidRPr="00DA1F69">
        <w:rPr>
          <w:lang w:bidi="fr-FR"/>
        </w:rPr>
        <w:t xml:space="preserve"> </w:t>
      </w:r>
      <w:r w:rsidR="001D5DCA" w:rsidRPr="00DA1F69">
        <w:rPr>
          <w:lang w:bidi="fr-FR"/>
        </w:rPr>
        <w:t>juger de la valeur d’une pièce. Au fondement de ce système se situent la vraisemblance et l’imitation de la nature, les deux règles fondamentales d’une écriture théâtrale, qui nait de la pratique. Ainsi faisant, il serait possible d’écrire une comédie non régulière, mais qui respecte les bonnes mœurs et qui plait aux spectateurs.</w:t>
      </w:r>
    </w:p>
    <w:p w14:paraId="7FCFC63A" w14:textId="77777777" w:rsidR="00BB19D5" w:rsidRPr="00DA1F69" w:rsidRDefault="00BB19D5" w:rsidP="00DA1F69">
      <w:pPr>
        <w:spacing w:line="360" w:lineRule="auto"/>
        <w:jc w:val="both"/>
      </w:pPr>
    </w:p>
    <w:p w14:paraId="068D1271" w14:textId="43325E6C" w:rsidR="00020DE8" w:rsidRPr="00DA1F69" w:rsidRDefault="002854F2" w:rsidP="00DA1F69">
      <w:pPr>
        <w:spacing w:line="360" w:lineRule="auto"/>
        <w:jc w:val="both"/>
      </w:pPr>
      <w:r w:rsidRPr="00DA1F69">
        <w:t>[Préface.8]</w:t>
      </w:r>
      <w:r w:rsidRPr="00DA1F69">
        <w:tab/>
        <w:t>J’ose encore me flatter que ceux-là même, qui par un motif de religion évitent le théâtre, ne désapprouveront pas mon travail :</w:t>
      </w:r>
      <w:r w:rsidR="00D75F66" w:rsidRPr="00DA1F69">
        <w:t xml:space="preserve"> </w:t>
      </w:r>
      <w:r w:rsidR="00A4169C" w:rsidRPr="00DA1F69">
        <w:rPr>
          <w:lang w:bidi="fr-FR"/>
        </w:rPr>
        <w:t>l</w:t>
      </w:r>
      <w:r w:rsidR="00786EFD" w:rsidRPr="00DA1F69">
        <w:rPr>
          <w:lang w:bidi="fr-FR"/>
        </w:rPr>
        <w:t xml:space="preserve">a moralité du théâtre est au centre des préoccupations de Riccoboni, animé depuis sa jeunesse par un esprit religieux sincère. Par ailleurs, </w:t>
      </w:r>
      <w:r w:rsidR="009527ED" w:rsidRPr="00DA1F69">
        <w:rPr>
          <w:lang w:bidi="fr-FR"/>
        </w:rPr>
        <w:t xml:space="preserve">l’absence </w:t>
      </w:r>
      <w:r w:rsidR="00786EFD" w:rsidRPr="00DA1F69">
        <w:rPr>
          <w:lang w:bidi="fr-FR"/>
        </w:rPr>
        <w:t xml:space="preserve">de moralité sur la scène </w:t>
      </w:r>
      <w:r w:rsidR="009527ED" w:rsidRPr="00DA1F69">
        <w:rPr>
          <w:lang w:bidi="fr-FR"/>
        </w:rPr>
        <w:t xml:space="preserve">était une des raisons de la condamnation du théâtre par les hommes d’église, mais aussi par les académiciens italiens </w:t>
      </w:r>
      <w:r w:rsidR="00786EFD" w:rsidRPr="00DA1F69">
        <w:rPr>
          <w:lang w:bidi="fr-FR"/>
        </w:rPr>
        <w:t>au</w:t>
      </w:r>
      <w:r w:rsidR="00782202" w:rsidRPr="00DA1F69">
        <w:rPr>
          <w:lang w:bidi="fr-FR"/>
        </w:rPr>
        <w:t xml:space="preserve"> dix-huitième siècle. La</w:t>
      </w:r>
      <w:r w:rsidR="009527ED" w:rsidRPr="00DA1F69">
        <w:rPr>
          <w:lang w:bidi="fr-FR"/>
        </w:rPr>
        <w:t xml:space="preserve"> </w:t>
      </w:r>
      <w:r w:rsidR="00786EFD" w:rsidRPr="00DA1F69">
        <w:rPr>
          <w:lang w:bidi="fr-FR"/>
        </w:rPr>
        <w:t>solution</w:t>
      </w:r>
      <w:r w:rsidR="009527ED" w:rsidRPr="00DA1F69">
        <w:rPr>
          <w:lang w:bidi="fr-FR"/>
        </w:rPr>
        <w:t xml:space="preserve"> </w:t>
      </w:r>
      <w:r w:rsidR="00786EFD" w:rsidRPr="00DA1F69">
        <w:rPr>
          <w:lang w:bidi="fr-FR"/>
        </w:rPr>
        <w:t>proposée</w:t>
      </w:r>
      <w:r w:rsidR="009527ED" w:rsidRPr="00DA1F69">
        <w:rPr>
          <w:lang w:bidi="fr-FR"/>
        </w:rPr>
        <w:t xml:space="preserve"> par Riccoboni </w:t>
      </w:r>
      <w:r w:rsidR="00786EFD" w:rsidRPr="00DA1F69">
        <w:rPr>
          <w:lang w:bidi="fr-FR"/>
        </w:rPr>
        <w:t xml:space="preserve">consistait à écrire des comédies moins </w:t>
      </w:r>
      <w:r w:rsidR="009527ED" w:rsidRPr="00DA1F69">
        <w:rPr>
          <w:lang w:bidi="fr-FR"/>
        </w:rPr>
        <w:t xml:space="preserve">assujetties </w:t>
      </w:r>
      <w:r w:rsidR="00BF28E6" w:rsidRPr="00DA1F69">
        <w:rPr>
          <w:lang w:bidi="fr-FR"/>
        </w:rPr>
        <w:t>aux règles classiques qu’</w:t>
      </w:r>
      <w:r w:rsidR="00786EFD" w:rsidRPr="00DA1F69">
        <w:rPr>
          <w:lang w:bidi="fr-FR"/>
        </w:rPr>
        <w:t xml:space="preserve">à </w:t>
      </w:r>
      <w:r w:rsidR="00BF28E6" w:rsidRPr="00DA1F69">
        <w:rPr>
          <w:lang w:bidi="fr-FR"/>
        </w:rPr>
        <w:t>la biensé</w:t>
      </w:r>
      <w:r w:rsidR="009527ED" w:rsidRPr="00DA1F69">
        <w:rPr>
          <w:lang w:bidi="fr-FR"/>
        </w:rPr>
        <w:t>ance et aux bonnes mœurs.</w:t>
      </w:r>
    </w:p>
    <w:p w14:paraId="6D09404E" w14:textId="77777777" w:rsidR="00020DE8" w:rsidRPr="00DA1F69" w:rsidRDefault="00020DE8" w:rsidP="00DA1F69">
      <w:pPr>
        <w:spacing w:line="360" w:lineRule="auto"/>
        <w:jc w:val="both"/>
      </w:pPr>
    </w:p>
    <w:p w14:paraId="13B6743F" w14:textId="477FB4D7" w:rsidR="00500940" w:rsidRPr="00DA1F69" w:rsidRDefault="00020DE8" w:rsidP="00DA1F69">
      <w:pPr>
        <w:spacing w:line="360" w:lineRule="auto"/>
        <w:jc w:val="both"/>
      </w:pPr>
      <w:r w:rsidRPr="00DA1F69">
        <w:t>[Privilège.1]</w:t>
      </w:r>
      <w:r w:rsidRPr="00DA1F69">
        <w:tab/>
        <w:t>Faisons défenses :</w:t>
      </w:r>
      <w:r w:rsidR="000F7051" w:rsidRPr="00DA1F69">
        <w:t xml:space="preserve"> </w:t>
      </w:r>
      <w:r w:rsidR="00ED1EEF" w:rsidRPr="00DA1F69">
        <w:t>l</w:t>
      </w:r>
      <w:r w:rsidR="000D55AB" w:rsidRPr="00DA1F69">
        <w:t>e</w:t>
      </w:r>
      <w:r w:rsidR="00E35B61" w:rsidRPr="00DA1F69">
        <w:t xml:space="preserve"> </w:t>
      </w:r>
      <w:r w:rsidR="00E35B61" w:rsidRPr="00DA1F69">
        <w:rPr>
          <w:i/>
          <w:iCs/>
        </w:rPr>
        <w:t xml:space="preserve">droit d’auteur </w:t>
      </w:r>
      <w:r w:rsidR="00996FEB" w:rsidRPr="00DA1F69">
        <w:rPr>
          <w:iCs/>
        </w:rPr>
        <w:t>moderne a été élaboré au XVIII-XIX</w:t>
      </w:r>
      <w:r w:rsidR="00996FEB" w:rsidRPr="00DA1F69">
        <w:rPr>
          <w:iCs/>
          <w:vertAlign w:val="superscript"/>
        </w:rPr>
        <w:t>e</w:t>
      </w:r>
      <w:r w:rsidR="00996FEB" w:rsidRPr="00DA1F69">
        <w:rPr>
          <w:iCs/>
        </w:rPr>
        <w:t xml:space="preserve"> siècle en France. </w:t>
      </w:r>
      <w:r w:rsidR="00CC194A" w:rsidRPr="00DA1F69">
        <w:rPr>
          <w:iCs/>
        </w:rPr>
        <w:t xml:space="preserve">Les points fondamentaux de la Convention de Berne – à savoir le respect du droit moral de l’auteur et l’attribution à celui-ci de tout droit exclusif d’exploitation économique de son œuvre, ainsi que la durée minimale de protection dudit droit fixée à soixante-dix ans de sa mort – </w:t>
      </w:r>
      <w:r w:rsidR="007F745C" w:rsidRPr="00DA1F69">
        <w:rPr>
          <w:iCs/>
        </w:rPr>
        <w:t xml:space="preserve">plongent leurs racines dans le système français du droit d’auteur, tel qu’il a été façonné par la loi de </w:t>
      </w:r>
      <w:r w:rsidR="00CE68BE" w:rsidRPr="00DA1F69">
        <w:rPr>
          <w:iCs/>
        </w:rPr>
        <w:t>179</w:t>
      </w:r>
      <w:r w:rsidR="00A96FA8">
        <w:rPr>
          <w:iCs/>
        </w:rPr>
        <w:t>1</w:t>
      </w:r>
      <w:r w:rsidR="00CE68BE" w:rsidRPr="00DA1F69">
        <w:rPr>
          <w:iCs/>
        </w:rPr>
        <w:t xml:space="preserve">. </w:t>
      </w:r>
      <w:r w:rsidR="00EB5381" w:rsidRPr="00DA1F69">
        <w:rPr>
          <w:iCs/>
        </w:rPr>
        <w:t xml:space="preserve">Dans la période qui a suivi l’invention de l’imprimerie un peu partout en Europe l’édition était réglée par </w:t>
      </w:r>
      <w:r w:rsidR="00311CB9" w:rsidRPr="00DA1F69">
        <w:rPr>
          <w:iCs/>
        </w:rPr>
        <w:t xml:space="preserve">un </w:t>
      </w:r>
      <w:r w:rsidR="00EB5381" w:rsidRPr="00DA1F69">
        <w:rPr>
          <w:iCs/>
        </w:rPr>
        <w:t xml:space="preserve">régime de concession de privilèges, dont bénéficiaient les </w:t>
      </w:r>
      <w:proofErr w:type="spellStart"/>
      <w:r w:rsidR="00EB5381" w:rsidRPr="00DA1F69">
        <w:rPr>
          <w:iCs/>
        </w:rPr>
        <w:t>libraires-éditeurs</w:t>
      </w:r>
      <w:proofErr w:type="spellEnd"/>
      <w:r w:rsidR="00EB5381" w:rsidRPr="00DA1F69">
        <w:rPr>
          <w:iCs/>
        </w:rPr>
        <w:t xml:space="preserve">. </w:t>
      </w:r>
      <w:r w:rsidR="00352520" w:rsidRPr="00DA1F69">
        <w:rPr>
          <w:iCs/>
        </w:rPr>
        <w:t>De plus, l’</w:t>
      </w:r>
      <w:r w:rsidR="005E0915" w:rsidRPr="00DA1F69">
        <w:rPr>
          <w:iCs/>
        </w:rPr>
        <w:t>ordonnance</w:t>
      </w:r>
      <w:r w:rsidR="00352520" w:rsidRPr="00DA1F69">
        <w:rPr>
          <w:iCs/>
        </w:rPr>
        <w:t xml:space="preserve"> de Moulins (1566) établit l’obligation d’obtenir un privilège</w:t>
      </w:r>
      <w:r w:rsidR="00901667" w:rsidRPr="00DA1F69">
        <w:rPr>
          <w:iCs/>
        </w:rPr>
        <w:t>, instaurant de cette façon un système de contrôle de l’État sur la conformité des textes imprimés</w:t>
      </w:r>
      <w:r w:rsidR="005A1F89" w:rsidRPr="00DA1F69">
        <w:rPr>
          <w:iCs/>
        </w:rPr>
        <w:t xml:space="preserve">, dont les contours seront précisés par le </w:t>
      </w:r>
      <w:r w:rsidR="00500940" w:rsidRPr="00DA1F69">
        <w:rPr>
          <w:i/>
          <w:iCs/>
        </w:rPr>
        <w:t xml:space="preserve">Code de la librairie </w:t>
      </w:r>
      <w:r w:rsidR="005A1F89" w:rsidRPr="00DA1F69">
        <w:rPr>
          <w:iCs/>
        </w:rPr>
        <w:t>(</w:t>
      </w:r>
      <w:r w:rsidR="00500940" w:rsidRPr="00DA1F69">
        <w:rPr>
          <w:iCs/>
        </w:rPr>
        <w:t>1723</w:t>
      </w:r>
      <w:r w:rsidR="005A1F89" w:rsidRPr="00DA1F69">
        <w:rPr>
          <w:iCs/>
        </w:rPr>
        <w:t>).</w:t>
      </w:r>
      <w:r w:rsidR="00500940" w:rsidRPr="00DA1F69">
        <w:rPr>
          <w:iCs/>
        </w:rPr>
        <w:t xml:space="preserve"> </w:t>
      </w:r>
      <w:r w:rsidR="005A1F89" w:rsidRPr="00DA1F69">
        <w:rPr>
          <w:iCs/>
        </w:rPr>
        <w:t>Jusque</w:t>
      </w:r>
      <w:r w:rsidR="00917C21" w:rsidRPr="00DA1F69">
        <w:rPr>
          <w:iCs/>
        </w:rPr>
        <w:t>-</w:t>
      </w:r>
      <w:r w:rsidR="005A1F89" w:rsidRPr="00DA1F69">
        <w:rPr>
          <w:iCs/>
        </w:rPr>
        <w:t xml:space="preserve">là, l’auteur </w:t>
      </w:r>
      <w:r w:rsidR="00E05974" w:rsidRPr="00DA1F69">
        <w:rPr>
          <w:iCs/>
        </w:rPr>
        <w:t>était</w:t>
      </w:r>
      <w:r w:rsidR="005A1F89" w:rsidRPr="00DA1F69">
        <w:rPr>
          <w:iCs/>
        </w:rPr>
        <w:t xml:space="preserve"> exclu du droit d’exploitation de son œuvre, dont la propriété </w:t>
      </w:r>
      <w:r w:rsidR="00E05974" w:rsidRPr="00DA1F69">
        <w:rPr>
          <w:iCs/>
        </w:rPr>
        <w:t>était</w:t>
      </w:r>
      <w:r w:rsidR="005A1F89" w:rsidRPr="00DA1F69">
        <w:rPr>
          <w:iCs/>
        </w:rPr>
        <w:t xml:space="preserve"> attribuée aux libraires. Ce n’est qu’au cours du XVIII</w:t>
      </w:r>
      <w:r w:rsidR="005A1F89" w:rsidRPr="00DA1F69">
        <w:rPr>
          <w:iCs/>
          <w:vertAlign w:val="superscript"/>
        </w:rPr>
        <w:t>e</w:t>
      </w:r>
      <w:r w:rsidR="005A1F89" w:rsidRPr="00DA1F69">
        <w:rPr>
          <w:iCs/>
        </w:rPr>
        <w:t xml:space="preserve"> siècle que </w:t>
      </w:r>
      <w:r w:rsidR="000E023D" w:rsidRPr="00DA1F69">
        <w:rPr>
          <w:iCs/>
        </w:rPr>
        <w:t xml:space="preserve">l’attention se déplace sur la nature du droit de l’auteur par rapport à sa création artistique. </w:t>
      </w:r>
      <w:r w:rsidR="00232284" w:rsidRPr="00DA1F69">
        <w:rPr>
          <w:iCs/>
        </w:rPr>
        <w:t xml:space="preserve">Pendant la période où Riccoboni écrit et publie ses ouvrages on assiste aux évolutions majeures qui détermineront le passage crucial, marqué par les lois révolutionnaires. </w:t>
      </w:r>
      <w:r w:rsidR="000E023D" w:rsidRPr="00DA1F69">
        <w:rPr>
          <w:iCs/>
        </w:rPr>
        <w:t>Cependant il faudra attendre 1777 pour que les auteurs et leurs héritiers puissent profiter à perpétuité de</w:t>
      </w:r>
      <w:r w:rsidR="00D75F66" w:rsidRPr="00DA1F69">
        <w:rPr>
          <w:iCs/>
        </w:rPr>
        <w:t>s</w:t>
      </w:r>
      <w:r w:rsidR="000E023D" w:rsidRPr="00DA1F69">
        <w:rPr>
          <w:iCs/>
        </w:rPr>
        <w:t xml:space="preserve"> privilèges exclusifs qui</w:t>
      </w:r>
      <w:r w:rsidR="00917C21" w:rsidRPr="00DA1F69">
        <w:rPr>
          <w:iCs/>
        </w:rPr>
        <w:t xml:space="preserve"> leur</w:t>
      </w:r>
      <w:r w:rsidR="000E023D" w:rsidRPr="00DA1F69">
        <w:rPr>
          <w:iCs/>
        </w:rPr>
        <w:t xml:space="preserve"> sont accordés par la loi.</w:t>
      </w:r>
      <w:r w:rsidR="00AE0C3D" w:rsidRPr="00DA1F69">
        <w:rPr>
          <w:iCs/>
        </w:rPr>
        <w:t xml:space="preserve"> Le tournant décisif est représenté par la loi sur l’abolition des privilèges d’août 1789, qui marque le passage du système précédent à l’attribution de la propriété à l’auteur.</w:t>
      </w:r>
    </w:p>
    <w:p w14:paraId="472B04F1" w14:textId="77777777" w:rsidR="00612E4F" w:rsidRPr="00DA1F69" w:rsidRDefault="00612E4F" w:rsidP="00695344">
      <w:pPr>
        <w:spacing w:line="360" w:lineRule="auto"/>
        <w:jc w:val="both"/>
      </w:pPr>
    </w:p>
    <w:p w14:paraId="7F4229CE" w14:textId="29AB4C3F" w:rsidR="005B274E" w:rsidRPr="00DA1F69" w:rsidRDefault="0042443A" w:rsidP="00DA1F69">
      <w:pPr>
        <w:widowControl w:val="0"/>
        <w:autoSpaceDE w:val="0"/>
        <w:autoSpaceDN w:val="0"/>
        <w:adjustRightInd w:val="0"/>
        <w:spacing w:after="240" w:line="360" w:lineRule="auto"/>
        <w:jc w:val="both"/>
      </w:pPr>
      <w:r w:rsidRPr="00DA1F69">
        <w:t xml:space="preserve">[Livre I.1.1.1] </w:t>
      </w:r>
      <w:r w:rsidR="00AD1D06" w:rsidRPr="00DA1F69">
        <w:t xml:space="preserve">Il n’est pas étonnant que la comédie change suivant les temps, ni qu’elle paraisse si différente en différents pays </w:t>
      </w:r>
      <w:r w:rsidRPr="00DA1F69">
        <w:t>:</w:t>
      </w:r>
      <w:r w:rsidR="00AD1D06" w:rsidRPr="00DA1F69">
        <w:t xml:space="preserve"> </w:t>
      </w:r>
      <w:r w:rsidR="00D75F66" w:rsidRPr="00DA1F69">
        <w:t>e</w:t>
      </w:r>
      <w:r w:rsidR="005B274E" w:rsidRPr="00DA1F69">
        <w:t>n ouverture, Riccoboni énonce une prémisse de caractère général : la comédie change dans un sens diachronique, suivant les époques, et dans un sens synchronique, par rapport aux coutumes des différentes nations.</w:t>
      </w:r>
    </w:p>
    <w:p w14:paraId="511B1D89" w14:textId="0F6CBEDF" w:rsidR="00AB544B" w:rsidRPr="00DA1F69" w:rsidRDefault="004F0BE2" w:rsidP="00DA1F69">
      <w:pPr>
        <w:widowControl w:val="0"/>
        <w:autoSpaceDE w:val="0"/>
        <w:autoSpaceDN w:val="0"/>
        <w:adjustRightInd w:val="0"/>
        <w:spacing w:after="240" w:line="360" w:lineRule="auto"/>
        <w:jc w:val="both"/>
        <w:rPr>
          <w:color w:val="000000"/>
        </w:rPr>
      </w:pPr>
      <w:r w:rsidRPr="00DA1F69">
        <w:rPr>
          <w:color w:val="000000"/>
        </w:rPr>
        <w:lastRenderedPageBreak/>
        <w:t xml:space="preserve">Quoiqu’elle ait toujours pour but la correction des mœurs, qu’elle doive toujours représenter les hommes tels qu’ils sont : </w:t>
      </w:r>
      <w:r w:rsidR="00D75F66" w:rsidRPr="00DA1F69">
        <w:rPr>
          <w:color w:val="000000"/>
        </w:rPr>
        <w:t>l</w:t>
      </w:r>
      <w:r w:rsidR="00BF28E6" w:rsidRPr="00DA1F69">
        <w:rPr>
          <w:color w:val="000000"/>
        </w:rPr>
        <w:t>a moralité du théâtre et sa vraisemblance</w:t>
      </w:r>
      <w:r w:rsidR="00666310" w:rsidRPr="00DA1F69">
        <w:rPr>
          <w:color w:val="000000"/>
        </w:rPr>
        <w:t xml:space="preserve"> sont les piliers sur lesquels se régit la r</w:t>
      </w:r>
      <w:r w:rsidR="00335EB0" w:rsidRPr="00DA1F69">
        <w:rPr>
          <w:color w:val="000000"/>
        </w:rPr>
        <w:t>é</w:t>
      </w:r>
      <w:r w:rsidR="00666310" w:rsidRPr="00DA1F69">
        <w:rPr>
          <w:color w:val="000000"/>
        </w:rPr>
        <w:t xml:space="preserve">forme proposée par Riccoboni, qui pourtant n’arrive pas à trouver la même cohérence sur d’autres sujets, tels que le jeu à l’impromptu et l’héritage de la </w:t>
      </w:r>
      <w:r w:rsidR="00666310" w:rsidRPr="00DA1F69">
        <w:rPr>
          <w:i/>
          <w:color w:val="000000"/>
        </w:rPr>
        <w:t xml:space="preserve">Commedia </w:t>
      </w:r>
      <w:proofErr w:type="spellStart"/>
      <w:r w:rsidR="00666310" w:rsidRPr="00DA1F69">
        <w:rPr>
          <w:i/>
          <w:color w:val="000000"/>
        </w:rPr>
        <w:t>dell’Arte</w:t>
      </w:r>
      <w:proofErr w:type="spellEnd"/>
      <w:r w:rsidR="00666310" w:rsidRPr="00DA1F69">
        <w:rPr>
          <w:color w:val="000000"/>
        </w:rPr>
        <w:t xml:space="preserve">. </w:t>
      </w:r>
    </w:p>
    <w:p w14:paraId="1370841E" w14:textId="32BE4228" w:rsidR="00DF1B0D" w:rsidRPr="00DA1F69" w:rsidRDefault="00DF1B0D" w:rsidP="00DA1F69">
      <w:pPr>
        <w:spacing w:line="360" w:lineRule="auto"/>
        <w:jc w:val="both"/>
      </w:pPr>
      <w:r w:rsidRPr="00DA1F69">
        <w:t>[Livre I.2.1.1] Comme l’</w:t>
      </w:r>
      <w:r w:rsidRPr="00DA1F69">
        <w:rPr>
          <w:i/>
        </w:rPr>
        <w:t>intrigue</w:t>
      </w:r>
      <w:r w:rsidRPr="00DA1F69">
        <w:t xml:space="preserve"> est la base du genre dramatique :</w:t>
      </w:r>
      <w:r w:rsidR="00AB544B" w:rsidRPr="00DA1F69">
        <w:t xml:space="preserve"> </w:t>
      </w:r>
      <w:r w:rsidR="004741B9" w:rsidRPr="00DA1F69">
        <w:t>p</w:t>
      </w:r>
      <w:r w:rsidR="00AB544B" w:rsidRPr="00DA1F69">
        <w:t xml:space="preserve">uisque, comme on le sait, le deuxième livre de </w:t>
      </w:r>
      <w:r w:rsidR="00AB544B" w:rsidRPr="00DA1F69">
        <w:rPr>
          <w:i/>
        </w:rPr>
        <w:t>La Poétique</w:t>
      </w:r>
      <w:r w:rsidR="00AB544B" w:rsidRPr="00DA1F69">
        <w:t xml:space="preserve"> d’Aristote, qui traite de la comédie, est perdu, nous ne disposons que de préceptes des Antiques sur la tragédie. Parmi </w:t>
      </w:r>
      <w:r w:rsidR="009A153D" w:rsidRPr="00DA1F69">
        <w:t>ceux</w:t>
      </w:r>
      <w:r w:rsidR="00AB544B" w:rsidRPr="00DA1F69">
        <w:t xml:space="preserve"> qui ont essayé de déduire de ces préceptes ceux qui étaient appliqués au genre comique figurent Francesco </w:t>
      </w:r>
      <w:proofErr w:type="spellStart"/>
      <w:r w:rsidR="00AB544B" w:rsidRPr="00DA1F69">
        <w:t>Robortello</w:t>
      </w:r>
      <w:proofErr w:type="spellEnd"/>
      <w:r w:rsidR="00AB544B" w:rsidRPr="00DA1F69">
        <w:t>, l’auteur du premier commentaire imprimé de la </w:t>
      </w:r>
      <w:r w:rsidR="00AB544B" w:rsidRPr="00DA1F69">
        <w:rPr>
          <w:i/>
          <w:iCs/>
        </w:rPr>
        <w:t>Poétique </w:t>
      </w:r>
      <w:r w:rsidR="00AB544B" w:rsidRPr="00DA1F69">
        <w:t>d’Aristote (1548), et Antonio Riccoboni, qui en 1585 avait traduit la </w:t>
      </w:r>
      <w:r w:rsidR="00AB544B" w:rsidRPr="00DA1F69">
        <w:rPr>
          <w:i/>
          <w:iCs/>
        </w:rPr>
        <w:t>Rhétorique </w:t>
      </w:r>
      <w:r w:rsidR="00AB544B" w:rsidRPr="00DA1F69">
        <w:t>et la </w:t>
      </w:r>
      <w:r w:rsidR="00AB544B" w:rsidRPr="00DA1F69">
        <w:rPr>
          <w:i/>
          <w:iCs/>
        </w:rPr>
        <w:t>Poétique </w:t>
      </w:r>
      <w:r w:rsidR="00AB544B" w:rsidRPr="00DA1F69">
        <w:t xml:space="preserve">du </w:t>
      </w:r>
      <w:proofErr w:type="spellStart"/>
      <w:r w:rsidR="00AB544B" w:rsidRPr="00DA1F69">
        <w:t>stagirite</w:t>
      </w:r>
      <w:proofErr w:type="spellEnd"/>
      <w:r w:rsidR="00AB544B" w:rsidRPr="00DA1F69">
        <w:t>. Les deux accordent une place de première importance à l’intrigue.</w:t>
      </w:r>
    </w:p>
    <w:p w14:paraId="40DC1896" w14:textId="77777777" w:rsidR="00A51CC7" w:rsidRPr="00DA1F69" w:rsidRDefault="00A51CC7" w:rsidP="00DA1F69">
      <w:pPr>
        <w:spacing w:line="360" w:lineRule="auto"/>
        <w:jc w:val="both"/>
      </w:pPr>
    </w:p>
    <w:p w14:paraId="397F20A4" w14:textId="1BDF8348" w:rsidR="004B3DB5" w:rsidRPr="00DA1F69" w:rsidRDefault="004B3DB5" w:rsidP="00DA1F69">
      <w:pPr>
        <w:spacing w:line="360" w:lineRule="auto"/>
        <w:jc w:val="both"/>
        <w:rPr>
          <w:lang w:bidi="fr-FR"/>
        </w:rPr>
      </w:pPr>
      <w:r w:rsidRPr="00DA1F69">
        <w:t>[Livre I.2.2.3]</w:t>
      </w:r>
      <w:r w:rsidRPr="00DA1F69">
        <w:tab/>
      </w:r>
      <w:r w:rsidR="0074455E" w:rsidRPr="00DA1F69">
        <w:t>elle porte aussi davantage le caractère de la vraisemblance :</w:t>
      </w:r>
      <w:r w:rsidR="0074455E" w:rsidRPr="00DA1F69">
        <w:rPr>
          <w:lang w:bidi="fr-FR"/>
        </w:rPr>
        <w:t xml:space="preserve"> </w:t>
      </w:r>
      <w:r w:rsidR="004741B9" w:rsidRPr="00DA1F69">
        <w:rPr>
          <w:lang w:bidi="fr-FR"/>
        </w:rPr>
        <w:t>a</w:t>
      </w:r>
      <w:r w:rsidRPr="00DA1F69">
        <w:rPr>
          <w:lang w:bidi="fr-FR"/>
        </w:rPr>
        <w:t xml:space="preserve">u fondement de la comédie </w:t>
      </w:r>
      <w:r w:rsidR="0074455E" w:rsidRPr="00DA1F69">
        <w:rPr>
          <w:lang w:bidi="fr-FR"/>
        </w:rPr>
        <w:t>reformée</w:t>
      </w:r>
      <w:r w:rsidR="0008655D" w:rsidRPr="00DA1F69">
        <w:rPr>
          <w:lang w:bidi="fr-FR"/>
        </w:rPr>
        <w:t>,</w:t>
      </w:r>
      <w:r w:rsidR="0074455E" w:rsidRPr="00DA1F69">
        <w:rPr>
          <w:lang w:bidi="fr-FR"/>
        </w:rPr>
        <w:t xml:space="preserve"> prônée par Riccoboni</w:t>
      </w:r>
      <w:r w:rsidR="0008655D" w:rsidRPr="00DA1F69">
        <w:rPr>
          <w:lang w:bidi="fr-FR"/>
        </w:rPr>
        <w:t>,</w:t>
      </w:r>
      <w:r w:rsidR="0074455E" w:rsidRPr="00DA1F69">
        <w:rPr>
          <w:lang w:bidi="fr-FR"/>
        </w:rPr>
        <w:t xml:space="preserve"> se situe</w:t>
      </w:r>
      <w:r w:rsidRPr="00DA1F69">
        <w:rPr>
          <w:lang w:bidi="fr-FR"/>
        </w:rPr>
        <w:t xml:space="preserve"> l’imitation de la nature.</w:t>
      </w:r>
    </w:p>
    <w:p w14:paraId="46B9F50D" w14:textId="77777777" w:rsidR="0074455E" w:rsidRPr="00DA1F69" w:rsidRDefault="0074455E" w:rsidP="00DA1F69">
      <w:pPr>
        <w:spacing w:line="360" w:lineRule="auto"/>
        <w:jc w:val="both"/>
      </w:pPr>
    </w:p>
    <w:p w14:paraId="509C7061" w14:textId="4D66A5FD" w:rsidR="0085643F" w:rsidRPr="00DA1F69" w:rsidRDefault="00A51CC7" w:rsidP="00DA1F69">
      <w:pPr>
        <w:spacing w:line="360" w:lineRule="auto"/>
        <w:jc w:val="both"/>
      </w:pPr>
      <w:r w:rsidRPr="00DA1F69">
        <w:t xml:space="preserve">[Livre I.2.3.1] </w:t>
      </w:r>
      <w:r w:rsidRPr="00DA1F69">
        <w:rPr>
          <w:i/>
        </w:rPr>
        <w:t>l’Amphitryon</w:t>
      </w:r>
      <w:r w:rsidR="00F86572" w:rsidRPr="00DA1F69">
        <w:rPr>
          <w:i/>
        </w:rPr>
        <w:t xml:space="preserve"> </w:t>
      </w:r>
      <w:r w:rsidRPr="00DA1F69">
        <w:t>:</w:t>
      </w:r>
      <w:r w:rsidR="00F63C56" w:rsidRPr="00DA1F69">
        <w:t xml:space="preserve"> </w:t>
      </w:r>
      <w:r w:rsidR="0038522C" w:rsidRPr="00DA1F69">
        <w:rPr>
          <w:i/>
        </w:rPr>
        <w:t>Amphitryon</w:t>
      </w:r>
      <w:r w:rsidR="0038522C" w:rsidRPr="00DA1F69">
        <w:t xml:space="preserve"> est une pièce de Plaute en cinq actes, créée en 187 av. J.-C, qui s’inspire </w:t>
      </w:r>
      <w:r w:rsidR="00AA333F" w:rsidRPr="00DA1F69">
        <w:t>du cycle des légendes thébaines se rapportant à la naissance d'</w:t>
      </w:r>
      <w:proofErr w:type="spellStart"/>
      <w:r w:rsidR="00AA333F" w:rsidRPr="00DA1F69">
        <w:t>Héraklès</w:t>
      </w:r>
      <w:proofErr w:type="spellEnd"/>
      <w:r w:rsidR="00B07887" w:rsidRPr="00DA1F69">
        <w:t>.</w:t>
      </w:r>
      <w:r w:rsidR="0011759E" w:rsidRPr="00DA1F69">
        <w:t xml:space="preserve"> La scène est à Thèbes.</w:t>
      </w:r>
      <w:r w:rsidR="00AA333F" w:rsidRPr="00DA1F69">
        <w:t xml:space="preserve"> </w:t>
      </w:r>
      <w:r w:rsidR="0085643F" w:rsidRPr="00DA1F69">
        <w:t xml:space="preserve">Jupiter emprunte les traits d'Amphitryon occupé à faire la guerre aux </w:t>
      </w:r>
      <w:proofErr w:type="spellStart"/>
      <w:r w:rsidR="0085643F" w:rsidRPr="00DA1F69">
        <w:t>Téléboens</w:t>
      </w:r>
      <w:proofErr w:type="spellEnd"/>
      <w:r w:rsidR="00B07887" w:rsidRPr="00DA1F69">
        <w:t xml:space="preserve"> pour s’assurer les faveurs d’Alcmène</w:t>
      </w:r>
      <w:r w:rsidR="0085643F" w:rsidRPr="00DA1F69">
        <w:t xml:space="preserve">, </w:t>
      </w:r>
      <w:r w:rsidR="00B07887" w:rsidRPr="00DA1F69">
        <w:t xml:space="preserve">alors que </w:t>
      </w:r>
      <w:r w:rsidR="0085643F" w:rsidRPr="00DA1F69">
        <w:t>Mercure a pris la figure de l'esclave Sosie, qui est absent aussi. Alcmène est trompée par cette double ruse</w:t>
      </w:r>
      <w:r w:rsidR="00B07887" w:rsidRPr="00DA1F69">
        <w:t>, ainsi que l</w:t>
      </w:r>
      <w:r w:rsidR="0085643F" w:rsidRPr="00DA1F69">
        <w:t xml:space="preserve">e véritable Amphitryon et le véritable Sosie, </w:t>
      </w:r>
      <w:r w:rsidR="00B07887" w:rsidRPr="00DA1F69">
        <w:t xml:space="preserve">qui, </w:t>
      </w:r>
      <w:r w:rsidR="0085643F" w:rsidRPr="00DA1F69">
        <w:t xml:space="preserve">à leur retour, sont joués de la manière la plus plaisante. </w:t>
      </w:r>
      <w:r w:rsidR="00B07887" w:rsidRPr="00DA1F69">
        <w:t>Il en découle des</w:t>
      </w:r>
      <w:r w:rsidR="0085643F" w:rsidRPr="00DA1F69">
        <w:t xml:space="preserve"> querelles et </w:t>
      </w:r>
      <w:r w:rsidR="00B07887" w:rsidRPr="00DA1F69">
        <w:t xml:space="preserve">des </w:t>
      </w:r>
      <w:r w:rsidR="0085643F" w:rsidRPr="00DA1F69">
        <w:t>troubles entre la femme et le mari, jusqu'au moment où Jupiter, faisant entendre sa voix dans le ciel</w:t>
      </w:r>
      <w:r w:rsidR="00B07887" w:rsidRPr="00DA1F69">
        <w:t>,</w:t>
      </w:r>
      <w:r w:rsidR="0085643F" w:rsidRPr="00DA1F69">
        <w:t xml:space="preserve"> avoue qu'il a usurpé les droits de l'époux.</w:t>
      </w:r>
    </w:p>
    <w:p w14:paraId="67B03CBE" w14:textId="77777777" w:rsidR="00F86572" w:rsidRPr="00DA1F69" w:rsidRDefault="00F86572" w:rsidP="00DA1F69">
      <w:pPr>
        <w:spacing w:line="360" w:lineRule="auto"/>
        <w:jc w:val="both"/>
      </w:pPr>
    </w:p>
    <w:p w14:paraId="72C577C1" w14:textId="71E5716C" w:rsidR="00481D2C" w:rsidRPr="00DA1F69" w:rsidRDefault="00F86572" w:rsidP="00DA1F69">
      <w:pPr>
        <w:spacing w:line="360" w:lineRule="auto"/>
        <w:jc w:val="both"/>
        <w:rPr>
          <w:iCs/>
        </w:rPr>
      </w:pPr>
      <w:r w:rsidRPr="00DA1F69">
        <w:t>les</w:t>
      </w:r>
      <w:r w:rsidRPr="00DA1F69">
        <w:rPr>
          <w:i/>
        </w:rPr>
        <w:t xml:space="preserve"> </w:t>
      </w:r>
      <w:proofErr w:type="spellStart"/>
      <w:r w:rsidRPr="00DA1F69">
        <w:rPr>
          <w:i/>
        </w:rPr>
        <w:t>Menæchmes</w:t>
      </w:r>
      <w:proofErr w:type="spellEnd"/>
      <w:r w:rsidRPr="00DA1F69">
        <w:rPr>
          <w:i/>
        </w:rPr>
        <w:t> </w:t>
      </w:r>
      <w:r w:rsidRPr="00DA1F69">
        <w:rPr>
          <w:iCs/>
        </w:rPr>
        <w:t xml:space="preserve">: </w:t>
      </w:r>
      <w:r w:rsidR="00EB79F1" w:rsidRPr="00DA1F69">
        <w:rPr>
          <w:iCs/>
        </w:rPr>
        <w:t xml:space="preserve">On ne connaît pas la date exacte de la mise en scène des </w:t>
      </w:r>
      <w:proofErr w:type="spellStart"/>
      <w:r w:rsidR="00481D2C" w:rsidRPr="00DA1F69">
        <w:rPr>
          <w:i/>
          <w:iCs/>
        </w:rPr>
        <w:t>Mén</w:t>
      </w:r>
      <w:r w:rsidR="00F31F2D" w:rsidRPr="00DA1F69">
        <w:rPr>
          <w:i/>
          <w:iCs/>
        </w:rPr>
        <w:t>e</w:t>
      </w:r>
      <w:r w:rsidR="00481D2C" w:rsidRPr="00DA1F69">
        <w:rPr>
          <w:i/>
          <w:iCs/>
        </w:rPr>
        <w:t>chmes</w:t>
      </w:r>
      <w:proofErr w:type="spellEnd"/>
      <w:r w:rsidR="00EB79F1" w:rsidRPr="00DA1F69">
        <w:t xml:space="preserve">, </w:t>
      </w:r>
      <w:r w:rsidR="00481D2C" w:rsidRPr="00DA1F69">
        <w:t xml:space="preserve">comédie de Plaute, qui raconte l'histoire de deux frères jumeaux. </w:t>
      </w:r>
      <w:r w:rsidR="00EB79F1" w:rsidRPr="00DA1F69">
        <w:t>Elle remonte probablement à la fin du III</w:t>
      </w:r>
      <w:r w:rsidR="00EB79F1" w:rsidRPr="00DA1F69">
        <w:rPr>
          <w:vertAlign w:val="superscript"/>
        </w:rPr>
        <w:t>e</w:t>
      </w:r>
      <w:r w:rsidR="00EB79F1" w:rsidRPr="00DA1F69">
        <w:t xml:space="preserve"> siècle av. J-C. </w:t>
      </w:r>
      <w:r w:rsidR="00481D2C" w:rsidRPr="00DA1F69">
        <w:t xml:space="preserve">Alors qu'ils étaient enfants, Ménechme fut enlevé. En son souvenir, on appela l'autre jumeau, </w:t>
      </w:r>
      <w:proofErr w:type="spellStart"/>
      <w:r w:rsidR="00481D2C" w:rsidRPr="00DA1F69">
        <w:t>Sosiclès</w:t>
      </w:r>
      <w:proofErr w:type="spellEnd"/>
      <w:r w:rsidR="00481D2C" w:rsidRPr="00DA1F69">
        <w:t>, du même nom. Adulte, Mén</w:t>
      </w:r>
      <w:r w:rsidR="00B754E7" w:rsidRPr="00DA1F69">
        <w:t>e</w:t>
      </w:r>
      <w:r w:rsidR="00481D2C" w:rsidRPr="00DA1F69">
        <w:t>chme-</w:t>
      </w:r>
      <w:proofErr w:type="spellStart"/>
      <w:r w:rsidR="00481D2C" w:rsidRPr="00DA1F69">
        <w:t>Sosiclès</w:t>
      </w:r>
      <w:proofErr w:type="spellEnd"/>
      <w:r w:rsidR="00481D2C" w:rsidRPr="00DA1F69">
        <w:t xml:space="preserve"> partit à la recherche de son frère qu’il retrouvera à </w:t>
      </w:r>
      <w:proofErr w:type="spellStart"/>
      <w:r w:rsidR="00481D2C" w:rsidRPr="00DA1F69">
        <w:t>Épidamme</w:t>
      </w:r>
      <w:proofErr w:type="spellEnd"/>
      <w:r w:rsidR="00481D2C" w:rsidRPr="00DA1F69">
        <w:t>, après de nombreux quiproquos dus à leur ressemblance et à leur nom identique.</w:t>
      </w:r>
    </w:p>
    <w:p w14:paraId="735D79C9" w14:textId="77777777" w:rsidR="00DF1B0D" w:rsidRPr="00DA1F69" w:rsidRDefault="00DF1B0D" w:rsidP="00DA1F69">
      <w:pPr>
        <w:spacing w:line="360" w:lineRule="auto"/>
        <w:jc w:val="both"/>
      </w:pPr>
    </w:p>
    <w:p w14:paraId="6415FA25" w14:textId="6847E01C" w:rsidR="00DF1B0D" w:rsidRPr="00DA1F69" w:rsidRDefault="00360F42" w:rsidP="00DA1F69">
      <w:pPr>
        <w:spacing w:line="360" w:lineRule="auto"/>
        <w:jc w:val="both"/>
      </w:pPr>
      <w:r w:rsidRPr="00DA1F69">
        <w:rPr>
          <w:i/>
        </w:rPr>
        <w:lastRenderedPageBreak/>
        <w:t>L’Amphitryon</w:t>
      </w:r>
      <w:r w:rsidRPr="00DA1F69">
        <w:t xml:space="preserve"> qu’il a imité, ou plutôt qu’il a presque traduit :</w:t>
      </w:r>
      <w:r w:rsidR="00DE4DC0" w:rsidRPr="00DA1F69">
        <w:t xml:space="preserve"> </w:t>
      </w:r>
      <w:r w:rsidR="00351BCC" w:rsidRPr="00DA1F69">
        <w:t>l</w:t>
      </w:r>
      <w:r w:rsidR="00890E86" w:rsidRPr="00DA1F69">
        <w:t>es</w:t>
      </w:r>
      <w:r w:rsidR="00AE407D" w:rsidRPr="00DA1F69">
        <w:t xml:space="preserve"> caractères</w:t>
      </w:r>
      <w:r w:rsidR="00890E86" w:rsidRPr="00DA1F69">
        <w:t xml:space="preserve"> et</w:t>
      </w:r>
      <w:r w:rsidR="00DE4DC0" w:rsidRPr="00DA1F69">
        <w:t xml:space="preserve"> le style</w:t>
      </w:r>
      <w:r w:rsidR="00890E86" w:rsidRPr="00DA1F69">
        <w:t xml:space="preserve"> ne </w:t>
      </w:r>
      <w:r w:rsidR="00DE4DC0" w:rsidRPr="00DA1F69">
        <w:t>sont</w:t>
      </w:r>
      <w:r w:rsidR="00890E86" w:rsidRPr="00DA1F69">
        <w:t xml:space="preserve"> pas</w:t>
      </w:r>
      <w:r w:rsidR="00DE4DC0" w:rsidRPr="00DA1F69">
        <w:t xml:space="preserve"> exactement les mêmes dans les deux pièces ; mais l'intrigue, les incidents</w:t>
      </w:r>
      <w:r w:rsidR="00216720" w:rsidRPr="00DA1F69">
        <w:t xml:space="preserve"> et</w:t>
      </w:r>
      <w:r w:rsidR="00DE4DC0" w:rsidRPr="00DA1F69">
        <w:t xml:space="preserve"> les péripéties ont été reproduits avec assez de fidélité par </w:t>
      </w:r>
      <w:r w:rsidR="00890E86" w:rsidRPr="00DA1F69">
        <w:t>Molière, qui</w:t>
      </w:r>
      <w:r w:rsidR="00DE4DC0" w:rsidRPr="00DA1F69">
        <w:t xml:space="preserve"> n'a ajouté qu'un seul personnage, </w:t>
      </w:r>
      <w:proofErr w:type="spellStart"/>
      <w:r w:rsidR="00DE4DC0" w:rsidRPr="00DA1F69">
        <w:t>Cléanthis</w:t>
      </w:r>
      <w:proofErr w:type="spellEnd"/>
      <w:r w:rsidR="00DE4DC0" w:rsidRPr="00DA1F69">
        <w:t>, la femme de Sosie</w:t>
      </w:r>
      <w:r w:rsidR="00890E86" w:rsidRPr="00DA1F69">
        <w:t>. Cependant</w:t>
      </w:r>
      <w:r w:rsidR="00DE4DC0" w:rsidRPr="00DA1F69">
        <w:t xml:space="preserve"> </w:t>
      </w:r>
      <w:r w:rsidR="00890E86" w:rsidRPr="00DA1F69">
        <w:t>les personnages qui ont été gardés</w:t>
      </w:r>
      <w:r w:rsidR="00DE4DC0" w:rsidRPr="00DA1F69">
        <w:t xml:space="preserve"> ne ressemblent </w:t>
      </w:r>
      <w:r w:rsidR="00890E86" w:rsidRPr="00DA1F69">
        <w:t xml:space="preserve">pas </w:t>
      </w:r>
      <w:r w:rsidR="00DE4DC0" w:rsidRPr="00DA1F69">
        <w:t>à ceux de Plaute</w:t>
      </w:r>
      <w:r w:rsidR="008D0B04" w:rsidRPr="00DA1F69">
        <w:t>, qui présentent des traits parfois triviaux pour le lecteur moderne</w:t>
      </w:r>
      <w:r w:rsidR="00DE4DC0" w:rsidRPr="00DA1F69">
        <w:t xml:space="preserve">. Autant les manières, les propos, les sentiments même sont peu raffinés chez le comique latin, autant ils sont distingués, spirituels et souvent nobles chez le comique français. </w:t>
      </w:r>
      <w:r w:rsidR="00C338B8" w:rsidRPr="00DA1F69">
        <w:t xml:space="preserve">Aussi, la lecture comparée </w:t>
      </w:r>
      <w:r w:rsidR="008D0B04" w:rsidRPr="00DA1F69">
        <w:t xml:space="preserve">des deux pièces </w:t>
      </w:r>
      <w:r w:rsidR="00C338B8" w:rsidRPr="00DA1F69">
        <w:t xml:space="preserve">montre </w:t>
      </w:r>
      <w:r w:rsidR="008D0B04" w:rsidRPr="00DA1F69">
        <w:t>l’originalité d</w:t>
      </w:r>
      <w:r w:rsidR="00DE4DC0" w:rsidRPr="00DA1F69">
        <w:t xml:space="preserve">es procédés d'imitation </w:t>
      </w:r>
      <w:r w:rsidR="008D0B04" w:rsidRPr="00DA1F69">
        <w:t>qui ont été employés par Molière</w:t>
      </w:r>
      <w:r w:rsidR="00DE4DC0" w:rsidRPr="00DA1F69">
        <w:t xml:space="preserve">. </w:t>
      </w:r>
    </w:p>
    <w:p w14:paraId="082DDED9" w14:textId="77777777" w:rsidR="00084FBC" w:rsidRPr="00DA1F69" w:rsidRDefault="00084FBC" w:rsidP="00DA1F69">
      <w:pPr>
        <w:spacing w:line="360" w:lineRule="auto"/>
        <w:jc w:val="both"/>
      </w:pPr>
    </w:p>
    <w:p w14:paraId="07B8F903" w14:textId="7B326CCF" w:rsidR="003B13C0" w:rsidRPr="00DA1F69" w:rsidRDefault="00864592" w:rsidP="00DA1F69">
      <w:pPr>
        <w:spacing w:line="360" w:lineRule="auto"/>
        <w:jc w:val="both"/>
      </w:pPr>
      <w:r w:rsidRPr="00DA1F69">
        <w:t xml:space="preserve">[Livre </w:t>
      </w:r>
      <w:proofErr w:type="spellStart"/>
      <w:r w:rsidRPr="00DA1F69">
        <w:t>I.2.3.3</w:t>
      </w:r>
      <w:proofErr w:type="spellEnd"/>
      <w:r w:rsidRPr="00DA1F69">
        <w:t>]</w:t>
      </w:r>
      <w:r w:rsidRPr="00DA1F69">
        <w:tab/>
      </w:r>
      <w:proofErr w:type="spellStart"/>
      <w:r w:rsidRPr="00DA1F69">
        <w:t>Calderón</w:t>
      </w:r>
      <w:proofErr w:type="spellEnd"/>
      <w:r w:rsidR="00786BDF" w:rsidRPr="00DA1F69">
        <w:t> :</w:t>
      </w:r>
      <w:r w:rsidRPr="00DA1F69">
        <w:t xml:space="preserve"> </w:t>
      </w:r>
      <w:r w:rsidR="00786BDF" w:rsidRPr="00DA1F69">
        <w:t xml:space="preserve">Pedro </w:t>
      </w:r>
      <w:proofErr w:type="spellStart"/>
      <w:r w:rsidR="00786BDF" w:rsidRPr="00DA1F69">
        <w:t>Calderón</w:t>
      </w:r>
      <w:proofErr w:type="spellEnd"/>
      <w:r w:rsidR="00786BDF" w:rsidRPr="00DA1F69">
        <w:t xml:space="preserve"> de la Barca (</w:t>
      </w:r>
      <w:r w:rsidR="005C0020" w:rsidRPr="00DA1F69">
        <w:t xml:space="preserve">Madrid, 1600 </w:t>
      </w:r>
      <w:r w:rsidR="00786BDF" w:rsidRPr="00DA1F69">
        <w:t>-</w:t>
      </w:r>
      <w:r w:rsidR="005C0020" w:rsidRPr="00DA1F69">
        <w:t xml:space="preserve"> 1681</w:t>
      </w:r>
      <w:r w:rsidR="00786BDF" w:rsidRPr="00DA1F69">
        <w:t>)</w:t>
      </w:r>
      <w:r w:rsidR="003A2442" w:rsidRPr="00DA1F69">
        <w:t xml:space="preserve"> fut un dramaturge espagnol. </w:t>
      </w:r>
      <w:r w:rsidR="00836C95" w:rsidRPr="00DA1F69">
        <w:t>De 1609 à 1614 i</w:t>
      </w:r>
      <w:r w:rsidR="003A2442" w:rsidRPr="00DA1F69">
        <w:t>l mena des études de droit canonique</w:t>
      </w:r>
      <w:r w:rsidR="00836C95" w:rsidRPr="00DA1F69">
        <w:t xml:space="preserve">. Pendant cette période, il fut accusé avec ses frères d’assassinat. Sa première comédie </w:t>
      </w:r>
      <w:r w:rsidR="003A2442" w:rsidRPr="00DA1F69">
        <w:rPr>
          <w:i/>
          <w:iCs/>
        </w:rPr>
        <w:t>Amor</w:t>
      </w:r>
      <w:r w:rsidR="003A2442" w:rsidRPr="00DA1F69">
        <w:t>, </w:t>
      </w:r>
      <w:proofErr w:type="spellStart"/>
      <w:r w:rsidR="003A2442" w:rsidRPr="00DA1F69">
        <w:rPr>
          <w:i/>
          <w:iCs/>
        </w:rPr>
        <w:t>honor</w:t>
      </w:r>
      <w:proofErr w:type="spellEnd"/>
      <w:r w:rsidR="003A2442" w:rsidRPr="00DA1F69">
        <w:rPr>
          <w:i/>
          <w:iCs/>
        </w:rPr>
        <w:t xml:space="preserve"> y </w:t>
      </w:r>
      <w:proofErr w:type="spellStart"/>
      <w:r w:rsidR="003A2442" w:rsidRPr="00DA1F69">
        <w:rPr>
          <w:i/>
          <w:iCs/>
        </w:rPr>
        <w:t>poder</w:t>
      </w:r>
      <w:proofErr w:type="spellEnd"/>
      <w:r w:rsidR="003A2442" w:rsidRPr="00DA1F69">
        <w:rPr>
          <w:i/>
          <w:iCs/>
        </w:rPr>
        <w:t> </w:t>
      </w:r>
      <w:r w:rsidR="003A2442" w:rsidRPr="00DA1F69">
        <w:t>(1623)</w:t>
      </w:r>
      <w:r w:rsidR="00836C95" w:rsidRPr="00DA1F69">
        <w:t xml:space="preserve">, fut suivie par un voyage, qui le conduisit en Italie et dans les Flandres. Les œuvres dramatiques qui suivirent eurent un grand succès et furent réuni par le frère José dans deux recueils dont font partie </w:t>
      </w:r>
      <w:r w:rsidR="003A2442" w:rsidRPr="00DA1F69">
        <w:rPr>
          <w:i/>
          <w:iCs/>
        </w:rPr>
        <w:t xml:space="preserve">La vida es </w:t>
      </w:r>
      <w:proofErr w:type="spellStart"/>
      <w:r w:rsidR="003A2442" w:rsidRPr="00DA1F69">
        <w:rPr>
          <w:i/>
          <w:iCs/>
        </w:rPr>
        <w:t>sueño</w:t>
      </w:r>
      <w:proofErr w:type="spellEnd"/>
      <w:r w:rsidR="003A2442" w:rsidRPr="00DA1F69">
        <w:t>, </w:t>
      </w:r>
      <w:r w:rsidR="003A2442" w:rsidRPr="00DA1F69">
        <w:rPr>
          <w:i/>
          <w:iCs/>
        </w:rPr>
        <w:t xml:space="preserve">La </w:t>
      </w:r>
      <w:proofErr w:type="spellStart"/>
      <w:r w:rsidR="003A2442" w:rsidRPr="00DA1F69">
        <w:rPr>
          <w:i/>
          <w:iCs/>
        </w:rPr>
        <w:t>devoción</w:t>
      </w:r>
      <w:proofErr w:type="spellEnd"/>
      <w:r w:rsidR="003A2442" w:rsidRPr="00DA1F69">
        <w:rPr>
          <w:i/>
          <w:iCs/>
        </w:rPr>
        <w:t xml:space="preserve"> de la Cruz</w:t>
      </w:r>
      <w:r w:rsidR="003A2442" w:rsidRPr="00DA1F69">
        <w:t>, </w:t>
      </w:r>
      <w:r w:rsidR="003A2442" w:rsidRPr="00DA1F69">
        <w:rPr>
          <w:i/>
          <w:iCs/>
        </w:rPr>
        <w:t xml:space="preserve">El </w:t>
      </w:r>
      <w:proofErr w:type="spellStart"/>
      <w:r w:rsidR="003A2442" w:rsidRPr="00DA1F69">
        <w:rPr>
          <w:i/>
          <w:iCs/>
        </w:rPr>
        <w:t>príncipe</w:t>
      </w:r>
      <w:proofErr w:type="spellEnd"/>
      <w:r w:rsidR="003A2442" w:rsidRPr="00DA1F69">
        <w:rPr>
          <w:i/>
          <w:iCs/>
        </w:rPr>
        <w:t xml:space="preserve"> constante</w:t>
      </w:r>
      <w:r w:rsidR="003A2442" w:rsidRPr="00DA1F69">
        <w:t>, </w:t>
      </w:r>
      <w:r w:rsidR="003A2442" w:rsidRPr="00DA1F69">
        <w:rPr>
          <w:i/>
          <w:iCs/>
        </w:rPr>
        <w:t xml:space="preserve">El médico de su </w:t>
      </w:r>
      <w:proofErr w:type="spellStart"/>
      <w:r w:rsidR="003A2442" w:rsidRPr="00DA1F69">
        <w:rPr>
          <w:i/>
          <w:iCs/>
        </w:rPr>
        <w:t>honra</w:t>
      </w:r>
      <w:proofErr w:type="spellEnd"/>
      <w:r w:rsidR="003A2442" w:rsidRPr="00DA1F69">
        <w:t>, </w:t>
      </w:r>
      <w:r w:rsidR="003A2442" w:rsidRPr="00DA1F69">
        <w:rPr>
          <w:i/>
          <w:iCs/>
        </w:rPr>
        <w:t xml:space="preserve">A </w:t>
      </w:r>
      <w:proofErr w:type="spellStart"/>
      <w:r w:rsidR="003A2442" w:rsidRPr="00DA1F69">
        <w:rPr>
          <w:i/>
          <w:iCs/>
        </w:rPr>
        <w:t>secreto</w:t>
      </w:r>
      <w:proofErr w:type="spellEnd"/>
      <w:r w:rsidR="003A2442" w:rsidRPr="00DA1F69">
        <w:rPr>
          <w:i/>
          <w:iCs/>
        </w:rPr>
        <w:t xml:space="preserve"> </w:t>
      </w:r>
      <w:proofErr w:type="spellStart"/>
      <w:r w:rsidR="003A2442" w:rsidRPr="00DA1F69">
        <w:rPr>
          <w:i/>
          <w:iCs/>
        </w:rPr>
        <w:t>agravio</w:t>
      </w:r>
      <w:proofErr w:type="spellEnd"/>
      <w:r w:rsidR="003A2442" w:rsidRPr="00DA1F69">
        <w:t>, </w:t>
      </w:r>
      <w:proofErr w:type="spellStart"/>
      <w:r w:rsidR="003A2442" w:rsidRPr="00DA1F69">
        <w:rPr>
          <w:i/>
          <w:iCs/>
        </w:rPr>
        <w:t>secreta</w:t>
      </w:r>
      <w:proofErr w:type="spellEnd"/>
      <w:r w:rsidR="003A2442" w:rsidRPr="00DA1F69">
        <w:rPr>
          <w:i/>
          <w:iCs/>
        </w:rPr>
        <w:t xml:space="preserve"> </w:t>
      </w:r>
      <w:proofErr w:type="spellStart"/>
      <w:r w:rsidR="003A2442" w:rsidRPr="00DA1F69">
        <w:rPr>
          <w:i/>
          <w:iCs/>
        </w:rPr>
        <w:t>venganza</w:t>
      </w:r>
      <w:proofErr w:type="spellEnd"/>
      <w:r w:rsidR="003A2442" w:rsidRPr="00DA1F69">
        <w:t xml:space="preserve">. </w:t>
      </w:r>
      <w:r w:rsidR="00071E86" w:rsidRPr="00DA1F69">
        <w:t xml:space="preserve">De </w:t>
      </w:r>
      <w:r w:rsidR="003A2442" w:rsidRPr="00DA1F69">
        <w:t>1637</w:t>
      </w:r>
      <w:r w:rsidR="00071E86" w:rsidRPr="00DA1F69">
        <w:t xml:space="preserve"> date </w:t>
      </w:r>
      <w:r w:rsidR="003A2442" w:rsidRPr="00DA1F69">
        <w:rPr>
          <w:i/>
          <w:iCs/>
        </w:rPr>
        <w:t xml:space="preserve">El </w:t>
      </w:r>
      <w:proofErr w:type="spellStart"/>
      <w:r w:rsidR="003A2442" w:rsidRPr="00DA1F69">
        <w:rPr>
          <w:i/>
          <w:iCs/>
        </w:rPr>
        <w:t>mágico</w:t>
      </w:r>
      <w:proofErr w:type="spellEnd"/>
      <w:r w:rsidR="003A2442" w:rsidRPr="00DA1F69">
        <w:rPr>
          <w:i/>
          <w:iCs/>
        </w:rPr>
        <w:t xml:space="preserve"> </w:t>
      </w:r>
      <w:proofErr w:type="spellStart"/>
      <w:r w:rsidR="003A2442" w:rsidRPr="00DA1F69">
        <w:rPr>
          <w:i/>
          <w:iCs/>
        </w:rPr>
        <w:t>prodigioso</w:t>
      </w:r>
      <w:proofErr w:type="spellEnd"/>
      <w:r w:rsidR="003A2442" w:rsidRPr="00DA1F69">
        <w:t xml:space="preserve">, </w:t>
      </w:r>
      <w:r w:rsidR="00071E86" w:rsidRPr="00DA1F69">
        <w:t>au moment où le poète participa à la guerre de Catalogne. De</w:t>
      </w:r>
      <w:r w:rsidR="003A2442" w:rsidRPr="00DA1F69">
        <w:t xml:space="preserve"> 1642 </w:t>
      </w:r>
      <w:r w:rsidR="00071E86" w:rsidRPr="00DA1F69">
        <w:t>à</w:t>
      </w:r>
      <w:r w:rsidR="003A2442" w:rsidRPr="00DA1F69">
        <w:t xml:space="preserve"> 1646 </w:t>
      </w:r>
      <w:r w:rsidR="00071E86" w:rsidRPr="00DA1F69">
        <w:t>il logea chez le Duc d’Alb</w:t>
      </w:r>
      <w:r w:rsidR="00947987" w:rsidRPr="00DA1F69">
        <w:t>a. E</w:t>
      </w:r>
      <w:r w:rsidR="00071E86" w:rsidRPr="00DA1F69">
        <w:t>n</w:t>
      </w:r>
      <w:r w:rsidR="003A2442" w:rsidRPr="00DA1F69">
        <w:t xml:space="preserve"> 1651 </w:t>
      </w:r>
      <w:r w:rsidR="003B348A" w:rsidRPr="00DA1F69">
        <w:t xml:space="preserve">il </w:t>
      </w:r>
      <w:r w:rsidR="00947987" w:rsidRPr="00DA1F69">
        <w:t xml:space="preserve">fut ordonné prêtre et devint chapelain majeur des prêtres de Madrid. Dans son œuvre, une place centrale est occupée par les </w:t>
      </w:r>
      <w:r w:rsidR="003A2442" w:rsidRPr="00DA1F69">
        <w:rPr>
          <w:i/>
          <w:iCs/>
        </w:rPr>
        <w:t>autos</w:t>
      </w:r>
      <w:r w:rsidR="003A2442" w:rsidRPr="00DA1F69">
        <w:t xml:space="preserve">, </w:t>
      </w:r>
      <w:r w:rsidR="003B13C0" w:rsidRPr="00DA1F69">
        <w:t>qui traitent des faits</w:t>
      </w:r>
      <w:r w:rsidR="003A2442" w:rsidRPr="00DA1F69">
        <w:t xml:space="preserve"> d</w:t>
      </w:r>
      <w:r w:rsidR="003B13C0" w:rsidRPr="00DA1F69">
        <w:t>e l’Ancien et du Nouveau Testament (</w:t>
      </w:r>
      <w:proofErr w:type="spellStart"/>
      <w:r w:rsidR="003A2442" w:rsidRPr="00DA1F69">
        <w:rPr>
          <w:i/>
          <w:iCs/>
        </w:rPr>
        <w:t>Sueños</w:t>
      </w:r>
      <w:proofErr w:type="spellEnd"/>
      <w:r w:rsidR="003A2442" w:rsidRPr="00DA1F69">
        <w:rPr>
          <w:i/>
          <w:iCs/>
        </w:rPr>
        <w:t xml:space="preserve"> </w:t>
      </w:r>
      <w:proofErr w:type="spellStart"/>
      <w:r w:rsidR="003A2442" w:rsidRPr="00DA1F69">
        <w:rPr>
          <w:i/>
          <w:iCs/>
        </w:rPr>
        <w:t>hay</w:t>
      </w:r>
      <w:proofErr w:type="spellEnd"/>
      <w:r w:rsidR="003A2442" w:rsidRPr="00DA1F69">
        <w:rPr>
          <w:i/>
          <w:iCs/>
        </w:rPr>
        <w:t xml:space="preserve"> que </w:t>
      </w:r>
      <w:proofErr w:type="spellStart"/>
      <w:r w:rsidR="003A2442" w:rsidRPr="00DA1F69">
        <w:rPr>
          <w:i/>
          <w:iCs/>
        </w:rPr>
        <w:t>verdades</w:t>
      </w:r>
      <w:proofErr w:type="spellEnd"/>
      <w:r w:rsidR="003A2442" w:rsidRPr="00DA1F69">
        <w:rPr>
          <w:i/>
          <w:iCs/>
        </w:rPr>
        <w:t xml:space="preserve"> son</w:t>
      </w:r>
      <w:r w:rsidR="003A2442" w:rsidRPr="00DA1F69">
        <w:t>, </w:t>
      </w:r>
      <w:r w:rsidR="003A2442" w:rsidRPr="00DA1F69">
        <w:rPr>
          <w:i/>
          <w:iCs/>
        </w:rPr>
        <w:t xml:space="preserve">La </w:t>
      </w:r>
      <w:proofErr w:type="spellStart"/>
      <w:r w:rsidR="003A2442" w:rsidRPr="00DA1F69">
        <w:rPr>
          <w:i/>
          <w:iCs/>
        </w:rPr>
        <w:t>cena</w:t>
      </w:r>
      <w:proofErr w:type="spellEnd"/>
      <w:r w:rsidR="003A2442" w:rsidRPr="00DA1F69">
        <w:rPr>
          <w:i/>
          <w:iCs/>
        </w:rPr>
        <w:t xml:space="preserve"> de Baltasar</w:t>
      </w:r>
      <w:r w:rsidR="003A2442" w:rsidRPr="00DA1F69">
        <w:t>, </w:t>
      </w:r>
      <w:r w:rsidR="003A2442" w:rsidRPr="00DA1F69">
        <w:rPr>
          <w:i/>
          <w:iCs/>
        </w:rPr>
        <w:t xml:space="preserve">La </w:t>
      </w:r>
      <w:proofErr w:type="spellStart"/>
      <w:r w:rsidR="003A2442" w:rsidRPr="00DA1F69">
        <w:rPr>
          <w:i/>
          <w:iCs/>
        </w:rPr>
        <w:t>viña</w:t>
      </w:r>
      <w:proofErr w:type="spellEnd"/>
      <w:r w:rsidR="003A2442" w:rsidRPr="00DA1F69">
        <w:rPr>
          <w:i/>
          <w:iCs/>
        </w:rPr>
        <w:t xml:space="preserve"> </w:t>
      </w:r>
      <w:proofErr w:type="spellStart"/>
      <w:r w:rsidR="003A2442" w:rsidRPr="00DA1F69">
        <w:rPr>
          <w:i/>
          <w:iCs/>
        </w:rPr>
        <w:t>del</w:t>
      </w:r>
      <w:proofErr w:type="spellEnd"/>
      <w:r w:rsidR="003A2442" w:rsidRPr="00DA1F69">
        <w:rPr>
          <w:i/>
          <w:iCs/>
        </w:rPr>
        <w:t xml:space="preserve"> Señor</w:t>
      </w:r>
      <w:r w:rsidR="003A2442" w:rsidRPr="00DA1F69">
        <w:t>, </w:t>
      </w:r>
      <w:r w:rsidR="003A2442" w:rsidRPr="00DA1F69">
        <w:rPr>
          <w:i/>
          <w:iCs/>
        </w:rPr>
        <w:t xml:space="preserve">El </w:t>
      </w:r>
      <w:proofErr w:type="spellStart"/>
      <w:r w:rsidR="003A2442" w:rsidRPr="00DA1F69">
        <w:rPr>
          <w:i/>
          <w:iCs/>
        </w:rPr>
        <w:t>diablo</w:t>
      </w:r>
      <w:proofErr w:type="spellEnd"/>
      <w:r w:rsidR="003A2442" w:rsidRPr="00DA1F69">
        <w:rPr>
          <w:i/>
          <w:iCs/>
        </w:rPr>
        <w:t xml:space="preserve"> </w:t>
      </w:r>
      <w:proofErr w:type="spellStart"/>
      <w:r w:rsidR="003A2442" w:rsidRPr="00DA1F69">
        <w:rPr>
          <w:i/>
          <w:iCs/>
        </w:rPr>
        <w:t>mudo</w:t>
      </w:r>
      <w:proofErr w:type="spellEnd"/>
      <w:r w:rsidR="003B13C0" w:rsidRPr="00DA1F69">
        <w:t>)</w:t>
      </w:r>
      <w:r w:rsidR="003A2442" w:rsidRPr="00DA1F69">
        <w:t xml:space="preserve">, </w:t>
      </w:r>
      <w:r w:rsidR="003B13C0" w:rsidRPr="00DA1F69">
        <w:t>des sujets liés à la pensée philosophique et théologique (</w:t>
      </w:r>
      <w:r w:rsidR="003A2442" w:rsidRPr="00DA1F69">
        <w:rPr>
          <w:i/>
          <w:iCs/>
        </w:rPr>
        <w:t xml:space="preserve">El </w:t>
      </w:r>
      <w:proofErr w:type="spellStart"/>
      <w:r w:rsidR="003A2442" w:rsidRPr="00DA1F69">
        <w:rPr>
          <w:i/>
          <w:iCs/>
        </w:rPr>
        <w:t>gran</w:t>
      </w:r>
      <w:proofErr w:type="spellEnd"/>
      <w:r w:rsidR="003A2442" w:rsidRPr="00DA1F69">
        <w:rPr>
          <w:i/>
          <w:iCs/>
        </w:rPr>
        <w:t xml:space="preserve"> </w:t>
      </w:r>
      <w:proofErr w:type="spellStart"/>
      <w:r w:rsidR="003A2442" w:rsidRPr="00DA1F69">
        <w:rPr>
          <w:i/>
          <w:iCs/>
        </w:rPr>
        <w:t>teatro</w:t>
      </w:r>
      <w:proofErr w:type="spellEnd"/>
      <w:r w:rsidR="003A2442" w:rsidRPr="00DA1F69">
        <w:rPr>
          <w:i/>
          <w:iCs/>
        </w:rPr>
        <w:t xml:space="preserve"> </w:t>
      </w:r>
      <w:proofErr w:type="spellStart"/>
      <w:r w:rsidR="003A2442" w:rsidRPr="00DA1F69">
        <w:rPr>
          <w:i/>
          <w:iCs/>
        </w:rPr>
        <w:t>del</w:t>
      </w:r>
      <w:proofErr w:type="spellEnd"/>
      <w:r w:rsidR="003A2442" w:rsidRPr="00DA1F69">
        <w:rPr>
          <w:i/>
          <w:iCs/>
        </w:rPr>
        <w:t xml:space="preserve"> </w:t>
      </w:r>
      <w:proofErr w:type="spellStart"/>
      <w:r w:rsidR="003A2442" w:rsidRPr="00DA1F69">
        <w:rPr>
          <w:i/>
          <w:iCs/>
        </w:rPr>
        <w:t>mundo</w:t>
      </w:r>
      <w:proofErr w:type="spellEnd"/>
      <w:r w:rsidR="003A2442" w:rsidRPr="00DA1F69">
        <w:t>, </w:t>
      </w:r>
      <w:r w:rsidR="003A2442" w:rsidRPr="00DA1F69">
        <w:rPr>
          <w:i/>
          <w:iCs/>
        </w:rPr>
        <w:t xml:space="preserve">A </w:t>
      </w:r>
      <w:proofErr w:type="spellStart"/>
      <w:r w:rsidR="003A2442" w:rsidRPr="00DA1F69">
        <w:rPr>
          <w:i/>
          <w:iCs/>
        </w:rPr>
        <w:t>Dios</w:t>
      </w:r>
      <w:proofErr w:type="spellEnd"/>
      <w:r w:rsidR="003A2442" w:rsidRPr="00DA1F69">
        <w:rPr>
          <w:i/>
          <w:iCs/>
        </w:rPr>
        <w:t xml:space="preserve"> </w:t>
      </w:r>
      <w:proofErr w:type="spellStart"/>
      <w:r w:rsidR="003A2442" w:rsidRPr="00DA1F69">
        <w:rPr>
          <w:i/>
          <w:iCs/>
        </w:rPr>
        <w:t>por</w:t>
      </w:r>
      <w:proofErr w:type="spellEnd"/>
      <w:r w:rsidR="003A2442" w:rsidRPr="00DA1F69">
        <w:rPr>
          <w:i/>
          <w:iCs/>
        </w:rPr>
        <w:t xml:space="preserve"> </w:t>
      </w:r>
      <w:proofErr w:type="spellStart"/>
      <w:r w:rsidR="003A2442" w:rsidRPr="00DA1F69">
        <w:rPr>
          <w:i/>
          <w:iCs/>
        </w:rPr>
        <w:t>razón</w:t>
      </w:r>
      <w:proofErr w:type="spellEnd"/>
      <w:r w:rsidR="003A2442" w:rsidRPr="00DA1F69">
        <w:rPr>
          <w:i/>
          <w:iCs/>
        </w:rPr>
        <w:t xml:space="preserve"> de </w:t>
      </w:r>
      <w:proofErr w:type="spellStart"/>
      <w:r w:rsidR="003A2442" w:rsidRPr="00DA1F69">
        <w:rPr>
          <w:i/>
          <w:iCs/>
        </w:rPr>
        <w:t>estado</w:t>
      </w:r>
      <w:proofErr w:type="spellEnd"/>
      <w:r w:rsidR="003A2442" w:rsidRPr="00DA1F69">
        <w:t>, </w:t>
      </w:r>
      <w:r w:rsidR="003A2442" w:rsidRPr="00DA1F69">
        <w:rPr>
          <w:i/>
          <w:iCs/>
        </w:rPr>
        <w:t xml:space="preserve">El </w:t>
      </w:r>
      <w:proofErr w:type="spellStart"/>
      <w:r w:rsidR="003A2442" w:rsidRPr="00DA1F69">
        <w:rPr>
          <w:i/>
          <w:iCs/>
        </w:rPr>
        <w:t>veneno</w:t>
      </w:r>
      <w:proofErr w:type="spellEnd"/>
      <w:r w:rsidR="003A2442" w:rsidRPr="00DA1F69">
        <w:rPr>
          <w:i/>
          <w:iCs/>
        </w:rPr>
        <w:t xml:space="preserve"> y la </w:t>
      </w:r>
      <w:proofErr w:type="spellStart"/>
      <w:r w:rsidR="003A2442" w:rsidRPr="00DA1F69">
        <w:rPr>
          <w:i/>
          <w:iCs/>
        </w:rPr>
        <w:t>triaca</w:t>
      </w:r>
      <w:proofErr w:type="spellEnd"/>
      <w:r w:rsidR="003B13C0" w:rsidRPr="00DA1F69">
        <w:t>)</w:t>
      </w:r>
      <w:r w:rsidR="003A2442" w:rsidRPr="00DA1F69">
        <w:t xml:space="preserve">, </w:t>
      </w:r>
      <w:r w:rsidR="003B13C0" w:rsidRPr="00DA1F69">
        <w:t>des épisodes historiques et des légendes (</w:t>
      </w:r>
      <w:r w:rsidR="003A2442" w:rsidRPr="00DA1F69">
        <w:rPr>
          <w:i/>
          <w:iCs/>
        </w:rPr>
        <w:t xml:space="preserve">La </w:t>
      </w:r>
      <w:proofErr w:type="spellStart"/>
      <w:r w:rsidR="003A2442" w:rsidRPr="00DA1F69">
        <w:rPr>
          <w:i/>
          <w:iCs/>
        </w:rPr>
        <w:t>devoción</w:t>
      </w:r>
      <w:proofErr w:type="spellEnd"/>
      <w:r w:rsidR="003A2442" w:rsidRPr="00DA1F69">
        <w:rPr>
          <w:i/>
          <w:iCs/>
        </w:rPr>
        <w:t xml:space="preserve"> de la Misa</w:t>
      </w:r>
      <w:r w:rsidR="003A2442" w:rsidRPr="00DA1F69">
        <w:t>, </w:t>
      </w:r>
      <w:r w:rsidR="003A2442" w:rsidRPr="00DA1F69">
        <w:rPr>
          <w:i/>
          <w:iCs/>
        </w:rPr>
        <w:t>El</w:t>
      </w:r>
      <w:r w:rsidR="00604580" w:rsidRPr="00DA1F69">
        <w:rPr>
          <w:i/>
          <w:iCs/>
        </w:rPr>
        <w:t xml:space="preserve"> </w:t>
      </w:r>
      <w:proofErr w:type="spellStart"/>
      <w:r w:rsidR="00604580" w:rsidRPr="00DA1F69">
        <w:rPr>
          <w:i/>
          <w:iCs/>
        </w:rPr>
        <w:t>santo</w:t>
      </w:r>
      <w:proofErr w:type="spellEnd"/>
      <w:r w:rsidR="00604580" w:rsidRPr="00DA1F69">
        <w:rPr>
          <w:i/>
          <w:iCs/>
        </w:rPr>
        <w:t xml:space="preserve"> R</w:t>
      </w:r>
      <w:r w:rsidR="003A2442" w:rsidRPr="00DA1F69">
        <w:rPr>
          <w:i/>
          <w:iCs/>
        </w:rPr>
        <w:t>ey don Fernando</w:t>
      </w:r>
      <w:r w:rsidR="003B13C0" w:rsidRPr="00DA1F69">
        <w:t>)</w:t>
      </w:r>
      <w:r w:rsidR="00500B5E" w:rsidRPr="00DA1F69">
        <w:t xml:space="preserve"> et</w:t>
      </w:r>
      <w:r w:rsidR="003A2442" w:rsidRPr="00DA1F69">
        <w:t xml:space="preserve"> </w:t>
      </w:r>
      <w:r w:rsidR="003B13C0" w:rsidRPr="00DA1F69">
        <w:t>d</w:t>
      </w:r>
      <w:r w:rsidR="003A2442" w:rsidRPr="00DA1F69">
        <w:t>e</w:t>
      </w:r>
      <w:r w:rsidR="003B13C0" w:rsidRPr="00DA1F69">
        <w:t xml:space="preserve"> la tradition mythologique</w:t>
      </w:r>
      <w:r w:rsidR="003A2442" w:rsidRPr="00DA1F69">
        <w:t xml:space="preserve"> </w:t>
      </w:r>
      <w:r w:rsidR="003B13C0" w:rsidRPr="00DA1F69">
        <w:t>(</w:t>
      </w:r>
      <w:r w:rsidR="003A2442" w:rsidRPr="00DA1F69">
        <w:rPr>
          <w:i/>
          <w:iCs/>
        </w:rPr>
        <w:t xml:space="preserve">El </w:t>
      </w:r>
      <w:proofErr w:type="spellStart"/>
      <w:r w:rsidR="003A2442" w:rsidRPr="00DA1F69">
        <w:rPr>
          <w:i/>
          <w:iCs/>
        </w:rPr>
        <w:t>laberinto</w:t>
      </w:r>
      <w:proofErr w:type="spellEnd"/>
      <w:r w:rsidR="003A2442" w:rsidRPr="00DA1F69">
        <w:rPr>
          <w:i/>
          <w:iCs/>
        </w:rPr>
        <w:t xml:space="preserve"> </w:t>
      </w:r>
      <w:proofErr w:type="spellStart"/>
      <w:r w:rsidR="003A2442" w:rsidRPr="00DA1F69">
        <w:rPr>
          <w:i/>
          <w:iCs/>
        </w:rPr>
        <w:t>del</w:t>
      </w:r>
      <w:proofErr w:type="spellEnd"/>
      <w:r w:rsidR="003A2442" w:rsidRPr="00DA1F69">
        <w:rPr>
          <w:i/>
          <w:iCs/>
        </w:rPr>
        <w:t xml:space="preserve"> </w:t>
      </w:r>
      <w:proofErr w:type="spellStart"/>
      <w:r w:rsidR="003A2442" w:rsidRPr="00DA1F69">
        <w:rPr>
          <w:i/>
          <w:iCs/>
        </w:rPr>
        <w:t>mundo</w:t>
      </w:r>
      <w:proofErr w:type="spellEnd"/>
      <w:r w:rsidR="003A2442" w:rsidRPr="00DA1F69">
        <w:t>, </w:t>
      </w:r>
      <w:r w:rsidR="003A2442" w:rsidRPr="00DA1F69">
        <w:rPr>
          <w:i/>
          <w:iCs/>
        </w:rPr>
        <w:t xml:space="preserve">Los </w:t>
      </w:r>
      <w:proofErr w:type="spellStart"/>
      <w:r w:rsidR="003A2442" w:rsidRPr="00DA1F69">
        <w:rPr>
          <w:i/>
          <w:iCs/>
        </w:rPr>
        <w:t>encantos</w:t>
      </w:r>
      <w:proofErr w:type="spellEnd"/>
      <w:r w:rsidR="003A2442" w:rsidRPr="00DA1F69">
        <w:rPr>
          <w:i/>
          <w:iCs/>
        </w:rPr>
        <w:t xml:space="preserve"> de la culpa</w:t>
      </w:r>
      <w:r w:rsidR="003B13C0" w:rsidRPr="00DA1F69">
        <w:t>)</w:t>
      </w:r>
      <w:r w:rsidR="00500B5E" w:rsidRPr="00DA1F69">
        <w:t>.</w:t>
      </w:r>
    </w:p>
    <w:p w14:paraId="562BE30F" w14:textId="4C49AD22" w:rsidR="003A2442" w:rsidRPr="00DA1F69" w:rsidRDefault="00C52DA0" w:rsidP="00DA1F69">
      <w:pPr>
        <w:spacing w:line="360" w:lineRule="auto"/>
        <w:jc w:val="both"/>
      </w:pPr>
      <w:r w:rsidRPr="00DA1F69">
        <w:t xml:space="preserve">Dans sa production profane, on trouve des comédies de cape et d’épée, </w:t>
      </w:r>
      <w:r w:rsidR="00C55016" w:rsidRPr="00DA1F69">
        <w:t xml:space="preserve">des </w:t>
      </w:r>
      <w:r w:rsidRPr="00DA1F69">
        <w:t>zarzuelas, des pièces chevaleresques, historiques, mythologiques, tragiques</w:t>
      </w:r>
      <w:r w:rsidR="003A2442" w:rsidRPr="00DA1F69">
        <w:t xml:space="preserve"> </w:t>
      </w:r>
      <w:r w:rsidRPr="00DA1F69">
        <w:t>(</w:t>
      </w:r>
      <w:r w:rsidR="003A2442" w:rsidRPr="00DA1F69">
        <w:rPr>
          <w:i/>
          <w:iCs/>
        </w:rPr>
        <w:t xml:space="preserve">El alcalde de </w:t>
      </w:r>
      <w:proofErr w:type="spellStart"/>
      <w:r w:rsidR="003A2442" w:rsidRPr="00DA1F69">
        <w:rPr>
          <w:i/>
          <w:iCs/>
        </w:rPr>
        <w:t>Zalamea</w:t>
      </w:r>
      <w:proofErr w:type="spellEnd"/>
      <w:r w:rsidRPr="00DA1F69">
        <w:t>)</w:t>
      </w:r>
      <w:r w:rsidR="00C55016" w:rsidRPr="00DA1F69">
        <w:t xml:space="preserve"> et</w:t>
      </w:r>
      <w:r w:rsidR="003A2442" w:rsidRPr="00DA1F69">
        <w:rPr>
          <w:i/>
          <w:iCs/>
        </w:rPr>
        <w:t> </w:t>
      </w:r>
      <w:r w:rsidRPr="00DA1F69">
        <w:t>philosophiques (</w:t>
      </w:r>
      <w:r w:rsidR="003A2442" w:rsidRPr="00DA1F69">
        <w:rPr>
          <w:i/>
          <w:iCs/>
        </w:rPr>
        <w:t xml:space="preserve">La vida es </w:t>
      </w:r>
      <w:proofErr w:type="spellStart"/>
      <w:r w:rsidR="003A2442" w:rsidRPr="00DA1F69">
        <w:rPr>
          <w:i/>
          <w:iCs/>
        </w:rPr>
        <w:t>sueño</w:t>
      </w:r>
      <w:proofErr w:type="spellEnd"/>
      <w:r w:rsidRPr="00DA1F69">
        <w:t>).</w:t>
      </w:r>
    </w:p>
    <w:p w14:paraId="2E962B1D" w14:textId="77777777" w:rsidR="00786BDF" w:rsidRPr="00DA1F69" w:rsidRDefault="00786BDF" w:rsidP="00DA1F69">
      <w:pPr>
        <w:spacing w:line="360" w:lineRule="auto"/>
        <w:jc w:val="both"/>
      </w:pPr>
    </w:p>
    <w:p w14:paraId="484072D5" w14:textId="6288A105" w:rsidR="005607F9" w:rsidRPr="00DA1F69" w:rsidRDefault="00864592" w:rsidP="00DA1F69">
      <w:pPr>
        <w:spacing w:line="360" w:lineRule="auto"/>
        <w:jc w:val="both"/>
        <w:rPr>
          <w:vanish/>
        </w:rPr>
      </w:pPr>
      <w:r w:rsidRPr="00DA1F69">
        <w:rPr>
          <w:i/>
        </w:rPr>
        <w:t>La Maison à deux portes </w:t>
      </w:r>
      <w:r w:rsidRPr="00DA1F69">
        <w:t>:</w:t>
      </w:r>
      <w:r w:rsidR="005974AA" w:rsidRPr="00DA1F69">
        <w:t xml:space="preserve"> </w:t>
      </w:r>
      <w:r w:rsidR="00520234" w:rsidRPr="00DA1F69">
        <w:t>p</w:t>
      </w:r>
      <w:r w:rsidR="005974AA" w:rsidRPr="00DA1F69">
        <w:t xml:space="preserve">ièce de Pedro </w:t>
      </w:r>
      <w:proofErr w:type="spellStart"/>
      <w:r w:rsidR="005974AA" w:rsidRPr="00DA1F69">
        <w:t>Calderón</w:t>
      </w:r>
      <w:proofErr w:type="spellEnd"/>
      <w:r w:rsidR="005974AA" w:rsidRPr="00DA1F69">
        <w:t xml:space="preserve"> de la Barca</w:t>
      </w:r>
      <w:r w:rsidR="005607F9" w:rsidRPr="00DA1F69">
        <w:t xml:space="preserve"> de 1632</w:t>
      </w:r>
      <w:r w:rsidR="005974AA" w:rsidRPr="00DA1F69">
        <w:t xml:space="preserve">, </w:t>
      </w:r>
      <w:r w:rsidR="002A7687" w:rsidRPr="00DA1F69">
        <w:rPr>
          <w:i/>
          <w:iCs/>
        </w:rPr>
        <w:t xml:space="preserve">Maison à deux portes, maison difficile à garder </w:t>
      </w:r>
      <w:r w:rsidR="005974AA" w:rsidRPr="00DA1F69">
        <w:t>raconte</w:t>
      </w:r>
      <w:r w:rsidR="005607F9" w:rsidRPr="00DA1F69">
        <w:t xml:space="preserve"> comment </w:t>
      </w:r>
      <w:proofErr w:type="spellStart"/>
      <w:r w:rsidR="005607F9" w:rsidRPr="00DA1F69">
        <w:t>Marcela</w:t>
      </w:r>
      <w:proofErr w:type="spellEnd"/>
      <w:r w:rsidR="005607F9" w:rsidRPr="00DA1F69">
        <w:t>, qui est pleine d’assurance, stupéfie son prétendant du moment en lui offrant des faveurs que la honte lui fait garder secrètes.</w:t>
      </w:r>
      <w:r w:rsidR="005607F9" w:rsidRPr="00DA1F69">
        <w:rPr>
          <w:vanish/>
        </w:rPr>
        <w:t>Marcela, qui est pleine d’assurance, stupéfie son prétendant du moment en lui offrant des faveurs que la honte lui fait garder secrètes.</w:t>
      </w:r>
    </w:p>
    <w:p w14:paraId="62CADDA2" w14:textId="6B824279" w:rsidR="00084FBC" w:rsidRPr="00DA1F69" w:rsidRDefault="00084FBC" w:rsidP="00DA1F69">
      <w:pPr>
        <w:spacing w:line="360" w:lineRule="auto"/>
        <w:jc w:val="both"/>
      </w:pPr>
    </w:p>
    <w:p w14:paraId="44ED1FF3" w14:textId="77777777" w:rsidR="00864592" w:rsidRPr="00DA1F69" w:rsidRDefault="00864592" w:rsidP="00DA1F69">
      <w:pPr>
        <w:spacing w:line="360" w:lineRule="auto"/>
        <w:jc w:val="both"/>
      </w:pPr>
    </w:p>
    <w:p w14:paraId="000C67A2" w14:textId="45DF3F7E" w:rsidR="005E2DEB" w:rsidRPr="00DA1F69" w:rsidRDefault="00E818EB" w:rsidP="00DA1F69">
      <w:pPr>
        <w:spacing w:line="360" w:lineRule="auto"/>
        <w:jc w:val="both"/>
      </w:pPr>
      <w:r w:rsidRPr="00DA1F69">
        <w:lastRenderedPageBreak/>
        <w:t xml:space="preserve">[Livre I.2.4.2] Mais de tous les inconvénients qui sont attachés à cette espèce d’intrigue, le plus considérable est le défaut de vraisemblance : </w:t>
      </w:r>
      <w:r w:rsidR="00AA6789" w:rsidRPr="00DA1F69">
        <w:t>l</w:t>
      </w:r>
      <w:r w:rsidRPr="00DA1F69">
        <w:t>e concept au cœur du théâtre reformé revient sans cesse.</w:t>
      </w:r>
    </w:p>
    <w:p w14:paraId="2FD762AD" w14:textId="77777777" w:rsidR="00DD5A30" w:rsidRPr="00DA1F69" w:rsidRDefault="00DD5A30" w:rsidP="00DA1F69">
      <w:pPr>
        <w:spacing w:line="360" w:lineRule="auto"/>
        <w:jc w:val="both"/>
      </w:pPr>
    </w:p>
    <w:p w14:paraId="701B8E69" w14:textId="106034D4" w:rsidR="00DD5A30" w:rsidRPr="00DA1F69" w:rsidRDefault="00DD5A30" w:rsidP="00DA1F69">
      <w:pPr>
        <w:spacing w:line="360" w:lineRule="auto"/>
        <w:jc w:val="both"/>
      </w:pPr>
      <w:r w:rsidRPr="00DA1F69">
        <w:t xml:space="preserve">[Livre </w:t>
      </w:r>
      <w:proofErr w:type="spellStart"/>
      <w:r w:rsidRPr="00DA1F69">
        <w:t>I.2.4.3</w:t>
      </w:r>
      <w:proofErr w:type="spellEnd"/>
      <w:r w:rsidRPr="00DA1F69">
        <w:t xml:space="preserve">] Monsieur de </w:t>
      </w:r>
      <w:proofErr w:type="spellStart"/>
      <w:r w:rsidRPr="00DA1F69">
        <w:rPr>
          <w:i/>
        </w:rPr>
        <w:t>Pourceaugnac</w:t>
      </w:r>
      <w:proofErr w:type="spellEnd"/>
      <w:r w:rsidRPr="00DA1F69">
        <w:rPr>
          <w:i/>
        </w:rPr>
        <w:t> </w:t>
      </w:r>
      <w:r w:rsidRPr="00DA1F69">
        <w:t>:</w:t>
      </w:r>
      <w:r w:rsidR="00334AD9" w:rsidRPr="00DA1F69">
        <w:t xml:space="preserve"> </w:t>
      </w:r>
      <w:r w:rsidR="006D0586" w:rsidRPr="00DA1F69">
        <w:t>c</w:t>
      </w:r>
      <w:r w:rsidR="00334AD9" w:rsidRPr="00DA1F69">
        <w:t>omédie-ballet en trois actes, représentée le 6 octobre 1669 à Chambord.</w:t>
      </w:r>
      <w:r w:rsidR="00E8564F" w:rsidRPr="00DA1F69">
        <w:t xml:space="preserve"> L'œuvre obtient un vif succès</w:t>
      </w:r>
      <w:r w:rsidR="00D9762B" w:rsidRPr="00DA1F69">
        <w:t xml:space="preserve"> et elle est représentée </w:t>
      </w:r>
      <w:proofErr w:type="spellStart"/>
      <w:r w:rsidR="00D9762B" w:rsidRPr="00DA1F69">
        <w:t>quarantre-neuf</w:t>
      </w:r>
      <w:proofErr w:type="spellEnd"/>
      <w:r w:rsidR="00D9762B" w:rsidRPr="00DA1F69">
        <w:t xml:space="preserve"> fois du vivant de son auteur</w:t>
      </w:r>
      <w:r w:rsidR="006B679B">
        <w:t xml:space="preserve"> </w:t>
      </w:r>
      <w:r w:rsidR="006B679B" w:rsidRPr="000B2A28">
        <w:rPr>
          <w:iCs/>
          <w:color w:val="000000"/>
          <w:highlight w:val="yellow"/>
        </w:rPr>
        <w:t xml:space="preserve">[lien </w:t>
      </w:r>
      <w:r w:rsidR="006B679B" w:rsidRPr="000B2A28">
        <w:rPr>
          <w:iCs/>
          <w:color w:val="1F497D" w:themeColor="text2"/>
          <w:highlight w:val="yellow"/>
          <w:u w:val="single"/>
        </w:rPr>
        <w:t>https://obvil.sorbonne-universite.fr/corpus/moliere/moliere_monsieurpourceaugnac</w:t>
      </w:r>
      <w:r w:rsidR="006B679B" w:rsidRPr="000B2A28">
        <w:rPr>
          <w:iCs/>
          <w:color w:val="000000"/>
          <w:highlight w:val="yellow"/>
        </w:rPr>
        <w:t>]</w:t>
      </w:r>
      <w:r w:rsidR="00D9762B" w:rsidRPr="00DA1F69">
        <w:t xml:space="preserve">. </w:t>
      </w:r>
    </w:p>
    <w:p w14:paraId="3436339C" w14:textId="77777777" w:rsidR="000F31A6" w:rsidRPr="00DA1F69" w:rsidRDefault="000F31A6" w:rsidP="00DA1F69">
      <w:pPr>
        <w:spacing w:line="360" w:lineRule="auto"/>
        <w:jc w:val="both"/>
      </w:pPr>
    </w:p>
    <w:p w14:paraId="0ADBFAEE" w14:textId="4D3D0A94" w:rsidR="000F31A6" w:rsidRPr="00DA1F69" w:rsidRDefault="000F31A6" w:rsidP="00A57DDC">
      <w:pPr>
        <w:spacing w:line="360" w:lineRule="auto"/>
        <w:jc w:val="both"/>
      </w:pPr>
      <w:r w:rsidRPr="00DA1F69">
        <w:t xml:space="preserve">le </w:t>
      </w:r>
      <w:r w:rsidRPr="00DA1F69">
        <w:rPr>
          <w:i/>
        </w:rPr>
        <w:t>Bourgeois-Gentilhomme</w:t>
      </w:r>
      <w:r w:rsidRPr="00DA1F69">
        <w:t> :</w:t>
      </w:r>
      <w:r w:rsidR="00484B92" w:rsidRPr="00DA1F69">
        <w:t xml:space="preserve"> </w:t>
      </w:r>
      <w:r w:rsidR="00484B92" w:rsidRPr="00DA1F69">
        <w:rPr>
          <w:i/>
          <w:iCs/>
        </w:rPr>
        <w:t>Le</w:t>
      </w:r>
      <w:r w:rsidR="00484B92" w:rsidRPr="00DA1F69">
        <w:t xml:space="preserve"> </w:t>
      </w:r>
      <w:r w:rsidR="00484B92" w:rsidRPr="00DA1F69">
        <w:rPr>
          <w:i/>
          <w:iCs/>
        </w:rPr>
        <w:t>Bourgeois gentilhomme</w:t>
      </w:r>
      <w:r w:rsidR="00484B92" w:rsidRPr="00DA1F69">
        <w:t xml:space="preserve"> </w:t>
      </w:r>
      <w:r w:rsidR="004E2CFB" w:rsidRPr="00493EBB">
        <w:rPr>
          <w:iCs/>
          <w:color w:val="000000"/>
          <w:highlight w:val="yellow"/>
        </w:rPr>
        <w:t xml:space="preserve">[lien </w:t>
      </w:r>
      <w:hyperlink r:id="rId11" w:history="1">
        <w:r w:rsidR="004E2CFB" w:rsidRPr="00E65677">
          <w:rPr>
            <w:rStyle w:val="Lienhypertexte"/>
            <w:iCs/>
            <w:highlight w:val="yellow"/>
          </w:rPr>
          <w:t>https://obvil.sorbonne-universite.fr/corpus/moliere/moliere_bourgeoisgentilhomme</w:t>
        </w:r>
      </w:hyperlink>
      <w:r w:rsidR="004E2CFB" w:rsidRPr="00493EBB">
        <w:rPr>
          <w:iCs/>
          <w:color w:val="000000"/>
          <w:highlight w:val="yellow"/>
        </w:rPr>
        <w:t>]</w:t>
      </w:r>
      <w:r w:rsidR="004E2CFB">
        <w:rPr>
          <w:iCs/>
          <w:color w:val="000000"/>
        </w:rPr>
        <w:t xml:space="preserve"> </w:t>
      </w:r>
      <w:r w:rsidR="00484B92" w:rsidRPr="00DA1F69">
        <w:t>est une comédie-ballet</w:t>
      </w:r>
      <w:r w:rsidR="000A470A" w:rsidRPr="00DA1F69">
        <w:t xml:space="preserve"> écrite par Molière en 1670.</w:t>
      </w:r>
      <w:r w:rsidR="00484B92" w:rsidRPr="00DA1F69">
        <w:t xml:space="preserve"> Lully a composé les intermèdes musicaux dont certains étaient dansés.</w:t>
      </w:r>
      <w:r w:rsidR="000A470A" w:rsidRPr="00DA1F69">
        <w:t xml:space="preserve"> </w:t>
      </w:r>
    </w:p>
    <w:p w14:paraId="3B9C36B3" w14:textId="77777777" w:rsidR="00305522" w:rsidRPr="00DA1F69" w:rsidRDefault="00305522" w:rsidP="00DA1F69">
      <w:pPr>
        <w:spacing w:line="360" w:lineRule="auto"/>
        <w:jc w:val="both"/>
      </w:pPr>
    </w:p>
    <w:p w14:paraId="72EB4DDC" w14:textId="44B9FC8D" w:rsidR="00305522" w:rsidRPr="00DA1F69" w:rsidRDefault="00305522" w:rsidP="00DA1F69">
      <w:pPr>
        <w:spacing w:line="360" w:lineRule="auto"/>
        <w:jc w:val="both"/>
      </w:pPr>
      <w:r w:rsidRPr="00DA1F69">
        <w:rPr>
          <w:i/>
        </w:rPr>
        <w:t>L’Avare </w:t>
      </w:r>
      <w:r w:rsidR="003432F8" w:rsidRPr="006559B5">
        <w:rPr>
          <w:iCs/>
          <w:highlight w:val="yellow"/>
        </w:rPr>
        <w:t xml:space="preserve">[lien </w:t>
      </w:r>
      <w:hyperlink r:id="rId12" w:history="1">
        <w:r w:rsidR="003432F8" w:rsidRPr="00E65677">
          <w:rPr>
            <w:rStyle w:val="Lienhypertexte"/>
            <w:iCs/>
            <w:highlight w:val="yellow"/>
          </w:rPr>
          <w:t>https://obvil.sorbonne-universite.fr/corpus/moliere/moliere_avare</w:t>
        </w:r>
      </w:hyperlink>
      <w:r w:rsidR="003432F8" w:rsidRPr="006559B5">
        <w:rPr>
          <w:iCs/>
          <w:highlight w:val="yellow"/>
        </w:rPr>
        <w:t>]</w:t>
      </w:r>
      <w:r w:rsidR="003432F8">
        <w:rPr>
          <w:iCs/>
        </w:rPr>
        <w:t xml:space="preserve"> </w:t>
      </w:r>
      <w:r w:rsidRPr="00DA1F69">
        <w:t xml:space="preserve">: </w:t>
      </w:r>
      <w:r w:rsidR="00A10797" w:rsidRPr="00DA1F69">
        <w:t>c</w:t>
      </w:r>
      <w:r w:rsidR="0019119C" w:rsidRPr="00DA1F69">
        <w:t xml:space="preserve">omédie écrite par Molière en 1668. </w:t>
      </w:r>
    </w:p>
    <w:p w14:paraId="220FC2DF" w14:textId="77777777" w:rsidR="000F31A6" w:rsidRPr="00DA1F69" w:rsidRDefault="000F31A6" w:rsidP="00DA1F69">
      <w:pPr>
        <w:spacing w:line="360" w:lineRule="auto"/>
        <w:jc w:val="both"/>
      </w:pPr>
    </w:p>
    <w:p w14:paraId="4482E55E" w14:textId="2E0F8685" w:rsidR="000E4585" w:rsidRPr="00DA1F69" w:rsidRDefault="000F31A6" w:rsidP="00DA1F69">
      <w:pPr>
        <w:spacing w:line="360" w:lineRule="auto"/>
        <w:jc w:val="both"/>
      </w:pPr>
      <w:r w:rsidRPr="00DA1F69">
        <w:rPr>
          <w:i/>
        </w:rPr>
        <w:t>L’Eunuque</w:t>
      </w:r>
      <w:r w:rsidRPr="00DA1F69">
        <w:t>:</w:t>
      </w:r>
      <w:r w:rsidR="00E22856" w:rsidRPr="00DA1F69">
        <w:t xml:space="preserve"> </w:t>
      </w:r>
      <w:r w:rsidR="00E22856" w:rsidRPr="00DA1F69">
        <w:rPr>
          <w:i/>
          <w:iCs/>
        </w:rPr>
        <w:t>L'Eunuque</w:t>
      </w:r>
      <w:r w:rsidR="00E22856" w:rsidRPr="00DA1F69">
        <w:t xml:space="preserve"> de Térence </w:t>
      </w:r>
      <w:r w:rsidR="00B7068E" w:rsidRPr="00DA1F69">
        <w:t xml:space="preserve">fut représenté en 161 av. J.-C. Imitée de deux pièces de Ménandre, </w:t>
      </w:r>
      <w:r w:rsidR="00B7068E" w:rsidRPr="00DA1F69">
        <w:rPr>
          <w:i/>
          <w:iCs/>
        </w:rPr>
        <w:t xml:space="preserve">L'Eunuque </w:t>
      </w:r>
      <w:r w:rsidR="00B7068E" w:rsidRPr="00DA1F69">
        <w:t>et</w:t>
      </w:r>
      <w:r w:rsidR="00B7068E" w:rsidRPr="00DA1F69">
        <w:rPr>
          <w:i/>
          <w:iCs/>
        </w:rPr>
        <w:t xml:space="preserve"> Le Flatteur</w:t>
      </w:r>
      <w:r w:rsidR="00B7068E" w:rsidRPr="00DA1F69">
        <w:t xml:space="preserve">, </w:t>
      </w:r>
      <w:r w:rsidR="00976B88" w:rsidRPr="00DA1F69">
        <w:t>cette pièce</w:t>
      </w:r>
      <w:r w:rsidR="00B7068E" w:rsidRPr="00DA1F69">
        <w:t xml:space="preserve"> </w:t>
      </w:r>
      <w:r w:rsidR="00E22856" w:rsidRPr="00DA1F69">
        <w:t>est dans l’Antiquité la plus aimée de son auteur. Typique de l’alliance entre la comédie d’intrigue et la comédie d’action, elle offre une alternance constante de scènes à l’humour débridé et de moments plus sérieux</w:t>
      </w:r>
      <w:r w:rsidR="00A84D79" w:rsidRPr="00DA1F69">
        <w:t>,</w:t>
      </w:r>
      <w:r w:rsidR="00E22856" w:rsidRPr="00DA1F69">
        <w:t xml:space="preserve"> où se dévoilent sous le masque comique des enjeux sociaux et psychologiques.</w:t>
      </w:r>
      <w:r w:rsidR="000E4585" w:rsidRPr="00DA1F69">
        <w:t xml:space="preserve"> </w:t>
      </w:r>
    </w:p>
    <w:p w14:paraId="1BD92798" w14:textId="74D0B906" w:rsidR="009B09C5" w:rsidRPr="00DA1F69" w:rsidRDefault="009B09C5" w:rsidP="00DA1F69">
      <w:pPr>
        <w:spacing w:line="360" w:lineRule="auto"/>
        <w:jc w:val="both"/>
      </w:pPr>
    </w:p>
    <w:p w14:paraId="2886FAFD" w14:textId="227B770B" w:rsidR="00CD0733" w:rsidRPr="00DA1F69" w:rsidRDefault="009B09C5" w:rsidP="00DA1F69">
      <w:pPr>
        <w:spacing w:line="360" w:lineRule="auto"/>
        <w:jc w:val="both"/>
      </w:pPr>
      <w:r w:rsidRPr="00DA1F69">
        <w:t xml:space="preserve">Térence : </w:t>
      </w:r>
      <w:proofErr w:type="spellStart"/>
      <w:r w:rsidR="00BB202A" w:rsidRPr="00DA1F69">
        <w:t>Publius</w:t>
      </w:r>
      <w:proofErr w:type="spellEnd"/>
      <w:r w:rsidR="00BB202A" w:rsidRPr="00DA1F69">
        <w:t xml:space="preserve"> </w:t>
      </w:r>
      <w:proofErr w:type="spellStart"/>
      <w:r w:rsidR="00BB202A" w:rsidRPr="00DA1F69">
        <w:t>Terentius</w:t>
      </w:r>
      <w:proofErr w:type="spellEnd"/>
      <w:r w:rsidR="00BB202A" w:rsidRPr="00DA1F69">
        <w:t xml:space="preserve"> </w:t>
      </w:r>
      <w:proofErr w:type="spellStart"/>
      <w:r w:rsidR="00BB202A" w:rsidRPr="00DA1F69">
        <w:t>Afer</w:t>
      </w:r>
      <w:proofErr w:type="spellEnd"/>
      <w:r w:rsidR="00BB202A" w:rsidRPr="00DA1F69">
        <w:t xml:space="preserve"> </w:t>
      </w:r>
      <w:r w:rsidR="00937BFD" w:rsidRPr="00DA1F69">
        <w:t xml:space="preserve">(env. 190 – 159 av. J-C.) </w:t>
      </w:r>
      <w:r w:rsidR="00BB202A" w:rsidRPr="00DA1F69">
        <w:t>est né en Afrique</w:t>
      </w:r>
      <w:r w:rsidR="001A5594" w:rsidRPr="00DA1F69">
        <w:t>,</w:t>
      </w:r>
      <w:r w:rsidR="00BB202A" w:rsidRPr="00DA1F69">
        <w:t xml:space="preserve"> </w:t>
      </w:r>
      <w:r w:rsidR="00FE652A" w:rsidRPr="00DA1F69">
        <w:t>ce qui lui vaut son surnom</w:t>
      </w:r>
      <w:r w:rsidR="00BB202A" w:rsidRPr="00DA1F69">
        <w:t xml:space="preserve">. </w:t>
      </w:r>
      <w:r w:rsidR="00CD0733" w:rsidRPr="00DA1F69">
        <w:t xml:space="preserve">Enlevé par des pirates, il est vendu à Rome comme esclave </w:t>
      </w:r>
      <w:r w:rsidR="001A5594" w:rsidRPr="00DA1F69">
        <w:t xml:space="preserve">au sénateur </w:t>
      </w:r>
      <w:proofErr w:type="spellStart"/>
      <w:r w:rsidR="00CD0733" w:rsidRPr="00DA1F69">
        <w:t>Terentius</w:t>
      </w:r>
      <w:proofErr w:type="spellEnd"/>
      <w:r w:rsidR="00CD0733" w:rsidRPr="00DA1F69">
        <w:t xml:space="preserve"> </w:t>
      </w:r>
      <w:proofErr w:type="spellStart"/>
      <w:r w:rsidR="00CD0733" w:rsidRPr="00DA1F69">
        <w:t>Lucanus</w:t>
      </w:r>
      <w:proofErr w:type="spellEnd"/>
      <w:r w:rsidR="00CD0733" w:rsidRPr="00DA1F69">
        <w:t xml:space="preserve">, qui, séduit par sa sensibilité, décèle en lui des talents précoces pour la littérature. Ce maître généreux lui fait donner une éducation d'homme libre et l'affranchit rapidement. </w:t>
      </w:r>
      <w:proofErr w:type="spellStart"/>
      <w:r w:rsidR="00CD0733" w:rsidRPr="00DA1F69">
        <w:t>Publius</w:t>
      </w:r>
      <w:proofErr w:type="spellEnd"/>
      <w:r w:rsidR="00CD0733" w:rsidRPr="00DA1F69">
        <w:t xml:space="preserve"> prend alors le nom de sa famille d'accueil, les </w:t>
      </w:r>
      <w:proofErr w:type="spellStart"/>
      <w:r w:rsidR="00CD0733" w:rsidRPr="00DA1F69">
        <w:rPr>
          <w:i/>
          <w:iCs/>
        </w:rPr>
        <w:t>Terentii</w:t>
      </w:r>
      <w:proofErr w:type="spellEnd"/>
      <w:r w:rsidR="00CD0733" w:rsidRPr="00DA1F69">
        <w:t>.</w:t>
      </w:r>
      <w:r w:rsidR="00624414" w:rsidRPr="00DA1F69">
        <w:t xml:space="preserve"> </w:t>
      </w:r>
      <w:r w:rsidR="00CD0733" w:rsidRPr="00DA1F69">
        <w:t xml:space="preserve">Distingué par </w:t>
      </w:r>
      <w:proofErr w:type="spellStart"/>
      <w:r w:rsidR="00CD0733" w:rsidRPr="00DA1F69">
        <w:t>Caecilius</w:t>
      </w:r>
      <w:proofErr w:type="spellEnd"/>
      <w:r w:rsidR="00CD0733" w:rsidRPr="00DA1F69">
        <w:t xml:space="preserve"> </w:t>
      </w:r>
      <w:proofErr w:type="spellStart"/>
      <w:r w:rsidR="00CD0733" w:rsidRPr="00DA1F69">
        <w:t>Statius</w:t>
      </w:r>
      <w:proofErr w:type="spellEnd"/>
      <w:r w:rsidR="00CD0733" w:rsidRPr="00DA1F69">
        <w:t>, Térence est accueilli dans la société des grandes familles aristocratiques, adeptes ferventes de l'hellénisme, et devient le poète des cercles érudits, ceux des Scipion</w:t>
      </w:r>
      <w:r w:rsidR="0068092D" w:rsidRPr="00DA1F69">
        <w:t xml:space="preserve"> notamment. Cependant</w:t>
      </w:r>
      <w:r w:rsidR="00CD0733" w:rsidRPr="00DA1F69">
        <w:t xml:space="preserve">, par jalousie sans doute, on prétend que ses amis Scipion Émilien et </w:t>
      </w:r>
      <w:proofErr w:type="spellStart"/>
      <w:r w:rsidR="00CD0733" w:rsidRPr="00DA1F69">
        <w:t>Laelius</w:t>
      </w:r>
      <w:proofErr w:type="spellEnd"/>
      <w:r w:rsidR="00CD0733" w:rsidRPr="00DA1F69">
        <w:t xml:space="preserve"> l'aideraient dans ses créations, voire qu'il ne serait que leur prête-nom. </w:t>
      </w:r>
      <w:r w:rsidR="001765F7" w:rsidRPr="00DA1F69">
        <w:t>En 160 avant J.-C il quitte Rome, où il ne reviendra jamais.</w:t>
      </w:r>
      <w:r w:rsidR="00786885" w:rsidRPr="00DA1F69">
        <w:t xml:space="preserve"> </w:t>
      </w:r>
      <w:r w:rsidR="00CD0733" w:rsidRPr="00DA1F69">
        <w:t>Il meurt</w:t>
      </w:r>
      <w:r w:rsidR="001765F7" w:rsidRPr="00DA1F69">
        <w:t xml:space="preserve"> </w:t>
      </w:r>
      <w:r w:rsidR="00CD0733" w:rsidRPr="00DA1F69">
        <w:t xml:space="preserve">en 159 avant J.-C. au cours d'un voyage en Grèce. </w:t>
      </w:r>
      <w:r w:rsidR="00BB202A" w:rsidRPr="00DA1F69">
        <w:t xml:space="preserve">Il a écrit six comédies </w:t>
      </w:r>
      <w:r w:rsidR="00CD0733" w:rsidRPr="00DA1F69">
        <w:t>qui nous sont toutes parvenues :</w:t>
      </w:r>
      <w:r w:rsidR="001765F7" w:rsidRPr="00DA1F69">
        <w:t xml:space="preserve"> </w:t>
      </w:r>
      <w:r w:rsidR="00CD0733" w:rsidRPr="00DA1F69">
        <w:rPr>
          <w:i/>
          <w:iCs/>
        </w:rPr>
        <w:t>L'</w:t>
      </w:r>
      <w:proofErr w:type="spellStart"/>
      <w:r w:rsidR="00CD0733" w:rsidRPr="00DA1F69">
        <w:rPr>
          <w:i/>
          <w:iCs/>
        </w:rPr>
        <w:t>Andrienne</w:t>
      </w:r>
      <w:proofErr w:type="spellEnd"/>
      <w:r w:rsidR="001765F7" w:rsidRPr="00DA1F69">
        <w:t xml:space="preserve"> (</w:t>
      </w:r>
      <w:r w:rsidR="00CD0733" w:rsidRPr="00DA1F69">
        <w:t>166 av. J.-C</w:t>
      </w:r>
      <w:r w:rsidR="001765F7" w:rsidRPr="00DA1F69">
        <w:t xml:space="preserve">), </w:t>
      </w:r>
      <w:r w:rsidR="00CD0733" w:rsidRPr="00DA1F69">
        <w:rPr>
          <w:i/>
          <w:iCs/>
        </w:rPr>
        <w:t>L'Eunuque</w:t>
      </w:r>
      <w:r w:rsidR="00CD0733" w:rsidRPr="00DA1F69">
        <w:t xml:space="preserve"> </w:t>
      </w:r>
      <w:r w:rsidR="001765F7" w:rsidRPr="00DA1F69">
        <w:t>(</w:t>
      </w:r>
      <w:r w:rsidR="00CD0733" w:rsidRPr="00DA1F69">
        <w:t>également en 166 av. J.-C.</w:t>
      </w:r>
      <w:r w:rsidR="001765F7" w:rsidRPr="00DA1F69">
        <w:t xml:space="preserve">, </w:t>
      </w:r>
      <w:r w:rsidR="00CD0733" w:rsidRPr="00DA1F69">
        <w:t>parfois datée de 161 av. J.-C.)</w:t>
      </w:r>
      <w:r w:rsidR="001765F7" w:rsidRPr="00DA1F69">
        <w:t xml:space="preserve">, </w:t>
      </w:r>
      <w:r w:rsidR="00CD0733" w:rsidRPr="00DA1F69">
        <w:rPr>
          <w:i/>
          <w:iCs/>
        </w:rPr>
        <w:t>L'</w:t>
      </w:r>
      <w:proofErr w:type="spellStart"/>
      <w:r w:rsidR="00CD0733" w:rsidRPr="00DA1F69">
        <w:rPr>
          <w:i/>
          <w:iCs/>
        </w:rPr>
        <w:t>Hécyre</w:t>
      </w:r>
      <w:proofErr w:type="spellEnd"/>
      <w:r w:rsidR="00CD0733" w:rsidRPr="00DA1F69">
        <w:t xml:space="preserve"> </w:t>
      </w:r>
      <w:r w:rsidR="001765F7" w:rsidRPr="00DA1F69">
        <w:t>(</w:t>
      </w:r>
      <w:r w:rsidR="00CD0733" w:rsidRPr="00DA1F69">
        <w:t>165 av. J.-</w:t>
      </w:r>
      <w:r w:rsidR="00CD0733" w:rsidRPr="00DA1F69">
        <w:lastRenderedPageBreak/>
        <w:t>C.</w:t>
      </w:r>
      <w:r w:rsidR="001765F7" w:rsidRPr="00DA1F69">
        <w:t xml:space="preserve">), </w:t>
      </w:r>
      <w:r w:rsidR="00CD0733" w:rsidRPr="00DA1F69">
        <w:rPr>
          <w:i/>
          <w:iCs/>
        </w:rPr>
        <w:t>L'</w:t>
      </w:r>
      <w:proofErr w:type="spellStart"/>
      <w:r w:rsidR="00CD0733" w:rsidRPr="00DA1F69">
        <w:rPr>
          <w:i/>
          <w:iCs/>
        </w:rPr>
        <w:t>Héautontimorouménos</w:t>
      </w:r>
      <w:proofErr w:type="spellEnd"/>
      <w:r w:rsidR="001765F7" w:rsidRPr="00DA1F69">
        <w:t xml:space="preserve"> (</w:t>
      </w:r>
      <w:r w:rsidR="00CD0733" w:rsidRPr="00DA1F69">
        <w:t>163 av. J.-C.</w:t>
      </w:r>
      <w:r w:rsidR="001765F7" w:rsidRPr="00DA1F69">
        <w:t xml:space="preserve">), </w:t>
      </w:r>
      <w:r w:rsidR="00CD0733" w:rsidRPr="00DA1F69">
        <w:rPr>
          <w:i/>
          <w:iCs/>
        </w:rPr>
        <w:t>Le Phormion</w:t>
      </w:r>
      <w:r w:rsidR="001765F7" w:rsidRPr="00DA1F69">
        <w:t xml:space="preserve"> (</w:t>
      </w:r>
      <w:r w:rsidR="00CD0733" w:rsidRPr="00DA1F69">
        <w:t>161 av. J.-C</w:t>
      </w:r>
      <w:r w:rsidR="001765F7" w:rsidRPr="00DA1F69">
        <w:t xml:space="preserve">), </w:t>
      </w:r>
      <w:r w:rsidR="00CD0733" w:rsidRPr="00DA1F69">
        <w:rPr>
          <w:i/>
          <w:iCs/>
        </w:rPr>
        <w:t xml:space="preserve">Les </w:t>
      </w:r>
      <w:proofErr w:type="spellStart"/>
      <w:r w:rsidR="00CD0733" w:rsidRPr="00DA1F69">
        <w:rPr>
          <w:i/>
          <w:iCs/>
        </w:rPr>
        <w:t>Adelphes</w:t>
      </w:r>
      <w:proofErr w:type="spellEnd"/>
      <w:r w:rsidR="001765F7" w:rsidRPr="00DA1F69">
        <w:t xml:space="preserve"> (</w:t>
      </w:r>
      <w:r w:rsidR="00CD0733" w:rsidRPr="00DA1F69">
        <w:t>160 av. J.-C.</w:t>
      </w:r>
      <w:r w:rsidR="001765F7" w:rsidRPr="00DA1F69">
        <w:t>).</w:t>
      </w:r>
    </w:p>
    <w:p w14:paraId="55D189F0" w14:textId="77777777" w:rsidR="00CD0733" w:rsidRPr="00DA1F69" w:rsidRDefault="00CD0733" w:rsidP="00DA1F69">
      <w:pPr>
        <w:spacing w:line="360" w:lineRule="auto"/>
        <w:jc w:val="both"/>
      </w:pPr>
    </w:p>
    <w:p w14:paraId="654EA4F4" w14:textId="6B8093D0" w:rsidR="000F31A6" w:rsidRPr="00DA1F69" w:rsidRDefault="000F31A6" w:rsidP="00DA1F69">
      <w:pPr>
        <w:spacing w:line="360" w:lineRule="auto"/>
        <w:jc w:val="both"/>
        <w:rPr>
          <w:color w:val="000000" w:themeColor="text1"/>
        </w:rPr>
      </w:pPr>
      <w:r w:rsidRPr="00DA1F69">
        <w:rPr>
          <w:i/>
          <w:color w:val="000000" w:themeColor="text1"/>
        </w:rPr>
        <w:t>Le Grondeur </w:t>
      </w:r>
      <w:r w:rsidRPr="00DA1F69">
        <w:rPr>
          <w:color w:val="000000" w:themeColor="text1"/>
        </w:rPr>
        <w:t xml:space="preserve">: </w:t>
      </w:r>
      <w:r w:rsidR="00BA232D" w:rsidRPr="00DA1F69">
        <w:rPr>
          <w:color w:val="000000" w:themeColor="text1"/>
        </w:rPr>
        <w:t xml:space="preserve">Comédie </w:t>
      </w:r>
      <w:r w:rsidR="002B316E" w:rsidRPr="00DA1F69">
        <w:rPr>
          <w:color w:val="000000" w:themeColor="text1"/>
        </w:rPr>
        <w:t xml:space="preserve">de David Augustin de </w:t>
      </w:r>
      <w:proofErr w:type="spellStart"/>
      <w:r w:rsidR="002B316E" w:rsidRPr="00DA1F69">
        <w:rPr>
          <w:color w:val="000000" w:themeColor="text1"/>
        </w:rPr>
        <w:t>Brueys</w:t>
      </w:r>
      <w:proofErr w:type="spellEnd"/>
      <w:r w:rsidR="002B316E" w:rsidRPr="00DA1F69">
        <w:rPr>
          <w:color w:val="000000" w:themeColor="text1"/>
        </w:rPr>
        <w:t xml:space="preserve"> et de Jean Palaprat </w:t>
      </w:r>
      <w:r w:rsidR="00BA232D" w:rsidRPr="00DA1F69">
        <w:rPr>
          <w:color w:val="000000" w:themeColor="text1"/>
        </w:rPr>
        <w:t>représentée en 1691.</w:t>
      </w:r>
    </w:p>
    <w:p w14:paraId="646EE29C" w14:textId="77777777" w:rsidR="00821482" w:rsidRPr="00DA1F69" w:rsidRDefault="00821482" w:rsidP="00DA1F69">
      <w:pPr>
        <w:spacing w:line="360" w:lineRule="auto"/>
        <w:jc w:val="both"/>
      </w:pPr>
    </w:p>
    <w:p w14:paraId="0CF87927" w14:textId="289ACC6D" w:rsidR="00821482" w:rsidRPr="00DA1F69" w:rsidRDefault="00821482" w:rsidP="00DA1F69">
      <w:pPr>
        <w:spacing w:line="360" w:lineRule="auto"/>
        <w:jc w:val="both"/>
      </w:pPr>
      <w:r w:rsidRPr="00DA1F69">
        <w:t xml:space="preserve">[Livre I.2.5.1] Mais à quelque genre d’intrigue que l’on s’attache, on doit toujours s’accommoder aux mœurs des temps et des lieux : Riccoboni énonce à nouveau ici le principe </w:t>
      </w:r>
      <w:r w:rsidR="00E67338" w:rsidRPr="00DA1F69">
        <w:t xml:space="preserve">suivant lequel la comédie change dans un sens diachronique, </w:t>
      </w:r>
      <w:r w:rsidR="00744AF5" w:rsidRPr="00DA1F69">
        <w:t>selon</w:t>
      </w:r>
      <w:r w:rsidR="00E67338" w:rsidRPr="00DA1F69">
        <w:t xml:space="preserve"> les époques, et dans un sens synchronique, par rapport aux coutumes des nations.</w:t>
      </w:r>
    </w:p>
    <w:p w14:paraId="6607E10F" w14:textId="77777777" w:rsidR="00232799" w:rsidRPr="00DA1F69" w:rsidRDefault="00232799" w:rsidP="00DA1F69">
      <w:pPr>
        <w:spacing w:line="360" w:lineRule="auto"/>
        <w:jc w:val="both"/>
      </w:pPr>
    </w:p>
    <w:p w14:paraId="098198A6" w14:textId="667F50FD" w:rsidR="00207D54" w:rsidRPr="00DA1F69" w:rsidRDefault="00FE6F0E" w:rsidP="00DA1F69">
      <w:pPr>
        <w:spacing w:line="360" w:lineRule="auto"/>
        <w:jc w:val="both"/>
      </w:pPr>
      <w:r w:rsidRPr="00DA1F69">
        <w:t xml:space="preserve">[Livre </w:t>
      </w:r>
      <w:proofErr w:type="spellStart"/>
      <w:r w:rsidRPr="00DA1F69">
        <w:t>I.2.5.6</w:t>
      </w:r>
      <w:proofErr w:type="spellEnd"/>
      <w:r w:rsidRPr="00DA1F69">
        <w:t xml:space="preserve">] </w:t>
      </w:r>
      <w:r w:rsidRPr="00DA1F69">
        <w:rPr>
          <w:i/>
        </w:rPr>
        <w:t>L’</w:t>
      </w:r>
      <w:proofErr w:type="spellStart"/>
      <w:r w:rsidRPr="00DA1F69">
        <w:rPr>
          <w:i/>
        </w:rPr>
        <w:t>Andrienne</w:t>
      </w:r>
      <w:proofErr w:type="spellEnd"/>
      <w:r w:rsidRPr="00DA1F69">
        <w:rPr>
          <w:i/>
        </w:rPr>
        <w:t> </w:t>
      </w:r>
      <w:r w:rsidRPr="00DA1F69">
        <w:t>:</w:t>
      </w:r>
      <w:r w:rsidR="000955F9" w:rsidRPr="00DA1F69">
        <w:t xml:space="preserve"> </w:t>
      </w:r>
      <w:r w:rsidR="00916CDD" w:rsidRPr="00DA1F69">
        <w:t>i</w:t>
      </w:r>
      <w:r w:rsidR="000955F9" w:rsidRPr="00DA1F69">
        <w:t>l s’agit d’une comédie de Térence,</w:t>
      </w:r>
      <w:r w:rsidR="007A0DDB" w:rsidRPr="00DA1F69">
        <w:t xml:space="preserve"> adaptée de Ménandre, qui a été jouée pour la première fois en 166 av. J</w:t>
      </w:r>
      <w:r w:rsidR="00CD238E" w:rsidRPr="00DA1F69">
        <w:t>.</w:t>
      </w:r>
      <w:r w:rsidR="007A0DDB" w:rsidRPr="00DA1F69">
        <w:t>-C.</w:t>
      </w:r>
      <w:r w:rsidR="000955F9" w:rsidRPr="00DA1F69">
        <w:t xml:space="preserve"> </w:t>
      </w:r>
    </w:p>
    <w:p w14:paraId="17479B0D" w14:textId="77777777" w:rsidR="00AF49E2" w:rsidRPr="00DA1F69" w:rsidRDefault="00AF49E2" w:rsidP="00DA1F69">
      <w:pPr>
        <w:spacing w:line="360" w:lineRule="auto"/>
        <w:jc w:val="both"/>
      </w:pPr>
    </w:p>
    <w:p w14:paraId="09B4BE6E" w14:textId="39375A67" w:rsidR="00A95369" w:rsidRPr="00DA1F69" w:rsidRDefault="00003935" w:rsidP="00DA1F69">
      <w:pPr>
        <w:spacing w:line="360" w:lineRule="auto"/>
        <w:jc w:val="both"/>
      </w:pPr>
      <w:r w:rsidRPr="00DA1F69">
        <w:t>l’</w:t>
      </w:r>
      <w:proofErr w:type="spellStart"/>
      <w:r w:rsidRPr="00DA1F69">
        <w:rPr>
          <w:i/>
        </w:rPr>
        <w:t>Aulularia</w:t>
      </w:r>
      <w:proofErr w:type="spellEnd"/>
      <w:r w:rsidRPr="00DA1F69">
        <w:t> :</w:t>
      </w:r>
      <w:r w:rsidR="00A95369" w:rsidRPr="00DA1F69">
        <w:t xml:space="preserve"> </w:t>
      </w:r>
      <w:r w:rsidR="00A95369" w:rsidRPr="00DA1F69">
        <w:rPr>
          <w:i/>
          <w:iCs/>
        </w:rPr>
        <w:t>L’</w:t>
      </w:r>
      <w:proofErr w:type="spellStart"/>
      <w:r w:rsidR="00A95369" w:rsidRPr="00DA1F69">
        <w:rPr>
          <w:i/>
          <w:iCs/>
        </w:rPr>
        <w:t>Aulularia</w:t>
      </w:r>
      <w:proofErr w:type="spellEnd"/>
      <w:r w:rsidR="00A95369" w:rsidRPr="00DA1F69">
        <w:t xml:space="preserve"> est une comédie de Plaute.</w:t>
      </w:r>
      <w:r w:rsidR="0019022D" w:rsidRPr="00DA1F69">
        <w:t xml:space="preserve"> </w:t>
      </w:r>
    </w:p>
    <w:p w14:paraId="4FE1CD9D" w14:textId="2499E7AA" w:rsidR="002D31F7" w:rsidRPr="00DA1F69" w:rsidRDefault="002D31F7" w:rsidP="00DA1F69">
      <w:pPr>
        <w:spacing w:line="360" w:lineRule="auto"/>
        <w:jc w:val="both"/>
      </w:pPr>
    </w:p>
    <w:p w14:paraId="3F592040" w14:textId="21D476C7" w:rsidR="002D31F7" w:rsidRPr="00DA1F69" w:rsidRDefault="0022571E" w:rsidP="00DA1F69">
      <w:pPr>
        <w:spacing w:line="360" w:lineRule="auto"/>
        <w:jc w:val="both"/>
      </w:pPr>
      <w:r w:rsidRPr="00DA1F69">
        <w:rPr>
          <w:i/>
        </w:rPr>
        <w:t>Captifs</w:t>
      </w:r>
      <w:r w:rsidRPr="00DA1F69">
        <w:rPr>
          <w:i/>
          <w:iCs/>
        </w:rPr>
        <w:t> </w:t>
      </w:r>
      <w:r w:rsidRPr="00DA1F69">
        <w:t>:</w:t>
      </w:r>
      <w:r w:rsidRPr="00DA1F69">
        <w:rPr>
          <w:i/>
          <w:iCs/>
        </w:rPr>
        <w:t xml:space="preserve"> </w:t>
      </w:r>
      <w:r w:rsidR="002D31F7" w:rsidRPr="00DA1F69">
        <w:rPr>
          <w:i/>
          <w:iCs/>
        </w:rPr>
        <w:t>Les Captifs</w:t>
      </w:r>
      <w:r w:rsidR="002D31F7" w:rsidRPr="00DA1F69">
        <w:t xml:space="preserve"> est une pièce de Plaute dont l’intrigue est empruntée au théâtre grec. Sa particularité réside dans l’absence de personnages féminins et </w:t>
      </w:r>
      <w:r w:rsidR="00D91E26" w:rsidRPr="00DA1F69">
        <w:t xml:space="preserve">de la composante </w:t>
      </w:r>
      <w:r w:rsidR="002D31F7" w:rsidRPr="00DA1F69">
        <w:t>amour</w:t>
      </w:r>
      <w:r w:rsidR="00D91E26" w:rsidRPr="00DA1F69">
        <w:t>euse</w:t>
      </w:r>
      <w:r w:rsidR="002D31F7" w:rsidRPr="00DA1F69">
        <w:t>.</w:t>
      </w:r>
    </w:p>
    <w:p w14:paraId="0143D695" w14:textId="228BB5B9" w:rsidR="00E819A9" w:rsidRPr="00DA1F69" w:rsidRDefault="00E819A9" w:rsidP="00DA1F69">
      <w:pPr>
        <w:spacing w:line="360" w:lineRule="auto"/>
        <w:jc w:val="both"/>
      </w:pPr>
    </w:p>
    <w:p w14:paraId="4E6715FD" w14:textId="3218285C" w:rsidR="004F1B91" w:rsidRPr="00DA1F69" w:rsidRDefault="0022571E" w:rsidP="001B130B">
      <w:pPr>
        <w:spacing w:line="360" w:lineRule="auto"/>
        <w:jc w:val="both"/>
      </w:pPr>
      <w:r w:rsidRPr="00DA1F69">
        <w:rPr>
          <w:i/>
        </w:rPr>
        <w:t>Mercator</w:t>
      </w:r>
      <w:r w:rsidRPr="00DA1F69">
        <w:t> :</w:t>
      </w:r>
      <w:r w:rsidRPr="00DA1F69">
        <w:rPr>
          <w:i/>
          <w:iCs/>
        </w:rPr>
        <w:t xml:space="preserve"> </w:t>
      </w:r>
      <w:r w:rsidR="00E819A9" w:rsidRPr="00DA1F69">
        <w:rPr>
          <w:i/>
          <w:iCs/>
        </w:rPr>
        <w:t>Le Mercator</w:t>
      </w:r>
      <w:r w:rsidR="00E819A9" w:rsidRPr="00DA1F69">
        <w:t xml:space="preserve"> est une </w:t>
      </w:r>
      <w:proofErr w:type="spellStart"/>
      <w:r w:rsidR="00E819A9" w:rsidRPr="00DA1F69">
        <w:t>palliata</w:t>
      </w:r>
      <w:proofErr w:type="spellEnd"/>
      <w:r w:rsidR="00E819A9" w:rsidRPr="00DA1F69">
        <w:t xml:space="preserve"> de Plaute, dont l'intrigue se fonde sur une pièce du grecque Philémon. </w:t>
      </w:r>
    </w:p>
    <w:p w14:paraId="532B97EB" w14:textId="4A7002D7" w:rsidR="0022571E" w:rsidRPr="00DA1F69" w:rsidRDefault="0022571E" w:rsidP="00DA1F69">
      <w:pPr>
        <w:spacing w:line="360" w:lineRule="auto"/>
        <w:jc w:val="both"/>
      </w:pPr>
    </w:p>
    <w:p w14:paraId="1CE81B65" w14:textId="07EA2194" w:rsidR="00C1209C" w:rsidRPr="00DA1F69" w:rsidRDefault="0022571E" w:rsidP="00DA1F69">
      <w:pPr>
        <w:spacing w:line="360" w:lineRule="auto"/>
        <w:jc w:val="both"/>
        <w:rPr>
          <w:iCs/>
        </w:rPr>
      </w:pPr>
      <w:proofErr w:type="spellStart"/>
      <w:r w:rsidRPr="00DA1F69">
        <w:rPr>
          <w:i/>
        </w:rPr>
        <w:t>Trinummus</w:t>
      </w:r>
      <w:proofErr w:type="spellEnd"/>
      <w:r w:rsidRPr="00DA1F69">
        <w:rPr>
          <w:i/>
        </w:rPr>
        <w:t> </w:t>
      </w:r>
      <w:r w:rsidRPr="00DA1F69">
        <w:rPr>
          <w:iCs/>
        </w:rPr>
        <w:t xml:space="preserve">: </w:t>
      </w:r>
      <w:proofErr w:type="spellStart"/>
      <w:r w:rsidR="006D70C0" w:rsidRPr="00DA1F69">
        <w:rPr>
          <w:i/>
        </w:rPr>
        <w:t>Trinummus</w:t>
      </w:r>
      <w:proofErr w:type="spellEnd"/>
      <w:r w:rsidR="006D70C0" w:rsidRPr="00DA1F69">
        <w:rPr>
          <w:iCs/>
        </w:rPr>
        <w:t xml:space="preserve"> est une comédie de Plaute représentée en 194 </w:t>
      </w:r>
      <w:r w:rsidR="006D70C0" w:rsidRPr="00DA1F69">
        <w:t xml:space="preserve">avant J.-C. Il s’agit d’une </w:t>
      </w:r>
      <w:proofErr w:type="spellStart"/>
      <w:r w:rsidR="006D70C0" w:rsidRPr="00DA1F69">
        <w:t>palliata</w:t>
      </w:r>
      <w:proofErr w:type="spellEnd"/>
      <w:r w:rsidR="006D70C0" w:rsidRPr="00DA1F69">
        <w:t xml:space="preserve"> inspirée du </w:t>
      </w:r>
      <w:r w:rsidR="006D70C0" w:rsidRPr="00DA1F69">
        <w:rPr>
          <w:i/>
          <w:iCs/>
        </w:rPr>
        <w:t>Thesaurus</w:t>
      </w:r>
      <w:r w:rsidR="006D70C0" w:rsidRPr="00DA1F69">
        <w:rPr>
          <w:iCs/>
        </w:rPr>
        <w:t xml:space="preserve"> de Philémon. </w:t>
      </w:r>
      <w:r w:rsidR="00C1209C" w:rsidRPr="00DA1F69">
        <w:rPr>
          <w:iCs/>
        </w:rPr>
        <w:t>Cette comédie, l’une de plus sobres de Plaute, sera reprise et réélaborée dans le théâtre italien du XVI</w:t>
      </w:r>
      <w:r w:rsidR="00C1209C" w:rsidRPr="00DA1F69">
        <w:rPr>
          <w:iCs/>
          <w:vertAlign w:val="superscript"/>
        </w:rPr>
        <w:t>e</w:t>
      </w:r>
      <w:r w:rsidR="00C1209C" w:rsidRPr="00DA1F69">
        <w:rPr>
          <w:iCs/>
        </w:rPr>
        <w:t xml:space="preserve"> siècle. Le titre fait allusion aux trois monnaies qui font partie du trésor laissé à la maison par </w:t>
      </w:r>
      <w:proofErr w:type="spellStart"/>
      <w:r w:rsidR="005B1749" w:rsidRPr="00DA1F69">
        <w:rPr>
          <w:iCs/>
        </w:rPr>
        <w:t>Carmide</w:t>
      </w:r>
      <w:proofErr w:type="spellEnd"/>
      <w:r w:rsidR="0012721B" w:rsidRPr="00DA1F69">
        <w:rPr>
          <w:iCs/>
        </w:rPr>
        <w:t>,</w:t>
      </w:r>
      <w:r w:rsidR="00C1209C" w:rsidRPr="00DA1F69">
        <w:rPr>
          <w:iCs/>
        </w:rPr>
        <w:t xml:space="preserve"> parti en voyage d’affaire</w:t>
      </w:r>
      <w:r w:rsidR="005B1749" w:rsidRPr="00DA1F69">
        <w:rPr>
          <w:iCs/>
        </w:rPr>
        <w:t>s</w:t>
      </w:r>
      <w:r w:rsidR="00C1209C" w:rsidRPr="00DA1F69">
        <w:rPr>
          <w:iCs/>
        </w:rPr>
        <w:t xml:space="preserve">. </w:t>
      </w:r>
    </w:p>
    <w:p w14:paraId="59DFA45F" w14:textId="77777777" w:rsidR="0012721B" w:rsidRPr="00DA1F69" w:rsidRDefault="0012721B" w:rsidP="00DA1F69">
      <w:pPr>
        <w:spacing w:line="360" w:lineRule="auto"/>
        <w:jc w:val="both"/>
        <w:rPr>
          <w:iCs/>
        </w:rPr>
      </w:pPr>
    </w:p>
    <w:p w14:paraId="1C503E64" w14:textId="7783BAD1" w:rsidR="00712BA0" w:rsidRPr="00DA1F69" w:rsidRDefault="002D4F73" w:rsidP="00DA1F69">
      <w:pPr>
        <w:spacing w:line="360" w:lineRule="auto"/>
        <w:jc w:val="both"/>
        <w:rPr>
          <w:iCs/>
        </w:rPr>
      </w:pPr>
      <w:r w:rsidRPr="00DA1F69">
        <w:t>[Livre I.2.5.7]</w:t>
      </w:r>
      <w:r w:rsidRPr="00DA1F69">
        <w:tab/>
      </w:r>
      <w:r w:rsidRPr="00DA1F69">
        <w:rPr>
          <w:i/>
        </w:rPr>
        <w:t>Les Femmes savantes</w:t>
      </w:r>
      <w:r w:rsidR="0041769A" w:rsidRPr="00DA1F69">
        <w:t xml:space="preserve"> </w:t>
      </w:r>
      <w:r w:rsidRPr="00DA1F69">
        <w:t xml:space="preserve">: </w:t>
      </w:r>
      <w:r w:rsidR="001353B9" w:rsidRPr="00DA1F69">
        <w:rPr>
          <w:i/>
        </w:rPr>
        <w:t>Les Femmes savantes</w:t>
      </w:r>
      <w:r w:rsidR="001353B9" w:rsidRPr="00DA1F69">
        <w:rPr>
          <w:iCs/>
        </w:rPr>
        <w:t xml:space="preserve"> </w:t>
      </w:r>
      <w:r w:rsidR="001C6FD8" w:rsidRPr="00DA608B">
        <w:rPr>
          <w:highlight w:val="yellow"/>
        </w:rPr>
        <w:t xml:space="preserve">[lien </w:t>
      </w:r>
      <w:hyperlink r:id="rId13" w:history="1">
        <w:r w:rsidR="001C6FD8" w:rsidRPr="00E65677">
          <w:rPr>
            <w:rStyle w:val="Lienhypertexte"/>
            <w:highlight w:val="yellow"/>
          </w:rPr>
          <w:t>https://obvil.sorbonne-universite.fr/corpus/moliere/moliere_femmessavantes</w:t>
        </w:r>
      </w:hyperlink>
      <w:r w:rsidR="001C6FD8" w:rsidRPr="00DA608B">
        <w:rPr>
          <w:highlight w:val="yellow"/>
        </w:rPr>
        <w:t>]</w:t>
      </w:r>
      <w:r w:rsidR="001C6FD8">
        <w:t xml:space="preserve"> </w:t>
      </w:r>
      <w:r w:rsidR="00663358" w:rsidRPr="00DA1F69">
        <w:rPr>
          <w:iCs/>
        </w:rPr>
        <w:t xml:space="preserve">est une pièce jouée </w:t>
      </w:r>
      <w:r w:rsidR="004A23EA" w:rsidRPr="00DA1F69">
        <w:rPr>
          <w:iCs/>
        </w:rPr>
        <w:t>en</w:t>
      </w:r>
      <w:r w:rsidR="001353B9" w:rsidRPr="00DA1F69">
        <w:rPr>
          <w:iCs/>
        </w:rPr>
        <w:t xml:space="preserve"> 1672 sur la scène du Palais-Royal. </w:t>
      </w:r>
      <w:r w:rsidR="00663358" w:rsidRPr="00DA1F69">
        <w:rPr>
          <w:iCs/>
        </w:rPr>
        <w:t>Son</w:t>
      </w:r>
      <w:r w:rsidR="001353B9" w:rsidRPr="00DA1F69">
        <w:rPr>
          <w:iCs/>
        </w:rPr>
        <w:t xml:space="preserve"> succès immédiat se traduit par des retombées financières des plus importantes dans l’histoire de la troupe</w:t>
      </w:r>
      <w:r w:rsidR="00663358" w:rsidRPr="00DA1F69">
        <w:rPr>
          <w:iCs/>
        </w:rPr>
        <w:t>.</w:t>
      </w:r>
      <w:r w:rsidR="00852943" w:rsidRPr="00DA1F69">
        <w:rPr>
          <w:iCs/>
        </w:rPr>
        <w:t xml:space="preserve"> </w:t>
      </w:r>
      <w:r w:rsidR="001353B9" w:rsidRPr="00DA1F69">
        <w:rPr>
          <w:iCs/>
        </w:rPr>
        <w:t xml:space="preserve">Molière reprend </w:t>
      </w:r>
      <w:r w:rsidR="00663358" w:rsidRPr="00DA1F69">
        <w:rPr>
          <w:iCs/>
        </w:rPr>
        <w:t>le</w:t>
      </w:r>
      <w:r w:rsidR="001353B9" w:rsidRPr="00DA1F69">
        <w:rPr>
          <w:iCs/>
        </w:rPr>
        <w:t xml:space="preserve"> sujet </w:t>
      </w:r>
      <w:r w:rsidR="00663358" w:rsidRPr="00DA1F69">
        <w:rPr>
          <w:iCs/>
        </w:rPr>
        <w:t>de</w:t>
      </w:r>
      <w:r w:rsidR="001353B9" w:rsidRPr="00DA1F69">
        <w:rPr>
          <w:iCs/>
        </w:rPr>
        <w:t xml:space="preserve"> l’accès des femmes au savoir. </w:t>
      </w:r>
    </w:p>
    <w:p w14:paraId="5BE49CC7" w14:textId="77777777" w:rsidR="0041769A" w:rsidRPr="00DA1F69" w:rsidRDefault="0041769A" w:rsidP="00DA1F69">
      <w:pPr>
        <w:spacing w:line="360" w:lineRule="auto"/>
        <w:jc w:val="both"/>
        <w:rPr>
          <w:i/>
          <w:color w:val="000000" w:themeColor="text1"/>
        </w:rPr>
      </w:pPr>
    </w:p>
    <w:p w14:paraId="1EE21D75" w14:textId="0567CF0A" w:rsidR="000D66C0" w:rsidRPr="00DA1F69" w:rsidRDefault="0041769A" w:rsidP="00DA1F69">
      <w:pPr>
        <w:spacing w:line="360" w:lineRule="auto"/>
        <w:jc w:val="both"/>
        <w:rPr>
          <w:iCs/>
          <w:color w:val="000000" w:themeColor="text1"/>
        </w:rPr>
      </w:pPr>
      <w:r w:rsidRPr="00DA1F69">
        <w:rPr>
          <w:i/>
        </w:rPr>
        <w:lastRenderedPageBreak/>
        <w:t>Les Précieuses ridicules </w:t>
      </w:r>
      <w:r w:rsidRPr="00DA1F69">
        <w:rPr>
          <w:iCs/>
        </w:rPr>
        <w:t>:</w:t>
      </w:r>
      <w:r w:rsidRPr="00DA1F69">
        <w:rPr>
          <w:i/>
        </w:rPr>
        <w:t> </w:t>
      </w:r>
      <w:r w:rsidR="0038162C" w:rsidRPr="00DA1F69">
        <w:rPr>
          <w:i/>
          <w:color w:val="000000" w:themeColor="text1"/>
        </w:rPr>
        <w:t>Les Précieuses ridicules</w:t>
      </w:r>
      <w:r w:rsidR="00E776BF" w:rsidRPr="00DA1F69">
        <w:rPr>
          <w:iCs/>
          <w:color w:val="000000" w:themeColor="text1"/>
        </w:rPr>
        <w:t xml:space="preserve"> </w:t>
      </w:r>
      <w:r w:rsidR="00574A95" w:rsidRPr="00DA608B">
        <w:rPr>
          <w:highlight w:val="yellow"/>
        </w:rPr>
        <w:t xml:space="preserve">[lien </w:t>
      </w:r>
      <w:hyperlink r:id="rId14" w:history="1">
        <w:r w:rsidR="00574A95" w:rsidRPr="00E65677">
          <w:rPr>
            <w:rStyle w:val="Lienhypertexte"/>
            <w:highlight w:val="yellow"/>
          </w:rPr>
          <w:t>https://obvil.sorbonne-universite.fr/corpus/moliere/moliere_precieusesridicules</w:t>
        </w:r>
      </w:hyperlink>
      <w:r w:rsidR="00574A95" w:rsidRPr="00DA608B">
        <w:rPr>
          <w:highlight w:val="yellow"/>
        </w:rPr>
        <w:t>]</w:t>
      </w:r>
      <w:r w:rsidR="00574A95">
        <w:t xml:space="preserve"> </w:t>
      </w:r>
      <w:r w:rsidR="00594028" w:rsidRPr="00DA1F69">
        <w:rPr>
          <w:iCs/>
          <w:color w:val="000000" w:themeColor="text1"/>
        </w:rPr>
        <w:t xml:space="preserve">est </w:t>
      </w:r>
      <w:r w:rsidR="00E776BF" w:rsidRPr="00DA1F69">
        <w:rPr>
          <w:iCs/>
          <w:color w:val="000000" w:themeColor="text1"/>
        </w:rPr>
        <w:t>une </w:t>
      </w:r>
      <w:hyperlink r:id="rId15" w:tooltip="Comédie" w:history="1">
        <w:r w:rsidR="00E776BF" w:rsidRPr="00DA1F69">
          <w:rPr>
            <w:rStyle w:val="Lienhypertexte"/>
            <w:iCs/>
            <w:color w:val="000000" w:themeColor="text1"/>
            <w:u w:val="none"/>
          </w:rPr>
          <w:t>comédie</w:t>
        </w:r>
      </w:hyperlink>
      <w:r w:rsidR="00E776BF" w:rsidRPr="00DA1F69">
        <w:rPr>
          <w:iCs/>
          <w:color w:val="000000" w:themeColor="text1"/>
        </w:rPr>
        <w:t> </w:t>
      </w:r>
      <w:r w:rsidR="00594028" w:rsidRPr="00DA1F69">
        <w:rPr>
          <w:iCs/>
          <w:color w:val="000000" w:themeColor="text1"/>
        </w:rPr>
        <w:t>de </w:t>
      </w:r>
      <w:hyperlink r:id="rId16" w:tooltip="Molière" w:history="1">
        <w:r w:rsidR="00594028" w:rsidRPr="00DA1F69">
          <w:rPr>
            <w:rStyle w:val="Lienhypertexte"/>
            <w:iCs/>
            <w:color w:val="000000" w:themeColor="text1"/>
            <w:u w:val="none"/>
          </w:rPr>
          <w:t>Molière</w:t>
        </w:r>
      </w:hyperlink>
      <w:r w:rsidR="00594028" w:rsidRPr="00DA1F69">
        <w:rPr>
          <w:iCs/>
          <w:color w:val="000000" w:themeColor="text1"/>
        </w:rPr>
        <w:t xml:space="preserve"> </w:t>
      </w:r>
      <w:r w:rsidR="00E776BF" w:rsidRPr="00DA1F69">
        <w:rPr>
          <w:iCs/>
          <w:color w:val="000000" w:themeColor="text1"/>
        </w:rPr>
        <w:t xml:space="preserve">en un acte en prose, représentée pour la première fois </w:t>
      </w:r>
      <w:r w:rsidR="005C5E0F" w:rsidRPr="00DA1F69">
        <w:rPr>
          <w:iCs/>
          <w:color w:val="000000" w:themeColor="text1"/>
        </w:rPr>
        <w:t>en 1659</w:t>
      </w:r>
      <w:r w:rsidR="00E776BF" w:rsidRPr="00DA1F69">
        <w:rPr>
          <w:iCs/>
          <w:color w:val="000000" w:themeColor="text1"/>
        </w:rPr>
        <w:t> au </w:t>
      </w:r>
      <w:hyperlink r:id="rId17" w:tooltip="Petit-Bourbon" w:history="1">
        <w:r w:rsidR="005C5E0F" w:rsidRPr="00DA1F69">
          <w:rPr>
            <w:rStyle w:val="Lienhypertexte"/>
            <w:iCs/>
            <w:color w:val="000000" w:themeColor="text1"/>
            <w:u w:val="none"/>
          </w:rPr>
          <w:t>théâtre</w:t>
        </w:r>
      </w:hyperlink>
      <w:r w:rsidR="005C5E0F" w:rsidRPr="00DA1F69">
        <w:rPr>
          <w:rStyle w:val="Lienhypertexte"/>
          <w:iCs/>
          <w:color w:val="000000" w:themeColor="text1"/>
          <w:u w:val="none"/>
        </w:rPr>
        <w:t xml:space="preserve"> du Petit-Bourbon</w:t>
      </w:r>
      <w:r w:rsidR="00E776BF" w:rsidRPr="00DA1F69">
        <w:rPr>
          <w:iCs/>
          <w:color w:val="000000" w:themeColor="text1"/>
        </w:rPr>
        <w:t>. Elle connut un succès considérable, qui se traduisit par l'apparition d'une mode littéraire nouvelle, la satire de la « </w:t>
      </w:r>
      <w:hyperlink r:id="rId18" w:tooltip="Préciosité" w:history="1">
        <w:r w:rsidR="00E776BF" w:rsidRPr="00DA1F69">
          <w:rPr>
            <w:rStyle w:val="Lienhypertexte"/>
            <w:iCs/>
            <w:color w:val="000000" w:themeColor="text1"/>
            <w:u w:val="none"/>
          </w:rPr>
          <w:t>préciosité</w:t>
        </w:r>
      </w:hyperlink>
      <w:r w:rsidR="00E776BF" w:rsidRPr="00DA1F69">
        <w:rPr>
          <w:iCs/>
          <w:color w:val="000000" w:themeColor="text1"/>
        </w:rPr>
        <w:t> »</w:t>
      </w:r>
      <w:r w:rsidR="00764A4B" w:rsidRPr="00DA1F69">
        <w:rPr>
          <w:iCs/>
          <w:color w:val="000000" w:themeColor="text1"/>
        </w:rPr>
        <w:t>.</w:t>
      </w:r>
      <w:r w:rsidR="00746CC8" w:rsidRPr="00DA1F69">
        <w:rPr>
          <w:iCs/>
          <w:color w:val="000000" w:themeColor="text1"/>
        </w:rPr>
        <w:t xml:space="preserve"> </w:t>
      </w:r>
    </w:p>
    <w:p w14:paraId="7C94BC72" w14:textId="6390E0ED" w:rsidR="001353B9" w:rsidRPr="00DA1F69" w:rsidRDefault="001353B9" w:rsidP="00DA1F69">
      <w:pPr>
        <w:spacing w:line="360" w:lineRule="auto"/>
        <w:jc w:val="both"/>
      </w:pPr>
    </w:p>
    <w:p w14:paraId="580DD5E9" w14:textId="4A65774F" w:rsidR="00A24CAF" w:rsidRPr="00DA1F69" w:rsidRDefault="00D24E23" w:rsidP="00DA1F69">
      <w:pPr>
        <w:spacing w:line="360" w:lineRule="auto"/>
        <w:jc w:val="both"/>
      </w:pPr>
      <w:r w:rsidRPr="00DA1F69">
        <w:t>[Livre I.3.1.1]</w:t>
      </w:r>
      <w:r w:rsidRPr="00DA1F69">
        <w:tab/>
      </w:r>
      <w:r w:rsidR="000579DA" w:rsidRPr="00DA1F69">
        <w:t>les Poétiques d’Aristote et d’Horace, et même les caractères de Théophraste :</w:t>
      </w:r>
      <w:r w:rsidR="00283BDB" w:rsidRPr="00DA1F69">
        <w:t xml:space="preserve"> </w:t>
      </w:r>
      <w:r w:rsidR="00C41C43" w:rsidRPr="00DA1F69">
        <w:t>l</w:t>
      </w:r>
      <w:r w:rsidR="00024285" w:rsidRPr="00DA1F69">
        <w:t>a </w:t>
      </w:r>
      <w:r w:rsidR="00024285" w:rsidRPr="00DA1F69">
        <w:rPr>
          <w:i/>
          <w:iCs/>
        </w:rPr>
        <w:t>Poétique </w:t>
      </w:r>
      <w:r w:rsidR="00024285" w:rsidRPr="00DA1F69">
        <w:t>d'Aristote</w:t>
      </w:r>
      <w:r w:rsidR="008D16A2" w:rsidRPr="00DA1F69">
        <w:t xml:space="preserve"> a été</w:t>
      </w:r>
      <w:r w:rsidR="00024285" w:rsidRPr="00DA1F69">
        <w:t xml:space="preserve"> </w:t>
      </w:r>
      <w:r w:rsidR="008D16A2" w:rsidRPr="00DA1F69">
        <w:t>composée vers 340 avant J.-C. T</w:t>
      </w:r>
      <w:r w:rsidR="00024285" w:rsidRPr="00DA1F69">
        <w:t xml:space="preserve">elle </w:t>
      </w:r>
      <w:r w:rsidR="00024285" w:rsidRPr="00DA1F69">
        <w:rPr>
          <w:color w:val="000000" w:themeColor="text1"/>
        </w:rPr>
        <w:t xml:space="preserve">qu'elle nous est parvenue, </w:t>
      </w:r>
      <w:r w:rsidR="008D16A2" w:rsidRPr="00DA1F69">
        <w:rPr>
          <w:color w:val="000000" w:themeColor="text1"/>
        </w:rPr>
        <w:t xml:space="preserve">elle </w:t>
      </w:r>
      <w:r w:rsidR="00024285" w:rsidRPr="00DA1F69">
        <w:rPr>
          <w:color w:val="000000" w:themeColor="text1"/>
        </w:rPr>
        <w:t>traite de la </w:t>
      </w:r>
      <w:hyperlink r:id="rId19" w:tooltip="tragédie" w:history="1">
        <w:r w:rsidR="00024285" w:rsidRPr="00DA1F69">
          <w:rPr>
            <w:rStyle w:val="Lienhypertexte"/>
            <w:color w:val="000000" w:themeColor="text1"/>
            <w:u w:val="none"/>
          </w:rPr>
          <w:t>tragédie</w:t>
        </w:r>
      </w:hyperlink>
      <w:r w:rsidR="00024285" w:rsidRPr="00DA1F69">
        <w:rPr>
          <w:color w:val="000000" w:themeColor="text1"/>
        </w:rPr>
        <w:t> et de l'épopée</w:t>
      </w:r>
      <w:r w:rsidR="009F4E4D" w:rsidRPr="00DA1F69">
        <w:rPr>
          <w:color w:val="000000" w:themeColor="text1"/>
        </w:rPr>
        <w:t>. U</w:t>
      </w:r>
      <w:r w:rsidR="00024285" w:rsidRPr="00DA1F69">
        <w:rPr>
          <w:color w:val="000000" w:themeColor="text1"/>
        </w:rPr>
        <w:t xml:space="preserve">n second livre, perdu, devait porter sur la comédie. </w:t>
      </w:r>
      <w:r w:rsidR="00A24CAF" w:rsidRPr="00DA1F69">
        <w:rPr>
          <w:color w:val="000000" w:themeColor="text1"/>
        </w:rPr>
        <w:t>Presque inconnu de l'Antiquité et du Moyen Âge, son influence sur le théâtre sera considérable à partir de la </w:t>
      </w:r>
      <w:hyperlink r:id="rId20" w:tooltip="Renaissance" w:history="1">
        <w:r w:rsidR="00A24CAF" w:rsidRPr="00DA1F69">
          <w:rPr>
            <w:rStyle w:val="Lienhypertexte"/>
            <w:color w:val="000000" w:themeColor="text1"/>
            <w:u w:val="none"/>
          </w:rPr>
          <w:t>Renaissance</w:t>
        </w:r>
      </w:hyperlink>
      <w:r w:rsidR="00A24CAF" w:rsidRPr="00DA1F69">
        <w:rPr>
          <w:rStyle w:val="Lienhypertexte"/>
          <w:color w:val="000000" w:themeColor="text1"/>
          <w:u w:val="none"/>
        </w:rPr>
        <w:t>. Depuis</w:t>
      </w:r>
      <w:r w:rsidR="00AD5432" w:rsidRPr="00DA1F69">
        <w:rPr>
          <w:rStyle w:val="Lienhypertexte"/>
          <w:color w:val="000000" w:themeColor="text1"/>
          <w:u w:val="none"/>
        </w:rPr>
        <w:t>,</w:t>
      </w:r>
      <w:r w:rsidR="00A24CAF" w:rsidRPr="00DA1F69">
        <w:rPr>
          <w:rStyle w:val="Lienhypertexte"/>
          <w:color w:val="000000" w:themeColor="text1"/>
          <w:u w:val="none"/>
        </w:rPr>
        <w:t xml:space="preserve"> </w:t>
      </w:r>
      <w:r w:rsidR="00A24CAF" w:rsidRPr="00DA1F69">
        <w:rPr>
          <w:color w:val="000000" w:themeColor="text1"/>
        </w:rPr>
        <w:t>ce texte deviendra une référence capitale pour les écrivains des Temps modernes.</w:t>
      </w:r>
    </w:p>
    <w:p w14:paraId="3395724F" w14:textId="77777777" w:rsidR="00695344" w:rsidRDefault="00C16A46" w:rsidP="00DA1F69">
      <w:pPr>
        <w:spacing w:line="360" w:lineRule="auto"/>
        <w:jc w:val="both"/>
        <w:rPr>
          <w:color w:val="000000" w:themeColor="text1"/>
        </w:rPr>
      </w:pPr>
      <w:r w:rsidRPr="00DA1F69">
        <w:rPr>
          <w:color w:val="000000" w:themeColor="text1"/>
        </w:rPr>
        <w:t xml:space="preserve">L’Art poétique est l'œuvre majeure de la vieillesse d'Horace, qu’on situerait vers 13 av. J.-C. ou même après. </w:t>
      </w:r>
      <w:r w:rsidR="007D430C" w:rsidRPr="00DA1F69">
        <w:rPr>
          <w:color w:val="000000" w:themeColor="text1"/>
        </w:rPr>
        <w:t>Son titre </w:t>
      </w:r>
      <w:r w:rsidR="007D430C" w:rsidRPr="00DA1F69">
        <w:rPr>
          <w:i/>
          <w:iCs/>
          <w:color w:val="000000" w:themeColor="text1"/>
        </w:rPr>
        <w:t xml:space="preserve">De </w:t>
      </w:r>
      <w:proofErr w:type="spellStart"/>
      <w:r w:rsidR="007D430C" w:rsidRPr="00DA1F69">
        <w:rPr>
          <w:i/>
          <w:iCs/>
          <w:color w:val="000000" w:themeColor="text1"/>
        </w:rPr>
        <w:t>arte</w:t>
      </w:r>
      <w:proofErr w:type="spellEnd"/>
      <w:r w:rsidR="007D430C" w:rsidRPr="00DA1F69">
        <w:rPr>
          <w:i/>
          <w:iCs/>
          <w:color w:val="000000" w:themeColor="text1"/>
        </w:rPr>
        <w:t xml:space="preserve"> </w:t>
      </w:r>
      <w:proofErr w:type="spellStart"/>
      <w:r w:rsidR="007D430C" w:rsidRPr="00DA1F69">
        <w:rPr>
          <w:i/>
          <w:iCs/>
          <w:color w:val="000000" w:themeColor="text1"/>
        </w:rPr>
        <w:t>poetica</w:t>
      </w:r>
      <w:proofErr w:type="spellEnd"/>
      <w:r w:rsidR="007D430C" w:rsidRPr="00DA1F69">
        <w:rPr>
          <w:i/>
          <w:iCs/>
          <w:color w:val="000000" w:themeColor="text1"/>
        </w:rPr>
        <w:t>,</w:t>
      </w:r>
      <w:r w:rsidR="007D430C" w:rsidRPr="00DA1F69">
        <w:rPr>
          <w:color w:val="000000" w:themeColor="text1"/>
        </w:rPr>
        <w:t> pou</w:t>
      </w:r>
      <w:r w:rsidR="00405107" w:rsidRPr="00DA1F69">
        <w:rPr>
          <w:color w:val="000000" w:themeColor="text1"/>
        </w:rPr>
        <w:t>r</w:t>
      </w:r>
      <w:r w:rsidR="007D430C" w:rsidRPr="00DA1F69">
        <w:rPr>
          <w:color w:val="000000" w:themeColor="text1"/>
        </w:rPr>
        <w:t>tant attesté depuis Quintilien, n'est sans doute pas originel. Il semble qu'Horace ait voulu traiter successivement de la poésie (en général), du poème (en tant qu'</w:t>
      </w:r>
      <w:proofErr w:type="spellStart"/>
      <w:r w:rsidR="007D430C" w:rsidRPr="00DA1F69">
        <w:rPr>
          <w:color w:val="000000" w:themeColor="text1"/>
        </w:rPr>
        <w:t>oeuvre</w:t>
      </w:r>
      <w:proofErr w:type="spellEnd"/>
      <w:r w:rsidR="007D430C" w:rsidRPr="00DA1F69">
        <w:rPr>
          <w:color w:val="000000" w:themeColor="text1"/>
        </w:rPr>
        <w:t xml:space="preserve"> particulière) et du poète, selon le schéma grec : </w:t>
      </w:r>
      <w:proofErr w:type="spellStart"/>
      <w:r w:rsidR="007D430C" w:rsidRPr="00DA1F69">
        <w:rPr>
          <w:i/>
          <w:iCs/>
          <w:color w:val="000000" w:themeColor="text1"/>
        </w:rPr>
        <w:t>poièsis</w:t>
      </w:r>
      <w:proofErr w:type="spellEnd"/>
      <w:r w:rsidR="007D430C" w:rsidRPr="00DA1F69">
        <w:rPr>
          <w:i/>
          <w:iCs/>
          <w:color w:val="000000" w:themeColor="text1"/>
        </w:rPr>
        <w:t xml:space="preserve">, </w:t>
      </w:r>
      <w:proofErr w:type="spellStart"/>
      <w:r w:rsidR="007D430C" w:rsidRPr="00DA1F69">
        <w:rPr>
          <w:i/>
          <w:iCs/>
          <w:color w:val="000000" w:themeColor="text1"/>
        </w:rPr>
        <w:t>poièma</w:t>
      </w:r>
      <w:proofErr w:type="spellEnd"/>
      <w:r w:rsidR="007D430C" w:rsidRPr="00DA1F69">
        <w:rPr>
          <w:i/>
          <w:iCs/>
          <w:color w:val="000000" w:themeColor="text1"/>
        </w:rPr>
        <w:t xml:space="preserve">, </w:t>
      </w:r>
      <w:proofErr w:type="spellStart"/>
      <w:r w:rsidR="007D430C" w:rsidRPr="00DA1F69">
        <w:rPr>
          <w:i/>
          <w:iCs/>
          <w:color w:val="000000" w:themeColor="text1"/>
        </w:rPr>
        <w:t>poiètès</w:t>
      </w:r>
      <w:proofErr w:type="spellEnd"/>
      <w:r w:rsidR="007D430C" w:rsidRPr="00DA1F69">
        <w:rPr>
          <w:i/>
          <w:iCs/>
          <w:color w:val="000000" w:themeColor="text1"/>
        </w:rPr>
        <w:t>.</w:t>
      </w:r>
      <w:r w:rsidR="00695344">
        <w:rPr>
          <w:color w:val="000000" w:themeColor="text1"/>
        </w:rPr>
        <w:t xml:space="preserve"> </w:t>
      </w:r>
    </w:p>
    <w:p w14:paraId="163479CE" w14:textId="4B91CDEA" w:rsidR="006429FE" w:rsidRPr="00695344" w:rsidRDefault="000806FC" w:rsidP="00DA1F69">
      <w:pPr>
        <w:spacing w:line="360" w:lineRule="auto"/>
        <w:jc w:val="both"/>
        <w:rPr>
          <w:color w:val="000000" w:themeColor="text1"/>
        </w:rPr>
      </w:pPr>
      <w:r w:rsidRPr="00DA1F69">
        <w:rPr>
          <w:color w:val="000000" w:themeColor="text1"/>
        </w:rPr>
        <w:t>É</w:t>
      </w:r>
      <w:r w:rsidR="00DB3E7B" w:rsidRPr="00DA1F69">
        <w:rPr>
          <w:color w:val="000000" w:themeColor="text1"/>
        </w:rPr>
        <w:t>crits aux environs de l’an 319</w:t>
      </w:r>
      <w:r w:rsidR="00DB3E7B" w:rsidRPr="00DA1F69">
        <w:t xml:space="preserve"> avant J.-C.</w:t>
      </w:r>
      <w:r w:rsidRPr="00DA1F69">
        <w:t xml:space="preserve">, </w:t>
      </w:r>
      <w:r w:rsidRPr="00DA1F69">
        <w:rPr>
          <w:i/>
          <w:iCs/>
        </w:rPr>
        <w:t>Les Caractères</w:t>
      </w:r>
      <w:r w:rsidRPr="00DA1F69">
        <w:t xml:space="preserve"> proposent de portraits moraux </w:t>
      </w:r>
      <w:r w:rsidRPr="00DA1F69">
        <w:rPr>
          <w:color w:val="202122"/>
          <w:shd w:val="clear" w:color="auto" w:fill="FFFFFF"/>
        </w:rPr>
        <w:t>sous forme d’analyses psychologiques méthodiques</w:t>
      </w:r>
      <w:r w:rsidRPr="00DA1F69">
        <w:t xml:space="preserve">. </w:t>
      </w:r>
      <w:r w:rsidR="006429FE" w:rsidRPr="00DA1F69">
        <w:t>Le plan général de l’ouvrage original a été altéré à plusieurs reprises au fil des siècles</w:t>
      </w:r>
      <w:r w:rsidR="00EC3E99" w:rsidRPr="00DA1F69">
        <w:t> ;</w:t>
      </w:r>
      <w:r w:rsidR="006429FE" w:rsidRPr="00DA1F69">
        <w:t xml:space="preserve"> l’ordre des paragraphes fut changé dès l'Antiquité</w:t>
      </w:r>
      <w:r w:rsidR="00EC3E99" w:rsidRPr="00DA1F69">
        <w:t>. Théophraste, dans cette galerie imitée par La Bruyère</w:t>
      </w:r>
      <w:r w:rsidR="005D3ED7" w:rsidRPr="00DA1F69">
        <w:t xml:space="preserve"> (1688)</w:t>
      </w:r>
      <w:r w:rsidR="00EC3E99" w:rsidRPr="00DA1F69">
        <w:t>, se révèle un observateur avisé et sagace de la nature humaine.</w:t>
      </w:r>
    </w:p>
    <w:p w14:paraId="4FB22F6D" w14:textId="5E2B22DB" w:rsidR="00120B26" w:rsidRPr="00DA1F69" w:rsidRDefault="00120B26" w:rsidP="00DA1F69">
      <w:pPr>
        <w:spacing w:line="360" w:lineRule="auto"/>
        <w:jc w:val="both"/>
      </w:pPr>
    </w:p>
    <w:p w14:paraId="1D4A01CC" w14:textId="460E0AC4" w:rsidR="00F361E3" w:rsidRPr="00DA1F69" w:rsidRDefault="00B82958" w:rsidP="00DA1F69">
      <w:pPr>
        <w:spacing w:line="360" w:lineRule="auto"/>
        <w:jc w:val="both"/>
      </w:pPr>
      <w:r w:rsidRPr="00DA1F69">
        <w:t>[Livre I.3.3.1]</w:t>
      </w:r>
      <w:r w:rsidRPr="00DA1F69">
        <w:tab/>
      </w:r>
      <w:r w:rsidR="00146352" w:rsidRPr="00DA1F69">
        <w:rPr>
          <w:i/>
        </w:rPr>
        <w:t xml:space="preserve">Miles </w:t>
      </w:r>
      <w:proofErr w:type="spellStart"/>
      <w:r w:rsidR="00146352" w:rsidRPr="00DA1F69">
        <w:rPr>
          <w:i/>
        </w:rPr>
        <w:t>Gloriosus</w:t>
      </w:r>
      <w:proofErr w:type="spellEnd"/>
      <w:r w:rsidR="00146352" w:rsidRPr="00DA1F69">
        <w:rPr>
          <w:i/>
        </w:rPr>
        <w:t> </w:t>
      </w:r>
      <w:r w:rsidR="00146352" w:rsidRPr="00DA1F69">
        <w:t>:</w:t>
      </w:r>
      <w:r w:rsidR="00BD3C3F" w:rsidRPr="00DA1F69">
        <w:t xml:space="preserve"> </w:t>
      </w:r>
      <w:r w:rsidR="00BD3C3F" w:rsidRPr="00DA1F69">
        <w:rPr>
          <w:i/>
          <w:iCs/>
        </w:rPr>
        <w:t>Le Soldat fanfaron</w:t>
      </w:r>
      <w:r w:rsidR="00BD3C3F" w:rsidRPr="00DA1F69">
        <w:t xml:space="preserve"> est une comédie de Plaute, adaptée d’une pièce grecque. </w:t>
      </w:r>
    </w:p>
    <w:p w14:paraId="4A8FB2A1" w14:textId="77777777" w:rsidR="0086424A" w:rsidRPr="00DA1F69" w:rsidRDefault="0086424A" w:rsidP="00DA1F69">
      <w:pPr>
        <w:spacing w:line="360" w:lineRule="auto"/>
        <w:jc w:val="both"/>
      </w:pPr>
    </w:p>
    <w:p w14:paraId="4D971A84" w14:textId="7417DA63" w:rsidR="006009F6" w:rsidRPr="00DA1F69" w:rsidRDefault="00901F1F" w:rsidP="00DA1F69">
      <w:pPr>
        <w:spacing w:line="360" w:lineRule="auto"/>
        <w:jc w:val="both"/>
        <w:rPr>
          <w:iCs/>
          <w:color w:val="000000" w:themeColor="text1"/>
        </w:rPr>
      </w:pPr>
      <w:r w:rsidRPr="00DA1F69">
        <w:t>[Livre I.3.6.1]</w:t>
      </w:r>
      <w:r w:rsidRPr="00DA1F69">
        <w:tab/>
      </w:r>
      <w:r w:rsidR="0008720B" w:rsidRPr="00DA1F69">
        <w:rPr>
          <w:i/>
        </w:rPr>
        <w:t>L’Étourdi</w:t>
      </w:r>
      <w:r w:rsidR="008F0671" w:rsidRPr="00DA1F69">
        <w:rPr>
          <w:i/>
        </w:rPr>
        <w:t xml:space="preserve"> </w:t>
      </w:r>
      <w:r w:rsidR="0008720B" w:rsidRPr="00DA1F69">
        <w:rPr>
          <w:iCs/>
        </w:rPr>
        <w:t xml:space="preserve">: </w:t>
      </w:r>
      <w:r w:rsidR="00E02944" w:rsidRPr="00DA1F69">
        <w:rPr>
          <w:i/>
          <w:iCs/>
        </w:rPr>
        <w:t>L’Étourdi ou les Contretemps</w:t>
      </w:r>
      <w:r w:rsidR="00E02944" w:rsidRPr="00DA1F69">
        <w:rPr>
          <w:iCs/>
        </w:rPr>
        <w:t xml:space="preserve"> </w:t>
      </w:r>
      <w:r w:rsidR="000D33CD">
        <w:rPr>
          <w:iCs/>
        </w:rPr>
        <w:t>[</w:t>
      </w:r>
      <w:r w:rsidR="000D33CD" w:rsidRPr="008727C7">
        <w:rPr>
          <w:iCs/>
          <w:color w:val="000000"/>
          <w:highlight w:val="yellow"/>
        </w:rPr>
        <w:t xml:space="preserve">lien </w:t>
      </w:r>
      <w:hyperlink r:id="rId21" w:history="1">
        <w:r w:rsidR="000D33CD" w:rsidRPr="00E65677">
          <w:rPr>
            <w:rStyle w:val="Lienhypertexte"/>
            <w:iCs/>
            <w:highlight w:val="yellow"/>
          </w:rPr>
          <w:t>https://obvil.sorbonne-universite.fr/corpus/moliere/moliere_etourdi</w:t>
        </w:r>
      </w:hyperlink>
      <w:r w:rsidR="000D33CD" w:rsidRPr="008727C7">
        <w:rPr>
          <w:iCs/>
          <w:color w:val="000000"/>
          <w:highlight w:val="yellow"/>
        </w:rPr>
        <w:t>]</w:t>
      </w:r>
      <w:r w:rsidR="000D33CD">
        <w:rPr>
          <w:iCs/>
          <w:color w:val="000000"/>
        </w:rPr>
        <w:t xml:space="preserve"> </w:t>
      </w:r>
      <w:r w:rsidR="00E02944" w:rsidRPr="00DA1F69">
        <w:rPr>
          <w:iCs/>
        </w:rPr>
        <w:t xml:space="preserve">est </w:t>
      </w:r>
      <w:r w:rsidR="00E02944" w:rsidRPr="00DA1F69">
        <w:rPr>
          <w:iCs/>
          <w:color w:val="000000" w:themeColor="text1"/>
        </w:rPr>
        <w:t>une </w:t>
      </w:r>
      <w:hyperlink r:id="rId22" w:tooltip="Comédie" w:history="1">
        <w:r w:rsidR="00E02944" w:rsidRPr="00DA1F69">
          <w:rPr>
            <w:rStyle w:val="Lienhypertexte"/>
            <w:iCs/>
            <w:color w:val="000000" w:themeColor="text1"/>
            <w:u w:val="none"/>
          </w:rPr>
          <w:t>comédie</w:t>
        </w:r>
      </w:hyperlink>
      <w:r w:rsidR="00E02944" w:rsidRPr="00DA1F69">
        <w:rPr>
          <w:iCs/>
          <w:color w:val="000000" w:themeColor="text1"/>
        </w:rPr>
        <w:t> en cinq actes et en vers, représentée pour la première fois sur le </w:t>
      </w:r>
      <w:hyperlink r:id="rId23" w:tooltip="Théâtre du Petit-Bourbon&#10;" w:history="1">
        <w:r w:rsidR="00E02944" w:rsidRPr="00DA1F69">
          <w:rPr>
            <w:rStyle w:val="Lienhypertexte"/>
            <w:iCs/>
            <w:color w:val="000000" w:themeColor="text1"/>
            <w:u w:val="none"/>
          </w:rPr>
          <w:t>Théâtre du Petit-Bourbon</w:t>
        </w:r>
      </w:hyperlink>
      <w:r w:rsidR="00E02944" w:rsidRPr="00DA1F69">
        <w:rPr>
          <w:iCs/>
          <w:color w:val="000000" w:themeColor="text1"/>
        </w:rPr>
        <w:t xml:space="preserve"> en 1658. La pièce eût un succès durable et fut souvent reprise du vivant de Molière.</w:t>
      </w:r>
      <w:r w:rsidR="004C5846" w:rsidRPr="00DA1F69">
        <w:rPr>
          <w:iCs/>
          <w:color w:val="000000" w:themeColor="text1"/>
        </w:rPr>
        <w:t xml:space="preserve"> L’intrigue est tirée principalement d’une œuvre italienne intitulée </w:t>
      </w:r>
      <w:r w:rsidR="004C5846" w:rsidRPr="00DA1F69">
        <w:rPr>
          <w:i/>
          <w:iCs/>
          <w:color w:val="000000" w:themeColor="text1"/>
        </w:rPr>
        <w:t>L’</w:t>
      </w:r>
      <w:proofErr w:type="spellStart"/>
      <w:r w:rsidR="004C5846" w:rsidRPr="00DA1F69">
        <w:rPr>
          <w:i/>
          <w:iCs/>
          <w:color w:val="000000" w:themeColor="text1"/>
        </w:rPr>
        <w:t>Inavvertito</w:t>
      </w:r>
      <w:proofErr w:type="spellEnd"/>
      <w:r w:rsidR="004C5846" w:rsidRPr="00DA1F69">
        <w:rPr>
          <w:i/>
          <w:iCs/>
          <w:color w:val="000000" w:themeColor="text1"/>
        </w:rPr>
        <w:t xml:space="preserve"> </w:t>
      </w:r>
      <w:proofErr w:type="spellStart"/>
      <w:r w:rsidR="004C5846" w:rsidRPr="00DA1F69">
        <w:rPr>
          <w:i/>
          <w:iCs/>
          <w:color w:val="000000" w:themeColor="text1"/>
        </w:rPr>
        <w:t>overo</w:t>
      </w:r>
      <w:proofErr w:type="spellEnd"/>
      <w:r w:rsidR="004C5846" w:rsidRPr="00DA1F69">
        <w:rPr>
          <w:i/>
          <w:iCs/>
          <w:color w:val="000000" w:themeColor="text1"/>
        </w:rPr>
        <w:t xml:space="preserve"> </w:t>
      </w:r>
      <w:proofErr w:type="spellStart"/>
      <w:r w:rsidR="004C5846" w:rsidRPr="00DA1F69">
        <w:rPr>
          <w:i/>
          <w:iCs/>
          <w:color w:val="000000" w:themeColor="text1"/>
        </w:rPr>
        <w:t>Scapino</w:t>
      </w:r>
      <w:proofErr w:type="spellEnd"/>
      <w:r w:rsidR="004C5846" w:rsidRPr="00DA1F69">
        <w:rPr>
          <w:i/>
          <w:iCs/>
          <w:color w:val="000000" w:themeColor="text1"/>
        </w:rPr>
        <w:t xml:space="preserve"> </w:t>
      </w:r>
      <w:proofErr w:type="spellStart"/>
      <w:r w:rsidR="004C5846" w:rsidRPr="00DA1F69">
        <w:rPr>
          <w:i/>
          <w:iCs/>
          <w:color w:val="000000" w:themeColor="text1"/>
        </w:rPr>
        <w:t>disturbato</w:t>
      </w:r>
      <w:proofErr w:type="spellEnd"/>
      <w:r w:rsidR="004C5846" w:rsidRPr="00DA1F69">
        <w:rPr>
          <w:i/>
          <w:iCs/>
          <w:color w:val="000000" w:themeColor="text1"/>
        </w:rPr>
        <w:t xml:space="preserve"> e </w:t>
      </w:r>
      <w:proofErr w:type="spellStart"/>
      <w:r w:rsidR="004C5846" w:rsidRPr="00DA1F69">
        <w:rPr>
          <w:i/>
          <w:iCs/>
          <w:color w:val="000000" w:themeColor="text1"/>
        </w:rPr>
        <w:t>Mezzetino</w:t>
      </w:r>
      <w:proofErr w:type="spellEnd"/>
      <w:r w:rsidR="004C5846" w:rsidRPr="00DA1F69">
        <w:rPr>
          <w:i/>
          <w:iCs/>
          <w:color w:val="000000" w:themeColor="text1"/>
        </w:rPr>
        <w:t xml:space="preserve"> </w:t>
      </w:r>
      <w:proofErr w:type="spellStart"/>
      <w:r w:rsidR="004C5846" w:rsidRPr="00DA1F69">
        <w:rPr>
          <w:i/>
          <w:iCs/>
          <w:color w:val="000000" w:themeColor="text1"/>
        </w:rPr>
        <w:t>travagliato</w:t>
      </w:r>
      <w:proofErr w:type="spellEnd"/>
      <w:r w:rsidR="004C5846" w:rsidRPr="00DA1F69">
        <w:rPr>
          <w:iCs/>
          <w:color w:val="000000" w:themeColor="text1"/>
        </w:rPr>
        <w:t> (« Le Malavisé, ou Scapin déconcerté et Mezzetin tourmenté », 1629)</w:t>
      </w:r>
      <w:r w:rsidR="006009F6" w:rsidRPr="00DA1F69">
        <w:rPr>
          <w:iCs/>
          <w:color w:val="000000" w:themeColor="text1"/>
        </w:rPr>
        <w:t xml:space="preserve"> : Molière doit beaucoup à cette source, aussi bien à l’échelle de la structure d’ensemble, que des péripéties et, enfin, de l’écriture même. </w:t>
      </w:r>
      <w:r w:rsidR="00095244" w:rsidRPr="00DA1F69">
        <w:rPr>
          <w:iCs/>
          <w:color w:val="000000" w:themeColor="text1"/>
        </w:rPr>
        <w:t>En effet, la composition de </w:t>
      </w:r>
      <w:r w:rsidR="00095244" w:rsidRPr="00DA1F69">
        <w:rPr>
          <w:i/>
          <w:iCs/>
          <w:color w:val="000000" w:themeColor="text1"/>
        </w:rPr>
        <w:t>L’Étourdi</w:t>
      </w:r>
      <w:r w:rsidR="00095244" w:rsidRPr="00DA1F69">
        <w:rPr>
          <w:iCs/>
          <w:color w:val="000000" w:themeColor="text1"/>
        </w:rPr>
        <w:t xml:space="preserve"> est purement </w:t>
      </w:r>
      <w:r w:rsidR="00095244" w:rsidRPr="00DA1F69">
        <w:rPr>
          <w:iCs/>
          <w:color w:val="000000" w:themeColor="text1"/>
        </w:rPr>
        <w:lastRenderedPageBreak/>
        <w:t xml:space="preserve">mécanique et répétitive, puisqu’il s’agit d’une juxtaposition de « numéros » joués par un jeune maître et son valet et que rien ne relie organiquement, sur le modèle des </w:t>
      </w:r>
      <w:r w:rsidR="00095244" w:rsidRPr="00DA1F69">
        <w:rPr>
          <w:i/>
          <w:color w:val="000000" w:themeColor="text1"/>
        </w:rPr>
        <w:t>lazzi</w:t>
      </w:r>
      <w:r w:rsidR="00095244" w:rsidRPr="00DA1F69">
        <w:rPr>
          <w:iCs/>
          <w:color w:val="000000" w:themeColor="text1"/>
        </w:rPr>
        <w:t xml:space="preserve"> de la Commedia </w:t>
      </w:r>
      <w:proofErr w:type="spellStart"/>
      <w:r w:rsidR="00095244" w:rsidRPr="00DA1F69">
        <w:rPr>
          <w:iCs/>
          <w:color w:val="000000" w:themeColor="text1"/>
        </w:rPr>
        <w:t>dell’Arte</w:t>
      </w:r>
      <w:proofErr w:type="spellEnd"/>
      <w:r w:rsidR="00095244" w:rsidRPr="00DA1F69">
        <w:rPr>
          <w:iCs/>
          <w:color w:val="000000" w:themeColor="text1"/>
        </w:rPr>
        <w:t xml:space="preserve">. </w:t>
      </w:r>
      <w:r w:rsidR="00B11923" w:rsidRPr="00DA1F69">
        <w:rPr>
          <w:iCs/>
          <w:color w:val="000000" w:themeColor="text1"/>
        </w:rPr>
        <w:t xml:space="preserve">L’intrigue repose sur l’étourderie et la maladresse de </w:t>
      </w:r>
      <w:proofErr w:type="spellStart"/>
      <w:r w:rsidR="00B11923" w:rsidRPr="00DA1F69">
        <w:rPr>
          <w:iCs/>
          <w:color w:val="000000" w:themeColor="text1"/>
        </w:rPr>
        <w:t>Lélie</w:t>
      </w:r>
      <w:proofErr w:type="spellEnd"/>
      <w:r w:rsidR="00B11923" w:rsidRPr="00DA1F69">
        <w:rPr>
          <w:iCs/>
          <w:color w:val="000000" w:themeColor="text1"/>
        </w:rPr>
        <w:t xml:space="preserve">, qui fait échouer onze machinations successives que son serviteur </w:t>
      </w:r>
      <w:proofErr w:type="spellStart"/>
      <w:r w:rsidR="00B11923" w:rsidRPr="00DA1F69">
        <w:rPr>
          <w:iCs/>
          <w:color w:val="000000" w:themeColor="text1"/>
        </w:rPr>
        <w:t>Mascarille</w:t>
      </w:r>
      <w:proofErr w:type="spellEnd"/>
      <w:r w:rsidR="00B11923" w:rsidRPr="00DA1F69">
        <w:rPr>
          <w:iCs/>
          <w:color w:val="000000" w:themeColor="text1"/>
        </w:rPr>
        <w:t xml:space="preserve"> a imaginées pour lui assurer la possession de Célie, une jeune esclave que le vieux </w:t>
      </w:r>
      <w:proofErr w:type="spellStart"/>
      <w:r w:rsidR="00B11923" w:rsidRPr="00DA1F69">
        <w:rPr>
          <w:iCs/>
          <w:color w:val="000000" w:themeColor="text1"/>
        </w:rPr>
        <w:t>Trufaldin</w:t>
      </w:r>
      <w:proofErr w:type="spellEnd"/>
      <w:r w:rsidR="00B11923" w:rsidRPr="00DA1F69">
        <w:rPr>
          <w:iCs/>
          <w:color w:val="000000" w:themeColor="text1"/>
        </w:rPr>
        <w:t xml:space="preserve"> garde chez lui sans savoir que c’est sa propre fille. </w:t>
      </w:r>
      <w:r w:rsidR="006009F6" w:rsidRPr="00DA1F69">
        <w:rPr>
          <w:iCs/>
          <w:color w:val="000000" w:themeColor="text1"/>
        </w:rPr>
        <w:t>La pièce italienne avait inspiré à Quinault, qui débutait alors au théâtre, </w:t>
      </w:r>
      <w:r w:rsidR="006009F6" w:rsidRPr="00DA1F69">
        <w:rPr>
          <w:i/>
          <w:iCs/>
          <w:color w:val="000000" w:themeColor="text1"/>
        </w:rPr>
        <w:t>L’Amant indiscret ou le Maître étourdi</w:t>
      </w:r>
      <w:r w:rsidR="006009F6" w:rsidRPr="00DA1F69">
        <w:rPr>
          <w:iCs/>
          <w:color w:val="000000" w:themeColor="text1"/>
        </w:rPr>
        <w:t>, mais cette </w:t>
      </w:r>
      <w:hyperlink r:id="rId24" w:tooltip="Comédie" w:history="1">
        <w:r w:rsidR="006009F6" w:rsidRPr="00DA1F69">
          <w:rPr>
            <w:rStyle w:val="Lienhypertexte"/>
            <w:iCs/>
            <w:color w:val="000000" w:themeColor="text1"/>
            <w:u w:val="none"/>
          </w:rPr>
          <w:t>comédie</w:t>
        </w:r>
      </w:hyperlink>
      <w:r w:rsidR="006009F6" w:rsidRPr="00DA1F69">
        <w:rPr>
          <w:iCs/>
          <w:color w:val="000000" w:themeColor="text1"/>
        </w:rPr>
        <w:t>, sans doute représentée en 1654, ne fut imprimée qu’en 1656, et l’on peut légitimement penser qu’elle n’eut aucune influence sur Molière.</w:t>
      </w:r>
    </w:p>
    <w:p w14:paraId="21E706BE" w14:textId="39504955" w:rsidR="000A3012" w:rsidRPr="00DA1F69" w:rsidRDefault="003F4E65" w:rsidP="00DA1F69">
      <w:pPr>
        <w:spacing w:line="360" w:lineRule="auto"/>
        <w:jc w:val="both"/>
        <w:rPr>
          <w:iCs/>
          <w:color w:val="000000" w:themeColor="text1"/>
        </w:rPr>
      </w:pPr>
      <w:r w:rsidRPr="00DA1F69">
        <w:rPr>
          <w:i/>
        </w:rPr>
        <w:t>L’École des femmes </w:t>
      </w:r>
      <w:r w:rsidRPr="00DA1F69">
        <w:rPr>
          <w:iCs/>
        </w:rPr>
        <w:t>:</w:t>
      </w:r>
      <w:r w:rsidRPr="00DA1F69">
        <w:rPr>
          <w:i/>
          <w:iCs/>
          <w:color w:val="000000" w:themeColor="text1"/>
        </w:rPr>
        <w:t xml:space="preserve"> </w:t>
      </w:r>
      <w:r w:rsidR="002D294F" w:rsidRPr="00DA1F69">
        <w:rPr>
          <w:i/>
          <w:iCs/>
          <w:color w:val="000000" w:themeColor="text1"/>
        </w:rPr>
        <w:t>L’École des femmes</w:t>
      </w:r>
      <w:r w:rsidR="002D294F" w:rsidRPr="00DA1F69">
        <w:rPr>
          <w:iCs/>
          <w:color w:val="000000" w:themeColor="text1"/>
        </w:rPr>
        <w:t> </w:t>
      </w:r>
      <w:r w:rsidR="0054676C" w:rsidRPr="008B036A">
        <w:rPr>
          <w:iCs/>
          <w:color w:val="000000"/>
          <w:highlight w:val="yellow"/>
        </w:rPr>
        <w:t xml:space="preserve">[lien </w:t>
      </w:r>
      <w:hyperlink r:id="rId25" w:history="1">
        <w:r w:rsidR="0054676C" w:rsidRPr="00E65677">
          <w:rPr>
            <w:rStyle w:val="Lienhypertexte"/>
            <w:iCs/>
            <w:highlight w:val="yellow"/>
          </w:rPr>
          <w:t>https://obvil.sorbonne-universite.fr/corpus/moliere/moliere_ecoledesfemmes</w:t>
        </w:r>
      </w:hyperlink>
      <w:r w:rsidR="0054676C" w:rsidRPr="008B036A">
        <w:rPr>
          <w:iCs/>
          <w:color w:val="000000"/>
          <w:highlight w:val="yellow"/>
        </w:rPr>
        <w:t>]</w:t>
      </w:r>
      <w:r w:rsidR="0054676C">
        <w:rPr>
          <w:iCs/>
          <w:color w:val="000000"/>
        </w:rPr>
        <w:t xml:space="preserve"> </w:t>
      </w:r>
      <w:r w:rsidR="002D294F" w:rsidRPr="00DA1F69">
        <w:rPr>
          <w:iCs/>
          <w:color w:val="000000" w:themeColor="text1"/>
        </w:rPr>
        <w:t>est une </w:t>
      </w:r>
      <w:hyperlink r:id="rId26" w:tooltip="Comédie" w:history="1">
        <w:r w:rsidR="002D294F" w:rsidRPr="00DA1F69">
          <w:rPr>
            <w:rStyle w:val="Lienhypertexte"/>
            <w:iCs/>
            <w:color w:val="000000" w:themeColor="text1"/>
            <w:u w:val="none"/>
          </w:rPr>
          <w:t>comédie</w:t>
        </w:r>
      </w:hyperlink>
      <w:r w:rsidR="002D294F" w:rsidRPr="00DA1F69">
        <w:rPr>
          <w:iCs/>
          <w:color w:val="000000" w:themeColor="text1"/>
        </w:rPr>
        <w:t> de </w:t>
      </w:r>
      <w:hyperlink r:id="rId27" w:tooltip="Molière" w:history="1">
        <w:r w:rsidR="002D294F" w:rsidRPr="00DA1F69">
          <w:rPr>
            <w:rStyle w:val="Lienhypertexte"/>
            <w:iCs/>
            <w:color w:val="000000" w:themeColor="text1"/>
            <w:u w:val="none"/>
          </w:rPr>
          <w:t>Molière</w:t>
        </w:r>
      </w:hyperlink>
      <w:r w:rsidR="002D294F" w:rsidRPr="00DA1F69">
        <w:rPr>
          <w:iCs/>
          <w:color w:val="000000" w:themeColor="text1"/>
        </w:rPr>
        <w:t> en cinq </w:t>
      </w:r>
      <w:hyperlink r:id="rId28" w:tooltip="Acte (théâtre)" w:history="1">
        <w:r w:rsidR="002D294F" w:rsidRPr="00DA1F69">
          <w:rPr>
            <w:rStyle w:val="Lienhypertexte"/>
            <w:iCs/>
            <w:color w:val="000000" w:themeColor="text1"/>
            <w:u w:val="none"/>
          </w:rPr>
          <w:t>actes</w:t>
        </w:r>
      </w:hyperlink>
      <w:r w:rsidR="002D294F" w:rsidRPr="00DA1F69">
        <w:rPr>
          <w:iCs/>
          <w:color w:val="000000" w:themeColor="text1"/>
        </w:rPr>
        <w:t xml:space="preserve"> et en </w:t>
      </w:r>
      <w:hyperlink r:id="rId29" w:tooltip="Vers" w:history="1">
        <w:r w:rsidR="002D294F" w:rsidRPr="00DA1F69">
          <w:rPr>
            <w:rStyle w:val="Lienhypertexte"/>
            <w:iCs/>
            <w:color w:val="000000" w:themeColor="text1"/>
            <w:u w:val="none"/>
          </w:rPr>
          <w:t>vers</w:t>
        </w:r>
      </w:hyperlink>
      <w:r w:rsidR="002D294F" w:rsidRPr="00DA1F69">
        <w:rPr>
          <w:iCs/>
          <w:color w:val="000000" w:themeColor="text1"/>
        </w:rPr>
        <w:t>, mise en scène pour la première fois au </w:t>
      </w:r>
      <w:r w:rsidR="00B1545B" w:rsidRPr="00DA1F69">
        <w:t>théâtre du Palais-Royal</w:t>
      </w:r>
      <w:r w:rsidR="00B1545B" w:rsidRPr="00DA1F69">
        <w:rPr>
          <w:iCs/>
          <w:color w:val="000000" w:themeColor="text1"/>
        </w:rPr>
        <w:t xml:space="preserve"> </w:t>
      </w:r>
      <w:r w:rsidR="002D294F" w:rsidRPr="00DA1F69">
        <w:rPr>
          <w:iCs/>
          <w:color w:val="000000" w:themeColor="text1"/>
        </w:rPr>
        <w:t>en </w:t>
      </w:r>
      <w:hyperlink r:id="rId30" w:tooltip="1662 au théâtre" w:history="1">
        <w:r w:rsidR="002D294F" w:rsidRPr="00DA1F69">
          <w:rPr>
            <w:rStyle w:val="Lienhypertexte"/>
            <w:iCs/>
            <w:color w:val="000000" w:themeColor="text1"/>
            <w:u w:val="none"/>
          </w:rPr>
          <w:t>1662</w:t>
        </w:r>
      </w:hyperlink>
      <w:r w:rsidR="002D294F" w:rsidRPr="00DA1F69">
        <w:rPr>
          <w:iCs/>
          <w:color w:val="000000" w:themeColor="text1"/>
        </w:rPr>
        <w:t>.</w:t>
      </w:r>
      <w:r w:rsidR="00475AD4" w:rsidRPr="00DA1F69">
        <w:rPr>
          <w:iCs/>
          <w:color w:val="000000" w:themeColor="text1"/>
        </w:rPr>
        <w:t xml:space="preserve"> </w:t>
      </w:r>
    </w:p>
    <w:p w14:paraId="3ADAB033" w14:textId="77777777" w:rsidR="008F0671" w:rsidRPr="00DA1F69" w:rsidRDefault="008F0671" w:rsidP="00DA1F69">
      <w:pPr>
        <w:spacing w:line="360" w:lineRule="auto"/>
        <w:jc w:val="both"/>
        <w:rPr>
          <w:i/>
          <w:iCs/>
          <w:color w:val="000000" w:themeColor="text1"/>
        </w:rPr>
      </w:pPr>
    </w:p>
    <w:p w14:paraId="3AD72C57" w14:textId="7D1F58F9" w:rsidR="000A3012" w:rsidRPr="00DA1F69" w:rsidRDefault="008F0671" w:rsidP="00DA1F69">
      <w:pPr>
        <w:spacing w:line="360" w:lineRule="auto"/>
        <w:jc w:val="both"/>
        <w:rPr>
          <w:iCs/>
          <w:color w:val="000000" w:themeColor="text1"/>
        </w:rPr>
      </w:pPr>
      <w:r w:rsidRPr="00DA1F69">
        <w:rPr>
          <w:i/>
        </w:rPr>
        <w:t>L’École des maris </w:t>
      </w:r>
      <w:r w:rsidRPr="00DA1F69">
        <w:rPr>
          <w:iCs/>
        </w:rPr>
        <w:t>:</w:t>
      </w:r>
      <w:r w:rsidRPr="00DA1F69">
        <w:rPr>
          <w:i/>
          <w:iCs/>
          <w:color w:val="000000" w:themeColor="text1"/>
        </w:rPr>
        <w:t xml:space="preserve"> </w:t>
      </w:r>
      <w:r w:rsidR="0055771B" w:rsidRPr="00DA1F69">
        <w:rPr>
          <w:i/>
          <w:iCs/>
          <w:color w:val="000000" w:themeColor="text1"/>
        </w:rPr>
        <w:t>L’École des maris</w:t>
      </w:r>
      <w:r w:rsidR="0055771B" w:rsidRPr="00DA1F69">
        <w:rPr>
          <w:iCs/>
          <w:color w:val="000000" w:themeColor="text1"/>
        </w:rPr>
        <w:t> </w:t>
      </w:r>
      <w:r w:rsidR="002B4E4F" w:rsidRPr="00001803">
        <w:rPr>
          <w:iCs/>
          <w:color w:val="000000"/>
          <w:highlight w:val="yellow"/>
        </w:rPr>
        <w:t xml:space="preserve">[lien </w:t>
      </w:r>
      <w:hyperlink r:id="rId31" w:history="1">
        <w:r w:rsidR="002B4E4F" w:rsidRPr="00E65677">
          <w:rPr>
            <w:rStyle w:val="Lienhypertexte"/>
            <w:iCs/>
            <w:highlight w:val="yellow"/>
          </w:rPr>
          <w:t>https://obvil.sorbonne-universite.fr/corpus/moliere/moliere_ecoledesmaris</w:t>
        </w:r>
      </w:hyperlink>
      <w:r w:rsidR="002B4E4F" w:rsidRPr="00001803">
        <w:rPr>
          <w:iCs/>
          <w:color w:val="000000"/>
          <w:highlight w:val="yellow"/>
        </w:rPr>
        <w:t>]</w:t>
      </w:r>
      <w:r w:rsidR="002B4E4F">
        <w:rPr>
          <w:color w:val="000000"/>
        </w:rPr>
        <w:t xml:space="preserve"> </w:t>
      </w:r>
      <w:r w:rsidR="0055771B" w:rsidRPr="00DA1F69">
        <w:rPr>
          <w:iCs/>
          <w:color w:val="000000" w:themeColor="text1"/>
        </w:rPr>
        <w:t>est une </w:t>
      </w:r>
      <w:hyperlink r:id="rId32" w:tooltip="Comédie" w:history="1">
        <w:r w:rsidR="0055771B" w:rsidRPr="00DA1F69">
          <w:rPr>
            <w:rStyle w:val="Lienhypertexte"/>
            <w:iCs/>
            <w:color w:val="000000" w:themeColor="text1"/>
            <w:u w:val="none"/>
          </w:rPr>
          <w:t>comédie</w:t>
        </w:r>
      </w:hyperlink>
      <w:r w:rsidR="0055771B" w:rsidRPr="00DA1F69">
        <w:rPr>
          <w:iCs/>
          <w:color w:val="000000" w:themeColor="text1"/>
        </w:rPr>
        <w:t> de </w:t>
      </w:r>
      <w:hyperlink r:id="rId33" w:tooltip="Molière" w:history="1">
        <w:r w:rsidR="0055771B" w:rsidRPr="00DA1F69">
          <w:rPr>
            <w:rStyle w:val="Lienhypertexte"/>
            <w:iCs/>
            <w:color w:val="000000" w:themeColor="text1"/>
            <w:u w:val="none"/>
          </w:rPr>
          <w:t>Molière</w:t>
        </w:r>
      </w:hyperlink>
      <w:r w:rsidR="0055771B" w:rsidRPr="00DA1F69">
        <w:rPr>
          <w:iCs/>
          <w:color w:val="000000" w:themeColor="text1"/>
        </w:rPr>
        <w:t xml:space="preserve"> en trois </w:t>
      </w:r>
      <w:hyperlink r:id="rId34" w:tooltip="Acte (théâtre)" w:history="1">
        <w:r w:rsidR="0055771B" w:rsidRPr="00DA1F69">
          <w:rPr>
            <w:rStyle w:val="Lienhypertexte"/>
            <w:iCs/>
            <w:color w:val="000000" w:themeColor="text1"/>
            <w:u w:val="none"/>
          </w:rPr>
          <w:t>actes</w:t>
        </w:r>
      </w:hyperlink>
      <w:r w:rsidR="0055771B" w:rsidRPr="00DA1F69">
        <w:rPr>
          <w:iCs/>
          <w:color w:val="000000" w:themeColor="text1"/>
        </w:rPr>
        <w:t> et en </w:t>
      </w:r>
      <w:hyperlink r:id="rId35" w:tooltip="Vers" w:history="1">
        <w:r w:rsidR="0055771B" w:rsidRPr="00DA1F69">
          <w:rPr>
            <w:rStyle w:val="Lienhypertexte"/>
            <w:iCs/>
            <w:color w:val="000000" w:themeColor="text1"/>
            <w:u w:val="none"/>
          </w:rPr>
          <w:t>vers</w:t>
        </w:r>
      </w:hyperlink>
      <w:r w:rsidR="0055771B" w:rsidRPr="00DA1F69">
        <w:rPr>
          <w:iCs/>
          <w:color w:val="000000" w:themeColor="text1"/>
        </w:rPr>
        <w:t>, représentée pour la première fois</w:t>
      </w:r>
      <w:r w:rsidR="00872CC4" w:rsidRPr="00DA1F69">
        <w:rPr>
          <w:iCs/>
          <w:color w:val="000000" w:themeColor="text1"/>
        </w:rPr>
        <w:t xml:space="preserve"> </w:t>
      </w:r>
      <w:r w:rsidR="0055771B" w:rsidRPr="00DA1F69">
        <w:rPr>
          <w:iCs/>
          <w:color w:val="000000" w:themeColor="text1"/>
        </w:rPr>
        <w:t>au </w:t>
      </w:r>
      <w:r w:rsidR="00C627E9" w:rsidRPr="00DA1F69">
        <w:t xml:space="preserve">théâtre </w:t>
      </w:r>
      <w:r w:rsidR="00872CC4" w:rsidRPr="00DA1F69">
        <w:rPr>
          <w:rStyle w:val="Lienhypertexte"/>
          <w:iCs/>
          <w:color w:val="000000" w:themeColor="text1"/>
          <w:u w:val="none"/>
        </w:rPr>
        <w:t xml:space="preserve">du Palais-Royal </w:t>
      </w:r>
      <w:r w:rsidR="00872CC4" w:rsidRPr="00DA1F69">
        <w:rPr>
          <w:iCs/>
          <w:color w:val="000000" w:themeColor="text1"/>
        </w:rPr>
        <w:t>en 1661</w:t>
      </w:r>
      <w:r w:rsidR="0055771B" w:rsidRPr="00DA1F69">
        <w:rPr>
          <w:iCs/>
          <w:color w:val="000000" w:themeColor="text1"/>
        </w:rPr>
        <w:t>.</w:t>
      </w:r>
      <w:r w:rsidR="00872CC4" w:rsidRPr="00DA1F69">
        <w:rPr>
          <w:iCs/>
          <w:color w:val="000000" w:themeColor="text1"/>
        </w:rPr>
        <w:t xml:space="preserve"> </w:t>
      </w:r>
    </w:p>
    <w:p w14:paraId="0AA16D95" w14:textId="6DF591D7" w:rsidR="00FE336C" w:rsidRPr="00DA1F69" w:rsidRDefault="00FE336C" w:rsidP="00DA1F69">
      <w:pPr>
        <w:spacing w:line="360" w:lineRule="auto"/>
        <w:jc w:val="both"/>
        <w:rPr>
          <w:iCs/>
          <w:color w:val="000000" w:themeColor="text1"/>
        </w:rPr>
      </w:pPr>
    </w:p>
    <w:p w14:paraId="37E386C3" w14:textId="4660BF2B" w:rsidR="002D5661" w:rsidRPr="00DA1F69" w:rsidRDefault="00FE336C" w:rsidP="00DA1F69">
      <w:pPr>
        <w:spacing w:line="360" w:lineRule="auto"/>
        <w:jc w:val="both"/>
        <w:rPr>
          <w:iCs/>
          <w:color w:val="000000" w:themeColor="text1"/>
        </w:rPr>
      </w:pPr>
      <w:r w:rsidRPr="00DA1F69">
        <w:rPr>
          <w:iCs/>
          <w:color w:val="000000" w:themeColor="text1"/>
        </w:rPr>
        <w:t xml:space="preserve">[Livre I.3.10.1.1] </w:t>
      </w:r>
      <w:r w:rsidR="00197031" w:rsidRPr="00DA1F69">
        <w:rPr>
          <w:i/>
        </w:rPr>
        <w:t>Le</w:t>
      </w:r>
      <w:r w:rsidR="00197031" w:rsidRPr="00DA1F69">
        <w:t xml:space="preserve"> </w:t>
      </w:r>
      <w:r w:rsidR="00197031" w:rsidRPr="00DA1F69">
        <w:rPr>
          <w:i/>
        </w:rPr>
        <w:t>Misanthrope </w:t>
      </w:r>
      <w:r w:rsidR="00197031" w:rsidRPr="00DA1F69">
        <w:rPr>
          <w:iCs/>
        </w:rPr>
        <w:t xml:space="preserve">: </w:t>
      </w:r>
      <w:r w:rsidR="0061536D" w:rsidRPr="00DA1F69">
        <w:rPr>
          <w:i/>
          <w:iCs/>
          <w:color w:val="000000" w:themeColor="text1"/>
        </w:rPr>
        <w:t>Le Misanthrope</w:t>
      </w:r>
      <w:r w:rsidR="0061536D" w:rsidRPr="00DA1F69">
        <w:rPr>
          <w:iCs/>
          <w:color w:val="000000" w:themeColor="text1"/>
        </w:rPr>
        <w:t> </w:t>
      </w:r>
      <w:r w:rsidR="00571EB8" w:rsidRPr="000F2B35">
        <w:rPr>
          <w:iCs/>
          <w:highlight w:val="yellow"/>
        </w:rPr>
        <w:t xml:space="preserve">[lien </w:t>
      </w:r>
      <w:hyperlink r:id="rId36" w:history="1">
        <w:r w:rsidR="00571EB8" w:rsidRPr="00E65677">
          <w:rPr>
            <w:rStyle w:val="Lienhypertexte"/>
            <w:iCs/>
            <w:highlight w:val="yellow"/>
          </w:rPr>
          <w:t>https://obvil.sorbonne-universite.fr/corpus/moliere/moliere_misanthrope</w:t>
        </w:r>
      </w:hyperlink>
      <w:r w:rsidR="00571EB8" w:rsidRPr="000F2B35">
        <w:rPr>
          <w:iCs/>
          <w:highlight w:val="yellow"/>
        </w:rPr>
        <w:t>]</w:t>
      </w:r>
      <w:r w:rsidR="00571EB8">
        <w:rPr>
          <w:iCs/>
        </w:rPr>
        <w:t xml:space="preserve"> </w:t>
      </w:r>
      <w:r w:rsidR="0061536D" w:rsidRPr="00DA1F69">
        <w:rPr>
          <w:iCs/>
          <w:color w:val="000000" w:themeColor="text1"/>
        </w:rPr>
        <w:t>est une comédie de </w:t>
      </w:r>
      <w:hyperlink r:id="rId37" w:tooltip="Molière" w:history="1">
        <w:r w:rsidR="0061536D" w:rsidRPr="00DA1F69">
          <w:rPr>
            <w:rStyle w:val="Lienhypertexte"/>
            <w:iCs/>
            <w:color w:val="000000" w:themeColor="text1"/>
            <w:u w:val="none"/>
          </w:rPr>
          <w:t>Molière</w:t>
        </w:r>
      </w:hyperlink>
      <w:r w:rsidR="0061536D" w:rsidRPr="00DA1F69">
        <w:rPr>
          <w:iCs/>
          <w:color w:val="000000" w:themeColor="text1"/>
        </w:rPr>
        <w:t> en cinq actes et en vers, représentée pour la première fois en </w:t>
      </w:r>
      <w:r w:rsidR="006C32F4" w:rsidRPr="00DA1F69">
        <w:t>1666</w:t>
      </w:r>
      <w:r w:rsidR="0061536D" w:rsidRPr="00DA1F69">
        <w:rPr>
          <w:iCs/>
          <w:color w:val="000000" w:themeColor="text1"/>
        </w:rPr>
        <w:t> sur la scène du </w:t>
      </w:r>
      <w:r w:rsidR="006C32F4" w:rsidRPr="00DA1F69">
        <w:t>Palais-Royal</w:t>
      </w:r>
      <w:r w:rsidR="0061536D" w:rsidRPr="00DA1F69">
        <w:rPr>
          <w:iCs/>
          <w:color w:val="000000" w:themeColor="text1"/>
        </w:rPr>
        <w:t>.</w:t>
      </w:r>
      <w:r w:rsidR="000E06B2">
        <w:rPr>
          <w:iCs/>
          <w:color w:val="000000" w:themeColor="text1"/>
        </w:rPr>
        <w:t xml:space="preserve"> </w:t>
      </w:r>
    </w:p>
    <w:p w14:paraId="7C221DBC" w14:textId="62A56C5C" w:rsidR="00CF4E43" w:rsidRPr="00DA1F69" w:rsidRDefault="00CF4E43" w:rsidP="00DA1F69">
      <w:pPr>
        <w:spacing w:line="360" w:lineRule="auto"/>
        <w:jc w:val="both"/>
        <w:rPr>
          <w:iCs/>
          <w:color w:val="000000" w:themeColor="text1"/>
        </w:rPr>
      </w:pPr>
    </w:p>
    <w:p w14:paraId="20113F35" w14:textId="1E96A009" w:rsidR="00AE7239" w:rsidRPr="00DA1F69" w:rsidRDefault="0053419A" w:rsidP="00DA1F69">
      <w:pPr>
        <w:spacing w:line="360" w:lineRule="auto"/>
        <w:jc w:val="both"/>
        <w:rPr>
          <w:iCs/>
          <w:color w:val="000000" w:themeColor="text1"/>
        </w:rPr>
      </w:pPr>
      <w:r w:rsidRPr="00DA1F69">
        <w:rPr>
          <w:iCs/>
          <w:color w:val="000000" w:themeColor="text1"/>
        </w:rPr>
        <w:t xml:space="preserve">[Livre </w:t>
      </w:r>
      <w:proofErr w:type="spellStart"/>
      <w:r w:rsidRPr="00DA1F69">
        <w:rPr>
          <w:iCs/>
          <w:color w:val="000000" w:themeColor="text1"/>
        </w:rPr>
        <w:t>I.3.10.2.1</w:t>
      </w:r>
      <w:proofErr w:type="spellEnd"/>
      <w:r w:rsidRPr="00DA1F69">
        <w:rPr>
          <w:iCs/>
          <w:color w:val="000000" w:themeColor="text1"/>
        </w:rPr>
        <w:t xml:space="preserve">] </w:t>
      </w:r>
      <w:r w:rsidR="00CC1E3A" w:rsidRPr="00DA1F69">
        <w:rPr>
          <w:i/>
        </w:rPr>
        <w:t>La Comtesse d’</w:t>
      </w:r>
      <w:proofErr w:type="spellStart"/>
      <w:r w:rsidR="00CC1E3A" w:rsidRPr="00DA1F69">
        <w:rPr>
          <w:i/>
        </w:rPr>
        <w:t>Escarbagnas</w:t>
      </w:r>
      <w:proofErr w:type="spellEnd"/>
      <w:r w:rsidR="00CC1E3A" w:rsidRPr="00DA1F69">
        <w:rPr>
          <w:i/>
        </w:rPr>
        <w:t> </w:t>
      </w:r>
      <w:r w:rsidR="001A3EEC" w:rsidRPr="000F2B35">
        <w:rPr>
          <w:iCs/>
          <w:highlight w:val="yellow"/>
        </w:rPr>
        <w:t xml:space="preserve">[lien </w:t>
      </w:r>
      <w:hyperlink r:id="rId38" w:history="1">
        <w:r w:rsidR="001A3EEC" w:rsidRPr="00E65677">
          <w:rPr>
            <w:rStyle w:val="Lienhypertexte"/>
            <w:iCs/>
            <w:highlight w:val="yellow"/>
          </w:rPr>
          <w:t>https://obvil.sorbonne-universite.fr/corpus/moliere/moliere_comtesseescarbagnas</w:t>
        </w:r>
      </w:hyperlink>
      <w:r w:rsidR="001A3EEC" w:rsidRPr="000F2B35">
        <w:rPr>
          <w:iCs/>
          <w:highlight w:val="yellow"/>
        </w:rPr>
        <w:t>]</w:t>
      </w:r>
      <w:r w:rsidR="001A3EEC">
        <w:rPr>
          <w:iCs/>
        </w:rPr>
        <w:t xml:space="preserve"> </w:t>
      </w:r>
      <w:r w:rsidR="00CC1E3A" w:rsidRPr="00DA1F69">
        <w:rPr>
          <w:iCs/>
          <w:color w:val="000000" w:themeColor="text1"/>
        </w:rPr>
        <w:t xml:space="preserve">: </w:t>
      </w:r>
      <w:r w:rsidR="00552550" w:rsidRPr="00DA1F69">
        <w:rPr>
          <w:iCs/>
          <w:color w:val="000000" w:themeColor="text1"/>
        </w:rPr>
        <w:t>c</w:t>
      </w:r>
      <w:r w:rsidR="00D117FD" w:rsidRPr="00DA1F69">
        <w:rPr>
          <w:iCs/>
          <w:color w:val="000000" w:themeColor="text1"/>
        </w:rPr>
        <w:t>ette comédie-ballet burlesque d'après Molière</w:t>
      </w:r>
      <w:r w:rsidR="00756427" w:rsidRPr="00DA1F69">
        <w:rPr>
          <w:iCs/>
          <w:color w:val="000000" w:themeColor="text1"/>
        </w:rPr>
        <w:t>, avec musique de Jean-Baptiste Lully,</w:t>
      </w:r>
      <w:r w:rsidR="00D117FD" w:rsidRPr="00DA1F69">
        <w:rPr>
          <w:iCs/>
          <w:color w:val="000000" w:themeColor="text1"/>
        </w:rPr>
        <w:t xml:space="preserve"> fut j</w:t>
      </w:r>
      <w:r w:rsidR="00AE7239" w:rsidRPr="00DA1F69">
        <w:rPr>
          <w:iCs/>
          <w:color w:val="000000" w:themeColor="text1"/>
        </w:rPr>
        <w:t>ouée pour la première fois à </w:t>
      </w:r>
      <w:r w:rsidR="006C32F4" w:rsidRPr="00DA1F69">
        <w:t>Saint-Germain-en Laye</w:t>
      </w:r>
      <w:r w:rsidR="00D117FD" w:rsidRPr="00DA1F69">
        <w:rPr>
          <w:iCs/>
          <w:color w:val="000000" w:themeColor="text1"/>
        </w:rPr>
        <w:t xml:space="preserve"> en</w:t>
      </w:r>
      <w:r w:rsidR="00AE7239" w:rsidRPr="00DA1F69">
        <w:rPr>
          <w:iCs/>
          <w:color w:val="000000" w:themeColor="text1"/>
        </w:rPr>
        <w:t> </w:t>
      </w:r>
      <w:hyperlink r:id="rId39" w:tooltip="1671 au théâtre" w:history="1">
        <w:r w:rsidR="00AE7239" w:rsidRPr="00DA1F69">
          <w:rPr>
            <w:rStyle w:val="Lienhypertexte"/>
            <w:iCs/>
            <w:color w:val="000000" w:themeColor="text1"/>
            <w:u w:val="none"/>
          </w:rPr>
          <w:t>1671</w:t>
        </w:r>
      </w:hyperlink>
      <w:r w:rsidR="00D117FD" w:rsidRPr="00DA1F69">
        <w:rPr>
          <w:iCs/>
          <w:color w:val="000000" w:themeColor="text1"/>
        </w:rPr>
        <w:t>.</w:t>
      </w:r>
      <w:r w:rsidR="00C522BC" w:rsidRPr="00DA1F69">
        <w:rPr>
          <w:iCs/>
          <w:color w:val="000000" w:themeColor="text1"/>
        </w:rPr>
        <w:t xml:space="preserve"> </w:t>
      </w:r>
    </w:p>
    <w:p w14:paraId="5E02F6DE" w14:textId="32C57EE3" w:rsidR="006115AE" w:rsidRPr="00DA1F69" w:rsidRDefault="006115AE" w:rsidP="00DA1F69">
      <w:pPr>
        <w:spacing w:line="360" w:lineRule="auto"/>
        <w:jc w:val="both"/>
        <w:rPr>
          <w:iCs/>
          <w:color w:val="000000" w:themeColor="text1"/>
        </w:rPr>
      </w:pPr>
    </w:p>
    <w:p w14:paraId="24840161" w14:textId="25A4E828" w:rsidR="00AB794C" w:rsidRPr="00DA1F69" w:rsidRDefault="006115AE" w:rsidP="00DA1F69">
      <w:pPr>
        <w:spacing w:line="360" w:lineRule="auto"/>
        <w:jc w:val="both"/>
        <w:rPr>
          <w:color w:val="000000" w:themeColor="text1"/>
        </w:rPr>
      </w:pPr>
      <w:r w:rsidRPr="00DA1F69">
        <w:rPr>
          <w:iCs/>
          <w:color w:val="000000" w:themeColor="text1"/>
        </w:rPr>
        <w:t xml:space="preserve">[Livre I.3.10.2.2] </w:t>
      </w:r>
      <w:r w:rsidR="003F0736" w:rsidRPr="00DA1F69">
        <w:rPr>
          <w:i/>
        </w:rPr>
        <w:t>George-Dandin</w:t>
      </w:r>
      <w:r w:rsidR="00097336" w:rsidRPr="00DA1F69">
        <w:rPr>
          <w:i/>
        </w:rPr>
        <w:t> </w:t>
      </w:r>
      <w:r w:rsidR="00097336" w:rsidRPr="00DA1F69">
        <w:rPr>
          <w:iCs/>
        </w:rPr>
        <w:t xml:space="preserve">: </w:t>
      </w:r>
      <w:r w:rsidR="00097336" w:rsidRPr="00DA1F69">
        <w:rPr>
          <w:i/>
          <w:iCs/>
        </w:rPr>
        <w:t>George Dandin ou le Mari confondu</w:t>
      </w:r>
      <w:r w:rsidR="00097336" w:rsidRPr="00DA1F69">
        <w:rPr>
          <w:rStyle w:val="apple-converted-space"/>
        </w:rPr>
        <w:t> </w:t>
      </w:r>
      <w:r w:rsidR="00D11B43" w:rsidRPr="0053030A">
        <w:rPr>
          <w:iCs/>
          <w:highlight w:val="yellow"/>
        </w:rPr>
        <w:t xml:space="preserve">lien </w:t>
      </w:r>
      <w:hyperlink r:id="rId40" w:history="1">
        <w:r w:rsidR="00D11B43" w:rsidRPr="00E65677">
          <w:rPr>
            <w:rStyle w:val="Lienhypertexte"/>
            <w:iCs/>
            <w:highlight w:val="yellow"/>
          </w:rPr>
          <w:t>https://obvil.sorbonne-universite.fr/corpus/moliere/moliere_georgedandin</w:t>
        </w:r>
      </w:hyperlink>
      <w:r w:rsidR="00D11B43" w:rsidRPr="0053030A">
        <w:rPr>
          <w:iCs/>
          <w:highlight w:val="yellow"/>
        </w:rPr>
        <w:t>]</w:t>
      </w:r>
      <w:r w:rsidR="00D11B43">
        <w:rPr>
          <w:iCs/>
          <w:color w:val="000000"/>
        </w:rPr>
        <w:t xml:space="preserve"> </w:t>
      </w:r>
      <w:r w:rsidR="00097336" w:rsidRPr="00DA1F69">
        <w:rPr>
          <w:color w:val="000000" w:themeColor="text1"/>
        </w:rPr>
        <w:t>est une</w:t>
      </w:r>
      <w:r w:rsidR="00097336" w:rsidRPr="00DA1F69">
        <w:rPr>
          <w:rStyle w:val="apple-converted-space"/>
          <w:color w:val="000000" w:themeColor="text1"/>
        </w:rPr>
        <w:t> </w:t>
      </w:r>
      <w:hyperlink r:id="rId41" w:tooltip="Comédie-ballet" w:history="1">
        <w:r w:rsidR="00097336" w:rsidRPr="00DA1F69">
          <w:rPr>
            <w:rStyle w:val="Lienhypertexte"/>
            <w:color w:val="000000" w:themeColor="text1"/>
            <w:u w:val="none"/>
          </w:rPr>
          <w:t>comédie-ballet</w:t>
        </w:r>
      </w:hyperlink>
      <w:r w:rsidR="00097336" w:rsidRPr="00DA1F69">
        <w:rPr>
          <w:rStyle w:val="apple-converted-space"/>
          <w:color w:val="000000" w:themeColor="text1"/>
        </w:rPr>
        <w:t> </w:t>
      </w:r>
      <w:r w:rsidR="00097336" w:rsidRPr="00DA1F69">
        <w:rPr>
          <w:color w:val="000000" w:themeColor="text1"/>
        </w:rPr>
        <w:t>en trois actes de</w:t>
      </w:r>
      <w:r w:rsidR="00097336" w:rsidRPr="00DA1F69">
        <w:rPr>
          <w:rStyle w:val="apple-converted-space"/>
          <w:color w:val="000000" w:themeColor="text1"/>
        </w:rPr>
        <w:t> </w:t>
      </w:r>
      <w:r w:rsidR="005D70D2" w:rsidRPr="00DA1F69">
        <w:t>Molière</w:t>
      </w:r>
      <w:r w:rsidR="00097336" w:rsidRPr="00DA1F69">
        <w:rPr>
          <w:color w:val="000000" w:themeColor="text1"/>
        </w:rPr>
        <w:t>, avec musique de</w:t>
      </w:r>
      <w:r w:rsidR="00097336" w:rsidRPr="00DA1F69">
        <w:rPr>
          <w:rStyle w:val="apple-converted-space"/>
          <w:color w:val="000000" w:themeColor="text1"/>
        </w:rPr>
        <w:t> </w:t>
      </w:r>
      <w:r w:rsidR="005D70D2" w:rsidRPr="00DA1F69">
        <w:t>Jean-Baptiste Lully</w:t>
      </w:r>
      <w:r w:rsidR="00097336" w:rsidRPr="00DA1F69">
        <w:rPr>
          <w:color w:val="000000" w:themeColor="text1"/>
        </w:rPr>
        <w:t>. Elle fut représentée pour la première fois à</w:t>
      </w:r>
      <w:r w:rsidR="00097336" w:rsidRPr="00DA1F69">
        <w:rPr>
          <w:rStyle w:val="apple-converted-space"/>
          <w:color w:val="000000" w:themeColor="text1"/>
        </w:rPr>
        <w:t> </w:t>
      </w:r>
      <w:hyperlink r:id="rId42" w:tooltip="Versailles" w:history="1">
        <w:r w:rsidR="00097336" w:rsidRPr="00DA1F69">
          <w:rPr>
            <w:rStyle w:val="Lienhypertexte"/>
            <w:color w:val="000000" w:themeColor="text1"/>
            <w:u w:val="none"/>
          </w:rPr>
          <w:t>Versailles</w:t>
        </w:r>
      </w:hyperlink>
      <w:r w:rsidR="00097336" w:rsidRPr="00DA1F69">
        <w:rPr>
          <w:rStyle w:val="apple-converted-space"/>
          <w:color w:val="000000" w:themeColor="text1"/>
        </w:rPr>
        <w:t xml:space="preserve"> en 1668. </w:t>
      </w:r>
    </w:p>
    <w:p w14:paraId="38BCB013" w14:textId="39BBA72A" w:rsidR="003F0736" w:rsidRPr="00DA1F69" w:rsidRDefault="003F0736" w:rsidP="00DA1F69">
      <w:pPr>
        <w:spacing w:line="360" w:lineRule="auto"/>
        <w:jc w:val="both"/>
        <w:rPr>
          <w:i/>
        </w:rPr>
      </w:pPr>
    </w:p>
    <w:p w14:paraId="3D0F8DEC" w14:textId="1C5A4CEB" w:rsidR="007E24A1" w:rsidRPr="00DA1F69" w:rsidRDefault="003F0736" w:rsidP="00DA1F69">
      <w:pPr>
        <w:spacing w:line="360" w:lineRule="auto"/>
        <w:jc w:val="both"/>
        <w:rPr>
          <w:iCs/>
          <w:color w:val="000000" w:themeColor="text1"/>
        </w:rPr>
      </w:pPr>
      <w:r w:rsidRPr="00DA1F69">
        <w:rPr>
          <w:i/>
        </w:rPr>
        <w:t>Malade Imaginaire</w:t>
      </w:r>
      <w:r w:rsidR="003F1524" w:rsidRPr="00DA1F69">
        <w:rPr>
          <w:i/>
        </w:rPr>
        <w:t> </w:t>
      </w:r>
      <w:r w:rsidR="003F1524" w:rsidRPr="00DA1F69">
        <w:rPr>
          <w:iCs/>
        </w:rPr>
        <w:t xml:space="preserve">: </w:t>
      </w:r>
      <w:r w:rsidR="007E24A1" w:rsidRPr="00DA1F69">
        <w:rPr>
          <w:i/>
          <w:iCs/>
          <w:color w:val="000000" w:themeColor="text1"/>
        </w:rPr>
        <w:t>Le Malade imaginaire</w:t>
      </w:r>
      <w:r w:rsidR="007E24A1" w:rsidRPr="00DA1F69">
        <w:rPr>
          <w:iCs/>
          <w:color w:val="000000" w:themeColor="text1"/>
        </w:rPr>
        <w:t xml:space="preserve"> </w:t>
      </w:r>
      <w:r w:rsidR="006C57F9" w:rsidRPr="00DB52C2">
        <w:rPr>
          <w:iCs/>
          <w:highlight w:val="yellow"/>
        </w:rPr>
        <w:t xml:space="preserve">[lien </w:t>
      </w:r>
      <w:hyperlink r:id="rId43" w:history="1">
        <w:r w:rsidR="006C57F9" w:rsidRPr="00E65677">
          <w:rPr>
            <w:rStyle w:val="Lienhypertexte"/>
            <w:iCs/>
            <w:highlight w:val="yellow"/>
          </w:rPr>
          <w:t>https://obvil.sorbonne-universite.fr/corpus/moliere/moliere_sganarelle</w:t>
        </w:r>
      </w:hyperlink>
      <w:r w:rsidR="006C57F9" w:rsidRPr="00DB52C2">
        <w:rPr>
          <w:iCs/>
          <w:highlight w:val="yellow"/>
        </w:rPr>
        <w:t>]</w:t>
      </w:r>
      <w:r w:rsidR="006C57F9">
        <w:rPr>
          <w:iCs/>
        </w:rPr>
        <w:t xml:space="preserve"> </w:t>
      </w:r>
      <w:r w:rsidR="007E24A1" w:rsidRPr="00DA1F69">
        <w:rPr>
          <w:iCs/>
          <w:color w:val="000000" w:themeColor="text1"/>
        </w:rPr>
        <w:t>est une </w:t>
      </w:r>
      <w:r w:rsidR="00810115" w:rsidRPr="00DA1F69">
        <w:t>comédie-ballet</w:t>
      </w:r>
      <w:r w:rsidR="00810115" w:rsidRPr="00DA1F69">
        <w:rPr>
          <w:iCs/>
          <w:color w:val="000000" w:themeColor="text1"/>
        </w:rPr>
        <w:t xml:space="preserve"> </w:t>
      </w:r>
      <w:r w:rsidR="007E24A1" w:rsidRPr="00DA1F69">
        <w:rPr>
          <w:iCs/>
          <w:color w:val="000000" w:themeColor="text1"/>
        </w:rPr>
        <w:t xml:space="preserve">en trois actes et en </w:t>
      </w:r>
      <w:r w:rsidR="007E24A1" w:rsidRPr="00DA1F69">
        <w:rPr>
          <w:iCs/>
          <w:color w:val="000000" w:themeColor="text1"/>
        </w:rPr>
        <w:lastRenderedPageBreak/>
        <w:t>prose, écrite et représentée en </w:t>
      </w:r>
      <w:r w:rsidR="008247A3" w:rsidRPr="00DA1F69">
        <w:t>1673</w:t>
      </w:r>
      <w:r w:rsidR="007E24A1" w:rsidRPr="00DA1F69">
        <w:rPr>
          <w:iCs/>
          <w:color w:val="000000" w:themeColor="text1"/>
        </w:rPr>
        <w:t> sur la scène du </w:t>
      </w:r>
      <w:r w:rsidR="00EB676B" w:rsidRPr="00DA1F69">
        <w:t>Palais-Royal</w:t>
      </w:r>
      <w:r w:rsidR="007E24A1" w:rsidRPr="00DA1F69">
        <w:rPr>
          <w:iCs/>
          <w:color w:val="000000" w:themeColor="text1"/>
        </w:rPr>
        <w:t>, avec une musique de scène composée par </w:t>
      </w:r>
      <w:r w:rsidR="008247A3" w:rsidRPr="00DA1F69">
        <w:t>Marc-Antoine Charpentier</w:t>
      </w:r>
      <w:r w:rsidR="007E24A1" w:rsidRPr="00DA1F69">
        <w:rPr>
          <w:iCs/>
          <w:color w:val="000000" w:themeColor="text1"/>
        </w:rPr>
        <w:t> et des ballets réglés par </w:t>
      </w:r>
      <w:r w:rsidR="008247A3" w:rsidRPr="00DA1F69">
        <w:t>Pierre Beauchamp</w:t>
      </w:r>
      <w:r w:rsidR="007E24A1" w:rsidRPr="00DA1F69">
        <w:rPr>
          <w:iCs/>
          <w:color w:val="000000" w:themeColor="text1"/>
        </w:rPr>
        <w:t>.</w:t>
      </w:r>
    </w:p>
    <w:p w14:paraId="493D429E" w14:textId="4E317EEA" w:rsidR="00FF297E" w:rsidRPr="00DA1F69" w:rsidRDefault="00FF297E" w:rsidP="00DA1F69">
      <w:pPr>
        <w:spacing w:line="360" w:lineRule="auto"/>
        <w:jc w:val="both"/>
        <w:rPr>
          <w:i/>
        </w:rPr>
      </w:pPr>
    </w:p>
    <w:p w14:paraId="5BDEB6D7" w14:textId="6957F2AA" w:rsidR="00FF297E" w:rsidRPr="00DA1F69" w:rsidRDefault="00FF297E" w:rsidP="00DA1F69">
      <w:pPr>
        <w:spacing w:line="360" w:lineRule="auto"/>
        <w:jc w:val="both"/>
        <w:rPr>
          <w:iCs/>
          <w:color w:val="000000" w:themeColor="text1"/>
        </w:rPr>
      </w:pPr>
      <w:r w:rsidRPr="00DA1F69">
        <w:t xml:space="preserve">l’examen particulier de la comédie de </w:t>
      </w:r>
      <w:r w:rsidRPr="00DA1F69">
        <w:rPr>
          <w:i/>
        </w:rPr>
        <w:t>L’Avare </w:t>
      </w:r>
      <w:r w:rsidRPr="00DA1F69">
        <w:rPr>
          <w:iCs/>
        </w:rPr>
        <w:t>:</w:t>
      </w:r>
      <w:r w:rsidR="00185D3D" w:rsidRPr="00DA1F69">
        <w:rPr>
          <w:iCs/>
        </w:rPr>
        <w:t xml:space="preserve"> </w:t>
      </w:r>
      <w:r w:rsidR="00185D3D" w:rsidRPr="00DA1F69">
        <w:rPr>
          <w:i/>
        </w:rPr>
        <w:t>L’Avare</w:t>
      </w:r>
      <w:r w:rsidR="00185D3D" w:rsidRPr="00DA1F69">
        <w:t xml:space="preserve"> est considéré par Riccoboni comme l’exemple de l’excellence et de la perfection dont Molière est capable. C’est pourquoi il s’attarde sur une analyse approfondie de la pièce</w:t>
      </w:r>
      <w:r w:rsidR="00E76DEE" w:rsidRPr="00DA1F69">
        <w:t>, à laquelle il consacre l’article neuvième du Troisième Livre</w:t>
      </w:r>
      <w:r w:rsidR="00185D3D" w:rsidRPr="00DA1F69">
        <w:t xml:space="preserve">. </w:t>
      </w:r>
      <w:r w:rsidR="00E372FB" w:rsidRPr="00DA1F69">
        <w:t>La</w:t>
      </w:r>
      <w:r w:rsidR="00185D3D" w:rsidRPr="00DA1F69">
        <w:t xml:space="preserve"> comédie </w:t>
      </w:r>
      <w:r w:rsidR="00E372FB" w:rsidRPr="00DA1F69">
        <w:t>est citée ici car elle r</w:t>
      </w:r>
      <w:r w:rsidR="00185D3D" w:rsidRPr="00DA1F69">
        <w:t xml:space="preserve">entre dans la catégorie des comédies dites de caractère mixte. </w:t>
      </w:r>
      <w:r w:rsidR="00E372FB" w:rsidRPr="00DA1F69">
        <w:t>Comme Riccoboni l’explique, c</w:t>
      </w:r>
      <w:r w:rsidR="00185D3D" w:rsidRPr="00DA1F69">
        <w:t xml:space="preserve">ela correspond à une pièce dans laquelle le personnage principal partage la scène avec des personnages secondaires. En cela, </w:t>
      </w:r>
      <w:r w:rsidR="00185D3D" w:rsidRPr="00DA1F69">
        <w:rPr>
          <w:i/>
        </w:rPr>
        <w:t>L’Avare</w:t>
      </w:r>
      <w:r w:rsidR="00185D3D" w:rsidRPr="00DA1F69">
        <w:t xml:space="preserve"> est un exemple emblématique de la présence d’épisodes attachés aux caractères ; ce qui induit des défauts complémentaires par rapport au défaut principal.</w:t>
      </w:r>
    </w:p>
    <w:p w14:paraId="00E8E576" w14:textId="0068EBE5" w:rsidR="00FE336C" w:rsidRPr="00DA1F69" w:rsidRDefault="00FE336C" w:rsidP="00DA1F69">
      <w:pPr>
        <w:spacing w:line="360" w:lineRule="auto"/>
        <w:jc w:val="both"/>
        <w:rPr>
          <w:iCs/>
          <w:color w:val="000000" w:themeColor="text1"/>
        </w:rPr>
      </w:pPr>
    </w:p>
    <w:p w14:paraId="447C1924" w14:textId="297EB194" w:rsidR="00C02260" w:rsidRPr="00DA1F69" w:rsidRDefault="000A7911" w:rsidP="00DA1F69">
      <w:pPr>
        <w:spacing w:line="360" w:lineRule="auto"/>
        <w:jc w:val="both"/>
        <w:rPr>
          <w:iCs/>
          <w:color w:val="000000" w:themeColor="text1"/>
        </w:rPr>
      </w:pPr>
      <w:r w:rsidRPr="00DA1F69">
        <w:rPr>
          <w:iCs/>
          <w:color w:val="000000" w:themeColor="text1"/>
        </w:rPr>
        <w:t xml:space="preserve">[Livre I.3.12.1] </w:t>
      </w:r>
      <w:r w:rsidRPr="00DA1F69">
        <w:t xml:space="preserve">Hérode : </w:t>
      </w:r>
      <w:r w:rsidR="003D4CFF" w:rsidRPr="00DA1F69">
        <w:t>l</w:t>
      </w:r>
      <w:r w:rsidR="00C02260" w:rsidRPr="00DA1F69">
        <w:t>e nom d’</w:t>
      </w:r>
      <w:r w:rsidR="002629EE" w:rsidRPr="00DA1F69">
        <w:t>Hérode I</w:t>
      </w:r>
      <w:r w:rsidR="002629EE" w:rsidRPr="00DA1F69">
        <w:rPr>
          <w:vertAlign w:val="superscript"/>
        </w:rPr>
        <w:t>er</w:t>
      </w:r>
      <w:r w:rsidR="002629EE" w:rsidRPr="00DA1F69">
        <w:t> le Grand</w:t>
      </w:r>
      <w:r w:rsidR="00C02260" w:rsidRPr="00DA1F69">
        <w:t xml:space="preserve">, </w:t>
      </w:r>
      <w:r w:rsidR="00C02260" w:rsidRPr="00DA1F69">
        <w:rPr>
          <w:color w:val="000000" w:themeColor="text1"/>
        </w:rPr>
        <w:t>roi de </w:t>
      </w:r>
      <w:hyperlink r:id="rId44" w:tooltip="Judée" w:history="1">
        <w:r w:rsidR="00C02260" w:rsidRPr="00DA1F69">
          <w:rPr>
            <w:rStyle w:val="Lienhypertexte"/>
            <w:color w:val="000000" w:themeColor="text1"/>
            <w:u w:val="none"/>
          </w:rPr>
          <w:t>Judée</w:t>
        </w:r>
      </w:hyperlink>
      <w:r w:rsidR="00C02260" w:rsidRPr="00DA1F69">
        <w:rPr>
          <w:color w:val="000000" w:themeColor="text1"/>
        </w:rPr>
        <w:t xml:space="preserve"> de </w:t>
      </w:r>
      <w:hyperlink r:id="rId45" w:tooltip="-37" w:history="1">
        <w:r w:rsidR="00C02260" w:rsidRPr="00DA1F69">
          <w:rPr>
            <w:rStyle w:val="Lienhypertexte"/>
            <w:color w:val="000000" w:themeColor="text1"/>
            <w:u w:val="none"/>
          </w:rPr>
          <w:t>37 av. J.-C.</w:t>
        </w:r>
      </w:hyperlink>
      <w:r w:rsidR="00C02260" w:rsidRPr="00DA1F69">
        <w:rPr>
          <w:color w:val="000000" w:themeColor="text1"/>
        </w:rPr>
        <w:t xml:space="preserve"> à </w:t>
      </w:r>
      <w:hyperlink r:id="rId46" w:history="1">
        <w:r w:rsidR="00C02260" w:rsidRPr="00DA1F69">
          <w:rPr>
            <w:rStyle w:val="Lienhypertexte"/>
            <w:color w:val="000000" w:themeColor="text1"/>
            <w:u w:val="none"/>
          </w:rPr>
          <w:t>4 av. J.-C</w:t>
        </w:r>
      </w:hyperlink>
      <w:r w:rsidR="00C02260" w:rsidRPr="00DA1F69">
        <w:rPr>
          <w:color w:val="000000" w:themeColor="text1"/>
        </w:rPr>
        <w:t xml:space="preserve">, est évoqué par Riccoboni en tant que symbole des excès auxquels peut conduire la passion amoureuse : en effet, </w:t>
      </w:r>
      <w:r w:rsidRPr="00DA1F69">
        <w:rPr>
          <w:iCs/>
          <w:color w:val="000000" w:themeColor="text1"/>
        </w:rPr>
        <w:t>la jalousie d’Hérode et les dénonciations de sa s</w:t>
      </w:r>
      <w:r w:rsidR="002629EE" w:rsidRPr="00DA1F69">
        <w:rPr>
          <w:iCs/>
          <w:color w:val="000000" w:themeColor="text1"/>
        </w:rPr>
        <w:t>œ</w:t>
      </w:r>
      <w:r w:rsidRPr="00DA1F69">
        <w:rPr>
          <w:iCs/>
          <w:color w:val="000000" w:themeColor="text1"/>
        </w:rPr>
        <w:t>ur Salomé conduis</w:t>
      </w:r>
      <w:r w:rsidR="00C02260" w:rsidRPr="00DA1F69">
        <w:rPr>
          <w:iCs/>
          <w:color w:val="000000" w:themeColor="text1"/>
        </w:rPr>
        <w:t>ire</w:t>
      </w:r>
      <w:r w:rsidRPr="00DA1F69">
        <w:rPr>
          <w:iCs/>
          <w:color w:val="000000" w:themeColor="text1"/>
        </w:rPr>
        <w:t>nt le roi, dans un accès de folle jalousie, à faire assassiner son épouse adorée.</w:t>
      </w:r>
      <w:r w:rsidR="00C02260" w:rsidRPr="00DA1F69">
        <w:rPr>
          <w:iCs/>
          <w:color w:val="000000" w:themeColor="text1"/>
        </w:rPr>
        <w:t xml:space="preserve"> De cet épisode se sont inspirés, entre autres, </w:t>
      </w:r>
      <w:r w:rsidR="00854170" w:rsidRPr="00DA1F69">
        <w:rPr>
          <w:iCs/>
          <w:color w:val="000000" w:themeColor="text1"/>
        </w:rPr>
        <w:t>Boccace dans son quatre-vingt-cinquième portrait de la galerie des cent-six </w:t>
      </w:r>
      <w:r w:rsidR="00854170" w:rsidRPr="00DA1F69">
        <w:rPr>
          <w:i/>
          <w:iCs/>
          <w:color w:val="000000" w:themeColor="text1"/>
        </w:rPr>
        <w:t>Cleres et nobles femmes</w:t>
      </w:r>
      <w:r w:rsidR="00854170" w:rsidRPr="00DA1F69">
        <w:rPr>
          <w:color w:val="000000" w:themeColor="text1"/>
        </w:rPr>
        <w:t xml:space="preserve"> de 1401 et </w:t>
      </w:r>
      <w:r w:rsidR="00C02260" w:rsidRPr="00DA1F69">
        <w:rPr>
          <w:iCs/>
          <w:color w:val="000000" w:themeColor="text1"/>
        </w:rPr>
        <w:t xml:space="preserve">Voltaire dans sa tragédie </w:t>
      </w:r>
      <w:r w:rsidR="00C02260" w:rsidRPr="00DA1F69">
        <w:rPr>
          <w:i/>
          <w:color w:val="000000" w:themeColor="text1"/>
        </w:rPr>
        <w:t>Hérode et Mariamne</w:t>
      </w:r>
      <w:r w:rsidR="00C02260" w:rsidRPr="00DA1F69">
        <w:rPr>
          <w:iCs/>
          <w:color w:val="000000" w:themeColor="text1"/>
        </w:rPr>
        <w:t xml:space="preserve"> de 1724</w:t>
      </w:r>
      <w:r w:rsidR="00854170" w:rsidRPr="00DA1F69">
        <w:rPr>
          <w:iCs/>
          <w:color w:val="000000" w:themeColor="text1"/>
        </w:rPr>
        <w:t>.</w:t>
      </w:r>
    </w:p>
    <w:p w14:paraId="164CC46E" w14:textId="77777777" w:rsidR="00593F9F" w:rsidRPr="00DA1F69" w:rsidRDefault="00593F9F" w:rsidP="00DA1F69">
      <w:pPr>
        <w:spacing w:line="360" w:lineRule="auto"/>
        <w:jc w:val="both"/>
        <w:rPr>
          <w:color w:val="000000" w:themeColor="text1"/>
        </w:rPr>
      </w:pPr>
    </w:p>
    <w:p w14:paraId="0CF6E2C5" w14:textId="319EC0F8" w:rsidR="009572D6" w:rsidRPr="00DA1F69" w:rsidRDefault="00EF418B" w:rsidP="00DA1F69">
      <w:pPr>
        <w:spacing w:line="360" w:lineRule="auto"/>
        <w:jc w:val="both"/>
        <w:rPr>
          <w:color w:val="000000" w:themeColor="text1"/>
        </w:rPr>
      </w:pPr>
      <w:r w:rsidRPr="00DA1F69">
        <w:rPr>
          <w:color w:val="000000" w:themeColor="text1"/>
        </w:rPr>
        <w:t>Sganarelle : p</w:t>
      </w:r>
      <w:r w:rsidR="009572D6" w:rsidRPr="00DA1F69">
        <w:rPr>
          <w:color w:val="000000" w:themeColor="text1"/>
        </w:rPr>
        <w:t>ersonnage comique créé par </w:t>
      </w:r>
      <w:hyperlink r:id="rId47" w:history="1">
        <w:r w:rsidR="009572D6" w:rsidRPr="00DA1F69">
          <w:rPr>
            <w:rStyle w:val="Lienhypertexte"/>
            <w:color w:val="000000" w:themeColor="text1"/>
            <w:u w:val="none"/>
          </w:rPr>
          <w:t>Molière</w:t>
        </w:r>
      </w:hyperlink>
      <w:r w:rsidR="00D72E6E" w:rsidRPr="00DA1F69">
        <w:rPr>
          <w:color w:val="000000" w:themeColor="text1"/>
        </w:rPr>
        <w:t>, Sganarelle</w:t>
      </w:r>
      <w:r w:rsidR="009572D6" w:rsidRPr="00DA1F69">
        <w:rPr>
          <w:color w:val="000000" w:themeColor="text1"/>
        </w:rPr>
        <w:t xml:space="preserve"> s'illustre dans toutes les conditions et tous les états : apparaissant dans un total de sept pièces</w:t>
      </w:r>
      <w:r w:rsidR="00D72E6E" w:rsidRPr="00DA1F69">
        <w:rPr>
          <w:color w:val="000000" w:themeColor="text1"/>
        </w:rPr>
        <w:t xml:space="preserve"> (</w:t>
      </w:r>
      <w:r w:rsidR="00D72E6E" w:rsidRPr="00DA1F69">
        <w:rPr>
          <w:i/>
          <w:iCs/>
          <w:color w:val="000000" w:themeColor="text1"/>
        </w:rPr>
        <w:t>Le Médecin volant</w:t>
      </w:r>
      <w:r w:rsidR="009572D6" w:rsidRPr="00DA1F69">
        <w:rPr>
          <w:color w:val="000000" w:themeColor="text1"/>
        </w:rPr>
        <w:t xml:space="preserve">, </w:t>
      </w:r>
      <w:r w:rsidR="00D72E6E" w:rsidRPr="00DA1F69">
        <w:rPr>
          <w:i/>
          <w:iCs/>
          <w:color w:val="000000" w:themeColor="text1"/>
        </w:rPr>
        <w:t>Sganarelle ou le Cocu imaginaire</w:t>
      </w:r>
      <w:r w:rsidR="00D72E6E" w:rsidRPr="00DA1F69">
        <w:rPr>
          <w:color w:val="000000" w:themeColor="text1"/>
        </w:rPr>
        <w:t xml:space="preserve">, </w:t>
      </w:r>
      <w:r w:rsidR="00D72E6E" w:rsidRPr="00DA1F69">
        <w:rPr>
          <w:i/>
          <w:iCs/>
          <w:color w:val="000000" w:themeColor="text1"/>
        </w:rPr>
        <w:t>L’École des maris</w:t>
      </w:r>
      <w:r w:rsidR="00D72E6E" w:rsidRPr="00DA1F69">
        <w:rPr>
          <w:color w:val="000000" w:themeColor="text1"/>
        </w:rPr>
        <w:t xml:space="preserve">, </w:t>
      </w:r>
      <w:r w:rsidR="00D72E6E" w:rsidRPr="00DA1F69">
        <w:rPr>
          <w:i/>
          <w:iCs/>
          <w:color w:val="000000" w:themeColor="text1"/>
        </w:rPr>
        <w:t>Le Mariage forcé</w:t>
      </w:r>
      <w:r w:rsidR="00D72E6E" w:rsidRPr="00DA1F69">
        <w:rPr>
          <w:color w:val="000000" w:themeColor="text1"/>
        </w:rPr>
        <w:t xml:space="preserve">, </w:t>
      </w:r>
      <w:r w:rsidR="00D72E6E" w:rsidRPr="00DA1F69">
        <w:rPr>
          <w:i/>
          <w:iCs/>
          <w:color w:val="000000" w:themeColor="text1"/>
        </w:rPr>
        <w:t>L’Amour médecin</w:t>
      </w:r>
      <w:r w:rsidR="00D72E6E" w:rsidRPr="00DA1F69">
        <w:rPr>
          <w:color w:val="000000" w:themeColor="text1"/>
        </w:rPr>
        <w:t xml:space="preserve">, </w:t>
      </w:r>
      <w:r w:rsidR="00D72E6E" w:rsidRPr="00DA1F69">
        <w:rPr>
          <w:i/>
          <w:iCs/>
          <w:color w:val="000000" w:themeColor="text1"/>
        </w:rPr>
        <w:t>Dom Juan</w:t>
      </w:r>
      <w:r w:rsidR="00D72E6E" w:rsidRPr="00DA1F69">
        <w:rPr>
          <w:color w:val="000000" w:themeColor="text1"/>
        </w:rPr>
        <w:t xml:space="preserve"> et </w:t>
      </w:r>
      <w:r w:rsidR="00D72E6E" w:rsidRPr="00DA1F69">
        <w:rPr>
          <w:i/>
          <w:iCs/>
          <w:color w:val="000000" w:themeColor="text1"/>
        </w:rPr>
        <w:t>Le Médecin malgré lui</w:t>
      </w:r>
      <w:r w:rsidR="00D72E6E" w:rsidRPr="00DA1F69">
        <w:rPr>
          <w:color w:val="000000" w:themeColor="text1"/>
        </w:rPr>
        <w:t>)</w:t>
      </w:r>
      <w:r w:rsidR="00C377D9" w:rsidRPr="00DA1F69">
        <w:rPr>
          <w:color w:val="000000" w:themeColor="text1"/>
        </w:rPr>
        <w:t>, il est l</w:t>
      </w:r>
      <w:r w:rsidR="009572D6" w:rsidRPr="00DA1F69">
        <w:rPr>
          <w:color w:val="000000" w:themeColor="text1"/>
        </w:rPr>
        <w:t>e plus souvent joué par Molière lui-même</w:t>
      </w:r>
      <w:r w:rsidR="00C377D9" w:rsidRPr="00DA1F69">
        <w:rPr>
          <w:color w:val="000000" w:themeColor="text1"/>
        </w:rPr>
        <w:t>.</w:t>
      </w:r>
      <w:r w:rsidR="009572D6" w:rsidRPr="00DA1F69">
        <w:rPr>
          <w:color w:val="000000" w:themeColor="text1"/>
        </w:rPr>
        <w:t xml:space="preserve"> </w:t>
      </w:r>
      <w:r w:rsidR="00C377D9" w:rsidRPr="00DA1F69">
        <w:rPr>
          <w:color w:val="000000" w:themeColor="text1"/>
        </w:rPr>
        <w:t>Le nom de </w:t>
      </w:r>
      <w:r w:rsidR="00C377D9" w:rsidRPr="00DA1F69">
        <w:rPr>
          <w:i/>
          <w:iCs/>
          <w:color w:val="000000" w:themeColor="text1"/>
        </w:rPr>
        <w:t>Sganarelle</w:t>
      </w:r>
      <w:r w:rsidR="00C377D9" w:rsidRPr="00DA1F69">
        <w:rPr>
          <w:color w:val="000000" w:themeColor="text1"/>
        </w:rPr>
        <w:t>, d’après son étymologie italienne, signifie </w:t>
      </w:r>
      <w:r w:rsidR="00C377D9" w:rsidRPr="00DA1F69">
        <w:rPr>
          <w:i/>
          <w:iCs/>
          <w:color w:val="000000" w:themeColor="text1"/>
        </w:rPr>
        <w:t>détrompé</w:t>
      </w:r>
      <w:r w:rsidR="00C377D9" w:rsidRPr="00DA1F69">
        <w:rPr>
          <w:color w:val="000000" w:themeColor="text1"/>
        </w:rPr>
        <w:t>, et c'est par une altération bizarre dans le langage populaire que Sganarelle est devenu le synonyme de </w:t>
      </w:r>
      <w:r w:rsidR="00C377D9" w:rsidRPr="00DA1F69">
        <w:rPr>
          <w:i/>
          <w:iCs/>
          <w:color w:val="000000" w:themeColor="text1"/>
        </w:rPr>
        <w:t>trompé</w:t>
      </w:r>
      <w:r w:rsidR="00C377D9" w:rsidRPr="00DA1F69">
        <w:rPr>
          <w:color w:val="000000" w:themeColor="text1"/>
        </w:rPr>
        <w:t xml:space="preserve">. </w:t>
      </w:r>
    </w:p>
    <w:p w14:paraId="00463F02" w14:textId="67DD5CE8" w:rsidR="000A7911" w:rsidRPr="00DA1F69" w:rsidRDefault="000A7911" w:rsidP="00DA1F69">
      <w:pPr>
        <w:spacing w:line="360" w:lineRule="auto"/>
        <w:jc w:val="both"/>
        <w:rPr>
          <w:color w:val="000000" w:themeColor="text1"/>
        </w:rPr>
      </w:pPr>
    </w:p>
    <w:p w14:paraId="1C5D6F57" w14:textId="267E0811" w:rsidR="000A6475" w:rsidRPr="00DA1F69" w:rsidRDefault="00C7705A" w:rsidP="00DA1F69">
      <w:pPr>
        <w:spacing w:line="360" w:lineRule="auto"/>
        <w:jc w:val="both"/>
        <w:rPr>
          <w:color w:val="000000" w:themeColor="text1"/>
        </w:rPr>
      </w:pPr>
      <w:r w:rsidRPr="00DA1F69">
        <w:rPr>
          <w:i/>
        </w:rPr>
        <w:t>Le</w:t>
      </w:r>
      <w:r w:rsidRPr="00DA1F69">
        <w:t xml:space="preserve"> </w:t>
      </w:r>
      <w:r w:rsidRPr="00DA1F69">
        <w:rPr>
          <w:i/>
        </w:rPr>
        <w:t>Prince Jaloux</w:t>
      </w:r>
      <w:r w:rsidR="00593F9F" w:rsidRPr="00DA1F69">
        <w:t xml:space="preserve"> </w:t>
      </w:r>
      <w:r w:rsidRPr="00DA1F69">
        <w:rPr>
          <w:iCs/>
        </w:rPr>
        <w:t xml:space="preserve">: </w:t>
      </w:r>
      <w:r w:rsidR="00C40B41" w:rsidRPr="00DA1F69">
        <w:rPr>
          <w:i/>
          <w:iCs/>
          <w:color w:val="000000" w:themeColor="text1"/>
        </w:rPr>
        <w:t xml:space="preserve">Dom </w:t>
      </w:r>
      <w:proofErr w:type="spellStart"/>
      <w:r w:rsidR="00C40B41" w:rsidRPr="00DA1F69">
        <w:rPr>
          <w:i/>
          <w:iCs/>
          <w:color w:val="000000" w:themeColor="text1"/>
        </w:rPr>
        <w:t>Garcie</w:t>
      </w:r>
      <w:proofErr w:type="spellEnd"/>
      <w:r w:rsidR="00C40B41" w:rsidRPr="00DA1F69">
        <w:rPr>
          <w:i/>
          <w:iCs/>
          <w:color w:val="000000" w:themeColor="text1"/>
        </w:rPr>
        <w:t xml:space="preserve"> de Navarre ou le Prince jaloux</w:t>
      </w:r>
      <w:r w:rsidR="00C40B41" w:rsidRPr="00DA1F69">
        <w:rPr>
          <w:iCs/>
          <w:color w:val="000000" w:themeColor="text1"/>
        </w:rPr>
        <w:t> </w:t>
      </w:r>
      <w:r w:rsidR="00614C74" w:rsidRPr="005940AA">
        <w:rPr>
          <w:iCs/>
          <w:highlight w:val="yellow"/>
        </w:rPr>
        <w:t xml:space="preserve">[lien </w:t>
      </w:r>
      <w:hyperlink r:id="rId48" w:history="1">
        <w:r w:rsidR="00614C74" w:rsidRPr="00E65677">
          <w:rPr>
            <w:rStyle w:val="Lienhypertexte"/>
            <w:iCs/>
            <w:highlight w:val="yellow"/>
          </w:rPr>
          <w:t>https://obvil.sorbonne-universite.fr/corpus/moliere/moliere_domgarciedenavarre</w:t>
        </w:r>
      </w:hyperlink>
      <w:r w:rsidR="00614C74" w:rsidRPr="005940AA">
        <w:rPr>
          <w:iCs/>
          <w:highlight w:val="yellow"/>
        </w:rPr>
        <w:t>]</w:t>
      </w:r>
      <w:r w:rsidR="00614C74">
        <w:rPr>
          <w:i/>
          <w:iCs/>
          <w:color w:val="000000"/>
        </w:rPr>
        <w:t xml:space="preserve"> </w:t>
      </w:r>
      <w:r w:rsidR="00C40B41" w:rsidRPr="00DA1F69">
        <w:rPr>
          <w:iCs/>
          <w:color w:val="000000" w:themeColor="text1"/>
        </w:rPr>
        <w:t>est une </w:t>
      </w:r>
      <w:hyperlink r:id="rId49" w:tooltip="Comédie héroïque" w:history="1">
        <w:r w:rsidR="00C40B41" w:rsidRPr="00DA1F69">
          <w:rPr>
            <w:rStyle w:val="Lienhypertexte"/>
            <w:iCs/>
            <w:color w:val="000000" w:themeColor="text1"/>
            <w:u w:val="none"/>
          </w:rPr>
          <w:t>comédie héroïque</w:t>
        </w:r>
      </w:hyperlink>
      <w:r w:rsidR="00C40B41" w:rsidRPr="00DA1F69">
        <w:rPr>
          <w:iCs/>
          <w:color w:val="000000" w:themeColor="text1"/>
        </w:rPr>
        <w:t> </w:t>
      </w:r>
      <w:r w:rsidR="00D06B84" w:rsidRPr="00DA1F69">
        <w:rPr>
          <w:iCs/>
          <w:color w:val="000000" w:themeColor="text1"/>
        </w:rPr>
        <w:t xml:space="preserve">de Molière </w:t>
      </w:r>
      <w:r w:rsidR="00C40B41" w:rsidRPr="00DA1F69">
        <w:rPr>
          <w:iCs/>
          <w:color w:val="000000" w:themeColor="text1"/>
        </w:rPr>
        <w:t xml:space="preserve">en cinq actes et en vers, </w:t>
      </w:r>
      <w:r w:rsidR="00D06B84" w:rsidRPr="00DA1F69">
        <w:rPr>
          <w:iCs/>
          <w:color w:val="000000" w:themeColor="text1"/>
        </w:rPr>
        <w:t>représentée au théâtre</w:t>
      </w:r>
      <w:r w:rsidR="00C40B41" w:rsidRPr="00DA1F69">
        <w:rPr>
          <w:iCs/>
          <w:color w:val="000000" w:themeColor="text1"/>
        </w:rPr>
        <w:t xml:space="preserve"> du Palais-Royal</w:t>
      </w:r>
      <w:r w:rsidR="00D06B84" w:rsidRPr="00DA1F69">
        <w:rPr>
          <w:iCs/>
          <w:color w:val="000000" w:themeColor="text1"/>
        </w:rPr>
        <w:t xml:space="preserve"> en 1661. </w:t>
      </w:r>
      <w:r w:rsidR="00C40B41" w:rsidRPr="00DA1F69">
        <w:rPr>
          <w:iCs/>
          <w:color w:val="000000" w:themeColor="text1"/>
        </w:rPr>
        <w:t>Elle est adaptée de </w:t>
      </w:r>
      <w:r w:rsidR="00C40B41" w:rsidRPr="00DA1F69">
        <w:rPr>
          <w:i/>
          <w:iCs/>
          <w:color w:val="000000" w:themeColor="text1"/>
        </w:rPr>
        <w:t xml:space="preserve">Le </w:t>
      </w:r>
      <w:proofErr w:type="spellStart"/>
      <w:r w:rsidR="00C40B41" w:rsidRPr="00DA1F69">
        <w:rPr>
          <w:i/>
          <w:iCs/>
          <w:color w:val="000000" w:themeColor="text1"/>
        </w:rPr>
        <w:t>gelosie</w:t>
      </w:r>
      <w:proofErr w:type="spellEnd"/>
      <w:r w:rsidR="00C40B41" w:rsidRPr="00DA1F69">
        <w:rPr>
          <w:i/>
          <w:iCs/>
          <w:color w:val="000000" w:themeColor="text1"/>
        </w:rPr>
        <w:t xml:space="preserve"> </w:t>
      </w:r>
      <w:proofErr w:type="spellStart"/>
      <w:r w:rsidR="00C40B41" w:rsidRPr="00DA1F69">
        <w:rPr>
          <w:i/>
          <w:iCs/>
          <w:color w:val="000000" w:themeColor="text1"/>
        </w:rPr>
        <w:t>fortunate</w:t>
      </w:r>
      <w:proofErr w:type="spellEnd"/>
      <w:r w:rsidR="00C40B41" w:rsidRPr="00DA1F69">
        <w:rPr>
          <w:i/>
          <w:iCs/>
          <w:color w:val="000000" w:themeColor="text1"/>
        </w:rPr>
        <w:t xml:space="preserve"> </w:t>
      </w:r>
      <w:proofErr w:type="spellStart"/>
      <w:r w:rsidR="00C40B41" w:rsidRPr="00DA1F69">
        <w:rPr>
          <w:i/>
          <w:iCs/>
          <w:color w:val="000000" w:themeColor="text1"/>
        </w:rPr>
        <w:t>del</w:t>
      </w:r>
      <w:proofErr w:type="spellEnd"/>
      <w:r w:rsidR="00C40B41" w:rsidRPr="00DA1F69">
        <w:rPr>
          <w:i/>
          <w:iCs/>
          <w:color w:val="000000" w:themeColor="text1"/>
        </w:rPr>
        <w:t xml:space="preserve"> principe Rodrigo</w:t>
      </w:r>
      <w:r w:rsidR="00D50AFD" w:rsidRPr="00DA1F69">
        <w:rPr>
          <w:i/>
          <w:iCs/>
          <w:color w:val="000000" w:themeColor="text1"/>
        </w:rPr>
        <w:t xml:space="preserve"> </w:t>
      </w:r>
      <w:r w:rsidR="00D50AFD" w:rsidRPr="00DA1F69">
        <w:rPr>
          <w:color w:val="000000" w:themeColor="text1"/>
        </w:rPr>
        <w:t xml:space="preserve">de </w:t>
      </w:r>
      <w:proofErr w:type="spellStart"/>
      <w:r w:rsidR="00D50AFD" w:rsidRPr="00DA1F69">
        <w:rPr>
          <w:color w:val="000000" w:themeColor="text1"/>
        </w:rPr>
        <w:t>Giacinto</w:t>
      </w:r>
      <w:proofErr w:type="spellEnd"/>
      <w:r w:rsidR="00D50AFD" w:rsidRPr="00DA1F69">
        <w:rPr>
          <w:color w:val="000000" w:themeColor="text1"/>
        </w:rPr>
        <w:t xml:space="preserve"> Andrea </w:t>
      </w:r>
      <w:proofErr w:type="spellStart"/>
      <w:r w:rsidR="00D50AFD" w:rsidRPr="00DA1F69">
        <w:rPr>
          <w:color w:val="000000" w:themeColor="text1"/>
        </w:rPr>
        <w:t>Cicognini</w:t>
      </w:r>
      <w:proofErr w:type="spellEnd"/>
      <w:r w:rsidR="004C3023" w:rsidRPr="00DA1F69">
        <w:rPr>
          <w:color w:val="000000" w:themeColor="text1"/>
        </w:rPr>
        <w:t xml:space="preserve"> (1654)</w:t>
      </w:r>
      <w:r w:rsidR="00C40B41" w:rsidRPr="00DA1F69">
        <w:rPr>
          <w:color w:val="000000" w:themeColor="text1"/>
        </w:rPr>
        <w:t>.</w:t>
      </w:r>
      <w:r w:rsidR="00DA22A8" w:rsidRPr="00DA1F69">
        <w:rPr>
          <w:color w:val="000000" w:themeColor="text1"/>
        </w:rPr>
        <w:t xml:space="preserve"> Pour une analyse détaillée des rapports entre </w:t>
      </w:r>
      <w:r w:rsidR="00DA22A8" w:rsidRPr="00DA1F69">
        <w:rPr>
          <w:i/>
          <w:iCs/>
          <w:color w:val="000000" w:themeColor="text1"/>
        </w:rPr>
        <w:t xml:space="preserve">Don </w:t>
      </w:r>
      <w:proofErr w:type="spellStart"/>
      <w:r w:rsidR="00DA22A8" w:rsidRPr="00DA1F69">
        <w:rPr>
          <w:i/>
          <w:iCs/>
          <w:color w:val="000000" w:themeColor="text1"/>
        </w:rPr>
        <w:t>Garcie</w:t>
      </w:r>
      <w:proofErr w:type="spellEnd"/>
      <w:r w:rsidR="00DA22A8" w:rsidRPr="00DA1F69">
        <w:rPr>
          <w:i/>
          <w:iCs/>
          <w:color w:val="000000" w:themeColor="text1"/>
        </w:rPr>
        <w:t xml:space="preserve"> de Navarre</w:t>
      </w:r>
      <w:r w:rsidR="00DA22A8" w:rsidRPr="00DA1F69">
        <w:rPr>
          <w:color w:val="000000" w:themeColor="text1"/>
        </w:rPr>
        <w:t> et cette comédie, voir C</w:t>
      </w:r>
      <w:r w:rsidR="00826F0E" w:rsidRPr="00DA1F69">
        <w:rPr>
          <w:color w:val="000000" w:themeColor="text1"/>
        </w:rPr>
        <w:t>laude</w:t>
      </w:r>
      <w:r w:rsidR="00DA22A8" w:rsidRPr="00DA1F69">
        <w:rPr>
          <w:color w:val="000000" w:themeColor="text1"/>
        </w:rPr>
        <w:t xml:space="preserve"> </w:t>
      </w:r>
      <w:proofErr w:type="spellStart"/>
      <w:r w:rsidR="00DA22A8" w:rsidRPr="00DA1F69">
        <w:rPr>
          <w:color w:val="000000" w:themeColor="text1"/>
        </w:rPr>
        <w:t>Bourqui</w:t>
      </w:r>
      <w:proofErr w:type="spellEnd"/>
      <w:r w:rsidR="00DA22A8" w:rsidRPr="00DA1F69">
        <w:rPr>
          <w:color w:val="000000" w:themeColor="text1"/>
        </w:rPr>
        <w:t>, </w:t>
      </w:r>
      <w:r w:rsidR="00DA22A8" w:rsidRPr="00DA1F69">
        <w:rPr>
          <w:i/>
          <w:iCs/>
          <w:color w:val="000000" w:themeColor="text1"/>
        </w:rPr>
        <w:t>Les Sources de Molière</w:t>
      </w:r>
      <w:r w:rsidR="00DA22A8" w:rsidRPr="00DA1F69">
        <w:rPr>
          <w:color w:val="000000" w:themeColor="text1"/>
        </w:rPr>
        <w:t>, Paris, SEDES, 1999, p. 357-368.</w:t>
      </w:r>
      <w:r w:rsidR="00D06B84" w:rsidRPr="00DA1F69">
        <w:rPr>
          <w:color w:val="000000" w:themeColor="text1"/>
        </w:rPr>
        <w:t xml:space="preserve"> </w:t>
      </w:r>
    </w:p>
    <w:p w14:paraId="6987EAAA" w14:textId="77777777" w:rsidR="00593F9F" w:rsidRPr="00DA1F69" w:rsidRDefault="00593F9F" w:rsidP="00DA1F69">
      <w:pPr>
        <w:spacing w:line="360" w:lineRule="auto"/>
        <w:jc w:val="both"/>
        <w:rPr>
          <w:i/>
          <w:iCs/>
          <w:color w:val="000000" w:themeColor="text1"/>
        </w:rPr>
      </w:pPr>
    </w:p>
    <w:p w14:paraId="3936134F" w14:textId="6937489D" w:rsidR="006D00AA" w:rsidRPr="00DA1F69" w:rsidRDefault="00593F9F" w:rsidP="00DA1F69">
      <w:pPr>
        <w:spacing w:line="360" w:lineRule="auto"/>
        <w:jc w:val="both"/>
        <w:rPr>
          <w:color w:val="000000" w:themeColor="text1"/>
        </w:rPr>
      </w:pPr>
      <w:r w:rsidRPr="00DA1F69">
        <w:rPr>
          <w:i/>
        </w:rPr>
        <w:lastRenderedPageBreak/>
        <w:t>Le</w:t>
      </w:r>
      <w:r w:rsidRPr="00DA1F69">
        <w:t xml:space="preserve"> </w:t>
      </w:r>
      <w:r w:rsidRPr="00DA1F69">
        <w:rPr>
          <w:i/>
        </w:rPr>
        <w:t>Cocu imaginaire </w:t>
      </w:r>
      <w:r w:rsidRPr="00DA1F69">
        <w:rPr>
          <w:iCs/>
        </w:rPr>
        <w:t>:</w:t>
      </w:r>
      <w:r w:rsidRPr="00DA1F69">
        <w:rPr>
          <w:i/>
          <w:iCs/>
          <w:color w:val="000000" w:themeColor="text1"/>
        </w:rPr>
        <w:t xml:space="preserve"> </w:t>
      </w:r>
      <w:r w:rsidR="003B78E9" w:rsidRPr="00DA1F69">
        <w:rPr>
          <w:i/>
          <w:iCs/>
          <w:color w:val="000000" w:themeColor="text1"/>
        </w:rPr>
        <w:t>Sganarelle ou le Cocu imaginaire</w:t>
      </w:r>
      <w:r w:rsidR="003B78E9" w:rsidRPr="00DA1F69">
        <w:rPr>
          <w:color w:val="000000" w:themeColor="text1"/>
        </w:rPr>
        <w:t> </w:t>
      </w:r>
      <w:r w:rsidR="00E30064" w:rsidRPr="00DB52C2">
        <w:rPr>
          <w:iCs/>
          <w:highlight w:val="yellow"/>
        </w:rPr>
        <w:t xml:space="preserve">[lien </w:t>
      </w:r>
      <w:hyperlink r:id="rId50" w:history="1">
        <w:r w:rsidR="00E30064" w:rsidRPr="00E65677">
          <w:rPr>
            <w:rStyle w:val="Lienhypertexte"/>
            <w:iCs/>
            <w:highlight w:val="yellow"/>
          </w:rPr>
          <w:t>https://obvil.sorbonne-universite.fr/corpus/moliere/moliere_sganarelle</w:t>
        </w:r>
      </w:hyperlink>
      <w:r w:rsidR="00E30064" w:rsidRPr="00DB52C2">
        <w:rPr>
          <w:iCs/>
          <w:highlight w:val="yellow"/>
        </w:rPr>
        <w:t>]</w:t>
      </w:r>
      <w:r w:rsidR="00E30064">
        <w:rPr>
          <w:iCs/>
        </w:rPr>
        <w:t xml:space="preserve"> </w:t>
      </w:r>
      <w:r w:rsidR="003B78E9" w:rsidRPr="00DA1F69">
        <w:rPr>
          <w:color w:val="000000" w:themeColor="text1"/>
        </w:rPr>
        <w:t>est une </w:t>
      </w:r>
      <w:hyperlink r:id="rId51" w:tooltip="Comédie" w:history="1">
        <w:r w:rsidR="003B78E9" w:rsidRPr="00DA1F69">
          <w:rPr>
            <w:rStyle w:val="Lienhypertexte"/>
            <w:color w:val="000000" w:themeColor="text1"/>
            <w:u w:val="none"/>
          </w:rPr>
          <w:t>comédie</w:t>
        </w:r>
      </w:hyperlink>
      <w:r w:rsidR="003B78E9" w:rsidRPr="00DA1F69">
        <w:rPr>
          <w:color w:val="000000" w:themeColor="text1"/>
        </w:rPr>
        <w:t> en un acte et en vers de </w:t>
      </w:r>
      <w:hyperlink r:id="rId52" w:tooltip="Molière" w:history="1">
        <w:r w:rsidR="003B78E9" w:rsidRPr="00DA1F69">
          <w:rPr>
            <w:rStyle w:val="Lienhypertexte"/>
            <w:color w:val="000000" w:themeColor="text1"/>
            <w:u w:val="none"/>
          </w:rPr>
          <w:t>Molière</w:t>
        </w:r>
      </w:hyperlink>
      <w:r w:rsidR="003B78E9" w:rsidRPr="00DA1F69">
        <w:rPr>
          <w:color w:val="000000" w:themeColor="text1"/>
        </w:rPr>
        <w:t xml:space="preserve">, </w:t>
      </w:r>
      <w:r w:rsidR="00CB4C92" w:rsidRPr="00DA1F69">
        <w:rPr>
          <w:iCs/>
          <w:color w:val="000000" w:themeColor="text1"/>
        </w:rPr>
        <w:t>représentée au</w:t>
      </w:r>
      <w:r w:rsidR="00581933" w:rsidRPr="00DA1F69">
        <w:rPr>
          <w:iCs/>
          <w:color w:val="000000" w:themeColor="text1"/>
        </w:rPr>
        <w:t xml:space="preserve"> </w:t>
      </w:r>
      <w:r w:rsidR="00581933" w:rsidRPr="00DA1F69">
        <w:t>théâtre du Petit-Bourbon</w:t>
      </w:r>
      <w:r w:rsidR="003B78E9" w:rsidRPr="00DA1F69">
        <w:rPr>
          <w:color w:val="000000" w:themeColor="text1"/>
        </w:rPr>
        <w:t> </w:t>
      </w:r>
      <w:r w:rsidR="00CB4C92" w:rsidRPr="00DA1F69">
        <w:rPr>
          <w:color w:val="000000" w:themeColor="text1"/>
        </w:rPr>
        <w:t>en 1660.</w:t>
      </w:r>
      <w:r w:rsidR="006D00AA" w:rsidRPr="00DA1F69">
        <w:rPr>
          <w:color w:val="000000" w:themeColor="text1"/>
        </w:rPr>
        <w:t xml:space="preserve"> </w:t>
      </w:r>
    </w:p>
    <w:p w14:paraId="4065EFC8" w14:textId="21ACA68C" w:rsidR="00680020" w:rsidRPr="00DA1F69" w:rsidRDefault="00680020" w:rsidP="00DA1F69">
      <w:pPr>
        <w:spacing w:line="360" w:lineRule="auto"/>
        <w:jc w:val="both"/>
        <w:rPr>
          <w:color w:val="000000" w:themeColor="text1"/>
        </w:rPr>
      </w:pPr>
    </w:p>
    <w:p w14:paraId="0AA210B4" w14:textId="45BFCBEC" w:rsidR="00A453E1" w:rsidRPr="00DA1F69" w:rsidRDefault="00E23DEF" w:rsidP="00DA1F69">
      <w:pPr>
        <w:spacing w:line="360" w:lineRule="auto"/>
        <w:jc w:val="both"/>
        <w:rPr>
          <w:color w:val="000000" w:themeColor="text1"/>
        </w:rPr>
      </w:pPr>
      <w:r w:rsidRPr="00154308">
        <w:rPr>
          <w:color w:val="000000" w:themeColor="text1"/>
        </w:rPr>
        <w:t xml:space="preserve">[Livre </w:t>
      </w:r>
      <w:proofErr w:type="spellStart"/>
      <w:r w:rsidRPr="00154308">
        <w:rPr>
          <w:color w:val="000000" w:themeColor="text1"/>
        </w:rPr>
        <w:t>I.4.1.1.1</w:t>
      </w:r>
      <w:proofErr w:type="spellEnd"/>
      <w:r w:rsidRPr="00154308">
        <w:rPr>
          <w:color w:val="000000" w:themeColor="text1"/>
        </w:rPr>
        <w:t xml:space="preserve">] </w:t>
      </w:r>
      <w:r w:rsidR="00E7100A" w:rsidRPr="00154308">
        <w:t xml:space="preserve">Le </w:t>
      </w:r>
      <w:proofErr w:type="spellStart"/>
      <w:r w:rsidR="00E7100A" w:rsidRPr="00154308">
        <w:rPr>
          <w:i/>
        </w:rPr>
        <w:t>Pastor</w:t>
      </w:r>
      <w:proofErr w:type="spellEnd"/>
      <w:r w:rsidR="00E7100A" w:rsidRPr="00154308">
        <w:rPr>
          <w:i/>
        </w:rPr>
        <w:t xml:space="preserve"> </w:t>
      </w:r>
      <w:proofErr w:type="spellStart"/>
      <w:r w:rsidR="00E7100A" w:rsidRPr="00154308">
        <w:rPr>
          <w:i/>
        </w:rPr>
        <w:t>Fido</w:t>
      </w:r>
      <w:proofErr w:type="spellEnd"/>
      <w:r w:rsidR="00154308" w:rsidRPr="00154308">
        <w:t xml:space="preserve"> </w:t>
      </w:r>
      <w:r w:rsidR="00E7100A" w:rsidRPr="00154308">
        <w:t xml:space="preserve">: </w:t>
      </w:r>
      <w:r w:rsidR="00381361" w:rsidRPr="00154308">
        <w:rPr>
          <w:i/>
          <w:iCs/>
          <w:color w:val="000000" w:themeColor="text1"/>
        </w:rPr>
        <w:t>Le Berger fidèle</w:t>
      </w:r>
      <w:r w:rsidR="00381361" w:rsidRPr="00154308">
        <w:rPr>
          <w:color w:val="000000" w:themeColor="text1"/>
        </w:rPr>
        <w:t xml:space="preserve"> de Giovanni </w:t>
      </w:r>
      <w:proofErr w:type="spellStart"/>
      <w:r w:rsidR="00381361" w:rsidRPr="00154308">
        <w:rPr>
          <w:color w:val="000000" w:themeColor="text1"/>
        </w:rPr>
        <w:t>Battista</w:t>
      </w:r>
      <w:proofErr w:type="spellEnd"/>
      <w:r w:rsidR="00381361" w:rsidRPr="00154308">
        <w:rPr>
          <w:color w:val="000000" w:themeColor="text1"/>
        </w:rPr>
        <w:t xml:space="preserve"> Guarini est une</w:t>
      </w:r>
      <w:r w:rsidR="00381361" w:rsidRPr="00DA1F69">
        <w:rPr>
          <w:color w:val="000000" w:themeColor="text1"/>
        </w:rPr>
        <w:t xml:space="preserve"> pastorale en forme de </w:t>
      </w:r>
      <w:r w:rsidR="00BF24C1" w:rsidRPr="00DA1F69">
        <w:t>tragi-comédie</w:t>
      </w:r>
      <w:r w:rsidR="00381361" w:rsidRPr="00DA1F69">
        <w:rPr>
          <w:color w:val="000000" w:themeColor="text1"/>
        </w:rPr>
        <w:t>, composée entre </w:t>
      </w:r>
      <w:r w:rsidR="00BF24C1" w:rsidRPr="00DA1F69">
        <w:t>1580</w:t>
      </w:r>
      <w:r w:rsidR="00381361" w:rsidRPr="00DA1F69">
        <w:rPr>
          <w:color w:val="000000" w:themeColor="text1"/>
        </w:rPr>
        <w:t> et </w:t>
      </w:r>
      <w:r w:rsidR="00BF24C1" w:rsidRPr="00DA1F69">
        <w:t>1583</w:t>
      </w:r>
      <w:r w:rsidR="00381361" w:rsidRPr="00DA1F69">
        <w:rPr>
          <w:color w:val="000000" w:themeColor="text1"/>
        </w:rPr>
        <w:t> pour rivaliser avec l’</w:t>
      </w:r>
      <w:proofErr w:type="spellStart"/>
      <w:r w:rsidR="00381361" w:rsidRPr="00DA1F69">
        <w:rPr>
          <w:i/>
          <w:iCs/>
          <w:color w:val="000000" w:themeColor="text1"/>
        </w:rPr>
        <w:t>Aminta</w:t>
      </w:r>
      <w:proofErr w:type="spellEnd"/>
      <w:r w:rsidR="00381361" w:rsidRPr="00DA1F69">
        <w:rPr>
          <w:color w:val="000000" w:themeColor="text1"/>
        </w:rPr>
        <w:t> (</w:t>
      </w:r>
      <w:hyperlink r:id="rId53" w:tooltip="1573" w:history="1">
        <w:r w:rsidR="00381361" w:rsidRPr="00DA1F69">
          <w:rPr>
            <w:rStyle w:val="Lienhypertexte"/>
            <w:color w:val="000000" w:themeColor="text1"/>
            <w:u w:val="none"/>
          </w:rPr>
          <w:t>1573</w:t>
        </w:r>
      </w:hyperlink>
      <w:r w:rsidR="00381361" w:rsidRPr="00DA1F69">
        <w:rPr>
          <w:color w:val="000000" w:themeColor="text1"/>
        </w:rPr>
        <w:t xml:space="preserve">) du Tasse. </w:t>
      </w:r>
      <w:r w:rsidR="009240F2" w:rsidRPr="00DA1F69">
        <w:rPr>
          <w:color w:val="000000" w:themeColor="text1"/>
        </w:rPr>
        <w:t xml:space="preserve">Elle </w:t>
      </w:r>
      <w:r w:rsidR="00381361" w:rsidRPr="00DA1F69">
        <w:rPr>
          <w:color w:val="000000" w:themeColor="text1"/>
        </w:rPr>
        <w:t>connut un immense succès</w:t>
      </w:r>
      <w:r w:rsidR="009240F2" w:rsidRPr="00DA1F69">
        <w:rPr>
          <w:color w:val="000000" w:themeColor="text1"/>
        </w:rPr>
        <w:t> :</w:t>
      </w:r>
      <w:r w:rsidR="00381361" w:rsidRPr="00DA1F69">
        <w:rPr>
          <w:color w:val="000000" w:themeColor="text1"/>
        </w:rPr>
        <w:t> </w:t>
      </w:r>
      <w:r w:rsidR="0089691D" w:rsidRPr="00DA1F69">
        <w:t>Monteverdi</w:t>
      </w:r>
      <w:r w:rsidR="0089691D" w:rsidRPr="00DA1F69">
        <w:rPr>
          <w:color w:val="000000" w:themeColor="text1"/>
        </w:rPr>
        <w:t xml:space="preserve"> </w:t>
      </w:r>
      <w:r w:rsidR="00381361" w:rsidRPr="00DA1F69">
        <w:rPr>
          <w:color w:val="000000" w:themeColor="text1"/>
        </w:rPr>
        <w:t xml:space="preserve">en </w:t>
      </w:r>
      <w:r w:rsidR="00E20F0E" w:rsidRPr="00DA1F69">
        <w:rPr>
          <w:color w:val="000000" w:themeColor="text1"/>
        </w:rPr>
        <w:t>mit</w:t>
      </w:r>
      <w:r w:rsidR="00381361" w:rsidRPr="00DA1F69">
        <w:rPr>
          <w:color w:val="000000" w:themeColor="text1"/>
        </w:rPr>
        <w:t xml:space="preserve"> en musique de larges extraits dans son </w:t>
      </w:r>
      <w:r w:rsidR="0089691D" w:rsidRPr="00DA1F69">
        <w:rPr>
          <w:i/>
          <w:iCs/>
        </w:rPr>
        <w:t>Cinquième livre de Madrigaux</w:t>
      </w:r>
      <w:r w:rsidR="00381361" w:rsidRPr="00DA1F69">
        <w:rPr>
          <w:color w:val="000000" w:themeColor="text1"/>
        </w:rPr>
        <w:t> (</w:t>
      </w:r>
      <w:r w:rsidR="0089691D" w:rsidRPr="00DA1F69">
        <w:t>1605</w:t>
      </w:r>
      <w:r w:rsidR="00381361" w:rsidRPr="00DA1F69">
        <w:rPr>
          <w:color w:val="000000" w:themeColor="text1"/>
        </w:rPr>
        <w:t>)</w:t>
      </w:r>
      <w:r w:rsidR="00E20F0E" w:rsidRPr="00DA1F69">
        <w:rPr>
          <w:color w:val="000000" w:themeColor="text1"/>
        </w:rPr>
        <w:t> ;</w:t>
      </w:r>
      <w:r w:rsidR="00381361" w:rsidRPr="00DA1F69">
        <w:rPr>
          <w:color w:val="000000" w:themeColor="text1"/>
        </w:rPr>
        <w:t> </w:t>
      </w:r>
      <w:hyperlink r:id="rId54" w:tooltip="Georg Friedrich Haendel" w:history="1">
        <w:r w:rsidR="00381361" w:rsidRPr="00DA1F69">
          <w:rPr>
            <w:rStyle w:val="Lienhypertexte"/>
            <w:color w:val="000000" w:themeColor="text1"/>
            <w:u w:val="none"/>
          </w:rPr>
          <w:t>Haendel</w:t>
        </w:r>
      </w:hyperlink>
      <w:r w:rsidR="00381361" w:rsidRPr="00DA1F69">
        <w:rPr>
          <w:color w:val="000000" w:themeColor="text1"/>
        </w:rPr>
        <w:t xml:space="preserve"> en tira un opéra </w:t>
      </w:r>
      <w:proofErr w:type="spellStart"/>
      <w:r w:rsidR="00C74209" w:rsidRPr="00DA1F69">
        <w:rPr>
          <w:color w:val="000000" w:themeColor="text1"/>
        </w:rPr>
        <w:t>omonyme</w:t>
      </w:r>
      <w:proofErr w:type="spellEnd"/>
      <w:r w:rsidR="00E20F0E" w:rsidRPr="00DA1F69">
        <w:rPr>
          <w:color w:val="000000" w:themeColor="text1"/>
        </w:rPr>
        <w:t xml:space="preserve"> ; </w:t>
      </w:r>
      <w:r w:rsidR="003E60CF" w:rsidRPr="00DA1F69">
        <w:t xml:space="preserve">Jean-Philippe Rameau </w:t>
      </w:r>
      <w:r w:rsidR="00381361" w:rsidRPr="00DA1F69">
        <w:rPr>
          <w:color w:val="000000" w:themeColor="text1"/>
        </w:rPr>
        <w:t>s'en inspira également pour une </w:t>
      </w:r>
      <w:r w:rsidR="003E60CF" w:rsidRPr="00DA1F69">
        <w:t>cantate</w:t>
      </w:r>
      <w:r w:rsidR="00381361" w:rsidRPr="00DA1F69">
        <w:rPr>
          <w:color w:val="000000" w:themeColor="text1"/>
        </w:rPr>
        <w:t>, </w:t>
      </w:r>
      <w:r w:rsidR="003E60CF" w:rsidRPr="00DA1F69">
        <w:rPr>
          <w:i/>
          <w:iCs/>
        </w:rPr>
        <w:t>Le Berger fidèle</w:t>
      </w:r>
      <w:r w:rsidR="00381361" w:rsidRPr="00DA1F69">
        <w:rPr>
          <w:color w:val="000000" w:themeColor="text1"/>
        </w:rPr>
        <w:t> (</w:t>
      </w:r>
      <w:hyperlink r:id="rId55" w:tooltip="1728" w:history="1">
        <w:r w:rsidR="00381361" w:rsidRPr="00DA1F69">
          <w:rPr>
            <w:rStyle w:val="Lienhypertexte"/>
            <w:color w:val="000000" w:themeColor="text1"/>
            <w:u w:val="none"/>
          </w:rPr>
          <w:t>1728</w:t>
        </w:r>
      </w:hyperlink>
      <w:r w:rsidR="00381361" w:rsidRPr="00DA1F69">
        <w:rPr>
          <w:color w:val="000000" w:themeColor="text1"/>
        </w:rPr>
        <w:t>).</w:t>
      </w:r>
      <w:r w:rsidR="00A453E1" w:rsidRPr="00DA1F69">
        <w:rPr>
          <w:color w:val="000000" w:themeColor="text1"/>
        </w:rPr>
        <w:t xml:space="preserve"> </w:t>
      </w:r>
      <w:r w:rsidR="00FE2483" w:rsidRPr="00DA1F69">
        <w:rPr>
          <w:color w:val="000000" w:themeColor="text1"/>
        </w:rPr>
        <w:t>Le château d’</w:t>
      </w:r>
      <w:proofErr w:type="spellStart"/>
      <w:r w:rsidR="00FE2483" w:rsidRPr="00DA1F69">
        <w:rPr>
          <w:color w:val="000000" w:themeColor="text1"/>
        </w:rPr>
        <w:t>Ancy</w:t>
      </w:r>
      <w:proofErr w:type="spellEnd"/>
      <w:r w:rsidR="00FE2483" w:rsidRPr="00DA1F69">
        <w:rPr>
          <w:color w:val="000000" w:themeColor="text1"/>
        </w:rPr>
        <w:t xml:space="preserve"> le Franc garde une trace de cette renommée dans le cycle de peinture illustrant le drame qui orne tout un salon. </w:t>
      </w:r>
    </w:p>
    <w:p w14:paraId="595CA2D4" w14:textId="51DF94CD" w:rsidR="008D53AA" w:rsidRPr="00DA1F69" w:rsidRDefault="008D53AA" w:rsidP="00DA1F69">
      <w:pPr>
        <w:spacing w:line="360" w:lineRule="auto"/>
        <w:jc w:val="both"/>
        <w:rPr>
          <w:color w:val="000000" w:themeColor="text1"/>
        </w:rPr>
      </w:pPr>
    </w:p>
    <w:p w14:paraId="4D36B999" w14:textId="535E9F58" w:rsidR="00D244EF" w:rsidRPr="00DA1F69" w:rsidRDefault="008D53AA" w:rsidP="00DA1F69">
      <w:pPr>
        <w:spacing w:line="360" w:lineRule="auto"/>
        <w:jc w:val="both"/>
        <w:rPr>
          <w:color w:val="000000" w:themeColor="text1"/>
        </w:rPr>
      </w:pPr>
      <w:r w:rsidRPr="00DA1F69">
        <w:rPr>
          <w:color w:val="000000" w:themeColor="text1"/>
        </w:rPr>
        <w:t>Guarini :</w:t>
      </w:r>
      <w:r w:rsidR="00D244EF" w:rsidRPr="00DA1F69">
        <w:rPr>
          <w:color w:val="000000" w:themeColor="text1"/>
        </w:rPr>
        <w:t xml:space="preserve"> Giovanni </w:t>
      </w:r>
      <w:proofErr w:type="spellStart"/>
      <w:r w:rsidR="00D244EF" w:rsidRPr="00DA1F69">
        <w:rPr>
          <w:color w:val="000000" w:themeColor="text1"/>
        </w:rPr>
        <w:t>Battista</w:t>
      </w:r>
      <w:proofErr w:type="spellEnd"/>
      <w:r w:rsidR="00D244EF" w:rsidRPr="00DA1F69">
        <w:rPr>
          <w:color w:val="000000" w:themeColor="text1"/>
        </w:rPr>
        <w:t xml:space="preserve"> Guarini</w:t>
      </w:r>
      <w:r w:rsidRPr="00DA1F69">
        <w:rPr>
          <w:color w:val="000000" w:themeColor="text1"/>
        </w:rPr>
        <w:t xml:space="preserve"> </w:t>
      </w:r>
      <w:r w:rsidR="00EC7FF7" w:rsidRPr="00DA1F69">
        <w:rPr>
          <w:color w:val="000000" w:themeColor="text1"/>
        </w:rPr>
        <w:t xml:space="preserve">(Ferrare, 1538 – Venise, </w:t>
      </w:r>
      <w:r w:rsidR="000859FF" w:rsidRPr="00DA1F69">
        <w:rPr>
          <w:color w:val="000000" w:themeColor="text1"/>
        </w:rPr>
        <w:t>1612</w:t>
      </w:r>
      <w:r w:rsidR="00EC7FF7" w:rsidRPr="00DA1F69">
        <w:rPr>
          <w:color w:val="000000" w:themeColor="text1"/>
        </w:rPr>
        <w:t>)</w:t>
      </w:r>
      <w:r w:rsidR="00D244EF" w:rsidRPr="00DA1F69">
        <w:rPr>
          <w:color w:val="000000" w:themeColor="text1"/>
        </w:rPr>
        <w:t xml:space="preserve"> fut nommé professeur de rhétorique et de poétique à l’Université de Padoue en 1557. Dix ans après, il entra au service des Estes à Ferrare. À partir de 1568 il fut ambassadeur aussi bien dans le territoire de la péni</w:t>
      </w:r>
      <w:r w:rsidR="00A17A20" w:rsidRPr="00DA1F69">
        <w:rPr>
          <w:color w:val="000000" w:themeColor="text1"/>
        </w:rPr>
        <w:t>n</w:t>
      </w:r>
      <w:r w:rsidR="00D244EF" w:rsidRPr="00DA1F69">
        <w:rPr>
          <w:color w:val="000000" w:themeColor="text1"/>
        </w:rPr>
        <w:t xml:space="preserve">sule italienne </w:t>
      </w:r>
      <w:r w:rsidR="00A17A20" w:rsidRPr="00DA1F69">
        <w:rPr>
          <w:color w:val="000000" w:themeColor="text1"/>
        </w:rPr>
        <w:t xml:space="preserve">(à Venise, Turin, Rome et Urbino, entre autres) </w:t>
      </w:r>
      <w:r w:rsidR="00D244EF" w:rsidRPr="00DA1F69">
        <w:rPr>
          <w:color w:val="000000" w:themeColor="text1"/>
        </w:rPr>
        <w:t xml:space="preserve">qu’à l’étranger. </w:t>
      </w:r>
      <w:r w:rsidR="00A17A20" w:rsidRPr="00DA1F69">
        <w:rPr>
          <w:color w:val="000000" w:themeColor="text1"/>
        </w:rPr>
        <w:t>Dans les dernières années de sa vie il fut occupé par des procès et de</w:t>
      </w:r>
      <w:r w:rsidR="00DB794D" w:rsidRPr="00DA1F69">
        <w:rPr>
          <w:color w:val="000000" w:themeColor="text1"/>
        </w:rPr>
        <w:t>s</w:t>
      </w:r>
      <w:r w:rsidR="00A17A20" w:rsidRPr="00DA1F69">
        <w:rPr>
          <w:color w:val="000000" w:themeColor="text1"/>
        </w:rPr>
        <w:t xml:space="preserve"> disputes familiales. Il écrivit un volume de </w:t>
      </w:r>
      <w:r w:rsidR="00A17A20" w:rsidRPr="00DA1F69">
        <w:rPr>
          <w:i/>
          <w:iCs/>
          <w:color w:val="000000" w:themeColor="text1"/>
        </w:rPr>
        <w:t>Rimes</w:t>
      </w:r>
      <w:r w:rsidR="00A17A20" w:rsidRPr="00DA1F69">
        <w:rPr>
          <w:color w:val="000000" w:themeColor="text1"/>
        </w:rPr>
        <w:t xml:space="preserve"> (1598)</w:t>
      </w:r>
      <w:r w:rsidR="004D4147" w:rsidRPr="00DA1F69">
        <w:rPr>
          <w:color w:val="000000" w:themeColor="text1"/>
        </w:rPr>
        <w:t> ;</w:t>
      </w:r>
      <w:r w:rsidR="00A17A20" w:rsidRPr="00DA1F69">
        <w:rPr>
          <w:color w:val="000000" w:themeColor="text1"/>
        </w:rPr>
        <w:t xml:space="preserve"> la comédie </w:t>
      </w:r>
      <w:r w:rsidR="00A17A20" w:rsidRPr="00DA1F69">
        <w:rPr>
          <w:i/>
          <w:iCs/>
          <w:color w:val="000000" w:themeColor="text1"/>
        </w:rPr>
        <w:t>L’Hydropique</w:t>
      </w:r>
      <w:r w:rsidR="00A17A20" w:rsidRPr="00DA1F69">
        <w:rPr>
          <w:color w:val="000000" w:themeColor="text1"/>
        </w:rPr>
        <w:t xml:space="preserve"> (1584)</w:t>
      </w:r>
      <w:r w:rsidR="004D4147" w:rsidRPr="00DA1F69">
        <w:rPr>
          <w:color w:val="000000" w:themeColor="text1"/>
        </w:rPr>
        <w:t> ;</w:t>
      </w:r>
      <w:r w:rsidR="00A17A20" w:rsidRPr="00DA1F69">
        <w:rPr>
          <w:color w:val="000000" w:themeColor="text1"/>
        </w:rPr>
        <w:t xml:space="preserve"> la tragi-comédie </w:t>
      </w:r>
      <w:r w:rsidR="00A17A20" w:rsidRPr="00DA1F69">
        <w:rPr>
          <w:i/>
          <w:iCs/>
          <w:color w:val="000000" w:themeColor="text1"/>
        </w:rPr>
        <w:t>Le Berger fidèle</w:t>
      </w:r>
      <w:r w:rsidR="00A17A20" w:rsidRPr="00DA1F69">
        <w:rPr>
          <w:color w:val="000000" w:themeColor="text1"/>
        </w:rPr>
        <w:t xml:space="preserve"> (158</w:t>
      </w:r>
      <w:r w:rsidR="000C7C9E" w:rsidRPr="00DA1F69">
        <w:rPr>
          <w:color w:val="000000" w:themeColor="text1"/>
        </w:rPr>
        <w:t>9</w:t>
      </w:r>
      <w:r w:rsidR="00A17A20" w:rsidRPr="00DA1F69">
        <w:rPr>
          <w:color w:val="000000" w:themeColor="text1"/>
        </w:rPr>
        <w:t>)</w:t>
      </w:r>
      <w:r w:rsidR="004D4147" w:rsidRPr="00DA1F69">
        <w:rPr>
          <w:color w:val="000000" w:themeColor="text1"/>
        </w:rPr>
        <w:t> ;</w:t>
      </w:r>
      <w:r w:rsidR="00A17A20" w:rsidRPr="00DA1F69">
        <w:rPr>
          <w:color w:val="000000" w:themeColor="text1"/>
        </w:rPr>
        <w:t xml:space="preserve"> </w:t>
      </w:r>
      <w:r w:rsidR="00A17A20" w:rsidRPr="00DA1F69">
        <w:rPr>
          <w:i/>
          <w:iCs/>
          <w:color w:val="000000" w:themeColor="text1"/>
        </w:rPr>
        <w:t xml:space="preserve">Il </w:t>
      </w:r>
      <w:proofErr w:type="spellStart"/>
      <w:r w:rsidR="00A17A20" w:rsidRPr="00DA1F69">
        <w:rPr>
          <w:i/>
          <w:iCs/>
          <w:color w:val="000000" w:themeColor="text1"/>
        </w:rPr>
        <w:t>Trattato</w:t>
      </w:r>
      <w:proofErr w:type="spellEnd"/>
      <w:r w:rsidR="00A17A20" w:rsidRPr="00DA1F69">
        <w:rPr>
          <w:i/>
          <w:iCs/>
          <w:color w:val="000000" w:themeColor="text1"/>
        </w:rPr>
        <w:t xml:space="preserve"> </w:t>
      </w:r>
      <w:proofErr w:type="spellStart"/>
      <w:r w:rsidR="00A17A20" w:rsidRPr="00DA1F69">
        <w:rPr>
          <w:i/>
          <w:iCs/>
          <w:color w:val="000000" w:themeColor="text1"/>
        </w:rPr>
        <w:t>della</w:t>
      </w:r>
      <w:proofErr w:type="spellEnd"/>
      <w:r w:rsidR="00A17A20" w:rsidRPr="00DA1F69">
        <w:rPr>
          <w:i/>
          <w:iCs/>
          <w:color w:val="000000" w:themeColor="text1"/>
        </w:rPr>
        <w:t xml:space="preserve"> </w:t>
      </w:r>
      <w:proofErr w:type="spellStart"/>
      <w:r w:rsidR="00A17A20" w:rsidRPr="00DA1F69">
        <w:rPr>
          <w:i/>
          <w:iCs/>
          <w:color w:val="000000" w:themeColor="text1"/>
        </w:rPr>
        <w:t>politica</w:t>
      </w:r>
      <w:proofErr w:type="spellEnd"/>
      <w:r w:rsidR="00A17A20" w:rsidRPr="00DA1F69">
        <w:rPr>
          <w:i/>
          <w:iCs/>
          <w:color w:val="000000" w:themeColor="text1"/>
        </w:rPr>
        <w:t xml:space="preserve"> </w:t>
      </w:r>
      <w:proofErr w:type="spellStart"/>
      <w:r w:rsidR="00A17A20" w:rsidRPr="00DA1F69">
        <w:rPr>
          <w:i/>
          <w:iCs/>
          <w:color w:val="000000" w:themeColor="text1"/>
        </w:rPr>
        <w:t>libertà</w:t>
      </w:r>
      <w:proofErr w:type="spellEnd"/>
      <w:r w:rsidR="00A17A20" w:rsidRPr="00DA1F69">
        <w:rPr>
          <w:color w:val="000000" w:themeColor="text1"/>
        </w:rPr>
        <w:t xml:space="preserve"> (publié seulement en 1818)</w:t>
      </w:r>
      <w:r w:rsidR="00BC093D" w:rsidRPr="00DA1F69">
        <w:rPr>
          <w:color w:val="000000" w:themeColor="text1"/>
        </w:rPr>
        <w:t>, traité de politique à la gloire des Médicis</w:t>
      </w:r>
      <w:r w:rsidR="004D4147" w:rsidRPr="00DA1F69">
        <w:rPr>
          <w:color w:val="000000" w:themeColor="text1"/>
        </w:rPr>
        <w:t> ;</w:t>
      </w:r>
      <w:r w:rsidR="00A17A20" w:rsidRPr="00DA1F69">
        <w:rPr>
          <w:color w:val="000000" w:themeColor="text1"/>
        </w:rPr>
        <w:t xml:space="preserve"> </w:t>
      </w:r>
      <w:r w:rsidR="00A17A20" w:rsidRPr="00DA1F69">
        <w:rPr>
          <w:i/>
          <w:iCs/>
          <w:color w:val="000000" w:themeColor="text1"/>
        </w:rPr>
        <w:t xml:space="preserve">Il </w:t>
      </w:r>
      <w:proofErr w:type="spellStart"/>
      <w:r w:rsidR="00A17A20" w:rsidRPr="00DA1F69">
        <w:rPr>
          <w:i/>
          <w:iCs/>
          <w:color w:val="000000" w:themeColor="text1"/>
        </w:rPr>
        <w:t>secretario</w:t>
      </w:r>
      <w:proofErr w:type="spellEnd"/>
      <w:r w:rsidR="00A17A20" w:rsidRPr="00DA1F69">
        <w:rPr>
          <w:color w:val="000000" w:themeColor="text1"/>
        </w:rPr>
        <w:t xml:space="preserve"> (1594)</w:t>
      </w:r>
      <w:r w:rsidR="00365E96" w:rsidRPr="00DA1F69">
        <w:rPr>
          <w:color w:val="000000" w:themeColor="text1"/>
        </w:rPr>
        <w:t xml:space="preserve">, sur les devoirs du prince </w:t>
      </w:r>
      <w:r w:rsidR="004D4147" w:rsidRPr="00DA1F69">
        <w:rPr>
          <w:color w:val="000000" w:themeColor="text1"/>
        </w:rPr>
        <w:t>; divers essais sur le théâtre dont le </w:t>
      </w:r>
      <w:r w:rsidR="004D4147" w:rsidRPr="00DA1F69">
        <w:rPr>
          <w:i/>
          <w:iCs/>
          <w:color w:val="000000" w:themeColor="text1"/>
        </w:rPr>
        <w:t>Traité de poésie tragi-comique</w:t>
      </w:r>
      <w:r w:rsidR="004D4147" w:rsidRPr="00DA1F69">
        <w:rPr>
          <w:color w:val="000000" w:themeColor="text1"/>
        </w:rPr>
        <w:t> (</w:t>
      </w:r>
      <w:r w:rsidR="00365E96" w:rsidRPr="00DA1F69">
        <w:rPr>
          <w:color w:val="000000" w:themeColor="text1"/>
        </w:rPr>
        <w:t>1599</w:t>
      </w:r>
      <w:r w:rsidR="004D4147" w:rsidRPr="00DA1F69">
        <w:rPr>
          <w:color w:val="000000" w:themeColor="text1"/>
        </w:rPr>
        <w:t>), où il critique les règles du théâtre héritées d'Aristote</w:t>
      </w:r>
      <w:r w:rsidR="000C7C9E" w:rsidRPr="00DA1F69">
        <w:rPr>
          <w:color w:val="000000" w:themeColor="text1"/>
        </w:rPr>
        <w:t>.</w:t>
      </w:r>
    </w:p>
    <w:p w14:paraId="0C2D3F9F" w14:textId="510F410C" w:rsidR="00A453E1" w:rsidRPr="00DA1F69" w:rsidRDefault="00A453E1" w:rsidP="00DA1F69">
      <w:pPr>
        <w:spacing w:line="360" w:lineRule="auto"/>
        <w:jc w:val="both"/>
      </w:pPr>
    </w:p>
    <w:p w14:paraId="513F5CD3" w14:textId="0C46DB01" w:rsidR="005C17D6" w:rsidRPr="00DA1F69" w:rsidRDefault="005C17D6" w:rsidP="00DA1F69">
      <w:pPr>
        <w:spacing w:line="360" w:lineRule="auto"/>
        <w:jc w:val="both"/>
      </w:pPr>
      <w:r w:rsidRPr="00DA1F69">
        <w:t xml:space="preserve">[Livre I.5.1.2] si elle s’éloignait de la nature et de la vraisemblance : </w:t>
      </w:r>
      <w:r w:rsidR="00F83116" w:rsidRPr="00DA1F69">
        <w:t xml:space="preserve">le défaut de vraisemblance est l’inconvénient le moins acceptable selon Riccoboni, qui revient à plusieurs reprises sur la nécessité </w:t>
      </w:r>
      <w:r w:rsidR="005608C3" w:rsidRPr="00DA1F69">
        <w:t>de respecter ce principe dans toutes les parties d’une pièce.</w:t>
      </w:r>
    </w:p>
    <w:p w14:paraId="154C7DBF" w14:textId="3280CDB2" w:rsidR="00BD0B1D" w:rsidRPr="00DA1F69" w:rsidRDefault="00BD0B1D" w:rsidP="00DA1F69">
      <w:pPr>
        <w:spacing w:line="360" w:lineRule="auto"/>
        <w:jc w:val="both"/>
      </w:pPr>
    </w:p>
    <w:p w14:paraId="6A592434" w14:textId="7AC60BED" w:rsidR="00B04702" w:rsidRPr="00DA1F69" w:rsidRDefault="000E6A2B" w:rsidP="00DA1F69">
      <w:pPr>
        <w:spacing w:line="360" w:lineRule="auto"/>
        <w:jc w:val="both"/>
        <w:rPr>
          <w:color w:val="000000" w:themeColor="text1"/>
        </w:rPr>
      </w:pPr>
      <w:r w:rsidRPr="00DA1F69">
        <w:t xml:space="preserve">[Livre </w:t>
      </w:r>
      <w:proofErr w:type="spellStart"/>
      <w:r w:rsidRPr="00DA1F69">
        <w:t>I.6.2.1</w:t>
      </w:r>
      <w:proofErr w:type="spellEnd"/>
      <w:r w:rsidRPr="00DA1F69">
        <w:t xml:space="preserve">] la </w:t>
      </w:r>
      <w:r w:rsidRPr="00DA1F69">
        <w:rPr>
          <w:i/>
        </w:rPr>
        <w:t>Princesse d’</w:t>
      </w:r>
      <w:proofErr w:type="spellStart"/>
      <w:r w:rsidRPr="00DA1F69">
        <w:rPr>
          <w:i/>
        </w:rPr>
        <w:t>Elide</w:t>
      </w:r>
      <w:proofErr w:type="spellEnd"/>
      <w:r w:rsidRPr="00DA1F69">
        <w:t> </w:t>
      </w:r>
      <w:r w:rsidRPr="00DA1F69">
        <w:rPr>
          <w:color w:val="000000" w:themeColor="text1"/>
        </w:rPr>
        <w:t xml:space="preserve">: </w:t>
      </w:r>
      <w:r w:rsidR="000E36D4" w:rsidRPr="00DA1F69">
        <w:rPr>
          <w:i/>
          <w:iCs/>
          <w:color w:val="000000" w:themeColor="text1"/>
        </w:rPr>
        <w:t>La Princesse d’Élide</w:t>
      </w:r>
      <w:r w:rsidR="000E36D4" w:rsidRPr="00DA1F69">
        <w:rPr>
          <w:color w:val="000000" w:themeColor="text1"/>
        </w:rPr>
        <w:t> </w:t>
      </w:r>
      <w:r w:rsidR="00B968E3" w:rsidRPr="00CE39A8">
        <w:rPr>
          <w:iCs/>
          <w:color w:val="000000"/>
          <w:highlight w:val="yellow"/>
        </w:rPr>
        <w:t xml:space="preserve">[lien </w:t>
      </w:r>
      <w:r w:rsidR="00B968E3" w:rsidRPr="00CE39A8">
        <w:rPr>
          <w:iCs/>
          <w:color w:val="1F497D" w:themeColor="text2"/>
          <w:highlight w:val="yellow"/>
          <w:u w:val="single"/>
        </w:rPr>
        <w:t>https://obvil.sorbonne-universite.fr/corpus/moliere/moliere_princessedelide</w:t>
      </w:r>
      <w:r w:rsidR="00B968E3" w:rsidRPr="00CE39A8">
        <w:rPr>
          <w:iCs/>
          <w:color w:val="000000"/>
          <w:highlight w:val="yellow"/>
        </w:rPr>
        <w:t>]</w:t>
      </w:r>
      <w:r w:rsidR="00B968E3">
        <w:rPr>
          <w:iCs/>
          <w:color w:val="000000"/>
        </w:rPr>
        <w:t xml:space="preserve"> </w:t>
      </w:r>
      <w:r w:rsidR="000E36D4" w:rsidRPr="00DA1F69">
        <w:rPr>
          <w:color w:val="000000" w:themeColor="text1"/>
        </w:rPr>
        <w:t>est une </w:t>
      </w:r>
      <w:hyperlink r:id="rId56" w:tooltip="Comédie" w:history="1">
        <w:r w:rsidR="000E36D4" w:rsidRPr="00DA1F69">
          <w:rPr>
            <w:rStyle w:val="Lienhypertexte"/>
            <w:color w:val="000000" w:themeColor="text1"/>
            <w:u w:val="none"/>
          </w:rPr>
          <w:t>comédie</w:t>
        </w:r>
      </w:hyperlink>
      <w:r w:rsidR="000E36D4" w:rsidRPr="00DA1F69">
        <w:rPr>
          <w:color w:val="000000" w:themeColor="text1"/>
        </w:rPr>
        <w:t> galante de </w:t>
      </w:r>
      <w:hyperlink r:id="rId57" w:tooltip="Molière" w:history="1">
        <w:r w:rsidR="000E36D4" w:rsidRPr="00DA1F69">
          <w:rPr>
            <w:rStyle w:val="Lienhypertexte"/>
            <w:color w:val="000000" w:themeColor="text1"/>
            <w:u w:val="none"/>
          </w:rPr>
          <w:t>Molière</w:t>
        </w:r>
      </w:hyperlink>
      <w:r w:rsidR="000E36D4" w:rsidRPr="00DA1F69">
        <w:rPr>
          <w:color w:val="000000" w:themeColor="text1"/>
        </w:rPr>
        <w:t xml:space="preserve">, </w:t>
      </w:r>
      <w:r w:rsidR="002E4DDE" w:rsidRPr="00DA1F69">
        <w:rPr>
          <w:color w:val="000000" w:themeColor="text1"/>
        </w:rPr>
        <w:t xml:space="preserve">en partie rimée, </w:t>
      </w:r>
      <w:r w:rsidR="000E36D4" w:rsidRPr="00DA1F69">
        <w:rPr>
          <w:color w:val="000000" w:themeColor="text1"/>
        </w:rPr>
        <w:t>mêlée de musique et d’</w:t>
      </w:r>
      <w:r w:rsidR="00C359A7" w:rsidRPr="00DA1F69">
        <w:t>entrées de ballet</w:t>
      </w:r>
      <w:r w:rsidR="000E36D4" w:rsidRPr="00DA1F69">
        <w:rPr>
          <w:color w:val="000000" w:themeColor="text1"/>
        </w:rPr>
        <w:t>, en cinq actes, représentée pour la première fois à Versailles en 1664.</w:t>
      </w:r>
      <w:r w:rsidR="00B04702" w:rsidRPr="00DA1F69">
        <w:rPr>
          <w:color w:val="000000" w:themeColor="text1"/>
        </w:rPr>
        <w:t xml:space="preserve"> </w:t>
      </w:r>
      <w:r w:rsidR="00B91074" w:rsidRPr="00DA1F69">
        <w:rPr>
          <w:color w:val="000000" w:themeColor="text1"/>
        </w:rPr>
        <w:t>Elle fut tirée d</w:t>
      </w:r>
      <w:r w:rsidR="00AA48F8" w:rsidRPr="00DA1F69">
        <w:rPr>
          <w:color w:val="000000" w:themeColor="text1"/>
        </w:rPr>
        <w:t>’</w:t>
      </w:r>
      <w:r w:rsidR="00E76889" w:rsidRPr="00DA1F69">
        <w:rPr>
          <w:i/>
          <w:iCs/>
          <w:color w:val="000000" w:themeColor="text1"/>
        </w:rPr>
        <w:t>E</w:t>
      </w:r>
      <w:r w:rsidR="00B91074" w:rsidRPr="00DA1F69">
        <w:rPr>
          <w:i/>
          <w:iCs/>
          <w:color w:val="000000" w:themeColor="text1"/>
        </w:rPr>
        <w:t xml:space="preserve">l </w:t>
      </w:r>
      <w:proofErr w:type="spellStart"/>
      <w:r w:rsidR="00B91074" w:rsidRPr="00DA1F69">
        <w:rPr>
          <w:i/>
          <w:iCs/>
          <w:color w:val="000000" w:themeColor="text1"/>
        </w:rPr>
        <w:t>Desden</w:t>
      </w:r>
      <w:proofErr w:type="spellEnd"/>
      <w:r w:rsidR="00B91074" w:rsidRPr="00DA1F69">
        <w:rPr>
          <w:i/>
          <w:iCs/>
          <w:color w:val="000000" w:themeColor="text1"/>
        </w:rPr>
        <w:t xml:space="preserve"> con el </w:t>
      </w:r>
      <w:proofErr w:type="spellStart"/>
      <w:r w:rsidR="00B91074" w:rsidRPr="00DA1F69">
        <w:rPr>
          <w:i/>
          <w:iCs/>
          <w:color w:val="000000" w:themeColor="text1"/>
        </w:rPr>
        <w:t>desden</w:t>
      </w:r>
      <w:proofErr w:type="spellEnd"/>
      <w:r w:rsidR="00B91074" w:rsidRPr="00DA1F69">
        <w:rPr>
          <w:color w:val="000000" w:themeColor="text1"/>
        </w:rPr>
        <w:t>, </w:t>
      </w:r>
      <w:r w:rsidR="00E76889" w:rsidRPr="00DA1F69">
        <w:t>comédie</w:t>
      </w:r>
      <w:r w:rsidR="00E76889" w:rsidRPr="00DA1F69">
        <w:rPr>
          <w:color w:val="000000" w:themeColor="text1"/>
        </w:rPr>
        <w:t xml:space="preserve"> </w:t>
      </w:r>
      <w:r w:rsidR="00B91074" w:rsidRPr="00DA1F69">
        <w:rPr>
          <w:color w:val="000000" w:themeColor="text1"/>
        </w:rPr>
        <w:t xml:space="preserve">de </w:t>
      </w:r>
      <w:proofErr w:type="spellStart"/>
      <w:r w:rsidR="00B91074" w:rsidRPr="00DA1F69">
        <w:rPr>
          <w:color w:val="000000" w:themeColor="text1"/>
        </w:rPr>
        <w:t>Moreto</w:t>
      </w:r>
      <w:proofErr w:type="spellEnd"/>
      <w:r w:rsidR="00B91074" w:rsidRPr="00DA1F69">
        <w:rPr>
          <w:color w:val="000000" w:themeColor="text1"/>
        </w:rPr>
        <w:t>. Pressé par le temps, Molière ne put mettre en vers que le premier acte et la première scène du second ; le reste est en prose. </w:t>
      </w:r>
    </w:p>
    <w:p w14:paraId="638AD6D1" w14:textId="3FA11FDB" w:rsidR="0046692E" w:rsidRPr="00DA1F69" w:rsidRDefault="0046692E" w:rsidP="00DA1F69">
      <w:pPr>
        <w:spacing w:line="360" w:lineRule="auto"/>
        <w:jc w:val="both"/>
        <w:rPr>
          <w:color w:val="000000" w:themeColor="text1"/>
        </w:rPr>
      </w:pPr>
    </w:p>
    <w:p w14:paraId="6E19F53D" w14:textId="2FF64991" w:rsidR="00DD7ACE" w:rsidRPr="00DA1F69" w:rsidRDefault="00F472E1" w:rsidP="00DA1F69">
      <w:pPr>
        <w:spacing w:line="360" w:lineRule="auto"/>
        <w:jc w:val="both"/>
        <w:rPr>
          <w:color w:val="000000" w:themeColor="text1"/>
        </w:rPr>
      </w:pPr>
      <w:bookmarkStart w:id="0" w:name="_Toc384631516"/>
      <w:r w:rsidRPr="00DA1F69">
        <w:lastRenderedPageBreak/>
        <w:t xml:space="preserve">[Livre I.6.2.1.1] </w:t>
      </w:r>
      <w:r w:rsidR="003738FD" w:rsidRPr="00DA1F69">
        <w:t xml:space="preserve">Quoique </w:t>
      </w:r>
      <w:r w:rsidR="003738FD" w:rsidRPr="00DA1F69">
        <w:rPr>
          <w:u w:color="7030A0"/>
        </w:rPr>
        <w:t>Molière</w:t>
      </w:r>
      <w:r w:rsidR="003738FD" w:rsidRPr="00DA1F69">
        <w:t xml:space="preserve"> n’ait fait, pour ainsi dire, que copier en cette occasion : </w:t>
      </w:r>
      <w:r w:rsidR="003738FD" w:rsidRPr="00DA1F69">
        <w:rPr>
          <w:i/>
          <w:iCs/>
          <w:color w:val="000000" w:themeColor="text1"/>
        </w:rPr>
        <w:t>L</w:t>
      </w:r>
      <w:r w:rsidR="003738FD" w:rsidRPr="00DA1F69">
        <w:rPr>
          <w:rFonts w:eastAsia="Arial Unicode MS"/>
          <w:i/>
          <w:iCs/>
          <w:color w:val="000000" w:themeColor="text1"/>
          <w:lang w:eastAsia="hi-IN" w:bidi="hi-IN"/>
        </w:rPr>
        <w:t>’</w:t>
      </w:r>
      <w:r w:rsidR="003738FD" w:rsidRPr="00DA1F69">
        <w:rPr>
          <w:i/>
          <w:iCs/>
          <w:color w:val="000000" w:themeColor="text1"/>
        </w:rPr>
        <w:t>École des Maris</w:t>
      </w:r>
      <w:r w:rsidR="003738FD" w:rsidRPr="00DA1F69">
        <w:rPr>
          <w:color w:val="000000" w:themeColor="text1"/>
        </w:rPr>
        <w:t xml:space="preserve"> est citée </w:t>
      </w:r>
      <w:r w:rsidR="00483932" w:rsidRPr="00DA1F69">
        <w:rPr>
          <w:color w:val="000000" w:themeColor="text1"/>
        </w:rPr>
        <w:t xml:space="preserve">au </w:t>
      </w:r>
      <w:r w:rsidR="00483932" w:rsidRPr="00DA1F69">
        <w:t xml:space="preserve">Livre II, Article Huitième, </w:t>
      </w:r>
      <w:r w:rsidR="00483932" w:rsidRPr="00DA1F69">
        <w:rPr>
          <w:i/>
        </w:rPr>
        <w:t>De l’Imitation</w:t>
      </w:r>
      <w:r w:rsidR="00483932" w:rsidRPr="00DA1F69">
        <w:rPr>
          <w:color w:val="000000" w:themeColor="text1"/>
        </w:rPr>
        <w:t xml:space="preserve"> </w:t>
      </w:r>
      <w:r w:rsidR="003738FD" w:rsidRPr="00DA1F69">
        <w:rPr>
          <w:color w:val="000000" w:themeColor="text1"/>
        </w:rPr>
        <w:t>comme exemple de l’art de l’imitation, dont Molière fait preuve</w:t>
      </w:r>
      <w:bookmarkStart w:id="1" w:name="_Toc384631513"/>
      <w:r w:rsidR="00DD7ACE" w:rsidRPr="00DA1F69">
        <w:rPr>
          <w:i/>
        </w:rPr>
        <w:t>.</w:t>
      </w:r>
      <w:bookmarkEnd w:id="1"/>
      <w:r w:rsidR="003738FD" w:rsidRPr="00DA1F69">
        <w:rPr>
          <w:iCs/>
        </w:rPr>
        <w:t xml:space="preserve"> Après avoir précisé qu’il existe </w:t>
      </w:r>
      <w:r w:rsidR="003738FD" w:rsidRPr="00DA1F69">
        <w:rPr>
          <w:iCs/>
          <w:color w:val="000000" w:themeColor="text1"/>
        </w:rPr>
        <w:t>t</w:t>
      </w:r>
      <w:r w:rsidR="00DD7ACE" w:rsidRPr="00DA1F69">
        <w:t>rois espèces différentes d’imitation</w:t>
      </w:r>
      <w:r w:rsidR="003738FD" w:rsidRPr="00DA1F69">
        <w:t>, Riccoboni s’attarde sur le premier type, celui qu’il appelle</w:t>
      </w:r>
      <w:r w:rsidR="00DD7ACE" w:rsidRPr="00DA1F69">
        <w:rPr>
          <w:color w:val="000000" w:themeColor="text1"/>
        </w:rPr>
        <w:t xml:space="preserve"> </w:t>
      </w:r>
      <w:r w:rsidR="003738FD" w:rsidRPr="00DA1F69">
        <w:rPr>
          <w:color w:val="000000" w:themeColor="text1"/>
        </w:rPr>
        <w:t>« i</w:t>
      </w:r>
      <w:r w:rsidR="00DD7ACE" w:rsidRPr="00DA1F69">
        <w:rPr>
          <w:color w:val="000000" w:themeColor="text1"/>
        </w:rPr>
        <w:t>mitation particulière, ou idées prises ailleurs, et rendues propres</w:t>
      </w:r>
      <w:r w:rsidR="003738FD" w:rsidRPr="00DA1F69">
        <w:rPr>
          <w:color w:val="000000" w:themeColor="text1"/>
        </w:rPr>
        <w:t> »</w:t>
      </w:r>
      <w:r w:rsidR="00DD7ACE" w:rsidRPr="00DA1F69">
        <w:rPr>
          <w:color w:val="000000" w:themeColor="text1"/>
        </w:rPr>
        <w:t>.</w:t>
      </w:r>
      <w:bookmarkEnd w:id="0"/>
      <w:r w:rsidR="00E946B8" w:rsidRPr="00DA1F69">
        <w:rPr>
          <w:color w:val="000000" w:themeColor="text1"/>
        </w:rPr>
        <w:t xml:space="preserve"> À cette catégorie d’imitation appartiendrait </w:t>
      </w:r>
      <w:r w:rsidR="00E946B8" w:rsidRPr="00DA1F69">
        <w:rPr>
          <w:i/>
        </w:rPr>
        <w:t>L’École des maris</w:t>
      </w:r>
      <w:r w:rsidR="00E946B8" w:rsidRPr="00DA1F69">
        <w:rPr>
          <w:iCs/>
        </w:rPr>
        <w:t>, pour laquelle Molière se serait inspiré de la</w:t>
      </w:r>
      <w:r w:rsidR="00E946B8" w:rsidRPr="00DA1F69">
        <w:rPr>
          <w:iCs/>
          <w:color w:val="000000" w:themeColor="text1"/>
        </w:rPr>
        <w:t xml:space="preserve"> </w:t>
      </w:r>
      <w:r w:rsidR="00DD7ACE" w:rsidRPr="00DA1F69">
        <w:t xml:space="preserve">troisième nouvelle de la troisième journée du </w:t>
      </w:r>
      <w:proofErr w:type="spellStart"/>
      <w:r w:rsidR="00DD7ACE" w:rsidRPr="00DA1F69">
        <w:rPr>
          <w:i/>
        </w:rPr>
        <w:t>Décameron</w:t>
      </w:r>
      <w:proofErr w:type="spellEnd"/>
      <w:r w:rsidR="00E946B8" w:rsidRPr="00DA1F69">
        <w:t xml:space="preserve">. Non seulement il aurait imité ce modèle, mais il se serait tourné également vers celui de </w:t>
      </w:r>
      <w:r w:rsidR="0005243E">
        <w:t>Lope</w:t>
      </w:r>
      <w:r w:rsidR="00E946B8" w:rsidRPr="00DA1F69">
        <w:t>, qui avait imité Boccace à son to</w:t>
      </w:r>
      <w:r w:rsidR="00994429" w:rsidRPr="00DA1F69">
        <w:t xml:space="preserve">ur. Suivant Riccoboni, </w:t>
      </w:r>
      <w:r w:rsidR="00DD7ACE" w:rsidRPr="00DA1F69">
        <w:rPr>
          <w:color w:val="000000" w:themeColor="text1"/>
        </w:rPr>
        <w:t>Molière</w:t>
      </w:r>
      <w:r w:rsidR="00994429" w:rsidRPr="00DA1F69">
        <w:rPr>
          <w:color w:val="000000" w:themeColor="text1"/>
        </w:rPr>
        <w:t xml:space="preserve"> </w:t>
      </w:r>
      <w:r w:rsidR="00DD7ACE" w:rsidRPr="00DA1F69">
        <w:rPr>
          <w:color w:val="000000" w:themeColor="text1"/>
        </w:rPr>
        <w:t>a corrigée</w:t>
      </w:r>
      <w:r w:rsidR="00994429" w:rsidRPr="00DA1F69">
        <w:rPr>
          <w:color w:val="000000" w:themeColor="text1"/>
        </w:rPr>
        <w:t xml:space="preserve"> et</w:t>
      </w:r>
      <w:r w:rsidR="00DD7ACE" w:rsidRPr="00DA1F69">
        <w:rPr>
          <w:color w:val="000000" w:themeColor="text1"/>
        </w:rPr>
        <w:t xml:space="preserve"> perfectionnée</w:t>
      </w:r>
      <w:r w:rsidR="00994429" w:rsidRPr="00DA1F69">
        <w:rPr>
          <w:color w:val="000000" w:themeColor="text1"/>
        </w:rPr>
        <w:t xml:space="preserve"> l’exemple de </w:t>
      </w:r>
      <w:r w:rsidR="0005243E">
        <w:rPr>
          <w:color w:val="000000" w:themeColor="text1"/>
        </w:rPr>
        <w:t>Lope</w:t>
      </w:r>
      <w:r w:rsidR="00994429" w:rsidRPr="00DA1F69">
        <w:rPr>
          <w:color w:val="000000" w:themeColor="text1"/>
        </w:rPr>
        <w:t xml:space="preserve"> en le joignant à l’original, qu’il n’a jamais perdu de vue, avec un art inégalable. </w:t>
      </w:r>
    </w:p>
    <w:p w14:paraId="3CEF2B11" w14:textId="3E54076A" w:rsidR="007F3E1B" w:rsidRPr="00DA1F69" w:rsidRDefault="007F3E1B" w:rsidP="00DA1F69">
      <w:pPr>
        <w:spacing w:line="360" w:lineRule="auto"/>
        <w:jc w:val="both"/>
        <w:rPr>
          <w:color w:val="000000" w:themeColor="text1"/>
        </w:rPr>
      </w:pPr>
    </w:p>
    <w:p w14:paraId="58CE1D79" w14:textId="167101D7" w:rsidR="00555DC6" w:rsidRPr="00DA1F69" w:rsidRDefault="007F3E1B" w:rsidP="00DA1F69">
      <w:pPr>
        <w:spacing w:line="360" w:lineRule="auto"/>
        <w:jc w:val="both"/>
        <w:rPr>
          <w:color w:val="000000" w:themeColor="text1"/>
        </w:rPr>
      </w:pPr>
      <w:r w:rsidRPr="00DA1F69">
        <w:rPr>
          <w:iCs/>
          <w:color w:val="000000" w:themeColor="text1"/>
        </w:rPr>
        <w:t xml:space="preserve">[Livre </w:t>
      </w:r>
      <w:proofErr w:type="spellStart"/>
      <w:r w:rsidRPr="00DA1F69">
        <w:rPr>
          <w:iCs/>
          <w:color w:val="000000" w:themeColor="text1"/>
        </w:rPr>
        <w:t>I.6.2.2.1</w:t>
      </w:r>
      <w:proofErr w:type="spellEnd"/>
      <w:r w:rsidRPr="00DA1F69">
        <w:rPr>
          <w:iCs/>
          <w:color w:val="000000" w:themeColor="text1"/>
        </w:rPr>
        <w:t xml:space="preserve">] </w:t>
      </w:r>
      <w:r w:rsidR="008955BE" w:rsidRPr="00DA1F69">
        <w:rPr>
          <w:i/>
          <w:color w:val="000000" w:themeColor="text1"/>
        </w:rPr>
        <w:t>El</w:t>
      </w:r>
      <w:r w:rsidR="00B56EEF" w:rsidRPr="00DA1F69">
        <w:rPr>
          <w:iCs/>
          <w:color w:val="000000" w:themeColor="text1"/>
        </w:rPr>
        <w:t xml:space="preserve"> </w:t>
      </w:r>
      <w:proofErr w:type="spellStart"/>
      <w:r w:rsidR="00B56EEF" w:rsidRPr="00DA1F69">
        <w:rPr>
          <w:i/>
          <w:iCs/>
          <w:color w:val="000000" w:themeColor="text1"/>
        </w:rPr>
        <w:t>Desden</w:t>
      </w:r>
      <w:proofErr w:type="spellEnd"/>
      <w:r w:rsidR="008955BE" w:rsidRPr="00DA1F69">
        <w:rPr>
          <w:i/>
          <w:iCs/>
          <w:color w:val="000000" w:themeColor="text1"/>
        </w:rPr>
        <w:t>,</w:t>
      </w:r>
      <w:r w:rsidR="00B56EEF" w:rsidRPr="00DA1F69">
        <w:rPr>
          <w:i/>
          <w:iCs/>
          <w:color w:val="000000" w:themeColor="text1"/>
        </w:rPr>
        <w:t xml:space="preserve"> con el </w:t>
      </w:r>
      <w:proofErr w:type="spellStart"/>
      <w:r w:rsidR="00B56EEF" w:rsidRPr="00DA1F69">
        <w:rPr>
          <w:i/>
          <w:iCs/>
          <w:color w:val="000000" w:themeColor="text1"/>
        </w:rPr>
        <w:t>Desden</w:t>
      </w:r>
      <w:proofErr w:type="spellEnd"/>
      <w:r w:rsidR="00B56EEF" w:rsidRPr="00DA1F69">
        <w:rPr>
          <w:i/>
          <w:iCs/>
          <w:color w:val="000000" w:themeColor="text1"/>
        </w:rPr>
        <w:t> </w:t>
      </w:r>
      <w:r w:rsidR="00B56EEF" w:rsidRPr="00DA1F69">
        <w:rPr>
          <w:color w:val="000000" w:themeColor="text1"/>
        </w:rPr>
        <w:t>:</w:t>
      </w:r>
      <w:r w:rsidR="008049E1" w:rsidRPr="00DA1F69">
        <w:rPr>
          <w:color w:val="000000" w:themeColor="text1"/>
        </w:rPr>
        <w:t xml:space="preserve"> </w:t>
      </w:r>
      <w:r w:rsidR="00EA59E4" w:rsidRPr="00DA1F69">
        <w:rPr>
          <w:i/>
          <w:iCs/>
          <w:color w:val="000000" w:themeColor="text1"/>
        </w:rPr>
        <w:t xml:space="preserve">El </w:t>
      </w:r>
      <w:proofErr w:type="spellStart"/>
      <w:r w:rsidR="00EA59E4" w:rsidRPr="00DA1F69">
        <w:rPr>
          <w:i/>
          <w:iCs/>
          <w:color w:val="000000" w:themeColor="text1"/>
        </w:rPr>
        <w:t>Desden</w:t>
      </w:r>
      <w:proofErr w:type="spellEnd"/>
      <w:r w:rsidR="00EA59E4" w:rsidRPr="00DA1F69">
        <w:rPr>
          <w:i/>
          <w:iCs/>
          <w:color w:val="000000" w:themeColor="text1"/>
        </w:rPr>
        <w:t xml:space="preserve">, con el </w:t>
      </w:r>
      <w:proofErr w:type="spellStart"/>
      <w:r w:rsidR="00EA59E4" w:rsidRPr="00DA1F69">
        <w:rPr>
          <w:i/>
          <w:iCs/>
          <w:color w:val="000000" w:themeColor="text1"/>
        </w:rPr>
        <w:t>desden</w:t>
      </w:r>
      <w:proofErr w:type="spellEnd"/>
      <w:r w:rsidR="00EA59E4" w:rsidRPr="00DA1F69">
        <w:rPr>
          <w:color w:val="000000" w:themeColor="text1"/>
        </w:rPr>
        <w:t xml:space="preserve"> est une pièce d’Agostino </w:t>
      </w:r>
      <w:proofErr w:type="spellStart"/>
      <w:r w:rsidR="00EA59E4" w:rsidRPr="00DA1F69">
        <w:rPr>
          <w:color w:val="000000" w:themeColor="text1"/>
        </w:rPr>
        <w:t>Moreto</w:t>
      </w:r>
      <w:proofErr w:type="spellEnd"/>
      <w:r w:rsidR="00EA59E4" w:rsidRPr="00DA1F69">
        <w:rPr>
          <w:color w:val="000000" w:themeColor="text1"/>
        </w:rPr>
        <w:t>, publiée en 1654</w:t>
      </w:r>
      <w:r w:rsidR="00555DC6" w:rsidRPr="00DA1F69">
        <w:rPr>
          <w:color w:val="000000" w:themeColor="text1"/>
        </w:rPr>
        <w:t xml:space="preserve"> et vraisemblablement écrite un an avant. </w:t>
      </w:r>
    </w:p>
    <w:p w14:paraId="57198984" w14:textId="09BD605A" w:rsidR="00B10D5E" w:rsidRPr="00DA1F69" w:rsidRDefault="00B10D5E" w:rsidP="00DA1F69">
      <w:pPr>
        <w:spacing w:line="360" w:lineRule="auto"/>
        <w:jc w:val="both"/>
        <w:rPr>
          <w:color w:val="000000" w:themeColor="text1"/>
        </w:rPr>
      </w:pPr>
    </w:p>
    <w:p w14:paraId="1BDF1BE0" w14:textId="21EDF358" w:rsidR="00B10D5E" w:rsidRPr="00DA1F69" w:rsidRDefault="00B10D5E" w:rsidP="00DA1F69">
      <w:pPr>
        <w:widowControl w:val="0"/>
        <w:autoSpaceDE w:val="0"/>
        <w:autoSpaceDN w:val="0"/>
        <w:adjustRightInd w:val="0"/>
        <w:spacing w:line="360" w:lineRule="auto"/>
        <w:jc w:val="both"/>
        <w:rPr>
          <w:iCs/>
          <w:color w:val="000000" w:themeColor="text1"/>
          <w:shd w:val="clear" w:color="auto" w:fill="FFFFFF"/>
        </w:rPr>
      </w:pPr>
      <w:r w:rsidRPr="00DA1F69">
        <w:rPr>
          <w:color w:val="000000" w:themeColor="text1"/>
        </w:rPr>
        <w:t xml:space="preserve">Agostino </w:t>
      </w:r>
      <w:proofErr w:type="spellStart"/>
      <w:r w:rsidRPr="00DA1F69">
        <w:rPr>
          <w:color w:val="000000" w:themeColor="text1"/>
        </w:rPr>
        <w:t>Moreto</w:t>
      </w:r>
      <w:proofErr w:type="spellEnd"/>
      <w:r w:rsidRPr="00DA1F69">
        <w:rPr>
          <w:iCs/>
          <w:color w:val="000000" w:themeColor="text1"/>
          <w:shd w:val="clear" w:color="auto" w:fill="FFFFFF"/>
        </w:rPr>
        <w:t> : Agustín</w:t>
      </w:r>
      <w:r w:rsidRPr="00DA1F69">
        <w:rPr>
          <w:b/>
          <w:bCs/>
          <w:iCs/>
          <w:color w:val="000000" w:themeColor="text1"/>
          <w:shd w:val="clear" w:color="auto" w:fill="FFFFFF"/>
        </w:rPr>
        <w:t xml:space="preserve"> </w:t>
      </w:r>
      <w:proofErr w:type="spellStart"/>
      <w:r w:rsidRPr="00DA1F69">
        <w:rPr>
          <w:iCs/>
          <w:color w:val="000000" w:themeColor="text1"/>
          <w:shd w:val="clear" w:color="auto" w:fill="FFFFFF"/>
        </w:rPr>
        <w:t>Moreto</w:t>
      </w:r>
      <w:proofErr w:type="spellEnd"/>
      <w:r w:rsidRPr="00DA1F69">
        <w:rPr>
          <w:iCs/>
          <w:color w:val="000000" w:themeColor="text1"/>
          <w:shd w:val="clear" w:color="auto" w:fill="FFFFFF"/>
        </w:rPr>
        <w:t> y </w:t>
      </w:r>
      <w:proofErr w:type="spellStart"/>
      <w:r w:rsidRPr="00DA1F69">
        <w:rPr>
          <w:iCs/>
          <w:color w:val="000000" w:themeColor="text1"/>
          <w:shd w:val="clear" w:color="auto" w:fill="FFFFFF"/>
        </w:rPr>
        <w:t>Cabaña</w:t>
      </w:r>
      <w:proofErr w:type="spellEnd"/>
      <w:r w:rsidRPr="00DA1F69">
        <w:rPr>
          <w:iCs/>
          <w:color w:val="000000" w:themeColor="text1"/>
          <w:shd w:val="clear" w:color="auto" w:fill="FFFFFF"/>
        </w:rPr>
        <w:t xml:space="preserve"> (Madrid, 1618 – Toledo, 1669) fut un dramaturge espagnol d’origine italienne. Disciple de </w:t>
      </w:r>
      <w:proofErr w:type="spellStart"/>
      <w:r w:rsidRPr="00DA1F69">
        <w:rPr>
          <w:iCs/>
          <w:color w:val="000000" w:themeColor="text1"/>
          <w:shd w:val="clear" w:color="auto" w:fill="FFFFFF"/>
        </w:rPr>
        <w:t>Calderón</w:t>
      </w:r>
      <w:proofErr w:type="spellEnd"/>
      <w:r w:rsidRPr="00DA1F69">
        <w:rPr>
          <w:iCs/>
          <w:color w:val="000000" w:themeColor="text1"/>
          <w:shd w:val="clear" w:color="auto" w:fill="FFFFFF"/>
        </w:rPr>
        <w:t>, il écrivit des ouvrages à caractère religieux, biblique et agiographique (</w:t>
      </w:r>
      <w:r w:rsidRPr="00DA1F69">
        <w:rPr>
          <w:i/>
          <w:iCs/>
          <w:color w:val="000000" w:themeColor="text1"/>
          <w:shd w:val="clear" w:color="auto" w:fill="FFFFFF"/>
        </w:rPr>
        <w:t xml:space="preserve">Los </w:t>
      </w:r>
      <w:proofErr w:type="spellStart"/>
      <w:r w:rsidRPr="00DA1F69">
        <w:rPr>
          <w:i/>
          <w:iCs/>
          <w:color w:val="000000" w:themeColor="text1"/>
          <w:shd w:val="clear" w:color="auto" w:fill="FFFFFF"/>
        </w:rPr>
        <w:t>Jueces</w:t>
      </w:r>
      <w:proofErr w:type="spellEnd"/>
      <w:r w:rsidRPr="00DA1F69">
        <w:rPr>
          <w:i/>
          <w:iCs/>
          <w:color w:val="000000" w:themeColor="text1"/>
          <w:shd w:val="clear" w:color="auto" w:fill="FFFFFF"/>
        </w:rPr>
        <w:t xml:space="preserve"> de Castilla</w:t>
      </w:r>
      <w:r w:rsidRPr="00DA1F69">
        <w:rPr>
          <w:iCs/>
          <w:color w:val="000000" w:themeColor="text1"/>
          <w:shd w:val="clear" w:color="auto" w:fill="FFFFFF"/>
        </w:rPr>
        <w:t>, </w:t>
      </w:r>
      <w:proofErr w:type="spellStart"/>
      <w:r w:rsidRPr="00DA1F69">
        <w:rPr>
          <w:i/>
          <w:iCs/>
          <w:color w:val="000000" w:themeColor="text1"/>
          <w:shd w:val="clear" w:color="auto" w:fill="FFFFFF"/>
        </w:rPr>
        <w:t>Como</w:t>
      </w:r>
      <w:proofErr w:type="spellEnd"/>
      <w:r w:rsidRPr="00DA1F69">
        <w:rPr>
          <w:i/>
          <w:iCs/>
          <w:color w:val="000000" w:themeColor="text1"/>
          <w:shd w:val="clear" w:color="auto" w:fill="FFFFFF"/>
        </w:rPr>
        <w:t xml:space="preserve"> se </w:t>
      </w:r>
      <w:proofErr w:type="spellStart"/>
      <w:r w:rsidRPr="00DA1F69">
        <w:rPr>
          <w:i/>
          <w:iCs/>
          <w:color w:val="000000" w:themeColor="text1"/>
          <w:shd w:val="clear" w:color="auto" w:fill="FFFFFF"/>
        </w:rPr>
        <w:t>vengan</w:t>
      </w:r>
      <w:proofErr w:type="spellEnd"/>
      <w:r w:rsidRPr="00DA1F69">
        <w:rPr>
          <w:i/>
          <w:iCs/>
          <w:color w:val="000000" w:themeColor="text1"/>
          <w:shd w:val="clear" w:color="auto" w:fill="FFFFFF"/>
        </w:rPr>
        <w:t xml:space="preserve"> los nobles</w:t>
      </w:r>
      <w:r w:rsidRPr="00DA1F69">
        <w:rPr>
          <w:iCs/>
          <w:color w:val="000000" w:themeColor="text1"/>
          <w:shd w:val="clear" w:color="auto" w:fill="FFFFFF"/>
        </w:rPr>
        <w:t>, </w:t>
      </w:r>
      <w:r w:rsidRPr="00DA1F69">
        <w:rPr>
          <w:i/>
          <w:iCs/>
          <w:color w:val="000000" w:themeColor="text1"/>
          <w:shd w:val="clear" w:color="auto" w:fill="FFFFFF"/>
        </w:rPr>
        <w:t xml:space="preserve">El </w:t>
      </w:r>
      <w:proofErr w:type="spellStart"/>
      <w:r w:rsidRPr="00DA1F69">
        <w:rPr>
          <w:i/>
          <w:iCs/>
          <w:color w:val="000000" w:themeColor="text1"/>
          <w:shd w:val="clear" w:color="auto" w:fill="FFFFFF"/>
        </w:rPr>
        <w:t>valiente</w:t>
      </w:r>
      <w:proofErr w:type="spellEnd"/>
      <w:r w:rsidRPr="00DA1F69">
        <w:rPr>
          <w:i/>
          <w:iCs/>
          <w:color w:val="000000" w:themeColor="text1"/>
          <w:shd w:val="clear" w:color="auto" w:fill="FFFFFF"/>
        </w:rPr>
        <w:t xml:space="preserve"> </w:t>
      </w:r>
      <w:proofErr w:type="spellStart"/>
      <w:r w:rsidRPr="00DA1F69">
        <w:rPr>
          <w:i/>
          <w:iCs/>
          <w:color w:val="000000" w:themeColor="text1"/>
          <w:shd w:val="clear" w:color="auto" w:fill="FFFFFF"/>
        </w:rPr>
        <w:t>justiciero</w:t>
      </w:r>
      <w:proofErr w:type="spellEnd"/>
      <w:r w:rsidRPr="00DA1F69">
        <w:rPr>
          <w:iCs/>
          <w:color w:val="000000" w:themeColor="text1"/>
          <w:shd w:val="clear" w:color="auto" w:fill="FFFFFF"/>
        </w:rPr>
        <w:t xml:space="preserve">), des comédies de mœurs (parmi ses titres, </w:t>
      </w:r>
      <w:r w:rsidRPr="00DA1F69">
        <w:rPr>
          <w:i/>
          <w:iCs/>
          <w:color w:val="000000" w:themeColor="text1"/>
          <w:shd w:val="clear" w:color="auto" w:fill="FFFFFF"/>
        </w:rPr>
        <w:t xml:space="preserve">El </w:t>
      </w:r>
      <w:proofErr w:type="spellStart"/>
      <w:r w:rsidRPr="00DA1F69">
        <w:rPr>
          <w:i/>
          <w:iCs/>
          <w:color w:val="000000" w:themeColor="text1"/>
          <w:shd w:val="clear" w:color="auto" w:fill="FFFFFF"/>
        </w:rPr>
        <w:t>desdén</w:t>
      </w:r>
      <w:proofErr w:type="spellEnd"/>
      <w:r w:rsidRPr="00DA1F69">
        <w:rPr>
          <w:i/>
          <w:iCs/>
          <w:color w:val="000000" w:themeColor="text1"/>
          <w:shd w:val="clear" w:color="auto" w:fill="FFFFFF"/>
        </w:rPr>
        <w:t xml:space="preserve"> con el </w:t>
      </w:r>
      <w:proofErr w:type="spellStart"/>
      <w:r w:rsidRPr="00DA1F69">
        <w:rPr>
          <w:i/>
          <w:iCs/>
          <w:color w:val="000000" w:themeColor="text1"/>
          <w:shd w:val="clear" w:color="auto" w:fill="FFFFFF"/>
        </w:rPr>
        <w:t>desdén</w:t>
      </w:r>
      <w:proofErr w:type="spellEnd"/>
      <w:r w:rsidRPr="00DA1F69">
        <w:rPr>
          <w:iCs/>
          <w:color w:val="000000" w:themeColor="text1"/>
          <w:shd w:val="clear" w:color="auto" w:fill="FFFFFF"/>
        </w:rPr>
        <w:t>, </w:t>
      </w:r>
      <w:r w:rsidRPr="00DA1F69">
        <w:rPr>
          <w:i/>
          <w:iCs/>
          <w:color w:val="000000" w:themeColor="text1"/>
          <w:shd w:val="clear" w:color="auto" w:fill="FFFFFF"/>
        </w:rPr>
        <w:t xml:space="preserve">El </w:t>
      </w:r>
      <w:proofErr w:type="spellStart"/>
      <w:r w:rsidRPr="00DA1F69">
        <w:rPr>
          <w:i/>
          <w:iCs/>
          <w:color w:val="000000" w:themeColor="text1"/>
          <w:shd w:val="clear" w:color="auto" w:fill="FFFFFF"/>
        </w:rPr>
        <w:t>lindo</w:t>
      </w:r>
      <w:proofErr w:type="spellEnd"/>
      <w:r w:rsidRPr="00DA1F69">
        <w:rPr>
          <w:i/>
          <w:iCs/>
          <w:color w:val="000000" w:themeColor="text1"/>
          <w:shd w:val="clear" w:color="auto" w:fill="FFFFFF"/>
        </w:rPr>
        <w:t xml:space="preserve"> Don Diego</w:t>
      </w:r>
      <w:r w:rsidRPr="00DA1F69">
        <w:rPr>
          <w:iCs/>
          <w:color w:val="000000" w:themeColor="text1"/>
          <w:shd w:val="clear" w:color="auto" w:fill="FFFFFF"/>
        </w:rPr>
        <w:t>, </w:t>
      </w:r>
      <w:r w:rsidRPr="00DA1F69">
        <w:rPr>
          <w:i/>
          <w:iCs/>
          <w:color w:val="000000" w:themeColor="text1"/>
          <w:shd w:val="clear" w:color="auto" w:fill="FFFFFF"/>
        </w:rPr>
        <w:t xml:space="preserve">El </w:t>
      </w:r>
      <w:proofErr w:type="spellStart"/>
      <w:r w:rsidRPr="00DA1F69">
        <w:rPr>
          <w:i/>
          <w:iCs/>
          <w:color w:val="000000" w:themeColor="text1"/>
          <w:shd w:val="clear" w:color="auto" w:fill="FFFFFF"/>
        </w:rPr>
        <w:t>parecido</w:t>
      </w:r>
      <w:proofErr w:type="spellEnd"/>
      <w:r w:rsidRPr="00DA1F69">
        <w:rPr>
          <w:i/>
          <w:iCs/>
          <w:color w:val="000000" w:themeColor="text1"/>
          <w:shd w:val="clear" w:color="auto" w:fill="FFFFFF"/>
        </w:rPr>
        <w:t xml:space="preserve"> en la Corte</w:t>
      </w:r>
      <w:r w:rsidRPr="00DA1F69">
        <w:rPr>
          <w:iCs/>
          <w:color w:val="000000" w:themeColor="text1"/>
          <w:shd w:val="clear" w:color="auto" w:fill="FFFFFF"/>
        </w:rPr>
        <w:t>, </w:t>
      </w:r>
      <w:proofErr w:type="spellStart"/>
      <w:r w:rsidRPr="00DA1F69">
        <w:rPr>
          <w:i/>
          <w:iCs/>
          <w:color w:val="000000" w:themeColor="text1"/>
          <w:shd w:val="clear" w:color="auto" w:fill="FFFFFF"/>
        </w:rPr>
        <w:t>Trampa</w:t>
      </w:r>
      <w:proofErr w:type="spellEnd"/>
      <w:r w:rsidRPr="00DA1F69">
        <w:rPr>
          <w:i/>
          <w:iCs/>
          <w:color w:val="000000" w:themeColor="text1"/>
          <w:shd w:val="clear" w:color="auto" w:fill="FFFFFF"/>
        </w:rPr>
        <w:t xml:space="preserve"> </w:t>
      </w:r>
      <w:proofErr w:type="spellStart"/>
      <w:r w:rsidRPr="00DA1F69">
        <w:rPr>
          <w:i/>
          <w:iCs/>
          <w:color w:val="000000" w:themeColor="text1"/>
          <w:shd w:val="clear" w:color="auto" w:fill="FFFFFF"/>
        </w:rPr>
        <w:t>adelante</w:t>
      </w:r>
      <w:proofErr w:type="spellEnd"/>
      <w:r w:rsidRPr="00DA1F69">
        <w:rPr>
          <w:iCs/>
          <w:color w:val="000000" w:themeColor="text1"/>
          <w:shd w:val="clear" w:color="auto" w:fill="FFFFFF"/>
        </w:rPr>
        <w:t>, </w:t>
      </w:r>
      <w:proofErr w:type="spellStart"/>
      <w:r w:rsidRPr="00DA1F69">
        <w:rPr>
          <w:i/>
          <w:iCs/>
          <w:color w:val="000000" w:themeColor="text1"/>
          <w:shd w:val="clear" w:color="auto" w:fill="FFFFFF"/>
        </w:rPr>
        <w:t>Primero</w:t>
      </w:r>
      <w:proofErr w:type="spellEnd"/>
      <w:r w:rsidRPr="00DA1F69">
        <w:rPr>
          <w:i/>
          <w:iCs/>
          <w:color w:val="000000" w:themeColor="text1"/>
          <w:shd w:val="clear" w:color="auto" w:fill="FFFFFF"/>
        </w:rPr>
        <w:t xml:space="preserve"> es la </w:t>
      </w:r>
      <w:proofErr w:type="spellStart"/>
      <w:r w:rsidRPr="00DA1F69">
        <w:rPr>
          <w:i/>
          <w:iCs/>
          <w:color w:val="000000" w:themeColor="text1"/>
          <w:shd w:val="clear" w:color="auto" w:fill="FFFFFF"/>
        </w:rPr>
        <w:t>honra</w:t>
      </w:r>
      <w:proofErr w:type="spellEnd"/>
      <w:r w:rsidRPr="00DA1F69">
        <w:rPr>
          <w:iCs/>
          <w:color w:val="000000" w:themeColor="text1"/>
          <w:shd w:val="clear" w:color="auto" w:fill="FFFFFF"/>
        </w:rPr>
        <w:t>, </w:t>
      </w:r>
      <w:proofErr w:type="spellStart"/>
      <w:r w:rsidRPr="00DA1F69">
        <w:rPr>
          <w:i/>
          <w:iCs/>
          <w:color w:val="000000" w:themeColor="text1"/>
          <w:shd w:val="clear" w:color="auto" w:fill="FFFFFF"/>
        </w:rPr>
        <w:t>Industrias</w:t>
      </w:r>
      <w:proofErr w:type="spellEnd"/>
      <w:r w:rsidRPr="00DA1F69">
        <w:rPr>
          <w:i/>
          <w:iCs/>
          <w:color w:val="000000" w:themeColor="text1"/>
          <w:shd w:val="clear" w:color="auto" w:fill="FFFFFF"/>
        </w:rPr>
        <w:t xml:space="preserve"> contra </w:t>
      </w:r>
      <w:proofErr w:type="spellStart"/>
      <w:r w:rsidRPr="00DA1F69">
        <w:rPr>
          <w:i/>
          <w:iCs/>
          <w:color w:val="000000" w:themeColor="text1"/>
          <w:shd w:val="clear" w:color="auto" w:fill="FFFFFF"/>
        </w:rPr>
        <w:t>finezas</w:t>
      </w:r>
      <w:proofErr w:type="spellEnd"/>
      <w:r w:rsidRPr="00DA1F69">
        <w:rPr>
          <w:iCs/>
          <w:color w:val="000000" w:themeColor="text1"/>
          <w:shd w:val="clear" w:color="auto" w:fill="FFFFFF"/>
        </w:rPr>
        <w:t>), ainsi qu’une comédie romanesque (</w:t>
      </w:r>
      <w:r w:rsidRPr="00DA1F69">
        <w:rPr>
          <w:i/>
          <w:iCs/>
          <w:color w:val="000000" w:themeColor="text1"/>
          <w:shd w:val="clear" w:color="auto" w:fill="FFFFFF"/>
        </w:rPr>
        <w:t xml:space="preserve">El </w:t>
      </w:r>
      <w:proofErr w:type="spellStart"/>
      <w:r w:rsidRPr="00DA1F69">
        <w:rPr>
          <w:i/>
          <w:iCs/>
          <w:color w:val="000000" w:themeColor="text1"/>
          <w:shd w:val="clear" w:color="auto" w:fill="FFFFFF"/>
        </w:rPr>
        <w:t>licenciado</w:t>
      </w:r>
      <w:proofErr w:type="spellEnd"/>
      <w:r w:rsidRPr="00DA1F69">
        <w:rPr>
          <w:i/>
          <w:iCs/>
          <w:color w:val="000000" w:themeColor="text1"/>
          <w:shd w:val="clear" w:color="auto" w:fill="FFFFFF"/>
        </w:rPr>
        <w:t xml:space="preserve"> </w:t>
      </w:r>
      <w:proofErr w:type="spellStart"/>
      <w:r w:rsidRPr="00DA1F69">
        <w:rPr>
          <w:i/>
          <w:iCs/>
          <w:color w:val="000000" w:themeColor="text1"/>
          <w:shd w:val="clear" w:color="auto" w:fill="FFFFFF"/>
        </w:rPr>
        <w:t>Vidriera</w:t>
      </w:r>
      <w:proofErr w:type="spellEnd"/>
      <w:r w:rsidRPr="00DA1F69">
        <w:rPr>
          <w:color w:val="000000" w:themeColor="text1"/>
          <w:shd w:val="clear" w:color="auto" w:fill="FFFFFF"/>
        </w:rPr>
        <w:t>)</w:t>
      </w:r>
      <w:r w:rsidRPr="00DA1F69">
        <w:rPr>
          <w:iCs/>
          <w:color w:val="000000" w:themeColor="text1"/>
          <w:shd w:val="clear" w:color="auto" w:fill="FFFFFF"/>
        </w:rPr>
        <w:t xml:space="preserve">. En 1654 parut la </w:t>
      </w:r>
      <w:r w:rsidRPr="00DA1F69">
        <w:rPr>
          <w:i/>
          <w:iCs/>
          <w:color w:val="000000" w:themeColor="text1"/>
          <w:shd w:val="clear" w:color="auto" w:fill="FFFFFF"/>
        </w:rPr>
        <w:t xml:space="preserve">Primera parte de </w:t>
      </w:r>
      <w:proofErr w:type="spellStart"/>
      <w:r w:rsidRPr="00DA1F69">
        <w:rPr>
          <w:i/>
          <w:iCs/>
          <w:color w:val="000000" w:themeColor="text1"/>
          <w:shd w:val="clear" w:color="auto" w:fill="FFFFFF"/>
        </w:rPr>
        <w:t>comedias</w:t>
      </w:r>
      <w:proofErr w:type="spellEnd"/>
      <w:r w:rsidRPr="00DA1F69">
        <w:rPr>
          <w:iCs/>
          <w:color w:val="000000" w:themeColor="text1"/>
          <w:shd w:val="clear" w:color="auto" w:fill="FFFFFF"/>
        </w:rPr>
        <w:t>, suivie de la </w:t>
      </w:r>
      <w:proofErr w:type="spellStart"/>
      <w:r w:rsidRPr="00DA1F69">
        <w:rPr>
          <w:i/>
          <w:iCs/>
          <w:color w:val="000000" w:themeColor="text1"/>
          <w:shd w:val="clear" w:color="auto" w:fill="FFFFFF"/>
        </w:rPr>
        <w:t>Segunda</w:t>
      </w:r>
      <w:proofErr w:type="spellEnd"/>
      <w:r w:rsidRPr="00DA1F69">
        <w:rPr>
          <w:i/>
          <w:iCs/>
          <w:color w:val="000000" w:themeColor="text1"/>
          <w:shd w:val="clear" w:color="auto" w:fill="FFFFFF"/>
        </w:rPr>
        <w:t xml:space="preserve"> parte</w:t>
      </w:r>
      <w:r w:rsidRPr="00DA1F69">
        <w:rPr>
          <w:iCs/>
          <w:color w:val="000000" w:themeColor="text1"/>
          <w:shd w:val="clear" w:color="auto" w:fill="FFFFFF"/>
        </w:rPr>
        <w:t> (1676) et de la </w:t>
      </w:r>
      <w:r w:rsidRPr="00DA1F69">
        <w:rPr>
          <w:i/>
          <w:iCs/>
          <w:color w:val="000000" w:themeColor="text1"/>
          <w:shd w:val="clear" w:color="auto" w:fill="FFFFFF"/>
        </w:rPr>
        <w:t>Tercera parte</w:t>
      </w:r>
      <w:r w:rsidRPr="00DA1F69">
        <w:rPr>
          <w:iCs/>
          <w:color w:val="000000" w:themeColor="text1"/>
          <w:shd w:val="clear" w:color="auto" w:fill="FFFFFF"/>
        </w:rPr>
        <w:t> (1681).</w:t>
      </w:r>
    </w:p>
    <w:p w14:paraId="1006D667" w14:textId="52798EE1" w:rsidR="003627C9" w:rsidRPr="00DA1F69" w:rsidRDefault="003627C9" w:rsidP="00DA1F69">
      <w:pPr>
        <w:spacing w:line="360" w:lineRule="auto"/>
        <w:jc w:val="both"/>
        <w:rPr>
          <w:color w:val="000000" w:themeColor="text1"/>
        </w:rPr>
      </w:pPr>
    </w:p>
    <w:p w14:paraId="1C6B1DC4" w14:textId="4EFF5BCB" w:rsidR="0075698E" w:rsidRPr="00DA1F69" w:rsidRDefault="0075698E" w:rsidP="00DA1F69">
      <w:pPr>
        <w:spacing w:line="360" w:lineRule="auto"/>
        <w:jc w:val="both"/>
        <w:rPr>
          <w:color w:val="000000" w:themeColor="text1"/>
        </w:rPr>
      </w:pPr>
      <w:r w:rsidRPr="00DA1F69">
        <w:rPr>
          <w:color w:val="000000" w:themeColor="text1"/>
        </w:rPr>
        <w:t>[Livre II.1.1.1] Dans le seizième siècle, où régnait en Italie la bonne Comédie :</w:t>
      </w:r>
      <w:r w:rsidR="00D930EE" w:rsidRPr="00DA1F69">
        <w:rPr>
          <w:color w:val="000000" w:themeColor="text1"/>
        </w:rPr>
        <w:t xml:space="preserve"> </w:t>
      </w:r>
      <w:r w:rsidR="00C02020" w:rsidRPr="00DA1F69">
        <w:rPr>
          <w:color w:val="000000" w:themeColor="text1"/>
        </w:rPr>
        <w:t>d</w:t>
      </w:r>
      <w:r w:rsidR="000E10D2" w:rsidRPr="00DA1F69">
        <w:rPr>
          <w:color w:val="000000" w:themeColor="text1"/>
        </w:rPr>
        <w:t>ans le sillage de l’</w:t>
      </w:r>
      <w:proofErr w:type="spellStart"/>
      <w:r w:rsidR="000E10D2" w:rsidRPr="00DA1F69">
        <w:rPr>
          <w:i/>
          <w:iCs/>
          <w:color w:val="000000" w:themeColor="text1"/>
        </w:rPr>
        <w:t>Accademia</w:t>
      </w:r>
      <w:proofErr w:type="spellEnd"/>
      <w:r w:rsidR="000E10D2" w:rsidRPr="00DA1F69">
        <w:rPr>
          <w:color w:val="000000" w:themeColor="text1"/>
        </w:rPr>
        <w:t xml:space="preserve"> </w:t>
      </w:r>
      <w:proofErr w:type="spellStart"/>
      <w:r w:rsidR="000E10D2" w:rsidRPr="00DA1F69">
        <w:rPr>
          <w:i/>
          <w:iCs/>
          <w:color w:val="000000" w:themeColor="text1"/>
        </w:rPr>
        <w:t>dell’Arcadia</w:t>
      </w:r>
      <w:proofErr w:type="spellEnd"/>
      <w:r w:rsidR="000E10D2" w:rsidRPr="00DA1F69">
        <w:rPr>
          <w:color w:val="000000" w:themeColor="text1"/>
        </w:rPr>
        <w:t>, Riccoboni a décidé d’entamer un parcours de réforme du théâtre italien</w:t>
      </w:r>
      <w:r w:rsidR="00D930EE" w:rsidRPr="00DA1F69">
        <w:rPr>
          <w:rFonts w:eastAsia="MS Mincho"/>
        </w:rPr>
        <w:t xml:space="preserve"> sous le signe d’un retour à la simplicité et au classicisme de la tradition</w:t>
      </w:r>
      <w:r w:rsidR="000E10D2" w:rsidRPr="00DA1F69">
        <w:rPr>
          <w:rFonts w:eastAsia="MS Mincho"/>
        </w:rPr>
        <w:t>.</w:t>
      </w:r>
    </w:p>
    <w:p w14:paraId="168A14AA" w14:textId="4A478683" w:rsidR="0075698E" w:rsidRPr="00DA1F69" w:rsidRDefault="0075698E" w:rsidP="00DA1F69">
      <w:pPr>
        <w:spacing w:line="360" w:lineRule="auto"/>
        <w:jc w:val="both"/>
        <w:rPr>
          <w:color w:val="000000" w:themeColor="text1"/>
        </w:rPr>
      </w:pPr>
    </w:p>
    <w:p w14:paraId="37244F92" w14:textId="4CF77F04" w:rsidR="008C23BB" w:rsidRPr="00DA1F69" w:rsidRDefault="000E41EF" w:rsidP="00DA1F69">
      <w:pPr>
        <w:spacing w:line="360" w:lineRule="auto"/>
        <w:jc w:val="both"/>
        <w:rPr>
          <w:color w:val="000000" w:themeColor="text1"/>
        </w:rPr>
      </w:pPr>
      <w:r w:rsidRPr="00DA1F69">
        <w:rPr>
          <w:color w:val="000000" w:themeColor="text1"/>
        </w:rPr>
        <w:t xml:space="preserve">[Livre II.1.1.2] L’exemple des Anciens qui faisaient toujours succéder des </w:t>
      </w:r>
      <w:r w:rsidRPr="00DA1F69">
        <w:rPr>
          <w:i/>
          <w:color w:val="000000" w:themeColor="text1"/>
        </w:rPr>
        <w:t>Mimes</w:t>
      </w:r>
      <w:r w:rsidRPr="00DA1F69">
        <w:rPr>
          <w:color w:val="000000" w:themeColor="text1"/>
        </w:rPr>
        <w:t xml:space="preserve"> aux représentations des Tragédies et des Comédies mêmes :</w:t>
      </w:r>
      <w:r w:rsidR="008E1198" w:rsidRPr="00DA1F69">
        <w:rPr>
          <w:color w:val="000000" w:themeColor="text1"/>
        </w:rPr>
        <w:t xml:space="preserve"> d</w:t>
      </w:r>
      <w:r w:rsidR="008C23BB" w:rsidRPr="00DA1F69">
        <w:rPr>
          <w:color w:val="000000" w:themeColor="text1"/>
        </w:rPr>
        <w:t xml:space="preserve">ans la littérature grecque et latine, le mime était une composition théâtrale brève à caractère populaire, en vers ou en prose. Les acteurs jouaient sans masque et à pieds nus. Même les femmes, dans la plupart de cas des courtisanes ou des esclaves, jouaient. </w:t>
      </w:r>
      <w:r w:rsidR="00EB0C4D" w:rsidRPr="00DA1F69">
        <w:rPr>
          <w:color w:val="000000" w:themeColor="text1"/>
        </w:rPr>
        <w:t xml:space="preserve">Bien qu'on attribue l'invention de cette forme théâtrale au poète grec </w:t>
      </w:r>
      <w:proofErr w:type="spellStart"/>
      <w:r w:rsidR="00EB0C4D" w:rsidRPr="00DA1F69">
        <w:rPr>
          <w:color w:val="000000" w:themeColor="text1"/>
        </w:rPr>
        <w:t>Sophron</w:t>
      </w:r>
      <w:proofErr w:type="spellEnd"/>
      <w:r w:rsidR="00EB0C4D" w:rsidRPr="00DA1F69">
        <w:rPr>
          <w:color w:val="000000" w:themeColor="text1"/>
        </w:rPr>
        <w:t xml:space="preserve"> de Syracuse (V</w:t>
      </w:r>
      <w:r w:rsidR="00EB0C4D" w:rsidRPr="00DA1F69">
        <w:rPr>
          <w:color w:val="000000" w:themeColor="text1"/>
          <w:vertAlign w:val="superscript"/>
        </w:rPr>
        <w:t>e</w:t>
      </w:r>
      <w:r w:rsidR="00EB0C4D" w:rsidRPr="00DA1F69">
        <w:rPr>
          <w:color w:val="000000" w:themeColor="text1"/>
        </w:rPr>
        <w:t xml:space="preserve"> siècle), on peut soutenir qu'elle existait bien avant lui ; cependant il est considéré l’inventeur du genre car il a été le premier à réélaborer dans une </w:t>
      </w:r>
      <w:r w:rsidR="00EB0C4D" w:rsidRPr="00DA1F69">
        <w:rPr>
          <w:color w:val="000000" w:themeColor="text1"/>
        </w:rPr>
        <w:lastRenderedPageBreak/>
        <w:t>prose littéraire rythmique les mimes des Doriens en Sicile. A</w:t>
      </w:r>
      <w:r w:rsidR="00914E1F" w:rsidRPr="00DA1F69">
        <w:rPr>
          <w:color w:val="000000" w:themeColor="text1"/>
        </w:rPr>
        <w:t>u fil du temps s’affirma l</w:t>
      </w:r>
      <w:r w:rsidR="00EB0C4D" w:rsidRPr="00DA1F69">
        <w:rPr>
          <w:color w:val="000000" w:themeColor="text1"/>
        </w:rPr>
        <w:t>a</w:t>
      </w:r>
      <w:r w:rsidR="00914E1F" w:rsidRPr="00DA1F69">
        <w:rPr>
          <w:color w:val="000000" w:themeColor="text1"/>
        </w:rPr>
        <w:t xml:space="preserve"> coutume de jouer des mimes comme entracte ou farce conclusive suite à des représentations plus importantes.</w:t>
      </w:r>
      <w:r w:rsidR="00DA1AD1" w:rsidRPr="00DA1F69">
        <w:rPr>
          <w:color w:val="000000" w:themeColor="text1"/>
        </w:rPr>
        <w:t xml:space="preserve"> Le mime acquiert une dignité littéraire à l’époque de César, avec </w:t>
      </w:r>
      <w:proofErr w:type="spellStart"/>
      <w:r w:rsidR="00B13B1B" w:rsidRPr="00DA1F69">
        <w:rPr>
          <w:color w:val="000000" w:themeColor="text1"/>
        </w:rPr>
        <w:t>Decimus</w:t>
      </w:r>
      <w:proofErr w:type="spellEnd"/>
      <w:r w:rsidR="00DA1AD1" w:rsidRPr="00DA1F69">
        <w:rPr>
          <w:color w:val="000000" w:themeColor="text1"/>
        </w:rPr>
        <w:t xml:space="preserve"> </w:t>
      </w:r>
      <w:proofErr w:type="spellStart"/>
      <w:r w:rsidR="00DA1AD1" w:rsidRPr="00DA1F69">
        <w:rPr>
          <w:color w:val="000000" w:themeColor="text1"/>
        </w:rPr>
        <w:t>Laberi</w:t>
      </w:r>
      <w:r w:rsidR="00B13B1B" w:rsidRPr="00DA1F69">
        <w:rPr>
          <w:color w:val="000000" w:themeColor="text1"/>
        </w:rPr>
        <w:t>us</w:t>
      </w:r>
      <w:proofErr w:type="spellEnd"/>
      <w:r w:rsidR="00DA1AD1" w:rsidRPr="00DA1F69">
        <w:rPr>
          <w:color w:val="000000" w:themeColor="text1"/>
        </w:rPr>
        <w:t xml:space="preserve"> et </w:t>
      </w:r>
      <w:proofErr w:type="spellStart"/>
      <w:r w:rsidR="00DA1AD1" w:rsidRPr="00DA1F69">
        <w:rPr>
          <w:color w:val="000000" w:themeColor="text1"/>
        </w:rPr>
        <w:t>Publi</w:t>
      </w:r>
      <w:r w:rsidR="00FD6F0F" w:rsidRPr="00DA1F69">
        <w:rPr>
          <w:color w:val="000000" w:themeColor="text1"/>
        </w:rPr>
        <w:t>lius</w:t>
      </w:r>
      <w:proofErr w:type="spellEnd"/>
      <w:r w:rsidR="00DA1AD1" w:rsidRPr="00DA1F69">
        <w:rPr>
          <w:color w:val="000000" w:themeColor="text1"/>
        </w:rPr>
        <w:t xml:space="preserve"> </w:t>
      </w:r>
      <w:proofErr w:type="spellStart"/>
      <w:r w:rsidR="00DA1AD1" w:rsidRPr="00DA1F69">
        <w:rPr>
          <w:color w:val="000000" w:themeColor="text1"/>
        </w:rPr>
        <w:t>S</w:t>
      </w:r>
      <w:r w:rsidR="00FD6F0F" w:rsidRPr="00DA1F69">
        <w:rPr>
          <w:color w:val="000000" w:themeColor="text1"/>
        </w:rPr>
        <w:t>y</w:t>
      </w:r>
      <w:r w:rsidR="00DA1AD1" w:rsidRPr="00DA1F69">
        <w:rPr>
          <w:color w:val="000000" w:themeColor="text1"/>
        </w:rPr>
        <w:t>r</w:t>
      </w:r>
      <w:r w:rsidR="00FD6F0F" w:rsidRPr="00DA1F69">
        <w:rPr>
          <w:color w:val="000000" w:themeColor="text1"/>
        </w:rPr>
        <w:t>us</w:t>
      </w:r>
      <w:proofErr w:type="spellEnd"/>
      <w:r w:rsidR="00DA1AD1" w:rsidRPr="00DA1F69">
        <w:rPr>
          <w:color w:val="000000" w:themeColor="text1"/>
        </w:rPr>
        <w:t>.</w:t>
      </w:r>
    </w:p>
    <w:p w14:paraId="0BB9187A" w14:textId="4C5E0AD2" w:rsidR="008D785C" w:rsidRPr="00DA1F69" w:rsidRDefault="008C23BB" w:rsidP="00DA1F69">
      <w:pPr>
        <w:spacing w:line="360" w:lineRule="auto"/>
        <w:jc w:val="both"/>
        <w:rPr>
          <w:color w:val="000000" w:themeColor="text1"/>
        </w:rPr>
      </w:pPr>
      <w:r w:rsidRPr="00DA1F69">
        <w:rPr>
          <w:color w:val="000000" w:themeColor="text1"/>
        </w:rPr>
        <w:t xml:space="preserve"> </w:t>
      </w:r>
    </w:p>
    <w:p w14:paraId="6DEBCF2F" w14:textId="4003C9D5" w:rsidR="00976D8B" w:rsidRPr="00DA1F69" w:rsidRDefault="00E64F2E" w:rsidP="00DA1F69">
      <w:pPr>
        <w:spacing w:line="360" w:lineRule="auto"/>
        <w:jc w:val="both"/>
        <w:rPr>
          <w:color w:val="000000" w:themeColor="text1"/>
        </w:rPr>
      </w:pPr>
      <w:r w:rsidRPr="00DA1F69">
        <w:rPr>
          <w:color w:val="000000" w:themeColor="text1"/>
          <w:shd w:val="clear" w:color="auto" w:fill="FFFFFF"/>
        </w:rPr>
        <w:t>[Livre II.1.1.3]</w:t>
      </w:r>
      <w:r w:rsidR="00726844" w:rsidRPr="00DA1F69">
        <w:rPr>
          <w:color w:val="000000" w:themeColor="text1"/>
          <w:shd w:val="clear" w:color="auto" w:fill="FFFFFF"/>
        </w:rPr>
        <w:t xml:space="preserve"> </w:t>
      </w:r>
      <w:r w:rsidR="009B53F6" w:rsidRPr="00DA1F69">
        <w:t>M. </w:t>
      </w:r>
      <w:proofErr w:type="spellStart"/>
      <w:r w:rsidR="009B53F6" w:rsidRPr="00DA1F69">
        <w:t>Despreaux</w:t>
      </w:r>
      <w:proofErr w:type="spellEnd"/>
      <w:r w:rsidR="009B53F6" w:rsidRPr="00DA1F69">
        <w:rPr>
          <w:color w:val="000000" w:themeColor="text1"/>
          <w:shd w:val="clear" w:color="auto" w:fill="FFFFFF"/>
        </w:rPr>
        <w:t xml:space="preserve"> : </w:t>
      </w:r>
      <w:r w:rsidR="00726844" w:rsidRPr="00DA1F69">
        <w:rPr>
          <w:color w:val="000000" w:themeColor="text1"/>
          <w:shd w:val="clear" w:color="auto" w:fill="FFFFFF"/>
        </w:rPr>
        <w:t>Nicolas Boileau, dit Boileau-Despréaux (Paris,</w:t>
      </w:r>
      <w:hyperlink r:id="rId58" w:tooltip="1636" w:history="1">
        <w:r w:rsidR="00726844" w:rsidRPr="00DA1F69">
          <w:rPr>
            <w:rStyle w:val="Lienhypertexte"/>
            <w:color w:val="000000" w:themeColor="text1"/>
            <w:u w:val="none"/>
            <w:shd w:val="clear" w:color="auto" w:fill="FFFFFF"/>
          </w:rPr>
          <w:t>1636</w:t>
        </w:r>
      </w:hyperlink>
      <w:r w:rsidR="00726844" w:rsidRPr="00DA1F69">
        <w:rPr>
          <w:color w:val="000000" w:themeColor="text1"/>
          <w:shd w:val="clear" w:color="auto" w:fill="FFFFFF"/>
        </w:rPr>
        <w:t xml:space="preserve">-1711) </w:t>
      </w:r>
      <w:r w:rsidR="00090ED4" w:rsidRPr="00DA1F69">
        <w:rPr>
          <w:color w:val="000000" w:themeColor="text1"/>
        </w:rPr>
        <w:t>fut</w:t>
      </w:r>
      <w:r w:rsidR="00090ED4" w:rsidRPr="00DA1F69">
        <w:rPr>
          <w:color w:val="000000" w:themeColor="text1"/>
          <w:shd w:val="clear" w:color="auto" w:fill="FFFFFF"/>
        </w:rPr>
        <w:t xml:space="preserve"> </w:t>
      </w:r>
      <w:r w:rsidR="00726844" w:rsidRPr="00DA1F69">
        <w:rPr>
          <w:color w:val="000000" w:themeColor="text1"/>
          <w:shd w:val="clear" w:color="auto" w:fill="FFFFFF"/>
        </w:rPr>
        <w:t>un poète, traducteur et théoricien de la littérature.</w:t>
      </w:r>
      <w:r w:rsidR="001B002E" w:rsidRPr="00DA1F69">
        <w:rPr>
          <w:color w:val="000000" w:themeColor="text1"/>
          <w:shd w:val="clear" w:color="auto" w:fill="FFFFFF"/>
        </w:rPr>
        <w:t xml:space="preserve"> </w:t>
      </w:r>
      <w:r w:rsidRPr="00DA1F69">
        <w:rPr>
          <w:color w:val="000000" w:themeColor="text1"/>
        </w:rPr>
        <w:t xml:space="preserve">Il fut appelé </w:t>
      </w:r>
      <w:proofErr w:type="spellStart"/>
      <w:r w:rsidRPr="00DA1F69">
        <w:rPr>
          <w:color w:val="000000" w:themeColor="text1"/>
        </w:rPr>
        <w:t>Despréaux</w:t>
      </w:r>
      <w:proofErr w:type="spellEnd"/>
      <w:r w:rsidRPr="00DA1F69">
        <w:rPr>
          <w:color w:val="000000" w:themeColor="text1"/>
        </w:rPr>
        <w:t xml:space="preserve"> tant que vécut son frère aîné, l’académicien Gilles Boileau.</w:t>
      </w:r>
      <w:r w:rsidR="00976D8B" w:rsidRPr="00DA1F69">
        <w:rPr>
          <w:color w:val="000000" w:themeColor="text1"/>
        </w:rPr>
        <w:t xml:space="preserve"> </w:t>
      </w:r>
      <w:r w:rsidR="001B002E" w:rsidRPr="00DA1F69">
        <w:rPr>
          <w:color w:val="000000" w:themeColor="text1"/>
        </w:rPr>
        <w:t>Il</w:t>
      </w:r>
      <w:r w:rsidR="00976D8B" w:rsidRPr="00DA1F69">
        <w:rPr>
          <w:color w:val="000000" w:themeColor="text1"/>
        </w:rPr>
        <w:t xml:space="preserve"> publia avec un grand succès ses premières satires en 1666. Boileau fut, avec Racine, historiographe du Roi </w:t>
      </w:r>
      <w:r w:rsidR="001B002E" w:rsidRPr="00DA1F69">
        <w:rPr>
          <w:color w:val="000000" w:themeColor="text1"/>
        </w:rPr>
        <w:t xml:space="preserve">ainsi que </w:t>
      </w:r>
      <w:r w:rsidR="00976D8B" w:rsidRPr="00DA1F69">
        <w:rPr>
          <w:color w:val="000000" w:themeColor="text1"/>
        </w:rPr>
        <w:t>l'un des chefs du parti des anciens</w:t>
      </w:r>
      <w:r w:rsidR="001B002E" w:rsidRPr="00DA1F69">
        <w:rPr>
          <w:color w:val="000000" w:themeColor="text1"/>
        </w:rPr>
        <w:t>.</w:t>
      </w:r>
      <w:r w:rsidR="00857ABA" w:rsidRPr="00DA1F69">
        <w:rPr>
          <w:color w:val="000000" w:themeColor="text1"/>
        </w:rPr>
        <w:t xml:space="preserve"> En 1687 il fut admis à l’Académie Française.</w:t>
      </w:r>
      <w:r w:rsidR="00976D8B" w:rsidRPr="00DA1F69">
        <w:rPr>
          <w:color w:val="000000" w:themeColor="text1"/>
        </w:rPr>
        <w:t xml:space="preserve"> </w:t>
      </w:r>
      <w:r w:rsidR="001B002E" w:rsidRPr="00DA1F69">
        <w:rPr>
          <w:color w:val="000000" w:themeColor="text1"/>
        </w:rPr>
        <w:t>I</w:t>
      </w:r>
      <w:r w:rsidR="00976D8B" w:rsidRPr="00DA1F69">
        <w:rPr>
          <w:color w:val="000000" w:themeColor="text1"/>
        </w:rPr>
        <w:t>l fut aussi l'ami de Molière, de La Rochefoucauld, de Lamoignon, de Condé et fréquenta le salon de Ninon de Lenclos.</w:t>
      </w:r>
      <w:r w:rsidR="001B002E" w:rsidRPr="00DA1F69">
        <w:rPr>
          <w:color w:val="000000" w:themeColor="text1"/>
          <w:shd w:val="clear" w:color="auto" w:fill="FFFFFF"/>
        </w:rPr>
        <w:t xml:space="preserve"> </w:t>
      </w:r>
      <w:r w:rsidR="001B002E" w:rsidRPr="00DA1F69">
        <w:rPr>
          <w:color w:val="000000" w:themeColor="text1"/>
        </w:rPr>
        <w:t xml:space="preserve">Boileau </w:t>
      </w:r>
      <w:r w:rsidR="00976D8B" w:rsidRPr="00DA1F69">
        <w:rPr>
          <w:color w:val="000000" w:themeColor="text1"/>
        </w:rPr>
        <w:t>fit partie de l'Académie des Inscriptions. Il a laissé </w:t>
      </w:r>
      <w:r w:rsidR="00976D8B" w:rsidRPr="00DA1F69">
        <w:rPr>
          <w:i/>
          <w:iCs/>
          <w:color w:val="000000" w:themeColor="text1"/>
        </w:rPr>
        <w:t>les Satires</w:t>
      </w:r>
      <w:r w:rsidR="00976D8B" w:rsidRPr="00DA1F69">
        <w:rPr>
          <w:color w:val="000000" w:themeColor="text1"/>
        </w:rPr>
        <w:t>, des </w:t>
      </w:r>
      <w:r w:rsidR="00976D8B" w:rsidRPr="00DA1F69">
        <w:rPr>
          <w:i/>
          <w:iCs/>
          <w:color w:val="000000" w:themeColor="text1"/>
        </w:rPr>
        <w:t>Épîtres, le Lutrin, l'Art Poétique</w:t>
      </w:r>
      <w:r w:rsidR="00D84632" w:rsidRPr="00DA1F69">
        <w:rPr>
          <w:i/>
          <w:iCs/>
          <w:color w:val="000000" w:themeColor="text1"/>
        </w:rPr>
        <w:t xml:space="preserve"> </w:t>
      </w:r>
      <w:r w:rsidR="00976D8B" w:rsidRPr="00DA1F69">
        <w:rPr>
          <w:color w:val="000000" w:themeColor="text1"/>
        </w:rPr>
        <w:t>et une </w:t>
      </w:r>
      <w:r w:rsidR="00976D8B" w:rsidRPr="00DA1F69">
        <w:rPr>
          <w:i/>
          <w:iCs/>
          <w:color w:val="000000" w:themeColor="text1"/>
        </w:rPr>
        <w:t>traduction de Longin</w:t>
      </w:r>
      <w:r w:rsidR="00976D8B" w:rsidRPr="00DA1F69">
        <w:rPr>
          <w:color w:val="000000" w:themeColor="text1"/>
        </w:rPr>
        <w:t xml:space="preserve">. </w:t>
      </w:r>
    </w:p>
    <w:p w14:paraId="6F0C1A76" w14:textId="0A7821CF" w:rsidR="00976D8B" w:rsidRPr="00DA1F69" w:rsidRDefault="00976D8B" w:rsidP="00DA1F69">
      <w:pPr>
        <w:spacing w:line="360" w:lineRule="auto"/>
        <w:jc w:val="both"/>
        <w:rPr>
          <w:color w:val="000000" w:themeColor="text1"/>
        </w:rPr>
      </w:pPr>
    </w:p>
    <w:p w14:paraId="7F143AFA" w14:textId="2EBD5AA2" w:rsidR="00345048" w:rsidRPr="000E06B2" w:rsidRDefault="00976D8B" w:rsidP="00DA1F69">
      <w:pPr>
        <w:spacing w:line="360" w:lineRule="auto"/>
        <w:jc w:val="both"/>
        <w:rPr>
          <w:iCs/>
          <w:color w:val="000000" w:themeColor="text1"/>
        </w:rPr>
      </w:pPr>
      <w:r w:rsidRPr="00DA1F69">
        <w:rPr>
          <w:i/>
          <w:color w:val="000000" w:themeColor="text1"/>
        </w:rPr>
        <w:t>Médecin malgré lui </w:t>
      </w:r>
      <w:r w:rsidRPr="00DA1F69">
        <w:rPr>
          <w:iCs/>
          <w:color w:val="000000" w:themeColor="text1"/>
        </w:rPr>
        <w:t xml:space="preserve">: </w:t>
      </w:r>
      <w:r w:rsidR="009D08E6" w:rsidRPr="00DA1F69">
        <w:rPr>
          <w:i/>
          <w:iCs/>
          <w:color w:val="000000" w:themeColor="text1"/>
        </w:rPr>
        <w:t>Le Médecin malgré lui</w:t>
      </w:r>
      <w:r w:rsidR="009D08E6" w:rsidRPr="00DA1F69">
        <w:rPr>
          <w:iCs/>
          <w:color w:val="000000" w:themeColor="text1"/>
        </w:rPr>
        <w:t> </w:t>
      </w:r>
      <w:r w:rsidR="005A6D29" w:rsidRPr="005A6D29">
        <w:rPr>
          <w:iCs/>
          <w:color w:val="000000" w:themeColor="text1"/>
          <w:highlight w:val="yellow"/>
        </w:rPr>
        <w:t xml:space="preserve">[lien </w:t>
      </w:r>
      <w:r w:rsidR="005A6D29" w:rsidRPr="005A6D29">
        <w:rPr>
          <w:iCs/>
          <w:color w:val="000000" w:themeColor="text1"/>
          <w:highlight w:val="yellow"/>
          <w:u w:val="single"/>
        </w:rPr>
        <w:t>https://obvil.sorbonne-universite.fr/corpus/moliere/moliere_medecinmalgrelui</w:t>
      </w:r>
      <w:r w:rsidR="005A6D29" w:rsidRPr="005A6D29">
        <w:rPr>
          <w:iCs/>
          <w:color w:val="000000" w:themeColor="text1"/>
          <w:highlight w:val="yellow"/>
        </w:rPr>
        <w:t>]</w:t>
      </w:r>
      <w:r w:rsidR="005A6D29">
        <w:rPr>
          <w:iCs/>
          <w:color w:val="000000" w:themeColor="text1"/>
        </w:rPr>
        <w:t xml:space="preserve"> </w:t>
      </w:r>
      <w:r w:rsidR="009D08E6" w:rsidRPr="00DA1F69">
        <w:rPr>
          <w:iCs/>
          <w:color w:val="000000" w:themeColor="text1"/>
        </w:rPr>
        <w:t>est une </w:t>
      </w:r>
      <w:hyperlink r:id="rId59" w:tooltip="Pièce de théâtre" w:history="1">
        <w:r w:rsidR="009D08E6" w:rsidRPr="00DA1F69">
          <w:rPr>
            <w:rStyle w:val="Lienhypertexte"/>
            <w:iCs/>
            <w:color w:val="000000" w:themeColor="text1"/>
            <w:u w:val="none"/>
          </w:rPr>
          <w:t>pièce de théâtre</w:t>
        </w:r>
      </w:hyperlink>
      <w:r w:rsidR="009D08E6" w:rsidRPr="00DA1F69">
        <w:rPr>
          <w:iCs/>
          <w:color w:val="000000" w:themeColor="text1"/>
        </w:rPr>
        <w:t> de </w:t>
      </w:r>
      <w:r w:rsidR="00EA31CF" w:rsidRPr="00DA1F69">
        <w:t>Molière</w:t>
      </w:r>
      <w:r w:rsidR="009D08E6" w:rsidRPr="00DA1F69">
        <w:rPr>
          <w:iCs/>
          <w:color w:val="000000" w:themeColor="text1"/>
        </w:rPr>
        <w:t> (la musique est de </w:t>
      </w:r>
      <w:r w:rsidR="00EA31CF" w:rsidRPr="00DA1F69">
        <w:t>Marc-Antoine Charpentier</w:t>
      </w:r>
      <w:r w:rsidR="009D08E6" w:rsidRPr="00DA1F69">
        <w:rPr>
          <w:iCs/>
          <w:color w:val="000000" w:themeColor="text1"/>
        </w:rPr>
        <w:t>) en trois </w:t>
      </w:r>
      <w:r w:rsidR="00D46705" w:rsidRPr="00DA1F69">
        <w:t>actes</w:t>
      </w:r>
      <w:r w:rsidR="009D08E6" w:rsidRPr="00DA1F69">
        <w:rPr>
          <w:iCs/>
          <w:color w:val="000000" w:themeColor="text1"/>
        </w:rPr>
        <w:t> en </w:t>
      </w:r>
      <w:r w:rsidR="00E64461" w:rsidRPr="00DA1F69">
        <w:t>prose</w:t>
      </w:r>
      <w:r w:rsidR="009D08E6" w:rsidRPr="00DA1F69">
        <w:rPr>
          <w:iCs/>
          <w:color w:val="000000" w:themeColor="text1"/>
        </w:rPr>
        <w:t> représentée pour la première fois en 1666 au </w:t>
      </w:r>
      <w:r w:rsidR="00E64461" w:rsidRPr="00DA1F69">
        <w:t>théâtre du Palais-Royal</w:t>
      </w:r>
      <w:r w:rsidR="009D08E6" w:rsidRPr="00DA1F69">
        <w:rPr>
          <w:iCs/>
          <w:color w:val="000000" w:themeColor="text1"/>
        </w:rPr>
        <w:t>, où elle obtint un grand succès.</w:t>
      </w:r>
      <w:r w:rsidR="00231A0E" w:rsidRPr="00DA1F69">
        <w:rPr>
          <w:iCs/>
          <w:color w:val="000000" w:themeColor="text1"/>
        </w:rPr>
        <w:t xml:space="preserve"> Aux motifs issus de la comédie italienne déjà exploités dans </w:t>
      </w:r>
      <w:r w:rsidR="00231A0E" w:rsidRPr="00DA1F69">
        <w:rPr>
          <w:i/>
          <w:color w:val="000000" w:themeColor="text1"/>
        </w:rPr>
        <w:t>Le Médecin volant</w:t>
      </w:r>
      <w:r w:rsidR="00231A0E" w:rsidRPr="00DA1F69">
        <w:rPr>
          <w:iCs/>
          <w:color w:val="000000" w:themeColor="text1"/>
        </w:rPr>
        <w:t xml:space="preserve"> et dans </w:t>
      </w:r>
      <w:r w:rsidR="00231A0E" w:rsidRPr="00DA1F69">
        <w:rPr>
          <w:i/>
          <w:color w:val="000000" w:themeColor="text1"/>
        </w:rPr>
        <w:t>L’Amour médecin</w:t>
      </w:r>
      <w:r w:rsidR="00231A0E" w:rsidRPr="00DA1F69">
        <w:rPr>
          <w:iCs/>
          <w:color w:val="000000" w:themeColor="text1"/>
        </w:rPr>
        <w:t xml:space="preserve"> Molière ajoute des éléments tirés de la tradition française de la farce et des fabliaux du Moyen-Âge. </w:t>
      </w:r>
    </w:p>
    <w:p w14:paraId="611B86EF" w14:textId="4627855A" w:rsidR="009D08E6" w:rsidRPr="00DA1F69" w:rsidRDefault="009D08E6" w:rsidP="00DA1F69">
      <w:pPr>
        <w:spacing w:line="360" w:lineRule="auto"/>
        <w:jc w:val="both"/>
        <w:rPr>
          <w:iCs/>
          <w:color w:val="000000" w:themeColor="text1"/>
        </w:rPr>
      </w:pPr>
    </w:p>
    <w:p w14:paraId="5642739F" w14:textId="72E643BE" w:rsidR="005E14BB" w:rsidRPr="00DA1F69" w:rsidRDefault="008723A3" w:rsidP="00DA1F69">
      <w:pPr>
        <w:spacing w:line="360" w:lineRule="auto"/>
        <w:jc w:val="both"/>
        <w:rPr>
          <w:iCs/>
          <w:color w:val="000000" w:themeColor="text1"/>
        </w:rPr>
      </w:pPr>
      <w:r w:rsidRPr="00DA1F69">
        <w:rPr>
          <w:iCs/>
          <w:color w:val="000000" w:themeColor="text1"/>
        </w:rPr>
        <w:t xml:space="preserve">[Livre </w:t>
      </w:r>
      <w:proofErr w:type="spellStart"/>
      <w:r w:rsidRPr="00DA1F69">
        <w:rPr>
          <w:iCs/>
          <w:color w:val="000000" w:themeColor="text1"/>
        </w:rPr>
        <w:t>II.2.1.1</w:t>
      </w:r>
      <w:proofErr w:type="spellEnd"/>
      <w:r w:rsidRPr="00DA1F69">
        <w:rPr>
          <w:iCs/>
          <w:color w:val="000000" w:themeColor="text1"/>
        </w:rPr>
        <w:t xml:space="preserve">] </w:t>
      </w:r>
      <w:proofErr w:type="spellStart"/>
      <w:r w:rsidRPr="00DA1F69">
        <w:rPr>
          <w:i/>
          <w:color w:val="000000" w:themeColor="text1"/>
        </w:rPr>
        <w:t>Sophron</w:t>
      </w:r>
      <w:proofErr w:type="spellEnd"/>
      <w:r w:rsidRPr="00DA1F69">
        <w:rPr>
          <w:i/>
          <w:color w:val="000000" w:themeColor="text1"/>
        </w:rPr>
        <w:t> </w:t>
      </w:r>
      <w:r w:rsidRPr="00DA1F69">
        <w:rPr>
          <w:iCs/>
          <w:color w:val="000000" w:themeColor="text1"/>
        </w:rPr>
        <w:t xml:space="preserve">: </w:t>
      </w:r>
      <w:proofErr w:type="spellStart"/>
      <w:r w:rsidRPr="00DA1F69">
        <w:rPr>
          <w:iCs/>
          <w:color w:val="000000" w:themeColor="text1"/>
        </w:rPr>
        <w:t>Sophron</w:t>
      </w:r>
      <w:proofErr w:type="spellEnd"/>
      <w:r w:rsidRPr="00DA1F69">
        <w:rPr>
          <w:iCs/>
          <w:color w:val="000000" w:themeColor="text1"/>
        </w:rPr>
        <w:t xml:space="preserve"> de Syracuse est un poète grec</w:t>
      </w:r>
      <w:r w:rsidR="00813447" w:rsidRPr="00DA1F69">
        <w:rPr>
          <w:iCs/>
          <w:color w:val="000000" w:themeColor="text1"/>
        </w:rPr>
        <w:t xml:space="preserve"> qui a vécu à Syracuse au V</w:t>
      </w:r>
      <w:r w:rsidR="00813447" w:rsidRPr="00DA1F69">
        <w:rPr>
          <w:iCs/>
          <w:color w:val="000000" w:themeColor="text1"/>
          <w:vertAlign w:val="superscript"/>
        </w:rPr>
        <w:t>e</w:t>
      </w:r>
      <w:r w:rsidRPr="00DA1F69">
        <w:rPr>
          <w:iCs/>
          <w:color w:val="000000" w:themeColor="text1"/>
          <w:vertAlign w:val="superscript"/>
        </w:rPr>
        <w:t xml:space="preserve"> </w:t>
      </w:r>
      <w:r w:rsidRPr="00DA1F69">
        <w:rPr>
          <w:iCs/>
          <w:color w:val="000000" w:themeColor="text1"/>
        </w:rPr>
        <w:t xml:space="preserve">av. J.-C. </w:t>
      </w:r>
      <w:r w:rsidR="005E14BB" w:rsidRPr="00DA1F69">
        <w:rPr>
          <w:iCs/>
          <w:color w:val="000000" w:themeColor="text1"/>
        </w:rPr>
        <w:t xml:space="preserve">Platon </w:t>
      </w:r>
      <w:r w:rsidR="00813447" w:rsidRPr="00DA1F69">
        <w:rPr>
          <w:iCs/>
          <w:color w:val="000000" w:themeColor="text1"/>
        </w:rPr>
        <w:t>l’</w:t>
      </w:r>
      <w:r w:rsidR="005E14BB" w:rsidRPr="00DA1F69">
        <w:rPr>
          <w:iCs/>
          <w:color w:val="000000" w:themeColor="text1"/>
        </w:rPr>
        <w:t>admirait beaucoup et le fit connaître aux Athéniens</w:t>
      </w:r>
      <w:r w:rsidR="0057762C" w:rsidRPr="00DA1F69">
        <w:rPr>
          <w:iCs/>
          <w:color w:val="000000" w:themeColor="text1"/>
        </w:rPr>
        <w:t xml:space="preserve"> </w:t>
      </w:r>
      <w:r w:rsidR="005E14BB" w:rsidRPr="00DA1F69">
        <w:rPr>
          <w:iCs/>
          <w:color w:val="000000" w:themeColor="text1"/>
        </w:rPr>
        <w:t xml:space="preserve">; </w:t>
      </w:r>
      <w:r w:rsidR="00557227" w:rsidRPr="00DA1F69">
        <w:rPr>
          <w:iCs/>
          <w:color w:val="000000" w:themeColor="text1"/>
        </w:rPr>
        <w:t xml:space="preserve">Théocrite </w:t>
      </w:r>
      <w:r w:rsidR="005E14BB" w:rsidRPr="00DA1F69">
        <w:rPr>
          <w:iCs/>
          <w:color w:val="000000" w:themeColor="text1"/>
        </w:rPr>
        <w:t>s'en est inspiré ainsi que</w:t>
      </w:r>
      <w:r w:rsidR="00557227" w:rsidRPr="00DA1F69">
        <w:rPr>
          <w:iCs/>
          <w:color w:val="000000" w:themeColor="text1"/>
        </w:rPr>
        <w:t xml:space="preserve"> Perse. Apollodore d’Athènes en a écrit de célèbres commentaires. </w:t>
      </w:r>
      <w:r w:rsidR="006252EE" w:rsidRPr="00DA1F69">
        <w:rPr>
          <w:iCs/>
          <w:color w:val="000000" w:themeColor="text1"/>
        </w:rPr>
        <w:t>Sur la base des titres qui nous sont parvenus (</w:t>
      </w:r>
      <w:r w:rsidR="006252EE" w:rsidRPr="00DA1F69">
        <w:rPr>
          <w:i/>
          <w:color w:val="000000" w:themeColor="text1"/>
        </w:rPr>
        <w:t>Les Femmes qui affirment chasser la déesse Hécate</w:t>
      </w:r>
      <w:r w:rsidR="006252EE" w:rsidRPr="00DA1F69">
        <w:rPr>
          <w:iCs/>
          <w:color w:val="000000" w:themeColor="text1"/>
        </w:rPr>
        <w:t xml:space="preserve">, </w:t>
      </w:r>
      <w:r w:rsidR="006252EE" w:rsidRPr="00DA1F69">
        <w:rPr>
          <w:i/>
          <w:color w:val="000000" w:themeColor="text1"/>
        </w:rPr>
        <w:t>Les Guérisseuses</w:t>
      </w:r>
      <w:r w:rsidR="006252EE" w:rsidRPr="00DA1F69">
        <w:rPr>
          <w:iCs/>
          <w:color w:val="000000" w:themeColor="text1"/>
        </w:rPr>
        <w:t xml:space="preserve">, </w:t>
      </w:r>
      <w:r w:rsidR="006252EE" w:rsidRPr="00DA1F69">
        <w:rPr>
          <w:i/>
          <w:color w:val="000000" w:themeColor="text1"/>
        </w:rPr>
        <w:t>Le Pêcheur de thon</w:t>
      </w:r>
      <w:r w:rsidR="006252EE" w:rsidRPr="00DA1F69">
        <w:rPr>
          <w:iCs/>
          <w:color w:val="000000" w:themeColor="text1"/>
        </w:rPr>
        <w:t xml:space="preserve">, </w:t>
      </w:r>
      <w:r w:rsidR="006252EE" w:rsidRPr="00DA1F69">
        <w:rPr>
          <w:i/>
          <w:color w:val="000000" w:themeColor="text1"/>
        </w:rPr>
        <w:t>La Belle-mère</w:t>
      </w:r>
      <w:r w:rsidR="006252EE" w:rsidRPr="00DA1F69">
        <w:rPr>
          <w:iCs/>
          <w:color w:val="000000" w:themeColor="text1"/>
        </w:rPr>
        <w:t xml:space="preserve">, </w:t>
      </w:r>
      <w:r w:rsidR="006252EE" w:rsidRPr="00DA1F69">
        <w:rPr>
          <w:i/>
          <w:color w:val="000000" w:themeColor="text1"/>
        </w:rPr>
        <w:t>Les Cantonniers</w:t>
      </w:r>
      <w:r w:rsidR="006252EE" w:rsidRPr="00DA1F69">
        <w:rPr>
          <w:iCs/>
          <w:color w:val="000000" w:themeColor="text1"/>
        </w:rPr>
        <w:t xml:space="preserve">, </w:t>
      </w:r>
      <w:r w:rsidR="006252EE" w:rsidRPr="00DA1F69">
        <w:rPr>
          <w:i/>
          <w:color w:val="000000" w:themeColor="text1"/>
        </w:rPr>
        <w:t>Le Messager</w:t>
      </w:r>
      <w:r w:rsidR="006252EE" w:rsidRPr="00DA1F69">
        <w:rPr>
          <w:iCs/>
          <w:color w:val="000000" w:themeColor="text1"/>
        </w:rPr>
        <w:t xml:space="preserve">, </w:t>
      </w:r>
      <w:r w:rsidR="006252EE" w:rsidRPr="00DA1F69">
        <w:rPr>
          <w:i/>
          <w:color w:val="000000" w:themeColor="text1"/>
        </w:rPr>
        <w:t>L’Entremetteur</w:t>
      </w:r>
      <w:r w:rsidR="006252EE" w:rsidRPr="00DA1F69">
        <w:rPr>
          <w:iCs/>
          <w:color w:val="000000" w:themeColor="text1"/>
        </w:rPr>
        <w:t xml:space="preserve">, </w:t>
      </w:r>
      <w:r w:rsidR="006252EE" w:rsidRPr="00DA1F69">
        <w:rPr>
          <w:i/>
          <w:color w:val="000000" w:themeColor="text1"/>
        </w:rPr>
        <w:t>Les Incantations à la lune</w:t>
      </w:r>
      <w:r w:rsidR="006252EE" w:rsidRPr="00DA1F69">
        <w:rPr>
          <w:iCs/>
          <w:color w:val="000000" w:themeColor="text1"/>
        </w:rPr>
        <w:t xml:space="preserve"> et </w:t>
      </w:r>
      <w:r w:rsidR="006252EE" w:rsidRPr="00DA1F69">
        <w:rPr>
          <w:i/>
          <w:color w:val="000000" w:themeColor="text1"/>
        </w:rPr>
        <w:t>Le Paysan</w:t>
      </w:r>
      <w:r w:rsidR="006252EE" w:rsidRPr="00DA1F69">
        <w:rPr>
          <w:iCs/>
          <w:color w:val="000000" w:themeColor="text1"/>
        </w:rPr>
        <w:t>)</w:t>
      </w:r>
      <w:r w:rsidR="00B91E35" w:rsidRPr="00DA1F69">
        <w:rPr>
          <w:iCs/>
          <w:color w:val="000000" w:themeColor="text1"/>
        </w:rPr>
        <w:t xml:space="preserve"> on peut déduire qu’il ne traitait pas de sujets mythologiques. Le mime de </w:t>
      </w:r>
      <w:proofErr w:type="spellStart"/>
      <w:r w:rsidR="00B91E35" w:rsidRPr="00DA1F69">
        <w:rPr>
          <w:iCs/>
          <w:color w:val="000000" w:themeColor="text1"/>
        </w:rPr>
        <w:t>Sophron</w:t>
      </w:r>
      <w:proofErr w:type="spellEnd"/>
      <w:r w:rsidR="00B91E35" w:rsidRPr="00DA1F69">
        <w:rPr>
          <w:iCs/>
          <w:color w:val="000000" w:themeColor="text1"/>
        </w:rPr>
        <w:t xml:space="preserve"> est une composition en forme m</w:t>
      </w:r>
      <w:r w:rsidR="0057762C" w:rsidRPr="00DA1F69">
        <w:rPr>
          <w:iCs/>
          <w:color w:val="000000" w:themeColor="text1"/>
        </w:rPr>
        <w:t>i</w:t>
      </w:r>
      <w:r w:rsidR="00B91E35" w:rsidRPr="00DA1F69">
        <w:rPr>
          <w:iCs/>
          <w:color w:val="000000" w:themeColor="text1"/>
        </w:rPr>
        <w:t>métique en prose, écrit en dialecte dorien syracusa</w:t>
      </w:r>
      <w:r w:rsidR="0057762C" w:rsidRPr="00DA1F69">
        <w:rPr>
          <w:iCs/>
          <w:color w:val="000000" w:themeColor="text1"/>
        </w:rPr>
        <w:t>i</w:t>
      </w:r>
      <w:r w:rsidR="00B91E35" w:rsidRPr="00DA1F69">
        <w:rPr>
          <w:iCs/>
          <w:color w:val="000000" w:themeColor="text1"/>
        </w:rPr>
        <w:t>n, destiné vraisemblablement à la scène.</w:t>
      </w:r>
    </w:p>
    <w:p w14:paraId="06C1B687" w14:textId="50841F1A" w:rsidR="0060177F" w:rsidRPr="00DA1F69" w:rsidRDefault="0060177F" w:rsidP="00DA1F69">
      <w:pPr>
        <w:spacing w:line="360" w:lineRule="auto"/>
        <w:jc w:val="both"/>
        <w:rPr>
          <w:iCs/>
          <w:color w:val="000000" w:themeColor="text1"/>
        </w:rPr>
      </w:pPr>
    </w:p>
    <w:p w14:paraId="77A9FBEA" w14:textId="04844B49" w:rsidR="0060177F" w:rsidRPr="00DA1F69" w:rsidRDefault="004646F8" w:rsidP="00DA1F69">
      <w:pPr>
        <w:spacing w:line="360" w:lineRule="auto"/>
        <w:jc w:val="both"/>
        <w:rPr>
          <w:iCs/>
          <w:color w:val="000000" w:themeColor="text1"/>
        </w:rPr>
      </w:pPr>
      <w:r w:rsidRPr="00DA1F69">
        <w:rPr>
          <w:iCs/>
          <w:color w:val="000000" w:themeColor="text1"/>
        </w:rPr>
        <w:t xml:space="preserve">[Livre II.2.1.2] </w:t>
      </w:r>
      <w:r w:rsidRPr="00DA1F69">
        <w:t xml:space="preserve">la scène de </w:t>
      </w:r>
      <w:proofErr w:type="spellStart"/>
      <w:r w:rsidRPr="00DA1F69">
        <w:t>Mascarille</w:t>
      </w:r>
      <w:proofErr w:type="spellEnd"/>
      <w:r w:rsidRPr="00DA1F69">
        <w:t xml:space="preserve"> avec les précieuses : </w:t>
      </w:r>
      <w:r w:rsidR="009C62C4" w:rsidRPr="00DA1F69">
        <w:t>i</w:t>
      </w:r>
      <w:r w:rsidR="008902D5" w:rsidRPr="00DA1F69">
        <w:t>l s’agit de la IX</w:t>
      </w:r>
      <w:r w:rsidR="008902D5" w:rsidRPr="00DA1F69">
        <w:rPr>
          <w:vertAlign w:val="superscript"/>
        </w:rPr>
        <w:t>e</w:t>
      </w:r>
      <w:r w:rsidR="008902D5" w:rsidRPr="00DA1F69">
        <w:t xml:space="preserve"> scène de l’Acte I</w:t>
      </w:r>
      <w:r w:rsidR="008902D5" w:rsidRPr="00DA1F69">
        <w:rPr>
          <w:vertAlign w:val="superscript"/>
        </w:rPr>
        <w:t>er</w:t>
      </w:r>
      <w:r w:rsidR="008902D5" w:rsidRPr="00DA1F69">
        <w:t>.</w:t>
      </w:r>
    </w:p>
    <w:p w14:paraId="0B232145" w14:textId="17D5C98A" w:rsidR="00B91E35" w:rsidRPr="00DA1F69" w:rsidRDefault="00B91E35" w:rsidP="00DA1F69">
      <w:pPr>
        <w:spacing w:line="360" w:lineRule="auto"/>
        <w:jc w:val="both"/>
        <w:rPr>
          <w:color w:val="3E3F3E"/>
          <w:shd w:val="clear" w:color="auto" w:fill="FAF9F6"/>
        </w:rPr>
      </w:pPr>
    </w:p>
    <w:p w14:paraId="64D5AD35" w14:textId="2DCC41F8" w:rsidR="00DD7ACE" w:rsidRPr="00DA1F69" w:rsidRDefault="00850B45" w:rsidP="00DA1F69">
      <w:pPr>
        <w:tabs>
          <w:tab w:val="left" w:pos="3828"/>
        </w:tabs>
        <w:spacing w:line="360" w:lineRule="auto"/>
        <w:jc w:val="both"/>
      </w:pPr>
      <w:r w:rsidRPr="00DA1F69">
        <w:rPr>
          <w:i/>
        </w:rPr>
        <w:lastRenderedPageBreak/>
        <w:t>Théâtre Italien</w:t>
      </w:r>
      <w:r w:rsidRPr="00DA1F69">
        <w:t xml:space="preserve"> de Gherardi : </w:t>
      </w:r>
      <w:r w:rsidR="002B5638" w:rsidRPr="00DA1F69">
        <w:rPr>
          <w:i/>
        </w:rPr>
        <w:t>Le Théâtre Italien, ou Le Recueil de toutes les scènes françaises qui ont été jouées sur le Théâtre Italien de l’Hôtel de Bourgogne</w:t>
      </w:r>
      <w:r w:rsidR="005D024B">
        <w:rPr>
          <w:i/>
        </w:rPr>
        <w:t xml:space="preserve"> </w:t>
      </w:r>
      <w:r w:rsidR="005D024B">
        <w:rPr>
          <w:iCs/>
        </w:rPr>
        <w:t xml:space="preserve">(Emanuele De Luca, Lucie </w:t>
      </w:r>
      <w:proofErr w:type="spellStart"/>
      <w:r w:rsidR="005D024B">
        <w:rPr>
          <w:iCs/>
        </w:rPr>
        <w:t>Comparini</w:t>
      </w:r>
      <w:proofErr w:type="spellEnd"/>
      <w:r w:rsidR="005D024B">
        <w:rPr>
          <w:iCs/>
        </w:rPr>
        <w:t xml:space="preserve">, </w:t>
      </w:r>
      <w:r w:rsidR="005D024B" w:rsidRPr="005D024B">
        <w:rPr>
          <w:i/>
        </w:rPr>
        <w:t xml:space="preserve">Le </w:t>
      </w:r>
      <w:r w:rsidR="005D024B" w:rsidRPr="005D024B">
        <w:rPr>
          <w:iCs/>
        </w:rPr>
        <w:t>Théâtre Italien</w:t>
      </w:r>
      <w:r w:rsidR="005D024B" w:rsidRPr="005D024B">
        <w:rPr>
          <w:i/>
        </w:rPr>
        <w:t xml:space="preserve"> d’</w:t>
      </w:r>
      <w:proofErr w:type="spellStart"/>
      <w:r w:rsidR="005D024B" w:rsidRPr="005D024B">
        <w:rPr>
          <w:i/>
        </w:rPr>
        <w:t>Evaristo</w:t>
      </w:r>
      <w:proofErr w:type="spellEnd"/>
      <w:r w:rsidR="005D024B" w:rsidRPr="005D024B">
        <w:rPr>
          <w:i/>
        </w:rPr>
        <w:t xml:space="preserve"> Gherardi, </w:t>
      </w:r>
      <w:proofErr w:type="spellStart"/>
      <w:r w:rsidR="005D024B" w:rsidRPr="005D024B">
        <w:rPr>
          <w:i/>
        </w:rPr>
        <w:t>Introduzione</w:t>
      </w:r>
      <w:proofErr w:type="spellEnd"/>
      <w:r w:rsidR="005D024B">
        <w:rPr>
          <w:iCs/>
        </w:rPr>
        <w:t xml:space="preserve">, dans </w:t>
      </w:r>
      <w:r w:rsidR="004E09D2">
        <w:rPr>
          <w:iCs/>
        </w:rPr>
        <w:t xml:space="preserve">Anne </w:t>
      </w:r>
      <w:proofErr w:type="spellStart"/>
      <w:r w:rsidR="004E09D2">
        <w:rPr>
          <w:iCs/>
        </w:rPr>
        <w:t>Moduit</w:t>
      </w:r>
      <w:proofErr w:type="spellEnd"/>
      <w:r w:rsidR="004E09D2">
        <w:rPr>
          <w:iCs/>
        </w:rPr>
        <w:t xml:space="preserve"> de </w:t>
      </w:r>
      <w:proofErr w:type="spellStart"/>
      <w:r w:rsidR="004E09D2">
        <w:rPr>
          <w:iCs/>
        </w:rPr>
        <w:t>Fatouville</w:t>
      </w:r>
      <w:proofErr w:type="spellEnd"/>
      <w:r w:rsidR="004E09D2">
        <w:rPr>
          <w:iCs/>
        </w:rPr>
        <w:t>,</w:t>
      </w:r>
      <w:r w:rsidR="005D024B">
        <w:rPr>
          <w:iCs/>
        </w:rPr>
        <w:t xml:space="preserve"> </w:t>
      </w:r>
      <w:r w:rsidR="004E09D2" w:rsidRPr="004E09D2">
        <w:rPr>
          <w:i/>
        </w:rPr>
        <w:t>La Précaution inutile</w:t>
      </w:r>
      <w:r w:rsidR="004E09D2">
        <w:rPr>
          <w:iCs/>
        </w:rPr>
        <w:t xml:space="preserve">, éd. par Lucie </w:t>
      </w:r>
      <w:proofErr w:type="spellStart"/>
      <w:r w:rsidR="004E09D2">
        <w:rPr>
          <w:iCs/>
        </w:rPr>
        <w:t>Comparini</w:t>
      </w:r>
      <w:proofErr w:type="spellEnd"/>
      <w:r w:rsidR="004E09D2">
        <w:rPr>
          <w:iCs/>
        </w:rPr>
        <w:t xml:space="preserve">, </w:t>
      </w:r>
      <w:proofErr w:type="spellStart"/>
      <w:r w:rsidR="003C1ACB">
        <w:rPr>
          <w:iCs/>
        </w:rPr>
        <w:t>Venezia</w:t>
      </w:r>
      <w:proofErr w:type="spellEnd"/>
      <w:r w:rsidR="003C1ACB">
        <w:rPr>
          <w:iCs/>
        </w:rPr>
        <w:t xml:space="preserve"> – Santiago de </w:t>
      </w:r>
      <w:proofErr w:type="spellStart"/>
      <w:r w:rsidR="003C1ACB">
        <w:rPr>
          <w:iCs/>
        </w:rPr>
        <w:t>Compostela</w:t>
      </w:r>
      <w:proofErr w:type="spellEnd"/>
      <w:r w:rsidR="003C1ACB">
        <w:rPr>
          <w:iCs/>
        </w:rPr>
        <w:t xml:space="preserve">, </w:t>
      </w:r>
      <w:proofErr w:type="spellStart"/>
      <w:r w:rsidR="003C1ACB">
        <w:rPr>
          <w:iCs/>
        </w:rPr>
        <w:t>lineadacqua</w:t>
      </w:r>
      <w:proofErr w:type="spellEnd"/>
      <w:r w:rsidR="003C1ACB">
        <w:rPr>
          <w:iCs/>
        </w:rPr>
        <w:t xml:space="preserve">, 2014, p. 9-29 </w:t>
      </w:r>
      <w:r w:rsidR="005D024B" w:rsidRPr="005D024B">
        <w:rPr>
          <w:iCs/>
          <w:highlight w:val="yellow"/>
        </w:rPr>
        <w:t xml:space="preserve">[lien </w:t>
      </w:r>
      <w:r w:rsidR="005D024B" w:rsidRPr="005D024B">
        <w:rPr>
          <w:iCs/>
          <w:highlight w:val="yellow"/>
          <w:u w:val="single"/>
        </w:rPr>
        <w:t>https://www.usc.gal/goldoni/</w:t>
      </w:r>
      <w:r w:rsidR="005D024B" w:rsidRPr="005D024B">
        <w:rPr>
          <w:iCs/>
          <w:highlight w:val="yellow"/>
        </w:rPr>
        <w:t>]</w:t>
      </w:r>
      <w:r w:rsidR="005D024B">
        <w:rPr>
          <w:iCs/>
        </w:rPr>
        <w:t>)</w:t>
      </w:r>
      <w:r w:rsidR="002B5638" w:rsidRPr="00DA1F69">
        <w:t xml:space="preserve">, publié par </w:t>
      </w:r>
      <w:proofErr w:type="spellStart"/>
      <w:r w:rsidR="002B5638" w:rsidRPr="00DA1F69">
        <w:t>Evaristo</w:t>
      </w:r>
      <w:proofErr w:type="spellEnd"/>
      <w:r w:rsidR="002B5638" w:rsidRPr="00DA1F69">
        <w:t xml:space="preserve"> Gherardi (1663-1700) dans des phases différentes, réunit </w:t>
      </w:r>
      <w:r w:rsidR="001A6379" w:rsidRPr="00DA1F69">
        <w:t>un nombre considérable de scènes et de pièces écrites à partir de 1680 par des auteurs français pour les acteurs du Théâtre-Italien. En 1694 Gherardi décide de publier ce recueil pour satisfaire aux demandes du public de l’Hôtel de Bourgogne, à ses dires ; en réalité, derrière cette initiative se cachait vraisemblablement la recherche d’un profit personnel, étant donné qu’il avait obtenu le privilège d’imprimer l’ouvrage.</w:t>
      </w:r>
      <w:r w:rsidR="002B5638" w:rsidRPr="00DA1F69">
        <w:t xml:space="preserve"> </w:t>
      </w:r>
      <w:r w:rsidR="001A6379" w:rsidRPr="00DA1F69">
        <w:t xml:space="preserve">Lorsque </w:t>
      </w:r>
      <w:r w:rsidR="00E241A4" w:rsidRPr="00DA1F69">
        <w:t>ses intentions sont dévoilées</w:t>
      </w:r>
      <w:r w:rsidR="001A6379" w:rsidRPr="00DA1F69">
        <w:t xml:space="preserve">, une polémique éclate au sein de la troupe et ce n’est qu’en 1700 que Gherardi reprend en main </w:t>
      </w:r>
      <w:r w:rsidR="0062722F" w:rsidRPr="00DA1F69">
        <w:t>la publication</w:t>
      </w:r>
      <w:r w:rsidR="001A6379" w:rsidRPr="00DA1F69">
        <w:t xml:space="preserve">, alors que la compagnie avait désormais été dissoute. </w:t>
      </w:r>
      <w:r w:rsidR="0062722F" w:rsidRPr="00DA1F69">
        <w:t>Son projet aboutit sur un recueil composé de cinquante-cinq pièces et distribué en six volumes</w:t>
      </w:r>
      <w:r w:rsidR="00820599" w:rsidRPr="00DA1F69">
        <w:t>. Parmi les auteurs</w:t>
      </w:r>
      <w:r w:rsidR="00C4032D" w:rsidRPr="00DA1F69">
        <w:t xml:space="preserve">, qui sont </w:t>
      </w:r>
      <w:r w:rsidR="00344D65" w:rsidRPr="00DA1F69">
        <w:t>pour la plupart</w:t>
      </w:r>
      <w:r w:rsidR="00C4032D" w:rsidRPr="00DA1F69">
        <w:t xml:space="preserve"> français, on compte de</w:t>
      </w:r>
      <w:r w:rsidR="00B353FF" w:rsidRPr="00DA1F69">
        <w:t xml:space="preserve"> célèbres </w:t>
      </w:r>
      <w:r w:rsidR="00C4032D" w:rsidRPr="00DA1F69">
        <w:t>poètes dramatiques</w:t>
      </w:r>
      <w:r w:rsidR="003315D5" w:rsidRPr="00DA1F69">
        <w:t xml:space="preserve"> </w:t>
      </w:r>
      <w:r w:rsidR="00B353FF" w:rsidRPr="00DA1F69">
        <w:t xml:space="preserve">comme </w:t>
      </w:r>
      <w:r w:rsidR="002B5638" w:rsidRPr="00DA1F69">
        <w:t>Jean-François Regnard e Charles-Rivière Dufresny,</w:t>
      </w:r>
      <w:r w:rsidR="00B353FF" w:rsidRPr="00DA1F69">
        <w:t xml:space="preserve"> ou d’autres moins connus par le grand public comme </w:t>
      </w:r>
      <w:proofErr w:type="spellStart"/>
      <w:r w:rsidR="002B5638" w:rsidRPr="00DA1F69">
        <w:t>Nolant</w:t>
      </w:r>
      <w:proofErr w:type="spellEnd"/>
      <w:r w:rsidR="002B5638" w:rsidRPr="00DA1F69">
        <w:t xml:space="preserve"> de </w:t>
      </w:r>
      <w:proofErr w:type="spellStart"/>
      <w:r w:rsidR="002B5638" w:rsidRPr="00DA1F69">
        <w:t>Fatouville</w:t>
      </w:r>
      <w:proofErr w:type="spellEnd"/>
      <w:r w:rsidR="002B5638" w:rsidRPr="00DA1F69">
        <w:t>,</w:t>
      </w:r>
      <w:r w:rsidR="00B353FF" w:rsidRPr="00DA1F69">
        <w:t xml:space="preserve"> </w:t>
      </w:r>
      <w:r w:rsidR="002B5638" w:rsidRPr="00DA1F69">
        <w:t>Jean de Palaprat</w:t>
      </w:r>
      <w:r w:rsidR="00B353FF" w:rsidRPr="00DA1F69">
        <w:t xml:space="preserve">, </w:t>
      </w:r>
      <w:r w:rsidR="002B5638" w:rsidRPr="00DA1F69">
        <w:t>Eustache Le Noble</w:t>
      </w:r>
      <w:r w:rsidR="00B353FF" w:rsidRPr="00DA1F69">
        <w:t xml:space="preserve">, </w:t>
      </w:r>
      <w:proofErr w:type="spellStart"/>
      <w:r w:rsidR="002B5638" w:rsidRPr="00DA1F69">
        <w:t>Delosme</w:t>
      </w:r>
      <w:proofErr w:type="spellEnd"/>
      <w:r w:rsidR="002B5638" w:rsidRPr="00DA1F69">
        <w:t xml:space="preserve"> de </w:t>
      </w:r>
      <w:proofErr w:type="spellStart"/>
      <w:r w:rsidR="002B5638" w:rsidRPr="00DA1F69">
        <w:t>Montchenay</w:t>
      </w:r>
      <w:proofErr w:type="spellEnd"/>
      <w:r w:rsidR="002B5638" w:rsidRPr="00DA1F69">
        <w:t xml:space="preserve">, </w:t>
      </w:r>
      <w:proofErr w:type="spellStart"/>
      <w:r w:rsidR="002B5638" w:rsidRPr="00DA1F69">
        <w:t>Brugière</w:t>
      </w:r>
      <w:proofErr w:type="spellEnd"/>
      <w:r w:rsidR="002B5638" w:rsidRPr="00DA1F69">
        <w:t xml:space="preserve"> de Barante, </w:t>
      </w:r>
      <w:proofErr w:type="spellStart"/>
      <w:r w:rsidR="002B5638" w:rsidRPr="00DA1F69">
        <w:t>Boisfranc</w:t>
      </w:r>
      <w:proofErr w:type="spellEnd"/>
      <w:r w:rsidR="002B5638" w:rsidRPr="00DA1F69">
        <w:t xml:space="preserve">, </w:t>
      </w:r>
      <w:proofErr w:type="spellStart"/>
      <w:r w:rsidR="002B5638" w:rsidRPr="00DA1F69">
        <w:t>Mongin</w:t>
      </w:r>
      <w:proofErr w:type="spellEnd"/>
      <w:r w:rsidR="002B5638" w:rsidRPr="00DA1F69">
        <w:t xml:space="preserve"> e</w:t>
      </w:r>
      <w:r w:rsidR="00B353FF" w:rsidRPr="00DA1F69">
        <w:t>t d’autres encore, parmi le</w:t>
      </w:r>
      <w:r w:rsidR="00D22E08" w:rsidRPr="00DA1F69">
        <w:t>s</w:t>
      </w:r>
      <w:r w:rsidR="00B353FF" w:rsidRPr="00DA1F69">
        <w:t xml:space="preserve">quels figurent des acteurs italiens tels que </w:t>
      </w:r>
      <w:r w:rsidR="002B5638" w:rsidRPr="00DA1F69">
        <w:t xml:space="preserve">Louis </w:t>
      </w:r>
      <w:proofErr w:type="spellStart"/>
      <w:r w:rsidR="002B5638" w:rsidRPr="00DA1F69">
        <w:t>Biancolelli</w:t>
      </w:r>
      <w:proofErr w:type="spellEnd"/>
      <w:r w:rsidR="00B353FF" w:rsidRPr="00DA1F69">
        <w:t xml:space="preserve"> et </w:t>
      </w:r>
      <w:r w:rsidR="002B5638" w:rsidRPr="00DA1F69">
        <w:t xml:space="preserve">Gherardi </w:t>
      </w:r>
      <w:r w:rsidR="00B353FF" w:rsidRPr="00DA1F69">
        <w:t>même.</w:t>
      </w:r>
      <w:r w:rsidR="002C60B5" w:rsidRPr="00DA1F69">
        <w:t xml:space="preserve"> Thèmes privilégiés du recueil sont la critique sociale et la satire de coutume, les attaques au monde de la finance et de la justice, ainsi qu’aux femmes</w:t>
      </w:r>
      <w:r w:rsidR="006C2E0E" w:rsidRPr="00DA1F69">
        <w:t xml:space="preserve"> ; </w:t>
      </w:r>
      <w:r w:rsidR="00EE6F2A" w:rsidRPr="00DA1F69">
        <w:t xml:space="preserve">des </w:t>
      </w:r>
      <w:r w:rsidR="006C2E0E" w:rsidRPr="00DA1F69">
        <w:t xml:space="preserve">scènes spectaculaires en musique </w:t>
      </w:r>
      <w:r w:rsidR="0086375C" w:rsidRPr="00DA1F69">
        <w:t>se situent dans</w:t>
      </w:r>
      <w:r w:rsidR="006C2E0E" w:rsidRPr="00DA1F69">
        <w:t xml:space="preserve"> des cadres mythologiques ou </w:t>
      </w:r>
      <w:r w:rsidR="0086375C" w:rsidRPr="00DA1F69">
        <w:t xml:space="preserve">féeriques. Ces éléments, qui sont étrangers au théâtre de la Commedia </w:t>
      </w:r>
      <w:proofErr w:type="spellStart"/>
      <w:r w:rsidR="0086375C" w:rsidRPr="00DA1F69">
        <w:t>dell’Arte</w:t>
      </w:r>
      <w:proofErr w:type="spellEnd"/>
      <w:r w:rsidR="0086375C" w:rsidRPr="00DA1F69">
        <w:t xml:space="preserve">, s’accompagnent </w:t>
      </w:r>
      <w:r w:rsidR="00975988" w:rsidRPr="00DA1F69">
        <w:t xml:space="preserve">d’ingrédients typiques du jeu à l’impromptu, comme la performance physique et verbal des acteurs, l’imagination et la mémoire, le geste et la mimique. </w:t>
      </w:r>
      <w:r w:rsidR="00AF228F" w:rsidRPr="00DA1F69">
        <w:t>Autant d’éléments performatifs qui pallient la fixité des masques.</w:t>
      </w:r>
    </w:p>
    <w:p w14:paraId="29A5441A" w14:textId="78CEC251" w:rsidR="000E36D4" w:rsidRPr="00DA1F69" w:rsidRDefault="000E36D4" w:rsidP="00DA1F69">
      <w:pPr>
        <w:spacing w:line="360" w:lineRule="auto"/>
        <w:jc w:val="both"/>
        <w:rPr>
          <w:color w:val="000000" w:themeColor="text1"/>
        </w:rPr>
      </w:pPr>
    </w:p>
    <w:p w14:paraId="54253A18" w14:textId="3349D67D" w:rsidR="00B61C2B" w:rsidRPr="00DA1F69" w:rsidRDefault="0024542B" w:rsidP="00DA1F69">
      <w:pPr>
        <w:spacing w:line="360" w:lineRule="auto"/>
        <w:jc w:val="both"/>
        <w:rPr>
          <w:iCs/>
          <w:color w:val="000000" w:themeColor="text1"/>
        </w:rPr>
      </w:pPr>
      <w:r w:rsidRPr="00DA1F69">
        <w:rPr>
          <w:color w:val="000000" w:themeColor="text1"/>
        </w:rPr>
        <w:t xml:space="preserve">[Livre II.2.1.3] </w:t>
      </w:r>
      <w:r w:rsidR="007101F3" w:rsidRPr="00DA1F69">
        <w:rPr>
          <w:color w:val="000000" w:themeColor="text1"/>
        </w:rPr>
        <w:t xml:space="preserve">Le </w:t>
      </w:r>
      <w:r w:rsidR="007101F3" w:rsidRPr="00DA1F69">
        <w:rPr>
          <w:i/>
          <w:color w:val="000000" w:themeColor="text1"/>
        </w:rPr>
        <w:t>Mariage forcé </w:t>
      </w:r>
      <w:r w:rsidR="007101F3" w:rsidRPr="00DA1F69">
        <w:rPr>
          <w:iCs/>
          <w:color w:val="000000" w:themeColor="text1"/>
        </w:rPr>
        <w:t xml:space="preserve">: </w:t>
      </w:r>
      <w:r w:rsidR="00C06A1B" w:rsidRPr="00DA1F69">
        <w:rPr>
          <w:i/>
          <w:iCs/>
          <w:color w:val="000000" w:themeColor="text1"/>
        </w:rPr>
        <w:t>Le Mariage forcé</w:t>
      </w:r>
      <w:r w:rsidR="00C06A1B" w:rsidRPr="00DA1F69">
        <w:rPr>
          <w:iCs/>
          <w:color w:val="000000" w:themeColor="text1"/>
        </w:rPr>
        <w:t> </w:t>
      </w:r>
      <w:r w:rsidR="00363F5B" w:rsidRPr="00363F5B">
        <w:rPr>
          <w:iCs/>
          <w:color w:val="000000" w:themeColor="text1"/>
          <w:highlight w:val="yellow"/>
        </w:rPr>
        <w:t xml:space="preserve">[lien </w:t>
      </w:r>
      <w:r w:rsidR="00363F5B" w:rsidRPr="00363F5B">
        <w:rPr>
          <w:iCs/>
          <w:color w:val="000000" w:themeColor="text1"/>
          <w:highlight w:val="yellow"/>
          <w:u w:val="single"/>
        </w:rPr>
        <w:t>https://obvil.sorbonne-universite.fr/corpus/moliere/moliere_mariageforce</w:t>
      </w:r>
      <w:r w:rsidR="00363F5B" w:rsidRPr="00363F5B">
        <w:rPr>
          <w:iCs/>
          <w:color w:val="000000" w:themeColor="text1"/>
          <w:highlight w:val="yellow"/>
        </w:rPr>
        <w:t>]</w:t>
      </w:r>
      <w:r w:rsidR="00363F5B">
        <w:rPr>
          <w:iCs/>
          <w:color w:val="000000" w:themeColor="text1"/>
        </w:rPr>
        <w:t xml:space="preserve"> </w:t>
      </w:r>
      <w:r w:rsidR="00C06A1B" w:rsidRPr="00DA1F69">
        <w:rPr>
          <w:iCs/>
          <w:color w:val="000000" w:themeColor="text1"/>
        </w:rPr>
        <w:t>est une </w:t>
      </w:r>
      <w:r w:rsidR="005A1D46" w:rsidRPr="00DA1F69">
        <w:rPr>
          <w:color w:val="000000" w:themeColor="text1"/>
        </w:rPr>
        <w:t>comédie-ballet</w:t>
      </w:r>
      <w:r w:rsidR="00C06A1B" w:rsidRPr="00DA1F69">
        <w:rPr>
          <w:iCs/>
          <w:color w:val="000000" w:themeColor="text1"/>
        </w:rPr>
        <w:t> de Molière en un acte et en prose (sur la musique de </w:t>
      </w:r>
      <w:r w:rsidR="005A1D46" w:rsidRPr="00DA1F69">
        <w:t>Lully</w:t>
      </w:r>
      <w:r w:rsidR="00C06A1B" w:rsidRPr="00DA1F69">
        <w:rPr>
          <w:iCs/>
          <w:color w:val="000000" w:themeColor="text1"/>
        </w:rPr>
        <w:t xml:space="preserve">), représentée pour la première fois au palais du Louvre en 1664. </w:t>
      </w:r>
    </w:p>
    <w:p w14:paraId="458F31D0" w14:textId="2176C84A" w:rsidR="00927441" w:rsidRPr="00DA1F69" w:rsidRDefault="00927441" w:rsidP="00DA1F69">
      <w:pPr>
        <w:spacing w:line="360" w:lineRule="auto"/>
        <w:jc w:val="both"/>
        <w:rPr>
          <w:iCs/>
          <w:color w:val="000000" w:themeColor="text1"/>
        </w:rPr>
      </w:pPr>
    </w:p>
    <w:p w14:paraId="6CF7E232" w14:textId="26F585CB" w:rsidR="004C5115" w:rsidRPr="00DA1F69" w:rsidRDefault="003F5E4F" w:rsidP="00DA1F69">
      <w:pPr>
        <w:spacing w:line="360" w:lineRule="auto"/>
        <w:jc w:val="both"/>
        <w:rPr>
          <w:color w:val="000000" w:themeColor="text1"/>
          <w:shd w:val="clear" w:color="auto" w:fill="FFFFFF"/>
        </w:rPr>
      </w:pPr>
      <w:r w:rsidRPr="00DA1F69">
        <w:rPr>
          <w:iCs/>
          <w:color w:val="000000" w:themeColor="text1"/>
        </w:rPr>
        <w:t xml:space="preserve">[Livre II.2.1.4] </w:t>
      </w:r>
      <w:r w:rsidRPr="00DA1F69">
        <w:rPr>
          <w:i/>
          <w:color w:val="000000" w:themeColor="text1"/>
        </w:rPr>
        <w:t>Dialogues</w:t>
      </w:r>
      <w:r w:rsidRPr="00DA1F69">
        <w:rPr>
          <w:color w:val="000000" w:themeColor="text1"/>
        </w:rPr>
        <w:t xml:space="preserve"> de Lucien : </w:t>
      </w:r>
      <w:r w:rsidR="00FC52A5" w:rsidRPr="00DA1F69">
        <w:rPr>
          <w:color w:val="000000" w:themeColor="text1"/>
        </w:rPr>
        <w:t>Dans ses</w:t>
      </w:r>
      <w:r w:rsidR="00FF6AA6" w:rsidRPr="00DA1F69">
        <w:rPr>
          <w:color w:val="000000" w:themeColor="text1"/>
        </w:rPr>
        <w:t xml:space="preserve"> </w:t>
      </w:r>
      <w:r w:rsidR="00FF6AA6" w:rsidRPr="00DA1F69">
        <w:rPr>
          <w:i/>
          <w:iCs/>
          <w:color w:val="000000" w:themeColor="text1"/>
        </w:rPr>
        <w:t>Dialogues des Morts</w:t>
      </w:r>
      <w:r w:rsidR="00FF6AA6" w:rsidRPr="00DA1F69">
        <w:rPr>
          <w:color w:val="000000" w:themeColor="text1"/>
        </w:rPr>
        <w:t xml:space="preserve"> Lucien de </w:t>
      </w:r>
      <w:proofErr w:type="spellStart"/>
      <w:r w:rsidR="00FF6AA6" w:rsidRPr="00DA1F69">
        <w:rPr>
          <w:color w:val="000000" w:themeColor="text1"/>
        </w:rPr>
        <w:t>Samosate</w:t>
      </w:r>
      <w:proofErr w:type="spellEnd"/>
      <w:r w:rsidR="00426DA8" w:rsidRPr="00DA1F69">
        <w:rPr>
          <w:color w:val="000000" w:themeColor="text1"/>
        </w:rPr>
        <w:t xml:space="preserve"> (qui vit à Alexandrie au II</w:t>
      </w:r>
      <w:r w:rsidR="00426DA8" w:rsidRPr="00DA1F69">
        <w:rPr>
          <w:color w:val="000000" w:themeColor="text1"/>
          <w:vertAlign w:val="superscript"/>
        </w:rPr>
        <w:t>e</w:t>
      </w:r>
      <w:r w:rsidR="00426DA8" w:rsidRPr="00DA1F69">
        <w:rPr>
          <w:color w:val="000000" w:themeColor="text1"/>
        </w:rPr>
        <w:t> siècle après J</w:t>
      </w:r>
      <w:r w:rsidR="00A90E98" w:rsidRPr="00DA1F69">
        <w:rPr>
          <w:color w:val="000000" w:themeColor="text1"/>
        </w:rPr>
        <w:t>.</w:t>
      </w:r>
      <w:r w:rsidR="00426DA8" w:rsidRPr="00DA1F69">
        <w:rPr>
          <w:color w:val="000000" w:themeColor="text1"/>
        </w:rPr>
        <w:t>C</w:t>
      </w:r>
      <w:r w:rsidR="00A90E98" w:rsidRPr="00DA1F69">
        <w:rPr>
          <w:color w:val="000000" w:themeColor="text1"/>
        </w:rPr>
        <w:t>.</w:t>
      </w:r>
      <w:r w:rsidR="00426DA8" w:rsidRPr="00DA1F69">
        <w:rPr>
          <w:color w:val="000000" w:themeColor="text1"/>
        </w:rPr>
        <w:t>)</w:t>
      </w:r>
      <w:r w:rsidR="00FF6AA6" w:rsidRPr="00DA1F69">
        <w:rPr>
          <w:color w:val="000000" w:themeColor="text1"/>
        </w:rPr>
        <w:t xml:space="preserve"> </w:t>
      </w:r>
      <w:r w:rsidR="00301FE7" w:rsidRPr="00DA1F69">
        <w:rPr>
          <w:color w:val="000000" w:themeColor="text1"/>
        </w:rPr>
        <w:t xml:space="preserve">met en présence </w:t>
      </w:r>
      <w:r w:rsidR="00E04DB4" w:rsidRPr="00DA1F69">
        <w:rPr>
          <w:color w:val="000000" w:themeColor="text1"/>
          <w:shd w:val="clear" w:color="auto" w:fill="FFFFFF"/>
        </w:rPr>
        <w:t xml:space="preserve">des personnages de toutes les conditions et de toutes les époques : </w:t>
      </w:r>
      <w:r w:rsidR="00B81A8C" w:rsidRPr="00DA1F69">
        <w:rPr>
          <w:color w:val="000000" w:themeColor="text1"/>
          <w:shd w:val="clear" w:color="auto" w:fill="FFFFFF"/>
        </w:rPr>
        <w:t xml:space="preserve">des </w:t>
      </w:r>
      <w:r w:rsidR="003307F6" w:rsidRPr="00DA1F69">
        <w:rPr>
          <w:color w:val="000000" w:themeColor="text1"/>
          <w:shd w:val="clear" w:color="auto" w:fill="FFFFFF"/>
        </w:rPr>
        <w:t>dieux et des héros</w:t>
      </w:r>
      <w:r w:rsidR="00B81A8C" w:rsidRPr="00DA1F69">
        <w:rPr>
          <w:color w:val="000000" w:themeColor="text1"/>
          <w:shd w:val="clear" w:color="auto" w:fill="FFFFFF"/>
        </w:rPr>
        <w:t xml:space="preserve"> mythologiques, des empereurs, des </w:t>
      </w:r>
      <w:r w:rsidR="00B81A8C" w:rsidRPr="00DA1F69">
        <w:rPr>
          <w:color w:val="000000" w:themeColor="text1"/>
          <w:shd w:val="clear" w:color="auto" w:fill="FFFFFF"/>
        </w:rPr>
        <w:lastRenderedPageBreak/>
        <w:t>philosophes et des types humains (l’avare, l’orgueilleux, etc.)</w:t>
      </w:r>
      <w:r w:rsidR="00B81A8C" w:rsidRPr="00DA1F69">
        <w:rPr>
          <w:color w:val="000000" w:themeColor="text1"/>
        </w:rPr>
        <w:t xml:space="preserve"> </w:t>
      </w:r>
      <w:r w:rsidR="00E04DB4" w:rsidRPr="00DA1F69">
        <w:rPr>
          <w:color w:val="000000" w:themeColor="text1"/>
        </w:rPr>
        <w:t>qui viennent de mourir</w:t>
      </w:r>
      <w:r w:rsidR="00E04DB4" w:rsidRPr="00DA1F69">
        <w:rPr>
          <w:color w:val="000000" w:themeColor="text1"/>
          <w:shd w:val="clear" w:color="auto" w:fill="FFFFFF"/>
        </w:rPr>
        <w:t xml:space="preserve"> </w:t>
      </w:r>
      <w:r w:rsidR="00A90E98" w:rsidRPr="00DA1F69">
        <w:rPr>
          <w:color w:val="000000" w:themeColor="text1"/>
          <w:shd w:val="clear" w:color="auto" w:fill="FFFFFF"/>
        </w:rPr>
        <w:t xml:space="preserve">et </w:t>
      </w:r>
      <w:r w:rsidR="00E04DB4" w:rsidRPr="00DA1F69">
        <w:rPr>
          <w:color w:val="000000" w:themeColor="text1"/>
          <w:shd w:val="clear" w:color="auto" w:fill="FFFFFF"/>
        </w:rPr>
        <w:t>se retrouvent aux enfers</w:t>
      </w:r>
      <w:r w:rsidR="00A90E98" w:rsidRPr="00DA1F69">
        <w:rPr>
          <w:color w:val="000000" w:themeColor="text1"/>
          <w:shd w:val="clear" w:color="auto" w:fill="FFFFFF"/>
        </w:rPr>
        <w:t>. L</w:t>
      </w:r>
      <w:r w:rsidR="00E04DB4" w:rsidRPr="00DA1F69">
        <w:rPr>
          <w:color w:val="000000" w:themeColor="text1"/>
          <w:shd w:val="clear" w:color="auto" w:fill="FFFFFF"/>
        </w:rPr>
        <w:t>eurs propos</w:t>
      </w:r>
      <w:r w:rsidR="00B81A8C" w:rsidRPr="00DA1F69">
        <w:rPr>
          <w:color w:val="000000" w:themeColor="text1"/>
          <w:shd w:val="clear" w:color="auto" w:fill="FFFFFF"/>
        </w:rPr>
        <w:t xml:space="preserve"> </w:t>
      </w:r>
      <w:r w:rsidR="00E04DB4" w:rsidRPr="00DA1F69">
        <w:rPr>
          <w:color w:val="000000" w:themeColor="text1"/>
          <w:shd w:val="clear" w:color="auto" w:fill="FFFFFF"/>
        </w:rPr>
        <w:t>permettent à l'auteur de montrer la vanité de toutes les grandeurs anéanties par la mort.</w:t>
      </w:r>
      <w:r w:rsidR="004C5115" w:rsidRPr="00DA1F69">
        <w:rPr>
          <w:color w:val="000000" w:themeColor="text1"/>
          <w:shd w:val="clear" w:color="auto" w:fill="FFFFFF"/>
        </w:rPr>
        <w:t xml:space="preserve"> </w:t>
      </w:r>
      <w:r w:rsidR="00B81A8C" w:rsidRPr="00DA1F69">
        <w:rPr>
          <w:color w:val="000000" w:themeColor="text1"/>
          <w:shd w:val="clear" w:color="auto" w:fill="FFFFFF"/>
        </w:rPr>
        <w:t>Avec ces trente dialogues, Lucien initie une thématique à la fois burlesque et satirique dans laquelle s’inscriront les dialogues de l’époque moderne en France, tout en gardant des liens avec le dialogue philosophique et le dialogue d’idée (Platon et Cicéron).</w:t>
      </w:r>
      <w:r w:rsidR="00B81A8C" w:rsidRPr="00DA1F69">
        <w:rPr>
          <w:rStyle w:val="apple-converted-space"/>
          <w:color w:val="000000" w:themeColor="text1"/>
          <w:shd w:val="clear" w:color="auto" w:fill="FFFFFF"/>
        </w:rPr>
        <w:t> </w:t>
      </w:r>
      <w:r w:rsidR="004C5115" w:rsidRPr="00DA1F69">
        <w:rPr>
          <w:color w:val="000000" w:themeColor="text1"/>
          <w:shd w:val="clear" w:color="auto" w:fill="FFFFFF"/>
        </w:rPr>
        <w:t>Sous le même titre, Fénelon en composa une imitation pour l'éducation du duc de Bourgogne publiée en 1712.</w:t>
      </w:r>
    </w:p>
    <w:p w14:paraId="341A87E6" w14:textId="78DC6382" w:rsidR="00FA0C51" w:rsidRPr="00DA1F69" w:rsidRDefault="00FA0C51" w:rsidP="00DA1F69">
      <w:pPr>
        <w:spacing w:line="360" w:lineRule="auto"/>
        <w:jc w:val="both"/>
        <w:rPr>
          <w:color w:val="000000" w:themeColor="text1"/>
          <w:shd w:val="clear" w:color="auto" w:fill="FFFFFF"/>
        </w:rPr>
      </w:pPr>
    </w:p>
    <w:p w14:paraId="0FA2D75B" w14:textId="2F5D0E99" w:rsidR="003106E0" w:rsidRPr="00DA1F69" w:rsidRDefault="00CA34D7" w:rsidP="00DA1F69">
      <w:pPr>
        <w:spacing w:line="360" w:lineRule="auto"/>
        <w:jc w:val="both"/>
        <w:rPr>
          <w:color w:val="000000" w:themeColor="text1"/>
        </w:rPr>
      </w:pPr>
      <w:r w:rsidRPr="00DA1F69">
        <w:rPr>
          <w:color w:val="000000" w:themeColor="text1"/>
        </w:rPr>
        <w:t xml:space="preserve">[Livre II.3.1.1] </w:t>
      </w:r>
      <w:r w:rsidR="002C55B1" w:rsidRPr="00DA1F69">
        <w:rPr>
          <w:color w:val="000000" w:themeColor="text1"/>
        </w:rPr>
        <w:t xml:space="preserve">les </w:t>
      </w:r>
      <w:r w:rsidR="002C55B1" w:rsidRPr="00DA1F69">
        <w:rPr>
          <w:i/>
          <w:color w:val="000000" w:themeColor="text1"/>
        </w:rPr>
        <w:t>Fourberies de Scapin</w:t>
      </w:r>
      <w:r w:rsidR="002C55B1" w:rsidRPr="00DA1F69">
        <w:rPr>
          <w:color w:val="000000" w:themeColor="text1"/>
        </w:rPr>
        <w:t xml:space="preserve"> : </w:t>
      </w:r>
      <w:r w:rsidR="004210F0" w:rsidRPr="00DA1F69">
        <w:rPr>
          <w:i/>
          <w:iCs/>
          <w:color w:val="000000" w:themeColor="text1"/>
        </w:rPr>
        <w:t>Les Fourberies de Scapin</w:t>
      </w:r>
      <w:r w:rsidR="004210F0" w:rsidRPr="00DA1F69">
        <w:rPr>
          <w:color w:val="000000" w:themeColor="text1"/>
        </w:rPr>
        <w:t> </w:t>
      </w:r>
      <w:r w:rsidR="00534C12" w:rsidRPr="00534C12">
        <w:rPr>
          <w:color w:val="000000" w:themeColor="text1"/>
          <w:highlight w:val="yellow"/>
        </w:rPr>
        <w:t xml:space="preserve">[lien </w:t>
      </w:r>
      <w:r w:rsidR="00534C12" w:rsidRPr="00534C12">
        <w:rPr>
          <w:color w:val="000000" w:themeColor="text1"/>
          <w:highlight w:val="yellow"/>
          <w:u w:val="single"/>
        </w:rPr>
        <w:t>https://obvil.sorbonne-universite.fr/corpus/moliere/moliere_fourberiesdescapin</w:t>
      </w:r>
      <w:r w:rsidR="00534C12" w:rsidRPr="00534C12">
        <w:rPr>
          <w:color w:val="000000" w:themeColor="text1"/>
          <w:highlight w:val="yellow"/>
        </w:rPr>
        <w:t>]</w:t>
      </w:r>
      <w:r w:rsidR="00534C12">
        <w:rPr>
          <w:color w:val="000000" w:themeColor="text1"/>
        </w:rPr>
        <w:t xml:space="preserve"> </w:t>
      </w:r>
      <w:r w:rsidR="004210F0" w:rsidRPr="00DA1F69">
        <w:rPr>
          <w:color w:val="000000" w:themeColor="text1"/>
        </w:rPr>
        <w:t>sont une </w:t>
      </w:r>
      <w:hyperlink r:id="rId60" w:tooltip="Comédie" w:history="1">
        <w:r w:rsidR="004210F0" w:rsidRPr="00DA1F69">
          <w:rPr>
            <w:rStyle w:val="Lienhypertexte"/>
            <w:color w:val="000000" w:themeColor="text1"/>
            <w:u w:val="none"/>
          </w:rPr>
          <w:t>comédie</w:t>
        </w:r>
      </w:hyperlink>
      <w:r w:rsidR="004210F0" w:rsidRPr="00DA1F69">
        <w:rPr>
          <w:color w:val="000000" w:themeColor="text1"/>
        </w:rPr>
        <w:t> de </w:t>
      </w:r>
      <w:r w:rsidR="00C40F42" w:rsidRPr="00DA1F69">
        <w:t xml:space="preserve">Molière </w:t>
      </w:r>
      <w:r w:rsidR="004210F0" w:rsidRPr="00DA1F69">
        <w:rPr>
          <w:color w:val="000000" w:themeColor="text1"/>
        </w:rPr>
        <w:t xml:space="preserve">en trois actes en prose, </w:t>
      </w:r>
      <w:r w:rsidR="004E5CE5" w:rsidRPr="00DA1F69">
        <w:rPr>
          <w:color w:val="000000" w:themeColor="text1"/>
        </w:rPr>
        <w:t>représentée</w:t>
      </w:r>
      <w:r w:rsidR="004210F0" w:rsidRPr="00DA1F69">
        <w:rPr>
          <w:color w:val="000000" w:themeColor="text1"/>
        </w:rPr>
        <w:t xml:space="preserve"> au </w:t>
      </w:r>
      <w:r w:rsidR="00C40F42" w:rsidRPr="00DA1F69">
        <w:t>théâtre du Pal</w:t>
      </w:r>
      <w:r w:rsidR="009A5621" w:rsidRPr="00DA1F69">
        <w:t>a</w:t>
      </w:r>
      <w:r w:rsidR="00C40F42" w:rsidRPr="00DA1F69">
        <w:t>is-Royal</w:t>
      </w:r>
      <w:r w:rsidR="00C40F42" w:rsidRPr="00DA1F69">
        <w:rPr>
          <w:color w:val="000000" w:themeColor="text1"/>
        </w:rPr>
        <w:t xml:space="preserve"> </w:t>
      </w:r>
      <w:r w:rsidR="004E5CE5" w:rsidRPr="00DA1F69">
        <w:rPr>
          <w:color w:val="000000" w:themeColor="text1"/>
        </w:rPr>
        <w:t>en 1671</w:t>
      </w:r>
      <w:r w:rsidR="004210F0" w:rsidRPr="00DA1F69">
        <w:rPr>
          <w:color w:val="000000" w:themeColor="text1"/>
        </w:rPr>
        <w:t>.</w:t>
      </w:r>
      <w:r w:rsidR="00C40F42" w:rsidRPr="00DA1F69">
        <w:rPr>
          <w:color w:val="000000" w:themeColor="text1"/>
        </w:rPr>
        <w:t xml:space="preserve"> </w:t>
      </w:r>
    </w:p>
    <w:p w14:paraId="52F1B17D" w14:textId="77777777" w:rsidR="00C94F04" w:rsidRPr="00DA1F69" w:rsidRDefault="00C94F04" w:rsidP="00DA1F69">
      <w:pPr>
        <w:pStyle w:val="NormalWeb"/>
        <w:spacing w:line="360" w:lineRule="auto"/>
        <w:jc w:val="both"/>
        <w:rPr>
          <w:color w:val="202122"/>
        </w:rPr>
      </w:pPr>
    </w:p>
    <w:p w14:paraId="295AA870" w14:textId="55E1AD3C" w:rsidR="004E0D4F" w:rsidRPr="00DA1F69" w:rsidRDefault="003106E0" w:rsidP="00DA1F69">
      <w:pPr>
        <w:spacing w:line="360" w:lineRule="auto"/>
        <w:jc w:val="both"/>
        <w:rPr>
          <w:iCs/>
          <w:color w:val="000000" w:themeColor="text1"/>
        </w:rPr>
      </w:pPr>
      <w:r w:rsidRPr="00DA1F69">
        <w:rPr>
          <w:color w:val="000000" w:themeColor="text1"/>
        </w:rPr>
        <w:t xml:space="preserve">le </w:t>
      </w:r>
      <w:r w:rsidRPr="00DA1F69">
        <w:rPr>
          <w:i/>
          <w:color w:val="000000" w:themeColor="text1"/>
        </w:rPr>
        <w:t>Sicilien </w:t>
      </w:r>
      <w:r w:rsidRPr="00DA1F69">
        <w:rPr>
          <w:iCs/>
          <w:color w:val="000000" w:themeColor="text1"/>
        </w:rPr>
        <w:t>:</w:t>
      </w:r>
      <w:r w:rsidR="00337751" w:rsidRPr="00DA1F69">
        <w:rPr>
          <w:iCs/>
          <w:color w:val="000000" w:themeColor="text1"/>
        </w:rPr>
        <w:t xml:space="preserve"> </w:t>
      </w:r>
      <w:r w:rsidR="00BC20D4" w:rsidRPr="00DA1F69">
        <w:rPr>
          <w:i/>
          <w:iCs/>
          <w:color w:val="000000" w:themeColor="text1"/>
        </w:rPr>
        <w:t>Le Sicilien ou l'Amour peintre</w:t>
      </w:r>
      <w:r w:rsidR="00BC20D4" w:rsidRPr="00DA1F69">
        <w:rPr>
          <w:iCs/>
          <w:color w:val="000000" w:themeColor="text1"/>
        </w:rPr>
        <w:t> </w:t>
      </w:r>
      <w:r w:rsidR="00C33E7C" w:rsidRPr="00C33E7C">
        <w:rPr>
          <w:iCs/>
          <w:color w:val="000000" w:themeColor="text1"/>
          <w:highlight w:val="yellow"/>
        </w:rPr>
        <w:t xml:space="preserve">[lien </w:t>
      </w:r>
      <w:r w:rsidR="00C33E7C" w:rsidRPr="00C33E7C">
        <w:rPr>
          <w:iCs/>
          <w:color w:val="000000" w:themeColor="text1"/>
          <w:highlight w:val="yellow"/>
          <w:u w:val="single"/>
        </w:rPr>
        <w:t>http://obvil.lip6.fr/moliere/moliere_sicilien</w:t>
      </w:r>
      <w:r w:rsidR="00C33E7C" w:rsidRPr="00C33E7C">
        <w:rPr>
          <w:iCs/>
          <w:color w:val="000000" w:themeColor="text1"/>
          <w:highlight w:val="yellow"/>
        </w:rPr>
        <w:t>]</w:t>
      </w:r>
      <w:r w:rsidR="00C33E7C">
        <w:rPr>
          <w:iCs/>
          <w:color w:val="000000" w:themeColor="text1"/>
        </w:rPr>
        <w:t xml:space="preserve"> </w:t>
      </w:r>
      <w:r w:rsidR="00BC20D4" w:rsidRPr="00DA1F69">
        <w:rPr>
          <w:iCs/>
          <w:color w:val="000000" w:themeColor="text1"/>
        </w:rPr>
        <w:t>est une comédie</w:t>
      </w:r>
      <w:r w:rsidR="00210FED" w:rsidRPr="00DA1F69">
        <w:rPr>
          <w:iCs/>
          <w:color w:val="000000" w:themeColor="text1"/>
        </w:rPr>
        <w:t>-ballet</w:t>
      </w:r>
      <w:r w:rsidR="00BC20D4" w:rsidRPr="00DA1F69">
        <w:rPr>
          <w:iCs/>
          <w:color w:val="000000" w:themeColor="text1"/>
        </w:rPr>
        <w:t xml:space="preserve"> de </w:t>
      </w:r>
      <w:r w:rsidR="006409A2" w:rsidRPr="00DA1F69">
        <w:rPr>
          <w:color w:val="000000" w:themeColor="text1"/>
        </w:rPr>
        <w:t>Molière</w:t>
      </w:r>
      <w:r w:rsidR="00BC20D4" w:rsidRPr="00DA1F69">
        <w:rPr>
          <w:iCs/>
          <w:color w:val="000000" w:themeColor="text1"/>
        </w:rPr>
        <w:t> en un acte, sur une musique de </w:t>
      </w:r>
      <w:r w:rsidR="006409A2" w:rsidRPr="00DA1F69">
        <w:t>Jean-Baptiste Lully</w:t>
      </w:r>
      <w:r w:rsidR="00BC20D4" w:rsidRPr="00DA1F69">
        <w:rPr>
          <w:iCs/>
          <w:color w:val="000000" w:themeColor="text1"/>
        </w:rPr>
        <w:t>, représentée pour la première fois à </w:t>
      </w:r>
      <w:r w:rsidR="006409A2" w:rsidRPr="00DA1F69">
        <w:t>Saint-Germain-en-Laye</w:t>
      </w:r>
      <w:r w:rsidR="00BC20D4" w:rsidRPr="00DA1F69">
        <w:rPr>
          <w:iCs/>
          <w:color w:val="000000" w:themeColor="text1"/>
        </w:rPr>
        <w:t xml:space="preserve"> en 1667.</w:t>
      </w:r>
      <w:r w:rsidR="00BE2C18">
        <w:rPr>
          <w:iCs/>
          <w:color w:val="000000" w:themeColor="text1"/>
        </w:rPr>
        <w:t xml:space="preserve"> </w:t>
      </w:r>
      <w:r w:rsidR="00213E51" w:rsidRPr="00DA1F69">
        <w:rPr>
          <w:iCs/>
          <w:color w:val="000000" w:themeColor="text1"/>
        </w:rPr>
        <w:t>Dans cette pièce le poète a repris un thème familier de ses comédies (</w:t>
      </w:r>
      <w:r w:rsidR="00213E51" w:rsidRPr="00DA1F69">
        <w:rPr>
          <w:i/>
          <w:color w:val="000000" w:themeColor="text1"/>
        </w:rPr>
        <w:t>L’École des maris</w:t>
      </w:r>
      <w:r w:rsidR="00213E51" w:rsidRPr="00DA1F69">
        <w:rPr>
          <w:iCs/>
          <w:color w:val="000000" w:themeColor="text1"/>
        </w:rPr>
        <w:t>,</w:t>
      </w:r>
      <w:r w:rsidR="00213E51" w:rsidRPr="00DA1F69">
        <w:rPr>
          <w:i/>
          <w:color w:val="000000" w:themeColor="text1"/>
        </w:rPr>
        <w:t xml:space="preserve"> L’École des femmes</w:t>
      </w:r>
      <w:r w:rsidR="00213E51" w:rsidRPr="00DA1F69">
        <w:rPr>
          <w:iCs/>
          <w:color w:val="000000" w:themeColor="text1"/>
        </w:rPr>
        <w:t>), celui de la découverte de l’amour et de l’invention de soi à la faveur de l’expérience sentimentale</w:t>
      </w:r>
      <w:r w:rsidR="00942BC4" w:rsidRPr="00DA1F69">
        <w:rPr>
          <w:iCs/>
          <w:color w:val="000000" w:themeColor="text1"/>
        </w:rPr>
        <w:t xml:space="preserve">. </w:t>
      </w:r>
    </w:p>
    <w:p w14:paraId="56CF02E1" w14:textId="5EAE45A8" w:rsidR="00895BD1" w:rsidRPr="00DA1F69" w:rsidRDefault="00895BD1" w:rsidP="00DA1F69">
      <w:pPr>
        <w:spacing w:line="360" w:lineRule="auto"/>
        <w:jc w:val="both"/>
        <w:rPr>
          <w:iCs/>
          <w:color w:val="000000" w:themeColor="text1"/>
        </w:rPr>
      </w:pPr>
    </w:p>
    <w:p w14:paraId="5DEFEDAD" w14:textId="7F0CF5DC" w:rsidR="00225981" w:rsidRPr="00DA1F69" w:rsidRDefault="00666176" w:rsidP="00DA1F69">
      <w:pPr>
        <w:spacing w:line="360" w:lineRule="auto"/>
        <w:jc w:val="both"/>
        <w:rPr>
          <w:iCs/>
        </w:rPr>
      </w:pPr>
      <w:r w:rsidRPr="00DA1F69">
        <w:rPr>
          <w:iCs/>
          <w:color w:val="000000" w:themeColor="text1"/>
        </w:rPr>
        <w:t xml:space="preserve">[Livre II.4.1.3] </w:t>
      </w:r>
      <w:r w:rsidRPr="00DA1F69">
        <w:rPr>
          <w:i/>
        </w:rPr>
        <w:t>Les</w:t>
      </w:r>
      <w:r w:rsidRPr="00DA1F69">
        <w:t xml:space="preserve"> </w:t>
      </w:r>
      <w:r w:rsidRPr="00DA1F69">
        <w:rPr>
          <w:i/>
        </w:rPr>
        <w:t>Fâcheux </w:t>
      </w:r>
      <w:r w:rsidRPr="00DA1F69">
        <w:rPr>
          <w:iCs/>
        </w:rPr>
        <w:t xml:space="preserve">: </w:t>
      </w:r>
      <w:r w:rsidR="00225981" w:rsidRPr="00DA1F69">
        <w:rPr>
          <w:i/>
          <w:iCs/>
        </w:rPr>
        <w:t>Les Fâcheux</w:t>
      </w:r>
      <w:r w:rsidR="00225981" w:rsidRPr="00DA1F69">
        <w:rPr>
          <w:iCs/>
        </w:rPr>
        <w:t> </w:t>
      </w:r>
      <w:r w:rsidR="00682E93" w:rsidRPr="00732C97">
        <w:rPr>
          <w:iCs/>
          <w:color w:val="000000"/>
          <w:highlight w:val="yellow"/>
        </w:rPr>
        <w:t xml:space="preserve">[lien </w:t>
      </w:r>
      <w:hyperlink r:id="rId61" w:history="1">
        <w:r w:rsidR="00682E93" w:rsidRPr="00E65677">
          <w:rPr>
            <w:rStyle w:val="Lienhypertexte"/>
            <w:iCs/>
            <w:highlight w:val="yellow"/>
          </w:rPr>
          <w:t>https://obvil.sorbonne-universite.fr/corpus/moliere/moliere_facheux</w:t>
        </w:r>
      </w:hyperlink>
      <w:r w:rsidR="00682E93" w:rsidRPr="00732C97">
        <w:rPr>
          <w:iCs/>
          <w:color w:val="000000"/>
          <w:highlight w:val="yellow"/>
        </w:rPr>
        <w:t>]</w:t>
      </w:r>
      <w:r w:rsidR="00682E93">
        <w:t xml:space="preserve"> </w:t>
      </w:r>
      <w:r w:rsidR="00225981" w:rsidRPr="00DA1F69">
        <w:rPr>
          <w:iCs/>
        </w:rPr>
        <w:t xml:space="preserve">est une comédie-ballet de Molière en trois actes et en vers (la musique est de Jean-Baptiste Lully). Elle a été représentée pour la première fois au château de Vaux-le-Vicomte en 1661. </w:t>
      </w:r>
    </w:p>
    <w:p w14:paraId="62437AA8" w14:textId="51C559EB" w:rsidR="00605BAA" w:rsidRPr="00DA1F69" w:rsidRDefault="00605BAA" w:rsidP="00DA1F69">
      <w:pPr>
        <w:spacing w:line="360" w:lineRule="auto"/>
        <w:jc w:val="both"/>
        <w:rPr>
          <w:iCs/>
        </w:rPr>
      </w:pPr>
    </w:p>
    <w:p w14:paraId="06D52CA0" w14:textId="654347FA" w:rsidR="000A05F3" w:rsidRPr="00DA1F69" w:rsidRDefault="008818C8" w:rsidP="00DA1F69">
      <w:pPr>
        <w:spacing w:line="360" w:lineRule="auto"/>
        <w:jc w:val="both"/>
        <w:rPr>
          <w:color w:val="000000" w:themeColor="text1"/>
          <w:shd w:val="clear" w:color="auto" w:fill="FFFFFF"/>
        </w:rPr>
      </w:pPr>
      <w:r w:rsidRPr="00DA1F69">
        <w:rPr>
          <w:iCs/>
          <w:color w:val="000000" w:themeColor="text1"/>
        </w:rPr>
        <w:t xml:space="preserve">[Livre II.5.1.1] </w:t>
      </w:r>
      <w:r w:rsidRPr="00DA1F69">
        <w:rPr>
          <w:color w:val="000000" w:themeColor="text1"/>
        </w:rPr>
        <w:t>une satire d’Horace : Horace a réuni en deux livres (entre 3</w:t>
      </w:r>
      <w:r w:rsidR="00F73221" w:rsidRPr="00DA1F69">
        <w:rPr>
          <w:color w:val="000000" w:themeColor="text1"/>
        </w:rPr>
        <w:t>4</w:t>
      </w:r>
      <w:r w:rsidRPr="00DA1F69">
        <w:rPr>
          <w:color w:val="000000" w:themeColor="text1"/>
        </w:rPr>
        <w:t xml:space="preserve"> et 29 av. J.C.) des satires en hexamètres dactyliques </w:t>
      </w:r>
      <w:r w:rsidRPr="00DA1F69">
        <w:rPr>
          <w:rStyle w:val="apple-converted-space"/>
          <w:color w:val="000000" w:themeColor="text1"/>
          <w:shd w:val="clear" w:color="auto" w:fill="FFFFFF"/>
        </w:rPr>
        <w:t xml:space="preserve">traitant </w:t>
      </w:r>
      <w:r w:rsidRPr="00DA1F69">
        <w:rPr>
          <w:color w:val="000000" w:themeColor="text1"/>
          <w:shd w:val="clear" w:color="auto" w:fill="FFFFFF"/>
        </w:rPr>
        <w:t>les sujets les plus divers : de la critique des vices, au récit de voyage, en passant par des portraits de fâcheux ou des discussions littéraires.</w:t>
      </w:r>
      <w:r w:rsidR="00713401" w:rsidRPr="00DA1F69">
        <w:rPr>
          <w:color w:val="000000" w:themeColor="text1"/>
          <w:shd w:val="clear" w:color="auto" w:fill="FFFFFF"/>
        </w:rPr>
        <w:t xml:space="preserve"> Ces thématiques sont développées sous des formes différentes (anecdote, parodie, scène mythologique).</w:t>
      </w:r>
      <w:r w:rsidR="000A05F3" w:rsidRPr="00DA1F69">
        <w:rPr>
          <w:color w:val="000000" w:themeColor="text1"/>
          <w:shd w:val="clear" w:color="auto" w:fill="FFFFFF"/>
        </w:rPr>
        <w:t xml:space="preserve"> </w:t>
      </w:r>
      <w:r w:rsidR="00237817" w:rsidRPr="00DA1F69">
        <w:rPr>
          <w:color w:val="000000" w:themeColor="text1"/>
          <w:shd w:val="clear" w:color="auto" w:fill="FFFFFF"/>
        </w:rPr>
        <w:t>Dans ces poèmes, Horace fait l’éloge de l’amitié, de la frugalité et de la juste mesure, autant de valeurs épicuriennes exprimées avec la simplicité et la bonhomie propre au genre et à l’auteur. En prônant</w:t>
      </w:r>
      <w:r w:rsidR="000A05F3" w:rsidRPr="00DA1F69">
        <w:rPr>
          <w:color w:val="000000" w:themeColor="text1"/>
          <w:shd w:val="clear" w:color="auto" w:fill="FFFFFF"/>
        </w:rPr>
        <w:t xml:space="preserve"> une morale de la modération et du contentement de soi, </w:t>
      </w:r>
      <w:r w:rsidR="00237817" w:rsidRPr="00DA1F69">
        <w:rPr>
          <w:color w:val="000000" w:themeColor="text1"/>
          <w:shd w:val="clear" w:color="auto" w:fill="FFFFFF"/>
        </w:rPr>
        <w:t>il</w:t>
      </w:r>
      <w:r w:rsidR="000A05F3" w:rsidRPr="00DA1F69">
        <w:rPr>
          <w:color w:val="000000" w:themeColor="text1"/>
          <w:shd w:val="clear" w:color="auto" w:fill="FFFFFF"/>
        </w:rPr>
        <w:t xml:space="preserve"> dénon</w:t>
      </w:r>
      <w:r w:rsidR="00237817" w:rsidRPr="00DA1F69">
        <w:rPr>
          <w:color w:val="000000" w:themeColor="text1"/>
          <w:shd w:val="clear" w:color="auto" w:fill="FFFFFF"/>
        </w:rPr>
        <w:t>ce</w:t>
      </w:r>
      <w:r w:rsidR="000A05F3" w:rsidRPr="00DA1F69">
        <w:rPr>
          <w:color w:val="000000" w:themeColor="text1"/>
          <w:shd w:val="clear" w:color="auto" w:fill="FFFFFF"/>
        </w:rPr>
        <w:t xml:space="preserve"> les vices présents dans la société romaine de son temps : l’avarice, l’envie, la gloutonnerie, le raffinement extrême et ridicule de la gastronomie, le désir sexuel incontr</w:t>
      </w:r>
      <w:r w:rsidR="00E153AE" w:rsidRPr="00DA1F69">
        <w:rPr>
          <w:color w:val="000000" w:themeColor="text1"/>
          <w:shd w:val="clear" w:color="auto" w:fill="FFFFFF"/>
        </w:rPr>
        <w:t>ô</w:t>
      </w:r>
      <w:r w:rsidR="000A05F3" w:rsidRPr="00DA1F69">
        <w:rPr>
          <w:color w:val="000000" w:themeColor="text1"/>
          <w:shd w:val="clear" w:color="auto" w:fill="FFFFFF"/>
        </w:rPr>
        <w:t>lé.</w:t>
      </w:r>
      <w:r w:rsidR="00304992" w:rsidRPr="00DA1F69">
        <w:rPr>
          <w:color w:val="000000" w:themeColor="text1"/>
          <w:shd w:val="clear" w:color="auto" w:fill="FFFFFF"/>
        </w:rPr>
        <w:t xml:space="preserve"> </w:t>
      </w:r>
      <w:r w:rsidR="000A05F3" w:rsidRPr="00DA1F69">
        <w:rPr>
          <w:color w:val="000000" w:themeColor="text1"/>
          <w:shd w:val="clear" w:color="auto" w:fill="FFFFFF"/>
        </w:rPr>
        <w:lastRenderedPageBreak/>
        <w:t>Le recueil met aussi en scène le poète lui-même</w:t>
      </w:r>
      <w:r w:rsidR="00304992" w:rsidRPr="00DA1F69">
        <w:rPr>
          <w:color w:val="000000" w:themeColor="text1"/>
          <w:shd w:val="clear" w:color="auto" w:fill="FFFFFF"/>
        </w:rPr>
        <w:t xml:space="preserve"> sous forme d’éléments autobiographiques et d’un autoportrait</w:t>
      </w:r>
      <w:r w:rsidR="000A05F3" w:rsidRPr="00DA1F69">
        <w:rPr>
          <w:color w:val="000000" w:themeColor="text1"/>
          <w:shd w:val="clear" w:color="auto" w:fill="FFFFFF"/>
        </w:rPr>
        <w:t xml:space="preserve">. </w:t>
      </w:r>
    </w:p>
    <w:p w14:paraId="56EDD3CE" w14:textId="69B03372" w:rsidR="008267BE" w:rsidRPr="00DA1F69" w:rsidRDefault="008267BE" w:rsidP="00DA1F69">
      <w:pPr>
        <w:spacing w:line="360" w:lineRule="auto"/>
        <w:jc w:val="both"/>
        <w:rPr>
          <w:color w:val="000000" w:themeColor="text1"/>
          <w:shd w:val="clear" w:color="auto" w:fill="FFFFFF"/>
        </w:rPr>
      </w:pPr>
    </w:p>
    <w:p w14:paraId="42F535DE" w14:textId="77777777" w:rsidR="0070295D" w:rsidRPr="00DA1F69" w:rsidRDefault="007B26DD" w:rsidP="00DA1F69">
      <w:pPr>
        <w:widowControl w:val="0"/>
        <w:autoSpaceDE w:val="0"/>
        <w:autoSpaceDN w:val="0"/>
        <w:adjustRightInd w:val="0"/>
        <w:spacing w:line="360" w:lineRule="auto"/>
        <w:jc w:val="both"/>
        <w:rPr>
          <w:color w:val="000000" w:themeColor="text1"/>
        </w:rPr>
      </w:pPr>
      <w:r w:rsidRPr="00DA1F69">
        <w:rPr>
          <w:i/>
        </w:rPr>
        <w:t xml:space="preserve">Le Case </w:t>
      </w:r>
      <w:proofErr w:type="spellStart"/>
      <w:r w:rsidRPr="00DA1F69">
        <w:rPr>
          <w:i/>
        </w:rPr>
        <w:t>svaliggiate</w:t>
      </w:r>
      <w:proofErr w:type="spellEnd"/>
      <w:r w:rsidRPr="00DA1F69">
        <w:t xml:space="preserve">, ou </w:t>
      </w:r>
      <w:proofErr w:type="spellStart"/>
      <w:r w:rsidRPr="00DA1F69">
        <w:rPr>
          <w:i/>
        </w:rPr>
        <w:t>Gli</w:t>
      </w:r>
      <w:proofErr w:type="spellEnd"/>
      <w:r w:rsidRPr="00DA1F69">
        <w:rPr>
          <w:i/>
        </w:rPr>
        <w:t xml:space="preserve"> </w:t>
      </w:r>
      <w:proofErr w:type="spellStart"/>
      <w:r w:rsidRPr="00DA1F69">
        <w:rPr>
          <w:i/>
        </w:rPr>
        <w:t>interompimenti</w:t>
      </w:r>
      <w:proofErr w:type="spellEnd"/>
      <w:r w:rsidRPr="00DA1F69">
        <w:rPr>
          <w:i/>
        </w:rPr>
        <w:t xml:space="preserve"> di </w:t>
      </w:r>
      <w:proofErr w:type="spellStart"/>
      <w:r w:rsidRPr="00DA1F69">
        <w:rPr>
          <w:i/>
        </w:rPr>
        <w:t>Pantalone</w:t>
      </w:r>
      <w:proofErr w:type="spellEnd"/>
      <w:r w:rsidRPr="00DA1F69">
        <w:rPr>
          <w:i/>
        </w:rPr>
        <w:t> </w:t>
      </w:r>
      <w:r w:rsidRPr="00DA1F69">
        <w:t xml:space="preserve">: </w:t>
      </w:r>
      <w:r w:rsidR="0070295D" w:rsidRPr="00DA1F69">
        <w:rPr>
          <w:i/>
          <w:iCs/>
          <w:color w:val="000000" w:themeColor="text1"/>
        </w:rPr>
        <w:t>Les Maisons dévalisées, ou Les Embarras de Pantalon</w:t>
      </w:r>
      <w:r w:rsidR="0070295D" w:rsidRPr="00DA1F69">
        <w:rPr>
          <w:color w:val="000000" w:themeColor="text1"/>
        </w:rPr>
        <w:t xml:space="preserve"> est un canevas </w:t>
      </w:r>
      <w:r w:rsidR="0070295D" w:rsidRPr="00DA1F69">
        <w:t xml:space="preserve">pareillement </w:t>
      </w:r>
      <w:r w:rsidR="0070295D" w:rsidRPr="00DA1F69">
        <w:rPr>
          <w:color w:val="000000" w:themeColor="text1"/>
        </w:rPr>
        <w:t>joué à l’impromptu, dont l’intrigue est la suivante : Pantalon est amoureux d’une jeune fille qu’il poursuit très vivement et très indécemment. Elle ne peut se débarrasser de lui qu’en lui promettant de ménager un tête-à-tête dans un lieu plus commode qu’elle lui indique. Un valet de cette fille, qui s’intéresse à son honneur, imagine d’envoyer successivement plusieurs personnages pour arrêter le vieillard et lui faire manquer l’heure du rendez-vous.</w:t>
      </w:r>
    </w:p>
    <w:p w14:paraId="27B27FC5" w14:textId="54206B53" w:rsidR="007B26DD" w:rsidRPr="00DA1F69" w:rsidRDefault="007B26DD" w:rsidP="00DA1F69">
      <w:pPr>
        <w:spacing w:line="360" w:lineRule="auto"/>
        <w:jc w:val="both"/>
        <w:rPr>
          <w:color w:val="000000" w:themeColor="text1"/>
          <w:shd w:val="clear" w:color="auto" w:fill="FFFFFF"/>
        </w:rPr>
      </w:pPr>
    </w:p>
    <w:p w14:paraId="208BD470" w14:textId="6C925EFB" w:rsidR="005F470F" w:rsidRPr="00DA1F69" w:rsidRDefault="000809C6" w:rsidP="00DA1F69">
      <w:pPr>
        <w:spacing w:line="360" w:lineRule="auto"/>
        <w:jc w:val="both"/>
        <w:rPr>
          <w:color w:val="000000" w:themeColor="text1"/>
          <w:shd w:val="clear" w:color="auto" w:fill="FFFFFF"/>
        </w:rPr>
      </w:pPr>
      <w:r w:rsidRPr="00DA1F69">
        <w:rPr>
          <w:color w:val="000000" w:themeColor="text1"/>
          <w:shd w:val="clear" w:color="auto" w:fill="FFFFFF"/>
        </w:rPr>
        <w:t xml:space="preserve">[Livre II.6.1.1] Plaute : </w:t>
      </w:r>
      <w:r w:rsidR="005F470F" w:rsidRPr="00DA1F69">
        <w:rPr>
          <w:color w:val="000000" w:themeColor="text1"/>
          <w:shd w:val="clear" w:color="auto" w:fill="FFFFFF"/>
        </w:rPr>
        <w:t xml:space="preserve">Plaute est le poète comique latin le plus célèbre. Il a vécu entre 254 et 184 avant J.-C. </w:t>
      </w:r>
      <w:r w:rsidR="004D4016" w:rsidRPr="00DA1F69">
        <w:rPr>
          <w:color w:val="000000" w:themeColor="text1"/>
          <w:shd w:val="clear" w:color="auto" w:fill="FFFFFF"/>
        </w:rPr>
        <w:t>Cent-trente</w:t>
      </w:r>
      <w:r w:rsidR="005F470F" w:rsidRPr="00DA1F69">
        <w:rPr>
          <w:color w:val="000000" w:themeColor="text1"/>
          <w:shd w:val="clear" w:color="auto" w:fill="FFFFFF"/>
        </w:rPr>
        <w:t xml:space="preserve"> comédies nous sont parvenues intégralement, mais seulement </w:t>
      </w:r>
      <w:r w:rsidR="00564C9C" w:rsidRPr="00DA1F69">
        <w:rPr>
          <w:color w:val="000000" w:themeColor="text1"/>
          <w:shd w:val="clear" w:color="auto" w:fill="FFFFFF"/>
        </w:rPr>
        <w:t>vingt</w:t>
      </w:r>
      <w:r w:rsidR="00C53357" w:rsidRPr="00DA1F69">
        <w:rPr>
          <w:color w:val="000000" w:themeColor="text1"/>
          <w:shd w:val="clear" w:color="auto" w:fill="FFFFFF"/>
        </w:rPr>
        <w:t xml:space="preserve"> </w:t>
      </w:r>
      <w:r w:rsidR="00564C9C" w:rsidRPr="00DA1F69">
        <w:rPr>
          <w:color w:val="000000" w:themeColor="text1"/>
          <w:shd w:val="clear" w:color="auto" w:fill="FFFFFF"/>
        </w:rPr>
        <w:t>et</w:t>
      </w:r>
      <w:r w:rsidR="00C53357" w:rsidRPr="00DA1F69">
        <w:rPr>
          <w:color w:val="000000" w:themeColor="text1"/>
          <w:shd w:val="clear" w:color="auto" w:fill="FFFFFF"/>
        </w:rPr>
        <w:t xml:space="preserve"> </w:t>
      </w:r>
      <w:r w:rsidR="00564C9C" w:rsidRPr="00DA1F69">
        <w:rPr>
          <w:color w:val="000000" w:themeColor="text1"/>
          <w:shd w:val="clear" w:color="auto" w:fill="FFFFFF"/>
        </w:rPr>
        <w:t>une</w:t>
      </w:r>
      <w:r w:rsidR="005F470F" w:rsidRPr="00DA1F69">
        <w:rPr>
          <w:color w:val="000000" w:themeColor="text1"/>
          <w:shd w:val="clear" w:color="auto" w:fill="FFFFFF"/>
        </w:rPr>
        <w:t xml:space="preserve"> ont été reconnues comme authentiques par Varron.</w:t>
      </w:r>
      <w:r w:rsidR="00E852B3" w:rsidRPr="00DA1F69">
        <w:rPr>
          <w:color w:val="000000" w:themeColor="text1"/>
          <w:shd w:val="clear" w:color="auto" w:fill="FFFFFF"/>
        </w:rPr>
        <w:t xml:space="preserve"> </w:t>
      </w:r>
      <w:r w:rsidR="005F470F" w:rsidRPr="00DA1F69">
        <w:rPr>
          <w:color w:val="000000" w:themeColor="text1"/>
          <w:shd w:val="clear" w:color="auto" w:fill="FFFFFF"/>
        </w:rPr>
        <w:t>Dans son œuvre, Plaute a su varier, en les exploitant à l'infini, les sujets du théâtre grec. Le comique prime sur la vraisemblable dans ces pièce</w:t>
      </w:r>
      <w:r w:rsidR="008E7FEF" w:rsidRPr="00DA1F69">
        <w:rPr>
          <w:color w:val="000000" w:themeColor="text1"/>
          <w:shd w:val="clear" w:color="auto" w:fill="FFFFFF"/>
        </w:rPr>
        <w:t>s</w:t>
      </w:r>
      <w:r w:rsidR="005F470F" w:rsidRPr="00DA1F69">
        <w:rPr>
          <w:color w:val="000000" w:themeColor="text1"/>
          <w:shd w:val="clear" w:color="auto" w:fill="FFFFFF"/>
        </w:rPr>
        <w:t xml:space="preserve"> où l'action s'articule généralement autour d'un valet rusé qui dirige ses maîtres et dupe les vieillards. Ses personnages pittoresques annoncent déjà les types de la Commedia </w:t>
      </w:r>
      <w:proofErr w:type="spellStart"/>
      <w:r w:rsidR="005F470F" w:rsidRPr="00DA1F69">
        <w:rPr>
          <w:color w:val="000000" w:themeColor="text1"/>
          <w:shd w:val="clear" w:color="auto" w:fill="FFFFFF"/>
        </w:rPr>
        <w:t>dell'Arte</w:t>
      </w:r>
      <w:proofErr w:type="spellEnd"/>
      <w:r w:rsidR="005F470F" w:rsidRPr="00DA1F69">
        <w:rPr>
          <w:color w:val="000000" w:themeColor="text1"/>
          <w:shd w:val="clear" w:color="auto" w:fill="FFFFFF"/>
        </w:rPr>
        <w:t xml:space="preserve">. Parmi ses titres les plus célèbres on peut citer </w:t>
      </w:r>
      <w:r w:rsidR="005F470F" w:rsidRPr="00DA1F69">
        <w:rPr>
          <w:i/>
          <w:iCs/>
          <w:color w:val="000000" w:themeColor="text1"/>
          <w:shd w:val="clear" w:color="auto" w:fill="FFFFFF"/>
        </w:rPr>
        <w:t xml:space="preserve">Amphitryon, </w:t>
      </w:r>
      <w:proofErr w:type="spellStart"/>
      <w:r w:rsidR="005F470F" w:rsidRPr="00DA1F69">
        <w:rPr>
          <w:i/>
          <w:iCs/>
          <w:color w:val="000000" w:themeColor="text1"/>
          <w:shd w:val="clear" w:color="auto" w:fill="FFFFFF"/>
        </w:rPr>
        <w:t>Aulularia</w:t>
      </w:r>
      <w:proofErr w:type="spellEnd"/>
      <w:r w:rsidR="005F470F" w:rsidRPr="00DA1F69">
        <w:rPr>
          <w:color w:val="000000" w:themeColor="text1"/>
          <w:shd w:val="clear" w:color="auto" w:fill="FFFFFF"/>
        </w:rPr>
        <w:t>, </w:t>
      </w:r>
      <w:proofErr w:type="spellStart"/>
      <w:r w:rsidR="005F470F" w:rsidRPr="00DA1F69">
        <w:rPr>
          <w:i/>
          <w:iCs/>
          <w:color w:val="000000" w:themeColor="text1"/>
          <w:shd w:val="clear" w:color="auto" w:fill="FFFFFF"/>
        </w:rPr>
        <w:t>Asinaria</w:t>
      </w:r>
      <w:proofErr w:type="spellEnd"/>
      <w:r w:rsidR="005F470F" w:rsidRPr="00DA1F69">
        <w:rPr>
          <w:i/>
          <w:iCs/>
          <w:color w:val="000000" w:themeColor="text1"/>
          <w:shd w:val="clear" w:color="auto" w:fill="FFFFFF"/>
        </w:rPr>
        <w:t xml:space="preserve">, les </w:t>
      </w:r>
      <w:proofErr w:type="spellStart"/>
      <w:r w:rsidR="005F470F" w:rsidRPr="00DA1F69">
        <w:rPr>
          <w:i/>
          <w:iCs/>
          <w:color w:val="000000" w:themeColor="text1"/>
          <w:shd w:val="clear" w:color="auto" w:fill="FFFFFF"/>
        </w:rPr>
        <w:t>Bacchides</w:t>
      </w:r>
      <w:proofErr w:type="spellEnd"/>
      <w:r w:rsidR="005F470F" w:rsidRPr="00DA1F69">
        <w:rPr>
          <w:i/>
          <w:iCs/>
          <w:color w:val="000000" w:themeColor="text1"/>
          <w:shd w:val="clear" w:color="auto" w:fill="FFFFFF"/>
        </w:rPr>
        <w:t xml:space="preserve">, les Captifs, </w:t>
      </w:r>
      <w:proofErr w:type="spellStart"/>
      <w:r w:rsidR="005F470F" w:rsidRPr="00DA1F69">
        <w:rPr>
          <w:i/>
          <w:iCs/>
          <w:color w:val="000000" w:themeColor="text1"/>
          <w:shd w:val="clear" w:color="auto" w:fill="FFFFFF"/>
        </w:rPr>
        <w:t>Casina</w:t>
      </w:r>
      <w:proofErr w:type="spellEnd"/>
      <w:r w:rsidR="005F470F" w:rsidRPr="00DA1F69">
        <w:rPr>
          <w:i/>
          <w:iCs/>
          <w:color w:val="000000" w:themeColor="text1"/>
          <w:shd w:val="clear" w:color="auto" w:fill="FFFFFF"/>
        </w:rPr>
        <w:t xml:space="preserve">, </w:t>
      </w:r>
      <w:proofErr w:type="spellStart"/>
      <w:r w:rsidR="005F470F" w:rsidRPr="00DA1F69">
        <w:rPr>
          <w:i/>
          <w:iCs/>
          <w:color w:val="000000" w:themeColor="text1"/>
          <w:shd w:val="clear" w:color="auto" w:fill="FFFFFF"/>
        </w:rPr>
        <w:t>Curculio</w:t>
      </w:r>
      <w:proofErr w:type="spellEnd"/>
      <w:r w:rsidR="005F470F" w:rsidRPr="00DA1F69">
        <w:rPr>
          <w:i/>
          <w:iCs/>
          <w:color w:val="000000" w:themeColor="text1"/>
          <w:shd w:val="clear" w:color="auto" w:fill="FFFFFF"/>
        </w:rPr>
        <w:t xml:space="preserve">, </w:t>
      </w:r>
      <w:proofErr w:type="spellStart"/>
      <w:r w:rsidR="005F470F" w:rsidRPr="00DA1F69">
        <w:rPr>
          <w:i/>
          <w:iCs/>
          <w:color w:val="000000" w:themeColor="text1"/>
          <w:shd w:val="clear" w:color="auto" w:fill="FFFFFF"/>
        </w:rPr>
        <w:t>Epidicus</w:t>
      </w:r>
      <w:proofErr w:type="spellEnd"/>
      <w:r w:rsidR="005F470F" w:rsidRPr="00DA1F69">
        <w:rPr>
          <w:i/>
          <w:iCs/>
          <w:color w:val="000000" w:themeColor="text1"/>
          <w:shd w:val="clear" w:color="auto" w:fill="FFFFFF"/>
        </w:rPr>
        <w:t xml:space="preserve">, les </w:t>
      </w:r>
      <w:proofErr w:type="spellStart"/>
      <w:r w:rsidR="005F470F" w:rsidRPr="00DA1F69">
        <w:rPr>
          <w:i/>
          <w:iCs/>
          <w:color w:val="000000" w:themeColor="text1"/>
          <w:shd w:val="clear" w:color="auto" w:fill="FFFFFF"/>
        </w:rPr>
        <w:t>Ménechmes</w:t>
      </w:r>
      <w:proofErr w:type="spellEnd"/>
      <w:r w:rsidR="005F470F" w:rsidRPr="00DA1F69">
        <w:rPr>
          <w:i/>
          <w:iCs/>
          <w:color w:val="000000" w:themeColor="text1"/>
          <w:shd w:val="clear" w:color="auto" w:fill="FFFFFF"/>
        </w:rPr>
        <w:t xml:space="preserve">, Mercator, Miles </w:t>
      </w:r>
      <w:proofErr w:type="spellStart"/>
      <w:r w:rsidR="005F470F" w:rsidRPr="00DA1F69">
        <w:rPr>
          <w:i/>
          <w:iCs/>
          <w:color w:val="000000" w:themeColor="text1"/>
          <w:shd w:val="clear" w:color="auto" w:fill="FFFFFF"/>
        </w:rPr>
        <w:t>gloriosus</w:t>
      </w:r>
      <w:proofErr w:type="spellEnd"/>
      <w:r w:rsidR="005F470F" w:rsidRPr="00DA1F69">
        <w:rPr>
          <w:i/>
          <w:iCs/>
          <w:color w:val="000000" w:themeColor="text1"/>
          <w:shd w:val="clear" w:color="auto" w:fill="FFFFFF"/>
        </w:rPr>
        <w:t xml:space="preserve">, </w:t>
      </w:r>
      <w:proofErr w:type="spellStart"/>
      <w:r w:rsidR="005F470F" w:rsidRPr="00DA1F69">
        <w:rPr>
          <w:i/>
          <w:iCs/>
          <w:color w:val="000000" w:themeColor="text1"/>
          <w:shd w:val="clear" w:color="auto" w:fill="FFFFFF"/>
        </w:rPr>
        <w:t>Mostellaria</w:t>
      </w:r>
      <w:proofErr w:type="spellEnd"/>
      <w:r w:rsidR="005F470F" w:rsidRPr="00DA1F69">
        <w:rPr>
          <w:i/>
          <w:iCs/>
          <w:color w:val="000000" w:themeColor="text1"/>
          <w:shd w:val="clear" w:color="auto" w:fill="FFFFFF"/>
        </w:rPr>
        <w:t xml:space="preserve">, le Carthaginois, </w:t>
      </w:r>
      <w:proofErr w:type="spellStart"/>
      <w:r w:rsidR="005F470F" w:rsidRPr="00DA1F69">
        <w:rPr>
          <w:i/>
          <w:iCs/>
          <w:color w:val="000000" w:themeColor="text1"/>
          <w:shd w:val="clear" w:color="auto" w:fill="FFFFFF"/>
        </w:rPr>
        <w:t>Pseudolus</w:t>
      </w:r>
      <w:proofErr w:type="spellEnd"/>
      <w:r w:rsidR="005F470F" w:rsidRPr="00DA1F69">
        <w:rPr>
          <w:i/>
          <w:iCs/>
          <w:color w:val="000000" w:themeColor="text1"/>
          <w:shd w:val="clear" w:color="auto" w:fill="FFFFFF"/>
        </w:rPr>
        <w:t xml:space="preserve">, </w:t>
      </w:r>
      <w:proofErr w:type="spellStart"/>
      <w:r w:rsidR="005F470F" w:rsidRPr="00DA1F69">
        <w:rPr>
          <w:i/>
          <w:iCs/>
          <w:color w:val="000000" w:themeColor="text1"/>
          <w:shd w:val="clear" w:color="auto" w:fill="FFFFFF"/>
        </w:rPr>
        <w:t>Rudens</w:t>
      </w:r>
      <w:proofErr w:type="spellEnd"/>
      <w:r w:rsidR="005F470F" w:rsidRPr="00DA1F69">
        <w:rPr>
          <w:color w:val="000000" w:themeColor="text1"/>
          <w:shd w:val="clear" w:color="auto" w:fill="FFFFFF"/>
        </w:rPr>
        <w:t xml:space="preserve"> et</w:t>
      </w:r>
      <w:r w:rsidR="005F470F" w:rsidRPr="00DA1F69">
        <w:rPr>
          <w:i/>
          <w:iCs/>
          <w:color w:val="000000" w:themeColor="text1"/>
          <w:shd w:val="clear" w:color="auto" w:fill="FFFFFF"/>
        </w:rPr>
        <w:t xml:space="preserve"> </w:t>
      </w:r>
      <w:proofErr w:type="spellStart"/>
      <w:r w:rsidR="005F470F" w:rsidRPr="00DA1F69">
        <w:rPr>
          <w:i/>
          <w:iCs/>
          <w:color w:val="000000" w:themeColor="text1"/>
          <w:shd w:val="clear" w:color="auto" w:fill="FFFFFF"/>
        </w:rPr>
        <w:t>Trinummus</w:t>
      </w:r>
      <w:proofErr w:type="spellEnd"/>
      <w:r w:rsidR="005F470F" w:rsidRPr="00DA1F69">
        <w:rPr>
          <w:i/>
          <w:iCs/>
          <w:color w:val="000000" w:themeColor="text1"/>
          <w:shd w:val="clear" w:color="auto" w:fill="FFFFFF"/>
        </w:rPr>
        <w:t>.</w:t>
      </w:r>
    </w:p>
    <w:p w14:paraId="181130CD" w14:textId="77777777" w:rsidR="000809C6" w:rsidRPr="00DA1F69" w:rsidRDefault="000809C6" w:rsidP="00DA1F69">
      <w:pPr>
        <w:spacing w:line="360" w:lineRule="auto"/>
        <w:jc w:val="both"/>
        <w:rPr>
          <w:color w:val="000000" w:themeColor="text1"/>
          <w:shd w:val="clear" w:color="auto" w:fill="FFFFFF"/>
        </w:rPr>
      </w:pPr>
    </w:p>
    <w:p w14:paraId="7BF2C777" w14:textId="6A3A2F23" w:rsidR="00C27B85" w:rsidRPr="00DA1F69" w:rsidRDefault="00DF2D31" w:rsidP="00DA1F69">
      <w:pPr>
        <w:widowControl w:val="0"/>
        <w:autoSpaceDE w:val="0"/>
        <w:autoSpaceDN w:val="0"/>
        <w:adjustRightInd w:val="0"/>
        <w:spacing w:line="360" w:lineRule="auto"/>
        <w:jc w:val="both"/>
      </w:pPr>
      <w:r w:rsidRPr="00DA1F69">
        <w:rPr>
          <w:color w:val="000000" w:themeColor="text1"/>
          <w:shd w:val="clear" w:color="auto" w:fill="FFFFFF"/>
        </w:rPr>
        <w:t xml:space="preserve">[Livre II.6.1.2] </w:t>
      </w:r>
      <w:r w:rsidR="007A6685" w:rsidRPr="00DA1F69">
        <w:t>Voilà ce qui rend le théâtre dangereux, et lui attire de si fréquentes et de si justes censures :</w:t>
      </w:r>
      <w:r w:rsidR="001B0AA2" w:rsidRPr="00DA1F69">
        <w:t xml:space="preserve"> </w:t>
      </w:r>
      <w:r w:rsidR="001B0AA2" w:rsidRPr="00DA1F69">
        <w:rPr>
          <w:rFonts w:eastAsia="MS Mincho"/>
        </w:rPr>
        <w:t>Parmi les présupposés théoriques de l’œuvre de Riccoboni on compte la condamnation du théâtre moderne, jugé immoral, et sa nécessaire réforme. Sur ce point il faut se rappeler le rôle joué par l’</w:t>
      </w:r>
      <w:proofErr w:type="spellStart"/>
      <w:r w:rsidR="001B0AA2" w:rsidRPr="00DA1F69">
        <w:rPr>
          <w:rFonts w:eastAsia="MS Mincho"/>
          <w:i/>
        </w:rPr>
        <w:t>Accademia</w:t>
      </w:r>
      <w:proofErr w:type="spellEnd"/>
      <w:r w:rsidR="001B0AA2" w:rsidRPr="00DA1F69">
        <w:rPr>
          <w:rFonts w:eastAsia="MS Mincho"/>
        </w:rPr>
        <w:t xml:space="preserve"> </w:t>
      </w:r>
      <w:proofErr w:type="spellStart"/>
      <w:r w:rsidR="001B0AA2" w:rsidRPr="00DA1F69">
        <w:rPr>
          <w:rFonts w:eastAsia="MS Mincho"/>
          <w:i/>
        </w:rPr>
        <w:t>dell’Arcadia</w:t>
      </w:r>
      <w:proofErr w:type="spellEnd"/>
      <w:r w:rsidR="001B0AA2" w:rsidRPr="00DA1F69">
        <w:rPr>
          <w:rFonts w:eastAsia="MS Mincho"/>
        </w:rPr>
        <w:t xml:space="preserve"> avec son combat contre la décadence à la fois littéraire, morale et politique de la Péninsule.</w:t>
      </w:r>
      <w:r w:rsidR="00D65D12" w:rsidRPr="00DA1F69">
        <w:rPr>
          <w:rFonts w:eastAsia="MS Mincho"/>
        </w:rPr>
        <w:t xml:space="preserve"> Les protagonistes de ce mouvement littéraire n’épargnaient pas leurs jugements sur Molière et sur le manque </w:t>
      </w:r>
      <w:r w:rsidR="00C27B85" w:rsidRPr="00DA1F69">
        <w:rPr>
          <w:rFonts w:eastAsia="MS Mincho"/>
        </w:rPr>
        <w:t>d’éthique</w:t>
      </w:r>
      <w:r w:rsidR="00D65D12" w:rsidRPr="00DA1F69">
        <w:rPr>
          <w:rFonts w:eastAsia="MS Mincho"/>
        </w:rPr>
        <w:t xml:space="preserve"> de son théâtre : Muratori et </w:t>
      </w:r>
      <w:proofErr w:type="spellStart"/>
      <w:r w:rsidR="00D65D12" w:rsidRPr="00DA1F69">
        <w:rPr>
          <w:rFonts w:eastAsia="MS Mincho"/>
        </w:rPr>
        <w:t>Maffei</w:t>
      </w:r>
      <w:proofErr w:type="spellEnd"/>
      <w:r w:rsidR="00D65D12" w:rsidRPr="00DA1F69">
        <w:rPr>
          <w:rFonts w:eastAsia="MS Mincho"/>
        </w:rPr>
        <w:t xml:space="preserve"> lui </w:t>
      </w:r>
      <w:r w:rsidR="001B0AA2" w:rsidRPr="00DA1F69">
        <w:t>reprochai</w:t>
      </w:r>
      <w:r w:rsidR="00D65D12" w:rsidRPr="00DA1F69">
        <w:t>en</w:t>
      </w:r>
      <w:r w:rsidR="001B0AA2" w:rsidRPr="00DA1F69">
        <w:t xml:space="preserve">t </w:t>
      </w:r>
      <w:r w:rsidR="00D65D12" w:rsidRPr="00DA1F69">
        <w:t>clairement</w:t>
      </w:r>
      <w:r w:rsidR="001B0AA2" w:rsidRPr="00DA1F69">
        <w:t xml:space="preserve"> d’enseigner les vices et l’immoralité.</w:t>
      </w:r>
      <w:r w:rsidR="00C27B85" w:rsidRPr="00DA1F69">
        <w:t xml:space="preserve"> Riccoboni, qui dans un premier temps avait adhéré aux propos de ses maîtres, reconnaît ensuite la valeur artistique et morale des comédies </w:t>
      </w:r>
      <w:r w:rsidR="00E852B3" w:rsidRPr="00DA1F69">
        <w:t>de Molière</w:t>
      </w:r>
      <w:r w:rsidR="00C27B85" w:rsidRPr="00DA1F69">
        <w:t xml:space="preserve">, s’affranchissant ainsi des jugements de </w:t>
      </w:r>
      <w:r w:rsidR="001C72BB" w:rsidRPr="00DA1F69">
        <w:t xml:space="preserve">deux parmi les </w:t>
      </w:r>
      <w:r w:rsidR="00C27B85" w:rsidRPr="00DA1F69">
        <w:t>principaux intellectuels italiens de l’époque.</w:t>
      </w:r>
    </w:p>
    <w:p w14:paraId="3DCF539A" w14:textId="55C71203" w:rsidR="00565781" w:rsidRPr="00DA1F69" w:rsidRDefault="00565781" w:rsidP="00DA1F69">
      <w:pPr>
        <w:widowControl w:val="0"/>
        <w:autoSpaceDE w:val="0"/>
        <w:autoSpaceDN w:val="0"/>
        <w:adjustRightInd w:val="0"/>
        <w:spacing w:line="360" w:lineRule="auto"/>
        <w:jc w:val="both"/>
      </w:pPr>
    </w:p>
    <w:p w14:paraId="510AD97A" w14:textId="4E68F1CC" w:rsidR="00565781" w:rsidRPr="00DA1F69" w:rsidRDefault="00DF3A30" w:rsidP="00DA1F69">
      <w:pPr>
        <w:widowControl w:val="0"/>
        <w:autoSpaceDE w:val="0"/>
        <w:autoSpaceDN w:val="0"/>
        <w:adjustRightInd w:val="0"/>
        <w:spacing w:line="360" w:lineRule="auto"/>
        <w:jc w:val="both"/>
      </w:pPr>
      <w:r w:rsidRPr="00DA1F69">
        <w:t xml:space="preserve">[Livre II.6.3.1] </w:t>
      </w:r>
      <w:r w:rsidR="002F4ECB" w:rsidRPr="00DA1F69">
        <w:t xml:space="preserve">Corneille : </w:t>
      </w:r>
      <w:r w:rsidR="00412A27" w:rsidRPr="00DA1F69">
        <w:t xml:space="preserve">Pierre Corneille (Rouen, 1606 – Paris, 1684) est un poète dramatique français. Son frère cadet Thomas sera lui aussi auteur dramatique. Il </w:t>
      </w:r>
      <w:r w:rsidR="002A0179" w:rsidRPr="00DA1F69">
        <w:t>fit</w:t>
      </w:r>
      <w:r w:rsidR="00412A27" w:rsidRPr="00DA1F69">
        <w:t xml:space="preserve"> ses études </w:t>
      </w:r>
      <w:r w:rsidR="00412A27" w:rsidRPr="00DA1F69">
        <w:lastRenderedPageBreak/>
        <w:t xml:space="preserve">au collège des Jésuites de Rouen, puis il obtint une licence de droit. Sa première comédie, </w:t>
      </w:r>
      <w:proofErr w:type="spellStart"/>
      <w:r w:rsidR="00412A27" w:rsidRPr="00DA1F69">
        <w:rPr>
          <w:i/>
          <w:iCs/>
        </w:rPr>
        <w:t>Mélite</w:t>
      </w:r>
      <w:proofErr w:type="spellEnd"/>
      <w:r w:rsidR="00412A27" w:rsidRPr="00DA1F69">
        <w:rPr>
          <w:i/>
          <w:iCs/>
        </w:rPr>
        <w:t xml:space="preserve"> </w:t>
      </w:r>
      <w:r w:rsidR="00412A27" w:rsidRPr="00DA1F69">
        <w:t>(1629-1630), rencontr</w:t>
      </w:r>
      <w:r w:rsidR="002A0179" w:rsidRPr="00DA1F69">
        <w:t>a</w:t>
      </w:r>
      <w:r w:rsidR="00412A27" w:rsidRPr="00DA1F69">
        <w:t xml:space="preserve"> un succès immédiat</w:t>
      </w:r>
      <w:r w:rsidR="008F0DC0" w:rsidRPr="00DA1F69">
        <w:t>, mais son</w:t>
      </w:r>
      <w:r w:rsidR="00412A27" w:rsidRPr="00DA1F69">
        <w:t xml:space="preserve"> </w:t>
      </w:r>
      <w:r w:rsidR="008F0DC0" w:rsidRPr="00DA1F69">
        <w:t>t</w:t>
      </w:r>
      <w:r w:rsidR="00412A27" w:rsidRPr="00DA1F69">
        <w:t xml:space="preserve">riomphe absolu </w:t>
      </w:r>
      <w:r w:rsidR="008F0DC0" w:rsidRPr="00DA1F69">
        <w:t>reste le</w:t>
      </w:r>
      <w:r w:rsidR="00412A27" w:rsidRPr="00DA1F69">
        <w:t> </w:t>
      </w:r>
      <w:r w:rsidR="008F0DC0" w:rsidRPr="00DA1F69">
        <w:rPr>
          <w:i/>
          <w:iCs/>
        </w:rPr>
        <w:t>Cid</w:t>
      </w:r>
      <w:r w:rsidR="008F0DC0" w:rsidRPr="00DA1F69">
        <w:t xml:space="preserve"> </w:t>
      </w:r>
      <w:r w:rsidR="00412A27" w:rsidRPr="00DA1F69">
        <w:t>(1637)</w:t>
      </w:r>
      <w:r w:rsidR="008F0DC0" w:rsidRPr="00DA1F69">
        <w:t xml:space="preserve">. En tant qu’auteur comique (1631-1645) il nous a laissé : </w:t>
      </w:r>
      <w:r w:rsidR="008F0DC0" w:rsidRPr="00DA1F69">
        <w:rPr>
          <w:i/>
          <w:iCs/>
        </w:rPr>
        <w:t>L</w:t>
      </w:r>
      <w:r w:rsidR="00412A27" w:rsidRPr="00DA1F69">
        <w:rPr>
          <w:i/>
          <w:iCs/>
        </w:rPr>
        <w:t>a Veuve</w:t>
      </w:r>
      <w:r w:rsidR="00412A27" w:rsidRPr="00DA1F69">
        <w:t>, </w:t>
      </w:r>
      <w:r w:rsidR="008F0DC0" w:rsidRPr="00DA1F69">
        <w:rPr>
          <w:i/>
          <w:iCs/>
        </w:rPr>
        <w:t>L</w:t>
      </w:r>
      <w:r w:rsidR="00412A27" w:rsidRPr="00DA1F69">
        <w:rPr>
          <w:i/>
          <w:iCs/>
        </w:rPr>
        <w:t>a Galerie du Palais</w:t>
      </w:r>
      <w:r w:rsidR="00412A27" w:rsidRPr="00DA1F69">
        <w:t>, </w:t>
      </w:r>
      <w:r w:rsidR="008F0DC0" w:rsidRPr="00DA1F69">
        <w:rPr>
          <w:i/>
          <w:iCs/>
        </w:rPr>
        <w:t>L</w:t>
      </w:r>
      <w:r w:rsidR="00412A27" w:rsidRPr="00DA1F69">
        <w:rPr>
          <w:i/>
          <w:iCs/>
        </w:rPr>
        <w:t>a Suivante</w:t>
      </w:r>
      <w:r w:rsidR="00412A27" w:rsidRPr="00DA1F69">
        <w:t>, </w:t>
      </w:r>
      <w:r w:rsidR="008F0DC0" w:rsidRPr="00DA1F69">
        <w:rPr>
          <w:i/>
          <w:iCs/>
        </w:rPr>
        <w:t>L</w:t>
      </w:r>
      <w:r w:rsidR="00412A27" w:rsidRPr="00DA1F69">
        <w:rPr>
          <w:i/>
          <w:iCs/>
        </w:rPr>
        <w:t>a Place royale</w:t>
      </w:r>
      <w:r w:rsidR="00412A27" w:rsidRPr="00DA1F69">
        <w:t>, quatre comédies, de 1631 à 1634. </w:t>
      </w:r>
      <w:r w:rsidR="008F0DC0" w:rsidRPr="00DA1F69">
        <w:rPr>
          <w:i/>
          <w:iCs/>
        </w:rPr>
        <w:t>L’Illusion comique</w:t>
      </w:r>
      <w:r w:rsidR="008F0DC0" w:rsidRPr="00DA1F69">
        <w:t xml:space="preserve"> </w:t>
      </w:r>
      <w:r w:rsidR="00412A27" w:rsidRPr="00DA1F69">
        <w:t>(1636</w:t>
      </w:r>
      <w:r w:rsidR="00AB6F29" w:rsidRPr="00DA1F69">
        <w:t>)</w:t>
      </w:r>
      <w:r w:rsidR="008F0DC0" w:rsidRPr="00DA1F69">
        <w:t xml:space="preserve">, </w:t>
      </w:r>
      <w:r w:rsidR="008F0DC0" w:rsidRPr="00DA1F69">
        <w:rPr>
          <w:i/>
          <w:iCs/>
        </w:rPr>
        <w:t>Le Menteur</w:t>
      </w:r>
      <w:r w:rsidR="008F0DC0" w:rsidRPr="00DA1F69">
        <w:t xml:space="preserve"> </w:t>
      </w:r>
      <w:r w:rsidR="00412A27" w:rsidRPr="00DA1F69">
        <w:t>(1643-1644) et </w:t>
      </w:r>
      <w:r w:rsidR="008F0DC0" w:rsidRPr="00DA1F69">
        <w:rPr>
          <w:i/>
          <w:iCs/>
        </w:rPr>
        <w:t>L</w:t>
      </w:r>
      <w:r w:rsidR="00412A27" w:rsidRPr="00DA1F69">
        <w:rPr>
          <w:i/>
          <w:iCs/>
        </w:rPr>
        <w:t>a Suite du Menteur</w:t>
      </w:r>
      <w:r w:rsidR="00412A27" w:rsidRPr="00DA1F69">
        <w:t> (1644-1645).</w:t>
      </w:r>
      <w:r w:rsidR="00AB6F29" w:rsidRPr="00DA1F69">
        <w:t xml:space="preserve"> Il s’affirma comme</w:t>
      </w:r>
      <w:r w:rsidR="00412A27" w:rsidRPr="00DA1F69">
        <w:t xml:space="preserve"> spécialiste de la tragédie romaine et politique (1640-1652) avec notamment</w:t>
      </w:r>
      <w:r w:rsidR="00AB6F29" w:rsidRPr="00DA1F69">
        <w:t xml:space="preserve"> </w:t>
      </w:r>
      <w:r w:rsidR="00AB6F29" w:rsidRPr="00DA1F69">
        <w:rPr>
          <w:i/>
          <w:iCs/>
        </w:rPr>
        <w:t>Horace</w:t>
      </w:r>
      <w:r w:rsidR="00AB6F29" w:rsidRPr="00DA1F69">
        <w:t xml:space="preserve"> </w:t>
      </w:r>
      <w:r w:rsidR="00412A27" w:rsidRPr="00DA1F69">
        <w:t>(1640),</w:t>
      </w:r>
      <w:r w:rsidR="00AB6F29" w:rsidRPr="00DA1F69">
        <w:t xml:space="preserve"> </w:t>
      </w:r>
      <w:r w:rsidR="00AB6F29" w:rsidRPr="00DA1F69">
        <w:rPr>
          <w:i/>
          <w:iCs/>
        </w:rPr>
        <w:t>Cinna</w:t>
      </w:r>
      <w:r w:rsidR="00AB6F29" w:rsidRPr="00DA1F69">
        <w:t xml:space="preserve"> </w:t>
      </w:r>
      <w:r w:rsidR="00412A27" w:rsidRPr="00DA1F69">
        <w:t>(1642), </w:t>
      </w:r>
      <w:r w:rsidR="00AB6F29" w:rsidRPr="00DA1F69">
        <w:rPr>
          <w:i/>
          <w:iCs/>
        </w:rPr>
        <w:t>Polyeucte</w:t>
      </w:r>
      <w:r w:rsidR="00AB6F29" w:rsidRPr="00DA1F69">
        <w:t xml:space="preserve"> </w:t>
      </w:r>
      <w:r w:rsidR="00412A27" w:rsidRPr="00DA1F69">
        <w:t>(1643)</w:t>
      </w:r>
      <w:r w:rsidR="00AB6F29" w:rsidRPr="00DA1F69">
        <w:t xml:space="preserve"> et </w:t>
      </w:r>
      <w:r w:rsidR="00AB6F29" w:rsidRPr="00DA1F69">
        <w:rPr>
          <w:i/>
          <w:iCs/>
        </w:rPr>
        <w:t>Nicomède</w:t>
      </w:r>
      <w:r w:rsidR="00AB6F29" w:rsidRPr="00DA1F69">
        <w:t xml:space="preserve"> </w:t>
      </w:r>
      <w:r w:rsidR="00412A27" w:rsidRPr="00DA1F69">
        <w:t>(1651).</w:t>
      </w:r>
      <w:r w:rsidR="00AB6F29" w:rsidRPr="00DA1F69">
        <w:t xml:space="preserve"> Suite à l’</w:t>
      </w:r>
      <w:r w:rsidR="00412A27" w:rsidRPr="00DA1F69">
        <w:t>échec de </w:t>
      </w:r>
      <w:r w:rsidR="00412A27" w:rsidRPr="00DA1F69">
        <w:rPr>
          <w:i/>
          <w:iCs/>
        </w:rPr>
        <w:t>Pertharite</w:t>
      </w:r>
      <w:r w:rsidR="00412A27" w:rsidRPr="00DA1F69">
        <w:t> (1652)</w:t>
      </w:r>
      <w:r w:rsidR="00AB6F29" w:rsidRPr="00DA1F69">
        <w:t xml:space="preserve">, il abandonna pendant quelques temps la scène jusqu’au retour </w:t>
      </w:r>
      <w:r w:rsidR="00412A27" w:rsidRPr="00DA1F69">
        <w:t>au théâtre </w:t>
      </w:r>
      <w:r w:rsidR="00AB6F29" w:rsidRPr="00DA1F69">
        <w:t>avec</w:t>
      </w:r>
      <w:r w:rsidR="00412A27" w:rsidRPr="00DA1F69">
        <w:t> </w:t>
      </w:r>
      <w:r w:rsidR="00412A27" w:rsidRPr="00DA1F69">
        <w:rPr>
          <w:i/>
          <w:iCs/>
        </w:rPr>
        <w:t>Œdipe</w:t>
      </w:r>
      <w:r w:rsidR="00412A27" w:rsidRPr="00DA1F69">
        <w:t> (1659)</w:t>
      </w:r>
      <w:r w:rsidR="00981076" w:rsidRPr="00DA1F69">
        <w:t xml:space="preserve">, suivi de trois succès, </w:t>
      </w:r>
      <w:r w:rsidR="00981076" w:rsidRPr="00DA1F69">
        <w:rPr>
          <w:i/>
          <w:iCs/>
        </w:rPr>
        <w:t>Sertorius</w:t>
      </w:r>
      <w:r w:rsidR="00981076" w:rsidRPr="00DA1F69">
        <w:t> (1662), </w:t>
      </w:r>
      <w:r w:rsidR="00981076" w:rsidRPr="00DA1F69">
        <w:rPr>
          <w:i/>
          <w:iCs/>
        </w:rPr>
        <w:t>Sophonisbe</w:t>
      </w:r>
      <w:r w:rsidR="00981076" w:rsidRPr="00DA1F69">
        <w:t xml:space="preserve"> (1663) et </w:t>
      </w:r>
      <w:r w:rsidR="00981076" w:rsidRPr="00DA1F69">
        <w:rPr>
          <w:i/>
          <w:iCs/>
        </w:rPr>
        <w:t>Othon</w:t>
      </w:r>
      <w:r w:rsidR="00981076" w:rsidRPr="00DA1F69">
        <w:t xml:space="preserve"> (1664) ; d’un échec, </w:t>
      </w:r>
      <w:r w:rsidR="00981076" w:rsidRPr="00DA1F69">
        <w:rPr>
          <w:i/>
          <w:iCs/>
        </w:rPr>
        <w:t>Agésilas</w:t>
      </w:r>
      <w:r w:rsidR="00981076" w:rsidRPr="00DA1F69">
        <w:t xml:space="preserve"> (1666) ; et d’un demi-échec, </w:t>
      </w:r>
      <w:r w:rsidR="00981076" w:rsidRPr="00DA1F69">
        <w:rPr>
          <w:i/>
          <w:iCs/>
        </w:rPr>
        <w:t>Attila</w:t>
      </w:r>
      <w:r w:rsidR="00981076" w:rsidRPr="00DA1F69">
        <w:t xml:space="preserve"> (1667), racheté la même année par </w:t>
      </w:r>
      <w:r w:rsidR="00981076" w:rsidRPr="00DA1F69">
        <w:rPr>
          <w:i/>
          <w:iCs/>
        </w:rPr>
        <w:t>Andromaque</w:t>
      </w:r>
      <w:r w:rsidR="00981076" w:rsidRPr="00DA1F69">
        <w:t>.</w:t>
      </w:r>
      <w:r w:rsidR="00892351" w:rsidRPr="00DA1F69">
        <w:t xml:space="preserve"> Il se mesura</w:t>
      </w:r>
      <w:r w:rsidR="00412A27" w:rsidRPr="00DA1F69">
        <w:t xml:space="preserve"> avec deux comédies héroïques</w:t>
      </w:r>
      <w:r w:rsidR="00892351" w:rsidRPr="00DA1F69">
        <w:t>,</w:t>
      </w:r>
      <w:r w:rsidR="00412A27" w:rsidRPr="00DA1F69">
        <w:t> </w:t>
      </w:r>
      <w:r w:rsidR="00892351" w:rsidRPr="00DA1F69">
        <w:rPr>
          <w:i/>
          <w:iCs/>
        </w:rPr>
        <w:t>Tite et Bérénice</w:t>
      </w:r>
      <w:r w:rsidR="00892351" w:rsidRPr="00DA1F69">
        <w:t xml:space="preserve"> </w:t>
      </w:r>
      <w:r w:rsidR="00412A27" w:rsidRPr="00DA1F69">
        <w:t>(1670) et </w:t>
      </w:r>
      <w:r w:rsidR="00412A27" w:rsidRPr="00DA1F69">
        <w:rPr>
          <w:i/>
          <w:iCs/>
        </w:rPr>
        <w:t>Pulchérie</w:t>
      </w:r>
      <w:r w:rsidR="00412A27" w:rsidRPr="00DA1F69">
        <w:t> (1672).</w:t>
      </w:r>
      <w:r w:rsidR="00892351" w:rsidRPr="00DA1F69">
        <w:t xml:space="preserve"> Après des années de c</w:t>
      </w:r>
      <w:r w:rsidR="00412A27" w:rsidRPr="00DA1F69">
        <w:t>oncurrence de plus en plus vive de </w:t>
      </w:r>
      <w:r w:rsidR="00892351" w:rsidRPr="00DA1F69">
        <w:t>Racine, il prend sa r</w:t>
      </w:r>
      <w:r w:rsidR="00412A27" w:rsidRPr="00DA1F69">
        <w:t>etraite définitive après </w:t>
      </w:r>
      <w:r w:rsidR="00412A27" w:rsidRPr="00DA1F69">
        <w:rPr>
          <w:i/>
          <w:iCs/>
        </w:rPr>
        <w:t>Suréna</w:t>
      </w:r>
      <w:r w:rsidR="00892351" w:rsidRPr="00DA1F69">
        <w:rPr>
          <w:i/>
          <w:iCs/>
        </w:rPr>
        <w:t xml:space="preserve"> </w:t>
      </w:r>
      <w:r w:rsidR="00412A27" w:rsidRPr="00DA1F69">
        <w:t>(1674)</w:t>
      </w:r>
      <w:r w:rsidR="006C62A7" w:rsidRPr="00DA1F69">
        <w:t>, dix ans avant sa mort</w:t>
      </w:r>
      <w:r w:rsidR="00412A27" w:rsidRPr="00DA1F69">
        <w:t>.</w:t>
      </w:r>
    </w:p>
    <w:p w14:paraId="66A38742" w14:textId="2A88DB79" w:rsidR="00413097" w:rsidRPr="00DA1F69" w:rsidRDefault="00413097" w:rsidP="00DA1F69">
      <w:pPr>
        <w:widowControl w:val="0"/>
        <w:autoSpaceDE w:val="0"/>
        <w:autoSpaceDN w:val="0"/>
        <w:adjustRightInd w:val="0"/>
        <w:spacing w:line="360" w:lineRule="auto"/>
        <w:jc w:val="both"/>
      </w:pPr>
    </w:p>
    <w:p w14:paraId="02C2D662" w14:textId="5B09327F" w:rsidR="00E14839" w:rsidRPr="00DA1F69" w:rsidRDefault="00122E09" w:rsidP="00DA1F69">
      <w:pPr>
        <w:widowControl w:val="0"/>
        <w:autoSpaceDE w:val="0"/>
        <w:autoSpaceDN w:val="0"/>
        <w:adjustRightInd w:val="0"/>
        <w:spacing w:line="360" w:lineRule="auto"/>
        <w:jc w:val="both"/>
        <w:rPr>
          <w:iCs/>
        </w:rPr>
      </w:pPr>
      <w:r w:rsidRPr="00DA1F69">
        <w:rPr>
          <w:color w:val="000000" w:themeColor="text1"/>
          <w:shd w:val="clear" w:color="auto" w:fill="FFFFFF"/>
        </w:rPr>
        <w:t xml:space="preserve">[Livre II.7.1.1.1] </w:t>
      </w:r>
      <w:r w:rsidRPr="00DA1F69">
        <w:rPr>
          <w:i/>
        </w:rPr>
        <w:t>Tartufe </w:t>
      </w:r>
      <w:r w:rsidRPr="00DA1F69">
        <w:rPr>
          <w:iCs/>
        </w:rPr>
        <w:t xml:space="preserve">: </w:t>
      </w:r>
      <w:r w:rsidR="005C2A60" w:rsidRPr="00DA1F69">
        <w:rPr>
          <w:i/>
        </w:rPr>
        <w:t>Le Tartuffe ou l'Imposteur</w:t>
      </w:r>
      <w:r w:rsidR="005C2A60" w:rsidRPr="00DA1F69">
        <w:rPr>
          <w:iCs/>
        </w:rPr>
        <w:t xml:space="preserve"> </w:t>
      </w:r>
      <w:r w:rsidR="00F70B1A" w:rsidRPr="00335F1A">
        <w:rPr>
          <w:highlight w:val="yellow"/>
        </w:rPr>
        <w:t xml:space="preserve">[lien </w:t>
      </w:r>
      <w:hyperlink r:id="rId62" w:history="1">
        <w:r w:rsidR="00F70B1A" w:rsidRPr="00E65677">
          <w:rPr>
            <w:rStyle w:val="Lienhypertexte"/>
            <w:highlight w:val="yellow"/>
          </w:rPr>
          <w:t>https://obvil.sorbonne-universite.fr/corpus/moliere/moliere_tartuffe</w:t>
        </w:r>
      </w:hyperlink>
      <w:r w:rsidR="00F70B1A" w:rsidRPr="00335F1A">
        <w:rPr>
          <w:highlight w:val="yellow"/>
        </w:rPr>
        <w:t>]</w:t>
      </w:r>
      <w:r w:rsidR="00F70B1A">
        <w:t xml:space="preserve"> </w:t>
      </w:r>
      <w:r w:rsidR="005C2A60" w:rsidRPr="00DA1F69">
        <w:rPr>
          <w:iCs/>
        </w:rPr>
        <w:t xml:space="preserve">est une comédie de Molière en cinq actes et en vers créée </w:t>
      </w:r>
      <w:r w:rsidR="004306E0" w:rsidRPr="00DA1F69">
        <w:rPr>
          <w:iCs/>
        </w:rPr>
        <w:t xml:space="preserve">en </w:t>
      </w:r>
      <w:r w:rsidR="005C2A60" w:rsidRPr="00DA1F69">
        <w:rPr>
          <w:iCs/>
        </w:rPr>
        <w:t xml:space="preserve">1669 sur la scène du </w:t>
      </w:r>
      <w:r w:rsidR="004306E0" w:rsidRPr="00DA1F69">
        <w:rPr>
          <w:iCs/>
        </w:rPr>
        <w:t>t</w:t>
      </w:r>
      <w:r w:rsidR="005C2A60" w:rsidRPr="00DA1F69">
        <w:rPr>
          <w:iCs/>
        </w:rPr>
        <w:t>héâtre du Palais-Royal.</w:t>
      </w:r>
      <w:r w:rsidR="00176BB3" w:rsidRPr="00DA1F69">
        <w:rPr>
          <w:iCs/>
        </w:rPr>
        <w:t xml:space="preserve"> </w:t>
      </w:r>
    </w:p>
    <w:p w14:paraId="3B7BD9CF" w14:textId="195FBA69" w:rsidR="00E45EEC" w:rsidRPr="00DA1F69" w:rsidRDefault="00E45EEC" w:rsidP="00DA1F69">
      <w:pPr>
        <w:widowControl w:val="0"/>
        <w:autoSpaceDE w:val="0"/>
        <w:autoSpaceDN w:val="0"/>
        <w:adjustRightInd w:val="0"/>
        <w:spacing w:line="360" w:lineRule="auto"/>
        <w:jc w:val="both"/>
        <w:rPr>
          <w:iCs/>
          <w:color w:val="000000" w:themeColor="text1"/>
          <w:shd w:val="clear" w:color="auto" w:fill="FFFFFF"/>
        </w:rPr>
      </w:pPr>
    </w:p>
    <w:p w14:paraId="087F0A51" w14:textId="76C06896" w:rsidR="00E45EEC" w:rsidRPr="00DA1F69" w:rsidRDefault="00E45EEC" w:rsidP="00DA1F69">
      <w:pPr>
        <w:widowControl w:val="0"/>
        <w:autoSpaceDE w:val="0"/>
        <w:autoSpaceDN w:val="0"/>
        <w:adjustRightInd w:val="0"/>
        <w:spacing w:line="360" w:lineRule="auto"/>
        <w:jc w:val="both"/>
      </w:pPr>
      <w:r w:rsidRPr="00DA1F69">
        <w:rPr>
          <w:color w:val="000000"/>
        </w:rPr>
        <w:t xml:space="preserve">[Livre II.8.1.2]  </w:t>
      </w:r>
      <w:r w:rsidRPr="00DA1F69">
        <w:t>Il faut un discernement bien délicat pour connaître les choses, qui peuvent être transportées d’un Pays dans un autre</w:t>
      </w:r>
      <w:r w:rsidRPr="00DA1F69">
        <w:rPr>
          <w:color w:val="000000"/>
        </w:rPr>
        <w:t xml:space="preserve"> : </w:t>
      </w:r>
      <w:r w:rsidR="00E23570" w:rsidRPr="00DA1F69">
        <w:rPr>
          <w:color w:val="000000"/>
        </w:rPr>
        <w:t>dans ce passage</w:t>
      </w:r>
      <w:r w:rsidRPr="00DA1F69">
        <w:rPr>
          <w:color w:val="000000"/>
        </w:rPr>
        <w:t xml:space="preserve"> Riccoboni répète le même concept qu’il avait exprimé </w:t>
      </w:r>
      <w:r w:rsidR="00B56288" w:rsidRPr="00DA1F69">
        <w:rPr>
          <w:color w:val="000000"/>
        </w:rPr>
        <w:t>au premier paragraphe de l’article premier du premier livre (</w:t>
      </w:r>
      <w:r w:rsidRPr="00DA1F69">
        <w:rPr>
          <w:color w:val="000000"/>
        </w:rPr>
        <w:t>« les mœurs, ou les usages particuliers à chaque nation font qu’un caractère qui est en soi le même, ne se montre pas en France comme il se montre en Espagne ou en Angleterre »</w:t>
      </w:r>
      <w:r w:rsidR="00B56288" w:rsidRPr="00DA1F69">
        <w:rPr>
          <w:color w:val="000000"/>
        </w:rPr>
        <w:t>)</w:t>
      </w:r>
      <w:r w:rsidRPr="00DA1F69">
        <w:rPr>
          <w:color w:val="000000"/>
        </w:rPr>
        <w:t xml:space="preserve"> : </w:t>
      </w:r>
      <w:r w:rsidR="00B56288" w:rsidRPr="00DA1F69">
        <w:rPr>
          <w:color w:val="000000"/>
        </w:rPr>
        <w:t xml:space="preserve">il est crucial qu’un auteur prenne en compte cette différence au niveau aussi bien spatial </w:t>
      </w:r>
      <w:r w:rsidR="008F7FC9" w:rsidRPr="00DA1F69">
        <w:rPr>
          <w:color w:val="000000"/>
        </w:rPr>
        <w:t>que</w:t>
      </w:r>
      <w:r w:rsidR="00B56288" w:rsidRPr="00DA1F69">
        <w:rPr>
          <w:color w:val="000000"/>
        </w:rPr>
        <w:t xml:space="preserve"> temporel. Les usages changent suivant les époques et les contextes. La comédie ayant pour but de s’approcher de la réalité, il est inconcevable de mettre en scène une comédie sans se confronter à ce décalage.</w:t>
      </w:r>
    </w:p>
    <w:p w14:paraId="47B15E8C" w14:textId="59C95AA6" w:rsidR="00941B03" w:rsidRPr="00DA1F69" w:rsidRDefault="00941B03" w:rsidP="00DA1F69">
      <w:pPr>
        <w:widowControl w:val="0"/>
        <w:autoSpaceDE w:val="0"/>
        <w:autoSpaceDN w:val="0"/>
        <w:adjustRightInd w:val="0"/>
        <w:spacing w:line="360" w:lineRule="auto"/>
        <w:jc w:val="both"/>
        <w:rPr>
          <w:iCs/>
          <w:color w:val="000000" w:themeColor="text1"/>
          <w:shd w:val="clear" w:color="auto" w:fill="FFFFFF"/>
        </w:rPr>
      </w:pPr>
    </w:p>
    <w:p w14:paraId="589E5156" w14:textId="718A2E05" w:rsidR="00434378" w:rsidRPr="00DA1F69" w:rsidRDefault="005E0210" w:rsidP="00DA1F69">
      <w:pPr>
        <w:widowControl w:val="0"/>
        <w:autoSpaceDE w:val="0"/>
        <w:autoSpaceDN w:val="0"/>
        <w:adjustRightInd w:val="0"/>
        <w:spacing w:line="360" w:lineRule="auto"/>
        <w:jc w:val="both"/>
      </w:pPr>
      <w:r w:rsidRPr="00DA1F69">
        <w:rPr>
          <w:iCs/>
          <w:color w:val="000000" w:themeColor="text1"/>
          <w:shd w:val="clear" w:color="auto" w:fill="FFFFFF"/>
        </w:rPr>
        <w:t xml:space="preserve">[Livre </w:t>
      </w:r>
      <w:proofErr w:type="spellStart"/>
      <w:r w:rsidRPr="00DA1F69">
        <w:rPr>
          <w:iCs/>
          <w:color w:val="000000" w:themeColor="text1"/>
          <w:shd w:val="clear" w:color="auto" w:fill="FFFFFF"/>
        </w:rPr>
        <w:t>II.8.1.1.1</w:t>
      </w:r>
      <w:proofErr w:type="spellEnd"/>
      <w:r w:rsidRPr="00DA1F69">
        <w:rPr>
          <w:iCs/>
          <w:color w:val="000000" w:themeColor="text1"/>
          <w:shd w:val="clear" w:color="auto" w:fill="FFFFFF"/>
        </w:rPr>
        <w:t xml:space="preserve">] </w:t>
      </w:r>
      <w:proofErr w:type="spellStart"/>
      <w:r w:rsidR="001D00D5" w:rsidRPr="00DA1F69">
        <w:t>Nicolò</w:t>
      </w:r>
      <w:proofErr w:type="spellEnd"/>
      <w:r w:rsidR="001D00D5" w:rsidRPr="00DA1F69">
        <w:t xml:space="preserve"> Barbieri, dit </w:t>
      </w:r>
      <w:proofErr w:type="spellStart"/>
      <w:r w:rsidR="001D00D5" w:rsidRPr="00DA1F69">
        <w:rPr>
          <w:i/>
          <w:color w:val="000000" w:themeColor="text1"/>
        </w:rPr>
        <w:t>Beltrame</w:t>
      </w:r>
      <w:proofErr w:type="spellEnd"/>
      <w:r w:rsidR="00A87A56" w:rsidRPr="00DA1F69">
        <w:rPr>
          <w:i/>
          <w:color w:val="000000" w:themeColor="text1"/>
        </w:rPr>
        <w:t> </w:t>
      </w:r>
      <w:r w:rsidR="00A87A56" w:rsidRPr="00DA1F69">
        <w:t>:</w:t>
      </w:r>
      <w:r w:rsidR="003F6895" w:rsidRPr="00DA1F69">
        <w:t xml:space="preserve"> </w:t>
      </w:r>
      <w:proofErr w:type="spellStart"/>
      <w:r w:rsidR="003F6895" w:rsidRPr="00DA1F69">
        <w:t>Nicolò</w:t>
      </w:r>
      <w:proofErr w:type="spellEnd"/>
      <w:r w:rsidR="003F6895" w:rsidRPr="00DA1F69">
        <w:t xml:space="preserve"> Barbieri, dit </w:t>
      </w:r>
      <w:proofErr w:type="spellStart"/>
      <w:r w:rsidR="003F6895" w:rsidRPr="00DA1F69">
        <w:rPr>
          <w:i/>
        </w:rPr>
        <w:t>Beltrame</w:t>
      </w:r>
      <w:proofErr w:type="spellEnd"/>
      <w:r w:rsidR="003F6895" w:rsidRPr="00DA1F69">
        <w:rPr>
          <w:iCs/>
        </w:rPr>
        <w:t xml:space="preserve"> (Verce</w:t>
      </w:r>
      <w:r w:rsidR="00924617" w:rsidRPr="00DA1F69">
        <w:rPr>
          <w:iCs/>
        </w:rPr>
        <w:t>il</w:t>
      </w:r>
      <w:r w:rsidR="003F6895" w:rsidRPr="00DA1F69">
        <w:rPr>
          <w:iCs/>
        </w:rPr>
        <w:t>, 1576 – Modène, 1641)</w:t>
      </w:r>
      <w:r w:rsidR="00B9799B" w:rsidRPr="00DA1F69">
        <w:rPr>
          <w:iCs/>
        </w:rPr>
        <w:t xml:space="preserve"> </w:t>
      </w:r>
      <w:r w:rsidR="00393E7B" w:rsidRPr="00DA1F69">
        <w:rPr>
          <w:iCs/>
          <w:color w:val="000000" w:themeColor="text1"/>
        </w:rPr>
        <w:t>est</w:t>
      </w:r>
      <w:r w:rsidR="00B9799B" w:rsidRPr="00DA1F69">
        <w:rPr>
          <w:iCs/>
          <w:color w:val="000000" w:themeColor="text1"/>
        </w:rPr>
        <w:t xml:space="preserve"> un </w:t>
      </w:r>
      <w:hyperlink r:id="rId63" w:tooltip="Acteur" w:history="1">
        <w:r w:rsidR="00B9799B" w:rsidRPr="00DA1F69">
          <w:rPr>
            <w:rStyle w:val="Lienhypertexte"/>
            <w:iCs/>
            <w:color w:val="000000" w:themeColor="text1"/>
            <w:u w:val="none"/>
          </w:rPr>
          <w:t>acteur</w:t>
        </w:r>
      </w:hyperlink>
      <w:r w:rsidR="00B9799B" w:rsidRPr="00DA1F69">
        <w:rPr>
          <w:iCs/>
          <w:color w:val="000000" w:themeColor="text1"/>
        </w:rPr>
        <w:t> et </w:t>
      </w:r>
      <w:hyperlink r:id="rId64" w:tooltip="Dramaturge" w:history="1">
        <w:r w:rsidR="00B9799B" w:rsidRPr="00DA1F69">
          <w:rPr>
            <w:rStyle w:val="Lienhypertexte"/>
            <w:iCs/>
            <w:color w:val="000000" w:themeColor="text1"/>
            <w:u w:val="none"/>
          </w:rPr>
          <w:t>auteur dramatique</w:t>
        </w:r>
      </w:hyperlink>
      <w:r w:rsidR="00B9799B" w:rsidRPr="00DA1F69">
        <w:rPr>
          <w:iCs/>
          <w:color w:val="000000" w:themeColor="text1"/>
        </w:rPr>
        <w:t> </w:t>
      </w:r>
      <w:hyperlink r:id="rId65" w:tooltip="Italie" w:history="1">
        <w:r w:rsidR="00B9799B" w:rsidRPr="00DA1F69">
          <w:rPr>
            <w:rStyle w:val="Lienhypertexte"/>
            <w:iCs/>
            <w:color w:val="000000" w:themeColor="text1"/>
            <w:u w:val="none"/>
          </w:rPr>
          <w:t>italien</w:t>
        </w:r>
      </w:hyperlink>
      <w:r w:rsidR="00B9799B" w:rsidRPr="00DA1F69">
        <w:rPr>
          <w:iCs/>
          <w:color w:val="000000" w:themeColor="text1"/>
        </w:rPr>
        <w:t>.</w:t>
      </w:r>
      <w:r w:rsidR="00395AFB" w:rsidRPr="00DA1F69">
        <w:rPr>
          <w:iCs/>
          <w:color w:val="000000" w:themeColor="text1"/>
        </w:rPr>
        <w:t xml:space="preserve"> À vingt ans il fuit la maison et rencontre une compagnie de comédiens, qui lui appr</w:t>
      </w:r>
      <w:r w:rsidR="006E32C8" w:rsidRPr="00DA1F69">
        <w:rPr>
          <w:iCs/>
          <w:color w:val="000000" w:themeColor="text1"/>
        </w:rPr>
        <w:t>end</w:t>
      </w:r>
      <w:r w:rsidR="00395AFB" w:rsidRPr="00DA1F69">
        <w:rPr>
          <w:iCs/>
          <w:color w:val="000000" w:themeColor="text1"/>
        </w:rPr>
        <w:t xml:space="preserve"> le métier. En 1600 il fait déjà partie de la Compagnie des </w:t>
      </w:r>
      <w:proofErr w:type="spellStart"/>
      <w:r w:rsidR="00395AFB" w:rsidRPr="00DA1F69">
        <w:rPr>
          <w:i/>
          <w:color w:val="000000" w:themeColor="text1"/>
        </w:rPr>
        <w:t>Gelosi</w:t>
      </w:r>
      <w:proofErr w:type="spellEnd"/>
      <w:r w:rsidR="00395AFB" w:rsidRPr="00DA1F69">
        <w:rPr>
          <w:iCs/>
          <w:color w:val="000000" w:themeColor="text1"/>
        </w:rPr>
        <w:t xml:space="preserve">, dirigé par </w:t>
      </w:r>
      <w:proofErr w:type="spellStart"/>
      <w:r w:rsidR="00395AFB" w:rsidRPr="00DA1F69">
        <w:rPr>
          <w:iCs/>
          <w:color w:val="000000" w:themeColor="text1"/>
        </w:rPr>
        <w:t>Flaminio</w:t>
      </w:r>
      <w:proofErr w:type="spellEnd"/>
      <w:r w:rsidR="00395AFB" w:rsidRPr="00DA1F69">
        <w:rPr>
          <w:iCs/>
          <w:color w:val="000000" w:themeColor="text1"/>
        </w:rPr>
        <w:t xml:space="preserve"> Scala, appelé à Paris par Henri IV.</w:t>
      </w:r>
      <w:r w:rsidR="004870E4" w:rsidRPr="00DA1F69">
        <w:rPr>
          <w:iCs/>
          <w:color w:val="000000" w:themeColor="text1"/>
        </w:rPr>
        <w:t xml:space="preserve"> Une fois cette compagnie dissoute, il joi</w:t>
      </w:r>
      <w:r w:rsidR="006E32C8" w:rsidRPr="00DA1F69">
        <w:rPr>
          <w:iCs/>
          <w:color w:val="000000" w:themeColor="text1"/>
        </w:rPr>
        <w:t>nt</w:t>
      </w:r>
      <w:r w:rsidR="004870E4" w:rsidRPr="00DA1F69">
        <w:rPr>
          <w:iCs/>
          <w:color w:val="000000" w:themeColor="text1"/>
        </w:rPr>
        <w:t xml:space="preserve"> celle des </w:t>
      </w:r>
      <w:proofErr w:type="spellStart"/>
      <w:r w:rsidR="004870E4" w:rsidRPr="00DA1F69">
        <w:rPr>
          <w:i/>
          <w:color w:val="000000" w:themeColor="text1"/>
        </w:rPr>
        <w:t>Fedeli</w:t>
      </w:r>
      <w:proofErr w:type="spellEnd"/>
      <w:r w:rsidR="004870E4" w:rsidRPr="00DA1F69">
        <w:rPr>
          <w:iCs/>
          <w:color w:val="000000" w:themeColor="text1"/>
        </w:rPr>
        <w:t>, avec qui il se rend</w:t>
      </w:r>
      <w:r w:rsidR="00C10664" w:rsidRPr="00DA1F69">
        <w:rPr>
          <w:iCs/>
          <w:color w:val="000000" w:themeColor="text1"/>
        </w:rPr>
        <w:t>, entre 1606 et 1612</w:t>
      </w:r>
      <w:r w:rsidR="006E32C8" w:rsidRPr="00DA1F69">
        <w:rPr>
          <w:iCs/>
          <w:color w:val="000000" w:themeColor="text1"/>
        </w:rPr>
        <w:t>,</w:t>
      </w:r>
      <w:r w:rsidR="00C10664" w:rsidRPr="00DA1F69">
        <w:rPr>
          <w:iCs/>
          <w:color w:val="000000" w:themeColor="text1"/>
        </w:rPr>
        <w:t xml:space="preserve"> dans le Nord de l’Italie, jusqu’au moment où Marie de Médicis demande à ce que les acteurs </w:t>
      </w:r>
      <w:r w:rsidR="00C10664" w:rsidRPr="00DA1F69">
        <w:rPr>
          <w:iCs/>
          <w:color w:val="000000" w:themeColor="text1"/>
        </w:rPr>
        <w:lastRenderedPageBreak/>
        <w:t>italiens reviennent à Paris jouer à l’Hôtel de Bourgogne.</w:t>
      </w:r>
      <w:r w:rsidR="0004781A" w:rsidRPr="00DA1F69">
        <w:rPr>
          <w:iCs/>
          <w:color w:val="000000" w:themeColor="text1"/>
        </w:rPr>
        <w:t xml:space="preserve"> Entre 1618 et 1623 </w:t>
      </w:r>
      <w:proofErr w:type="spellStart"/>
      <w:r w:rsidR="0004781A" w:rsidRPr="00DA1F69">
        <w:t>Nicolò</w:t>
      </w:r>
      <w:proofErr w:type="spellEnd"/>
      <w:r w:rsidR="0004781A" w:rsidRPr="00DA1F69">
        <w:t xml:space="preserve"> </w:t>
      </w:r>
      <w:r w:rsidR="0004781A" w:rsidRPr="00DA1F69">
        <w:rPr>
          <w:iCs/>
          <w:color w:val="000000" w:themeColor="text1"/>
        </w:rPr>
        <w:t>Barbieri séjourn</w:t>
      </w:r>
      <w:r w:rsidR="00392987" w:rsidRPr="00DA1F69">
        <w:rPr>
          <w:iCs/>
          <w:color w:val="000000" w:themeColor="text1"/>
        </w:rPr>
        <w:t>e</w:t>
      </w:r>
      <w:r w:rsidR="0004781A" w:rsidRPr="00DA1F69">
        <w:rPr>
          <w:iCs/>
          <w:color w:val="000000" w:themeColor="text1"/>
        </w:rPr>
        <w:t xml:space="preserve"> à nouveau en Italie, où il quitt</w:t>
      </w:r>
      <w:r w:rsidR="00392987" w:rsidRPr="00DA1F69">
        <w:rPr>
          <w:iCs/>
          <w:color w:val="000000" w:themeColor="text1"/>
        </w:rPr>
        <w:t>e</w:t>
      </w:r>
      <w:r w:rsidR="0004781A" w:rsidRPr="00DA1F69">
        <w:rPr>
          <w:iCs/>
          <w:color w:val="000000" w:themeColor="text1"/>
        </w:rPr>
        <w:t xml:space="preserve"> </w:t>
      </w:r>
      <w:r w:rsidR="00392987" w:rsidRPr="00DA1F69">
        <w:rPr>
          <w:iCs/>
          <w:color w:val="000000" w:themeColor="text1"/>
        </w:rPr>
        <w:t>les</w:t>
      </w:r>
      <w:r w:rsidR="0004781A" w:rsidRPr="00DA1F69">
        <w:rPr>
          <w:iCs/>
          <w:color w:val="000000" w:themeColor="text1"/>
        </w:rPr>
        <w:t xml:space="preserve"> </w:t>
      </w:r>
      <w:proofErr w:type="spellStart"/>
      <w:r w:rsidR="0004781A" w:rsidRPr="00DA1F69">
        <w:rPr>
          <w:i/>
          <w:color w:val="000000" w:themeColor="text1"/>
        </w:rPr>
        <w:t>Fedeli</w:t>
      </w:r>
      <w:proofErr w:type="spellEnd"/>
      <w:r w:rsidR="0004781A" w:rsidRPr="00DA1F69">
        <w:rPr>
          <w:iCs/>
          <w:color w:val="000000" w:themeColor="text1"/>
        </w:rPr>
        <w:t xml:space="preserve"> pour fonder sa propre compagnie.</w:t>
      </w:r>
      <w:r w:rsidR="00415B52" w:rsidRPr="00DA1F69">
        <w:rPr>
          <w:iCs/>
          <w:color w:val="000000" w:themeColor="text1"/>
        </w:rPr>
        <w:t xml:space="preserve"> Ayant acquis de la renommée, il </w:t>
      </w:r>
      <w:r w:rsidR="00392987" w:rsidRPr="00DA1F69">
        <w:rPr>
          <w:iCs/>
          <w:color w:val="000000" w:themeColor="text1"/>
        </w:rPr>
        <w:t>est</w:t>
      </w:r>
      <w:r w:rsidR="00415B52" w:rsidRPr="00DA1F69">
        <w:rPr>
          <w:iCs/>
          <w:color w:val="000000" w:themeColor="text1"/>
        </w:rPr>
        <w:t xml:space="preserve"> rappelé à Paris par Louis XIII, mais seulement trois ans après il revi</w:t>
      </w:r>
      <w:r w:rsidR="00392987" w:rsidRPr="00DA1F69">
        <w:rPr>
          <w:iCs/>
          <w:color w:val="000000" w:themeColor="text1"/>
        </w:rPr>
        <w:t>e</w:t>
      </w:r>
      <w:r w:rsidR="00415B52" w:rsidRPr="00DA1F69">
        <w:rPr>
          <w:iCs/>
          <w:color w:val="000000" w:themeColor="text1"/>
        </w:rPr>
        <w:t>nt en Italie. En défense de sa profession théâtrale et de l’art comique en général, il écrit le</w:t>
      </w:r>
      <w:r w:rsidR="009C3BEA" w:rsidRPr="00DA1F69">
        <w:rPr>
          <w:iCs/>
          <w:color w:val="000000" w:themeColor="text1"/>
        </w:rPr>
        <w:t xml:space="preserve"> </w:t>
      </w:r>
      <w:proofErr w:type="spellStart"/>
      <w:r w:rsidR="003F6895" w:rsidRPr="00DA1F69">
        <w:rPr>
          <w:i/>
          <w:iCs/>
        </w:rPr>
        <w:t>Trattato</w:t>
      </w:r>
      <w:proofErr w:type="spellEnd"/>
      <w:r w:rsidR="003F6895" w:rsidRPr="00DA1F69">
        <w:rPr>
          <w:i/>
          <w:iCs/>
        </w:rPr>
        <w:t xml:space="preserve"> </w:t>
      </w:r>
      <w:proofErr w:type="spellStart"/>
      <w:r w:rsidR="003F6895" w:rsidRPr="00DA1F69">
        <w:rPr>
          <w:i/>
          <w:iCs/>
        </w:rPr>
        <w:t>sopra</w:t>
      </w:r>
      <w:proofErr w:type="spellEnd"/>
      <w:r w:rsidR="003F6895" w:rsidRPr="00DA1F69">
        <w:rPr>
          <w:i/>
          <w:iCs/>
        </w:rPr>
        <w:t xml:space="preserve"> </w:t>
      </w:r>
      <w:proofErr w:type="spellStart"/>
      <w:r w:rsidR="003F6895" w:rsidRPr="00DA1F69">
        <w:rPr>
          <w:i/>
          <w:iCs/>
        </w:rPr>
        <w:t>l'arte</w:t>
      </w:r>
      <w:proofErr w:type="spellEnd"/>
      <w:r w:rsidR="003F6895" w:rsidRPr="00DA1F69">
        <w:rPr>
          <w:i/>
          <w:iCs/>
        </w:rPr>
        <w:t xml:space="preserve"> </w:t>
      </w:r>
      <w:proofErr w:type="spellStart"/>
      <w:r w:rsidR="003F6895" w:rsidRPr="00DA1F69">
        <w:rPr>
          <w:i/>
          <w:iCs/>
        </w:rPr>
        <w:t>comica</w:t>
      </w:r>
      <w:proofErr w:type="spellEnd"/>
      <w:r w:rsidR="003F6895" w:rsidRPr="00DA1F69">
        <w:t>,</w:t>
      </w:r>
      <w:r w:rsidR="003F6895" w:rsidRPr="00DA1F69">
        <w:rPr>
          <w:i/>
          <w:iCs/>
        </w:rPr>
        <w:t> </w:t>
      </w:r>
      <w:proofErr w:type="spellStart"/>
      <w:r w:rsidR="003F6895" w:rsidRPr="00DA1F69">
        <w:rPr>
          <w:i/>
          <w:iCs/>
        </w:rPr>
        <w:t>cavato</w:t>
      </w:r>
      <w:proofErr w:type="spellEnd"/>
      <w:r w:rsidR="003F6895" w:rsidRPr="00DA1F69">
        <w:rPr>
          <w:i/>
          <w:iCs/>
        </w:rPr>
        <w:t xml:space="preserve"> dalle </w:t>
      </w:r>
      <w:proofErr w:type="spellStart"/>
      <w:r w:rsidR="003F6895" w:rsidRPr="00DA1F69">
        <w:rPr>
          <w:i/>
          <w:iCs/>
        </w:rPr>
        <w:t>opere</w:t>
      </w:r>
      <w:proofErr w:type="spellEnd"/>
      <w:r w:rsidR="003F6895" w:rsidRPr="00DA1F69">
        <w:rPr>
          <w:i/>
          <w:iCs/>
        </w:rPr>
        <w:t xml:space="preserve"> di San Tommaso e d'</w:t>
      </w:r>
      <w:proofErr w:type="spellStart"/>
      <w:r w:rsidR="003F6895" w:rsidRPr="00DA1F69">
        <w:rPr>
          <w:i/>
          <w:iCs/>
        </w:rPr>
        <w:t>altri</w:t>
      </w:r>
      <w:proofErr w:type="spellEnd"/>
      <w:r w:rsidR="003F6895" w:rsidRPr="00DA1F69">
        <w:rPr>
          <w:i/>
          <w:iCs/>
        </w:rPr>
        <w:t xml:space="preserve"> </w:t>
      </w:r>
      <w:proofErr w:type="spellStart"/>
      <w:r w:rsidR="003F6895" w:rsidRPr="00DA1F69">
        <w:rPr>
          <w:i/>
          <w:iCs/>
        </w:rPr>
        <w:t>santi</w:t>
      </w:r>
      <w:proofErr w:type="spellEnd"/>
      <w:r w:rsidR="00415B52" w:rsidRPr="00DA1F69">
        <w:t xml:space="preserve"> en</w:t>
      </w:r>
      <w:r w:rsidR="003F6895" w:rsidRPr="00DA1F69">
        <w:t xml:space="preserve"> 1627</w:t>
      </w:r>
      <w:r w:rsidR="00E5549D" w:rsidRPr="00DA1F69">
        <w:t xml:space="preserve">, </w:t>
      </w:r>
      <w:proofErr w:type="spellStart"/>
      <w:r w:rsidR="00E5549D" w:rsidRPr="00DA1F69">
        <w:t>reimprimé</w:t>
      </w:r>
      <w:proofErr w:type="spellEnd"/>
      <w:r w:rsidR="00E5549D" w:rsidRPr="00DA1F69">
        <w:t xml:space="preserve"> à plusieurs reprises</w:t>
      </w:r>
      <w:r w:rsidR="003F6895" w:rsidRPr="00DA1F69">
        <w:t xml:space="preserve">. </w:t>
      </w:r>
      <w:r w:rsidR="00D0077C" w:rsidRPr="00DA1F69">
        <w:t>En 1628 il publi</w:t>
      </w:r>
      <w:r w:rsidR="00392987" w:rsidRPr="00DA1F69">
        <w:t>e</w:t>
      </w:r>
      <w:r w:rsidR="00D0077C" w:rsidRPr="00DA1F69">
        <w:t xml:space="preserve"> le</w:t>
      </w:r>
      <w:r w:rsidR="003F6895" w:rsidRPr="00DA1F69">
        <w:t> </w:t>
      </w:r>
      <w:proofErr w:type="spellStart"/>
      <w:r w:rsidR="003F6895" w:rsidRPr="00DA1F69">
        <w:rPr>
          <w:i/>
          <w:iCs/>
        </w:rPr>
        <w:t>Discorso</w:t>
      </w:r>
      <w:proofErr w:type="spellEnd"/>
      <w:r w:rsidR="003F6895" w:rsidRPr="00DA1F69">
        <w:rPr>
          <w:i/>
          <w:iCs/>
        </w:rPr>
        <w:t xml:space="preserve"> </w:t>
      </w:r>
      <w:proofErr w:type="spellStart"/>
      <w:r w:rsidR="003F6895" w:rsidRPr="00DA1F69">
        <w:rPr>
          <w:i/>
          <w:iCs/>
        </w:rPr>
        <w:t>familiare</w:t>
      </w:r>
      <w:proofErr w:type="spellEnd"/>
      <w:r w:rsidR="003F6895" w:rsidRPr="00DA1F69">
        <w:rPr>
          <w:i/>
          <w:iCs/>
        </w:rPr>
        <w:t xml:space="preserve"> </w:t>
      </w:r>
      <w:proofErr w:type="spellStart"/>
      <w:r w:rsidR="003F6895" w:rsidRPr="00DA1F69">
        <w:rPr>
          <w:i/>
          <w:iCs/>
        </w:rPr>
        <w:t>intorno</w:t>
      </w:r>
      <w:proofErr w:type="spellEnd"/>
      <w:r w:rsidR="003F6895" w:rsidRPr="00DA1F69">
        <w:rPr>
          <w:i/>
          <w:iCs/>
        </w:rPr>
        <w:t xml:space="preserve"> </w:t>
      </w:r>
      <w:proofErr w:type="spellStart"/>
      <w:r w:rsidR="003F6895" w:rsidRPr="00DA1F69">
        <w:rPr>
          <w:i/>
          <w:iCs/>
        </w:rPr>
        <w:t>alle</w:t>
      </w:r>
      <w:proofErr w:type="spellEnd"/>
      <w:r w:rsidR="003F6895" w:rsidRPr="00DA1F69">
        <w:rPr>
          <w:i/>
          <w:iCs/>
        </w:rPr>
        <w:t xml:space="preserve"> moderne </w:t>
      </w:r>
      <w:proofErr w:type="spellStart"/>
      <w:r w:rsidR="003F6895" w:rsidRPr="00DA1F69">
        <w:rPr>
          <w:i/>
          <w:iCs/>
        </w:rPr>
        <w:t>comedie</w:t>
      </w:r>
      <w:proofErr w:type="spellEnd"/>
      <w:r w:rsidR="003F6895" w:rsidRPr="00DA1F69">
        <w:t xml:space="preserve">, </w:t>
      </w:r>
      <w:r w:rsidR="00D0077C" w:rsidRPr="00DA1F69">
        <w:t>dédié à Louis</w:t>
      </w:r>
      <w:r w:rsidR="003F6895" w:rsidRPr="00DA1F69">
        <w:t xml:space="preserve"> XIII</w:t>
      </w:r>
      <w:r w:rsidR="00D0077C" w:rsidRPr="00DA1F69">
        <w:t>.</w:t>
      </w:r>
      <w:r w:rsidR="00DC163F" w:rsidRPr="00DA1F69">
        <w:t xml:space="preserve"> En 1629 il décid</w:t>
      </w:r>
      <w:r w:rsidR="00392987" w:rsidRPr="00DA1F69">
        <w:t>e</w:t>
      </w:r>
      <w:r w:rsidR="00DC163F" w:rsidRPr="00DA1F69">
        <w:t xml:space="preserve"> d’imprimer un de ses </w:t>
      </w:r>
      <w:r w:rsidR="00625CC2">
        <w:t>canevas</w:t>
      </w:r>
      <w:r w:rsidR="00DC163F" w:rsidRPr="00DA1F69">
        <w:t xml:space="preserve"> à succès, joué par les comédiens de l’époque</w:t>
      </w:r>
      <w:r w:rsidR="00317D6F" w:rsidRPr="00DA1F69">
        <w:t>, qui au fil des représentations avait subi de profondes modifications : c’est ai</w:t>
      </w:r>
      <w:r w:rsidR="00392987" w:rsidRPr="00DA1F69">
        <w:t>ns</w:t>
      </w:r>
      <w:r w:rsidR="00317D6F" w:rsidRPr="00DA1F69">
        <w:t>i qui na</w:t>
      </w:r>
      <w:r w:rsidR="00392987" w:rsidRPr="00DA1F69">
        <w:t>î</w:t>
      </w:r>
      <w:r w:rsidR="00317D6F" w:rsidRPr="00DA1F69">
        <w:t xml:space="preserve">t </w:t>
      </w:r>
      <w:r w:rsidR="00317D6F" w:rsidRPr="00DA1F69">
        <w:rPr>
          <w:i/>
          <w:iCs/>
        </w:rPr>
        <w:t>L'</w:t>
      </w:r>
      <w:proofErr w:type="spellStart"/>
      <w:r w:rsidR="00317D6F" w:rsidRPr="00DA1F69">
        <w:rPr>
          <w:i/>
          <w:iCs/>
        </w:rPr>
        <w:t>inavertito</w:t>
      </w:r>
      <w:proofErr w:type="spellEnd"/>
      <w:r w:rsidR="00317D6F" w:rsidRPr="00DA1F69">
        <w:t>,</w:t>
      </w:r>
      <w:r w:rsidR="00317D6F" w:rsidRPr="00DA1F69">
        <w:rPr>
          <w:i/>
          <w:iCs/>
        </w:rPr>
        <w:t> </w:t>
      </w:r>
      <w:proofErr w:type="spellStart"/>
      <w:r w:rsidR="00317D6F" w:rsidRPr="00DA1F69">
        <w:rPr>
          <w:i/>
          <w:iCs/>
        </w:rPr>
        <w:t>overo</w:t>
      </w:r>
      <w:proofErr w:type="spellEnd"/>
      <w:r w:rsidR="00317D6F" w:rsidRPr="00DA1F69">
        <w:rPr>
          <w:i/>
          <w:iCs/>
        </w:rPr>
        <w:t xml:space="preserve"> </w:t>
      </w:r>
      <w:proofErr w:type="spellStart"/>
      <w:r w:rsidR="00317D6F" w:rsidRPr="00DA1F69">
        <w:rPr>
          <w:i/>
          <w:iCs/>
        </w:rPr>
        <w:t>Scappino</w:t>
      </w:r>
      <w:proofErr w:type="spellEnd"/>
      <w:r w:rsidR="00317D6F" w:rsidRPr="00DA1F69">
        <w:rPr>
          <w:i/>
          <w:iCs/>
        </w:rPr>
        <w:t xml:space="preserve"> </w:t>
      </w:r>
      <w:proofErr w:type="spellStart"/>
      <w:r w:rsidR="00317D6F" w:rsidRPr="00DA1F69">
        <w:rPr>
          <w:i/>
          <w:iCs/>
        </w:rPr>
        <w:t>disturbato</w:t>
      </w:r>
      <w:proofErr w:type="spellEnd"/>
      <w:r w:rsidR="00317D6F" w:rsidRPr="00DA1F69">
        <w:rPr>
          <w:i/>
          <w:iCs/>
        </w:rPr>
        <w:t xml:space="preserve"> e </w:t>
      </w:r>
      <w:proofErr w:type="spellStart"/>
      <w:r w:rsidR="00317D6F" w:rsidRPr="00DA1F69">
        <w:rPr>
          <w:i/>
          <w:iCs/>
        </w:rPr>
        <w:t>Mezzettino</w:t>
      </w:r>
      <w:proofErr w:type="spellEnd"/>
      <w:r w:rsidR="00317D6F" w:rsidRPr="00DA1F69">
        <w:rPr>
          <w:i/>
          <w:iCs/>
        </w:rPr>
        <w:t xml:space="preserve"> </w:t>
      </w:r>
      <w:proofErr w:type="spellStart"/>
      <w:r w:rsidR="00317D6F" w:rsidRPr="00DA1F69">
        <w:rPr>
          <w:i/>
          <w:iCs/>
        </w:rPr>
        <w:t>travagliato</w:t>
      </w:r>
      <w:proofErr w:type="spellEnd"/>
      <w:r w:rsidR="00317D6F" w:rsidRPr="00DA1F69">
        <w:t>, fruit de meilleures mises en scène des acteurs de l’époque.</w:t>
      </w:r>
      <w:r w:rsidR="001E7C35" w:rsidRPr="00DA1F69">
        <w:t xml:space="preserve"> Il s’agit d’une comédie en cinq actes en prose, avec prologue, source d’inspiration </w:t>
      </w:r>
      <w:r w:rsidR="009D5274" w:rsidRPr="00DA1F69">
        <w:t>de</w:t>
      </w:r>
      <w:r w:rsidR="001E7C35" w:rsidRPr="00DA1F69">
        <w:t xml:space="preserve"> Philippe Quinault pour </w:t>
      </w:r>
      <w:r w:rsidR="001E7C35" w:rsidRPr="00DA1F69">
        <w:rPr>
          <w:i/>
          <w:iCs/>
        </w:rPr>
        <w:t>L’Aimant indiscret ou le Maître étourdi</w:t>
      </w:r>
      <w:r w:rsidR="001E7C35" w:rsidRPr="00DA1F69">
        <w:t xml:space="preserve"> (1654) et </w:t>
      </w:r>
      <w:r w:rsidR="009D5274" w:rsidRPr="00DA1F69">
        <w:t>de</w:t>
      </w:r>
      <w:r w:rsidR="001E7C35" w:rsidRPr="00DA1F69">
        <w:t xml:space="preserve"> Mo</w:t>
      </w:r>
      <w:r w:rsidR="00225734" w:rsidRPr="00DA1F69">
        <w:t>l</w:t>
      </w:r>
      <w:r w:rsidR="001E7C35" w:rsidRPr="00DA1F69">
        <w:t xml:space="preserve">ière pour </w:t>
      </w:r>
      <w:r w:rsidR="009D5274" w:rsidRPr="00DA1F69">
        <w:rPr>
          <w:i/>
          <w:iCs/>
        </w:rPr>
        <w:t>L'Étourdi ou les Contretemps</w:t>
      </w:r>
      <w:r w:rsidR="009D5274" w:rsidRPr="00DA1F69">
        <w:t xml:space="preserve"> (1655).</w:t>
      </w:r>
      <w:r w:rsidR="00D041C7" w:rsidRPr="00DA1F69">
        <w:t xml:space="preserve"> D’autres </w:t>
      </w:r>
      <w:r w:rsidR="00C62B68">
        <w:t>canevas</w:t>
      </w:r>
      <w:r w:rsidR="00D041C7" w:rsidRPr="00DA1F69">
        <w:t xml:space="preserve"> lui sont attribués : </w:t>
      </w:r>
      <w:proofErr w:type="spellStart"/>
      <w:r w:rsidR="003F6895" w:rsidRPr="00DA1F69">
        <w:t>Oratio</w:t>
      </w:r>
      <w:proofErr w:type="spellEnd"/>
      <w:r w:rsidR="003F6895" w:rsidRPr="00DA1F69">
        <w:t> </w:t>
      </w:r>
      <w:proofErr w:type="spellStart"/>
      <w:r w:rsidR="003F6895" w:rsidRPr="00DA1F69">
        <w:rPr>
          <w:i/>
          <w:iCs/>
        </w:rPr>
        <w:t>inavertito</w:t>
      </w:r>
      <w:proofErr w:type="spellEnd"/>
      <w:r w:rsidR="003F6895" w:rsidRPr="00DA1F69">
        <w:t>, </w:t>
      </w:r>
      <w:r w:rsidR="003F6895" w:rsidRPr="00DA1F69">
        <w:rPr>
          <w:i/>
          <w:iCs/>
        </w:rPr>
        <w:t xml:space="preserve">Amante </w:t>
      </w:r>
      <w:proofErr w:type="spellStart"/>
      <w:r w:rsidR="003F6895" w:rsidRPr="00DA1F69">
        <w:rPr>
          <w:i/>
          <w:iCs/>
        </w:rPr>
        <w:t>inavertito</w:t>
      </w:r>
      <w:proofErr w:type="spellEnd"/>
      <w:r w:rsidR="003F6895" w:rsidRPr="00DA1F69">
        <w:t xml:space="preserve">, </w:t>
      </w:r>
      <w:r w:rsidR="003F6895" w:rsidRPr="00DA1F69">
        <w:rPr>
          <w:i/>
          <w:iCs/>
        </w:rPr>
        <w:t>L'</w:t>
      </w:r>
      <w:proofErr w:type="spellStart"/>
      <w:r w:rsidR="003F6895" w:rsidRPr="00DA1F69">
        <w:rPr>
          <w:i/>
          <w:iCs/>
        </w:rPr>
        <w:t>incauto</w:t>
      </w:r>
      <w:proofErr w:type="spellEnd"/>
      <w:r w:rsidR="003F6895" w:rsidRPr="00DA1F69">
        <w:rPr>
          <w:i/>
          <w:iCs/>
        </w:rPr>
        <w:t xml:space="preserve"> </w:t>
      </w:r>
      <w:proofErr w:type="spellStart"/>
      <w:r w:rsidR="003F6895" w:rsidRPr="00DA1F69">
        <w:rPr>
          <w:i/>
          <w:iCs/>
        </w:rPr>
        <w:t>ovvero</w:t>
      </w:r>
      <w:proofErr w:type="spellEnd"/>
      <w:r w:rsidR="003F6895" w:rsidRPr="00DA1F69">
        <w:rPr>
          <w:i/>
          <w:iCs/>
        </w:rPr>
        <w:t xml:space="preserve"> l'</w:t>
      </w:r>
      <w:proofErr w:type="spellStart"/>
      <w:r w:rsidR="003F6895" w:rsidRPr="00DA1F69">
        <w:rPr>
          <w:i/>
          <w:iCs/>
        </w:rPr>
        <w:t>inavertito</w:t>
      </w:r>
      <w:proofErr w:type="spellEnd"/>
      <w:r w:rsidR="008B0033" w:rsidRPr="00DA1F69">
        <w:t xml:space="preserve">, </w:t>
      </w:r>
      <w:proofErr w:type="spellStart"/>
      <w:r w:rsidR="003F6895" w:rsidRPr="00DA1F69">
        <w:rPr>
          <w:i/>
          <w:iCs/>
        </w:rPr>
        <w:t>Truffaldino</w:t>
      </w:r>
      <w:proofErr w:type="spellEnd"/>
      <w:r w:rsidR="003F6895" w:rsidRPr="00DA1F69">
        <w:rPr>
          <w:i/>
          <w:iCs/>
        </w:rPr>
        <w:t xml:space="preserve"> </w:t>
      </w:r>
      <w:proofErr w:type="spellStart"/>
      <w:r w:rsidR="003F6895" w:rsidRPr="00DA1F69">
        <w:rPr>
          <w:i/>
          <w:iCs/>
        </w:rPr>
        <w:t>balordo</w:t>
      </w:r>
      <w:proofErr w:type="spellEnd"/>
      <w:r w:rsidR="003F6895" w:rsidRPr="00DA1F69">
        <w:rPr>
          <w:i/>
          <w:iCs/>
        </w:rPr>
        <w:t xml:space="preserve"> </w:t>
      </w:r>
      <w:proofErr w:type="spellStart"/>
      <w:r w:rsidR="003F6895" w:rsidRPr="00DA1F69">
        <w:rPr>
          <w:i/>
          <w:iCs/>
        </w:rPr>
        <w:t>flagello</w:t>
      </w:r>
      <w:proofErr w:type="spellEnd"/>
      <w:r w:rsidR="003F6895" w:rsidRPr="00DA1F69">
        <w:rPr>
          <w:i/>
          <w:iCs/>
        </w:rPr>
        <w:t xml:space="preserve"> delle fortune </w:t>
      </w:r>
      <w:proofErr w:type="spellStart"/>
      <w:r w:rsidR="003F6895" w:rsidRPr="00DA1F69">
        <w:rPr>
          <w:i/>
          <w:iCs/>
        </w:rPr>
        <w:t>del</w:t>
      </w:r>
      <w:proofErr w:type="spellEnd"/>
      <w:r w:rsidR="003F6895" w:rsidRPr="00DA1F69">
        <w:rPr>
          <w:i/>
          <w:iCs/>
        </w:rPr>
        <w:t xml:space="preserve"> </w:t>
      </w:r>
      <w:proofErr w:type="spellStart"/>
      <w:r w:rsidR="003F6895" w:rsidRPr="00DA1F69">
        <w:rPr>
          <w:i/>
          <w:iCs/>
        </w:rPr>
        <w:t>suo</w:t>
      </w:r>
      <w:proofErr w:type="spellEnd"/>
      <w:r w:rsidR="003F6895" w:rsidRPr="00DA1F69">
        <w:rPr>
          <w:i/>
          <w:iCs/>
        </w:rPr>
        <w:t xml:space="preserve"> </w:t>
      </w:r>
      <w:proofErr w:type="spellStart"/>
      <w:r w:rsidR="003F6895" w:rsidRPr="00DA1F69">
        <w:rPr>
          <w:i/>
          <w:iCs/>
        </w:rPr>
        <w:t>padrone</w:t>
      </w:r>
      <w:proofErr w:type="spellEnd"/>
      <w:r w:rsidR="003F6895" w:rsidRPr="00DA1F69">
        <w:t xml:space="preserve">, </w:t>
      </w:r>
      <w:r w:rsidR="003F6895" w:rsidRPr="00DA1F69">
        <w:rPr>
          <w:i/>
          <w:iCs/>
        </w:rPr>
        <w:t xml:space="preserve">Il </w:t>
      </w:r>
      <w:proofErr w:type="spellStart"/>
      <w:r w:rsidR="003F6895" w:rsidRPr="00DA1F69">
        <w:rPr>
          <w:i/>
          <w:iCs/>
        </w:rPr>
        <w:t>flagello</w:t>
      </w:r>
      <w:proofErr w:type="spellEnd"/>
      <w:r w:rsidR="003F6895" w:rsidRPr="00DA1F69">
        <w:rPr>
          <w:i/>
          <w:iCs/>
        </w:rPr>
        <w:t xml:space="preserve"> </w:t>
      </w:r>
      <w:proofErr w:type="spellStart"/>
      <w:r w:rsidR="003F6895" w:rsidRPr="00DA1F69">
        <w:rPr>
          <w:i/>
          <w:iCs/>
        </w:rPr>
        <w:t>del</w:t>
      </w:r>
      <w:proofErr w:type="spellEnd"/>
      <w:r w:rsidR="003F6895" w:rsidRPr="00DA1F69">
        <w:rPr>
          <w:i/>
          <w:iCs/>
        </w:rPr>
        <w:t xml:space="preserve"> </w:t>
      </w:r>
      <w:proofErr w:type="spellStart"/>
      <w:r w:rsidR="003F6895" w:rsidRPr="00DA1F69">
        <w:rPr>
          <w:i/>
          <w:iCs/>
        </w:rPr>
        <w:t>padrone</w:t>
      </w:r>
      <w:proofErr w:type="spellEnd"/>
      <w:r w:rsidR="003F6895" w:rsidRPr="00DA1F69">
        <w:t>, </w:t>
      </w:r>
      <w:proofErr w:type="spellStart"/>
      <w:r w:rsidR="003F6895" w:rsidRPr="00DA1F69">
        <w:rPr>
          <w:i/>
          <w:iCs/>
        </w:rPr>
        <w:t>Lelio</w:t>
      </w:r>
      <w:proofErr w:type="spellEnd"/>
      <w:r w:rsidR="003F6895" w:rsidRPr="00DA1F69">
        <w:rPr>
          <w:i/>
          <w:iCs/>
        </w:rPr>
        <w:t xml:space="preserve"> </w:t>
      </w:r>
      <w:proofErr w:type="spellStart"/>
      <w:r w:rsidR="003F6895" w:rsidRPr="00DA1F69">
        <w:rPr>
          <w:i/>
          <w:iCs/>
        </w:rPr>
        <w:t>inavertito</w:t>
      </w:r>
      <w:proofErr w:type="spellEnd"/>
      <w:r w:rsidR="009C3BEA" w:rsidRPr="00DA1F69">
        <w:t xml:space="preserve"> et </w:t>
      </w:r>
      <w:r w:rsidR="003F6895" w:rsidRPr="00DA1F69">
        <w:rPr>
          <w:i/>
          <w:iCs/>
        </w:rPr>
        <w:t xml:space="preserve">Il </w:t>
      </w:r>
      <w:proofErr w:type="spellStart"/>
      <w:r w:rsidR="003F6895" w:rsidRPr="00DA1F69">
        <w:rPr>
          <w:i/>
          <w:iCs/>
        </w:rPr>
        <w:t>servo</w:t>
      </w:r>
      <w:proofErr w:type="spellEnd"/>
      <w:r w:rsidR="003F6895" w:rsidRPr="00DA1F69">
        <w:rPr>
          <w:i/>
          <w:iCs/>
        </w:rPr>
        <w:t xml:space="preserve"> </w:t>
      </w:r>
      <w:proofErr w:type="spellStart"/>
      <w:r w:rsidR="003F6895" w:rsidRPr="00DA1F69">
        <w:rPr>
          <w:i/>
          <w:iCs/>
        </w:rPr>
        <w:t>sciocco</w:t>
      </w:r>
      <w:proofErr w:type="spellEnd"/>
      <w:r w:rsidR="009C3BEA" w:rsidRPr="00DA1F69">
        <w:t xml:space="preserve">. </w:t>
      </w:r>
      <w:r w:rsidR="00D40DE3" w:rsidRPr="00DA1F69">
        <w:t xml:space="preserve">Le personnage que </w:t>
      </w:r>
      <w:proofErr w:type="spellStart"/>
      <w:r w:rsidR="00D40DE3" w:rsidRPr="00DA1F69">
        <w:t>Nicolò</w:t>
      </w:r>
      <w:proofErr w:type="spellEnd"/>
      <w:r w:rsidR="00D40DE3" w:rsidRPr="00DA1F69">
        <w:t xml:space="preserve"> Barbieri jouait sur scène était originaire de Bergame et n’avait pas été créé par lui ; il n’en reste pas moins qu’il lui imprima les caractéristiques spécifiques du bon mari, marchand honnête, homme simple et droit.</w:t>
      </w:r>
    </w:p>
    <w:p w14:paraId="31E7427A" w14:textId="0FEE1D83" w:rsidR="001D00D5" w:rsidRPr="00DA1F69" w:rsidRDefault="001D00D5" w:rsidP="00DA1F69">
      <w:pPr>
        <w:widowControl w:val="0"/>
        <w:autoSpaceDE w:val="0"/>
        <w:autoSpaceDN w:val="0"/>
        <w:adjustRightInd w:val="0"/>
        <w:spacing w:line="360" w:lineRule="auto"/>
        <w:jc w:val="both"/>
      </w:pPr>
    </w:p>
    <w:p w14:paraId="65E03745" w14:textId="2932AB4D" w:rsidR="00532FAD" w:rsidRPr="00914B5F" w:rsidRDefault="001D00D5" w:rsidP="00914B5F">
      <w:pPr>
        <w:widowControl w:val="0"/>
        <w:autoSpaceDE w:val="0"/>
        <w:autoSpaceDN w:val="0"/>
        <w:adjustRightInd w:val="0"/>
        <w:spacing w:line="360" w:lineRule="auto"/>
        <w:jc w:val="both"/>
      </w:pPr>
      <w:r w:rsidRPr="00DA1F69">
        <w:rPr>
          <w:i/>
        </w:rPr>
        <w:t>Dépit amoureux</w:t>
      </w:r>
      <w:r w:rsidR="00EA61F1" w:rsidRPr="00DA1F69">
        <w:t xml:space="preserve"> : </w:t>
      </w:r>
      <w:r w:rsidR="00E71EC0" w:rsidRPr="00DA1F69">
        <w:rPr>
          <w:i/>
          <w:iCs/>
        </w:rPr>
        <w:t>Le Dépit amoureux</w:t>
      </w:r>
      <w:r w:rsidR="00E71EC0" w:rsidRPr="00DA1F69">
        <w:t> </w:t>
      </w:r>
      <w:r w:rsidR="00E142A6" w:rsidRPr="00E142A6">
        <w:rPr>
          <w:highlight w:val="yellow"/>
        </w:rPr>
        <w:t xml:space="preserve">[lien </w:t>
      </w:r>
      <w:r w:rsidR="00E142A6" w:rsidRPr="00E142A6">
        <w:rPr>
          <w:highlight w:val="yellow"/>
          <w:u w:val="single"/>
        </w:rPr>
        <w:t>http://obvil.lip6.fr/moliere/moliere_depitamoureux</w:t>
      </w:r>
      <w:r w:rsidR="00E142A6" w:rsidRPr="00E142A6">
        <w:rPr>
          <w:highlight w:val="yellow"/>
        </w:rPr>
        <w:t>]</w:t>
      </w:r>
      <w:r w:rsidR="00E142A6">
        <w:t xml:space="preserve"> </w:t>
      </w:r>
      <w:r w:rsidR="00E71EC0" w:rsidRPr="00DA1F69">
        <w:t>est une comédie de Molière en cinq actes en vers</w:t>
      </w:r>
      <w:r w:rsidR="00BE0CBA" w:rsidRPr="00DA1F69">
        <w:t xml:space="preserve">. </w:t>
      </w:r>
      <w:r w:rsidR="00E71EC0" w:rsidRPr="00DA1F69">
        <w:t>Le registre de </w:t>
      </w:r>
      <w:r w:rsidR="00BE0CBA" w:rsidRPr="00DA1F69">
        <w:t>La Grange</w:t>
      </w:r>
      <w:r w:rsidR="00E71EC0" w:rsidRPr="00DA1F69">
        <w:t> et la Préface de 1682 indiquent qu</w:t>
      </w:r>
      <w:r w:rsidR="00BE0CBA" w:rsidRPr="00DA1F69">
        <w:t>’elle</w:t>
      </w:r>
      <w:r w:rsidR="00E71EC0" w:rsidRPr="00DA1F69">
        <w:t xml:space="preserve"> est créée en 1656, à Béziers. Reprise à Paris en 1658</w:t>
      </w:r>
      <w:r w:rsidR="00BE0CBA" w:rsidRPr="00DA1F69">
        <w:t xml:space="preserve"> sur le </w:t>
      </w:r>
      <w:r w:rsidR="001C6E00" w:rsidRPr="00DA1F69">
        <w:t>t</w:t>
      </w:r>
      <w:r w:rsidR="00BE0CBA" w:rsidRPr="00DA1F69">
        <w:t>héâtre du Petit-Bourbon</w:t>
      </w:r>
      <w:r w:rsidR="00E71EC0" w:rsidRPr="00DA1F69">
        <w:t>, elle y obtient un très vif succès</w:t>
      </w:r>
      <w:r w:rsidR="00BE0CBA" w:rsidRPr="00DA1F69">
        <w:t xml:space="preserve">. </w:t>
      </w:r>
    </w:p>
    <w:p w14:paraId="7A2A6295" w14:textId="77777777" w:rsidR="00E71EC0" w:rsidRPr="00DA1F69" w:rsidRDefault="00E71EC0" w:rsidP="00DA1F69">
      <w:pPr>
        <w:widowControl w:val="0"/>
        <w:autoSpaceDE w:val="0"/>
        <w:autoSpaceDN w:val="0"/>
        <w:adjustRightInd w:val="0"/>
        <w:spacing w:line="360" w:lineRule="auto"/>
        <w:jc w:val="both"/>
      </w:pPr>
    </w:p>
    <w:p w14:paraId="7B618B65" w14:textId="47F11963" w:rsidR="00EC46E1" w:rsidRPr="00DA1F69" w:rsidRDefault="001D00D5" w:rsidP="00DA1F69">
      <w:pPr>
        <w:widowControl w:val="0"/>
        <w:autoSpaceDE w:val="0"/>
        <w:autoSpaceDN w:val="0"/>
        <w:adjustRightInd w:val="0"/>
        <w:spacing w:line="360" w:lineRule="auto"/>
        <w:jc w:val="both"/>
      </w:pPr>
      <w:proofErr w:type="spellStart"/>
      <w:r w:rsidRPr="00DA1F69">
        <w:t>Nicolò</w:t>
      </w:r>
      <w:proofErr w:type="spellEnd"/>
      <w:r w:rsidRPr="00DA1F69">
        <w:t xml:space="preserve"> Secchi</w:t>
      </w:r>
      <w:r w:rsidR="00E5684A" w:rsidRPr="00DA1F69">
        <w:t> :</w:t>
      </w:r>
      <w:r w:rsidR="00D47D89" w:rsidRPr="00DA1F69">
        <w:t xml:space="preserve"> </w:t>
      </w:r>
      <w:proofErr w:type="spellStart"/>
      <w:r w:rsidR="00635991" w:rsidRPr="00DA1F69">
        <w:t>Nicolò</w:t>
      </w:r>
      <w:proofErr w:type="spellEnd"/>
      <w:r w:rsidR="00635991" w:rsidRPr="00DA1F69">
        <w:t xml:space="preserve"> Secchi (</w:t>
      </w:r>
      <w:proofErr w:type="spellStart"/>
      <w:r w:rsidR="00635991" w:rsidRPr="00DA1F69">
        <w:t>Montichiari</w:t>
      </w:r>
      <w:proofErr w:type="spellEnd"/>
      <w:r w:rsidR="00635991" w:rsidRPr="00DA1F69">
        <w:t xml:space="preserve"> </w:t>
      </w:r>
      <w:proofErr w:type="spellStart"/>
      <w:r w:rsidR="00635991" w:rsidRPr="00DA1F69">
        <w:t>nel</w:t>
      </w:r>
      <w:proofErr w:type="spellEnd"/>
      <w:r w:rsidR="00635991" w:rsidRPr="00DA1F69">
        <w:t xml:space="preserve"> </w:t>
      </w:r>
      <w:proofErr w:type="spellStart"/>
      <w:r w:rsidR="00635991" w:rsidRPr="00DA1F69">
        <w:t>Bresciano</w:t>
      </w:r>
      <w:proofErr w:type="spellEnd"/>
      <w:r w:rsidR="00635991" w:rsidRPr="00DA1F69">
        <w:t xml:space="preserve">, 1510 </w:t>
      </w:r>
      <w:r w:rsidR="007E0F5F" w:rsidRPr="00DA1F69">
        <w:t>–</w:t>
      </w:r>
      <w:r w:rsidR="00635991" w:rsidRPr="00DA1F69">
        <w:t xml:space="preserve"> </w:t>
      </w:r>
      <w:r w:rsidR="003D30ED" w:rsidRPr="00DA1F69">
        <w:t>1560</w:t>
      </w:r>
      <w:r w:rsidR="007E0F5F" w:rsidRPr="00DA1F69">
        <w:t xml:space="preserve"> env.</w:t>
      </w:r>
      <w:r w:rsidR="00635991" w:rsidRPr="00DA1F69">
        <w:t>)</w:t>
      </w:r>
      <w:r w:rsidR="00470747" w:rsidRPr="00DA1F69">
        <w:t xml:space="preserve"> fut ambassadeur, militaire</w:t>
      </w:r>
      <w:r w:rsidR="00D97570" w:rsidRPr="00DA1F69">
        <w:t xml:space="preserve">, </w:t>
      </w:r>
      <w:r w:rsidR="00470747" w:rsidRPr="00DA1F69">
        <w:t>homme politique</w:t>
      </w:r>
      <w:r w:rsidR="00D97570" w:rsidRPr="00DA1F69">
        <w:t xml:space="preserve"> et dramaturge</w:t>
      </w:r>
      <w:r w:rsidR="00470747" w:rsidRPr="00DA1F69">
        <w:t xml:space="preserve">. Issu </w:t>
      </w:r>
      <w:r w:rsidR="00481457" w:rsidRPr="00DA1F69">
        <w:t xml:space="preserve">d’une famille de nobles origines, </w:t>
      </w:r>
      <w:r w:rsidR="00D97570" w:rsidRPr="00DA1F69">
        <w:t>il mena des études de droit, suivi d’une carrière militaire et politique remarquable. Au milieu du siècle il entama son parcours dans le théâtre et la littérature.</w:t>
      </w:r>
      <w:r w:rsidR="006A570D" w:rsidRPr="00DA1F69">
        <w:t xml:space="preserve"> Il écrivit plusieurs œuvres en latin, dont le poème en hexamètres</w:t>
      </w:r>
      <w:r w:rsidR="005670BC" w:rsidRPr="00DA1F69">
        <w:t> </w:t>
      </w:r>
      <w:r w:rsidR="005670BC" w:rsidRPr="00DA1F69">
        <w:rPr>
          <w:i/>
          <w:iCs/>
        </w:rPr>
        <w:t xml:space="preserve">De origine </w:t>
      </w:r>
      <w:proofErr w:type="spellStart"/>
      <w:r w:rsidR="005670BC" w:rsidRPr="00DA1F69">
        <w:rPr>
          <w:i/>
          <w:iCs/>
        </w:rPr>
        <w:t>pilae</w:t>
      </w:r>
      <w:proofErr w:type="spellEnd"/>
      <w:r w:rsidR="005670BC" w:rsidRPr="00DA1F69">
        <w:rPr>
          <w:i/>
          <w:iCs/>
        </w:rPr>
        <w:t xml:space="preserve"> </w:t>
      </w:r>
      <w:proofErr w:type="spellStart"/>
      <w:r w:rsidR="005670BC" w:rsidRPr="00DA1F69">
        <w:rPr>
          <w:i/>
          <w:iCs/>
        </w:rPr>
        <w:t>maioris</w:t>
      </w:r>
      <w:proofErr w:type="spellEnd"/>
      <w:r w:rsidR="005670BC" w:rsidRPr="00DA1F69">
        <w:rPr>
          <w:i/>
          <w:iCs/>
        </w:rPr>
        <w:t xml:space="preserve"> et </w:t>
      </w:r>
      <w:proofErr w:type="spellStart"/>
      <w:r w:rsidR="005670BC" w:rsidRPr="00DA1F69">
        <w:rPr>
          <w:i/>
          <w:iCs/>
        </w:rPr>
        <w:t>cinguli</w:t>
      </w:r>
      <w:proofErr w:type="spellEnd"/>
      <w:r w:rsidR="005670BC" w:rsidRPr="00DA1F69">
        <w:rPr>
          <w:i/>
          <w:iCs/>
        </w:rPr>
        <w:t xml:space="preserve"> </w:t>
      </w:r>
      <w:proofErr w:type="spellStart"/>
      <w:r w:rsidR="005670BC" w:rsidRPr="00DA1F69">
        <w:rPr>
          <w:i/>
          <w:iCs/>
        </w:rPr>
        <w:t>militaris</w:t>
      </w:r>
      <w:proofErr w:type="spellEnd"/>
      <w:r w:rsidR="005670BC" w:rsidRPr="00DA1F69">
        <w:rPr>
          <w:i/>
          <w:iCs/>
        </w:rPr>
        <w:t xml:space="preserve"> quo </w:t>
      </w:r>
      <w:proofErr w:type="spellStart"/>
      <w:r w:rsidR="005670BC" w:rsidRPr="00DA1F69">
        <w:rPr>
          <w:i/>
          <w:iCs/>
        </w:rPr>
        <w:t>flumina</w:t>
      </w:r>
      <w:proofErr w:type="spellEnd"/>
      <w:r w:rsidR="005670BC" w:rsidRPr="00DA1F69">
        <w:rPr>
          <w:i/>
          <w:iCs/>
        </w:rPr>
        <w:t xml:space="preserve"> </w:t>
      </w:r>
      <w:proofErr w:type="spellStart"/>
      <w:r w:rsidR="005670BC" w:rsidRPr="00DA1F69">
        <w:rPr>
          <w:i/>
          <w:iCs/>
        </w:rPr>
        <w:t>superantur</w:t>
      </w:r>
      <w:proofErr w:type="spellEnd"/>
      <w:r w:rsidR="005670BC" w:rsidRPr="00DA1F69">
        <w:t xml:space="preserve">, </w:t>
      </w:r>
      <w:r w:rsidR="006A570D" w:rsidRPr="00DA1F69">
        <w:t xml:space="preserve">publié à Venise en </w:t>
      </w:r>
      <w:r w:rsidR="005670BC" w:rsidRPr="00DA1F69">
        <w:t>1551</w:t>
      </w:r>
      <w:r w:rsidR="006A570D" w:rsidRPr="00DA1F69">
        <w:t>.</w:t>
      </w:r>
      <w:r w:rsidR="00BB1D59" w:rsidRPr="00DA1F69">
        <w:t xml:space="preserve"> Le succès en tant que dramaturge arriva en </w:t>
      </w:r>
      <w:r w:rsidR="005670BC" w:rsidRPr="00DA1F69">
        <w:t>1548</w:t>
      </w:r>
      <w:r w:rsidR="001A3830" w:rsidRPr="00DA1F69">
        <w:t xml:space="preserve"> à Milan</w:t>
      </w:r>
      <w:r w:rsidR="005670BC" w:rsidRPr="00DA1F69">
        <w:t xml:space="preserve">, </w:t>
      </w:r>
      <w:r w:rsidR="00BB1D59" w:rsidRPr="00DA1F69">
        <w:t xml:space="preserve">lorsque sa comédie </w:t>
      </w:r>
      <w:r w:rsidR="00BB1D59" w:rsidRPr="00DA1F69">
        <w:rPr>
          <w:i/>
          <w:iCs/>
        </w:rPr>
        <w:t>L’</w:t>
      </w:r>
      <w:proofErr w:type="spellStart"/>
      <w:r w:rsidR="005670BC" w:rsidRPr="00DA1F69">
        <w:rPr>
          <w:i/>
          <w:iCs/>
        </w:rPr>
        <w:t>in</w:t>
      </w:r>
      <w:r w:rsidR="00BB1D59" w:rsidRPr="00DA1F69">
        <w:rPr>
          <w:i/>
          <w:iCs/>
        </w:rPr>
        <w:t>teresse</w:t>
      </w:r>
      <w:proofErr w:type="spellEnd"/>
      <w:r w:rsidR="0025659D" w:rsidRPr="00DA1F69">
        <w:rPr>
          <w:i/>
          <w:iCs/>
        </w:rPr>
        <w:t xml:space="preserve"> </w:t>
      </w:r>
      <w:r w:rsidR="0025659D" w:rsidRPr="00DA1F69">
        <w:t>(« La Cupidité »)</w:t>
      </w:r>
      <w:r w:rsidR="00BB1D59" w:rsidRPr="00DA1F69">
        <w:t xml:space="preserve">, publié posthume </w:t>
      </w:r>
      <w:r w:rsidR="0025659D" w:rsidRPr="00DA1F69">
        <w:t xml:space="preserve">à Venise </w:t>
      </w:r>
      <w:r w:rsidR="00BB1D59" w:rsidRPr="00DA1F69">
        <w:t xml:space="preserve">en 1581, </w:t>
      </w:r>
      <w:r w:rsidR="004446FF" w:rsidRPr="00DA1F69">
        <w:t xml:space="preserve">qui </w:t>
      </w:r>
      <w:r w:rsidR="00BB1D59" w:rsidRPr="00DA1F69">
        <w:t>fut jouée devant le futur roi d’Espagne Philippe II par une compagnie de comédiens florentins.</w:t>
      </w:r>
      <w:r w:rsidR="001A3830" w:rsidRPr="00DA1F69">
        <w:t xml:space="preserve"> </w:t>
      </w:r>
      <w:r w:rsidR="0025659D" w:rsidRPr="00DA1F69">
        <w:t xml:space="preserve">Quant au procédé d’imitation mis en place par Molière à l’égard de cette comédie, </w:t>
      </w:r>
      <w:r w:rsidR="0025659D" w:rsidRPr="00DA1F69">
        <w:lastRenderedPageBreak/>
        <w:t xml:space="preserve">on remarque une identité parfaite de l’intrigue, la reprise fidèle de diverses situations et même des similitudes très nettes à l’échelle du dialogue. Molière se borne à étoffer les rapports entre </w:t>
      </w:r>
      <w:proofErr w:type="spellStart"/>
      <w:r w:rsidR="0025659D" w:rsidRPr="00DA1F69">
        <w:t>Éraste</w:t>
      </w:r>
      <w:proofErr w:type="spellEnd"/>
      <w:r w:rsidR="0025659D" w:rsidRPr="00DA1F69">
        <w:t xml:space="preserve"> et Valère, à modifier l’ordre de certains </w:t>
      </w:r>
      <w:r w:rsidR="0025659D" w:rsidRPr="00DA1F69">
        <w:rPr>
          <w:color w:val="000000" w:themeColor="text1"/>
        </w:rPr>
        <w:t>épisodes et à ajouter la </w:t>
      </w:r>
      <w:hyperlink r:id="rId66" w:tooltip="Scène&#10;" w:history="1">
        <w:r w:rsidR="0025659D" w:rsidRPr="00DA1F69">
          <w:rPr>
            <w:rStyle w:val="Lienhypertexte"/>
            <w:color w:val="000000" w:themeColor="text1"/>
            <w:u w:val="none"/>
          </w:rPr>
          <w:t>scène</w:t>
        </w:r>
      </w:hyperlink>
      <w:r w:rsidR="0025659D" w:rsidRPr="00DA1F69">
        <w:rPr>
          <w:color w:val="000000" w:themeColor="text1"/>
        </w:rPr>
        <w:t> de dépit amoureux, lieu commun déjà ancien de la </w:t>
      </w:r>
      <w:r w:rsidR="0025659D" w:rsidRPr="00DA1F69">
        <w:rPr>
          <w:i/>
          <w:iCs/>
          <w:color w:val="000000" w:themeColor="text1"/>
        </w:rPr>
        <w:t>Commedia dell’arte</w:t>
      </w:r>
      <w:r w:rsidR="0025659D" w:rsidRPr="00DA1F69">
        <w:rPr>
          <w:color w:val="000000" w:themeColor="text1"/>
        </w:rPr>
        <w:t xml:space="preserve">. </w:t>
      </w:r>
      <w:r w:rsidR="001A3830" w:rsidRPr="00DA1F69">
        <w:t>Trois autres comédies, imprimées posthumes, sont attribuées</w:t>
      </w:r>
      <w:r w:rsidR="000D7900" w:rsidRPr="00DA1F69">
        <w:t xml:space="preserve"> à </w:t>
      </w:r>
      <w:proofErr w:type="spellStart"/>
      <w:r w:rsidR="000D7900" w:rsidRPr="00DA1F69">
        <w:t>Nicolò</w:t>
      </w:r>
      <w:proofErr w:type="spellEnd"/>
      <w:r w:rsidR="000D7900" w:rsidRPr="00DA1F69">
        <w:t xml:space="preserve"> Secchi</w:t>
      </w:r>
      <w:r w:rsidR="001A3830" w:rsidRPr="00DA1F69">
        <w:t> :</w:t>
      </w:r>
      <w:r w:rsidR="00EC46E1" w:rsidRPr="00DA1F69">
        <w:t> </w:t>
      </w:r>
      <w:proofErr w:type="spellStart"/>
      <w:r w:rsidR="00EC46E1" w:rsidRPr="00DA1F69">
        <w:rPr>
          <w:i/>
          <w:iCs/>
        </w:rPr>
        <w:t>Gl’inganni</w:t>
      </w:r>
      <w:proofErr w:type="spellEnd"/>
      <w:r w:rsidR="00EC46E1" w:rsidRPr="00DA1F69">
        <w:t xml:space="preserve">, </w:t>
      </w:r>
      <w:r w:rsidR="001A3830" w:rsidRPr="00DA1F69">
        <w:t xml:space="preserve">représentée toujours à Milan en </w:t>
      </w:r>
      <w:r w:rsidR="00EC46E1" w:rsidRPr="00DA1F69">
        <w:t>1551</w:t>
      </w:r>
      <w:r w:rsidR="00F66844" w:rsidRPr="00DA1F69">
        <w:t xml:space="preserve"> </w:t>
      </w:r>
      <w:r w:rsidR="00EC46E1" w:rsidRPr="00DA1F69">
        <w:t>; </w:t>
      </w:r>
      <w:r w:rsidR="00EC46E1" w:rsidRPr="00DA1F69">
        <w:rPr>
          <w:i/>
          <w:iCs/>
        </w:rPr>
        <w:t xml:space="preserve">La </w:t>
      </w:r>
      <w:proofErr w:type="spellStart"/>
      <w:r w:rsidR="00EC46E1" w:rsidRPr="00DA1F69">
        <w:rPr>
          <w:i/>
          <w:iCs/>
        </w:rPr>
        <w:t>camariera</w:t>
      </w:r>
      <w:proofErr w:type="spellEnd"/>
      <w:r w:rsidR="00EC46E1" w:rsidRPr="00DA1F69">
        <w:t> e</w:t>
      </w:r>
      <w:r w:rsidR="00F66844" w:rsidRPr="00DA1F69">
        <w:t>t</w:t>
      </w:r>
      <w:r w:rsidR="00EC46E1" w:rsidRPr="00DA1F69">
        <w:t> </w:t>
      </w:r>
      <w:r w:rsidR="00EC46E1" w:rsidRPr="00DA1F69">
        <w:rPr>
          <w:i/>
          <w:iCs/>
        </w:rPr>
        <w:t xml:space="preserve">Il </w:t>
      </w:r>
      <w:proofErr w:type="spellStart"/>
      <w:r w:rsidR="00EC46E1" w:rsidRPr="00DA1F69">
        <w:rPr>
          <w:i/>
          <w:iCs/>
        </w:rPr>
        <w:t>Beffa</w:t>
      </w:r>
      <w:proofErr w:type="spellEnd"/>
      <w:r w:rsidR="00EC46E1" w:rsidRPr="00DA1F69">
        <w:t xml:space="preserve">, </w:t>
      </w:r>
      <w:r w:rsidR="00F66844" w:rsidRPr="00DA1F69">
        <w:t>imprimées en</w:t>
      </w:r>
      <w:r w:rsidR="00EC46E1" w:rsidRPr="00DA1F69">
        <w:t xml:space="preserve"> 1583 e</w:t>
      </w:r>
      <w:r w:rsidR="00F66844" w:rsidRPr="00DA1F69">
        <w:t>t</w:t>
      </w:r>
      <w:r w:rsidR="00EC46E1" w:rsidRPr="00DA1F69">
        <w:t xml:space="preserve"> 1584</w:t>
      </w:r>
      <w:r w:rsidR="00F66844" w:rsidRPr="00DA1F69">
        <w:t>, inspirées de l’</w:t>
      </w:r>
      <w:proofErr w:type="spellStart"/>
      <w:r w:rsidR="00EC46E1" w:rsidRPr="00DA1F69">
        <w:rPr>
          <w:i/>
          <w:iCs/>
        </w:rPr>
        <w:t>Asinaria</w:t>
      </w:r>
      <w:proofErr w:type="spellEnd"/>
      <w:r w:rsidR="00EC46E1" w:rsidRPr="00DA1F69">
        <w:t> e</w:t>
      </w:r>
      <w:r w:rsidR="00F66844" w:rsidRPr="00DA1F69">
        <w:t>t</w:t>
      </w:r>
      <w:r w:rsidR="00EC46E1" w:rsidRPr="00DA1F69">
        <w:t xml:space="preserve"> </w:t>
      </w:r>
      <w:r w:rsidR="00F66844" w:rsidRPr="00DA1F69">
        <w:t>du</w:t>
      </w:r>
      <w:r w:rsidR="00EC46E1" w:rsidRPr="00DA1F69">
        <w:t> </w:t>
      </w:r>
      <w:proofErr w:type="spellStart"/>
      <w:r w:rsidR="00EC46E1" w:rsidRPr="00DA1F69">
        <w:rPr>
          <w:i/>
          <w:iCs/>
        </w:rPr>
        <w:t>Truculentus</w:t>
      </w:r>
      <w:proofErr w:type="spellEnd"/>
      <w:r w:rsidR="00EC46E1" w:rsidRPr="00DA1F69">
        <w:t> d</w:t>
      </w:r>
      <w:r w:rsidR="00F66844" w:rsidRPr="00DA1F69">
        <w:t>e</w:t>
      </w:r>
      <w:r w:rsidR="00EC46E1" w:rsidRPr="00DA1F69">
        <w:t xml:space="preserve"> Plaut</w:t>
      </w:r>
      <w:r w:rsidR="00F66844" w:rsidRPr="00DA1F69">
        <w:t>e</w:t>
      </w:r>
      <w:r w:rsidR="00EC46E1" w:rsidRPr="00DA1F69">
        <w:t xml:space="preserve"> e</w:t>
      </w:r>
      <w:r w:rsidR="00F66844" w:rsidRPr="00DA1F69">
        <w:t>t</w:t>
      </w:r>
      <w:r w:rsidR="00EC46E1" w:rsidRPr="00DA1F69">
        <w:t xml:space="preserve"> </w:t>
      </w:r>
      <w:r w:rsidR="00F66844" w:rsidRPr="00DA1F69">
        <w:t>de l’</w:t>
      </w:r>
      <w:r w:rsidR="00EC46E1" w:rsidRPr="00DA1F69">
        <w:rPr>
          <w:i/>
          <w:iCs/>
        </w:rPr>
        <w:t>Andria</w:t>
      </w:r>
      <w:r w:rsidR="00EC46E1" w:rsidRPr="00DA1F69">
        <w:t> d</w:t>
      </w:r>
      <w:r w:rsidR="00F66844" w:rsidRPr="00DA1F69">
        <w:t>e</w:t>
      </w:r>
      <w:r w:rsidR="00EC46E1" w:rsidRPr="00DA1F69">
        <w:t xml:space="preserve"> Tere</w:t>
      </w:r>
      <w:r w:rsidR="00F66844" w:rsidRPr="00DA1F69">
        <w:t>nce</w:t>
      </w:r>
      <w:r w:rsidR="00EC46E1" w:rsidRPr="00DA1F69">
        <w:t xml:space="preserve">. </w:t>
      </w:r>
    </w:p>
    <w:p w14:paraId="29510B82" w14:textId="77777777" w:rsidR="00037151" w:rsidRPr="00DA1F69" w:rsidRDefault="00037151" w:rsidP="00DA1F69">
      <w:pPr>
        <w:widowControl w:val="0"/>
        <w:autoSpaceDE w:val="0"/>
        <w:autoSpaceDN w:val="0"/>
        <w:adjustRightInd w:val="0"/>
        <w:spacing w:line="360" w:lineRule="auto"/>
        <w:jc w:val="both"/>
      </w:pPr>
    </w:p>
    <w:p w14:paraId="3114CD99" w14:textId="300403CB" w:rsidR="00717CD2" w:rsidRPr="00652612" w:rsidRDefault="001D00D5" w:rsidP="00DA1F69">
      <w:pPr>
        <w:widowControl w:val="0"/>
        <w:autoSpaceDE w:val="0"/>
        <w:autoSpaceDN w:val="0"/>
        <w:adjustRightInd w:val="0"/>
        <w:spacing w:line="360" w:lineRule="auto"/>
        <w:jc w:val="both"/>
      </w:pPr>
      <w:proofErr w:type="spellStart"/>
      <w:r w:rsidRPr="00DA1F69">
        <w:rPr>
          <w:i/>
        </w:rPr>
        <w:t>Gli</w:t>
      </w:r>
      <w:proofErr w:type="spellEnd"/>
      <w:r w:rsidRPr="00DA1F69">
        <w:rPr>
          <w:i/>
        </w:rPr>
        <w:t xml:space="preserve"> </w:t>
      </w:r>
      <w:proofErr w:type="spellStart"/>
      <w:r w:rsidRPr="00DA1F69">
        <w:rPr>
          <w:i/>
        </w:rPr>
        <w:t>sdegni</w:t>
      </w:r>
      <w:proofErr w:type="spellEnd"/>
      <w:r w:rsidRPr="00DA1F69">
        <w:rPr>
          <w:i/>
        </w:rPr>
        <w:t xml:space="preserve"> </w:t>
      </w:r>
      <w:proofErr w:type="spellStart"/>
      <w:r w:rsidRPr="00DA1F69">
        <w:rPr>
          <w:i/>
        </w:rPr>
        <w:t>amorosi</w:t>
      </w:r>
      <w:proofErr w:type="spellEnd"/>
      <w:r w:rsidR="00041A5F" w:rsidRPr="00DA1F69">
        <w:rPr>
          <w:i/>
        </w:rPr>
        <w:t> </w:t>
      </w:r>
      <w:r w:rsidR="00041A5F" w:rsidRPr="00DA1F69">
        <w:rPr>
          <w:iCs/>
        </w:rPr>
        <w:t>:</w:t>
      </w:r>
      <w:r w:rsidR="00717CD2" w:rsidRPr="00DA1F69">
        <w:rPr>
          <w:iCs/>
        </w:rPr>
        <w:t xml:space="preserve"> il s’agit du canevas </w:t>
      </w:r>
      <w:r w:rsidR="00717CD2" w:rsidRPr="00DA1F69">
        <w:rPr>
          <w:i/>
          <w:iCs/>
        </w:rPr>
        <w:t xml:space="preserve">Les Amants </w:t>
      </w:r>
      <w:proofErr w:type="spellStart"/>
      <w:r w:rsidR="00717CD2" w:rsidRPr="00DA1F69">
        <w:rPr>
          <w:i/>
          <w:iCs/>
        </w:rPr>
        <w:t>brouillés</w:t>
      </w:r>
      <w:proofErr w:type="spellEnd"/>
      <w:r w:rsidR="00717CD2" w:rsidRPr="00DA1F69">
        <w:rPr>
          <w:i/>
          <w:iCs/>
        </w:rPr>
        <w:t xml:space="preserve"> par Arlequin messager balourd (Li </w:t>
      </w:r>
      <w:proofErr w:type="spellStart"/>
      <w:r w:rsidR="00717CD2" w:rsidRPr="00DA1F69">
        <w:rPr>
          <w:i/>
          <w:iCs/>
        </w:rPr>
        <w:t>Sdegni</w:t>
      </w:r>
      <w:proofErr w:type="spellEnd"/>
      <w:r w:rsidR="00717CD2" w:rsidRPr="00DA1F69">
        <w:rPr>
          <w:i/>
          <w:iCs/>
        </w:rPr>
        <w:t>)</w:t>
      </w:r>
      <w:r w:rsidR="00892BEF">
        <w:rPr>
          <w:i/>
          <w:iCs/>
        </w:rPr>
        <w:t xml:space="preserve"> </w:t>
      </w:r>
      <w:r w:rsidR="00892BEF">
        <w:t xml:space="preserve">(Emanuele De Luca, </w:t>
      </w:r>
      <w:r w:rsidR="00914BBE" w:rsidRPr="00914BBE">
        <w:rPr>
          <w:i/>
          <w:iCs/>
        </w:rPr>
        <w:t>Le répertoire de la Comédie-Italienne de Paris</w:t>
      </w:r>
      <w:r w:rsidR="004E37E5">
        <w:rPr>
          <w:i/>
          <w:iCs/>
        </w:rPr>
        <w:t xml:space="preserve"> (1716-1762)</w:t>
      </w:r>
      <w:r w:rsidR="00652612">
        <w:t xml:space="preserve">, </w:t>
      </w:r>
      <w:r w:rsidR="00652612" w:rsidRPr="00652612">
        <w:t xml:space="preserve">« Les savoirs des acteurs italiens », Collection </w:t>
      </w:r>
      <w:proofErr w:type="spellStart"/>
      <w:r w:rsidR="00652612" w:rsidRPr="00652612">
        <w:t>numérique</w:t>
      </w:r>
      <w:proofErr w:type="spellEnd"/>
      <w:r w:rsidR="00652612" w:rsidRPr="00652612">
        <w:t xml:space="preserve"> </w:t>
      </w:r>
      <w:proofErr w:type="spellStart"/>
      <w:r w:rsidR="00652612" w:rsidRPr="00652612">
        <w:t>dirigée</w:t>
      </w:r>
      <w:proofErr w:type="spellEnd"/>
      <w:r w:rsidR="00652612" w:rsidRPr="00652612">
        <w:t xml:space="preserve"> par Andrea Fabiano</w:t>
      </w:r>
      <w:r w:rsidR="00652612">
        <w:t>,</w:t>
      </w:r>
      <w:r w:rsidR="00652612" w:rsidRPr="00652612">
        <w:br/>
      </w:r>
      <w:proofErr w:type="spellStart"/>
      <w:r w:rsidR="00652612" w:rsidRPr="00652612">
        <w:t>réalisée</w:t>
      </w:r>
      <w:proofErr w:type="spellEnd"/>
      <w:r w:rsidR="00652612" w:rsidRPr="00652612">
        <w:t xml:space="preserve"> dans le cadre du programme interdisciplinaire « Histoire des Savoirs »</w:t>
      </w:r>
      <w:r w:rsidR="00914BBE">
        <w:t xml:space="preserve">, </w:t>
      </w:r>
      <w:r w:rsidR="00892BEF">
        <w:t>p. 132</w:t>
      </w:r>
      <w:r w:rsidR="00971E16">
        <w:t xml:space="preserve"> </w:t>
      </w:r>
      <w:r w:rsidR="00971E16" w:rsidRPr="00971E16">
        <w:rPr>
          <w:highlight w:val="yellow"/>
        </w:rPr>
        <w:t xml:space="preserve">[lien </w:t>
      </w:r>
      <w:r w:rsidR="00971E16" w:rsidRPr="00971E16">
        <w:rPr>
          <w:highlight w:val="yellow"/>
          <w:u w:val="single"/>
        </w:rPr>
        <w:t>https://www.thefrenchmag.com/attachment/315712/</w:t>
      </w:r>
      <w:r w:rsidR="00971E16" w:rsidRPr="00971E16">
        <w:rPr>
          <w:highlight w:val="yellow"/>
        </w:rPr>
        <w:t>]</w:t>
      </w:r>
      <w:r w:rsidR="00652612">
        <w:t>)</w:t>
      </w:r>
      <w:r w:rsidR="00717CD2" w:rsidRPr="00DA1F69">
        <w:t>, représenté en 1719.</w:t>
      </w:r>
      <w:r w:rsidR="00717CD2" w:rsidRPr="00DA1F69">
        <w:rPr>
          <w:i/>
          <w:iCs/>
        </w:rPr>
        <w:t xml:space="preserve"> </w:t>
      </w:r>
    </w:p>
    <w:p w14:paraId="52563A92" w14:textId="5111CD41" w:rsidR="001D00D5" w:rsidRPr="00DA1F69" w:rsidRDefault="001D00D5" w:rsidP="00DA1F69">
      <w:pPr>
        <w:widowControl w:val="0"/>
        <w:autoSpaceDE w:val="0"/>
        <w:autoSpaceDN w:val="0"/>
        <w:adjustRightInd w:val="0"/>
        <w:spacing w:line="360" w:lineRule="auto"/>
        <w:jc w:val="both"/>
        <w:rPr>
          <w:i/>
        </w:rPr>
      </w:pPr>
    </w:p>
    <w:p w14:paraId="168FCF7B" w14:textId="229358C3" w:rsidR="009556D7" w:rsidRPr="00DA1F69" w:rsidRDefault="006038D7" w:rsidP="00DA1F69">
      <w:pPr>
        <w:widowControl w:val="0"/>
        <w:autoSpaceDE w:val="0"/>
        <w:autoSpaceDN w:val="0"/>
        <w:adjustRightInd w:val="0"/>
        <w:spacing w:line="360" w:lineRule="auto"/>
        <w:jc w:val="both"/>
        <w:rPr>
          <w:iCs/>
        </w:rPr>
      </w:pPr>
      <w:r w:rsidRPr="00DA1F69">
        <w:t xml:space="preserve">un ancien Canevas intitulé, </w:t>
      </w:r>
      <w:proofErr w:type="spellStart"/>
      <w:r w:rsidRPr="00DA1F69">
        <w:rPr>
          <w:i/>
        </w:rPr>
        <w:t>Arlichino</w:t>
      </w:r>
      <w:proofErr w:type="spellEnd"/>
      <w:r w:rsidRPr="00DA1F69">
        <w:rPr>
          <w:i/>
        </w:rPr>
        <w:t xml:space="preserve"> </w:t>
      </w:r>
      <w:proofErr w:type="spellStart"/>
      <w:r w:rsidRPr="00DA1F69">
        <w:rPr>
          <w:i/>
        </w:rPr>
        <w:t>Medico</w:t>
      </w:r>
      <w:proofErr w:type="spellEnd"/>
      <w:r w:rsidRPr="00DA1F69">
        <w:rPr>
          <w:i/>
        </w:rPr>
        <w:t xml:space="preserve"> volante</w:t>
      </w:r>
      <w:r w:rsidR="00DA066A" w:rsidRPr="00DA1F69">
        <w:rPr>
          <w:i/>
        </w:rPr>
        <w:t> </w:t>
      </w:r>
      <w:r w:rsidR="00DA066A" w:rsidRPr="00DA1F69">
        <w:rPr>
          <w:iCs/>
        </w:rPr>
        <w:t>:</w:t>
      </w:r>
      <w:r w:rsidR="004D7946" w:rsidRPr="00DA1F69">
        <w:rPr>
          <w:iCs/>
        </w:rPr>
        <w:t xml:space="preserve"> </w:t>
      </w:r>
      <w:r w:rsidR="004446FF" w:rsidRPr="00DA1F69">
        <w:rPr>
          <w:iCs/>
        </w:rPr>
        <w:t>l</w:t>
      </w:r>
      <w:r w:rsidR="004D7946" w:rsidRPr="00DA1F69">
        <w:rPr>
          <w:iCs/>
        </w:rPr>
        <w:t xml:space="preserve">a troupe </w:t>
      </w:r>
      <w:r w:rsidR="00313912">
        <w:rPr>
          <w:iCs/>
        </w:rPr>
        <w:t>de la Comédie-Italienne</w:t>
      </w:r>
      <w:r w:rsidR="004D7946" w:rsidRPr="00DA1F69">
        <w:rPr>
          <w:iCs/>
        </w:rPr>
        <w:t xml:space="preserve"> possédait à son répertoire, durant les années 1660-1670, un </w:t>
      </w:r>
      <w:proofErr w:type="spellStart"/>
      <w:r w:rsidR="004D7946" w:rsidRPr="00DA1F69">
        <w:rPr>
          <w:i/>
          <w:iCs/>
        </w:rPr>
        <w:t>Medico</w:t>
      </w:r>
      <w:proofErr w:type="spellEnd"/>
      <w:r w:rsidR="004D7946" w:rsidRPr="00DA1F69">
        <w:rPr>
          <w:i/>
          <w:iCs/>
        </w:rPr>
        <w:t xml:space="preserve"> volante</w:t>
      </w:r>
      <w:r w:rsidR="004D7946" w:rsidRPr="00DA1F69">
        <w:rPr>
          <w:iCs/>
        </w:rPr>
        <w:t> (</w:t>
      </w:r>
      <w:r w:rsidR="004D7946" w:rsidRPr="00DA1F69">
        <w:rPr>
          <w:i/>
          <w:iCs/>
        </w:rPr>
        <w:t>Médecin volant</w:t>
      </w:r>
      <w:r w:rsidR="004D7946" w:rsidRPr="00DA1F69">
        <w:rPr>
          <w:iCs/>
        </w:rPr>
        <w:t xml:space="preserve">). Les seules indications que nous possédons sur le contenu de ce spectacle sont celles que nous fournit le manuscrit de Thomas-Simon Gueullette (1683-1766), qui a traduit les notes personnelles de l'Arlequin Domenico </w:t>
      </w:r>
      <w:proofErr w:type="spellStart"/>
      <w:r w:rsidR="004D7946" w:rsidRPr="00DA1F69">
        <w:rPr>
          <w:iCs/>
        </w:rPr>
        <w:t>Biancolelli</w:t>
      </w:r>
      <w:proofErr w:type="spellEnd"/>
      <w:r w:rsidR="004D7946" w:rsidRPr="00DA1F69">
        <w:rPr>
          <w:iCs/>
        </w:rPr>
        <w:t xml:space="preserve"> (Dominique). Cependant, le sujet du faux médecin a eu un grand succès au théâtre à toutes les époques : </w:t>
      </w:r>
      <w:r w:rsidR="005B6B5C" w:rsidRPr="00DA1F69">
        <w:rPr>
          <w:iCs/>
        </w:rPr>
        <w:t xml:space="preserve">nombreux sont les </w:t>
      </w:r>
      <w:r w:rsidR="00216728">
        <w:rPr>
          <w:iCs/>
        </w:rPr>
        <w:t>canevas</w:t>
      </w:r>
      <w:r w:rsidR="005B6B5C" w:rsidRPr="00DA1F69">
        <w:rPr>
          <w:iCs/>
        </w:rPr>
        <w:t xml:space="preserve"> et le</w:t>
      </w:r>
      <w:r w:rsidR="00A25527" w:rsidRPr="00DA1F69">
        <w:rPr>
          <w:iCs/>
        </w:rPr>
        <w:t>s</w:t>
      </w:r>
      <w:r w:rsidR="005B6B5C" w:rsidRPr="00DA1F69">
        <w:rPr>
          <w:iCs/>
        </w:rPr>
        <w:t xml:space="preserve"> comédies qui le traitent (</w:t>
      </w:r>
      <w:r w:rsidR="001D269D" w:rsidRPr="00DA1F69">
        <w:rPr>
          <w:i/>
          <w:iCs/>
        </w:rPr>
        <w:t xml:space="preserve">Il </w:t>
      </w:r>
      <w:proofErr w:type="spellStart"/>
      <w:r w:rsidR="001D269D" w:rsidRPr="00DA1F69">
        <w:rPr>
          <w:i/>
          <w:iCs/>
        </w:rPr>
        <w:t>medico</w:t>
      </w:r>
      <w:proofErr w:type="spellEnd"/>
      <w:r w:rsidR="001D269D" w:rsidRPr="00DA1F69">
        <w:rPr>
          <w:i/>
          <w:iCs/>
        </w:rPr>
        <w:t xml:space="preserve"> volante </w:t>
      </w:r>
      <w:r w:rsidR="005B6B5C" w:rsidRPr="00DA1F69">
        <w:rPr>
          <w:iCs/>
        </w:rPr>
        <w:t>du manuscrit</w:t>
      </w:r>
      <w:r w:rsidR="001D269D" w:rsidRPr="00DA1F69">
        <w:rPr>
          <w:iCs/>
        </w:rPr>
        <w:t xml:space="preserve"> AA. XI. 40-41 de</w:t>
      </w:r>
      <w:r w:rsidR="005B6B5C" w:rsidRPr="00DA1F69">
        <w:rPr>
          <w:iCs/>
        </w:rPr>
        <w:t xml:space="preserve"> </w:t>
      </w:r>
      <w:r w:rsidR="001D269D" w:rsidRPr="00DA1F69">
        <w:rPr>
          <w:iCs/>
        </w:rPr>
        <w:t>la Bibliot</w:t>
      </w:r>
      <w:r w:rsidR="005B6B5C" w:rsidRPr="00DA1F69">
        <w:rPr>
          <w:iCs/>
        </w:rPr>
        <w:t>hèque</w:t>
      </w:r>
      <w:r w:rsidR="001D269D" w:rsidRPr="00DA1F69">
        <w:rPr>
          <w:iCs/>
        </w:rPr>
        <w:t xml:space="preserve"> Na</w:t>
      </w:r>
      <w:r w:rsidR="005B6B5C" w:rsidRPr="00DA1F69">
        <w:rPr>
          <w:iCs/>
        </w:rPr>
        <w:t>tionale</w:t>
      </w:r>
      <w:r w:rsidR="001D269D" w:rsidRPr="00DA1F69">
        <w:rPr>
          <w:iCs/>
        </w:rPr>
        <w:t xml:space="preserve"> d</w:t>
      </w:r>
      <w:r w:rsidR="005B6B5C" w:rsidRPr="00DA1F69">
        <w:rPr>
          <w:iCs/>
        </w:rPr>
        <w:t>e</w:t>
      </w:r>
      <w:r w:rsidR="001D269D" w:rsidRPr="00DA1F69">
        <w:rPr>
          <w:iCs/>
        </w:rPr>
        <w:t xml:space="preserve"> Nap</w:t>
      </w:r>
      <w:r w:rsidR="005B6B5C" w:rsidRPr="00DA1F69">
        <w:rPr>
          <w:iCs/>
        </w:rPr>
        <w:t>les</w:t>
      </w:r>
      <w:r w:rsidR="001D269D" w:rsidRPr="00DA1F69">
        <w:rPr>
          <w:iCs/>
        </w:rPr>
        <w:t xml:space="preserve"> (I, 58)</w:t>
      </w:r>
      <w:r w:rsidR="005B6B5C" w:rsidRPr="00DA1F69">
        <w:rPr>
          <w:iCs/>
        </w:rPr>
        <w:t xml:space="preserve"> </w:t>
      </w:r>
      <w:r w:rsidR="001D269D" w:rsidRPr="00DA1F69">
        <w:rPr>
          <w:iCs/>
        </w:rPr>
        <w:t xml:space="preserve">; </w:t>
      </w:r>
      <w:proofErr w:type="spellStart"/>
      <w:r w:rsidR="001D269D" w:rsidRPr="00DA1F69">
        <w:rPr>
          <w:i/>
          <w:iCs/>
        </w:rPr>
        <w:t>Medico</w:t>
      </w:r>
      <w:proofErr w:type="spellEnd"/>
      <w:r w:rsidR="001D269D" w:rsidRPr="00DA1F69">
        <w:rPr>
          <w:i/>
          <w:iCs/>
        </w:rPr>
        <w:t xml:space="preserve"> volante </w:t>
      </w:r>
      <w:r w:rsidR="005B6B5C" w:rsidRPr="00DA1F69">
        <w:rPr>
          <w:iCs/>
        </w:rPr>
        <w:t>publié par</w:t>
      </w:r>
      <w:r w:rsidR="001D269D" w:rsidRPr="00DA1F69">
        <w:rPr>
          <w:iCs/>
        </w:rPr>
        <w:t xml:space="preserve"> Bartoli</w:t>
      </w:r>
      <w:r w:rsidR="00A25527" w:rsidRPr="00DA1F69">
        <w:rPr>
          <w:iCs/>
        </w:rPr>
        <w:t xml:space="preserve"> </w:t>
      </w:r>
      <w:r w:rsidR="001D269D" w:rsidRPr="00DA1F69">
        <w:rPr>
          <w:iCs/>
        </w:rPr>
        <w:t xml:space="preserve">; </w:t>
      </w:r>
      <w:proofErr w:type="spellStart"/>
      <w:r w:rsidR="001D269D" w:rsidRPr="00DA1F69">
        <w:rPr>
          <w:i/>
          <w:iCs/>
        </w:rPr>
        <w:t>Pulcinella</w:t>
      </w:r>
      <w:proofErr w:type="spellEnd"/>
      <w:r w:rsidR="001D269D" w:rsidRPr="00DA1F69">
        <w:rPr>
          <w:i/>
          <w:iCs/>
        </w:rPr>
        <w:t xml:space="preserve"> </w:t>
      </w:r>
      <w:proofErr w:type="spellStart"/>
      <w:r w:rsidR="001D269D" w:rsidRPr="00DA1F69">
        <w:rPr>
          <w:i/>
          <w:iCs/>
        </w:rPr>
        <w:t>medico</w:t>
      </w:r>
      <w:proofErr w:type="spellEnd"/>
      <w:r w:rsidR="001D269D" w:rsidRPr="00DA1F69">
        <w:rPr>
          <w:i/>
          <w:iCs/>
        </w:rPr>
        <w:t xml:space="preserve"> a </w:t>
      </w:r>
      <w:proofErr w:type="spellStart"/>
      <w:r w:rsidR="001D269D" w:rsidRPr="00DA1F69">
        <w:rPr>
          <w:i/>
          <w:iCs/>
        </w:rPr>
        <w:t>forza</w:t>
      </w:r>
      <w:proofErr w:type="spellEnd"/>
      <w:r w:rsidR="001D269D" w:rsidRPr="00DA1F69">
        <w:rPr>
          <w:i/>
          <w:iCs/>
        </w:rPr>
        <w:t xml:space="preserve"> </w:t>
      </w:r>
      <w:r w:rsidR="005B6B5C" w:rsidRPr="00DA1F69">
        <w:rPr>
          <w:iCs/>
        </w:rPr>
        <w:t>du recueil</w:t>
      </w:r>
      <w:r w:rsidR="001D269D" w:rsidRPr="00DA1F69">
        <w:rPr>
          <w:iCs/>
        </w:rPr>
        <w:t xml:space="preserve"> </w:t>
      </w:r>
      <w:r w:rsidR="005B6B5C" w:rsidRPr="00DA1F69">
        <w:rPr>
          <w:iCs/>
        </w:rPr>
        <w:t>d’</w:t>
      </w:r>
      <w:proofErr w:type="spellStart"/>
      <w:r w:rsidR="001D269D" w:rsidRPr="00DA1F69">
        <w:rPr>
          <w:iCs/>
        </w:rPr>
        <w:t>Adriani</w:t>
      </w:r>
      <w:proofErr w:type="spellEnd"/>
      <w:r w:rsidR="001D269D" w:rsidRPr="00DA1F69">
        <w:rPr>
          <w:iCs/>
        </w:rPr>
        <w:t xml:space="preserve"> (15)</w:t>
      </w:r>
      <w:r w:rsidR="005B6B5C" w:rsidRPr="00DA1F69">
        <w:rPr>
          <w:iCs/>
        </w:rPr>
        <w:t xml:space="preserve"> </w:t>
      </w:r>
      <w:r w:rsidR="001D269D" w:rsidRPr="00DA1F69">
        <w:rPr>
          <w:iCs/>
        </w:rPr>
        <w:t>; un</w:t>
      </w:r>
      <w:r w:rsidR="005B6B5C" w:rsidRPr="00DA1F69">
        <w:rPr>
          <w:iCs/>
        </w:rPr>
        <w:t>e</w:t>
      </w:r>
      <w:r w:rsidR="001D269D" w:rsidRPr="00DA1F69">
        <w:rPr>
          <w:iCs/>
        </w:rPr>
        <w:t xml:space="preserve"> com</w:t>
      </w:r>
      <w:r w:rsidR="005B6B5C" w:rsidRPr="00DA1F69">
        <w:rPr>
          <w:iCs/>
        </w:rPr>
        <w:t>é</w:t>
      </w:r>
      <w:r w:rsidR="001D269D" w:rsidRPr="00DA1F69">
        <w:rPr>
          <w:iCs/>
        </w:rPr>
        <w:t>di</w:t>
      </w:r>
      <w:r w:rsidR="005B6B5C" w:rsidRPr="00DA1F69">
        <w:rPr>
          <w:iCs/>
        </w:rPr>
        <w:t>e</w:t>
      </w:r>
      <w:r w:rsidR="001D269D" w:rsidRPr="00DA1F69">
        <w:rPr>
          <w:iCs/>
        </w:rPr>
        <w:t xml:space="preserve"> </w:t>
      </w:r>
      <w:r w:rsidR="005B6B5C" w:rsidRPr="00DA1F69">
        <w:rPr>
          <w:iCs/>
        </w:rPr>
        <w:t>qui porte le même titre, faisant partie du recueil de</w:t>
      </w:r>
      <w:r w:rsidR="001D269D" w:rsidRPr="00DA1F69">
        <w:rPr>
          <w:iCs/>
        </w:rPr>
        <w:t xml:space="preserve"> Teresa </w:t>
      </w:r>
      <w:proofErr w:type="spellStart"/>
      <w:r w:rsidR="001D269D" w:rsidRPr="00DA1F69">
        <w:rPr>
          <w:iCs/>
        </w:rPr>
        <w:t>Costantini</w:t>
      </w:r>
      <w:proofErr w:type="spellEnd"/>
      <w:r w:rsidR="001D269D" w:rsidRPr="00DA1F69">
        <w:rPr>
          <w:iCs/>
        </w:rPr>
        <w:t xml:space="preserve"> </w:t>
      </w:r>
      <w:r w:rsidR="005B6B5C" w:rsidRPr="00DA1F69">
        <w:rPr>
          <w:iCs/>
        </w:rPr>
        <w:t>(</w:t>
      </w:r>
      <w:r w:rsidR="001D269D" w:rsidRPr="00DA1F69">
        <w:rPr>
          <w:iCs/>
        </w:rPr>
        <w:t>1681</w:t>
      </w:r>
      <w:r w:rsidR="005B6B5C" w:rsidRPr="00DA1F69">
        <w:rPr>
          <w:iCs/>
        </w:rPr>
        <w:t xml:space="preserve"> env.) </w:t>
      </w:r>
      <w:r w:rsidR="001D269D" w:rsidRPr="00DA1F69">
        <w:rPr>
          <w:iCs/>
        </w:rPr>
        <w:t xml:space="preserve">; </w:t>
      </w:r>
      <w:proofErr w:type="spellStart"/>
      <w:r w:rsidR="001D269D" w:rsidRPr="00DA1F69">
        <w:rPr>
          <w:i/>
          <w:iCs/>
        </w:rPr>
        <w:t>Truffaldino</w:t>
      </w:r>
      <w:proofErr w:type="spellEnd"/>
      <w:r w:rsidR="001D269D" w:rsidRPr="00DA1F69">
        <w:rPr>
          <w:i/>
          <w:iCs/>
        </w:rPr>
        <w:t xml:space="preserve"> </w:t>
      </w:r>
      <w:proofErr w:type="spellStart"/>
      <w:r w:rsidR="001D269D" w:rsidRPr="00DA1F69">
        <w:rPr>
          <w:i/>
          <w:iCs/>
        </w:rPr>
        <w:t>medico</w:t>
      </w:r>
      <w:proofErr w:type="spellEnd"/>
      <w:r w:rsidR="001D269D" w:rsidRPr="00DA1F69">
        <w:rPr>
          <w:i/>
          <w:iCs/>
        </w:rPr>
        <w:t xml:space="preserve"> volante </w:t>
      </w:r>
      <w:r w:rsidR="005B6B5C" w:rsidRPr="00DA1F69">
        <w:rPr>
          <w:iCs/>
        </w:rPr>
        <w:t>imprimé</w:t>
      </w:r>
      <w:r w:rsidR="001D269D" w:rsidRPr="00DA1F69">
        <w:rPr>
          <w:iCs/>
        </w:rPr>
        <w:t xml:space="preserve"> </w:t>
      </w:r>
      <w:r w:rsidR="005B6B5C" w:rsidRPr="00DA1F69">
        <w:rPr>
          <w:iCs/>
        </w:rPr>
        <w:t>à</w:t>
      </w:r>
      <w:r w:rsidR="001D269D" w:rsidRPr="00DA1F69">
        <w:rPr>
          <w:iCs/>
        </w:rPr>
        <w:t xml:space="preserve"> Rom</w:t>
      </w:r>
      <w:r w:rsidR="005B6B5C" w:rsidRPr="00DA1F69">
        <w:rPr>
          <w:iCs/>
        </w:rPr>
        <w:t>e en</w:t>
      </w:r>
      <w:r w:rsidR="001D269D" w:rsidRPr="00DA1F69">
        <w:rPr>
          <w:iCs/>
        </w:rPr>
        <w:t xml:space="preserve"> 1672</w:t>
      </w:r>
      <w:r w:rsidR="005B6B5C" w:rsidRPr="00DA1F69">
        <w:rPr>
          <w:iCs/>
        </w:rPr>
        <w:t> ;</w:t>
      </w:r>
      <w:r w:rsidR="001D269D" w:rsidRPr="00DA1F69">
        <w:rPr>
          <w:iCs/>
        </w:rPr>
        <w:t xml:space="preserve"> </w:t>
      </w:r>
      <w:r w:rsidR="00BE2ED5" w:rsidRPr="00DA1F69">
        <w:rPr>
          <w:iCs/>
        </w:rPr>
        <w:t xml:space="preserve">en France </w:t>
      </w:r>
      <w:r w:rsidR="001D269D" w:rsidRPr="00DA1F69">
        <w:rPr>
          <w:iCs/>
        </w:rPr>
        <w:t xml:space="preserve">: </w:t>
      </w:r>
      <w:r w:rsidR="00BE2ED5" w:rsidRPr="00DA1F69">
        <w:rPr>
          <w:i/>
        </w:rPr>
        <w:t>Le Médecin volant</w:t>
      </w:r>
      <w:r w:rsidR="00BE2ED5" w:rsidRPr="00DA1F69">
        <w:rPr>
          <w:iCs/>
        </w:rPr>
        <w:t xml:space="preserve"> de</w:t>
      </w:r>
      <w:r w:rsidR="001D269D" w:rsidRPr="00DA1F69">
        <w:rPr>
          <w:iCs/>
        </w:rPr>
        <w:t xml:space="preserve"> </w:t>
      </w:r>
      <w:proofErr w:type="spellStart"/>
      <w:r w:rsidR="001D269D" w:rsidRPr="00DA1F69">
        <w:rPr>
          <w:iCs/>
        </w:rPr>
        <w:t>Molière</w:t>
      </w:r>
      <w:proofErr w:type="spellEnd"/>
      <w:r w:rsidR="001D269D" w:rsidRPr="00DA1F69">
        <w:rPr>
          <w:iCs/>
        </w:rPr>
        <w:t xml:space="preserve"> de 1659</w:t>
      </w:r>
      <w:r w:rsidR="00A25527" w:rsidRPr="00DA1F69">
        <w:rPr>
          <w:iCs/>
        </w:rPr>
        <w:t xml:space="preserve"> </w:t>
      </w:r>
      <w:r w:rsidR="001D269D" w:rsidRPr="00DA1F69">
        <w:rPr>
          <w:iCs/>
        </w:rPr>
        <w:t xml:space="preserve">; </w:t>
      </w:r>
      <w:r w:rsidR="001D269D" w:rsidRPr="00DA1F69">
        <w:rPr>
          <w:i/>
          <w:iCs/>
        </w:rPr>
        <w:t xml:space="preserve">Le </w:t>
      </w:r>
      <w:proofErr w:type="spellStart"/>
      <w:r w:rsidR="001D269D" w:rsidRPr="00DA1F69">
        <w:rPr>
          <w:i/>
          <w:iCs/>
        </w:rPr>
        <w:t>médecin</w:t>
      </w:r>
      <w:proofErr w:type="spellEnd"/>
      <w:r w:rsidR="001D269D" w:rsidRPr="00DA1F69">
        <w:rPr>
          <w:i/>
          <w:iCs/>
        </w:rPr>
        <w:t xml:space="preserve"> volant </w:t>
      </w:r>
      <w:r w:rsidR="001D269D" w:rsidRPr="00DA1F69">
        <w:rPr>
          <w:iCs/>
        </w:rPr>
        <w:t>d</w:t>
      </w:r>
      <w:r w:rsidR="00BE2ED5" w:rsidRPr="00DA1F69">
        <w:rPr>
          <w:iCs/>
        </w:rPr>
        <w:t>’</w:t>
      </w:r>
      <w:r w:rsidR="001D269D" w:rsidRPr="00DA1F69">
        <w:rPr>
          <w:iCs/>
        </w:rPr>
        <w:t xml:space="preserve">Edme Boursault </w:t>
      </w:r>
      <w:r w:rsidR="00BE2ED5" w:rsidRPr="00DA1F69">
        <w:rPr>
          <w:iCs/>
        </w:rPr>
        <w:t>de</w:t>
      </w:r>
      <w:r w:rsidR="001D269D" w:rsidRPr="00DA1F69">
        <w:rPr>
          <w:iCs/>
        </w:rPr>
        <w:t xml:space="preserve"> 1661</w:t>
      </w:r>
      <w:r w:rsidR="00195D8E" w:rsidRPr="00DA1F69">
        <w:rPr>
          <w:iCs/>
        </w:rPr>
        <w:t xml:space="preserve"> </w:t>
      </w:r>
      <w:r w:rsidR="001D269D" w:rsidRPr="00DA1F69">
        <w:rPr>
          <w:iCs/>
        </w:rPr>
        <w:t xml:space="preserve">; </w:t>
      </w:r>
      <w:r w:rsidR="001D269D" w:rsidRPr="00DA1F69">
        <w:rPr>
          <w:i/>
          <w:iCs/>
        </w:rPr>
        <w:t xml:space="preserve">Crispin </w:t>
      </w:r>
      <w:proofErr w:type="spellStart"/>
      <w:r w:rsidR="001D269D" w:rsidRPr="00DA1F69">
        <w:rPr>
          <w:i/>
          <w:iCs/>
        </w:rPr>
        <w:t>Médecin</w:t>
      </w:r>
      <w:proofErr w:type="spellEnd"/>
      <w:r w:rsidR="001D269D" w:rsidRPr="00DA1F69">
        <w:rPr>
          <w:i/>
          <w:iCs/>
        </w:rPr>
        <w:t xml:space="preserve"> </w:t>
      </w:r>
      <w:r w:rsidR="001D269D" w:rsidRPr="00DA1F69">
        <w:rPr>
          <w:iCs/>
        </w:rPr>
        <w:t>d</w:t>
      </w:r>
      <w:r w:rsidR="00BE2ED5" w:rsidRPr="00DA1F69">
        <w:rPr>
          <w:iCs/>
        </w:rPr>
        <w:t>’</w:t>
      </w:r>
      <w:proofErr w:type="spellStart"/>
      <w:r w:rsidR="001D269D" w:rsidRPr="00DA1F69">
        <w:rPr>
          <w:iCs/>
        </w:rPr>
        <w:t>Hauteroche</w:t>
      </w:r>
      <w:proofErr w:type="spellEnd"/>
      <w:r w:rsidR="001D269D" w:rsidRPr="00DA1F69">
        <w:rPr>
          <w:iCs/>
        </w:rPr>
        <w:t xml:space="preserve"> </w:t>
      </w:r>
      <w:r w:rsidR="00BE2ED5" w:rsidRPr="00DA1F69">
        <w:rPr>
          <w:iCs/>
        </w:rPr>
        <w:t>de</w:t>
      </w:r>
      <w:r w:rsidR="001D269D" w:rsidRPr="00DA1F69">
        <w:rPr>
          <w:iCs/>
        </w:rPr>
        <w:t xml:space="preserve"> 1673</w:t>
      </w:r>
      <w:r w:rsidR="00BE2ED5" w:rsidRPr="00DA1F69">
        <w:rPr>
          <w:iCs/>
        </w:rPr>
        <w:t>)</w:t>
      </w:r>
      <w:r w:rsidR="001D269D" w:rsidRPr="00DA1F69">
        <w:rPr>
          <w:iCs/>
        </w:rPr>
        <w:t xml:space="preserve">. </w:t>
      </w:r>
      <w:r w:rsidR="008E14F2" w:rsidRPr="00DA1F69">
        <w:rPr>
          <w:iCs/>
        </w:rPr>
        <w:t xml:space="preserve">Le rapport entre la pièce de Molière et les canevas italiens ne sont pas clairs. Pietro </w:t>
      </w:r>
      <w:proofErr w:type="spellStart"/>
      <w:r w:rsidR="008E14F2" w:rsidRPr="00DA1F69">
        <w:rPr>
          <w:iCs/>
        </w:rPr>
        <w:t>Toldo</w:t>
      </w:r>
      <w:proofErr w:type="spellEnd"/>
      <w:r w:rsidR="008E14F2" w:rsidRPr="00DA1F69">
        <w:rPr>
          <w:iCs/>
        </w:rPr>
        <w:t xml:space="preserve"> fait l’hypothèse qu’un archétype italien antérieur ait servi de source d’inspiration aussi bien aux Italiens qu’aux Français.</w:t>
      </w:r>
    </w:p>
    <w:p w14:paraId="354881CE" w14:textId="39A87DD9" w:rsidR="00C8659C" w:rsidRPr="00DA1F69" w:rsidRDefault="00C8659C" w:rsidP="00DA1F69">
      <w:pPr>
        <w:widowControl w:val="0"/>
        <w:autoSpaceDE w:val="0"/>
        <w:autoSpaceDN w:val="0"/>
        <w:adjustRightInd w:val="0"/>
        <w:spacing w:line="360" w:lineRule="auto"/>
        <w:jc w:val="both"/>
        <w:rPr>
          <w:iCs/>
        </w:rPr>
      </w:pPr>
    </w:p>
    <w:p w14:paraId="0FF0C8A6" w14:textId="2FA76D2D" w:rsidR="00C8659C" w:rsidRPr="00DA1F69" w:rsidRDefault="00C8659C" w:rsidP="00DA1F69">
      <w:pPr>
        <w:widowControl w:val="0"/>
        <w:autoSpaceDE w:val="0"/>
        <w:autoSpaceDN w:val="0"/>
        <w:adjustRightInd w:val="0"/>
        <w:spacing w:line="360" w:lineRule="auto"/>
        <w:jc w:val="both"/>
        <w:rPr>
          <w:iCs/>
        </w:rPr>
      </w:pPr>
      <w:r w:rsidRPr="00DA1F69">
        <w:rPr>
          <w:iCs/>
        </w:rPr>
        <w:t xml:space="preserve">une Comédie à l’impromptu qui a pour titre, </w:t>
      </w:r>
      <w:r w:rsidRPr="00DA1F69">
        <w:rPr>
          <w:i/>
        </w:rPr>
        <w:t>le Disgracie d’</w:t>
      </w:r>
      <w:proofErr w:type="spellStart"/>
      <w:r w:rsidRPr="00DA1F69">
        <w:rPr>
          <w:i/>
        </w:rPr>
        <w:t>Arlichino</w:t>
      </w:r>
      <w:proofErr w:type="spellEnd"/>
      <w:r w:rsidRPr="00DA1F69">
        <w:rPr>
          <w:iCs/>
        </w:rPr>
        <w:t xml:space="preserve"> : </w:t>
      </w:r>
      <w:r w:rsidR="00FB28D7" w:rsidRPr="00DA1F69">
        <w:rPr>
          <w:iCs/>
        </w:rPr>
        <w:t>l</w:t>
      </w:r>
      <w:r w:rsidR="006E0573" w:rsidRPr="00DA1F69">
        <w:rPr>
          <w:iCs/>
        </w:rPr>
        <w:t>e même titre (</w:t>
      </w:r>
      <w:r w:rsidR="006E0573" w:rsidRPr="00DA1F69">
        <w:rPr>
          <w:i/>
        </w:rPr>
        <w:t>Arlequin tourmenté par les fourberies de Scapin</w:t>
      </w:r>
      <w:r w:rsidR="006E0573" w:rsidRPr="00DA1F69">
        <w:rPr>
          <w:iCs/>
        </w:rPr>
        <w:t xml:space="preserve">, en français) </w:t>
      </w:r>
      <w:r w:rsidR="008669A5" w:rsidRPr="00DA1F69">
        <w:rPr>
          <w:iCs/>
        </w:rPr>
        <w:t xml:space="preserve">paraît dans le </w:t>
      </w:r>
      <w:r w:rsidR="008669A5" w:rsidRPr="00DA1F69">
        <w:rPr>
          <w:i/>
        </w:rPr>
        <w:t>Catalogue alphabétique des comédies représentées par les comédiens italiens jusqu’à l’année 1732</w:t>
      </w:r>
      <w:r w:rsidR="008669A5" w:rsidRPr="00DA1F69">
        <w:rPr>
          <w:iCs/>
        </w:rPr>
        <w:t xml:space="preserve"> du </w:t>
      </w:r>
      <w:r w:rsidR="008669A5" w:rsidRPr="00DA1F69">
        <w:rPr>
          <w:i/>
        </w:rPr>
        <w:t>Nouveau Théâtre Italien</w:t>
      </w:r>
      <w:r w:rsidR="008669A5" w:rsidRPr="00DA1F69">
        <w:rPr>
          <w:iCs/>
        </w:rPr>
        <w:t xml:space="preserve"> de Riccoboni</w:t>
      </w:r>
      <w:r w:rsidR="00EE63D6" w:rsidRPr="00DA1F69">
        <w:rPr>
          <w:iCs/>
        </w:rPr>
        <w:t>, où il est attribué à une comédie en trois actes, représentée en 1716</w:t>
      </w:r>
      <w:r w:rsidR="00DA133C">
        <w:rPr>
          <w:iCs/>
        </w:rPr>
        <w:t xml:space="preserve"> (Emanuele De Luca, </w:t>
      </w:r>
      <w:r w:rsidR="00AE5651" w:rsidRPr="00914BBE">
        <w:rPr>
          <w:i/>
          <w:iCs/>
        </w:rPr>
        <w:t>Le répertoire de la Comédie-Italienne de Paris</w:t>
      </w:r>
      <w:r w:rsidR="00AE5651">
        <w:rPr>
          <w:i/>
          <w:iCs/>
        </w:rPr>
        <w:t xml:space="preserve"> </w:t>
      </w:r>
      <w:r w:rsidR="00AE5651">
        <w:rPr>
          <w:i/>
          <w:iCs/>
        </w:rPr>
        <w:lastRenderedPageBreak/>
        <w:t>(1716-1762)</w:t>
      </w:r>
      <w:r w:rsidR="00AE5651">
        <w:t xml:space="preserve">, </w:t>
      </w:r>
      <w:proofErr w:type="spellStart"/>
      <w:r w:rsidR="00AE5651" w:rsidRPr="00AE5651">
        <w:rPr>
          <w:i/>
          <w:iCs/>
        </w:rPr>
        <w:t>cit</w:t>
      </w:r>
      <w:proofErr w:type="spellEnd"/>
      <w:r w:rsidR="00AE5651">
        <w:t>.,</w:t>
      </w:r>
      <w:r w:rsidR="004D20DD">
        <w:t xml:space="preserve"> p. 82</w:t>
      </w:r>
      <w:r w:rsidR="00AE5651">
        <w:rPr>
          <w:iCs/>
        </w:rPr>
        <w:t xml:space="preserve"> </w:t>
      </w:r>
      <w:r w:rsidR="00DA133C" w:rsidRPr="00AE5651">
        <w:rPr>
          <w:iCs/>
          <w:highlight w:val="yellow"/>
        </w:rPr>
        <w:t xml:space="preserve">[lien </w:t>
      </w:r>
      <w:r w:rsidR="00DA133C" w:rsidRPr="00AE5651">
        <w:rPr>
          <w:iCs/>
          <w:highlight w:val="yellow"/>
          <w:u w:val="single"/>
        </w:rPr>
        <w:t>https://www.thefrenchmag.com/attachment/315712/</w:t>
      </w:r>
      <w:r w:rsidR="00DA133C" w:rsidRPr="00AE5651">
        <w:rPr>
          <w:iCs/>
          <w:highlight w:val="yellow"/>
        </w:rPr>
        <w:t>]</w:t>
      </w:r>
      <w:r w:rsidR="00CD0DCD" w:rsidRPr="00DA1F69">
        <w:rPr>
          <w:iCs/>
        </w:rPr>
        <w:t xml:space="preserve">. </w:t>
      </w:r>
      <w:r w:rsidR="008669A5" w:rsidRPr="00DA1F69">
        <w:rPr>
          <w:iCs/>
        </w:rPr>
        <w:t xml:space="preserve"> </w:t>
      </w:r>
    </w:p>
    <w:p w14:paraId="585C109A" w14:textId="5EF5CD85" w:rsidR="006038D7" w:rsidRPr="00DA1F69" w:rsidRDefault="006038D7" w:rsidP="00DA1F69">
      <w:pPr>
        <w:widowControl w:val="0"/>
        <w:autoSpaceDE w:val="0"/>
        <w:autoSpaceDN w:val="0"/>
        <w:adjustRightInd w:val="0"/>
        <w:spacing w:line="360" w:lineRule="auto"/>
        <w:jc w:val="both"/>
        <w:rPr>
          <w:iCs/>
          <w:color w:val="000000" w:themeColor="text1"/>
          <w:shd w:val="clear" w:color="auto" w:fill="FFFFFF"/>
        </w:rPr>
      </w:pPr>
    </w:p>
    <w:p w14:paraId="1A2AC2B6" w14:textId="21F5A502" w:rsidR="000D3603" w:rsidRPr="00DA1F69" w:rsidRDefault="006038D7" w:rsidP="00DA1F69">
      <w:pPr>
        <w:widowControl w:val="0"/>
        <w:autoSpaceDE w:val="0"/>
        <w:autoSpaceDN w:val="0"/>
        <w:adjustRightInd w:val="0"/>
        <w:spacing w:line="360" w:lineRule="auto"/>
        <w:jc w:val="both"/>
        <w:rPr>
          <w:color w:val="000000" w:themeColor="text1"/>
        </w:rPr>
      </w:pPr>
      <w:r w:rsidRPr="00DA1F69">
        <w:rPr>
          <w:i/>
          <w:color w:val="000000" w:themeColor="text1"/>
        </w:rPr>
        <w:t xml:space="preserve">Il </w:t>
      </w:r>
      <w:proofErr w:type="spellStart"/>
      <w:r w:rsidRPr="00DA1F69">
        <w:rPr>
          <w:i/>
          <w:color w:val="000000" w:themeColor="text1"/>
        </w:rPr>
        <w:t>Dottor</w:t>
      </w:r>
      <w:proofErr w:type="spellEnd"/>
      <w:r w:rsidRPr="00DA1F69">
        <w:rPr>
          <w:i/>
          <w:color w:val="000000" w:themeColor="text1"/>
        </w:rPr>
        <w:t xml:space="preserve"> </w:t>
      </w:r>
      <w:proofErr w:type="spellStart"/>
      <w:r w:rsidRPr="00DA1F69">
        <w:rPr>
          <w:i/>
          <w:color w:val="000000" w:themeColor="text1"/>
        </w:rPr>
        <w:t>Bachettone</w:t>
      </w:r>
      <w:proofErr w:type="spellEnd"/>
      <w:r w:rsidR="000D3603" w:rsidRPr="00DA1F69">
        <w:rPr>
          <w:i/>
          <w:color w:val="000000" w:themeColor="text1"/>
        </w:rPr>
        <w:t> </w:t>
      </w:r>
      <w:r w:rsidR="000D3603" w:rsidRPr="00DA1F69">
        <w:rPr>
          <w:color w:val="000000" w:themeColor="text1"/>
        </w:rPr>
        <w:t xml:space="preserve">: </w:t>
      </w:r>
      <w:r w:rsidR="00FB28D7" w:rsidRPr="00DA1F69">
        <w:rPr>
          <w:color w:val="000000" w:themeColor="text1"/>
        </w:rPr>
        <w:t>l</w:t>
      </w:r>
      <w:r w:rsidR="00F022B3" w:rsidRPr="00DA1F69">
        <w:rPr>
          <w:color w:val="000000" w:themeColor="text1"/>
        </w:rPr>
        <w:t>e canevas est présent dans le m</w:t>
      </w:r>
      <w:r w:rsidR="000D3603" w:rsidRPr="00DA1F69">
        <w:rPr>
          <w:color w:val="000000" w:themeColor="text1"/>
        </w:rPr>
        <w:t xml:space="preserve">anuscrit </w:t>
      </w:r>
      <w:r w:rsidR="00F022B3" w:rsidRPr="00DA1F69">
        <w:rPr>
          <w:color w:val="000000" w:themeColor="text1"/>
        </w:rPr>
        <w:t>du C</w:t>
      </w:r>
      <w:r w:rsidR="000D3603" w:rsidRPr="00DA1F69">
        <w:rPr>
          <w:color w:val="000000" w:themeColor="text1"/>
        </w:rPr>
        <w:t xml:space="preserve">odex </w:t>
      </w:r>
      <w:proofErr w:type="spellStart"/>
      <w:r w:rsidR="000D3603" w:rsidRPr="00DA1F69">
        <w:rPr>
          <w:color w:val="000000" w:themeColor="text1"/>
        </w:rPr>
        <w:t>Magliabecchiano</w:t>
      </w:r>
      <w:proofErr w:type="spellEnd"/>
      <w:r w:rsidR="000D3603" w:rsidRPr="00DA1F69">
        <w:rPr>
          <w:color w:val="000000" w:themeColor="text1"/>
        </w:rPr>
        <w:t xml:space="preserve"> II, 110, </w:t>
      </w:r>
      <w:proofErr w:type="spellStart"/>
      <w:r w:rsidR="000D3603" w:rsidRPr="00DA1F69">
        <w:rPr>
          <w:color w:val="000000" w:themeColor="text1"/>
        </w:rPr>
        <w:t>n°23</w:t>
      </w:r>
      <w:proofErr w:type="spellEnd"/>
      <w:r w:rsidR="000D3603" w:rsidRPr="00DA1F69">
        <w:rPr>
          <w:color w:val="000000" w:themeColor="text1"/>
        </w:rPr>
        <w:t> ; édition moderne dans A</w:t>
      </w:r>
      <w:r w:rsidR="00F022B3" w:rsidRPr="00DA1F69">
        <w:rPr>
          <w:color w:val="000000" w:themeColor="text1"/>
        </w:rPr>
        <w:t>dolfo</w:t>
      </w:r>
      <w:r w:rsidR="000D3603" w:rsidRPr="00DA1F69">
        <w:rPr>
          <w:color w:val="000000" w:themeColor="text1"/>
        </w:rPr>
        <w:t xml:space="preserve"> Bartoli, </w:t>
      </w:r>
      <w:proofErr w:type="spellStart"/>
      <w:r w:rsidR="000D3603" w:rsidRPr="00DA1F69">
        <w:rPr>
          <w:i/>
          <w:iCs/>
          <w:color w:val="000000" w:themeColor="text1"/>
        </w:rPr>
        <w:t>Scenari</w:t>
      </w:r>
      <w:proofErr w:type="spellEnd"/>
      <w:r w:rsidR="000D3603" w:rsidRPr="00DA1F69">
        <w:rPr>
          <w:i/>
          <w:iCs/>
          <w:color w:val="000000" w:themeColor="text1"/>
        </w:rPr>
        <w:t xml:space="preserve"> </w:t>
      </w:r>
      <w:proofErr w:type="spellStart"/>
      <w:r w:rsidR="000D3603" w:rsidRPr="00DA1F69">
        <w:rPr>
          <w:i/>
          <w:iCs/>
          <w:color w:val="000000" w:themeColor="text1"/>
        </w:rPr>
        <w:t>inediti</w:t>
      </w:r>
      <w:proofErr w:type="spellEnd"/>
      <w:r w:rsidR="000D3603" w:rsidRPr="00DA1F69">
        <w:rPr>
          <w:i/>
          <w:iCs/>
          <w:color w:val="000000" w:themeColor="text1"/>
        </w:rPr>
        <w:t xml:space="preserve"> </w:t>
      </w:r>
      <w:proofErr w:type="spellStart"/>
      <w:r w:rsidR="000D3603" w:rsidRPr="00DA1F69">
        <w:rPr>
          <w:i/>
          <w:iCs/>
          <w:color w:val="000000" w:themeColor="text1"/>
        </w:rPr>
        <w:t>della</w:t>
      </w:r>
      <w:proofErr w:type="spellEnd"/>
      <w:r w:rsidR="000D3603" w:rsidRPr="00DA1F69">
        <w:rPr>
          <w:i/>
          <w:iCs/>
          <w:color w:val="000000" w:themeColor="text1"/>
        </w:rPr>
        <w:t xml:space="preserve"> commedia dell'arte</w:t>
      </w:r>
      <w:r w:rsidR="000D3603" w:rsidRPr="00DA1F69">
        <w:rPr>
          <w:color w:val="000000" w:themeColor="text1"/>
        </w:rPr>
        <w:t>, Florence, Forni, 1880, p. 287-303.</w:t>
      </w:r>
    </w:p>
    <w:p w14:paraId="71099CE8" w14:textId="77777777" w:rsidR="000D3603" w:rsidRPr="00DA1F69" w:rsidRDefault="000D3603" w:rsidP="00DA1F69">
      <w:pPr>
        <w:widowControl w:val="0"/>
        <w:autoSpaceDE w:val="0"/>
        <w:autoSpaceDN w:val="0"/>
        <w:adjustRightInd w:val="0"/>
        <w:spacing w:line="360" w:lineRule="auto"/>
        <w:jc w:val="both"/>
        <w:rPr>
          <w:color w:val="FF0000"/>
        </w:rPr>
      </w:pPr>
    </w:p>
    <w:p w14:paraId="6A72F69B" w14:textId="583DA192" w:rsidR="00D05032" w:rsidRPr="00DA1F69" w:rsidRDefault="006038D7" w:rsidP="00DA1F69">
      <w:pPr>
        <w:widowControl w:val="0"/>
        <w:autoSpaceDE w:val="0"/>
        <w:autoSpaceDN w:val="0"/>
        <w:adjustRightInd w:val="0"/>
        <w:spacing w:line="360" w:lineRule="auto"/>
        <w:jc w:val="both"/>
        <w:rPr>
          <w:color w:val="FF0000"/>
        </w:rPr>
      </w:pPr>
      <w:proofErr w:type="spellStart"/>
      <w:r w:rsidRPr="00DA1F69">
        <w:rPr>
          <w:i/>
          <w:color w:val="000000" w:themeColor="text1"/>
        </w:rPr>
        <w:t>Arlichino</w:t>
      </w:r>
      <w:proofErr w:type="spellEnd"/>
      <w:r w:rsidRPr="00DA1F69">
        <w:rPr>
          <w:i/>
          <w:color w:val="000000" w:themeColor="text1"/>
        </w:rPr>
        <w:t xml:space="preserve"> </w:t>
      </w:r>
      <w:proofErr w:type="spellStart"/>
      <w:r w:rsidRPr="00DA1F69">
        <w:rPr>
          <w:i/>
          <w:color w:val="000000" w:themeColor="text1"/>
        </w:rPr>
        <w:t>Mer</w:t>
      </w:r>
      <w:hyperlink w:anchor="bookmark17" w:history="1">
        <w:r w:rsidRPr="00DA1F69">
          <w:rPr>
            <w:rStyle w:val="Lienhypertexte"/>
            <w:i/>
            <w:color w:val="000000" w:themeColor="text1"/>
            <w:u w:val="none"/>
          </w:rPr>
          <w:t>cante</w:t>
        </w:r>
        <w:proofErr w:type="spellEnd"/>
        <w:r w:rsidRPr="00DA1F69">
          <w:rPr>
            <w:rStyle w:val="Lienhypertexte"/>
            <w:i/>
            <w:color w:val="000000" w:themeColor="text1"/>
            <w:u w:val="none"/>
          </w:rPr>
          <w:t xml:space="preserve"> </w:t>
        </w:r>
        <w:proofErr w:type="spellStart"/>
        <w:r w:rsidRPr="00DA1F69">
          <w:rPr>
            <w:rStyle w:val="Lienhypertexte"/>
            <w:i/>
            <w:color w:val="000000" w:themeColor="text1"/>
            <w:u w:val="none"/>
          </w:rPr>
          <w:t>prodigo</w:t>
        </w:r>
        <w:proofErr w:type="spellEnd"/>
        <w:r w:rsidRPr="00DA1F69">
          <w:rPr>
            <w:rStyle w:val="Lienhypertexte"/>
            <w:color w:val="000000" w:themeColor="text1"/>
            <w:u w:val="none"/>
          </w:rPr>
          <w:t xml:space="preserve">, ou le </w:t>
        </w:r>
        <w:proofErr w:type="spellStart"/>
        <w:r w:rsidRPr="00DA1F69">
          <w:rPr>
            <w:rStyle w:val="Lienhypertexte"/>
            <w:i/>
            <w:color w:val="000000" w:themeColor="text1"/>
            <w:u w:val="none"/>
          </w:rPr>
          <w:t>Basilisco</w:t>
        </w:r>
        <w:proofErr w:type="spellEnd"/>
        <w:r w:rsidRPr="00DA1F69">
          <w:rPr>
            <w:rStyle w:val="Lienhypertexte"/>
            <w:i/>
            <w:color w:val="000000" w:themeColor="text1"/>
            <w:u w:val="none"/>
          </w:rPr>
          <w:t xml:space="preserve"> </w:t>
        </w:r>
        <w:proofErr w:type="spellStart"/>
        <w:r w:rsidRPr="00DA1F69">
          <w:rPr>
            <w:rStyle w:val="Lienhypertexte"/>
            <w:i/>
            <w:color w:val="000000" w:themeColor="text1"/>
            <w:u w:val="none"/>
          </w:rPr>
          <w:t>del</w:t>
        </w:r>
        <w:proofErr w:type="spellEnd"/>
      </w:hyperlink>
      <w:r w:rsidRPr="00DA1F69">
        <w:rPr>
          <w:i/>
          <w:color w:val="000000" w:themeColor="text1"/>
        </w:rPr>
        <w:t xml:space="preserve"> </w:t>
      </w:r>
      <w:proofErr w:type="spellStart"/>
      <w:r w:rsidRPr="00DA1F69">
        <w:rPr>
          <w:i/>
          <w:color w:val="000000" w:themeColor="text1"/>
        </w:rPr>
        <w:t>Bernagasso</w:t>
      </w:r>
      <w:proofErr w:type="spellEnd"/>
      <w:r w:rsidR="005E6738" w:rsidRPr="00DA1F69">
        <w:rPr>
          <w:color w:val="000000" w:themeColor="text1"/>
        </w:rPr>
        <w:t> </w:t>
      </w:r>
      <w:r w:rsidR="005E6738" w:rsidRPr="00DA1F69">
        <w:rPr>
          <w:color w:val="FF0000"/>
        </w:rPr>
        <w:t xml:space="preserve">: </w:t>
      </w:r>
      <w:r w:rsidR="00CB3DFA" w:rsidRPr="00DA1F69">
        <w:rPr>
          <w:i/>
          <w:iCs/>
          <w:color w:val="000000" w:themeColor="text1"/>
        </w:rPr>
        <w:t>I</w:t>
      </w:r>
      <w:r w:rsidR="0042680B" w:rsidRPr="00DA1F69">
        <w:rPr>
          <w:i/>
          <w:iCs/>
          <w:color w:val="000000" w:themeColor="text1"/>
        </w:rPr>
        <w:t>l</w:t>
      </w:r>
      <w:r w:rsidR="00D05032" w:rsidRPr="00DA1F69">
        <w:rPr>
          <w:color w:val="000000" w:themeColor="text1"/>
        </w:rPr>
        <w:t xml:space="preserve"> </w:t>
      </w:r>
      <w:proofErr w:type="spellStart"/>
      <w:r w:rsidR="00D05032" w:rsidRPr="00DA1F69">
        <w:rPr>
          <w:i/>
          <w:iCs/>
          <w:color w:val="000000" w:themeColor="text1"/>
        </w:rPr>
        <w:t>Basilisco</w:t>
      </w:r>
      <w:proofErr w:type="spellEnd"/>
      <w:r w:rsidR="00D05032" w:rsidRPr="00DA1F69">
        <w:rPr>
          <w:i/>
          <w:iCs/>
          <w:color w:val="000000" w:themeColor="text1"/>
        </w:rPr>
        <w:t xml:space="preserve"> di </w:t>
      </w:r>
      <w:proofErr w:type="spellStart"/>
      <w:r w:rsidR="00D05032" w:rsidRPr="00DA1F69">
        <w:rPr>
          <w:i/>
          <w:iCs/>
          <w:color w:val="000000" w:themeColor="text1"/>
        </w:rPr>
        <w:t>Bernagass</w:t>
      </w:r>
      <w:r w:rsidR="0042680B" w:rsidRPr="00DA1F69">
        <w:rPr>
          <w:i/>
          <w:iCs/>
          <w:color w:val="000000" w:themeColor="text1"/>
        </w:rPr>
        <w:t>o</w:t>
      </w:r>
      <w:proofErr w:type="spellEnd"/>
      <w:r w:rsidR="0042680B" w:rsidRPr="00DA1F69">
        <w:rPr>
          <w:color w:val="000000" w:themeColor="text1"/>
        </w:rPr>
        <w:t xml:space="preserve"> est un des canevas </w:t>
      </w:r>
      <w:r w:rsidR="00D05032" w:rsidRPr="00DA1F69">
        <w:rPr>
          <w:color w:val="000000" w:themeColor="text1"/>
        </w:rPr>
        <w:t>les plus célèbres</w:t>
      </w:r>
      <w:r w:rsidR="0042680B" w:rsidRPr="00DA1F69">
        <w:rPr>
          <w:color w:val="000000" w:themeColor="text1"/>
        </w:rPr>
        <w:t>. Il</w:t>
      </w:r>
      <w:r w:rsidR="00D05032" w:rsidRPr="00DA1F69">
        <w:rPr>
          <w:color w:val="000000" w:themeColor="text1"/>
        </w:rPr>
        <w:t xml:space="preserve"> est connu dans trois versions différentes, correspondant aux trois </w:t>
      </w:r>
      <w:r w:rsidR="00C641DC">
        <w:rPr>
          <w:color w:val="000000" w:themeColor="text1"/>
        </w:rPr>
        <w:t>canevas</w:t>
      </w:r>
      <w:r w:rsidR="0042680B" w:rsidRPr="00DA1F69">
        <w:rPr>
          <w:i/>
          <w:iCs/>
          <w:color w:val="000000" w:themeColor="text1"/>
        </w:rPr>
        <w:t xml:space="preserve"> </w:t>
      </w:r>
      <w:r w:rsidR="00D05032" w:rsidRPr="00DA1F69">
        <w:rPr>
          <w:color w:val="000000" w:themeColor="text1"/>
        </w:rPr>
        <w:t>suivants :</w:t>
      </w:r>
      <w:r w:rsidR="0042680B" w:rsidRPr="00DA1F69">
        <w:rPr>
          <w:color w:val="000000" w:themeColor="text1"/>
        </w:rPr>
        <w:t xml:space="preserve"> </w:t>
      </w:r>
      <w:r w:rsidR="00D05032" w:rsidRPr="00DA1F69">
        <w:rPr>
          <w:i/>
          <w:iCs/>
          <w:color w:val="000000" w:themeColor="text1"/>
        </w:rPr>
        <w:t xml:space="preserve">Il </w:t>
      </w:r>
      <w:proofErr w:type="spellStart"/>
      <w:r w:rsidR="00D05032" w:rsidRPr="00DA1F69">
        <w:rPr>
          <w:i/>
          <w:iCs/>
          <w:color w:val="000000" w:themeColor="text1"/>
        </w:rPr>
        <w:t>Basalisco</w:t>
      </w:r>
      <w:proofErr w:type="spellEnd"/>
      <w:r w:rsidR="00D05032" w:rsidRPr="00DA1F69">
        <w:rPr>
          <w:i/>
          <w:iCs/>
          <w:color w:val="000000" w:themeColor="text1"/>
        </w:rPr>
        <w:t xml:space="preserve"> </w:t>
      </w:r>
      <w:proofErr w:type="spellStart"/>
      <w:r w:rsidR="00D05032" w:rsidRPr="00DA1F69">
        <w:rPr>
          <w:i/>
          <w:iCs/>
          <w:color w:val="000000" w:themeColor="text1"/>
        </w:rPr>
        <w:t>del</w:t>
      </w:r>
      <w:proofErr w:type="spellEnd"/>
      <w:r w:rsidR="00D05032" w:rsidRPr="00DA1F69">
        <w:rPr>
          <w:i/>
          <w:iCs/>
          <w:color w:val="000000" w:themeColor="text1"/>
        </w:rPr>
        <w:t xml:space="preserve"> </w:t>
      </w:r>
      <w:proofErr w:type="spellStart"/>
      <w:r w:rsidR="00D05032" w:rsidRPr="00DA1F69">
        <w:rPr>
          <w:i/>
          <w:iCs/>
          <w:color w:val="000000" w:themeColor="text1"/>
        </w:rPr>
        <w:t>Barnagasso</w:t>
      </w:r>
      <w:proofErr w:type="spellEnd"/>
      <w:r w:rsidR="0042680B" w:rsidRPr="00DA1F69">
        <w:rPr>
          <w:color w:val="000000" w:themeColor="text1"/>
        </w:rPr>
        <w:t>,</w:t>
      </w:r>
      <w:r w:rsidR="00D05032" w:rsidRPr="00DA1F69">
        <w:rPr>
          <w:color w:val="000000" w:themeColor="text1"/>
        </w:rPr>
        <w:t xml:space="preserve"> du recueil napolitain (manuscrit de la fin du XVII</w:t>
      </w:r>
      <w:r w:rsidR="00D05032" w:rsidRPr="00DA1F69">
        <w:rPr>
          <w:color w:val="000000" w:themeColor="text1"/>
          <w:vertAlign w:val="superscript"/>
        </w:rPr>
        <w:t>e</w:t>
      </w:r>
      <w:r w:rsidR="00D05032" w:rsidRPr="00DA1F69">
        <w:rPr>
          <w:color w:val="000000" w:themeColor="text1"/>
        </w:rPr>
        <w:t xml:space="preserve"> siècle)</w:t>
      </w:r>
      <w:r w:rsidR="0042680B" w:rsidRPr="00DA1F69">
        <w:rPr>
          <w:color w:val="000000" w:themeColor="text1"/>
        </w:rPr>
        <w:t xml:space="preserve"> ; </w:t>
      </w:r>
      <w:r w:rsidR="00D05032" w:rsidRPr="00DA1F69">
        <w:rPr>
          <w:i/>
          <w:iCs/>
          <w:color w:val="000000" w:themeColor="text1"/>
        </w:rPr>
        <w:t xml:space="preserve">Il </w:t>
      </w:r>
      <w:proofErr w:type="spellStart"/>
      <w:r w:rsidR="00D05032" w:rsidRPr="00DA1F69">
        <w:rPr>
          <w:i/>
          <w:iCs/>
          <w:color w:val="000000" w:themeColor="text1"/>
        </w:rPr>
        <w:t>Basalisco</w:t>
      </w:r>
      <w:proofErr w:type="spellEnd"/>
      <w:r w:rsidR="00D05032" w:rsidRPr="00DA1F69">
        <w:rPr>
          <w:i/>
          <w:iCs/>
          <w:color w:val="000000" w:themeColor="text1"/>
        </w:rPr>
        <w:t xml:space="preserve"> </w:t>
      </w:r>
      <w:proofErr w:type="spellStart"/>
      <w:r w:rsidR="00D05032" w:rsidRPr="00DA1F69">
        <w:rPr>
          <w:i/>
          <w:iCs/>
          <w:color w:val="000000" w:themeColor="text1"/>
        </w:rPr>
        <w:t>del</w:t>
      </w:r>
      <w:proofErr w:type="spellEnd"/>
      <w:r w:rsidR="00D05032" w:rsidRPr="00DA1F69">
        <w:rPr>
          <w:i/>
          <w:iCs/>
          <w:color w:val="000000" w:themeColor="text1"/>
        </w:rPr>
        <w:t xml:space="preserve"> </w:t>
      </w:r>
      <w:proofErr w:type="spellStart"/>
      <w:r w:rsidR="00D05032" w:rsidRPr="00DA1F69">
        <w:rPr>
          <w:i/>
          <w:iCs/>
          <w:color w:val="000000" w:themeColor="text1"/>
        </w:rPr>
        <w:t>Barnagasso</w:t>
      </w:r>
      <w:proofErr w:type="spellEnd"/>
      <w:r w:rsidR="00D05032" w:rsidRPr="00DA1F69">
        <w:rPr>
          <w:i/>
          <w:iCs/>
          <w:color w:val="000000" w:themeColor="text1"/>
        </w:rPr>
        <w:t xml:space="preserve"> d'</w:t>
      </w:r>
      <w:proofErr w:type="spellStart"/>
      <w:r w:rsidR="00D05032" w:rsidRPr="00DA1F69">
        <w:rPr>
          <w:i/>
          <w:iCs/>
          <w:color w:val="000000" w:themeColor="text1"/>
        </w:rPr>
        <w:t>altro</w:t>
      </w:r>
      <w:proofErr w:type="spellEnd"/>
      <w:r w:rsidR="00D05032" w:rsidRPr="00DA1F69">
        <w:rPr>
          <w:i/>
          <w:iCs/>
          <w:color w:val="000000" w:themeColor="text1"/>
        </w:rPr>
        <w:t xml:space="preserve"> modo</w:t>
      </w:r>
      <w:r w:rsidR="0042680B" w:rsidRPr="00DA1F69">
        <w:rPr>
          <w:color w:val="000000" w:themeColor="text1"/>
        </w:rPr>
        <w:t xml:space="preserve">, </w:t>
      </w:r>
      <w:r w:rsidR="00D05032" w:rsidRPr="00DA1F69">
        <w:rPr>
          <w:color w:val="000000" w:themeColor="text1"/>
        </w:rPr>
        <w:t>du recueil napolitain (manuscrit de la fin du XVII</w:t>
      </w:r>
      <w:r w:rsidR="00D05032" w:rsidRPr="00DA1F69">
        <w:rPr>
          <w:color w:val="000000" w:themeColor="text1"/>
          <w:vertAlign w:val="superscript"/>
        </w:rPr>
        <w:t>e</w:t>
      </w:r>
      <w:r w:rsidR="00D05032" w:rsidRPr="00DA1F69">
        <w:rPr>
          <w:color w:val="000000" w:themeColor="text1"/>
        </w:rPr>
        <w:t xml:space="preserve"> siècle)</w:t>
      </w:r>
      <w:r w:rsidR="0042680B" w:rsidRPr="00DA1F69">
        <w:rPr>
          <w:color w:val="000000" w:themeColor="text1"/>
        </w:rPr>
        <w:t xml:space="preserve"> ; </w:t>
      </w:r>
      <w:r w:rsidR="00D05032" w:rsidRPr="00DA1F69">
        <w:rPr>
          <w:i/>
          <w:iCs/>
          <w:color w:val="000000" w:themeColor="text1"/>
        </w:rPr>
        <w:t xml:space="preserve">Il </w:t>
      </w:r>
      <w:proofErr w:type="spellStart"/>
      <w:r w:rsidR="00D05032" w:rsidRPr="00DA1F69">
        <w:rPr>
          <w:i/>
          <w:iCs/>
          <w:color w:val="000000" w:themeColor="text1"/>
        </w:rPr>
        <w:t>Basilisco</w:t>
      </w:r>
      <w:proofErr w:type="spellEnd"/>
      <w:r w:rsidR="00D05032" w:rsidRPr="00DA1F69">
        <w:rPr>
          <w:i/>
          <w:iCs/>
          <w:color w:val="000000" w:themeColor="text1"/>
        </w:rPr>
        <w:t xml:space="preserve"> de la </w:t>
      </w:r>
      <w:proofErr w:type="spellStart"/>
      <w:r w:rsidR="00D05032" w:rsidRPr="00DA1F69">
        <w:rPr>
          <w:i/>
          <w:iCs/>
          <w:color w:val="000000" w:themeColor="text1"/>
        </w:rPr>
        <w:t>Vaticana</w:t>
      </w:r>
      <w:proofErr w:type="spellEnd"/>
      <w:r w:rsidR="00D05032" w:rsidRPr="00DA1F69">
        <w:rPr>
          <w:color w:val="000000" w:themeColor="text1"/>
        </w:rPr>
        <w:t xml:space="preserve"> (manuscrit non daté, rédigé aux alentours du milieu du XVII</w:t>
      </w:r>
      <w:r w:rsidR="00D05032" w:rsidRPr="00DA1F69">
        <w:rPr>
          <w:color w:val="000000" w:themeColor="text1"/>
          <w:vertAlign w:val="superscript"/>
        </w:rPr>
        <w:t>e</w:t>
      </w:r>
      <w:r w:rsidR="00D05032" w:rsidRPr="00DA1F69">
        <w:rPr>
          <w:color w:val="000000" w:themeColor="text1"/>
        </w:rPr>
        <w:t xml:space="preserve"> siècle)</w:t>
      </w:r>
      <w:r w:rsidR="0042680B" w:rsidRPr="00DA1F69">
        <w:rPr>
          <w:color w:val="000000" w:themeColor="text1"/>
        </w:rPr>
        <w:t xml:space="preserve">. </w:t>
      </w:r>
      <w:r w:rsidR="00D05032" w:rsidRPr="00DA1F69">
        <w:rPr>
          <w:color w:val="000000" w:themeColor="text1"/>
        </w:rPr>
        <w:t xml:space="preserve">Le fil d'intrigue principal est constitué </w:t>
      </w:r>
      <w:r w:rsidR="0042680B" w:rsidRPr="00DA1F69">
        <w:rPr>
          <w:color w:val="000000" w:themeColor="text1"/>
        </w:rPr>
        <w:t>de l’ascension sociale d’un mendiant</w:t>
      </w:r>
      <w:r w:rsidR="00D05032" w:rsidRPr="00DA1F69">
        <w:rPr>
          <w:color w:val="000000" w:themeColor="text1"/>
        </w:rPr>
        <w:t>, qui prend possession de la maison d'un marchand qui l'a recueilli et qui lui a fait donation de ses biens.</w:t>
      </w:r>
      <w:r w:rsidR="00FE30A3" w:rsidRPr="00DA1F69">
        <w:rPr>
          <w:color w:val="000000" w:themeColor="text1"/>
        </w:rPr>
        <w:t xml:space="preserve"> L’é</w:t>
      </w:r>
      <w:r w:rsidR="00D05032" w:rsidRPr="00DA1F69">
        <w:rPr>
          <w:color w:val="000000" w:themeColor="text1"/>
        </w:rPr>
        <w:t xml:space="preserve">dition critique de chacune des trois versions </w:t>
      </w:r>
      <w:r w:rsidR="00FE30A3" w:rsidRPr="00DA1F69">
        <w:rPr>
          <w:color w:val="000000" w:themeColor="text1"/>
        </w:rPr>
        <w:t xml:space="preserve">est disponible </w:t>
      </w:r>
      <w:r w:rsidR="00D05032" w:rsidRPr="00DA1F69">
        <w:rPr>
          <w:color w:val="000000" w:themeColor="text1"/>
        </w:rPr>
        <w:t>dans F. Carmelo Greco, </w:t>
      </w:r>
      <w:r w:rsidR="00D05032" w:rsidRPr="00DA1F69">
        <w:rPr>
          <w:i/>
          <w:iCs/>
          <w:color w:val="000000" w:themeColor="text1"/>
        </w:rPr>
        <w:t xml:space="preserve">I </w:t>
      </w:r>
      <w:proofErr w:type="spellStart"/>
      <w:r w:rsidR="00D05032" w:rsidRPr="00DA1F69">
        <w:rPr>
          <w:i/>
          <w:iCs/>
          <w:color w:val="000000" w:themeColor="text1"/>
        </w:rPr>
        <w:t>percorsi</w:t>
      </w:r>
      <w:proofErr w:type="spellEnd"/>
      <w:r w:rsidR="00D05032" w:rsidRPr="00DA1F69">
        <w:rPr>
          <w:i/>
          <w:iCs/>
          <w:color w:val="000000" w:themeColor="text1"/>
        </w:rPr>
        <w:t xml:space="preserve"> </w:t>
      </w:r>
      <w:proofErr w:type="spellStart"/>
      <w:r w:rsidR="00D05032" w:rsidRPr="00DA1F69">
        <w:rPr>
          <w:i/>
          <w:iCs/>
          <w:color w:val="000000" w:themeColor="text1"/>
        </w:rPr>
        <w:t>della</w:t>
      </w:r>
      <w:proofErr w:type="spellEnd"/>
      <w:r w:rsidR="00D05032" w:rsidRPr="00DA1F69">
        <w:rPr>
          <w:i/>
          <w:iCs/>
          <w:color w:val="000000" w:themeColor="text1"/>
        </w:rPr>
        <w:t xml:space="preserve"> </w:t>
      </w:r>
      <w:proofErr w:type="spellStart"/>
      <w:r w:rsidR="00D05032" w:rsidRPr="00DA1F69">
        <w:rPr>
          <w:i/>
          <w:iCs/>
          <w:color w:val="000000" w:themeColor="text1"/>
        </w:rPr>
        <w:t>scena</w:t>
      </w:r>
      <w:proofErr w:type="spellEnd"/>
      <w:r w:rsidR="00D05032" w:rsidRPr="00DA1F69">
        <w:rPr>
          <w:i/>
          <w:iCs/>
          <w:color w:val="000000" w:themeColor="text1"/>
        </w:rPr>
        <w:t xml:space="preserve">. Cultura e </w:t>
      </w:r>
      <w:proofErr w:type="spellStart"/>
      <w:r w:rsidR="00D05032" w:rsidRPr="00DA1F69">
        <w:rPr>
          <w:i/>
          <w:iCs/>
          <w:color w:val="000000" w:themeColor="text1"/>
        </w:rPr>
        <w:t>comunicazione</w:t>
      </w:r>
      <w:proofErr w:type="spellEnd"/>
      <w:r w:rsidR="00D05032" w:rsidRPr="00DA1F69">
        <w:rPr>
          <w:i/>
          <w:iCs/>
          <w:color w:val="000000" w:themeColor="text1"/>
        </w:rPr>
        <w:t xml:space="preserve"> </w:t>
      </w:r>
      <w:proofErr w:type="spellStart"/>
      <w:r w:rsidR="00D05032" w:rsidRPr="00DA1F69">
        <w:rPr>
          <w:i/>
          <w:iCs/>
          <w:color w:val="000000" w:themeColor="text1"/>
        </w:rPr>
        <w:t>del</w:t>
      </w:r>
      <w:proofErr w:type="spellEnd"/>
      <w:r w:rsidR="00D05032" w:rsidRPr="00DA1F69">
        <w:rPr>
          <w:i/>
          <w:iCs/>
          <w:color w:val="000000" w:themeColor="text1"/>
        </w:rPr>
        <w:t xml:space="preserve"> </w:t>
      </w:r>
      <w:proofErr w:type="spellStart"/>
      <w:r w:rsidR="00D05032" w:rsidRPr="00DA1F69">
        <w:rPr>
          <w:i/>
          <w:iCs/>
          <w:color w:val="000000" w:themeColor="text1"/>
        </w:rPr>
        <w:t>teatro</w:t>
      </w:r>
      <w:proofErr w:type="spellEnd"/>
      <w:r w:rsidR="00D05032" w:rsidRPr="00DA1F69">
        <w:rPr>
          <w:i/>
          <w:iCs/>
          <w:color w:val="000000" w:themeColor="text1"/>
        </w:rPr>
        <w:t xml:space="preserve"> </w:t>
      </w:r>
      <w:proofErr w:type="spellStart"/>
      <w:r w:rsidR="00D05032" w:rsidRPr="00DA1F69">
        <w:rPr>
          <w:i/>
          <w:iCs/>
          <w:color w:val="000000" w:themeColor="text1"/>
        </w:rPr>
        <w:t>nell'Europa</w:t>
      </w:r>
      <w:proofErr w:type="spellEnd"/>
      <w:r w:rsidR="00D05032" w:rsidRPr="00DA1F69">
        <w:rPr>
          <w:i/>
          <w:iCs/>
          <w:color w:val="000000" w:themeColor="text1"/>
        </w:rPr>
        <w:t xml:space="preserve"> </w:t>
      </w:r>
      <w:proofErr w:type="spellStart"/>
      <w:r w:rsidR="00D05032" w:rsidRPr="00DA1F69">
        <w:rPr>
          <w:i/>
          <w:iCs/>
          <w:color w:val="000000" w:themeColor="text1"/>
        </w:rPr>
        <w:t>del</w:t>
      </w:r>
      <w:proofErr w:type="spellEnd"/>
      <w:r w:rsidR="00D05032" w:rsidRPr="00DA1F69">
        <w:rPr>
          <w:i/>
          <w:iCs/>
          <w:color w:val="000000" w:themeColor="text1"/>
        </w:rPr>
        <w:t xml:space="preserve"> </w:t>
      </w:r>
      <w:proofErr w:type="spellStart"/>
      <w:r w:rsidR="00D05032" w:rsidRPr="00DA1F69">
        <w:rPr>
          <w:i/>
          <w:iCs/>
          <w:color w:val="000000" w:themeColor="text1"/>
        </w:rPr>
        <w:t>Settecento</w:t>
      </w:r>
      <w:proofErr w:type="spellEnd"/>
      <w:r w:rsidR="00D05032" w:rsidRPr="00DA1F69">
        <w:rPr>
          <w:color w:val="000000" w:themeColor="text1"/>
        </w:rPr>
        <w:t>, Nap</w:t>
      </w:r>
      <w:r w:rsidR="00FE30A3" w:rsidRPr="00DA1F69">
        <w:rPr>
          <w:color w:val="000000" w:themeColor="text1"/>
        </w:rPr>
        <w:t>les</w:t>
      </w:r>
      <w:r w:rsidR="00D05032" w:rsidRPr="00DA1F69">
        <w:rPr>
          <w:color w:val="000000" w:themeColor="text1"/>
        </w:rPr>
        <w:t>, Luciano, 2001, p. 175-198.</w:t>
      </w:r>
    </w:p>
    <w:p w14:paraId="6343A563" w14:textId="77777777" w:rsidR="00EB722F" w:rsidRPr="00DA1F69" w:rsidRDefault="00EB722F" w:rsidP="00DA1F69">
      <w:pPr>
        <w:widowControl w:val="0"/>
        <w:autoSpaceDE w:val="0"/>
        <w:autoSpaceDN w:val="0"/>
        <w:adjustRightInd w:val="0"/>
        <w:spacing w:line="360" w:lineRule="auto"/>
        <w:jc w:val="both"/>
        <w:rPr>
          <w:color w:val="000000" w:themeColor="text1"/>
        </w:rPr>
      </w:pPr>
    </w:p>
    <w:p w14:paraId="7F620047" w14:textId="5EC6089A" w:rsidR="001C73C9" w:rsidRPr="00DA1F69" w:rsidRDefault="001C73C9" w:rsidP="00DA1F69">
      <w:pPr>
        <w:widowControl w:val="0"/>
        <w:autoSpaceDE w:val="0"/>
        <w:autoSpaceDN w:val="0"/>
        <w:adjustRightInd w:val="0"/>
        <w:spacing w:line="360" w:lineRule="auto"/>
        <w:jc w:val="both"/>
      </w:pPr>
      <w:r w:rsidRPr="00DA1F69">
        <w:rPr>
          <w:iCs/>
          <w:color w:val="000000" w:themeColor="text1"/>
          <w:shd w:val="clear" w:color="auto" w:fill="FFFFFF"/>
        </w:rPr>
        <w:t xml:space="preserve">[Livre II.8.1.1.2] </w:t>
      </w:r>
      <w:r w:rsidRPr="00DA1F69">
        <w:t xml:space="preserve">la troisième Nouvelle de la troisième Journée du </w:t>
      </w:r>
      <w:proofErr w:type="spellStart"/>
      <w:r w:rsidRPr="00DA1F69">
        <w:rPr>
          <w:i/>
        </w:rPr>
        <w:t>Décam</w:t>
      </w:r>
      <w:r w:rsidR="004C7597" w:rsidRPr="00DA1F69">
        <w:rPr>
          <w:i/>
        </w:rPr>
        <w:t>e</w:t>
      </w:r>
      <w:r w:rsidRPr="00DA1F69">
        <w:rPr>
          <w:i/>
        </w:rPr>
        <w:t>ron</w:t>
      </w:r>
      <w:proofErr w:type="spellEnd"/>
      <w:r w:rsidRPr="00DA1F69">
        <w:t xml:space="preserve"> du Boccace</w:t>
      </w:r>
      <w:r w:rsidR="005F2C4B" w:rsidRPr="00DA1F69">
        <w:t> : Philomène raconte l</w:t>
      </w:r>
      <w:r w:rsidR="00DC5E39" w:rsidRPr="00DA1F69">
        <w:t xml:space="preserve">’histoire </w:t>
      </w:r>
      <w:r w:rsidR="005F2C4B" w:rsidRPr="00DA1F69">
        <w:t>d’une femme</w:t>
      </w:r>
      <w:r w:rsidR="002357B5" w:rsidRPr="00DA1F69">
        <w:t xml:space="preserve"> </w:t>
      </w:r>
      <w:r w:rsidR="00FA1175" w:rsidRPr="00DA1F69">
        <w:t xml:space="preserve">noble </w:t>
      </w:r>
      <w:r w:rsidR="002357B5" w:rsidRPr="00DA1F69">
        <w:t>de Florence</w:t>
      </w:r>
      <w:r w:rsidR="005F2C4B" w:rsidRPr="00DA1F69">
        <w:t xml:space="preserve"> </w:t>
      </w:r>
      <w:r w:rsidR="00AA2670" w:rsidRPr="00DA1F69">
        <w:t>qui se moque d’un frère</w:t>
      </w:r>
      <w:r w:rsidR="00DB41FD" w:rsidRPr="00DA1F69">
        <w:t xml:space="preserve"> pour satisfaire son désir</w:t>
      </w:r>
      <w:r w:rsidR="00AA2670" w:rsidRPr="00DA1F69">
        <w:t>. Ayant remarqué un jeune homme, elle va se confesser auprès d</w:t>
      </w:r>
      <w:r w:rsidR="00FA1175" w:rsidRPr="00DA1F69">
        <w:t>’</w:t>
      </w:r>
      <w:r w:rsidR="00AA2670" w:rsidRPr="00DA1F69">
        <w:t>u</w:t>
      </w:r>
      <w:r w:rsidR="00FA1175" w:rsidRPr="00DA1F69">
        <w:t>n</w:t>
      </w:r>
      <w:r w:rsidR="00AA2670" w:rsidRPr="00DA1F69">
        <w:t xml:space="preserve"> frère et </w:t>
      </w:r>
      <w:r w:rsidR="00DB41FD" w:rsidRPr="00DA1F69">
        <w:t>lui</w:t>
      </w:r>
      <w:r w:rsidR="00AA2670" w:rsidRPr="00DA1F69">
        <w:t xml:space="preserve"> dit que ce jeune homme l’importune, bien qu’elle soit mariée. Quand le frère, qui était en bons termes avec lui, rencontre</w:t>
      </w:r>
      <w:r w:rsidR="00E532A5" w:rsidRPr="00DA1F69">
        <w:t xml:space="preserve"> le jeune homme</w:t>
      </w:r>
      <w:r w:rsidR="00AA2670" w:rsidRPr="00DA1F69">
        <w:t xml:space="preserve">, il lui reproche son attitude, mais </w:t>
      </w:r>
      <w:r w:rsidR="00E532A5" w:rsidRPr="00DA1F69">
        <w:t>l’</w:t>
      </w:r>
      <w:r w:rsidR="00AA2670" w:rsidRPr="00DA1F69">
        <w:t xml:space="preserve">homme s’étonne car il sait qu’il n’a jamais fait ce </w:t>
      </w:r>
      <w:r w:rsidR="00FA1175" w:rsidRPr="00DA1F69">
        <w:t>dont on l’accuse</w:t>
      </w:r>
      <w:r w:rsidR="00AA2670" w:rsidRPr="00DA1F69">
        <w:t xml:space="preserve">. C’est pourquoi il se rend chez la femme pour lui demander des explications et elle n’hésite pas à le séduire. </w:t>
      </w:r>
      <w:r w:rsidR="00A8177B" w:rsidRPr="00DA1F69">
        <w:t xml:space="preserve">Une fois le jeune homme parti, la femme va à nouveau voir le frère pour lui renouveler ses accusations. </w:t>
      </w:r>
      <w:r w:rsidR="00DB41FD" w:rsidRPr="00DA1F69">
        <w:t xml:space="preserve">Celui-ci adresse encore une fois ses reproches à son jeune ami, qui finit par comprendre que la femme utilise le frère pour le pousser à lui rendre visite. Il </w:t>
      </w:r>
      <w:r w:rsidR="0038439A" w:rsidRPr="00DA1F69">
        <w:t>va</w:t>
      </w:r>
      <w:r w:rsidR="00DB41FD" w:rsidRPr="00DA1F69">
        <w:t xml:space="preserve"> chez elle, qui l’attend dans sa chambre, et ils prennent plaisir l’un de l’autre, en se promettant de se passer du frère à l’avenir.</w:t>
      </w:r>
    </w:p>
    <w:p w14:paraId="3B2B4EC0" w14:textId="0778F3B8" w:rsidR="001C73C9" w:rsidRPr="00DA1F69" w:rsidRDefault="001C73C9" w:rsidP="00DA1F69">
      <w:pPr>
        <w:widowControl w:val="0"/>
        <w:autoSpaceDE w:val="0"/>
        <w:autoSpaceDN w:val="0"/>
        <w:adjustRightInd w:val="0"/>
        <w:spacing w:line="360" w:lineRule="auto"/>
        <w:jc w:val="both"/>
      </w:pPr>
    </w:p>
    <w:p w14:paraId="208AE003" w14:textId="5316E3FF" w:rsidR="00813F83" w:rsidRPr="00DA1F69" w:rsidRDefault="001C73C9" w:rsidP="00DA1F69">
      <w:pPr>
        <w:widowControl w:val="0"/>
        <w:autoSpaceDE w:val="0"/>
        <w:autoSpaceDN w:val="0"/>
        <w:adjustRightInd w:val="0"/>
        <w:spacing w:line="360" w:lineRule="auto"/>
        <w:jc w:val="both"/>
        <w:rPr>
          <w:color w:val="000000" w:themeColor="text1"/>
        </w:rPr>
      </w:pPr>
      <w:r w:rsidRPr="00DA1F69">
        <w:rPr>
          <w:color w:val="000000" w:themeColor="text1"/>
        </w:rPr>
        <w:t>celle d’</w:t>
      </w:r>
      <w:proofErr w:type="spellStart"/>
      <w:r w:rsidRPr="00DA1F69">
        <w:rPr>
          <w:i/>
          <w:color w:val="000000" w:themeColor="text1"/>
        </w:rPr>
        <w:t>Arriguccio</w:t>
      </w:r>
      <w:proofErr w:type="spellEnd"/>
      <w:r w:rsidRPr="00DA1F69">
        <w:rPr>
          <w:i/>
          <w:color w:val="000000" w:themeColor="text1"/>
        </w:rPr>
        <w:t xml:space="preserve"> Berlinghieri</w:t>
      </w:r>
      <w:r w:rsidR="006067B1" w:rsidRPr="00DA1F69">
        <w:rPr>
          <w:i/>
          <w:color w:val="000000" w:themeColor="text1"/>
        </w:rPr>
        <w:t> </w:t>
      </w:r>
      <w:r w:rsidR="006067B1" w:rsidRPr="00DA1F69">
        <w:rPr>
          <w:color w:val="000000" w:themeColor="text1"/>
        </w:rPr>
        <w:t>:</w:t>
      </w:r>
      <w:r w:rsidRPr="00DA1F69">
        <w:rPr>
          <w:color w:val="000000" w:themeColor="text1"/>
        </w:rPr>
        <w:t xml:space="preserve"> </w:t>
      </w:r>
      <w:proofErr w:type="spellStart"/>
      <w:r w:rsidR="00813F83" w:rsidRPr="00DA1F69">
        <w:rPr>
          <w:color w:val="000000" w:themeColor="text1"/>
        </w:rPr>
        <w:t>Neifile</w:t>
      </w:r>
      <w:proofErr w:type="spellEnd"/>
      <w:r w:rsidR="00813F83" w:rsidRPr="00DA1F69">
        <w:rPr>
          <w:color w:val="000000" w:themeColor="text1"/>
        </w:rPr>
        <w:t xml:space="preserve"> raconte l’histoire d’un mari jaloux de sa femme qui découvre qu'elle </w:t>
      </w:r>
      <w:r w:rsidR="00790EBE" w:rsidRPr="00DA1F69">
        <w:rPr>
          <w:color w:val="000000" w:themeColor="text1"/>
        </w:rPr>
        <w:t>est</w:t>
      </w:r>
      <w:r w:rsidR="00813F83" w:rsidRPr="00DA1F69">
        <w:rPr>
          <w:color w:val="000000" w:themeColor="text1"/>
        </w:rPr>
        <w:t xml:space="preserve"> averti</w:t>
      </w:r>
      <w:r w:rsidR="00790EBE" w:rsidRPr="00DA1F69">
        <w:rPr>
          <w:color w:val="000000" w:themeColor="text1"/>
        </w:rPr>
        <w:t>e</w:t>
      </w:r>
      <w:r w:rsidR="00813F83" w:rsidRPr="00DA1F69">
        <w:rPr>
          <w:color w:val="000000" w:themeColor="text1"/>
        </w:rPr>
        <w:t xml:space="preserve"> de l'approche de son amant par un bout de fil, qu'elle attache à son gros orteil la nuit. Pendant qu</w:t>
      </w:r>
      <w:r w:rsidR="00E06A1B" w:rsidRPr="00DA1F69">
        <w:rPr>
          <w:color w:val="000000" w:themeColor="text1"/>
        </w:rPr>
        <w:t>e le mari</w:t>
      </w:r>
      <w:r w:rsidR="00813F83" w:rsidRPr="00DA1F69">
        <w:rPr>
          <w:color w:val="000000" w:themeColor="text1"/>
        </w:rPr>
        <w:t xml:space="preserve"> poursuit </w:t>
      </w:r>
      <w:r w:rsidR="00E06A1B" w:rsidRPr="00DA1F69">
        <w:rPr>
          <w:color w:val="000000" w:themeColor="text1"/>
        </w:rPr>
        <w:t>l’</w:t>
      </w:r>
      <w:r w:rsidR="00813F83" w:rsidRPr="00DA1F69">
        <w:rPr>
          <w:color w:val="000000" w:themeColor="text1"/>
        </w:rPr>
        <w:t xml:space="preserve">amant, elle met une autre femme au lit à sa place. Le mari, la trouvant là, la bat et lui coupe les cheveux. Il va ensuite appeler les frères de </w:t>
      </w:r>
      <w:r w:rsidR="00813F83" w:rsidRPr="00DA1F69">
        <w:rPr>
          <w:color w:val="000000" w:themeColor="text1"/>
        </w:rPr>
        <w:lastRenderedPageBreak/>
        <w:t xml:space="preserve">sa femme, qui, jugeant son accusation fausse, </w:t>
      </w:r>
      <w:r w:rsidR="00790EBE" w:rsidRPr="00DA1F69">
        <w:rPr>
          <w:color w:val="000000" w:themeColor="text1"/>
        </w:rPr>
        <w:t>s’en prennent à lui</w:t>
      </w:r>
      <w:r w:rsidR="00813F83" w:rsidRPr="00DA1F69">
        <w:rPr>
          <w:color w:val="000000" w:themeColor="text1"/>
        </w:rPr>
        <w:t xml:space="preserve">. </w:t>
      </w:r>
    </w:p>
    <w:p w14:paraId="2EDE7E65" w14:textId="77777777" w:rsidR="006067B1" w:rsidRPr="00DA1F69" w:rsidRDefault="006067B1" w:rsidP="00DA1F69">
      <w:pPr>
        <w:widowControl w:val="0"/>
        <w:autoSpaceDE w:val="0"/>
        <w:autoSpaceDN w:val="0"/>
        <w:adjustRightInd w:val="0"/>
        <w:spacing w:line="360" w:lineRule="auto"/>
        <w:jc w:val="both"/>
        <w:rPr>
          <w:color w:val="000000" w:themeColor="text1"/>
        </w:rPr>
      </w:pPr>
    </w:p>
    <w:p w14:paraId="1828568B" w14:textId="524EFA35" w:rsidR="008348B3" w:rsidRPr="00DA1F69" w:rsidRDefault="001C73C9" w:rsidP="00DA1F69">
      <w:pPr>
        <w:widowControl w:val="0"/>
        <w:autoSpaceDE w:val="0"/>
        <w:autoSpaceDN w:val="0"/>
        <w:adjustRightInd w:val="0"/>
        <w:spacing w:line="360" w:lineRule="auto"/>
        <w:jc w:val="both"/>
        <w:rPr>
          <w:iCs/>
          <w:color w:val="000000" w:themeColor="text1"/>
        </w:rPr>
      </w:pPr>
      <w:r w:rsidRPr="00DA1F69">
        <w:rPr>
          <w:color w:val="000000" w:themeColor="text1"/>
        </w:rPr>
        <w:t xml:space="preserve">et celle de </w:t>
      </w:r>
      <w:proofErr w:type="spellStart"/>
      <w:r w:rsidRPr="00DA1F69">
        <w:rPr>
          <w:i/>
          <w:color w:val="000000" w:themeColor="text1"/>
        </w:rPr>
        <w:t>Tofano</w:t>
      </w:r>
      <w:proofErr w:type="spellEnd"/>
      <w:r w:rsidR="006067B1" w:rsidRPr="00DA1F69">
        <w:rPr>
          <w:i/>
          <w:color w:val="000000" w:themeColor="text1"/>
        </w:rPr>
        <w:t> </w:t>
      </w:r>
      <w:r w:rsidR="006067B1" w:rsidRPr="00DA1F69">
        <w:rPr>
          <w:iCs/>
          <w:color w:val="000000" w:themeColor="text1"/>
        </w:rPr>
        <w:t xml:space="preserve">: </w:t>
      </w:r>
      <w:proofErr w:type="spellStart"/>
      <w:r w:rsidR="008348B3" w:rsidRPr="00DA1F69">
        <w:rPr>
          <w:iCs/>
          <w:color w:val="000000" w:themeColor="text1"/>
        </w:rPr>
        <w:t>Lauretta</w:t>
      </w:r>
      <w:proofErr w:type="spellEnd"/>
      <w:r w:rsidR="008348B3" w:rsidRPr="00DA1F69">
        <w:rPr>
          <w:iCs/>
          <w:color w:val="000000" w:themeColor="text1"/>
        </w:rPr>
        <w:t xml:space="preserve"> raconte l’</w:t>
      </w:r>
      <w:proofErr w:type="spellStart"/>
      <w:r w:rsidR="008348B3" w:rsidRPr="00DA1F69">
        <w:rPr>
          <w:iCs/>
          <w:color w:val="000000" w:themeColor="text1"/>
        </w:rPr>
        <w:t>hitsoire</w:t>
      </w:r>
      <w:proofErr w:type="spellEnd"/>
      <w:r w:rsidR="008348B3" w:rsidRPr="00DA1F69">
        <w:rPr>
          <w:iCs/>
          <w:color w:val="000000" w:themeColor="text1"/>
        </w:rPr>
        <w:t xml:space="preserve"> de </w:t>
      </w:r>
      <w:proofErr w:type="spellStart"/>
      <w:r w:rsidR="008348B3" w:rsidRPr="00DA1F69">
        <w:rPr>
          <w:iCs/>
          <w:color w:val="000000" w:themeColor="text1"/>
        </w:rPr>
        <w:t>Tofano</w:t>
      </w:r>
      <w:proofErr w:type="spellEnd"/>
      <w:r w:rsidR="008348B3" w:rsidRPr="00DA1F69">
        <w:rPr>
          <w:iCs/>
          <w:color w:val="000000" w:themeColor="text1"/>
        </w:rPr>
        <w:t xml:space="preserve">, qui une nuit enferme sa femme hors de la maison. Constatant qu'elle ne peut pas le convaincre de la laisser entrer, elle fait semblant de se jeter dans un puits, lançant une grosse pierre à l'intérieur. </w:t>
      </w:r>
      <w:proofErr w:type="spellStart"/>
      <w:r w:rsidR="008348B3" w:rsidRPr="00DA1F69">
        <w:rPr>
          <w:iCs/>
          <w:color w:val="000000" w:themeColor="text1"/>
        </w:rPr>
        <w:t>Tofano</w:t>
      </w:r>
      <w:proofErr w:type="spellEnd"/>
      <w:r w:rsidR="008348B3" w:rsidRPr="00DA1F69">
        <w:rPr>
          <w:iCs/>
          <w:color w:val="000000" w:themeColor="text1"/>
        </w:rPr>
        <w:t xml:space="preserve"> sort de la maison et court à l'endroit. Au même moment</w:t>
      </w:r>
      <w:r w:rsidR="001C653D" w:rsidRPr="00DA1F69">
        <w:rPr>
          <w:iCs/>
          <w:color w:val="000000" w:themeColor="text1"/>
        </w:rPr>
        <w:t>,</w:t>
      </w:r>
      <w:r w:rsidR="008348B3" w:rsidRPr="00DA1F69">
        <w:rPr>
          <w:iCs/>
          <w:color w:val="000000" w:themeColor="text1"/>
        </w:rPr>
        <w:t xml:space="preserve"> elle entre dans la maison, l'enferme et lui jette des injures de l'intérieur. </w:t>
      </w:r>
    </w:p>
    <w:p w14:paraId="592FF0CD" w14:textId="1F35CD8E" w:rsidR="004C6169" w:rsidRPr="00DA1F69" w:rsidRDefault="004C6169" w:rsidP="00DA1F69">
      <w:pPr>
        <w:widowControl w:val="0"/>
        <w:autoSpaceDE w:val="0"/>
        <w:autoSpaceDN w:val="0"/>
        <w:adjustRightInd w:val="0"/>
        <w:spacing w:line="360" w:lineRule="auto"/>
        <w:jc w:val="both"/>
        <w:rPr>
          <w:iCs/>
          <w:color w:val="FF0000"/>
        </w:rPr>
      </w:pPr>
    </w:p>
    <w:p w14:paraId="4895E205" w14:textId="6EC5E64D" w:rsidR="00277B8F" w:rsidRPr="00DA1F69" w:rsidRDefault="00702CCD" w:rsidP="00DA1F69">
      <w:pPr>
        <w:widowControl w:val="0"/>
        <w:autoSpaceDE w:val="0"/>
        <w:autoSpaceDN w:val="0"/>
        <w:adjustRightInd w:val="0"/>
        <w:spacing w:line="360" w:lineRule="auto"/>
        <w:jc w:val="both"/>
      </w:pPr>
      <w:r w:rsidRPr="00DA1F69">
        <w:rPr>
          <w:color w:val="000000" w:themeColor="text1"/>
        </w:rPr>
        <w:t xml:space="preserve">[Livre II.8.1.1.3] </w:t>
      </w:r>
      <w:r w:rsidR="005678E3" w:rsidRPr="00DA1F69">
        <w:rPr>
          <w:color w:val="000000" w:themeColor="text1"/>
        </w:rPr>
        <w:t xml:space="preserve">Tout le monde sait que le </w:t>
      </w:r>
      <w:r w:rsidR="005678E3" w:rsidRPr="00DA1F69">
        <w:rPr>
          <w:i/>
          <w:color w:val="000000" w:themeColor="text1"/>
        </w:rPr>
        <w:t>Festin de Pierre</w:t>
      </w:r>
      <w:r w:rsidR="005678E3" w:rsidRPr="00DA1F69">
        <w:rPr>
          <w:color w:val="000000" w:themeColor="text1"/>
        </w:rPr>
        <w:t xml:space="preserve"> est presque tout entier dans la </w:t>
      </w:r>
      <w:r w:rsidR="005678E3" w:rsidRPr="00DA1F69">
        <w:t>Comédie Espagnole qui porte ce même titre </w:t>
      </w:r>
      <w:r w:rsidR="001C653D" w:rsidRPr="00DA1F69">
        <w:t>:</w:t>
      </w:r>
      <w:r w:rsidR="002B57FA" w:rsidRPr="00DA1F69">
        <w:t xml:space="preserve"> </w:t>
      </w:r>
      <w:r w:rsidR="004D73E0" w:rsidRPr="00DA1F69">
        <w:rPr>
          <w:i/>
          <w:iCs/>
        </w:rPr>
        <w:t xml:space="preserve">Dom Juan </w:t>
      </w:r>
      <w:r w:rsidR="004D73E0" w:rsidRPr="00BE7B7B">
        <w:t>ou</w:t>
      </w:r>
      <w:r w:rsidR="004D73E0" w:rsidRPr="00DA1F69">
        <w:rPr>
          <w:i/>
          <w:iCs/>
        </w:rPr>
        <w:t xml:space="preserve"> Le Festin de Pierre</w:t>
      </w:r>
      <w:r w:rsidR="004D73E0" w:rsidRPr="00DA1F69">
        <w:t> </w:t>
      </w:r>
      <w:r w:rsidR="004B080E" w:rsidRPr="004B080E">
        <w:rPr>
          <w:highlight w:val="yellow"/>
        </w:rPr>
        <w:t xml:space="preserve">[lien </w:t>
      </w:r>
      <w:r w:rsidR="004B080E" w:rsidRPr="004B080E">
        <w:rPr>
          <w:highlight w:val="yellow"/>
          <w:u w:val="single"/>
        </w:rPr>
        <w:t>https://obvil.sorbonne-universite.fr/corpus/moliere/moliere,dom-juan-1682</w:t>
      </w:r>
      <w:r w:rsidR="004B080E" w:rsidRPr="004B080E">
        <w:rPr>
          <w:highlight w:val="yellow"/>
        </w:rPr>
        <w:t>]</w:t>
      </w:r>
      <w:r w:rsidR="004B080E">
        <w:t xml:space="preserve"> </w:t>
      </w:r>
      <w:r w:rsidR="004D73E0" w:rsidRPr="00DA1F69">
        <w:t>est une comédie de Molière en cinq actes et en prose</w:t>
      </w:r>
      <w:r w:rsidR="00737CE3" w:rsidRPr="00DA1F69">
        <w:t xml:space="preserve">, représentée pour la première fois en 1665. </w:t>
      </w:r>
      <w:r w:rsidR="00E80B5F" w:rsidRPr="00DA1F69">
        <w:t>La comédie espagnol</w:t>
      </w:r>
      <w:r w:rsidR="00BA0AF6" w:rsidRPr="00DA1F69">
        <w:t>e</w:t>
      </w:r>
      <w:r w:rsidR="00E80B5F" w:rsidRPr="00DA1F69">
        <w:t xml:space="preserve"> à laquelle fait référence Riccoboni est </w:t>
      </w:r>
      <w:r w:rsidR="00E80B5F" w:rsidRPr="00DA1F69">
        <w:rPr>
          <w:i/>
          <w:iCs/>
        </w:rPr>
        <w:t xml:space="preserve">El </w:t>
      </w:r>
      <w:proofErr w:type="spellStart"/>
      <w:r w:rsidR="00E80B5F" w:rsidRPr="00DA1F69">
        <w:rPr>
          <w:i/>
          <w:iCs/>
        </w:rPr>
        <w:t>Burlador</w:t>
      </w:r>
      <w:proofErr w:type="spellEnd"/>
      <w:r w:rsidR="00E80B5F" w:rsidRPr="00DA1F69">
        <w:rPr>
          <w:i/>
          <w:iCs/>
        </w:rPr>
        <w:t xml:space="preserve"> de Sevilla y </w:t>
      </w:r>
      <w:proofErr w:type="spellStart"/>
      <w:r w:rsidR="00E80B5F" w:rsidRPr="00DA1F69">
        <w:rPr>
          <w:i/>
          <w:iCs/>
        </w:rPr>
        <w:t>convidado</w:t>
      </w:r>
      <w:proofErr w:type="spellEnd"/>
      <w:r w:rsidR="00E80B5F" w:rsidRPr="00DA1F69">
        <w:rPr>
          <w:i/>
          <w:iCs/>
        </w:rPr>
        <w:t xml:space="preserve"> de </w:t>
      </w:r>
      <w:proofErr w:type="spellStart"/>
      <w:r w:rsidR="00E80B5F" w:rsidRPr="00DA1F69">
        <w:rPr>
          <w:i/>
          <w:iCs/>
        </w:rPr>
        <w:t>piedra</w:t>
      </w:r>
      <w:proofErr w:type="spellEnd"/>
      <w:r w:rsidR="00E80B5F" w:rsidRPr="00DA1F69">
        <w:rPr>
          <w:i/>
          <w:iCs/>
        </w:rPr>
        <w:t xml:space="preserve"> </w:t>
      </w:r>
      <w:r w:rsidR="00E80B5F" w:rsidRPr="00DA1F69">
        <w:t>(</w:t>
      </w:r>
      <w:r w:rsidR="00E80B5F" w:rsidRPr="00DA1F69">
        <w:rPr>
          <w:i/>
          <w:iCs/>
        </w:rPr>
        <w:t>L’Abuseur de Séville et l’Invité de pierre</w:t>
      </w:r>
      <w:r w:rsidR="00E80B5F" w:rsidRPr="00DA1F69">
        <w:t>) de Tirso de Molina</w:t>
      </w:r>
      <w:r w:rsidR="00BA0AF6" w:rsidRPr="00DA1F69">
        <w:t>,</w:t>
      </w:r>
      <w:r w:rsidR="00BA0AF6" w:rsidRPr="00DA1F69">
        <w:rPr>
          <w:rStyle w:val="apple-converted-space"/>
          <w:color w:val="202122"/>
          <w:shd w:val="clear" w:color="auto" w:fill="FFFFFF"/>
        </w:rPr>
        <w:t> </w:t>
      </w:r>
      <w:r w:rsidR="00BA0AF6" w:rsidRPr="00DA1F69">
        <w:rPr>
          <w:color w:val="202122"/>
          <w:shd w:val="clear" w:color="auto" w:fill="FFFFFF"/>
        </w:rPr>
        <w:t>imprimée et jouée en</w:t>
      </w:r>
      <w:r w:rsidR="00BA0AF6" w:rsidRPr="00DA1F69">
        <w:rPr>
          <w:rStyle w:val="apple-converted-space"/>
          <w:color w:val="202122"/>
          <w:shd w:val="clear" w:color="auto" w:fill="FFFFFF"/>
        </w:rPr>
        <w:t> </w:t>
      </w:r>
      <w:r w:rsidR="00BA0AF6" w:rsidRPr="00DA1F69">
        <w:t>1630</w:t>
      </w:r>
      <w:r w:rsidR="00E80B5F" w:rsidRPr="00DA1F69">
        <w:t>.</w:t>
      </w:r>
      <w:r w:rsidR="00B038EB" w:rsidRPr="00DA1F69">
        <w:t xml:space="preserve"> </w:t>
      </w:r>
    </w:p>
    <w:p w14:paraId="5A4799B8" w14:textId="07E0FC24" w:rsidR="00FB543C" w:rsidRPr="00DA1F69" w:rsidRDefault="00FB543C" w:rsidP="00DA1F69">
      <w:pPr>
        <w:widowControl w:val="0"/>
        <w:autoSpaceDE w:val="0"/>
        <w:autoSpaceDN w:val="0"/>
        <w:adjustRightInd w:val="0"/>
        <w:spacing w:line="360" w:lineRule="auto"/>
        <w:jc w:val="both"/>
      </w:pPr>
    </w:p>
    <w:p w14:paraId="5D35B1D1" w14:textId="36FA374A" w:rsidR="00FB543C" w:rsidRPr="00DA1F69" w:rsidRDefault="00FB543C" w:rsidP="00DA1F69">
      <w:pPr>
        <w:widowControl w:val="0"/>
        <w:autoSpaceDE w:val="0"/>
        <w:autoSpaceDN w:val="0"/>
        <w:adjustRightInd w:val="0"/>
        <w:spacing w:line="360" w:lineRule="auto"/>
        <w:jc w:val="both"/>
      </w:pPr>
      <w:r w:rsidRPr="00DA1F69">
        <w:rPr>
          <w:color w:val="000000" w:themeColor="text1"/>
        </w:rPr>
        <w:t xml:space="preserve">le </w:t>
      </w:r>
      <w:r w:rsidRPr="00DA1F69">
        <w:rPr>
          <w:i/>
          <w:color w:val="000000" w:themeColor="text1"/>
        </w:rPr>
        <w:t>Prince Jaloux</w:t>
      </w:r>
      <w:r w:rsidRPr="00DA1F69">
        <w:rPr>
          <w:color w:val="000000" w:themeColor="text1"/>
        </w:rPr>
        <w:t xml:space="preserve"> est pareillement tiré de l’Espagnol</w:t>
      </w:r>
      <w:r w:rsidR="002B25D4" w:rsidRPr="00DA1F69">
        <w:rPr>
          <w:color w:val="000000" w:themeColor="text1"/>
        </w:rPr>
        <w:t xml:space="preserve"> : </w:t>
      </w:r>
      <w:r w:rsidR="00BF779D" w:rsidRPr="00DA1F69">
        <w:rPr>
          <w:color w:val="000000" w:themeColor="text1"/>
        </w:rPr>
        <w:t>l</w:t>
      </w:r>
      <w:r w:rsidR="002B25D4" w:rsidRPr="00DA1F69">
        <w:rPr>
          <w:color w:val="000000" w:themeColor="text1"/>
        </w:rPr>
        <w:t xml:space="preserve">’idée générale de la pièce est emprunté </w:t>
      </w:r>
      <w:r w:rsidR="002B25D4" w:rsidRPr="00DA1F69">
        <w:t xml:space="preserve">aux </w:t>
      </w:r>
      <w:proofErr w:type="spellStart"/>
      <w:r w:rsidR="002B25D4" w:rsidRPr="00DA1F69">
        <w:rPr>
          <w:i/>
          <w:iCs/>
          <w:color w:val="000000" w:themeColor="text1"/>
        </w:rPr>
        <w:t>Gelosie</w:t>
      </w:r>
      <w:proofErr w:type="spellEnd"/>
      <w:r w:rsidR="002B25D4" w:rsidRPr="00DA1F69">
        <w:rPr>
          <w:i/>
          <w:iCs/>
          <w:color w:val="000000" w:themeColor="text1"/>
        </w:rPr>
        <w:t xml:space="preserve"> </w:t>
      </w:r>
      <w:proofErr w:type="spellStart"/>
      <w:r w:rsidR="002B25D4" w:rsidRPr="00DA1F69">
        <w:rPr>
          <w:i/>
          <w:iCs/>
          <w:color w:val="000000" w:themeColor="text1"/>
        </w:rPr>
        <w:t>fortunate</w:t>
      </w:r>
      <w:proofErr w:type="spellEnd"/>
      <w:r w:rsidR="002B25D4" w:rsidRPr="00DA1F69">
        <w:rPr>
          <w:i/>
          <w:iCs/>
          <w:color w:val="000000" w:themeColor="text1"/>
        </w:rPr>
        <w:t xml:space="preserve"> </w:t>
      </w:r>
      <w:proofErr w:type="spellStart"/>
      <w:r w:rsidR="002B25D4" w:rsidRPr="00DA1F69">
        <w:rPr>
          <w:i/>
          <w:iCs/>
          <w:color w:val="000000" w:themeColor="text1"/>
        </w:rPr>
        <w:t>del</w:t>
      </w:r>
      <w:proofErr w:type="spellEnd"/>
      <w:r w:rsidR="002B25D4" w:rsidRPr="00DA1F69">
        <w:rPr>
          <w:i/>
          <w:iCs/>
          <w:color w:val="000000" w:themeColor="text1"/>
        </w:rPr>
        <w:t xml:space="preserve"> principe Rodrigo </w:t>
      </w:r>
      <w:r w:rsidR="002B25D4" w:rsidRPr="00DA1F69">
        <w:rPr>
          <w:color w:val="000000" w:themeColor="text1"/>
        </w:rPr>
        <w:t xml:space="preserve">de </w:t>
      </w:r>
      <w:proofErr w:type="spellStart"/>
      <w:r w:rsidR="002B25D4" w:rsidRPr="00DA1F69">
        <w:rPr>
          <w:color w:val="000000" w:themeColor="text1"/>
        </w:rPr>
        <w:t>Giacinto</w:t>
      </w:r>
      <w:proofErr w:type="spellEnd"/>
      <w:r w:rsidR="002B25D4" w:rsidRPr="00DA1F69">
        <w:rPr>
          <w:color w:val="000000" w:themeColor="text1"/>
        </w:rPr>
        <w:t xml:space="preserve"> Andrea </w:t>
      </w:r>
      <w:proofErr w:type="spellStart"/>
      <w:r w:rsidR="002B25D4" w:rsidRPr="00DA1F69">
        <w:rPr>
          <w:color w:val="000000" w:themeColor="text1"/>
        </w:rPr>
        <w:t>Cicognini</w:t>
      </w:r>
      <w:proofErr w:type="spellEnd"/>
      <w:r w:rsidR="002B25D4" w:rsidRPr="00DA1F69">
        <w:rPr>
          <w:color w:val="000000" w:themeColor="text1"/>
        </w:rPr>
        <w:t xml:space="preserve"> (1654), </w:t>
      </w:r>
      <w:r w:rsidR="00001B2A" w:rsidRPr="00DA1F69">
        <w:rPr>
          <w:color w:val="000000" w:themeColor="text1"/>
        </w:rPr>
        <w:t>qui lui-même avait travaillé d’après un original espagnol</w:t>
      </w:r>
      <w:r w:rsidR="00B501AF" w:rsidRPr="00DA1F69">
        <w:rPr>
          <w:color w:val="000000" w:themeColor="text1"/>
        </w:rPr>
        <w:t xml:space="preserve"> inconnu</w:t>
      </w:r>
      <w:r w:rsidR="00001B2A" w:rsidRPr="00DA1F69">
        <w:rPr>
          <w:color w:val="000000" w:themeColor="text1"/>
        </w:rPr>
        <w:t>, dont Molière a</w:t>
      </w:r>
      <w:r w:rsidR="009748AD" w:rsidRPr="00DA1F69">
        <w:rPr>
          <w:color w:val="000000" w:themeColor="text1"/>
        </w:rPr>
        <w:t>urait</w:t>
      </w:r>
      <w:r w:rsidR="00001B2A" w:rsidRPr="00DA1F69">
        <w:rPr>
          <w:color w:val="000000" w:themeColor="text1"/>
        </w:rPr>
        <w:t xml:space="preserve"> repris le titre</w:t>
      </w:r>
      <w:r w:rsidR="002B25D4" w:rsidRPr="00DA1F69">
        <w:rPr>
          <w:color w:val="000000" w:themeColor="text1"/>
        </w:rPr>
        <w:t xml:space="preserve">. </w:t>
      </w:r>
    </w:p>
    <w:p w14:paraId="0536BD2F" w14:textId="200479C3" w:rsidR="00FB543C" w:rsidRPr="00DA1F69" w:rsidRDefault="00FB543C" w:rsidP="00DA1F69">
      <w:pPr>
        <w:widowControl w:val="0"/>
        <w:autoSpaceDE w:val="0"/>
        <w:autoSpaceDN w:val="0"/>
        <w:adjustRightInd w:val="0"/>
        <w:spacing w:line="360" w:lineRule="auto"/>
        <w:jc w:val="both"/>
      </w:pPr>
    </w:p>
    <w:p w14:paraId="3D0DA767" w14:textId="587E54E5" w:rsidR="008F1B96" w:rsidRPr="00DA1F69" w:rsidRDefault="00FB543C" w:rsidP="00DA1F69">
      <w:pPr>
        <w:widowControl w:val="0"/>
        <w:autoSpaceDE w:val="0"/>
        <w:autoSpaceDN w:val="0"/>
        <w:adjustRightInd w:val="0"/>
        <w:spacing w:line="360" w:lineRule="auto"/>
        <w:jc w:val="both"/>
      </w:pPr>
      <w:r w:rsidRPr="00DA1F69">
        <w:t xml:space="preserve">Le sujet du </w:t>
      </w:r>
      <w:r w:rsidRPr="00DA1F69">
        <w:rPr>
          <w:i/>
        </w:rPr>
        <w:t>Cocu imaginaire</w:t>
      </w:r>
      <w:r w:rsidRPr="00DA1F69">
        <w:t xml:space="preserve"> est pris d’un Canevas Italien joué à l’impromptu, et qui a pour </w:t>
      </w:r>
      <w:r w:rsidRPr="00DA1F69">
        <w:rPr>
          <w:color w:val="000000" w:themeColor="text1"/>
        </w:rPr>
        <w:t xml:space="preserve">titre, </w:t>
      </w:r>
      <w:r w:rsidRPr="00DA1F69">
        <w:rPr>
          <w:i/>
          <w:color w:val="000000" w:themeColor="text1"/>
        </w:rPr>
        <w:t xml:space="preserve">il </w:t>
      </w:r>
      <w:proofErr w:type="spellStart"/>
      <w:r w:rsidRPr="00DA1F69">
        <w:rPr>
          <w:i/>
          <w:color w:val="000000" w:themeColor="text1"/>
        </w:rPr>
        <w:t>Ritratto</w:t>
      </w:r>
      <w:proofErr w:type="spellEnd"/>
      <w:r w:rsidRPr="00DA1F69">
        <w:rPr>
          <w:color w:val="000000" w:themeColor="text1"/>
        </w:rPr>
        <w:t xml:space="preserve">, ou </w:t>
      </w:r>
      <w:proofErr w:type="spellStart"/>
      <w:r w:rsidRPr="00DA1F69">
        <w:rPr>
          <w:i/>
          <w:color w:val="000000" w:themeColor="text1"/>
        </w:rPr>
        <w:t>Arlichino</w:t>
      </w:r>
      <w:proofErr w:type="spellEnd"/>
      <w:r w:rsidRPr="00DA1F69">
        <w:rPr>
          <w:i/>
          <w:color w:val="000000" w:themeColor="text1"/>
        </w:rPr>
        <w:t xml:space="preserve"> </w:t>
      </w:r>
      <w:proofErr w:type="spellStart"/>
      <w:r w:rsidRPr="00DA1F69">
        <w:rPr>
          <w:i/>
          <w:color w:val="000000" w:themeColor="text1"/>
        </w:rPr>
        <w:t>Cornuto</w:t>
      </w:r>
      <w:proofErr w:type="spellEnd"/>
      <w:r w:rsidRPr="00DA1F69">
        <w:rPr>
          <w:i/>
          <w:color w:val="000000" w:themeColor="text1"/>
        </w:rPr>
        <w:t xml:space="preserve"> per </w:t>
      </w:r>
      <w:proofErr w:type="spellStart"/>
      <w:r w:rsidRPr="00DA1F69">
        <w:rPr>
          <w:i/>
          <w:color w:val="000000" w:themeColor="text1"/>
        </w:rPr>
        <w:t>opinione</w:t>
      </w:r>
      <w:proofErr w:type="spellEnd"/>
      <w:r w:rsidR="00DE0241" w:rsidRPr="00DA1F69">
        <w:rPr>
          <w:i/>
          <w:color w:val="000000" w:themeColor="text1"/>
        </w:rPr>
        <w:t> </w:t>
      </w:r>
      <w:r w:rsidR="00DE0241" w:rsidRPr="00DA1F69">
        <w:rPr>
          <w:color w:val="000000" w:themeColor="text1"/>
        </w:rPr>
        <w:t xml:space="preserve">: </w:t>
      </w:r>
      <w:r w:rsidR="004355E5" w:rsidRPr="00DA1F69">
        <w:rPr>
          <w:color w:val="000000" w:themeColor="text1"/>
        </w:rPr>
        <w:t>l</w:t>
      </w:r>
      <w:r w:rsidR="0015508D" w:rsidRPr="00DA1F69">
        <w:rPr>
          <w:color w:val="000000" w:themeColor="text1"/>
        </w:rPr>
        <w:t>a critique est unanime sur la prov</w:t>
      </w:r>
      <w:r w:rsidR="00A861DB">
        <w:rPr>
          <w:color w:val="000000" w:themeColor="text1"/>
        </w:rPr>
        <w:t>e</w:t>
      </w:r>
      <w:r w:rsidR="0015508D" w:rsidRPr="00DA1F69">
        <w:rPr>
          <w:color w:val="000000" w:themeColor="text1"/>
        </w:rPr>
        <w:t xml:space="preserve">nance </w:t>
      </w:r>
      <w:r w:rsidR="0015508D" w:rsidRPr="00DA1F69">
        <w:t>du sujet d’un canevas italien intitulé : </w:t>
      </w:r>
      <w:r w:rsidR="0015508D" w:rsidRPr="00DA1F69">
        <w:rPr>
          <w:i/>
          <w:iCs/>
        </w:rPr>
        <w:t xml:space="preserve">Il </w:t>
      </w:r>
      <w:proofErr w:type="spellStart"/>
      <w:r w:rsidR="0015508D" w:rsidRPr="00DA1F69">
        <w:rPr>
          <w:i/>
          <w:iCs/>
        </w:rPr>
        <w:t>Ritratto</w:t>
      </w:r>
      <w:proofErr w:type="spellEnd"/>
      <w:r w:rsidR="0015508D" w:rsidRPr="00DA1F69">
        <w:rPr>
          <w:i/>
          <w:iCs/>
        </w:rPr>
        <w:t xml:space="preserve"> </w:t>
      </w:r>
      <w:proofErr w:type="spellStart"/>
      <w:r w:rsidR="0015508D" w:rsidRPr="00DA1F69">
        <w:rPr>
          <w:i/>
          <w:iCs/>
        </w:rPr>
        <w:t>ovvero</w:t>
      </w:r>
      <w:proofErr w:type="spellEnd"/>
      <w:r w:rsidR="0015508D" w:rsidRPr="00DA1F69">
        <w:rPr>
          <w:i/>
          <w:iCs/>
        </w:rPr>
        <w:t xml:space="preserve"> </w:t>
      </w:r>
      <w:proofErr w:type="spellStart"/>
      <w:r w:rsidR="0015508D" w:rsidRPr="00DA1F69">
        <w:rPr>
          <w:i/>
          <w:iCs/>
        </w:rPr>
        <w:t>Arlichino</w:t>
      </w:r>
      <w:proofErr w:type="spellEnd"/>
      <w:r w:rsidR="0015508D" w:rsidRPr="00DA1F69">
        <w:rPr>
          <w:i/>
          <w:iCs/>
        </w:rPr>
        <w:t xml:space="preserve"> </w:t>
      </w:r>
      <w:proofErr w:type="spellStart"/>
      <w:r w:rsidR="0015508D" w:rsidRPr="00DA1F69">
        <w:rPr>
          <w:i/>
          <w:iCs/>
        </w:rPr>
        <w:t>cornuto</w:t>
      </w:r>
      <w:proofErr w:type="spellEnd"/>
      <w:r w:rsidR="0015508D" w:rsidRPr="00DA1F69">
        <w:rPr>
          <w:i/>
          <w:iCs/>
        </w:rPr>
        <w:t xml:space="preserve"> per </w:t>
      </w:r>
      <w:proofErr w:type="spellStart"/>
      <w:r w:rsidR="0015508D" w:rsidRPr="00DA1F69">
        <w:rPr>
          <w:i/>
          <w:iCs/>
        </w:rPr>
        <w:t>opinione</w:t>
      </w:r>
      <w:proofErr w:type="spellEnd"/>
      <w:r w:rsidR="0015508D" w:rsidRPr="00DA1F69">
        <w:rPr>
          <w:i/>
          <w:iCs/>
        </w:rPr>
        <w:t> </w:t>
      </w:r>
      <w:r w:rsidR="0015508D" w:rsidRPr="00DA1F69">
        <w:t>(</w:t>
      </w:r>
      <w:r w:rsidR="0015508D" w:rsidRPr="00DA1F69">
        <w:rPr>
          <w:i/>
          <w:iCs/>
        </w:rPr>
        <w:t>le Portrait ou Arlequin cocu imaginaire</w:t>
      </w:r>
      <w:r w:rsidR="0015508D" w:rsidRPr="00DA1F69">
        <w:t xml:space="preserve">). Cependant, s’agissant d’une pièce qui n’a jamais été imprimée, il est difficile d’établir des liens exacts entre celle-ci et </w:t>
      </w:r>
      <w:r w:rsidR="0015508D" w:rsidRPr="00DA1F69">
        <w:rPr>
          <w:i/>
          <w:iCs/>
        </w:rPr>
        <w:t>Le Cocu imaginaire</w:t>
      </w:r>
      <w:r w:rsidR="0015508D" w:rsidRPr="00DA1F69">
        <w:t xml:space="preserve"> de Molière.</w:t>
      </w:r>
      <w:r w:rsidR="00BF24CB" w:rsidRPr="00DA1F69">
        <w:t xml:space="preserve"> </w:t>
      </w:r>
      <w:r w:rsidR="004D3C4C" w:rsidRPr="00DA1F69">
        <w:t xml:space="preserve">Cette pièce a été analysée dans le détail par </w:t>
      </w:r>
      <w:proofErr w:type="spellStart"/>
      <w:r w:rsidR="0015508D" w:rsidRPr="00DA1F69">
        <w:t>Cailhava</w:t>
      </w:r>
      <w:proofErr w:type="spellEnd"/>
      <w:r w:rsidR="0015508D" w:rsidRPr="00DA1F69">
        <w:t xml:space="preserve"> </w:t>
      </w:r>
      <w:r w:rsidR="008C4E76" w:rsidRPr="00DA1F69">
        <w:t>(</w:t>
      </w:r>
      <w:r w:rsidR="00671F8C" w:rsidRPr="00DA1F69">
        <w:rPr>
          <w:i/>
          <w:iCs/>
        </w:rPr>
        <w:t>De l’art de la comédie</w:t>
      </w:r>
      <w:r w:rsidR="00671F8C" w:rsidRPr="00DA1F69">
        <w:t xml:space="preserve">, </w:t>
      </w:r>
      <w:r w:rsidR="006A3FE5" w:rsidRPr="00DA1F69">
        <w:t xml:space="preserve">Paris, D. Pierres, </w:t>
      </w:r>
      <w:r w:rsidR="00A82ACD" w:rsidRPr="00DA1F69">
        <w:t xml:space="preserve">1786, </w:t>
      </w:r>
      <w:r w:rsidR="00671F8C" w:rsidRPr="00DA1F69">
        <w:t xml:space="preserve">tome II, </w:t>
      </w:r>
      <w:r w:rsidR="008C4E76" w:rsidRPr="00DA1F69">
        <w:t>p. 53-59</w:t>
      </w:r>
      <w:r w:rsidR="0067217E">
        <w:t xml:space="preserve"> </w:t>
      </w:r>
      <w:r w:rsidR="0067217E" w:rsidRPr="0067217E">
        <w:rPr>
          <w:highlight w:val="yellow"/>
        </w:rPr>
        <w:t xml:space="preserve">[lien </w:t>
      </w:r>
      <w:r w:rsidR="0067217E" w:rsidRPr="0067217E">
        <w:rPr>
          <w:highlight w:val="yellow"/>
          <w:u w:val="single"/>
        </w:rPr>
        <w:t>https://obvil.huma-num.fr/obvie/moliere-critique/doc?q=malheureux&amp;id=cailhava_art-comedie-02_1772_orig_018&amp;start=22</w:t>
      </w:r>
      <w:r w:rsidR="0067217E">
        <w:t>]</w:t>
      </w:r>
      <w:r w:rsidR="008C4E76" w:rsidRPr="00DA1F69">
        <w:t>)</w:t>
      </w:r>
      <w:r w:rsidR="004D3C4C" w:rsidRPr="00DA1F69">
        <w:t>, qui en résume ainsi l’intrigue</w:t>
      </w:r>
      <w:r w:rsidR="00440CC7" w:rsidRPr="00DA1F69">
        <w:t xml:space="preserve"> </w:t>
      </w:r>
      <w:r w:rsidR="0015508D" w:rsidRPr="00DA1F69">
        <w:t>:</w:t>
      </w:r>
      <w:r w:rsidR="00A75054" w:rsidRPr="00DA1F69">
        <w:t xml:space="preserve"> </w:t>
      </w:r>
      <w:proofErr w:type="spellStart"/>
      <w:r w:rsidR="004D3C4C" w:rsidRPr="00DA1F69">
        <w:t>Magnifico</w:t>
      </w:r>
      <w:proofErr w:type="spellEnd"/>
      <w:r w:rsidR="004D3C4C" w:rsidRPr="00DA1F69">
        <w:t xml:space="preserve"> veut marier sa fille </w:t>
      </w:r>
      <w:proofErr w:type="spellStart"/>
      <w:r w:rsidR="004D3C4C" w:rsidRPr="00DA1F69">
        <w:t>Éléonora</w:t>
      </w:r>
      <w:proofErr w:type="spellEnd"/>
      <w:r w:rsidR="004D3C4C" w:rsidRPr="00DA1F69">
        <w:t xml:space="preserve"> avec le Docteur, qu’elle n’aime point. </w:t>
      </w:r>
      <w:proofErr w:type="spellStart"/>
      <w:r w:rsidR="004D3C4C" w:rsidRPr="00DA1F69">
        <w:t>Éléonora</w:t>
      </w:r>
      <w:proofErr w:type="spellEnd"/>
      <w:r w:rsidR="004D3C4C" w:rsidRPr="00DA1F69">
        <w:t>, seule sur la scène, se plaint de l’absence de Célio, prend le portrait de son amant, s’attendrit, se trouve mal et laisse tomber le médaillon. Arlequin vient au secours d’</w:t>
      </w:r>
      <w:proofErr w:type="spellStart"/>
      <w:r w:rsidR="004D3C4C" w:rsidRPr="00DA1F69">
        <w:t>Éléonora</w:t>
      </w:r>
      <w:proofErr w:type="spellEnd"/>
      <w:r w:rsidR="004D3C4C" w:rsidRPr="00DA1F69">
        <w:t xml:space="preserve"> et l’emporte chez elle. Camille, femme d’Arlequin, arrive à son tour et ramasse le portrait de Célio. Arlequin revient au moment où sa femme admire la beauté du jeune homme que la miniature représente, et il lui arrache ce portrait. Dans l’instant même survient Célio qui, voyant son portrait entre les mains d’Arlequin, demande à celui-ci comment </w:t>
      </w:r>
      <w:r w:rsidR="0008749D" w:rsidRPr="00DA1F69">
        <w:t>l’objet</w:t>
      </w:r>
      <w:r w:rsidR="004D3C4C" w:rsidRPr="00DA1F69">
        <w:t xml:space="preserve"> se </w:t>
      </w:r>
      <w:r w:rsidR="004D3C4C" w:rsidRPr="00DA1F69">
        <w:lastRenderedPageBreak/>
        <w:t xml:space="preserve">trouve en sa possession. Arlequin répond qu’il l’a pris à sa femme : colère d’Arlequin qui reconnaît Célio pour l’original du portrait ; désespoir de Célio qui croit </w:t>
      </w:r>
      <w:proofErr w:type="spellStart"/>
      <w:r w:rsidR="004D3C4C" w:rsidRPr="00DA1F69">
        <w:t>Éléonora</w:t>
      </w:r>
      <w:proofErr w:type="spellEnd"/>
      <w:r w:rsidR="004D3C4C" w:rsidRPr="00DA1F69">
        <w:t xml:space="preserve"> mariée à Arlequin ; Célio abandonne la scène. </w:t>
      </w:r>
      <w:proofErr w:type="spellStart"/>
      <w:r w:rsidR="004D3C4C" w:rsidRPr="00DA1F69">
        <w:t>Éléonora</w:t>
      </w:r>
      <w:proofErr w:type="spellEnd"/>
      <w:r w:rsidR="004D3C4C" w:rsidRPr="00DA1F69">
        <w:t xml:space="preserve"> cependant a, de sa fenêtre, aperçu Célio ; elle accourt, et, ne le voyant pas, elle demande ce qu’il est devenu. Arlequin répond qu’il n’en sait rien, mais qu’il a des preuves certaines que ce personnage est l’amant de sa femme Camille. </w:t>
      </w:r>
      <w:proofErr w:type="spellStart"/>
      <w:r w:rsidR="004D3C4C" w:rsidRPr="00DA1F69">
        <w:t>Éléonora</w:t>
      </w:r>
      <w:proofErr w:type="spellEnd"/>
      <w:r w:rsidR="004D3C4C" w:rsidRPr="00DA1F69">
        <w:t>, en apprenant la prétendue trahison de Célio, consent à épouser le Docteur ; mais, se repentant aussitôt de sa promesse, elle veut prendre la fuite. Arlequin, de son côté, se résout de quitter sa femme </w:t>
      </w:r>
      <w:r w:rsidR="00FD3437" w:rsidRPr="00DA1F69">
        <w:t>et</w:t>
      </w:r>
      <w:r w:rsidR="004D3C4C" w:rsidRPr="00DA1F69">
        <w:t xml:space="preserve"> il se déguise avec des habits empruntés à </w:t>
      </w:r>
      <w:proofErr w:type="spellStart"/>
      <w:r w:rsidR="004D3C4C" w:rsidRPr="00DA1F69">
        <w:t>Éléonora</w:t>
      </w:r>
      <w:proofErr w:type="spellEnd"/>
      <w:r w:rsidR="004D3C4C" w:rsidRPr="00DA1F69">
        <w:t xml:space="preserve">. Célio, trompé par le déguisement d’Arlequin, l’enlève. Pêle-mêle et ahurissement général. Enfin l’imbroglio se dénoue, l’équivoque du portrait s’explique, et le Docteur, pour qui Célio a exposé sa vie, lui cède </w:t>
      </w:r>
      <w:proofErr w:type="spellStart"/>
      <w:r w:rsidR="004D3C4C" w:rsidRPr="00DA1F69">
        <w:t>Éléonora</w:t>
      </w:r>
      <w:proofErr w:type="spellEnd"/>
      <w:r w:rsidR="004D3C4C" w:rsidRPr="00DA1F69">
        <w:t>.</w:t>
      </w:r>
      <w:r w:rsidR="008F1B96" w:rsidRPr="00DA1F69">
        <w:t xml:space="preserve"> </w:t>
      </w:r>
    </w:p>
    <w:p w14:paraId="7CE6DE6C" w14:textId="61D74D54" w:rsidR="004D3C4C" w:rsidRPr="00DA1F69" w:rsidRDefault="008F1B96" w:rsidP="00DA1F69">
      <w:pPr>
        <w:widowControl w:val="0"/>
        <w:autoSpaceDE w:val="0"/>
        <w:autoSpaceDN w:val="0"/>
        <w:adjustRightInd w:val="0"/>
        <w:spacing w:line="360" w:lineRule="auto"/>
        <w:jc w:val="both"/>
      </w:pPr>
      <w:r w:rsidRPr="00DA1F69">
        <w:t xml:space="preserve">Suivant </w:t>
      </w:r>
      <w:proofErr w:type="spellStart"/>
      <w:r w:rsidRPr="00DA1F69">
        <w:t>Cailhava</w:t>
      </w:r>
      <w:proofErr w:type="spellEnd"/>
      <w:r w:rsidRPr="00DA1F69">
        <w:t>, « le Français a très bien fait de ne prendre que l’essentiel de la pièce Italienne ; mais je pense aussi que dans ce qu’il en a imité, il est quelquefois moins chaud, moins rapide, moins naturel même que l’Italien ».</w:t>
      </w:r>
      <w:r w:rsidR="00D460EC" w:rsidRPr="00DA1F69">
        <w:t xml:space="preserve"> </w:t>
      </w:r>
      <w:r w:rsidR="00766B83" w:rsidRPr="00DA1F69">
        <w:t>Bien qu’i</w:t>
      </w:r>
      <w:r w:rsidR="004D3C4C" w:rsidRPr="00DA1F69">
        <w:t>l y a</w:t>
      </w:r>
      <w:r w:rsidR="00766B83" w:rsidRPr="00DA1F69">
        <w:t>it</w:t>
      </w:r>
      <w:r w:rsidR="004D3C4C" w:rsidRPr="00DA1F69">
        <w:t xml:space="preserve"> beaucoup de conformité entre cette pièce et la comédie de Molière</w:t>
      </w:r>
      <w:r w:rsidR="00766B83" w:rsidRPr="00DA1F69">
        <w:t>, i</w:t>
      </w:r>
      <w:r w:rsidR="004D3C4C" w:rsidRPr="00DA1F69">
        <w:t>l faudrait que les dates fussent bien établies pour qu’on pût déterminer exactement quelle est la part qu’il convient de faire à l’imitation, et c’est ce qu’il est impossible d’obtenir, puisque</w:t>
      </w:r>
      <w:r w:rsidR="00766B83" w:rsidRPr="00DA1F69">
        <w:t>, comme on l’a déjà dit,</w:t>
      </w:r>
      <w:r w:rsidR="004D3C4C" w:rsidRPr="00DA1F69">
        <w:t xml:space="preserve"> le canevas italien n’est pas imprimé. </w:t>
      </w:r>
      <w:r w:rsidR="00766B83" w:rsidRPr="00DA1F69">
        <w:t>Toutefois</w:t>
      </w:r>
      <w:r w:rsidR="004D3C4C" w:rsidRPr="00DA1F69">
        <w:t xml:space="preserve">, si l’on ne peut guère douter que l’intrigue de la comédie </w:t>
      </w:r>
      <w:r w:rsidR="00766B83" w:rsidRPr="00DA1F69">
        <w:t xml:space="preserve">de Molière </w:t>
      </w:r>
      <w:r w:rsidR="004D3C4C" w:rsidRPr="00DA1F69">
        <w:t xml:space="preserve">ne provienne du théâtre italien, </w:t>
      </w:r>
      <w:r w:rsidR="00766B83" w:rsidRPr="00DA1F69">
        <w:t>o</w:t>
      </w:r>
      <w:r w:rsidR="004D3C4C" w:rsidRPr="00DA1F69">
        <w:t xml:space="preserve">n y trouve </w:t>
      </w:r>
      <w:r w:rsidR="00766B83" w:rsidRPr="00DA1F69">
        <w:t xml:space="preserve">également </w:t>
      </w:r>
      <w:r w:rsidR="004D3C4C" w:rsidRPr="00DA1F69">
        <w:t>toute la piquante saveur</w:t>
      </w:r>
      <w:r w:rsidR="00766B83" w:rsidRPr="00DA1F69">
        <w:t xml:space="preserve"> et</w:t>
      </w:r>
      <w:r w:rsidR="004D3C4C" w:rsidRPr="00DA1F69">
        <w:t xml:space="preserve"> la verve ironique des contes et des fabliaux. Ceux à qui</w:t>
      </w:r>
      <w:r w:rsidR="00766B83" w:rsidRPr="00DA1F69">
        <w:t xml:space="preserve"> l’</w:t>
      </w:r>
      <w:r w:rsidR="004D3C4C" w:rsidRPr="00DA1F69">
        <w:t>ancienne littérature est familière, y reconnaissent non-seulement le tour naïf de la plaisanterie</w:t>
      </w:r>
      <w:r w:rsidR="00A95BF6" w:rsidRPr="00DA1F69">
        <w:t xml:space="preserve"> et</w:t>
      </w:r>
      <w:r w:rsidR="004D3C4C" w:rsidRPr="00DA1F69">
        <w:t xml:space="preserve"> les libres traditions de la satire du moyen âge, mais même des réminiscences nombreuses des vieux auteurs, de Noël Du Fail, de Rabelais, des </w:t>
      </w:r>
      <w:r w:rsidR="004D3C4C" w:rsidRPr="00DA1F69">
        <w:rPr>
          <w:i/>
          <w:iCs/>
        </w:rPr>
        <w:t xml:space="preserve">Quinze </w:t>
      </w:r>
      <w:proofErr w:type="spellStart"/>
      <w:r w:rsidR="004D3C4C" w:rsidRPr="00DA1F69">
        <w:rPr>
          <w:i/>
          <w:iCs/>
        </w:rPr>
        <w:t>joyes</w:t>
      </w:r>
      <w:proofErr w:type="spellEnd"/>
      <w:r w:rsidR="004D3C4C" w:rsidRPr="00DA1F69">
        <w:rPr>
          <w:i/>
          <w:iCs/>
        </w:rPr>
        <w:t xml:space="preserve"> de mariage</w:t>
      </w:r>
      <w:r w:rsidR="004D3C4C" w:rsidRPr="00DA1F69">
        <w:t>, des </w:t>
      </w:r>
      <w:r w:rsidR="004D3C4C" w:rsidRPr="00DA1F69">
        <w:rPr>
          <w:i/>
          <w:iCs/>
        </w:rPr>
        <w:t xml:space="preserve">Cent nouvelles </w:t>
      </w:r>
      <w:proofErr w:type="spellStart"/>
      <w:r w:rsidR="004D3C4C" w:rsidRPr="00DA1F69">
        <w:rPr>
          <w:i/>
          <w:iCs/>
        </w:rPr>
        <w:t>nouvelles</w:t>
      </w:r>
      <w:proofErr w:type="spellEnd"/>
      <w:r w:rsidR="004D3C4C" w:rsidRPr="00DA1F69">
        <w:t>.</w:t>
      </w:r>
    </w:p>
    <w:p w14:paraId="01FA9D62" w14:textId="067462CA" w:rsidR="00FB543C" w:rsidRPr="00DA1F69" w:rsidRDefault="00FB543C" w:rsidP="00DA1F69">
      <w:pPr>
        <w:widowControl w:val="0"/>
        <w:autoSpaceDE w:val="0"/>
        <w:autoSpaceDN w:val="0"/>
        <w:adjustRightInd w:val="0"/>
        <w:spacing w:line="360" w:lineRule="auto"/>
        <w:jc w:val="both"/>
      </w:pPr>
    </w:p>
    <w:p w14:paraId="39FE9CFA" w14:textId="10A0B3C4" w:rsidR="00FB543C" w:rsidRPr="00DA1F69" w:rsidRDefault="00FB543C" w:rsidP="00DA1F69">
      <w:pPr>
        <w:widowControl w:val="0"/>
        <w:autoSpaceDE w:val="0"/>
        <w:autoSpaceDN w:val="0"/>
        <w:adjustRightInd w:val="0"/>
        <w:spacing w:line="360" w:lineRule="auto"/>
        <w:jc w:val="both"/>
      </w:pPr>
      <w:r w:rsidRPr="00DA1F69">
        <w:rPr>
          <w:color w:val="000000" w:themeColor="text1"/>
        </w:rPr>
        <w:t xml:space="preserve">Il y a dans le </w:t>
      </w:r>
      <w:r w:rsidRPr="00DA1F69">
        <w:rPr>
          <w:i/>
          <w:color w:val="000000" w:themeColor="text1"/>
        </w:rPr>
        <w:t>Mariage forcé</w:t>
      </w:r>
      <w:r w:rsidRPr="00DA1F69">
        <w:rPr>
          <w:color w:val="000000" w:themeColor="text1"/>
        </w:rPr>
        <w:t xml:space="preserve"> une Scène, des Lazzi tirés de plusieurs Comédies Italiennes </w:t>
      </w:r>
      <w:r w:rsidRPr="00DA1F69">
        <w:t>jouées aussi à l’impromptu</w:t>
      </w:r>
      <w:r w:rsidR="00766B83" w:rsidRPr="00DA1F69">
        <w:t xml:space="preserve"> : </w:t>
      </w:r>
      <w:r w:rsidR="00C00083">
        <w:t>d</w:t>
      </w:r>
      <w:r w:rsidR="00444B5E" w:rsidRPr="00DA1F69">
        <w:t xml:space="preserve">ans le cas du </w:t>
      </w:r>
      <w:r w:rsidR="00444B5E" w:rsidRPr="00DA1F69">
        <w:rPr>
          <w:i/>
          <w:iCs/>
        </w:rPr>
        <w:t>Mariage forcé</w:t>
      </w:r>
      <w:r w:rsidR="00C91438" w:rsidRPr="00DA1F69">
        <w:t xml:space="preserve"> Riccoboni ne fait pas référence à une pièce précise, mais plutôt à des </w:t>
      </w:r>
      <w:r w:rsidR="00C91438" w:rsidRPr="00DA1F69">
        <w:rPr>
          <w:i/>
          <w:iCs/>
        </w:rPr>
        <w:t>lazzi</w:t>
      </w:r>
      <w:r w:rsidR="00C91438" w:rsidRPr="00DA1F69">
        <w:t xml:space="preserve"> de la tradition italienne de la </w:t>
      </w:r>
      <w:r w:rsidR="00A95BF6" w:rsidRPr="00DA1F69">
        <w:rPr>
          <w:i/>
          <w:iCs/>
        </w:rPr>
        <w:t>C</w:t>
      </w:r>
      <w:r w:rsidR="00C91438" w:rsidRPr="00DA1F69">
        <w:rPr>
          <w:i/>
          <w:iCs/>
        </w:rPr>
        <w:t xml:space="preserve">ommedia </w:t>
      </w:r>
      <w:proofErr w:type="spellStart"/>
      <w:r w:rsidR="00C91438" w:rsidRPr="00DA1F69">
        <w:rPr>
          <w:i/>
          <w:iCs/>
        </w:rPr>
        <w:t>dell’Arte</w:t>
      </w:r>
      <w:proofErr w:type="spellEnd"/>
      <w:r w:rsidR="00C91438" w:rsidRPr="00DA1F69">
        <w:t>.</w:t>
      </w:r>
    </w:p>
    <w:p w14:paraId="4062A3C0" w14:textId="2330D41E" w:rsidR="00FB543C" w:rsidRPr="00DA1F69" w:rsidRDefault="00FB543C" w:rsidP="00DA1F69">
      <w:pPr>
        <w:widowControl w:val="0"/>
        <w:autoSpaceDE w:val="0"/>
        <w:autoSpaceDN w:val="0"/>
        <w:adjustRightInd w:val="0"/>
        <w:spacing w:line="360" w:lineRule="auto"/>
        <w:jc w:val="both"/>
      </w:pPr>
    </w:p>
    <w:p w14:paraId="49307B6B" w14:textId="16B6937F" w:rsidR="00444B5E" w:rsidRPr="00DA1F69" w:rsidRDefault="00FB543C" w:rsidP="00DA1F69">
      <w:pPr>
        <w:widowControl w:val="0"/>
        <w:autoSpaceDE w:val="0"/>
        <w:autoSpaceDN w:val="0"/>
        <w:adjustRightInd w:val="0"/>
        <w:spacing w:line="360" w:lineRule="auto"/>
        <w:jc w:val="both"/>
      </w:pPr>
      <w:r w:rsidRPr="00DA1F69">
        <w:rPr>
          <w:iCs/>
          <w:color w:val="000000" w:themeColor="text1"/>
        </w:rPr>
        <w:t xml:space="preserve">[Livre II.8.1.1.4] </w:t>
      </w:r>
      <w:r w:rsidR="004C5632" w:rsidRPr="00DA1F69">
        <w:rPr>
          <w:i/>
          <w:color w:val="000000" w:themeColor="text1"/>
        </w:rPr>
        <w:t>L’Avare</w:t>
      </w:r>
      <w:r w:rsidR="004C5632" w:rsidRPr="00DA1F69">
        <w:rPr>
          <w:color w:val="000000" w:themeColor="text1"/>
        </w:rPr>
        <w:t xml:space="preserve"> est en partie emprunté </w:t>
      </w:r>
      <w:r w:rsidR="00444B5E" w:rsidRPr="00DA1F69">
        <w:rPr>
          <w:color w:val="000000" w:themeColor="text1"/>
        </w:rPr>
        <w:t xml:space="preserve">[…] </w:t>
      </w:r>
      <w:r w:rsidR="004C5632" w:rsidRPr="00DA1F69">
        <w:rPr>
          <w:color w:val="000000" w:themeColor="text1"/>
        </w:rPr>
        <w:t xml:space="preserve">de la </w:t>
      </w:r>
      <w:proofErr w:type="spellStart"/>
      <w:r w:rsidR="004C5632" w:rsidRPr="00DA1F69">
        <w:rPr>
          <w:i/>
          <w:color w:val="000000" w:themeColor="text1"/>
        </w:rPr>
        <w:t>Sporta</w:t>
      </w:r>
      <w:proofErr w:type="spellEnd"/>
      <w:r w:rsidR="004C5632" w:rsidRPr="00DA1F69">
        <w:rPr>
          <w:i/>
          <w:color w:val="000000" w:themeColor="text1"/>
        </w:rPr>
        <w:t xml:space="preserve"> </w:t>
      </w:r>
      <w:proofErr w:type="spellStart"/>
      <w:r w:rsidR="004C5632" w:rsidRPr="00DA1F69">
        <w:rPr>
          <w:i/>
          <w:color w:val="000000" w:themeColor="text1"/>
        </w:rPr>
        <w:t>del</w:t>
      </w:r>
      <w:proofErr w:type="spellEnd"/>
      <w:r w:rsidR="004C5632" w:rsidRPr="00DA1F69">
        <w:rPr>
          <w:i/>
          <w:color w:val="000000" w:themeColor="text1"/>
        </w:rPr>
        <w:t xml:space="preserve"> </w:t>
      </w:r>
      <w:proofErr w:type="spellStart"/>
      <w:r w:rsidR="004C5632" w:rsidRPr="00DA1F69">
        <w:rPr>
          <w:i/>
          <w:color w:val="000000" w:themeColor="text1"/>
        </w:rPr>
        <w:t>Gelli</w:t>
      </w:r>
      <w:proofErr w:type="spellEnd"/>
      <w:r w:rsidR="004C5632" w:rsidRPr="00DA1F69">
        <w:rPr>
          <w:color w:val="000000" w:themeColor="text1"/>
        </w:rPr>
        <w:t xml:space="preserve">, Comédie </w:t>
      </w:r>
      <w:r w:rsidR="004C5632" w:rsidRPr="00DA1F69">
        <w:t>Italienne en Prose, imprimée en 1554</w:t>
      </w:r>
      <w:r w:rsidR="00444B5E" w:rsidRPr="00DA1F69">
        <w:t> :</w:t>
      </w:r>
      <w:r w:rsidR="004C5632" w:rsidRPr="00DA1F69">
        <w:t xml:space="preserve"> </w:t>
      </w:r>
      <w:r w:rsidR="00643883" w:rsidRPr="00DA1F69">
        <w:rPr>
          <w:i/>
          <w:iCs/>
        </w:rPr>
        <w:t xml:space="preserve">La </w:t>
      </w:r>
      <w:proofErr w:type="spellStart"/>
      <w:r w:rsidR="00643883" w:rsidRPr="00DA1F69">
        <w:rPr>
          <w:i/>
          <w:iCs/>
        </w:rPr>
        <w:t>sporta</w:t>
      </w:r>
      <w:proofErr w:type="spellEnd"/>
      <w:r w:rsidR="00643883" w:rsidRPr="00DA1F69">
        <w:t> (Firenze, Giunti, 1543)</w:t>
      </w:r>
      <w:r w:rsidR="006117AD" w:rsidRPr="00DA1F69">
        <w:t xml:space="preserve"> est une comédie </w:t>
      </w:r>
      <w:r w:rsidR="00CF67AC" w:rsidRPr="00DA1F69">
        <w:t>où l’auteur</w:t>
      </w:r>
      <w:r w:rsidR="006117AD" w:rsidRPr="00DA1F69">
        <w:t xml:space="preserve"> adapte l’</w:t>
      </w:r>
      <w:proofErr w:type="spellStart"/>
      <w:r w:rsidR="006117AD" w:rsidRPr="00DA1F69">
        <w:rPr>
          <w:i/>
          <w:iCs/>
        </w:rPr>
        <w:t>Aulularia</w:t>
      </w:r>
      <w:proofErr w:type="spellEnd"/>
      <w:r w:rsidR="006117AD" w:rsidRPr="00DA1F69">
        <w:t xml:space="preserve"> de Plaute au modèle de la comédie régulière du XVI</w:t>
      </w:r>
      <w:r w:rsidR="006117AD" w:rsidRPr="00DA1F69">
        <w:rPr>
          <w:vertAlign w:val="superscript"/>
        </w:rPr>
        <w:t>e</w:t>
      </w:r>
      <w:r w:rsidR="006117AD" w:rsidRPr="00DA1F69">
        <w:t xml:space="preserve"> siècle</w:t>
      </w:r>
      <w:r w:rsidR="001A3E09" w:rsidRPr="00DA1F69">
        <w:t xml:space="preserve">. </w:t>
      </w:r>
      <w:proofErr w:type="spellStart"/>
      <w:r w:rsidR="00643883" w:rsidRPr="00DA1F69">
        <w:t>Gelli</w:t>
      </w:r>
      <w:proofErr w:type="spellEnd"/>
      <w:r w:rsidR="001A3E09" w:rsidRPr="00DA1F69">
        <w:t xml:space="preserve"> même</w:t>
      </w:r>
      <w:r w:rsidR="00643883" w:rsidRPr="00DA1F69">
        <w:t xml:space="preserve"> avoue dans son prologue l’emprunt qu’il a fait au poète latin ; </w:t>
      </w:r>
      <w:r w:rsidR="001A3E09" w:rsidRPr="00DA1F69">
        <w:t>par contre il ne dit rien de l’autre </w:t>
      </w:r>
      <w:r w:rsidR="00212148" w:rsidRPr="00DA1F69">
        <w:t xml:space="preserve">emprunt </w:t>
      </w:r>
      <w:r w:rsidR="001A3E09" w:rsidRPr="00DA1F69">
        <w:t xml:space="preserve">: </w:t>
      </w:r>
      <w:r w:rsidR="00643883" w:rsidRPr="00DA1F69">
        <w:t xml:space="preserve">Machiavel </w:t>
      </w:r>
      <w:r w:rsidR="001A3E09" w:rsidRPr="00DA1F69">
        <w:t>avant lui</w:t>
      </w:r>
      <w:r w:rsidR="00643883" w:rsidRPr="00DA1F69">
        <w:t xml:space="preserve"> avait voulu traiter ce sujet d’après la comédie de Plaute, </w:t>
      </w:r>
      <w:r w:rsidR="009C6048" w:rsidRPr="00DA1F69">
        <w:t>sans l’achever</w:t>
      </w:r>
      <w:r w:rsidR="001A3E09" w:rsidRPr="00DA1F69">
        <w:t>. Il paraît qu’</w:t>
      </w:r>
      <w:r w:rsidR="00643883" w:rsidRPr="00DA1F69">
        <w:t xml:space="preserve">il en avait laissé les fragments </w:t>
      </w:r>
      <w:r w:rsidR="001A3E09" w:rsidRPr="00DA1F69">
        <w:t>qui</w:t>
      </w:r>
      <w:r w:rsidR="00643883" w:rsidRPr="00DA1F69">
        <w:t xml:space="preserve"> étaient parvenus au </w:t>
      </w:r>
      <w:proofErr w:type="spellStart"/>
      <w:r w:rsidR="00643883" w:rsidRPr="00DA1F69">
        <w:lastRenderedPageBreak/>
        <w:t>Gelli</w:t>
      </w:r>
      <w:proofErr w:type="spellEnd"/>
      <w:r w:rsidR="001A3E09" w:rsidRPr="00DA1F69">
        <w:t xml:space="preserve">. Celui-ci, </w:t>
      </w:r>
      <w:r w:rsidR="00643883" w:rsidRPr="00DA1F69">
        <w:t>ayant suppléé ce qui manquait, l’avait publiée sous son nom</w:t>
      </w:r>
      <w:r w:rsidR="001A3E09" w:rsidRPr="00DA1F69">
        <w:t>.</w:t>
      </w:r>
      <w:r w:rsidR="00C362F9" w:rsidRPr="00DA1F69">
        <w:t xml:space="preserve"> </w:t>
      </w:r>
      <w:r w:rsidR="001D3B50" w:rsidRPr="00DA1F69">
        <w:t>Dans</w:t>
      </w:r>
      <w:r w:rsidR="001A3E09" w:rsidRPr="00DA1F69">
        <w:t xml:space="preserve"> </w:t>
      </w:r>
      <w:r w:rsidR="001D3B50" w:rsidRPr="00DA1F69">
        <w:t xml:space="preserve">le </w:t>
      </w:r>
      <w:r w:rsidR="001A3E09" w:rsidRPr="00DA1F69">
        <w:t xml:space="preserve">petit panier à deux anses </w:t>
      </w:r>
      <w:r w:rsidR="001D3B50" w:rsidRPr="00DA1F69">
        <w:t xml:space="preserve">du titre </w:t>
      </w:r>
      <w:r w:rsidR="001A3E09" w:rsidRPr="00DA1F69">
        <w:t>le vie</w:t>
      </w:r>
      <w:r w:rsidR="00F63D44" w:rsidRPr="00DA1F69">
        <w:t>il</w:t>
      </w:r>
      <w:r w:rsidR="001A3E09" w:rsidRPr="00DA1F69">
        <w:t xml:space="preserve"> avare </w:t>
      </w:r>
      <w:proofErr w:type="spellStart"/>
      <w:r w:rsidR="001A3E09" w:rsidRPr="00DA1F69">
        <w:t>Ghirigoro</w:t>
      </w:r>
      <w:proofErr w:type="spellEnd"/>
      <w:r w:rsidR="001A3E09" w:rsidRPr="00DA1F69">
        <w:t> a mis son trésor.</w:t>
      </w:r>
      <w:r w:rsidR="00275750" w:rsidRPr="00DA1F69">
        <w:t xml:space="preserve"> Ce sera grâce aux ruses d’un servant espiègle </w:t>
      </w:r>
      <w:r w:rsidR="00E41124" w:rsidRPr="00DA1F69">
        <w:t xml:space="preserve">de bon cœur que la fille de </w:t>
      </w:r>
      <w:proofErr w:type="spellStart"/>
      <w:r w:rsidR="00E41124" w:rsidRPr="00DA1F69">
        <w:t>Ghirigoro</w:t>
      </w:r>
      <w:proofErr w:type="spellEnd"/>
      <w:r w:rsidR="00E41124" w:rsidRPr="00DA1F69">
        <w:t>, enceinte, pourra profiter de cet argent pour se marier avec le pauvre étudiant dont elle est amoureuse.</w:t>
      </w:r>
      <w:r w:rsidR="005D51B0" w:rsidRPr="00DA1F69">
        <w:t xml:space="preserve"> Au-delà de l’intrigue, ce qui est intéressant de cette pièce sont les éléments liés à l’observation des mœurs contemporaines, ainsi que l’attention portée aux usages linguistiques florentins de l’époque.</w:t>
      </w:r>
    </w:p>
    <w:p w14:paraId="477EA8DB" w14:textId="77777777" w:rsidR="00444B5E" w:rsidRPr="00DA1F69" w:rsidRDefault="00444B5E" w:rsidP="00DA1F69">
      <w:pPr>
        <w:widowControl w:val="0"/>
        <w:autoSpaceDE w:val="0"/>
        <w:autoSpaceDN w:val="0"/>
        <w:adjustRightInd w:val="0"/>
        <w:spacing w:line="360" w:lineRule="auto"/>
        <w:jc w:val="both"/>
      </w:pPr>
    </w:p>
    <w:p w14:paraId="234654CC" w14:textId="52BCD64B" w:rsidR="00FB543C" w:rsidRPr="00763E1A" w:rsidRDefault="004C5632" w:rsidP="00DA1F69">
      <w:pPr>
        <w:widowControl w:val="0"/>
        <w:autoSpaceDE w:val="0"/>
        <w:autoSpaceDN w:val="0"/>
        <w:adjustRightInd w:val="0"/>
        <w:spacing w:line="360" w:lineRule="auto"/>
        <w:jc w:val="both"/>
      </w:pPr>
      <w:r w:rsidRPr="00DA1F69">
        <w:rPr>
          <w:color w:val="000000" w:themeColor="text1"/>
        </w:rPr>
        <w:t xml:space="preserve">et presque toutes les autres Scènes, qui servent à l’intrigue, on les reconnaît dans </w:t>
      </w:r>
      <w:r w:rsidRPr="00DA1F69">
        <w:rPr>
          <w:i/>
          <w:color w:val="000000" w:themeColor="text1"/>
        </w:rPr>
        <w:t xml:space="preserve">l’Amante </w:t>
      </w:r>
      <w:proofErr w:type="spellStart"/>
      <w:r w:rsidRPr="00DA1F69">
        <w:rPr>
          <w:i/>
          <w:color w:val="000000" w:themeColor="text1"/>
        </w:rPr>
        <w:t>tradito</w:t>
      </w:r>
      <w:proofErr w:type="spellEnd"/>
      <w:r w:rsidR="00DB49A6" w:rsidRPr="00DA1F69">
        <w:rPr>
          <w:i/>
          <w:color w:val="000000" w:themeColor="text1"/>
        </w:rPr>
        <w:t> </w:t>
      </w:r>
      <w:r w:rsidR="00DB49A6" w:rsidRPr="00DA1F69">
        <w:t xml:space="preserve">: </w:t>
      </w:r>
      <w:r w:rsidR="00814989" w:rsidRPr="00DA1F69">
        <w:t>u</w:t>
      </w:r>
      <w:r w:rsidR="00DB49A6" w:rsidRPr="00DA1F69">
        <w:t xml:space="preserve">n </w:t>
      </w:r>
      <w:r w:rsidR="00DB49A6" w:rsidRPr="00DA1F69">
        <w:rPr>
          <w:i/>
          <w:iCs/>
        </w:rPr>
        <w:t xml:space="preserve">Amante </w:t>
      </w:r>
      <w:proofErr w:type="spellStart"/>
      <w:r w:rsidR="00DB49A6" w:rsidRPr="00DA1F69">
        <w:rPr>
          <w:i/>
          <w:iCs/>
        </w:rPr>
        <w:t>tradito</w:t>
      </w:r>
      <w:proofErr w:type="spellEnd"/>
      <w:r w:rsidR="00DB49A6" w:rsidRPr="00DA1F69">
        <w:rPr>
          <w:i/>
          <w:iCs/>
        </w:rPr>
        <w:t xml:space="preserve"> </w:t>
      </w:r>
      <w:r w:rsidR="00DB49A6" w:rsidRPr="00DA1F69">
        <w:t xml:space="preserve">est présent dans le recueil </w:t>
      </w:r>
      <w:proofErr w:type="spellStart"/>
      <w:r w:rsidR="00DB49A6" w:rsidRPr="00DA1F69">
        <w:t>Correr</w:t>
      </w:r>
      <w:proofErr w:type="spellEnd"/>
      <w:r w:rsidR="00DB49A6" w:rsidRPr="00DA1F69">
        <w:t xml:space="preserve">. </w:t>
      </w:r>
      <w:r w:rsidR="00DB49A6" w:rsidRPr="00DA1F69">
        <w:rPr>
          <w:i/>
          <w:iCs/>
        </w:rPr>
        <w:t xml:space="preserve">L’Amant trahi </w:t>
      </w:r>
      <w:r w:rsidR="00DB49A6" w:rsidRPr="00DA1F69">
        <w:t>(</w:t>
      </w:r>
      <w:r w:rsidR="00DB49A6" w:rsidRPr="00DA1F69">
        <w:rPr>
          <w:i/>
          <w:iCs/>
        </w:rPr>
        <w:t xml:space="preserve">L’Amante </w:t>
      </w:r>
      <w:proofErr w:type="spellStart"/>
      <w:r w:rsidR="00DB49A6" w:rsidRPr="00DA1F69">
        <w:rPr>
          <w:i/>
          <w:iCs/>
        </w:rPr>
        <w:t>tradito</w:t>
      </w:r>
      <w:proofErr w:type="spellEnd"/>
      <w:r w:rsidR="00DB49A6" w:rsidRPr="00DA1F69">
        <w:t>)</w:t>
      </w:r>
      <w:r w:rsidR="007E1D03" w:rsidRPr="00DA1F69">
        <w:t xml:space="preserve"> </w:t>
      </w:r>
      <w:r w:rsidR="00DB49A6" w:rsidRPr="00DA1F69">
        <w:t xml:space="preserve">a été mis en scène en Russie par la première compagnie des comédiens </w:t>
      </w:r>
      <w:proofErr w:type="spellStart"/>
      <w:r w:rsidR="00DB49A6" w:rsidRPr="00DA1F69">
        <w:rPr>
          <w:i/>
          <w:iCs/>
        </w:rPr>
        <w:t>dell’Arte</w:t>
      </w:r>
      <w:proofErr w:type="spellEnd"/>
      <w:r w:rsidR="00DB49A6" w:rsidRPr="00DA1F69">
        <w:t xml:space="preserve"> à la Cour de l’Impératrice Anna </w:t>
      </w:r>
      <w:proofErr w:type="spellStart"/>
      <w:r w:rsidR="00DB49A6" w:rsidRPr="00DA1F69">
        <w:t>Ioannovna</w:t>
      </w:r>
      <w:proofErr w:type="spellEnd"/>
      <w:r w:rsidR="00DB49A6" w:rsidRPr="00DA1F69">
        <w:t xml:space="preserve"> en 173</w:t>
      </w:r>
      <w:r w:rsidR="00725B69" w:rsidRPr="00DA1F69">
        <w:t>1</w:t>
      </w:r>
      <w:r w:rsidR="00763E1A">
        <w:t xml:space="preserve"> (Alice </w:t>
      </w:r>
      <w:proofErr w:type="spellStart"/>
      <w:r w:rsidR="00763E1A">
        <w:t>Pieroni</w:t>
      </w:r>
      <w:proofErr w:type="spellEnd"/>
      <w:r w:rsidR="00763E1A">
        <w:t xml:space="preserve">, </w:t>
      </w:r>
      <w:proofErr w:type="spellStart"/>
      <w:r w:rsidR="00763E1A" w:rsidRPr="00763E1A">
        <w:rPr>
          <w:i/>
          <w:iCs/>
        </w:rPr>
        <w:t>Attori</w:t>
      </w:r>
      <w:proofErr w:type="spellEnd"/>
      <w:r w:rsidR="00763E1A" w:rsidRPr="00763E1A">
        <w:rPr>
          <w:i/>
          <w:iCs/>
        </w:rPr>
        <w:t xml:space="preserve"> </w:t>
      </w:r>
      <w:proofErr w:type="spellStart"/>
      <w:r w:rsidR="00763E1A" w:rsidRPr="00763E1A">
        <w:rPr>
          <w:i/>
          <w:iCs/>
        </w:rPr>
        <w:t>italiani</w:t>
      </w:r>
      <w:proofErr w:type="spellEnd"/>
      <w:r w:rsidR="00763E1A" w:rsidRPr="00763E1A">
        <w:rPr>
          <w:i/>
          <w:iCs/>
        </w:rPr>
        <w:t xml:space="preserve"> alla </w:t>
      </w:r>
      <w:proofErr w:type="spellStart"/>
      <w:r w:rsidR="00763E1A" w:rsidRPr="00763E1A">
        <w:rPr>
          <w:i/>
          <w:iCs/>
        </w:rPr>
        <w:t>corte</w:t>
      </w:r>
      <w:proofErr w:type="spellEnd"/>
      <w:r w:rsidR="00763E1A" w:rsidRPr="00763E1A">
        <w:rPr>
          <w:i/>
          <w:iCs/>
        </w:rPr>
        <w:t xml:space="preserve"> </w:t>
      </w:r>
      <w:proofErr w:type="spellStart"/>
      <w:r w:rsidR="00763E1A" w:rsidRPr="00763E1A">
        <w:rPr>
          <w:i/>
          <w:iCs/>
        </w:rPr>
        <w:t>della</w:t>
      </w:r>
      <w:proofErr w:type="spellEnd"/>
      <w:r w:rsidR="00763E1A" w:rsidRPr="00763E1A">
        <w:rPr>
          <w:i/>
          <w:iCs/>
        </w:rPr>
        <w:t xml:space="preserve"> </w:t>
      </w:r>
      <w:proofErr w:type="spellStart"/>
      <w:r w:rsidR="00763E1A" w:rsidRPr="00763E1A">
        <w:rPr>
          <w:i/>
          <w:iCs/>
        </w:rPr>
        <w:t>zarina</w:t>
      </w:r>
      <w:proofErr w:type="spellEnd"/>
      <w:r w:rsidR="00763E1A" w:rsidRPr="00763E1A">
        <w:rPr>
          <w:i/>
          <w:iCs/>
        </w:rPr>
        <w:t xml:space="preserve"> Anna </w:t>
      </w:r>
      <w:proofErr w:type="spellStart"/>
      <w:r w:rsidR="00763E1A" w:rsidRPr="00763E1A">
        <w:rPr>
          <w:i/>
          <w:iCs/>
        </w:rPr>
        <w:t>Ioannovna</w:t>
      </w:r>
      <w:proofErr w:type="spellEnd"/>
      <w:r w:rsidR="00763E1A" w:rsidRPr="00763E1A">
        <w:rPr>
          <w:i/>
          <w:iCs/>
        </w:rPr>
        <w:t xml:space="preserve"> (1731-1738)</w:t>
      </w:r>
      <w:r w:rsidR="00763E1A">
        <w:t xml:space="preserve">, </w:t>
      </w:r>
      <w:proofErr w:type="spellStart"/>
      <w:r w:rsidR="00A47F43">
        <w:t>Dottorato</w:t>
      </w:r>
      <w:proofErr w:type="spellEnd"/>
      <w:r w:rsidR="00A47F43">
        <w:t xml:space="preserve"> di </w:t>
      </w:r>
      <w:proofErr w:type="spellStart"/>
      <w:r w:rsidR="00A47F43">
        <w:t>ricerca</w:t>
      </w:r>
      <w:proofErr w:type="spellEnd"/>
      <w:r w:rsidR="00A47F43">
        <w:t xml:space="preserve"> in </w:t>
      </w:r>
      <w:proofErr w:type="spellStart"/>
      <w:r w:rsidR="00A47F43">
        <w:t>Storia</w:t>
      </w:r>
      <w:proofErr w:type="spellEnd"/>
      <w:r w:rsidR="00A47F43">
        <w:t xml:space="preserve"> dell’arte e </w:t>
      </w:r>
      <w:proofErr w:type="spellStart"/>
      <w:r w:rsidR="00A47F43">
        <w:t>Storia</w:t>
      </w:r>
      <w:proofErr w:type="spellEnd"/>
      <w:r w:rsidR="00A47F43">
        <w:t xml:space="preserve"> </w:t>
      </w:r>
      <w:proofErr w:type="spellStart"/>
      <w:r w:rsidR="00A47F43">
        <w:t>dello</w:t>
      </w:r>
      <w:proofErr w:type="spellEnd"/>
      <w:r w:rsidR="00A47F43">
        <w:t xml:space="preserve"> </w:t>
      </w:r>
      <w:proofErr w:type="spellStart"/>
      <w:r w:rsidR="00A47F43">
        <w:t>spettacolo</w:t>
      </w:r>
      <w:proofErr w:type="spellEnd"/>
      <w:r w:rsidR="00A47F43">
        <w:t xml:space="preserve">, </w:t>
      </w:r>
      <w:proofErr w:type="spellStart"/>
      <w:r w:rsidR="00A47F43">
        <w:t>Università</w:t>
      </w:r>
      <w:proofErr w:type="spellEnd"/>
      <w:r w:rsidR="00A47F43">
        <w:t xml:space="preserve"> </w:t>
      </w:r>
      <w:proofErr w:type="spellStart"/>
      <w:r w:rsidR="00A47F43">
        <w:t>degli</w:t>
      </w:r>
      <w:proofErr w:type="spellEnd"/>
      <w:r w:rsidR="00A47F43">
        <w:t xml:space="preserve"> </w:t>
      </w:r>
      <w:proofErr w:type="spellStart"/>
      <w:r w:rsidR="00A47F43">
        <w:t>Studi</w:t>
      </w:r>
      <w:proofErr w:type="spellEnd"/>
      <w:r w:rsidR="00A47F43">
        <w:t xml:space="preserve"> di Firenze, SAGAS </w:t>
      </w:r>
      <w:proofErr w:type="spellStart"/>
      <w:r w:rsidR="00A47F43">
        <w:t>Dipartimento</w:t>
      </w:r>
      <w:proofErr w:type="spellEnd"/>
      <w:r w:rsidR="00A47F43">
        <w:t xml:space="preserve"> di </w:t>
      </w:r>
      <w:proofErr w:type="spellStart"/>
      <w:r w:rsidR="00A47F43">
        <w:t>Storia</w:t>
      </w:r>
      <w:proofErr w:type="spellEnd"/>
      <w:r w:rsidR="00A47F43">
        <w:t xml:space="preserve">, </w:t>
      </w:r>
      <w:proofErr w:type="spellStart"/>
      <w:r w:rsidR="00A47F43">
        <w:t>Archeologia</w:t>
      </w:r>
      <w:proofErr w:type="spellEnd"/>
      <w:r w:rsidR="00A47F43">
        <w:t xml:space="preserve">, </w:t>
      </w:r>
      <w:proofErr w:type="spellStart"/>
      <w:r w:rsidR="00A47F43">
        <w:t>Geografia</w:t>
      </w:r>
      <w:proofErr w:type="spellEnd"/>
      <w:r w:rsidR="00A47F43">
        <w:t xml:space="preserve">, Arte e </w:t>
      </w:r>
      <w:proofErr w:type="spellStart"/>
      <w:r w:rsidR="00A47F43">
        <w:t>spettacolo</w:t>
      </w:r>
      <w:proofErr w:type="spellEnd"/>
      <w:r w:rsidR="00A47F43">
        <w:t xml:space="preserve">, </w:t>
      </w:r>
      <w:proofErr w:type="spellStart"/>
      <w:r w:rsidR="00A47F43">
        <w:t>ciclo</w:t>
      </w:r>
      <w:proofErr w:type="spellEnd"/>
      <w:r w:rsidR="00A47F43">
        <w:t xml:space="preserve"> XXVIII, </w:t>
      </w:r>
      <w:proofErr w:type="spellStart"/>
      <w:r w:rsidR="00A47F43">
        <w:t>anni</w:t>
      </w:r>
      <w:proofErr w:type="spellEnd"/>
      <w:r w:rsidR="00A47F43">
        <w:t xml:space="preserve"> 2013</w:t>
      </w:r>
      <w:r w:rsidR="00924439">
        <w:t>/</w:t>
      </w:r>
      <w:r w:rsidR="00A47F43">
        <w:t>16).</w:t>
      </w:r>
    </w:p>
    <w:p w14:paraId="05C18788" w14:textId="6C791A7C" w:rsidR="00DE4289" w:rsidRPr="00DA1F69" w:rsidRDefault="00DE4289" w:rsidP="00DA1F69">
      <w:pPr>
        <w:pStyle w:val="Corpsdetexte"/>
        <w:spacing w:line="360" w:lineRule="auto"/>
        <w:ind w:firstLine="0"/>
        <w:rPr>
          <w:rFonts w:cs="Times New Roman"/>
        </w:rPr>
      </w:pPr>
    </w:p>
    <w:p w14:paraId="7CF9FC15" w14:textId="47F9A05F" w:rsidR="00DE4289" w:rsidRPr="00DA1F69" w:rsidRDefault="007C6ADF" w:rsidP="00DA1F69">
      <w:pPr>
        <w:pStyle w:val="Corpsdetexte"/>
        <w:spacing w:line="360" w:lineRule="auto"/>
        <w:ind w:firstLine="0"/>
        <w:rPr>
          <w:rFonts w:cs="Times New Roman"/>
        </w:rPr>
      </w:pPr>
      <w:r w:rsidRPr="00DA1F69">
        <w:rPr>
          <w:rFonts w:cs="Times New Roman"/>
        </w:rPr>
        <w:t xml:space="preserve">[Livre II.8.1.1.8] ce sont des Canevas tirés des bonnes Comédies en Vers ou en Prose : </w:t>
      </w:r>
      <w:r w:rsidR="000C0DBA" w:rsidRPr="00DA1F69">
        <w:rPr>
          <w:rFonts w:cs="Times New Roman"/>
        </w:rPr>
        <w:t xml:space="preserve">Riccoboni fait une ample digression sur la façon dont les comédiens </w:t>
      </w:r>
      <w:r w:rsidR="00CB3F9B">
        <w:rPr>
          <w:rFonts w:cs="Times New Roman"/>
        </w:rPr>
        <w:t>de la Comédie-Italienne</w:t>
      </w:r>
      <w:r w:rsidR="000C0DBA" w:rsidRPr="00DA1F69">
        <w:rPr>
          <w:rFonts w:cs="Times New Roman"/>
        </w:rPr>
        <w:t xml:space="preserve"> travaillaient</w:t>
      </w:r>
      <w:r w:rsidRPr="00DA1F69">
        <w:rPr>
          <w:rFonts w:cs="Times New Roman"/>
        </w:rPr>
        <w:t>.</w:t>
      </w:r>
    </w:p>
    <w:p w14:paraId="081BA817" w14:textId="280C1DA6" w:rsidR="00243C09" w:rsidRPr="00DA1F69" w:rsidRDefault="00243C09" w:rsidP="00DA1F69">
      <w:pPr>
        <w:pStyle w:val="Corpsdetexte"/>
        <w:spacing w:line="360" w:lineRule="auto"/>
        <w:ind w:firstLine="0"/>
        <w:rPr>
          <w:rFonts w:cs="Times New Roman"/>
        </w:rPr>
      </w:pPr>
    </w:p>
    <w:p w14:paraId="73DA31FB" w14:textId="6006B0D8" w:rsidR="00243C09" w:rsidRPr="00DA1F69" w:rsidRDefault="00243C09" w:rsidP="00DA1F69">
      <w:pPr>
        <w:pStyle w:val="Corpsdetexte"/>
        <w:spacing w:line="360" w:lineRule="auto"/>
        <w:ind w:firstLine="0"/>
        <w:rPr>
          <w:rFonts w:cs="Times New Roman"/>
        </w:rPr>
      </w:pPr>
      <w:r w:rsidRPr="00DA1F69">
        <w:rPr>
          <w:rFonts w:cs="Times New Roman"/>
        </w:rPr>
        <w:t xml:space="preserve">[Livre II.8.2.1.2] </w:t>
      </w:r>
      <w:r w:rsidR="00C81404" w:rsidRPr="00DA1F69">
        <w:rPr>
          <w:rFonts w:cs="Times New Roman"/>
        </w:rPr>
        <w:t>la vraisemblance est ici d’une nécessité bien plus indispensable :</w:t>
      </w:r>
      <w:r w:rsidR="00093202" w:rsidRPr="00DA1F69">
        <w:rPr>
          <w:rFonts w:cs="Times New Roman"/>
        </w:rPr>
        <w:t xml:space="preserve"> Riccoboni ne se lasse jamais d’insister sur l’importance de la vraisemblance</w:t>
      </w:r>
      <w:r w:rsidR="00C81404" w:rsidRPr="00DA1F69">
        <w:rPr>
          <w:rFonts w:cs="Times New Roman"/>
        </w:rPr>
        <w:t xml:space="preserve"> dans les comédies</w:t>
      </w:r>
      <w:r w:rsidR="00093202" w:rsidRPr="00DA1F69">
        <w:rPr>
          <w:rFonts w:cs="Times New Roman"/>
        </w:rPr>
        <w:t>.</w:t>
      </w:r>
    </w:p>
    <w:p w14:paraId="7603744F" w14:textId="77777777" w:rsidR="00BD4B2D" w:rsidRPr="00DA1F69" w:rsidRDefault="00BD4B2D" w:rsidP="00DA1F69">
      <w:pPr>
        <w:widowControl w:val="0"/>
        <w:autoSpaceDE w:val="0"/>
        <w:autoSpaceDN w:val="0"/>
        <w:adjustRightInd w:val="0"/>
        <w:spacing w:line="360" w:lineRule="auto"/>
        <w:jc w:val="both"/>
      </w:pPr>
    </w:p>
    <w:p w14:paraId="4D8DE403" w14:textId="5CC15BC7" w:rsidR="00086505" w:rsidRPr="00DA1F69" w:rsidRDefault="00905A14" w:rsidP="00DA1F69">
      <w:pPr>
        <w:widowControl w:val="0"/>
        <w:autoSpaceDE w:val="0"/>
        <w:autoSpaceDN w:val="0"/>
        <w:adjustRightInd w:val="0"/>
        <w:spacing w:line="360" w:lineRule="auto"/>
        <w:jc w:val="both"/>
      </w:pPr>
      <w:r w:rsidRPr="00DA1F69">
        <w:t xml:space="preserve">Lopes de Vega </w:t>
      </w:r>
      <w:proofErr w:type="spellStart"/>
      <w:r w:rsidRPr="00DA1F69">
        <w:t>Carpio</w:t>
      </w:r>
      <w:proofErr w:type="spellEnd"/>
      <w:r w:rsidRPr="00DA1F69">
        <w:t xml:space="preserve"> : </w:t>
      </w:r>
      <w:r w:rsidR="00AC3016" w:rsidRPr="00DA1F69">
        <w:t>Lope Félix de Vega </w:t>
      </w:r>
      <w:proofErr w:type="spellStart"/>
      <w:r w:rsidR="00AC3016" w:rsidRPr="00DA1F69">
        <w:t>Carpio</w:t>
      </w:r>
      <w:proofErr w:type="spellEnd"/>
      <w:r w:rsidR="00AC3016" w:rsidRPr="00DA1F69">
        <w:t xml:space="preserve"> (Madrid, 1562 – 1635) est un dramaturge et </w:t>
      </w:r>
      <w:r w:rsidR="00F116EE" w:rsidRPr="00DA1F69">
        <w:t xml:space="preserve">un </w:t>
      </w:r>
      <w:r w:rsidR="00AC3016" w:rsidRPr="00DA1F69">
        <w:t xml:space="preserve">poète espagnol. </w:t>
      </w:r>
      <w:r w:rsidR="00711E0B" w:rsidRPr="00DA1F69">
        <w:rPr>
          <w:color w:val="000000" w:themeColor="text1"/>
        </w:rPr>
        <w:t>Il</w:t>
      </w:r>
      <w:r w:rsidR="00086505" w:rsidRPr="00DA1F69">
        <w:rPr>
          <w:color w:val="000000" w:themeColor="text1"/>
        </w:rPr>
        <w:t xml:space="preserve"> naît en 1562 au sein d'une famille de brodeurs qui travaille pour la Cour et l'Église. Son père, un vieux-chrétien d'origine montagnarde, cultive à ses heures la poésie. Lope est envoyé au collège des Jésuites, où, semble-t-il, le musicien, poète et romancier Vicente Espinel lui enseigne le latin. Brillant protégé </w:t>
      </w:r>
      <w:r w:rsidR="00014672" w:rsidRPr="00DA1F69">
        <w:rPr>
          <w:color w:val="000000" w:themeColor="text1"/>
        </w:rPr>
        <w:t>de</w:t>
      </w:r>
      <w:r w:rsidR="00086505" w:rsidRPr="00DA1F69">
        <w:rPr>
          <w:color w:val="000000" w:themeColor="text1"/>
        </w:rPr>
        <w:t xml:space="preserve"> l'évêque d'Ávila, il poursuit ses études à l'université d'Alcalá de Henares, puis à l'université de Salamanque. </w:t>
      </w:r>
      <w:r w:rsidR="00711E0B" w:rsidRPr="00DA1F69">
        <w:rPr>
          <w:color w:val="000000" w:themeColor="text1"/>
        </w:rPr>
        <w:t>À</w:t>
      </w:r>
      <w:r w:rsidR="00086505" w:rsidRPr="00DA1F69">
        <w:rPr>
          <w:color w:val="000000" w:themeColor="text1"/>
        </w:rPr>
        <w:t xml:space="preserve"> dix-huit ans </w:t>
      </w:r>
      <w:r w:rsidR="00711E0B" w:rsidRPr="00DA1F69">
        <w:rPr>
          <w:color w:val="000000" w:themeColor="text1"/>
        </w:rPr>
        <w:t>i</w:t>
      </w:r>
      <w:r w:rsidR="00086505" w:rsidRPr="00DA1F69">
        <w:rPr>
          <w:color w:val="000000" w:themeColor="text1"/>
        </w:rPr>
        <w:t xml:space="preserve">l tombe amoureux de la comédienne Elena </w:t>
      </w:r>
      <w:proofErr w:type="spellStart"/>
      <w:r w:rsidR="00086505" w:rsidRPr="00DA1F69">
        <w:rPr>
          <w:color w:val="000000" w:themeColor="text1"/>
        </w:rPr>
        <w:t>Osorio</w:t>
      </w:r>
      <w:proofErr w:type="spellEnd"/>
      <w:r w:rsidR="00086505" w:rsidRPr="00DA1F69">
        <w:rPr>
          <w:color w:val="000000" w:themeColor="text1"/>
        </w:rPr>
        <w:t xml:space="preserve"> (</w:t>
      </w:r>
      <w:proofErr w:type="spellStart"/>
      <w:r w:rsidR="00086505" w:rsidRPr="00DA1F69">
        <w:rPr>
          <w:color w:val="000000" w:themeColor="text1"/>
        </w:rPr>
        <w:t>Filis</w:t>
      </w:r>
      <w:proofErr w:type="spellEnd"/>
      <w:r w:rsidR="00086505" w:rsidRPr="00DA1F69">
        <w:rPr>
          <w:color w:val="000000" w:themeColor="text1"/>
        </w:rPr>
        <w:t xml:space="preserve">), fille de comédien, mariée à un comédien. </w:t>
      </w:r>
      <w:r w:rsidR="00CA11A9" w:rsidRPr="00DA1F69">
        <w:rPr>
          <w:color w:val="000000" w:themeColor="text1"/>
        </w:rPr>
        <w:t xml:space="preserve">Suite aux vicissitudes liée à l’histoire d’amour qui s’en suit, </w:t>
      </w:r>
      <w:r w:rsidR="00086505" w:rsidRPr="00DA1F69">
        <w:rPr>
          <w:color w:val="000000" w:themeColor="text1"/>
        </w:rPr>
        <w:t xml:space="preserve">Lope </w:t>
      </w:r>
      <w:r w:rsidR="00CA11A9" w:rsidRPr="00DA1F69">
        <w:rPr>
          <w:color w:val="000000" w:themeColor="text1"/>
        </w:rPr>
        <w:t>est</w:t>
      </w:r>
      <w:r w:rsidR="00086505" w:rsidRPr="00DA1F69">
        <w:rPr>
          <w:color w:val="000000" w:themeColor="text1"/>
        </w:rPr>
        <w:t xml:space="preserve"> exilé de la ville et de la Cour</w:t>
      </w:r>
      <w:r w:rsidR="00CA11A9" w:rsidRPr="00DA1F69">
        <w:rPr>
          <w:color w:val="000000" w:themeColor="text1"/>
        </w:rPr>
        <w:t xml:space="preserve"> de </w:t>
      </w:r>
      <w:r w:rsidR="00086505" w:rsidRPr="00DA1F69">
        <w:rPr>
          <w:color w:val="000000" w:themeColor="text1"/>
        </w:rPr>
        <w:t xml:space="preserve">Madrid pour huit années (1588-1596). Il enlève alors une fille de son milieu, Isabel de </w:t>
      </w:r>
      <w:proofErr w:type="spellStart"/>
      <w:r w:rsidR="00086505" w:rsidRPr="00DA1F69">
        <w:rPr>
          <w:color w:val="000000" w:themeColor="text1"/>
        </w:rPr>
        <w:t>Urbina</w:t>
      </w:r>
      <w:proofErr w:type="spellEnd"/>
      <w:r w:rsidR="00086505" w:rsidRPr="00DA1F69">
        <w:rPr>
          <w:color w:val="000000" w:themeColor="text1"/>
        </w:rPr>
        <w:t xml:space="preserve"> (</w:t>
      </w:r>
      <w:proofErr w:type="spellStart"/>
      <w:r w:rsidR="00086505" w:rsidRPr="00DA1F69">
        <w:rPr>
          <w:color w:val="000000" w:themeColor="text1"/>
        </w:rPr>
        <w:t>Belisa</w:t>
      </w:r>
      <w:proofErr w:type="spellEnd"/>
      <w:r w:rsidR="00086505" w:rsidRPr="00DA1F69">
        <w:rPr>
          <w:color w:val="000000" w:themeColor="text1"/>
        </w:rPr>
        <w:t xml:space="preserve">), dont le père est artiste-artisan, sculpteur. Contraint de l'épouser, pour sortir de l'imbroglio, il s'engage dans l'Invincible Armada. On le retrouve à Valence en 1589 ; il connaît alors la vie culturelle d'une grande ville marchande tournée vers </w:t>
      </w:r>
      <w:r w:rsidR="00086505" w:rsidRPr="00DA1F69">
        <w:rPr>
          <w:color w:val="000000" w:themeColor="text1"/>
        </w:rPr>
        <w:lastRenderedPageBreak/>
        <w:t>l'</w:t>
      </w:r>
      <w:r w:rsidR="00C64976" w:rsidRPr="00DA1F69">
        <w:rPr>
          <w:color w:val="000000" w:themeColor="text1"/>
        </w:rPr>
        <w:t>Italie. I</w:t>
      </w:r>
      <w:r w:rsidR="00086505" w:rsidRPr="00DA1F69">
        <w:rPr>
          <w:color w:val="000000" w:themeColor="text1"/>
        </w:rPr>
        <w:t>l y goûte un nouveau style de récit, la nouvelle, et un nouveau style de théâtre, la comédie bourgeoise. Mais il fait normalement carrière au service des grands du royaume</w:t>
      </w:r>
      <w:r w:rsidR="00EC6C78" w:rsidRPr="00DA1F69">
        <w:rPr>
          <w:color w:val="000000" w:themeColor="text1"/>
        </w:rPr>
        <w:t xml:space="preserve">. </w:t>
      </w:r>
      <w:r w:rsidR="00086505" w:rsidRPr="00DA1F69">
        <w:rPr>
          <w:color w:val="000000" w:themeColor="text1"/>
        </w:rPr>
        <w:t xml:space="preserve">En 1598, il retourne à Valence avec la Cour pour le mariage du nouveau roi Philippe III. </w:t>
      </w:r>
      <w:r w:rsidR="00EC6C78" w:rsidRPr="00DA1F69">
        <w:rPr>
          <w:color w:val="000000" w:themeColor="text1"/>
        </w:rPr>
        <w:t>Alors que s</w:t>
      </w:r>
      <w:r w:rsidR="00086505" w:rsidRPr="00DA1F69">
        <w:rPr>
          <w:color w:val="000000" w:themeColor="text1"/>
        </w:rPr>
        <w:t>es aventures ne se comptent plus</w:t>
      </w:r>
      <w:r w:rsidR="00EC6C78" w:rsidRPr="00DA1F69">
        <w:rPr>
          <w:color w:val="000000" w:themeColor="text1"/>
        </w:rPr>
        <w:t>, p</w:t>
      </w:r>
      <w:r w:rsidR="00086505" w:rsidRPr="00DA1F69">
        <w:rPr>
          <w:color w:val="000000" w:themeColor="text1"/>
        </w:rPr>
        <w:t xml:space="preserve">arallèlement il épouse en 1598 en secondes noces Juana de </w:t>
      </w:r>
      <w:proofErr w:type="spellStart"/>
      <w:r w:rsidR="00086505" w:rsidRPr="00DA1F69">
        <w:rPr>
          <w:color w:val="000000" w:themeColor="text1"/>
        </w:rPr>
        <w:t>Guardo</w:t>
      </w:r>
      <w:proofErr w:type="spellEnd"/>
      <w:r w:rsidR="00086505" w:rsidRPr="00DA1F69">
        <w:rPr>
          <w:color w:val="000000" w:themeColor="text1"/>
        </w:rPr>
        <w:t xml:space="preserve">, la fille richement dotée d'un marchand de la halle. </w:t>
      </w:r>
      <w:r w:rsidR="00EC6C78" w:rsidRPr="00DA1F69">
        <w:rPr>
          <w:color w:val="000000" w:themeColor="text1"/>
        </w:rPr>
        <w:t>Il</w:t>
      </w:r>
      <w:r w:rsidR="00086505" w:rsidRPr="00DA1F69">
        <w:rPr>
          <w:color w:val="000000" w:themeColor="text1"/>
        </w:rPr>
        <w:t xml:space="preserve"> est depuis peu engagé dans une liaison durable avec </w:t>
      </w:r>
      <w:proofErr w:type="spellStart"/>
      <w:r w:rsidR="00086505" w:rsidRPr="00DA1F69">
        <w:rPr>
          <w:color w:val="000000" w:themeColor="text1"/>
        </w:rPr>
        <w:t>Micaela</w:t>
      </w:r>
      <w:proofErr w:type="spellEnd"/>
      <w:r w:rsidR="00086505" w:rsidRPr="00DA1F69">
        <w:rPr>
          <w:color w:val="000000" w:themeColor="text1"/>
        </w:rPr>
        <w:t xml:space="preserve"> </w:t>
      </w:r>
      <w:proofErr w:type="spellStart"/>
      <w:r w:rsidR="00086505" w:rsidRPr="00DA1F69">
        <w:rPr>
          <w:color w:val="000000" w:themeColor="text1"/>
        </w:rPr>
        <w:t>Luján</w:t>
      </w:r>
      <w:proofErr w:type="spellEnd"/>
      <w:r w:rsidR="00086505" w:rsidRPr="00DA1F69">
        <w:rPr>
          <w:color w:val="000000" w:themeColor="text1"/>
        </w:rPr>
        <w:t xml:space="preserve"> (</w:t>
      </w:r>
      <w:proofErr w:type="spellStart"/>
      <w:r w:rsidR="00086505" w:rsidRPr="00DA1F69">
        <w:rPr>
          <w:color w:val="000000" w:themeColor="text1"/>
        </w:rPr>
        <w:t>Camila</w:t>
      </w:r>
      <w:proofErr w:type="spellEnd"/>
      <w:r w:rsidR="00086505" w:rsidRPr="00DA1F69">
        <w:rPr>
          <w:color w:val="000000" w:themeColor="text1"/>
        </w:rPr>
        <w:t xml:space="preserve"> Lucinda), une comédienne – mariée ailleurs – qui lui donnera sept enfants.</w:t>
      </w:r>
      <w:r w:rsidR="00936AC8" w:rsidRPr="00DA1F69">
        <w:rPr>
          <w:color w:val="000000" w:themeColor="text1"/>
        </w:rPr>
        <w:t xml:space="preserve"> En 1606, lorsque la Cour s’installe à Madrid, Lope la suit. </w:t>
      </w:r>
      <w:r w:rsidR="00CE5B08" w:rsidRPr="00DA1F69">
        <w:rPr>
          <w:color w:val="000000" w:themeColor="text1"/>
        </w:rPr>
        <w:t>L’année suivante</w:t>
      </w:r>
      <w:r w:rsidR="00086505" w:rsidRPr="00DA1F69">
        <w:rPr>
          <w:color w:val="000000" w:themeColor="text1"/>
        </w:rPr>
        <w:t xml:space="preserve">, </w:t>
      </w:r>
      <w:r w:rsidR="001E0F01" w:rsidRPr="00DA1F69">
        <w:rPr>
          <w:color w:val="000000" w:themeColor="text1"/>
        </w:rPr>
        <w:t>il écrit</w:t>
      </w:r>
      <w:r w:rsidR="00086505" w:rsidRPr="00DA1F69">
        <w:rPr>
          <w:rStyle w:val="apple-converted-space"/>
          <w:i/>
          <w:iCs/>
          <w:color w:val="000000" w:themeColor="text1"/>
        </w:rPr>
        <w:t> </w:t>
      </w:r>
      <w:r w:rsidR="00086505" w:rsidRPr="00DA1F69">
        <w:rPr>
          <w:i/>
          <w:iCs/>
          <w:color w:val="000000" w:themeColor="text1"/>
        </w:rPr>
        <w:t xml:space="preserve">Arte </w:t>
      </w:r>
      <w:proofErr w:type="spellStart"/>
      <w:r w:rsidR="00086505" w:rsidRPr="00DA1F69">
        <w:rPr>
          <w:i/>
          <w:iCs/>
          <w:color w:val="000000" w:themeColor="text1"/>
        </w:rPr>
        <w:t>nuevo</w:t>
      </w:r>
      <w:proofErr w:type="spellEnd"/>
      <w:r w:rsidR="00086505" w:rsidRPr="00DA1F69">
        <w:rPr>
          <w:i/>
          <w:iCs/>
          <w:color w:val="000000" w:themeColor="text1"/>
        </w:rPr>
        <w:t xml:space="preserve"> de </w:t>
      </w:r>
      <w:proofErr w:type="spellStart"/>
      <w:r w:rsidR="00086505" w:rsidRPr="00DA1F69">
        <w:rPr>
          <w:i/>
          <w:iCs/>
          <w:color w:val="000000" w:themeColor="text1"/>
        </w:rPr>
        <w:t>hacer</w:t>
      </w:r>
      <w:proofErr w:type="spellEnd"/>
      <w:r w:rsidR="00086505" w:rsidRPr="00DA1F69">
        <w:rPr>
          <w:i/>
          <w:iCs/>
          <w:color w:val="000000" w:themeColor="text1"/>
        </w:rPr>
        <w:t xml:space="preserve"> </w:t>
      </w:r>
      <w:proofErr w:type="spellStart"/>
      <w:r w:rsidR="00086505" w:rsidRPr="00DA1F69">
        <w:rPr>
          <w:i/>
          <w:iCs/>
          <w:color w:val="000000" w:themeColor="text1"/>
        </w:rPr>
        <w:t>comedias</w:t>
      </w:r>
      <w:proofErr w:type="spellEnd"/>
      <w:r w:rsidR="00086505" w:rsidRPr="00DA1F69">
        <w:rPr>
          <w:rStyle w:val="apple-converted-space"/>
          <w:i/>
          <w:iCs/>
          <w:color w:val="000000" w:themeColor="text1"/>
        </w:rPr>
        <w:t> </w:t>
      </w:r>
      <w:r w:rsidR="00086505" w:rsidRPr="00DA1F69">
        <w:rPr>
          <w:color w:val="000000" w:themeColor="text1"/>
        </w:rPr>
        <w:t>(</w:t>
      </w:r>
      <w:r w:rsidR="00086505" w:rsidRPr="00DA1F69">
        <w:rPr>
          <w:i/>
          <w:iCs/>
          <w:color w:val="000000" w:themeColor="text1"/>
        </w:rPr>
        <w:t>Nouvel Art de faire des comédies</w:t>
      </w:r>
      <w:r w:rsidR="00086505" w:rsidRPr="00DA1F69">
        <w:rPr>
          <w:color w:val="000000" w:themeColor="text1"/>
        </w:rPr>
        <w:t>)</w:t>
      </w:r>
      <w:r w:rsidR="001E0F01" w:rsidRPr="00DA1F69">
        <w:rPr>
          <w:color w:val="000000" w:themeColor="text1"/>
        </w:rPr>
        <w:t xml:space="preserve">, </w:t>
      </w:r>
      <w:r w:rsidR="00086505" w:rsidRPr="00DA1F69">
        <w:rPr>
          <w:color w:val="000000" w:themeColor="text1"/>
        </w:rPr>
        <w:t>publié en 1609</w:t>
      </w:r>
      <w:r w:rsidR="001E0F01" w:rsidRPr="00DA1F69">
        <w:rPr>
          <w:color w:val="000000" w:themeColor="text1"/>
        </w:rPr>
        <w:t>.</w:t>
      </w:r>
      <w:r w:rsidR="00086505" w:rsidRPr="00DA1F69">
        <w:rPr>
          <w:color w:val="000000" w:themeColor="text1"/>
        </w:rPr>
        <w:t xml:space="preserve"> En 1613-1614, </w:t>
      </w:r>
      <w:r w:rsidR="001E0F01" w:rsidRPr="00DA1F69">
        <w:rPr>
          <w:color w:val="000000" w:themeColor="text1"/>
        </w:rPr>
        <w:t xml:space="preserve">il tombe amoureux </w:t>
      </w:r>
      <w:r w:rsidR="00086505" w:rsidRPr="00DA1F69">
        <w:rPr>
          <w:color w:val="000000" w:themeColor="text1"/>
        </w:rPr>
        <w:t xml:space="preserve">d'une comédienne, </w:t>
      </w:r>
      <w:proofErr w:type="spellStart"/>
      <w:r w:rsidR="00086505" w:rsidRPr="00DA1F69">
        <w:rPr>
          <w:color w:val="000000" w:themeColor="text1"/>
        </w:rPr>
        <w:t>Jerónima</w:t>
      </w:r>
      <w:proofErr w:type="spellEnd"/>
      <w:r w:rsidR="00086505" w:rsidRPr="00DA1F69">
        <w:rPr>
          <w:color w:val="000000" w:themeColor="text1"/>
        </w:rPr>
        <w:t xml:space="preserve"> de Burgos (</w:t>
      </w:r>
      <w:proofErr w:type="spellStart"/>
      <w:r w:rsidR="00086505" w:rsidRPr="00DA1F69">
        <w:rPr>
          <w:color w:val="000000" w:themeColor="text1"/>
        </w:rPr>
        <w:t>Gerarda</w:t>
      </w:r>
      <w:proofErr w:type="spellEnd"/>
      <w:r w:rsidR="00086505" w:rsidRPr="00DA1F69">
        <w:rPr>
          <w:color w:val="000000" w:themeColor="text1"/>
        </w:rPr>
        <w:t>), son interprète sur les planches. Et pourtant</w:t>
      </w:r>
      <w:r w:rsidR="001E0F01" w:rsidRPr="00DA1F69">
        <w:rPr>
          <w:color w:val="000000" w:themeColor="text1"/>
        </w:rPr>
        <w:t xml:space="preserve"> il</w:t>
      </w:r>
      <w:r w:rsidR="00086505" w:rsidRPr="00DA1F69">
        <w:rPr>
          <w:color w:val="000000" w:themeColor="text1"/>
        </w:rPr>
        <w:t xml:space="preserve"> décide de se faire ordonner prêtre. En 1614 il reçoit la tonsure et jouit de deux bénéfices, à </w:t>
      </w:r>
      <w:proofErr w:type="spellStart"/>
      <w:r w:rsidR="00086505" w:rsidRPr="00DA1F69">
        <w:rPr>
          <w:color w:val="000000" w:themeColor="text1"/>
        </w:rPr>
        <w:t>Alcoba</w:t>
      </w:r>
      <w:proofErr w:type="spellEnd"/>
      <w:r w:rsidR="00086505" w:rsidRPr="00DA1F69">
        <w:rPr>
          <w:color w:val="000000" w:themeColor="text1"/>
        </w:rPr>
        <w:t xml:space="preserve"> et à Ávila. En 1616 la crise spirituelle fait place à une nouvelle aventure avec la comédienne </w:t>
      </w:r>
      <w:proofErr w:type="spellStart"/>
      <w:r w:rsidR="00086505" w:rsidRPr="00DA1F69">
        <w:rPr>
          <w:color w:val="000000" w:themeColor="text1"/>
        </w:rPr>
        <w:t>Lucía</w:t>
      </w:r>
      <w:proofErr w:type="spellEnd"/>
      <w:r w:rsidR="00086505" w:rsidRPr="00DA1F69">
        <w:rPr>
          <w:color w:val="000000" w:themeColor="text1"/>
        </w:rPr>
        <w:t xml:space="preserve"> de </w:t>
      </w:r>
      <w:proofErr w:type="spellStart"/>
      <w:r w:rsidR="00086505" w:rsidRPr="00DA1F69">
        <w:rPr>
          <w:color w:val="000000" w:themeColor="text1"/>
        </w:rPr>
        <w:t>Salcedo</w:t>
      </w:r>
      <w:proofErr w:type="spellEnd"/>
      <w:r w:rsidR="00086505" w:rsidRPr="00DA1F69">
        <w:rPr>
          <w:color w:val="000000" w:themeColor="text1"/>
        </w:rPr>
        <w:t xml:space="preserve">. Cette même année, Lope tombe amoureux de Marta de </w:t>
      </w:r>
      <w:proofErr w:type="spellStart"/>
      <w:r w:rsidR="00086505" w:rsidRPr="00DA1F69">
        <w:rPr>
          <w:color w:val="000000" w:themeColor="text1"/>
        </w:rPr>
        <w:t>Nevares</w:t>
      </w:r>
      <w:proofErr w:type="spellEnd"/>
      <w:r w:rsidR="00086505" w:rsidRPr="00DA1F69">
        <w:rPr>
          <w:color w:val="000000" w:themeColor="text1"/>
        </w:rPr>
        <w:t xml:space="preserve"> (</w:t>
      </w:r>
      <w:proofErr w:type="spellStart"/>
      <w:r w:rsidR="00086505" w:rsidRPr="00DA1F69">
        <w:rPr>
          <w:color w:val="000000" w:themeColor="text1"/>
        </w:rPr>
        <w:t>Amarilis</w:t>
      </w:r>
      <w:proofErr w:type="spellEnd"/>
      <w:r w:rsidR="00086505" w:rsidRPr="00DA1F69">
        <w:rPr>
          <w:color w:val="000000" w:themeColor="text1"/>
        </w:rPr>
        <w:t xml:space="preserve">), l'épouse d'un homme d'affaires. </w:t>
      </w:r>
      <w:r w:rsidR="00226671" w:rsidRPr="00DA1F69">
        <w:rPr>
          <w:color w:val="000000" w:themeColor="text1"/>
        </w:rPr>
        <w:t>M</w:t>
      </w:r>
      <w:r w:rsidR="00086505" w:rsidRPr="00DA1F69">
        <w:rPr>
          <w:color w:val="000000" w:themeColor="text1"/>
        </w:rPr>
        <w:t xml:space="preserve">ais Marta devient aveugle en 1626, </w:t>
      </w:r>
      <w:r w:rsidR="001E0F01" w:rsidRPr="00DA1F69">
        <w:rPr>
          <w:color w:val="000000" w:themeColor="text1"/>
        </w:rPr>
        <w:t>puis</w:t>
      </w:r>
      <w:r w:rsidR="00086505" w:rsidRPr="00DA1F69">
        <w:rPr>
          <w:color w:val="000000" w:themeColor="text1"/>
        </w:rPr>
        <w:t xml:space="preserve"> folle</w:t>
      </w:r>
      <w:r w:rsidR="001E0F01" w:rsidRPr="00DA1F69">
        <w:rPr>
          <w:color w:val="000000" w:themeColor="text1"/>
        </w:rPr>
        <w:t xml:space="preserve"> ; </w:t>
      </w:r>
      <w:r w:rsidR="00086505" w:rsidRPr="00DA1F69">
        <w:rPr>
          <w:color w:val="000000" w:themeColor="text1"/>
        </w:rPr>
        <w:t>elle guérit</w:t>
      </w:r>
      <w:r w:rsidR="001E0F01" w:rsidRPr="00DA1F69">
        <w:rPr>
          <w:color w:val="000000" w:themeColor="text1"/>
        </w:rPr>
        <w:t xml:space="preserve"> et </w:t>
      </w:r>
      <w:r w:rsidR="00086505" w:rsidRPr="00DA1F69">
        <w:rPr>
          <w:color w:val="000000" w:themeColor="text1"/>
        </w:rPr>
        <w:t>meurt en 1632. Le malheur s'acharne sur Lope vieillissant</w:t>
      </w:r>
      <w:r w:rsidR="00ED46B4" w:rsidRPr="00DA1F69">
        <w:rPr>
          <w:color w:val="000000" w:themeColor="text1"/>
        </w:rPr>
        <w:t xml:space="preserve"> : </w:t>
      </w:r>
      <w:r w:rsidR="00152E7A" w:rsidRPr="00DA1F69">
        <w:rPr>
          <w:color w:val="000000" w:themeColor="text1"/>
        </w:rPr>
        <w:t xml:space="preserve">l’année qui précède sa mort, </w:t>
      </w:r>
      <w:r w:rsidR="00ED46B4" w:rsidRPr="00DA1F69">
        <w:rPr>
          <w:color w:val="000000" w:themeColor="text1"/>
        </w:rPr>
        <w:t>s</w:t>
      </w:r>
      <w:r w:rsidR="00086505" w:rsidRPr="00DA1F69">
        <w:rPr>
          <w:color w:val="000000" w:themeColor="text1"/>
        </w:rPr>
        <w:t>on fils Lope Félix périt dans un naufrage sur les côtes de la mer des Antilles </w:t>
      </w:r>
      <w:r w:rsidR="00152E7A" w:rsidRPr="00DA1F69">
        <w:rPr>
          <w:color w:val="000000" w:themeColor="text1"/>
        </w:rPr>
        <w:t>et</w:t>
      </w:r>
      <w:r w:rsidR="00086505" w:rsidRPr="00DA1F69">
        <w:rPr>
          <w:color w:val="000000" w:themeColor="text1"/>
        </w:rPr>
        <w:t xml:space="preserve"> un galant</w:t>
      </w:r>
      <w:r w:rsidR="00152E7A" w:rsidRPr="00DA1F69">
        <w:rPr>
          <w:color w:val="000000" w:themeColor="text1"/>
        </w:rPr>
        <w:t xml:space="preserve"> </w:t>
      </w:r>
      <w:r w:rsidR="00086505" w:rsidRPr="00DA1F69">
        <w:rPr>
          <w:color w:val="000000" w:themeColor="text1"/>
        </w:rPr>
        <w:t>enlève sa fille et ne l'épouse pas</w:t>
      </w:r>
      <w:r w:rsidR="001E0F01" w:rsidRPr="00DA1F69">
        <w:rPr>
          <w:color w:val="000000" w:themeColor="text1"/>
        </w:rPr>
        <w:t>.</w:t>
      </w:r>
    </w:p>
    <w:p w14:paraId="6D47DACA" w14:textId="2740A30C" w:rsidR="00905A14" w:rsidRPr="00DA1F69" w:rsidRDefault="000E44EE" w:rsidP="00DA1F69">
      <w:pPr>
        <w:pStyle w:val="alinea"/>
        <w:shd w:val="clear" w:color="auto" w:fill="FFFFFF"/>
        <w:spacing w:before="0" w:beforeAutospacing="0" w:after="0" w:afterAutospacing="0" w:line="360" w:lineRule="auto"/>
        <w:jc w:val="both"/>
        <w:rPr>
          <w:color w:val="000000" w:themeColor="text1"/>
        </w:rPr>
      </w:pPr>
      <w:r w:rsidRPr="00DA1F69">
        <w:rPr>
          <w:color w:val="000000" w:themeColor="text1"/>
        </w:rPr>
        <w:t>L</w:t>
      </w:r>
      <w:r w:rsidR="00086505" w:rsidRPr="00DA1F69">
        <w:rPr>
          <w:color w:val="000000" w:themeColor="text1"/>
        </w:rPr>
        <w:t>'œuvre de Lope de Vega peut être tenue pour la mise en forme littéraire de son existence</w:t>
      </w:r>
      <w:r w:rsidR="00086AED" w:rsidRPr="00DA1F69">
        <w:rPr>
          <w:color w:val="000000" w:themeColor="text1"/>
        </w:rPr>
        <w:t>. Il</w:t>
      </w:r>
      <w:r w:rsidR="00086505" w:rsidRPr="00DA1F69">
        <w:rPr>
          <w:color w:val="000000" w:themeColor="text1"/>
        </w:rPr>
        <w:t xml:space="preserve"> revendique la paternité de mille cinq cents pièces. Cent trente-deux pièces ont été imprimées sous son contrôle et soixante sous le contrôle de son gendre. Lope a revu de très près ses ouvrages non dramatiques, les seuls sur lesquels il fonda son renom littéraire. On réduit aujourd'hui à huit cent cinquante le nombre de comédies de son invention. La critique en retient cent soixante-dix-neuf, datables, absolument authentiques. Outre de courtes pièces lyriques dites</w:t>
      </w:r>
      <w:r w:rsidR="004740CE" w:rsidRPr="00DA1F69">
        <w:rPr>
          <w:color w:val="000000" w:themeColor="text1"/>
        </w:rPr>
        <w:t xml:space="preserve"> </w:t>
      </w:r>
      <w:r w:rsidR="00086505" w:rsidRPr="00DA1F69">
        <w:rPr>
          <w:i/>
          <w:iCs/>
          <w:color w:val="000000" w:themeColor="text1"/>
        </w:rPr>
        <w:t>romances,</w:t>
      </w:r>
      <w:r w:rsidR="00086505" w:rsidRPr="00DA1F69">
        <w:rPr>
          <w:rStyle w:val="apple-converted-space"/>
          <w:color w:val="000000" w:themeColor="text1"/>
        </w:rPr>
        <w:t> </w:t>
      </w:r>
      <w:r w:rsidR="00086505" w:rsidRPr="00DA1F69">
        <w:rPr>
          <w:color w:val="000000" w:themeColor="text1"/>
        </w:rPr>
        <w:t>on compte de lui trois romans, un recueil de nouvelles, un récit dramatisé, dix poèmes épiques, des ouvrages historiques et didactiques, quatre recueils de poésie. Tous ces ouvrages, à quelque genre qu'ils ressortissent, sont également ancrés dans les circonstances de lieu et de temps</w:t>
      </w:r>
      <w:r w:rsidR="003D59D2" w:rsidRPr="00DA1F69">
        <w:rPr>
          <w:color w:val="000000" w:themeColor="text1"/>
        </w:rPr>
        <w:t xml:space="preserve">. </w:t>
      </w:r>
      <w:r w:rsidR="00AD0B50" w:rsidRPr="00DA1F69">
        <w:rPr>
          <w:color w:val="000000" w:themeColor="text1"/>
        </w:rPr>
        <w:t>De 1580 à 1605, Lope de Vega monte de petites comédies dans le goût aristocratique à l'adresse de ses patrons et de leurs petites cours provinciales</w:t>
      </w:r>
      <w:r w:rsidR="006A11A9" w:rsidRPr="00DA1F69">
        <w:rPr>
          <w:color w:val="000000" w:themeColor="text1"/>
        </w:rPr>
        <w:t xml:space="preserve"> </w:t>
      </w:r>
      <w:r w:rsidR="00AD0B50" w:rsidRPr="00DA1F69">
        <w:rPr>
          <w:color w:val="000000" w:themeColor="text1"/>
        </w:rPr>
        <w:t>: </w:t>
      </w:r>
      <w:r w:rsidR="00AD0B50" w:rsidRPr="00DA1F69">
        <w:rPr>
          <w:i/>
          <w:iCs/>
          <w:color w:val="000000" w:themeColor="text1"/>
        </w:rPr>
        <w:t xml:space="preserve">Los </w:t>
      </w:r>
      <w:proofErr w:type="spellStart"/>
      <w:r w:rsidR="006A11A9" w:rsidRPr="00DA1F69">
        <w:rPr>
          <w:i/>
          <w:iCs/>
          <w:color w:val="000000" w:themeColor="text1"/>
        </w:rPr>
        <w:t>h</w:t>
      </w:r>
      <w:r w:rsidR="00AD0B50" w:rsidRPr="00DA1F69">
        <w:rPr>
          <w:i/>
          <w:iCs/>
          <w:color w:val="000000" w:themeColor="text1"/>
        </w:rPr>
        <w:t>echos</w:t>
      </w:r>
      <w:proofErr w:type="spellEnd"/>
      <w:r w:rsidR="00AD0B50" w:rsidRPr="00DA1F69">
        <w:rPr>
          <w:i/>
          <w:iCs/>
          <w:color w:val="000000" w:themeColor="text1"/>
        </w:rPr>
        <w:t xml:space="preserve"> de </w:t>
      </w:r>
      <w:proofErr w:type="spellStart"/>
      <w:r w:rsidR="00AD0B50" w:rsidRPr="00DA1F69">
        <w:rPr>
          <w:i/>
          <w:iCs/>
          <w:color w:val="000000" w:themeColor="text1"/>
        </w:rPr>
        <w:t>Garcilaso</w:t>
      </w:r>
      <w:proofErr w:type="spellEnd"/>
      <w:r w:rsidR="00AD0B50" w:rsidRPr="00DA1F69">
        <w:rPr>
          <w:i/>
          <w:iCs/>
          <w:color w:val="000000" w:themeColor="text1"/>
        </w:rPr>
        <w:t xml:space="preserve"> de la Vega y el moro </w:t>
      </w:r>
      <w:proofErr w:type="spellStart"/>
      <w:r w:rsidR="00AD0B50" w:rsidRPr="00DA1F69">
        <w:rPr>
          <w:i/>
          <w:iCs/>
          <w:color w:val="000000" w:themeColor="text1"/>
        </w:rPr>
        <w:t>Tarfe</w:t>
      </w:r>
      <w:proofErr w:type="spellEnd"/>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cerco</w:t>
      </w:r>
      <w:proofErr w:type="spellEnd"/>
      <w:r w:rsidR="00AD0B50" w:rsidRPr="00DA1F69">
        <w:rPr>
          <w:i/>
          <w:iCs/>
          <w:color w:val="000000" w:themeColor="text1"/>
        </w:rPr>
        <w:t xml:space="preserve"> de Santa Fe</w:t>
      </w:r>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remedio</w:t>
      </w:r>
      <w:proofErr w:type="spellEnd"/>
      <w:r w:rsidR="00AD0B50" w:rsidRPr="00DA1F69">
        <w:rPr>
          <w:i/>
          <w:iCs/>
          <w:color w:val="000000" w:themeColor="text1"/>
        </w:rPr>
        <w:t xml:space="preserve"> en la </w:t>
      </w:r>
      <w:proofErr w:type="spellStart"/>
      <w:r w:rsidR="00AD0B50" w:rsidRPr="00DA1F69">
        <w:rPr>
          <w:i/>
          <w:iCs/>
          <w:color w:val="000000" w:themeColor="text1"/>
        </w:rPr>
        <w:t>desdicha</w:t>
      </w:r>
      <w:proofErr w:type="spellEnd"/>
      <w:r w:rsidR="00E6238A" w:rsidRPr="00DA1F69">
        <w:rPr>
          <w:color w:val="000000" w:themeColor="text1"/>
        </w:rPr>
        <w:t xml:space="preserve">, </w:t>
      </w:r>
      <w:r w:rsidR="00AD0B50" w:rsidRPr="00DA1F69">
        <w:rPr>
          <w:i/>
          <w:iCs/>
          <w:color w:val="000000" w:themeColor="text1"/>
        </w:rPr>
        <w:t xml:space="preserve">El </w:t>
      </w:r>
      <w:proofErr w:type="spellStart"/>
      <w:r w:rsidR="00AD0B50" w:rsidRPr="00DA1F69">
        <w:rPr>
          <w:i/>
          <w:iCs/>
          <w:color w:val="000000" w:themeColor="text1"/>
        </w:rPr>
        <w:t>último</w:t>
      </w:r>
      <w:proofErr w:type="spellEnd"/>
      <w:r w:rsidR="00AD0B50" w:rsidRPr="00DA1F69">
        <w:rPr>
          <w:i/>
          <w:iCs/>
          <w:color w:val="000000" w:themeColor="text1"/>
        </w:rPr>
        <w:t xml:space="preserve"> godo </w:t>
      </w:r>
      <w:r w:rsidR="00AD0B50" w:rsidRPr="00DA1F69">
        <w:rPr>
          <w:color w:val="000000" w:themeColor="text1"/>
        </w:rPr>
        <w:t>(</w:t>
      </w:r>
      <w:r w:rsidR="00E6238A" w:rsidRPr="00DA1F69">
        <w:rPr>
          <w:i/>
          <w:iCs/>
          <w:color w:val="000000" w:themeColor="text1"/>
        </w:rPr>
        <w:t>L</w:t>
      </w:r>
      <w:r w:rsidR="00AD0B50" w:rsidRPr="00DA1F69">
        <w:rPr>
          <w:i/>
          <w:iCs/>
          <w:color w:val="000000" w:themeColor="text1"/>
        </w:rPr>
        <w:t>e Dernier Goth</w:t>
      </w:r>
      <w:r w:rsidR="00AD0B50" w:rsidRPr="00DA1F69">
        <w:rPr>
          <w:color w:val="000000" w:themeColor="text1"/>
        </w:rPr>
        <w:t>),</w:t>
      </w:r>
      <w:r w:rsidR="00AD0B50" w:rsidRPr="00DA1F69">
        <w:rPr>
          <w:i/>
          <w:iCs/>
          <w:color w:val="000000" w:themeColor="text1"/>
        </w:rPr>
        <w:t xml:space="preserve"> Vida y </w:t>
      </w:r>
      <w:proofErr w:type="spellStart"/>
      <w:r w:rsidR="00AD0B50" w:rsidRPr="00DA1F69">
        <w:rPr>
          <w:i/>
          <w:iCs/>
          <w:color w:val="000000" w:themeColor="text1"/>
        </w:rPr>
        <w:t>muerte</w:t>
      </w:r>
      <w:proofErr w:type="spellEnd"/>
      <w:r w:rsidR="00AD0B50" w:rsidRPr="00DA1F69">
        <w:rPr>
          <w:i/>
          <w:iCs/>
          <w:color w:val="000000" w:themeColor="text1"/>
        </w:rPr>
        <w:t xml:space="preserve">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rey</w:t>
      </w:r>
      <w:proofErr w:type="spellEnd"/>
      <w:r w:rsidR="00AD0B50" w:rsidRPr="00DA1F69">
        <w:rPr>
          <w:i/>
          <w:iCs/>
          <w:color w:val="000000" w:themeColor="text1"/>
        </w:rPr>
        <w:t xml:space="preserve"> Bamba</w:t>
      </w:r>
      <w:r w:rsidR="00E6238A" w:rsidRPr="00DA1F69">
        <w:rPr>
          <w:color w:val="000000" w:themeColor="text1"/>
        </w:rPr>
        <w:t xml:space="preserve">, </w:t>
      </w:r>
      <w:r w:rsidR="00AD0B50" w:rsidRPr="00DA1F69">
        <w:rPr>
          <w:i/>
          <w:iCs/>
          <w:color w:val="000000" w:themeColor="text1"/>
        </w:rPr>
        <w:t xml:space="preserve">La </w:t>
      </w:r>
      <w:proofErr w:type="spellStart"/>
      <w:r w:rsidR="00AD0B50" w:rsidRPr="00DA1F69">
        <w:rPr>
          <w:i/>
          <w:iCs/>
          <w:color w:val="000000" w:themeColor="text1"/>
        </w:rPr>
        <w:t>mocedad</w:t>
      </w:r>
      <w:proofErr w:type="spellEnd"/>
      <w:r w:rsidR="00AD0B50" w:rsidRPr="00DA1F69">
        <w:rPr>
          <w:i/>
          <w:iCs/>
          <w:color w:val="000000" w:themeColor="text1"/>
        </w:rPr>
        <w:t xml:space="preserve"> de </w:t>
      </w:r>
      <w:proofErr w:type="spellStart"/>
      <w:r w:rsidR="00AD0B50" w:rsidRPr="00DA1F69">
        <w:rPr>
          <w:i/>
          <w:iCs/>
          <w:color w:val="000000" w:themeColor="text1"/>
        </w:rPr>
        <w:t>Roldán</w:t>
      </w:r>
      <w:proofErr w:type="spellEnd"/>
      <w:r w:rsidR="00AD0B50" w:rsidRPr="00DA1F69">
        <w:rPr>
          <w:color w:val="000000" w:themeColor="text1"/>
        </w:rPr>
        <w:t>,</w:t>
      </w:r>
      <w:r w:rsidR="00AD0B50" w:rsidRPr="00DA1F69">
        <w:rPr>
          <w:i/>
          <w:iCs/>
          <w:color w:val="000000" w:themeColor="text1"/>
        </w:rPr>
        <w:t xml:space="preserve"> Los </w:t>
      </w:r>
      <w:proofErr w:type="spellStart"/>
      <w:r w:rsidR="00AD0B50" w:rsidRPr="00DA1F69">
        <w:rPr>
          <w:i/>
          <w:iCs/>
          <w:color w:val="000000" w:themeColor="text1"/>
        </w:rPr>
        <w:t>celos</w:t>
      </w:r>
      <w:proofErr w:type="spellEnd"/>
      <w:r w:rsidR="00AD0B50" w:rsidRPr="00DA1F69">
        <w:rPr>
          <w:i/>
          <w:iCs/>
          <w:color w:val="000000" w:themeColor="text1"/>
        </w:rPr>
        <w:t xml:space="preserve"> de </w:t>
      </w:r>
      <w:proofErr w:type="spellStart"/>
      <w:r w:rsidR="00AD0B50" w:rsidRPr="00DA1F69">
        <w:rPr>
          <w:i/>
          <w:iCs/>
          <w:color w:val="000000" w:themeColor="text1"/>
        </w:rPr>
        <w:t>Rodamonte</w:t>
      </w:r>
      <w:proofErr w:type="spellEnd"/>
      <w:r w:rsidR="00AD0B50" w:rsidRPr="00DA1F69">
        <w:rPr>
          <w:color w:val="000000" w:themeColor="text1"/>
        </w:rPr>
        <w:t>,</w:t>
      </w:r>
      <w:r w:rsidR="00AD0B50" w:rsidRPr="00DA1F69">
        <w:rPr>
          <w:i/>
          <w:iCs/>
          <w:color w:val="000000" w:themeColor="text1"/>
        </w:rPr>
        <w:t xml:space="preserve"> El marqués de </w:t>
      </w:r>
      <w:proofErr w:type="spellStart"/>
      <w:r w:rsidR="00AD0B50" w:rsidRPr="00DA1F69">
        <w:rPr>
          <w:i/>
          <w:iCs/>
          <w:color w:val="000000" w:themeColor="text1"/>
        </w:rPr>
        <w:t>Mantua</w:t>
      </w:r>
      <w:proofErr w:type="spellEnd"/>
      <w:r w:rsidR="00E6238A" w:rsidRPr="00DA1F69">
        <w:rPr>
          <w:color w:val="000000" w:themeColor="text1"/>
        </w:rPr>
        <w:t>,</w:t>
      </w:r>
      <w:r w:rsidR="00AD0B50" w:rsidRPr="00DA1F69">
        <w:rPr>
          <w:color w:val="000000" w:themeColor="text1"/>
        </w:rPr>
        <w:t> </w:t>
      </w:r>
      <w:r w:rsidR="00AD0B50" w:rsidRPr="00DA1F69">
        <w:rPr>
          <w:i/>
          <w:iCs/>
          <w:color w:val="000000" w:themeColor="text1"/>
        </w:rPr>
        <w:t xml:space="preserve">El </w:t>
      </w:r>
      <w:proofErr w:type="spellStart"/>
      <w:r w:rsidR="00AD0B50" w:rsidRPr="00DA1F69">
        <w:rPr>
          <w:i/>
          <w:iCs/>
          <w:color w:val="000000" w:themeColor="text1"/>
        </w:rPr>
        <w:t>verdadero</w:t>
      </w:r>
      <w:proofErr w:type="spellEnd"/>
      <w:r w:rsidR="00AD0B50" w:rsidRPr="00DA1F69">
        <w:rPr>
          <w:i/>
          <w:iCs/>
          <w:color w:val="000000" w:themeColor="text1"/>
        </w:rPr>
        <w:t xml:space="preserve"> amante</w:t>
      </w:r>
      <w:r w:rsidR="00AD0B50" w:rsidRPr="00DA1F69">
        <w:rPr>
          <w:color w:val="000000" w:themeColor="text1"/>
        </w:rPr>
        <w:t>,</w:t>
      </w:r>
      <w:r w:rsidR="00AD0B50" w:rsidRPr="00DA1F69">
        <w:rPr>
          <w:i/>
          <w:iCs/>
          <w:color w:val="000000" w:themeColor="text1"/>
        </w:rPr>
        <w:t> </w:t>
      </w:r>
      <w:proofErr w:type="spellStart"/>
      <w:r w:rsidR="00AD0B50" w:rsidRPr="00DA1F69">
        <w:rPr>
          <w:i/>
          <w:iCs/>
          <w:color w:val="000000" w:themeColor="text1"/>
        </w:rPr>
        <w:t>Belardo</w:t>
      </w:r>
      <w:proofErr w:type="spellEnd"/>
      <w:r w:rsidR="00AD0B50" w:rsidRPr="00DA1F69">
        <w:rPr>
          <w:i/>
          <w:iCs/>
          <w:color w:val="000000" w:themeColor="text1"/>
        </w:rPr>
        <w:t xml:space="preserve"> el furioso</w:t>
      </w:r>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serrana</w:t>
      </w:r>
      <w:proofErr w:type="spellEnd"/>
      <w:r w:rsidR="00AD0B50" w:rsidRPr="00DA1F69">
        <w:rPr>
          <w:i/>
          <w:iCs/>
          <w:color w:val="000000" w:themeColor="text1"/>
        </w:rPr>
        <w:t xml:space="preserve"> de Tormes</w:t>
      </w:r>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serrana</w:t>
      </w:r>
      <w:proofErr w:type="spellEnd"/>
      <w:r w:rsidR="00AD0B50" w:rsidRPr="00DA1F69">
        <w:rPr>
          <w:i/>
          <w:iCs/>
          <w:color w:val="000000" w:themeColor="text1"/>
        </w:rPr>
        <w:t xml:space="preserve"> de la Vera</w:t>
      </w:r>
      <w:r w:rsidR="00E6238A" w:rsidRPr="00DA1F69">
        <w:rPr>
          <w:color w:val="000000" w:themeColor="text1"/>
        </w:rPr>
        <w:t>,</w:t>
      </w:r>
      <w:r w:rsidR="00AD0B50" w:rsidRPr="00DA1F69">
        <w:rPr>
          <w:color w:val="000000" w:themeColor="text1"/>
        </w:rPr>
        <w:t> </w:t>
      </w:r>
      <w:r w:rsidR="00AD0B50" w:rsidRPr="00DA1F69">
        <w:rPr>
          <w:i/>
          <w:iCs/>
          <w:color w:val="000000" w:themeColor="text1"/>
        </w:rPr>
        <w:t xml:space="preserve">Los </w:t>
      </w:r>
      <w:proofErr w:type="spellStart"/>
      <w:r w:rsidR="00AD0B50" w:rsidRPr="00DA1F69">
        <w:rPr>
          <w:i/>
          <w:iCs/>
          <w:color w:val="000000" w:themeColor="text1"/>
        </w:rPr>
        <w:t>embustes</w:t>
      </w:r>
      <w:proofErr w:type="spellEnd"/>
      <w:r w:rsidR="00AD0B50" w:rsidRPr="00DA1F69">
        <w:rPr>
          <w:i/>
          <w:iCs/>
          <w:color w:val="000000" w:themeColor="text1"/>
        </w:rPr>
        <w:t xml:space="preserve"> de </w:t>
      </w:r>
      <w:proofErr w:type="spellStart"/>
      <w:r w:rsidR="00AD0B50" w:rsidRPr="00DA1F69">
        <w:rPr>
          <w:i/>
          <w:iCs/>
          <w:color w:val="000000" w:themeColor="text1"/>
        </w:rPr>
        <w:t>Fabia</w:t>
      </w:r>
      <w:proofErr w:type="spellEnd"/>
      <w:r w:rsidR="00AD0B50" w:rsidRPr="00DA1F69">
        <w:rPr>
          <w:color w:val="000000" w:themeColor="text1"/>
        </w:rPr>
        <w:t>,</w:t>
      </w:r>
      <w:r w:rsidR="00AD0B50" w:rsidRPr="00DA1F69">
        <w:rPr>
          <w:i/>
          <w:iCs/>
          <w:color w:val="000000" w:themeColor="text1"/>
        </w:rPr>
        <w:t xml:space="preserve"> Laura </w:t>
      </w:r>
      <w:proofErr w:type="spellStart"/>
      <w:r w:rsidR="00AD0B50" w:rsidRPr="00DA1F69">
        <w:rPr>
          <w:i/>
          <w:iCs/>
          <w:color w:val="000000" w:themeColor="text1"/>
        </w:rPr>
        <w:t>perseguida</w:t>
      </w:r>
      <w:proofErr w:type="spellEnd"/>
      <w:r w:rsidR="00E6238A" w:rsidRPr="00DA1F69">
        <w:rPr>
          <w:color w:val="000000" w:themeColor="text1"/>
        </w:rPr>
        <w:t xml:space="preserve">, </w:t>
      </w:r>
      <w:r w:rsidR="00AD0B50" w:rsidRPr="00DA1F69">
        <w:rPr>
          <w:i/>
          <w:iCs/>
          <w:color w:val="000000" w:themeColor="text1"/>
        </w:rPr>
        <w:t xml:space="preserve">Los </w:t>
      </w:r>
      <w:proofErr w:type="spellStart"/>
      <w:r w:rsidR="00AD0B50" w:rsidRPr="00DA1F69">
        <w:rPr>
          <w:i/>
          <w:iCs/>
          <w:color w:val="000000" w:themeColor="text1"/>
        </w:rPr>
        <w:t>donaires</w:t>
      </w:r>
      <w:proofErr w:type="spellEnd"/>
      <w:r w:rsidR="00AD0B50" w:rsidRPr="00DA1F69">
        <w:rPr>
          <w:i/>
          <w:iCs/>
          <w:color w:val="000000" w:themeColor="text1"/>
        </w:rPr>
        <w:t xml:space="preserve"> de Matico</w:t>
      </w:r>
      <w:r w:rsidR="00AA0625" w:rsidRPr="00DA1F69">
        <w:rPr>
          <w:color w:val="000000" w:themeColor="text1"/>
        </w:rPr>
        <w:t xml:space="preserve"> et</w:t>
      </w:r>
      <w:r w:rsidR="00AD0B50" w:rsidRPr="00DA1F69">
        <w:rPr>
          <w:i/>
          <w:iCs/>
          <w:color w:val="000000" w:themeColor="text1"/>
        </w:rPr>
        <w:t xml:space="preserve"> Las </w:t>
      </w:r>
      <w:proofErr w:type="spellStart"/>
      <w:r w:rsidR="00AD0B50" w:rsidRPr="00DA1F69">
        <w:rPr>
          <w:i/>
          <w:iCs/>
          <w:color w:val="000000" w:themeColor="text1"/>
        </w:rPr>
        <w:t>Batuecas</w:t>
      </w:r>
      <w:proofErr w:type="spellEnd"/>
      <w:r w:rsidR="00AD0B50" w:rsidRPr="00DA1F69">
        <w:rPr>
          <w:i/>
          <w:iCs/>
          <w:color w:val="000000" w:themeColor="text1"/>
        </w:rPr>
        <w:t xml:space="preserve">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duque</w:t>
      </w:r>
      <w:proofErr w:type="spellEnd"/>
      <w:r w:rsidR="00AD0B50" w:rsidRPr="00DA1F69">
        <w:rPr>
          <w:i/>
          <w:iCs/>
          <w:color w:val="000000" w:themeColor="text1"/>
        </w:rPr>
        <w:t xml:space="preserve"> de Alba</w:t>
      </w:r>
      <w:r w:rsidR="00AD0B50" w:rsidRPr="00DA1F69">
        <w:rPr>
          <w:color w:val="000000" w:themeColor="text1"/>
        </w:rPr>
        <w:t>.</w:t>
      </w:r>
      <w:r w:rsidR="00D84690" w:rsidRPr="00DA1F69">
        <w:rPr>
          <w:color w:val="000000" w:themeColor="text1"/>
        </w:rPr>
        <w:t xml:space="preserve"> </w:t>
      </w:r>
      <w:r w:rsidR="00AD0B50" w:rsidRPr="00DA1F69">
        <w:rPr>
          <w:color w:val="000000" w:themeColor="text1"/>
        </w:rPr>
        <w:t xml:space="preserve">De 1589 à 1600, son exil le met en contact avec l'élite intellectuelle </w:t>
      </w:r>
      <w:r w:rsidR="00A46F5C" w:rsidRPr="00DA1F69">
        <w:rPr>
          <w:color w:val="000000" w:themeColor="text1"/>
        </w:rPr>
        <w:t>de</w:t>
      </w:r>
      <w:r w:rsidR="00AD0B50" w:rsidRPr="00DA1F69">
        <w:rPr>
          <w:color w:val="000000" w:themeColor="text1"/>
        </w:rPr>
        <w:t xml:space="preserve"> Valence. Lope lui présente des intrigues à </w:t>
      </w:r>
      <w:r w:rsidR="00AD0B50" w:rsidRPr="00DA1F69">
        <w:rPr>
          <w:color w:val="000000" w:themeColor="text1"/>
        </w:rPr>
        <w:lastRenderedPageBreak/>
        <w:t>l'italienne au travers des</w:t>
      </w:r>
      <w:r w:rsidR="00AD0B50" w:rsidRPr="00DA1F69">
        <w:rPr>
          <w:i/>
          <w:iCs/>
          <w:color w:val="000000" w:themeColor="text1"/>
        </w:rPr>
        <w:t> novelle</w:t>
      </w:r>
      <w:r w:rsidR="00AD0B50" w:rsidRPr="00DA1F69">
        <w:rPr>
          <w:color w:val="000000" w:themeColor="text1"/>
        </w:rPr>
        <w:t> d</w:t>
      </w:r>
      <w:r w:rsidR="00A46F5C" w:rsidRPr="00DA1F69">
        <w:rPr>
          <w:color w:val="000000" w:themeColor="text1"/>
        </w:rPr>
        <w:t>e</w:t>
      </w:r>
      <w:r w:rsidR="00AD0B50" w:rsidRPr="00DA1F69">
        <w:rPr>
          <w:color w:val="000000" w:themeColor="text1"/>
        </w:rPr>
        <w:t xml:space="preserve"> Boccace </w:t>
      </w:r>
      <w:r w:rsidR="00A46F5C" w:rsidRPr="00DA1F69">
        <w:rPr>
          <w:color w:val="000000" w:themeColor="text1"/>
        </w:rPr>
        <w:t>et</w:t>
      </w:r>
      <w:r w:rsidR="00AD0B50" w:rsidRPr="00DA1F69">
        <w:rPr>
          <w:color w:val="000000" w:themeColor="text1"/>
        </w:rPr>
        <w:t xml:space="preserve"> d</w:t>
      </w:r>
      <w:r w:rsidR="00A46F5C" w:rsidRPr="00DA1F69">
        <w:rPr>
          <w:color w:val="000000" w:themeColor="text1"/>
        </w:rPr>
        <w:t>e</w:t>
      </w:r>
      <w:r w:rsidR="00AD0B50" w:rsidRPr="00DA1F69">
        <w:rPr>
          <w:color w:val="000000" w:themeColor="text1"/>
        </w:rPr>
        <w:t xml:space="preserve"> </w:t>
      </w:r>
      <w:proofErr w:type="spellStart"/>
      <w:r w:rsidR="00AD0B50" w:rsidRPr="00DA1F69">
        <w:rPr>
          <w:color w:val="000000" w:themeColor="text1"/>
        </w:rPr>
        <w:t>Giraldi</w:t>
      </w:r>
      <w:proofErr w:type="spellEnd"/>
      <w:r w:rsidR="00AD0B50" w:rsidRPr="00DA1F69">
        <w:rPr>
          <w:color w:val="000000" w:themeColor="text1"/>
        </w:rPr>
        <w:t xml:space="preserve"> </w:t>
      </w:r>
      <w:proofErr w:type="spellStart"/>
      <w:r w:rsidR="00AD0B50" w:rsidRPr="00DA1F69">
        <w:rPr>
          <w:color w:val="000000" w:themeColor="text1"/>
        </w:rPr>
        <w:t>Cintio</w:t>
      </w:r>
      <w:proofErr w:type="spellEnd"/>
      <w:r w:rsidR="00AD0B50" w:rsidRPr="00DA1F69">
        <w:rPr>
          <w:color w:val="000000" w:themeColor="text1"/>
        </w:rPr>
        <w:t>.</w:t>
      </w:r>
      <w:r w:rsidR="00B9796A" w:rsidRPr="00DA1F69">
        <w:rPr>
          <w:color w:val="000000" w:themeColor="text1"/>
        </w:rPr>
        <w:t xml:space="preserve"> </w:t>
      </w:r>
      <w:r w:rsidR="00AD0B50" w:rsidRPr="00DA1F69">
        <w:rPr>
          <w:color w:val="000000" w:themeColor="text1"/>
        </w:rPr>
        <w:t>De cette époque datent</w:t>
      </w:r>
      <w:r w:rsidR="00AD0B50" w:rsidRPr="00DA1F69">
        <w:rPr>
          <w:i/>
          <w:iCs/>
          <w:color w:val="000000" w:themeColor="text1"/>
        </w:rPr>
        <w:t xml:space="preserve"> La </w:t>
      </w:r>
      <w:proofErr w:type="spellStart"/>
      <w:r w:rsidR="00AD0B50" w:rsidRPr="00DA1F69">
        <w:rPr>
          <w:i/>
          <w:iCs/>
          <w:color w:val="000000" w:themeColor="text1"/>
        </w:rPr>
        <w:t>bella</w:t>
      </w:r>
      <w:proofErr w:type="spellEnd"/>
      <w:r w:rsidR="00AD0B50" w:rsidRPr="00DA1F69">
        <w:rPr>
          <w:i/>
          <w:iCs/>
          <w:color w:val="000000" w:themeColor="text1"/>
        </w:rPr>
        <w:t xml:space="preserve"> </w:t>
      </w:r>
      <w:proofErr w:type="spellStart"/>
      <w:r w:rsidR="00AD0B50" w:rsidRPr="00DA1F69">
        <w:rPr>
          <w:i/>
          <w:iCs/>
          <w:color w:val="000000" w:themeColor="text1"/>
        </w:rPr>
        <w:t>malmaridada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viuda</w:t>
      </w:r>
      <w:proofErr w:type="spellEnd"/>
      <w:r w:rsidR="00AD0B50" w:rsidRPr="00DA1F69">
        <w:rPr>
          <w:i/>
          <w:iCs/>
          <w:color w:val="000000" w:themeColor="text1"/>
        </w:rPr>
        <w:t xml:space="preserve"> </w:t>
      </w:r>
      <w:proofErr w:type="spellStart"/>
      <w:r w:rsidR="00AD0B50" w:rsidRPr="00DA1F69">
        <w:rPr>
          <w:i/>
          <w:iCs/>
          <w:color w:val="000000" w:themeColor="text1"/>
        </w:rPr>
        <w:t>valenciana</w:t>
      </w:r>
      <w:proofErr w:type="spellEnd"/>
      <w:r w:rsidR="00AD0B50" w:rsidRPr="00DA1F69">
        <w:rPr>
          <w:color w:val="000000" w:themeColor="text1"/>
        </w:rPr>
        <w:t>,</w:t>
      </w:r>
      <w:r w:rsidR="00AD0B50" w:rsidRPr="00DA1F69">
        <w:rPr>
          <w:i/>
          <w:iCs/>
          <w:color w:val="000000" w:themeColor="text1"/>
        </w:rPr>
        <w:t> Los locos de Valencia</w:t>
      </w:r>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Grao</w:t>
      </w:r>
      <w:proofErr w:type="spellEnd"/>
      <w:r w:rsidR="00AD0B50" w:rsidRPr="00DA1F69">
        <w:rPr>
          <w:i/>
          <w:iCs/>
          <w:color w:val="000000" w:themeColor="text1"/>
        </w:rPr>
        <w:t xml:space="preserve"> de Valencia</w:t>
      </w:r>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desdichada</w:t>
      </w:r>
      <w:proofErr w:type="spellEnd"/>
      <w:r w:rsidR="00AD0B50" w:rsidRPr="00DA1F69">
        <w:rPr>
          <w:i/>
          <w:iCs/>
          <w:color w:val="000000" w:themeColor="text1"/>
        </w:rPr>
        <w:t xml:space="preserve"> </w:t>
      </w:r>
      <w:proofErr w:type="spellStart"/>
      <w:r w:rsidR="00AD0B50" w:rsidRPr="00DA1F69">
        <w:rPr>
          <w:i/>
          <w:iCs/>
          <w:color w:val="000000" w:themeColor="text1"/>
        </w:rPr>
        <w:t>Estefanía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difunta</w:t>
      </w:r>
      <w:proofErr w:type="spellEnd"/>
      <w:r w:rsidR="00AD0B50" w:rsidRPr="00DA1F69">
        <w:rPr>
          <w:i/>
          <w:iCs/>
          <w:color w:val="000000" w:themeColor="text1"/>
        </w:rPr>
        <w:t xml:space="preserve"> </w:t>
      </w:r>
      <w:proofErr w:type="spellStart"/>
      <w:r w:rsidR="00AD0B50" w:rsidRPr="00DA1F69">
        <w:rPr>
          <w:i/>
          <w:iCs/>
          <w:color w:val="000000" w:themeColor="text1"/>
        </w:rPr>
        <w:t>pleiteada</w:t>
      </w:r>
      <w:proofErr w:type="spellEnd"/>
      <w:r w:rsidR="00AA0625" w:rsidRPr="00DA1F69">
        <w:rPr>
          <w:color w:val="000000" w:themeColor="text1"/>
        </w:rPr>
        <w:t xml:space="preserve"> et</w:t>
      </w:r>
      <w:r w:rsidR="00AD0B50" w:rsidRPr="00DA1F69">
        <w:rPr>
          <w:i/>
          <w:iCs/>
          <w:color w:val="000000" w:themeColor="text1"/>
        </w:rPr>
        <w:t> </w:t>
      </w:r>
      <w:proofErr w:type="spellStart"/>
      <w:r w:rsidR="00AD0B50" w:rsidRPr="00DA1F69">
        <w:rPr>
          <w:i/>
          <w:iCs/>
          <w:color w:val="000000" w:themeColor="text1"/>
        </w:rPr>
        <w:t>Viuda</w:t>
      </w:r>
      <w:proofErr w:type="spellEnd"/>
      <w:r w:rsidR="00AD0B50" w:rsidRPr="00DA1F69">
        <w:rPr>
          <w:i/>
          <w:iCs/>
          <w:color w:val="000000" w:themeColor="text1"/>
        </w:rPr>
        <w:t xml:space="preserve"> </w:t>
      </w:r>
      <w:proofErr w:type="spellStart"/>
      <w:r w:rsidR="00AD0B50" w:rsidRPr="00DA1F69">
        <w:rPr>
          <w:i/>
          <w:iCs/>
          <w:color w:val="000000" w:themeColor="text1"/>
        </w:rPr>
        <w:t>casada</w:t>
      </w:r>
      <w:proofErr w:type="spellEnd"/>
      <w:r w:rsidR="00AD0B50" w:rsidRPr="00DA1F69">
        <w:rPr>
          <w:i/>
          <w:iCs/>
          <w:color w:val="000000" w:themeColor="text1"/>
        </w:rPr>
        <w:t xml:space="preserve"> y </w:t>
      </w:r>
      <w:proofErr w:type="spellStart"/>
      <w:r w:rsidR="00AD0B50" w:rsidRPr="00DA1F69">
        <w:rPr>
          <w:i/>
          <w:iCs/>
          <w:color w:val="000000" w:themeColor="text1"/>
        </w:rPr>
        <w:t>doncella</w:t>
      </w:r>
      <w:proofErr w:type="spellEnd"/>
      <w:r w:rsidR="00AD0B50" w:rsidRPr="00DA1F69">
        <w:rPr>
          <w:color w:val="000000" w:themeColor="text1"/>
        </w:rPr>
        <w:t>.</w:t>
      </w:r>
      <w:r w:rsidR="00D84690" w:rsidRPr="00DA1F69">
        <w:rPr>
          <w:color w:val="000000" w:themeColor="text1"/>
        </w:rPr>
        <w:t xml:space="preserve"> </w:t>
      </w:r>
      <w:r w:rsidR="00AD0B50" w:rsidRPr="00DA1F69">
        <w:rPr>
          <w:color w:val="000000" w:themeColor="text1"/>
        </w:rPr>
        <w:t xml:space="preserve">Entre 1600 et 1610, </w:t>
      </w:r>
      <w:r w:rsidR="002C7FD6" w:rsidRPr="00DA1F69">
        <w:rPr>
          <w:color w:val="000000" w:themeColor="text1"/>
        </w:rPr>
        <w:t>à</w:t>
      </w:r>
      <w:r w:rsidR="00AD0B50" w:rsidRPr="00DA1F69">
        <w:rPr>
          <w:color w:val="000000" w:themeColor="text1"/>
        </w:rPr>
        <w:t xml:space="preserve"> l'adresse d</w:t>
      </w:r>
      <w:r w:rsidR="002C7FD6" w:rsidRPr="00DA1F69">
        <w:rPr>
          <w:color w:val="000000" w:themeColor="text1"/>
        </w:rPr>
        <w:t>e l’élite intellectuelle</w:t>
      </w:r>
      <w:r w:rsidR="00AD0B50" w:rsidRPr="00DA1F69">
        <w:rPr>
          <w:color w:val="000000" w:themeColor="text1"/>
        </w:rPr>
        <w:t>, dont il fait partie lui-même, Lope écrit</w:t>
      </w:r>
      <w:r w:rsidR="00AD0B50" w:rsidRPr="00DA1F69">
        <w:rPr>
          <w:i/>
          <w:iCs/>
          <w:color w:val="000000" w:themeColor="text1"/>
        </w:rPr>
        <w:t xml:space="preserve"> Los </w:t>
      </w:r>
      <w:proofErr w:type="spellStart"/>
      <w:r w:rsidR="00AD0B50" w:rsidRPr="00DA1F69">
        <w:rPr>
          <w:i/>
          <w:iCs/>
          <w:color w:val="000000" w:themeColor="text1"/>
        </w:rPr>
        <w:t>españoles</w:t>
      </w:r>
      <w:proofErr w:type="spellEnd"/>
      <w:r w:rsidR="00AD0B50" w:rsidRPr="00DA1F69">
        <w:rPr>
          <w:i/>
          <w:iCs/>
          <w:color w:val="000000" w:themeColor="text1"/>
        </w:rPr>
        <w:t xml:space="preserve"> en </w:t>
      </w:r>
      <w:proofErr w:type="spellStart"/>
      <w:r w:rsidR="00AD0B50" w:rsidRPr="00DA1F69">
        <w:rPr>
          <w:i/>
          <w:iCs/>
          <w:color w:val="000000" w:themeColor="text1"/>
        </w:rPr>
        <w:t>Flandes</w:t>
      </w:r>
      <w:proofErr w:type="spellEnd"/>
      <w:r w:rsidR="002C04D6" w:rsidRPr="00DA1F69">
        <w:rPr>
          <w:color w:val="000000" w:themeColor="text1"/>
        </w:rPr>
        <w:t xml:space="preserve"> et</w:t>
      </w:r>
      <w:r w:rsidR="00AD0B50" w:rsidRPr="00DA1F69">
        <w:rPr>
          <w:i/>
          <w:iCs/>
          <w:color w:val="000000" w:themeColor="text1"/>
        </w:rPr>
        <w:t xml:space="preserve"> El </w:t>
      </w:r>
      <w:proofErr w:type="spellStart"/>
      <w:r w:rsidR="00AD0B50" w:rsidRPr="00DA1F69">
        <w:rPr>
          <w:i/>
          <w:iCs/>
          <w:color w:val="000000" w:themeColor="text1"/>
        </w:rPr>
        <w:t>asalto</w:t>
      </w:r>
      <w:proofErr w:type="spellEnd"/>
      <w:r w:rsidR="00AD0B50" w:rsidRPr="00DA1F69">
        <w:rPr>
          <w:i/>
          <w:iCs/>
          <w:color w:val="000000" w:themeColor="text1"/>
        </w:rPr>
        <w:t xml:space="preserve"> de </w:t>
      </w:r>
      <w:proofErr w:type="spellStart"/>
      <w:r w:rsidR="00AD0B50" w:rsidRPr="00DA1F69">
        <w:rPr>
          <w:i/>
          <w:iCs/>
          <w:color w:val="000000" w:themeColor="text1"/>
        </w:rPr>
        <w:t>Mastrique</w:t>
      </w:r>
      <w:proofErr w:type="spellEnd"/>
      <w:r w:rsidR="00AD0B50" w:rsidRPr="00DA1F69">
        <w:rPr>
          <w:color w:val="000000" w:themeColor="text1"/>
        </w:rPr>
        <w:t> ; à l'adresse particulière des intendants et des secrétaires,</w:t>
      </w:r>
      <w:r w:rsidR="00AD0B50" w:rsidRPr="00DA1F69">
        <w:rPr>
          <w:i/>
          <w:iCs/>
          <w:color w:val="000000" w:themeColor="text1"/>
        </w:rPr>
        <w:t xml:space="preserve"> El </w:t>
      </w:r>
      <w:proofErr w:type="spellStart"/>
      <w:r w:rsidR="00AD0B50" w:rsidRPr="00DA1F69">
        <w:rPr>
          <w:i/>
          <w:iCs/>
          <w:color w:val="000000" w:themeColor="text1"/>
        </w:rPr>
        <w:t>mayordomo</w:t>
      </w:r>
      <w:proofErr w:type="spellEnd"/>
      <w:r w:rsidR="00AD0B50" w:rsidRPr="00DA1F69">
        <w:rPr>
          <w:i/>
          <w:iCs/>
          <w:color w:val="000000" w:themeColor="text1"/>
        </w:rPr>
        <w:t xml:space="preserve"> de la </w:t>
      </w:r>
      <w:proofErr w:type="spellStart"/>
      <w:r w:rsidR="00AD0B50" w:rsidRPr="00DA1F69">
        <w:rPr>
          <w:i/>
          <w:iCs/>
          <w:color w:val="000000" w:themeColor="text1"/>
        </w:rPr>
        <w:t>duquesa</w:t>
      </w:r>
      <w:proofErr w:type="spellEnd"/>
      <w:r w:rsidR="00AD0B50" w:rsidRPr="00DA1F69">
        <w:rPr>
          <w:i/>
          <w:iCs/>
          <w:color w:val="000000" w:themeColor="text1"/>
        </w:rPr>
        <w:t xml:space="preserve"> de Amalfi</w:t>
      </w:r>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secretario</w:t>
      </w:r>
      <w:proofErr w:type="spellEnd"/>
      <w:r w:rsidR="00AD0B50" w:rsidRPr="00DA1F69">
        <w:rPr>
          <w:i/>
          <w:iCs/>
          <w:color w:val="000000" w:themeColor="text1"/>
        </w:rPr>
        <w:t xml:space="preserve"> de </w:t>
      </w:r>
      <w:proofErr w:type="spellStart"/>
      <w:r w:rsidR="00AD0B50" w:rsidRPr="00DA1F69">
        <w:rPr>
          <w:i/>
          <w:iCs/>
          <w:color w:val="000000" w:themeColor="text1"/>
        </w:rPr>
        <w:t>sí</w:t>
      </w:r>
      <w:proofErr w:type="spellEnd"/>
      <w:r w:rsidR="00AD0B50" w:rsidRPr="00DA1F69">
        <w:rPr>
          <w:i/>
          <w:iCs/>
          <w:color w:val="000000" w:themeColor="text1"/>
        </w:rPr>
        <w:t xml:space="preserve"> </w:t>
      </w:r>
      <w:proofErr w:type="spellStart"/>
      <w:r w:rsidR="00AD0B50" w:rsidRPr="00DA1F69">
        <w:rPr>
          <w:i/>
          <w:iCs/>
          <w:color w:val="000000" w:themeColor="text1"/>
        </w:rPr>
        <w:t>mismo</w:t>
      </w:r>
      <w:proofErr w:type="spellEnd"/>
      <w:r w:rsidR="00AA0625" w:rsidRPr="00DA1F69">
        <w:rPr>
          <w:color w:val="000000" w:themeColor="text1"/>
        </w:rPr>
        <w:t xml:space="preserve"> et</w:t>
      </w:r>
      <w:r w:rsidR="002C7FD6" w:rsidRPr="00DA1F69">
        <w:rPr>
          <w:color w:val="000000" w:themeColor="text1"/>
        </w:rPr>
        <w:t xml:space="preserve"> </w:t>
      </w:r>
      <w:r w:rsidR="00AD0B50" w:rsidRPr="00DA1F69">
        <w:rPr>
          <w:i/>
          <w:iCs/>
          <w:color w:val="000000" w:themeColor="text1"/>
        </w:rPr>
        <w:t xml:space="preserve">Las </w:t>
      </w:r>
      <w:proofErr w:type="spellStart"/>
      <w:r w:rsidR="00AD0B50" w:rsidRPr="00DA1F69">
        <w:rPr>
          <w:i/>
          <w:iCs/>
          <w:color w:val="000000" w:themeColor="text1"/>
        </w:rPr>
        <w:t>mudanzas</w:t>
      </w:r>
      <w:proofErr w:type="spellEnd"/>
      <w:r w:rsidR="00AD0B50" w:rsidRPr="00DA1F69">
        <w:rPr>
          <w:i/>
          <w:iCs/>
          <w:color w:val="000000" w:themeColor="text1"/>
        </w:rPr>
        <w:t xml:space="preserve"> de la </w:t>
      </w:r>
      <w:proofErr w:type="spellStart"/>
      <w:r w:rsidR="00AD0B50" w:rsidRPr="00DA1F69">
        <w:rPr>
          <w:i/>
          <w:iCs/>
          <w:color w:val="000000" w:themeColor="text1"/>
        </w:rPr>
        <w:t>fortuna</w:t>
      </w:r>
      <w:proofErr w:type="spellEnd"/>
      <w:r w:rsidR="00AD0B50" w:rsidRPr="00DA1F69">
        <w:rPr>
          <w:color w:val="000000" w:themeColor="text1"/>
        </w:rPr>
        <w:t>. La veine religieuse ou antijuive apparaît dans</w:t>
      </w:r>
      <w:r w:rsidR="00AD0B50" w:rsidRPr="00DA1F69">
        <w:rPr>
          <w:i/>
          <w:iCs/>
          <w:color w:val="000000" w:themeColor="text1"/>
        </w:rPr>
        <w:t> </w:t>
      </w:r>
      <w:proofErr w:type="spellStart"/>
      <w:r w:rsidR="00AD0B50" w:rsidRPr="00DA1F69">
        <w:rPr>
          <w:i/>
          <w:iCs/>
          <w:color w:val="000000" w:themeColor="text1"/>
        </w:rPr>
        <w:t>Las</w:t>
      </w:r>
      <w:proofErr w:type="spellEnd"/>
      <w:r w:rsidR="00AD0B50" w:rsidRPr="00DA1F69">
        <w:rPr>
          <w:i/>
          <w:iCs/>
          <w:color w:val="000000" w:themeColor="text1"/>
        </w:rPr>
        <w:t xml:space="preserve"> </w:t>
      </w:r>
      <w:proofErr w:type="spellStart"/>
      <w:r w:rsidR="00AD0B50" w:rsidRPr="00DA1F69">
        <w:rPr>
          <w:i/>
          <w:iCs/>
          <w:color w:val="000000" w:themeColor="text1"/>
        </w:rPr>
        <w:t>paces</w:t>
      </w:r>
      <w:proofErr w:type="spellEnd"/>
      <w:r w:rsidR="00AD0B50" w:rsidRPr="00DA1F69">
        <w:rPr>
          <w:i/>
          <w:iCs/>
          <w:color w:val="000000" w:themeColor="text1"/>
        </w:rPr>
        <w:t xml:space="preserve"> de los </w:t>
      </w:r>
      <w:proofErr w:type="spellStart"/>
      <w:r w:rsidR="00AD0B50" w:rsidRPr="00DA1F69">
        <w:rPr>
          <w:i/>
          <w:iCs/>
          <w:color w:val="000000" w:themeColor="text1"/>
        </w:rPr>
        <w:t>reyes</w:t>
      </w:r>
      <w:proofErr w:type="spellEnd"/>
      <w:r w:rsidR="00AD0B50" w:rsidRPr="00DA1F69">
        <w:rPr>
          <w:i/>
          <w:iCs/>
          <w:color w:val="000000" w:themeColor="text1"/>
        </w:rPr>
        <w:t xml:space="preserve"> y la </w:t>
      </w:r>
      <w:proofErr w:type="spellStart"/>
      <w:r w:rsidR="00AD0B50" w:rsidRPr="00DA1F69">
        <w:rPr>
          <w:i/>
          <w:iCs/>
          <w:color w:val="000000" w:themeColor="text1"/>
        </w:rPr>
        <w:t>judía</w:t>
      </w:r>
      <w:proofErr w:type="spellEnd"/>
      <w:r w:rsidR="00AD0B50" w:rsidRPr="00DA1F69">
        <w:rPr>
          <w:i/>
          <w:iCs/>
          <w:color w:val="000000" w:themeColor="text1"/>
        </w:rPr>
        <w:t xml:space="preserve"> de Toledo</w:t>
      </w:r>
      <w:r w:rsidR="00AD0B50" w:rsidRPr="00DA1F69">
        <w:rPr>
          <w:color w:val="000000" w:themeColor="text1"/>
        </w:rPr>
        <w:t>,</w:t>
      </w:r>
      <w:r w:rsidR="00AD0B50" w:rsidRPr="00DA1F69">
        <w:rPr>
          <w:i/>
          <w:iCs/>
          <w:color w:val="000000" w:themeColor="text1"/>
        </w:rPr>
        <w:t xml:space="preserve"> El niño </w:t>
      </w:r>
      <w:proofErr w:type="spellStart"/>
      <w:r w:rsidR="00AD0B50" w:rsidRPr="00DA1F69">
        <w:rPr>
          <w:i/>
          <w:iCs/>
          <w:color w:val="000000" w:themeColor="text1"/>
        </w:rPr>
        <w:t>inocente</w:t>
      </w:r>
      <w:proofErr w:type="spellEnd"/>
      <w:r w:rsidR="00AD0B50" w:rsidRPr="00DA1F69">
        <w:rPr>
          <w:i/>
          <w:iCs/>
          <w:color w:val="000000" w:themeColor="text1"/>
        </w:rPr>
        <w:t xml:space="preserve"> de la </w:t>
      </w:r>
      <w:proofErr w:type="spellStart"/>
      <w:r w:rsidR="00AD0B50" w:rsidRPr="00DA1F69">
        <w:rPr>
          <w:i/>
          <w:iCs/>
          <w:color w:val="000000" w:themeColor="text1"/>
        </w:rPr>
        <w:t>Guardia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bueno</w:t>
      </w:r>
      <w:proofErr w:type="spellEnd"/>
      <w:r w:rsidR="00AD0B50" w:rsidRPr="00DA1F69">
        <w:rPr>
          <w:i/>
          <w:iCs/>
          <w:color w:val="000000" w:themeColor="text1"/>
        </w:rPr>
        <w:t xml:space="preserve"> </w:t>
      </w:r>
      <w:proofErr w:type="spellStart"/>
      <w:r w:rsidR="00AD0B50" w:rsidRPr="00DA1F69">
        <w:rPr>
          <w:i/>
          <w:iCs/>
          <w:color w:val="000000" w:themeColor="text1"/>
        </w:rPr>
        <w:t>guarda</w:t>
      </w:r>
      <w:proofErr w:type="spellEnd"/>
      <w:r w:rsidR="00AD0B50" w:rsidRPr="00DA1F69">
        <w:rPr>
          <w:color w:val="000000" w:themeColor="text1"/>
        </w:rPr>
        <w:t>,</w:t>
      </w:r>
      <w:r w:rsidR="00AD0B50" w:rsidRPr="00DA1F69">
        <w:rPr>
          <w:i/>
          <w:iCs/>
          <w:color w:val="000000" w:themeColor="text1"/>
        </w:rPr>
        <w:t xml:space="preserve"> San </w:t>
      </w:r>
      <w:proofErr w:type="spellStart"/>
      <w:r w:rsidR="00AD0B50" w:rsidRPr="00DA1F69">
        <w:rPr>
          <w:i/>
          <w:iCs/>
          <w:color w:val="000000" w:themeColor="text1"/>
        </w:rPr>
        <w:t>Isidro</w:t>
      </w:r>
      <w:proofErr w:type="spellEnd"/>
      <w:r w:rsidR="00AD0B50" w:rsidRPr="00DA1F69">
        <w:rPr>
          <w:i/>
          <w:iCs/>
          <w:color w:val="000000" w:themeColor="text1"/>
        </w:rPr>
        <w:t xml:space="preserve"> de Madrid</w:t>
      </w:r>
      <w:r w:rsidR="002C04D6" w:rsidRPr="00DA1F69">
        <w:rPr>
          <w:color w:val="000000" w:themeColor="text1"/>
        </w:rPr>
        <w:t xml:space="preserve"> et</w:t>
      </w:r>
      <w:r w:rsidR="00AD0B50" w:rsidRPr="00DA1F69">
        <w:rPr>
          <w:i/>
          <w:iCs/>
          <w:color w:val="000000" w:themeColor="text1"/>
        </w:rPr>
        <w:t xml:space="preserve"> Lo </w:t>
      </w:r>
      <w:proofErr w:type="spellStart"/>
      <w:r w:rsidR="00AD0B50" w:rsidRPr="00DA1F69">
        <w:rPr>
          <w:i/>
          <w:iCs/>
          <w:color w:val="000000" w:themeColor="text1"/>
        </w:rPr>
        <w:t>fingido</w:t>
      </w:r>
      <w:proofErr w:type="spellEnd"/>
      <w:r w:rsidR="00AD0B50" w:rsidRPr="00DA1F69">
        <w:rPr>
          <w:i/>
          <w:iCs/>
          <w:color w:val="000000" w:themeColor="text1"/>
        </w:rPr>
        <w:t xml:space="preserve"> </w:t>
      </w:r>
      <w:proofErr w:type="spellStart"/>
      <w:r w:rsidR="00AD0B50" w:rsidRPr="00DA1F69">
        <w:rPr>
          <w:i/>
          <w:iCs/>
          <w:color w:val="000000" w:themeColor="text1"/>
        </w:rPr>
        <w:t>verdadero</w:t>
      </w:r>
      <w:proofErr w:type="spellEnd"/>
      <w:r w:rsidR="00AD0B50" w:rsidRPr="00DA1F69">
        <w:rPr>
          <w:color w:val="000000" w:themeColor="text1"/>
        </w:rPr>
        <w:t xml:space="preserve">. </w:t>
      </w:r>
      <w:r w:rsidR="002C7FD6" w:rsidRPr="00DA1F69">
        <w:rPr>
          <w:color w:val="000000" w:themeColor="text1"/>
        </w:rPr>
        <w:t>Cependant, d</w:t>
      </w:r>
      <w:r w:rsidR="00AD0B50" w:rsidRPr="00DA1F69">
        <w:rPr>
          <w:color w:val="000000" w:themeColor="text1"/>
        </w:rPr>
        <w:t>ans d'autres pièces de ce</w:t>
      </w:r>
      <w:r w:rsidR="002C7FD6" w:rsidRPr="00DA1F69">
        <w:rPr>
          <w:color w:val="000000" w:themeColor="text1"/>
        </w:rPr>
        <w:t>tte</w:t>
      </w:r>
      <w:r w:rsidR="00AD0B50" w:rsidRPr="00DA1F69">
        <w:rPr>
          <w:color w:val="000000" w:themeColor="text1"/>
        </w:rPr>
        <w:t xml:space="preserve"> même </w:t>
      </w:r>
      <w:r w:rsidR="002C7FD6" w:rsidRPr="00DA1F69">
        <w:rPr>
          <w:color w:val="000000" w:themeColor="text1"/>
        </w:rPr>
        <w:t>période,</w:t>
      </w:r>
      <w:r w:rsidR="00AD0B50" w:rsidRPr="00DA1F69">
        <w:rPr>
          <w:color w:val="000000" w:themeColor="text1"/>
        </w:rPr>
        <w:t xml:space="preserve"> la jeunesse prend un déguisement qui change le sexe ou, plus couramment, se dissimul</w:t>
      </w:r>
      <w:r w:rsidR="002C7FD6" w:rsidRPr="00DA1F69">
        <w:rPr>
          <w:color w:val="000000" w:themeColor="text1"/>
        </w:rPr>
        <w:t>e</w:t>
      </w:r>
      <w:r w:rsidR="00AD0B50" w:rsidRPr="00DA1F69">
        <w:rPr>
          <w:color w:val="000000" w:themeColor="text1"/>
        </w:rPr>
        <w:t xml:space="preserve"> sous la cape ou le voile</w:t>
      </w:r>
      <w:r w:rsidR="00AD0B50" w:rsidRPr="00DA1F69">
        <w:rPr>
          <w:i/>
          <w:iCs/>
          <w:color w:val="000000" w:themeColor="text1"/>
        </w:rPr>
        <w:t> </w:t>
      </w:r>
      <w:r w:rsidR="002C7FD6" w:rsidRPr="00DA1F69">
        <w:rPr>
          <w:color w:val="000000" w:themeColor="text1"/>
        </w:rPr>
        <w:t>(</w:t>
      </w:r>
      <w:r w:rsidR="00AD0B50" w:rsidRPr="00DA1F69">
        <w:rPr>
          <w:i/>
          <w:iCs/>
          <w:color w:val="000000" w:themeColor="text1"/>
        </w:rPr>
        <w:t xml:space="preserve">El bobo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colegio</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discreta</w:t>
      </w:r>
      <w:proofErr w:type="spellEnd"/>
      <w:r w:rsidR="00AD0B50" w:rsidRPr="00DA1F69">
        <w:rPr>
          <w:i/>
          <w:iCs/>
          <w:color w:val="000000" w:themeColor="text1"/>
        </w:rPr>
        <w:t xml:space="preserve"> </w:t>
      </w:r>
      <w:proofErr w:type="spellStart"/>
      <w:r w:rsidR="00AD0B50" w:rsidRPr="00DA1F69">
        <w:rPr>
          <w:i/>
          <w:iCs/>
          <w:color w:val="000000" w:themeColor="text1"/>
        </w:rPr>
        <w:t>enamorada</w:t>
      </w:r>
      <w:proofErr w:type="spellEnd"/>
      <w:r w:rsidR="00AD0B50" w:rsidRPr="00DA1F69">
        <w:rPr>
          <w:color w:val="000000" w:themeColor="text1"/>
        </w:rPr>
        <w:t>, </w:t>
      </w:r>
      <w:r w:rsidR="00AD0B50" w:rsidRPr="00DA1F69">
        <w:rPr>
          <w:i/>
          <w:iCs/>
          <w:color w:val="000000" w:themeColor="text1"/>
        </w:rPr>
        <w:t xml:space="preserve">Los </w:t>
      </w:r>
      <w:proofErr w:type="spellStart"/>
      <w:r w:rsidR="00AD0B50" w:rsidRPr="00DA1F69">
        <w:rPr>
          <w:i/>
          <w:iCs/>
          <w:color w:val="000000" w:themeColor="text1"/>
        </w:rPr>
        <w:t>melindres</w:t>
      </w:r>
      <w:proofErr w:type="spellEnd"/>
      <w:r w:rsidR="00AD0B50" w:rsidRPr="00DA1F69">
        <w:rPr>
          <w:i/>
          <w:iCs/>
          <w:color w:val="000000" w:themeColor="text1"/>
        </w:rPr>
        <w:t xml:space="preserve"> de </w:t>
      </w:r>
      <w:proofErr w:type="spellStart"/>
      <w:r w:rsidR="00AD0B50" w:rsidRPr="00DA1F69">
        <w:rPr>
          <w:i/>
          <w:iCs/>
          <w:color w:val="000000" w:themeColor="text1"/>
        </w:rPr>
        <w:t>Belisa</w:t>
      </w:r>
      <w:proofErr w:type="spellEnd"/>
      <w:r w:rsidR="00AD0B50" w:rsidRPr="00DA1F69">
        <w:rPr>
          <w:i/>
          <w:iCs/>
          <w:color w:val="000000" w:themeColor="text1"/>
        </w:rPr>
        <w:t> </w:t>
      </w:r>
      <w:r w:rsidR="00AD0B50" w:rsidRPr="00DA1F69">
        <w:rPr>
          <w:color w:val="000000" w:themeColor="text1"/>
        </w:rPr>
        <w:t>(</w:t>
      </w:r>
      <w:r w:rsidR="002C7FD6" w:rsidRPr="00DA1F69">
        <w:rPr>
          <w:i/>
          <w:iCs/>
          <w:color w:val="000000" w:themeColor="text1"/>
        </w:rPr>
        <w:t>L</w:t>
      </w:r>
      <w:r w:rsidR="00AD0B50" w:rsidRPr="00DA1F69">
        <w:rPr>
          <w:i/>
          <w:iCs/>
          <w:color w:val="000000" w:themeColor="text1"/>
        </w:rPr>
        <w:t xml:space="preserve">es Caprices de </w:t>
      </w:r>
      <w:proofErr w:type="spellStart"/>
      <w:r w:rsidR="00AD0B50" w:rsidRPr="00DA1F69">
        <w:rPr>
          <w:i/>
          <w:iCs/>
          <w:color w:val="000000" w:themeColor="text1"/>
        </w:rPr>
        <w:t>Bélise</w:t>
      </w:r>
      <w:proofErr w:type="spellEnd"/>
      <w:r w:rsidR="00AD0B50" w:rsidRPr="00DA1F69">
        <w:rPr>
          <w:color w:val="000000" w:themeColor="text1"/>
        </w:rPr>
        <w:t>), </w:t>
      </w:r>
      <w:r w:rsidR="00AD0B50" w:rsidRPr="00DA1F69">
        <w:rPr>
          <w:i/>
          <w:iCs/>
          <w:color w:val="000000" w:themeColor="text1"/>
        </w:rPr>
        <w:t xml:space="preserve">El </w:t>
      </w:r>
      <w:proofErr w:type="spellStart"/>
      <w:r w:rsidR="00AD0B50" w:rsidRPr="00DA1F69">
        <w:rPr>
          <w:i/>
          <w:iCs/>
          <w:color w:val="000000" w:themeColor="text1"/>
        </w:rPr>
        <w:t>cuerdo</w:t>
      </w:r>
      <w:proofErr w:type="spellEnd"/>
      <w:r w:rsidR="00AD0B50" w:rsidRPr="00DA1F69">
        <w:rPr>
          <w:i/>
          <w:iCs/>
          <w:color w:val="000000" w:themeColor="text1"/>
        </w:rPr>
        <w:t xml:space="preserve"> en su casa</w:t>
      </w:r>
      <w:r w:rsidR="00AD0B50" w:rsidRPr="00DA1F69">
        <w:rPr>
          <w:color w:val="000000" w:themeColor="text1"/>
        </w:rPr>
        <w:t> et la scandaleuse comédie </w:t>
      </w:r>
      <w:r w:rsidR="00AD0B50" w:rsidRPr="00DA1F69">
        <w:rPr>
          <w:i/>
          <w:iCs/>
          <w:color w:val="000000" w:themeColor="text1"/>
        </w:rPr>
        <w:t xml:space="preserve">El </w:t>
      </w:r>
      <w:proofErr w:type="spellStart"/>
      <w:r w:rsidR="00AD0B50" w:rsidRPr="00DA1F69">
        <w:rPr>
          <w:i/>
          <w:iCs/>
          <w:color w:val="000000" w:themeColor="text1"/>
        </w:rPr>
        <w:t>acero</w:t>
      </w:r>
      <w:proofErr w:type="spellEnd"/>
      <w:r w:rsidR="00AD0B50" w:rsidRPr="00DA1F69">
        <w:rPr>
          <w:i/>
          <w:iCs/>
          <w:color w:val="000000" w:themeColor="text1"/>
        </w:rPr>
        <w:t xml:space="preserve"> de Madrid </w:t>
      </w:r>
      <w:r w:rsidR="00AD0B50" w:rsidRPr="00DA1F69">
        <w:rPr>
          <w:color w:val="000000" w:themeColor="text1"/>
        </w:rPr>
        <w:t>(</w:t>
      </w:r>
      <w:r w:rsidR="002C7FD6" w:rsidRPr="00DA1F69">
        <w:rPr>
          <w:i/>
          <w:iCs/>
          <w:color w:val="000000" w:themeColor="text1"/>
        </w:rPr>
        <w:t>L</w:t>
      </w:r>
      <w:r w:rsidR="00AD0B50" w:rsidRPr="00DA1F69">
        <w:rPr>
          <w:i/>
          <w:iCs/>
          <w:color w:val="000000" w:themeColor="text1"/>
        </w:rPr>
        <w:t>'Eau ferrée de Madrid</w:t>
      </w:r>
      <w:r w:rsidR="00AD0B50" w:rsidRPr="00DA1F69">
        <w:rPr>
          <w:color w:val="000000" w:themeColor="text1"/>
        </w:rPr>
        <w:t>)</w:t>
      </w:r>
      <w:r w:rsidR="002C7FD6" w:rsidRPr="00DA1F69">
        <w:rPr>
          <w:color w:val="000000" w:themeColor="text1"/>
        </w:rPr>
        <w:t>)</w:t>
      </w:r>
      <w:r w:rsidR="00AD0B50" w:rsidRPr="00DA1F69">
        <w:rPr>
          <w:color w:val="000000" w:themeColor="text1"/>
        </w:rPr>
        <w:t xml:space="preserve">. </w:t>
      </w:r>
      <w:r w:rsidR="002C7FD6" w:rsidRPr="00DA1F69">
        <w:rPr>
          <w:color w:val="000000" w:themeColor="text1"/>
        </w:rPr>
        <w:t>Ailleurs</w:t>
      </w:r>
      <w:r w:rsidR="00AD0B50" w:rsidRPr="00DA1F69">
        <w:rPr>
          <w:color w:val="000000" w:themeColor="text1"/>
        </w:rPr>
        <w:t xml:space="preserve"> Lope traite d'histoires italiennes</w:t>
      </w:r>
      <w:r w:rsidR="002C7FD6" w:rsidRPr="00DA1F69">
        <w:rPr>
          <w:color w:val="000000" w:themeColor="text1"/>
        </w:rPr>
        <w:t xml:space="preserve"> </w:t>
      </w:r>
      <w:r w:rsidR="00AD0B50" w:rsidRPr="00DA1F69">
        <w:rPr>
          <w:color w:val="000000" w:themeColor="text1"/>
        </w:rPr>
        <w:t>:</w:t>
      </w:r>
      <w:r w:rsidR="002C7FD6" w:rsidRPr="00DA1F69">
        <w:rPr>
          <w:color w:val="000000" w:themeColor="text1"/>
        </w:rPr>
        <w:t xml:space="preserve"> </w:t>
      </w:r>
      <w:r w:rsidR="00AD0B50" w:rsidRPr="00DA1F69">
        <w:rPr>
          <w:i/>
          <w:iCs/>
          <w:color w:val="000000" w:themeColor="text1"/>
        </w:rPr>
        <w:t xml:space="preserve">El </w:t>
      </w:r>
      <w:proofErr w:type="spellStart"/>
      <w:r w:rsidR="00AD0B50" w:rsidRPr="00DA1F69">
        <w:rPr>
          <w:i/>
          <w:iCs/>
          <w:color w:val="000000" w:themeColor="text1"/>
        </w:rPr>
        <w:t>genovés</w:t>
      </w:r>
      <w:proofErr w:type="spellEnd"/>
      <w:r w:rsidR="00AD0B50" w:rsidRPr="00DA1F69">
        <w:rPr>
          <w:i/>
          <w:iCs/>
          <w:color w:val="000000" w:themeColor="text1"/>
        </w:rPr>
        <w:t xml:space="preserve"> </w:t>
      </w:r>
      <w:proofErr w:type="spellStart"/>
      <w:r w:rsidR="00AD0B50" w:rsidRPr="00DA1F69">
        <w:rPr>
          <w:i/>
          <w:iCs/>
          <w:color w:val="000000" w:themeColor="text1"/>
        </w:rPr>
        <w:t>liberal</w:t>
      </w:r>
      <w:proofErr w:type="spellEnd"/>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piadoso</w:t>
      </w:r>
      <w:proofErr w:type="spellEnd"/>
      <w:r w:rsidR="00AD0B50" w:rsidRPr="00DA1F69">
        <w:rPr>
          <w:i/>
          <w:iCs/>
          <w:color w:val="000000" w:themeColor="text1"/>
        </w:rPr>
        <w:t xml:space="preserve"> </w:t>
      </w:r>
      <w:proofErr w:type="spellStart"/>
      <w:r w:rsidR="00AD0B50" w:rsidRPr="00DA1F69">
        <w:rPr>
          <w:i/>
          <w:iCs/>
          <w:color w:val="000000" w:themeColor="text1"/>
        </w:rPr>
        <w:t>veneciano</w:t>
      </w:r>
      <w:proofErr w:type="spellEnd"/>
      <w:r w:rsidR="00C617BB" w:rsidRPr="00DA1F69">
        <w:rPr>
          <w:color w:val="000000" w:themeColor="text1"/>
        </w:rPr>
        <w:t xml:space="preserve"> et</w:t>
      </w:r>
      <w:r w:rsidR="00AD0B50" w:rsidRPr="00DA1F69">
        <w:rPr>
          <w:color w:val="000000" w:themeColor="text1"/>
        </w:rPr>
        <w:t xml:space="preserve"> </w:t>
      </w:r>
      <w:proofErr w:type="spellStart"/>
      <w:r w:rsidR="00AD0B50" w:rsidRPr="00DA1F69">
        <w:rPr>
          <w:i/>
          <w:iCs/>
          <w:color w:val="000000" w:themeColor="text1"/>
        </w:rPr>
        <w:t>Castelvines</w:t>
      </w:r>
      <w:proofErr w:type="spellEnd"/>
      <w:r w:rsidR="00AD0B50" w:rsidRPr="00DA1F69">
        <w:rPr>
          <w:i/>
          <w:iCs/>
          <w:color w:val="000000" w:themeColor="text1"/>
        </w:rPr>
        <w:t xml:space="preserve"> y </w:t>
      </w:r>
      <w:proofErr w:type="spellStart"/>
      <w:r w:rsidR="00AD0B50" w:rsidRPr="00DA1F69">
        <w:rPr>
          <w:i/>
          <w:iCs/>
          <w:color w:val="000000" w:themeColor="text1"/>
        </w:rPr>
        <w:t>monteses</w:t>
      </w:r>
      <w:proofErr w:type="spellEnd"/>
      <w:r w:rsidR="002C7FD6" w:rsidRPr="00DA1F69">
        <w:rPr>
          <w:color w:val="000000" w:themeColor="text1"/>
        </w:rPr>
        <w:t xml:space="preserve">. </w:t>
      </w:r>
      <w:r w:rsidR="00AD0B50" w:rsidRPr="00DA1F69">
        <w:rPr>
          <w:color w:val="000000" w:themeColor="text1"/>
        </w:rPr>
        <w:t>Entre 1610 et 1614, Lope multiplie les comédies d'ambiance rustique</w:t>
      </w:r>
      <w:r w:rsidR="00210581" w:rsidRPr="00DA1F69">
        <w:rPr>
          <w:color w:val="000000" w:themeColor="text1"/>
        </w:rPr>
        <w:t xml:space="preserve"> (</w:t>
      </w:r>
      <w:r w:rsidR="00AD0B50" w:rsidRPr="00DA1F69">
        <w:rPr>
          <w:i/>
          <w:iCs/>
          <w:color w:val="000000" w:themeColor="text1"/>
        </w:rPr>
        <w:t xml:space="preserve">La </w:t>
      </w:r>
      <w:proofErr w:type="spellStart"/>
      <w:r w:rsidR="00AD0B50" w:rsidRPr="00DA1F69">
        <w:rPr>
          <w:i/>
          <w:iCs/>
          <w:color w:val="000000" w:themeColor="text1"/>
        </w:rPr>
        <w:t>fortuna</w:t>
      </w:r>
      <w:proofErr w:type="spellEnd"/>
      <w:r w:rsidR="00AD0B50" w:rsidRPr="00DA1F69">
        <w:rPr>
          <w:i/>
          <w:iCs/>
          <w:color w:val="000000" w:themeColor="text1"/>
        </w:rPr>
        <w:t xml:space="preserve"> </w:t>
      </w:r>
      <w:proofErr w:type="spellStart"/>
      <w:r w:rsidR="00AD0B50" w:rsidRPr="00DA1F69">
        <w:rPr>
          <w:i/>
          <w:iCs/>
          <w:color w:val="000000" w:themeColor="text1"/>
        </w:rPr>
        <w:t>merecida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ventura</w:t>
      </w:r>
      <w:proofErr w:type="spellEnd"/>
      <w:r w:rsidR="00AD0B50" w:rsidRPr="00DA1F69">
        <w:rPr>
          <w:i/>
          <w:iCs/>
          <w:color w:val="000000" w:themeColor="text1"/>
        </w:rPr>
        <w:t xml:space="preserve"> sin </w:t>
      </w:r>
      <w:proofErr w:type="spellStart"/>
      <w:r w:rsidR="00AD0B50" w:rsidRPr="00DA1F69">
        <w:rPr>
          <w:i/>
          <w:iCs/>
          <w:color w:val="000000" w:themeColor="text1"/>
        </w:rPr>
        <w:t>buscalla</w:t>
      </w:r>
      <w:proofErr w:type="spellEnd"/>
      <w:r w:rsidR="00AD0B50" w:rsidRPr="00DA1F69">
        <w:rPr>
          <w:color w:val="000000" w:themeColor="text1"/>
        </w:rPr>
        <w:t>,</w:t>
      </w:r>
      <w:r w:rsidR="00AD0B50" w:rsidRPr="00DA1F69">
        <w:rPr>
          <w:i/>
          <w:iCs/>
          <w:color w:val="000000" w:themeColor="text1"/>
        </w:rPr>
        <w:t xml:space="preserve"> Los hidalgos de </w:t>
      </w:r>
      <w:proofErr w:type="spellStart"/>
      <w:r w:rsidR="00AD0B50" w:rsidRPr="00DA1F69">
        <w:rPr>
          <w:i/>
          <w:iCs/>
          <w:color w:val="000000" w:themeColor="text1"/>
        </w:rPr>
        <w:t>aldea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Arcadia</w:t>
      </w:r>
      <w:proofErr w:type="spellEnd"/>
      <w:r w:rsidR="00AD0B50" w:rsidRPr="00DA1F69">
        <w:rPr>
          <w:color w:val="000000" w:themeColor="text1"/>
        </w:rPr>
        <w:t>, </w:t>
      </w:r>
      <w:r w:rsidR="00AD0B50" w:rsidRPr="00DA1F69">
        <w:rPr>
          <w:i/>
          <w:iCs/>
          <w:color w:val="000000" w:themeColor="text1"/>
        </w:rPr>
        <w:t xml:space="preserve">Las </w:t>
      </w:r>
      <w:proofErr w:type="spellStart"/>
      <w:r w:rsidR="00AD0B50" w:rsidRPr="00DA1F69">
        <w:rPr>
          <w:i/>
          <w:iCs/>
          <w:color w:val="000000" w:themeColor="text1"/>
        </w:rPr>
        <w:t>famosas</w:t>
      </w:r>
      <w:proofErr w:type="spellEnd"/>
      <w:r w:rsidR="00AD0B50" w:rsidRPr="00DA1F69">
        <w:rPr>
          <w:i/>
          <w:iCs/>
          <w:color w:val="000000" w:themeColor="text1"/>
        </w:rPr>
        <w:t xml:space="preserve"> </w:t>
      </w:r>
      <w:proofErr w:type="spellStart"/>
      <w:r w:rsidR="00AD0B50" w:rsidRPr="00DA1F69">
        <w:rPr>
          <w:i/>
          <w:iCs/>
          <w:color w:val="000000" w:themeColor="text1"/>
        </w:rPr>
        <w:t>asturianas</w:t>
      </w:r>
      <w:proofErr w:type="spellEnd"/>
      <w:r w:rsidR="00AD0B50" w:rsidRPr="00DA1F69">
        <w:rPr>
          <w:i/>
          <w:iCs/>
          <w:color w:val="000000" w:themeColor="text1"/>
        </w:rPr>
        <w:t> </w:t>
      </w:r>
      <w:r w:rsidR="00AD0B50" w:rsidRPr="00DA1F69">
        <w:rPr>
          <w:color w:val="000000" w:themeColor="text1"/>
        </w:rPr>
        <w:t>(</w:t>
      </w:r>
      <w:r w:rsidR="00210581" w:rsidRPr="00DA1F69">
        <w:rPr>
          <w:i/>
          <w:iCs/>
          <w:color w:val="000000" w:themeColor="text1"/>
        </w:rPr>
        <w:t>L</w:t>
      </w:r>
      <w:r w:rsidR="00AD0B50" w:rsidRPr="00DA1F69">
        <w:rPr>
          <w:i/>
          <w:iCs/>
          <w:color w:val="000000" w:themeColor="text1"/>
        </w:rPr>
        <w:t>es Célèbres Asturiennes</w:t>
      </w:r>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bastardo</w:t>
      </w:r>
      <w:proofErr w:type="spellEnd"/>
      <w:r w:rsidR="00AD0B50" w:rsidRPr="00DA1F69">
        <w:rPr>
          <w:i/>
          <w:iCs/>
          <w:color w:val="000000" w:themeColor="text1"/>
        </w:rPr>
        <w:t xml:space="preserve"> </w:t>
      </w:r>
      <w:proofErr w:type="spellStart"/>
      <w:r w:rsidR="00AD0B50" w:rsidRPr="00DA1F69">
        <w:rPr>
          <w:i/>
          <w:iCs/>
          <w:color w:val="000000" w:themeColor="text1"/>
        </w:rPr>
        <w:t>Mudarra</w:t>
      </w:r>
      <w:proofErr w:type="spellEnd"/>
      <w:r w:rsidR="00AD0B50" w:rsidRPr="00DA1F69">
        <w:rPr>
          <w:i/>
          <w:iCs/>
          <w:color w:val="000000" w:themeColor="text1"/>
        </w:rPr>
        <w:t xml:space="preserve">, Las </w:t>
      </w:r>
      <w:proofErr w:type="spellStart"/>
      <w:r w:rsidR="00AD0B50" w:rsidRPr="00DA1F69">
        <w:rPr>
          <w:i/>
          <w:iCs/>
          <w:color w:val="000000" w:themeColor="text1"/>
        </w:rPr>
        <w:t>almenas</w:t>
      </w:r>
      <w:proofErr w:type="spellEnd"/>
      <w:r w:rsidR="00AD0B50" w:rsidRPr="00DA1F69">
        <w:rPr>
          <w:i/>
          <w:iCs/>
          <w:color w:val="000000" w:themeColor="text1"/>
        </w:rPr>
        <w:t xml:space="preserve"> de Toro, La </w:t>
      </w:r>
      <w:proofErr w:type="spellStart"/>
      <w:r w:rsidR="00AD0B50" w:rsidRPr="00DA1F69">
        <w:rPr>
          <w:i/>
          <w:iCs/>
          <w:color w:val="000000" w:themeColor="text1"/>
        </w:rPr>
        <w:t>villana</w:t>
      </w:r>
      <w:proofErr w:type="spellEnd"/>
      <w:r w:rsidR="00AD0B50" w:rsidRPr="00DA1F69">
        <w:rPr>
          <w:i/>
          <w:iCs/>
          <w:color w:val="000000" w:themeColor="text1"/>
        </w:rPr>
        <w:t xml:space="preserve"> de Getafe, La victoria de la </w:t>
      </w:r>
      <w:proofErr w:type="spellStart"/>
      <w:r w:rsidR="00AD0B50" w:rsidRPr="00DA1F69">
        <w:rPr>
          <w:i/>
          <w:iCs/>
          <w:color w:val="000000" w:themeColor="text1"/>
        </w:rPr>
        <w:t>honra</w:t>
      </w:r>
      <w:proofErr w:type="spellEnd"/>
      <w:r w:rsidR="00AD0B50" w:rsidRPr="00DA1F69">
        <w:rPr>
          <w:i/>
          <w:iCs/>
          <w:color w:val="000000" w:themeColor="text1"/>
        </w:rPr>
        <w:t xml:space="preserve">, La </w:t>
      </w:r>
      <w:proofErr w:type="spellStart"/>
      <w:r w:rsidR="00AD0B50" w:rsidRPr="00DA1F69">
        <w:rPr>
          <w:i/>
          <w:iCs/>
          <w:color w:val="000000" w:themeColor="text1"/>
        </w:rPr>
        <w:t>limpieza</w:t>
      </w:r>
      <w:proofErr w:type="spellEnd"/>
      <w:r w:rsidR="00AD0B50" w:rsidRPr="00DA1F69">
        <w:rPr>
          <w:i/>
          <w:iCs/>
          <w:color w:val="000000" w:themeColor="text1"/>
        </w:rPr>
        <w:t xml:space="preserve"> no </w:t>
      </w:r>
      <w:proofErr w:type="spellStart"/>
      <w:r w:rsidR="00AD0B50" w:rsidRPr="00DA1F69">
        <w:rPr>
          <w:i/>
          <w:iCs/>
          <w:color w:val="000000" w:themeColor="text1"/>
        </w:rPr>
        <w:t>manchada</w:t>
      </w:r>
      <w:proofErr w:type="spellEnd"/>
      <w:r w:rsidR="00210581" w:rsidRPr="00DA1F69">
        <w:rPr>
          <w:color w:val="000000" w:themeColor="text1"/>
        </w:rPr>
        <w:t>,</w:t>
      </w:r>
      <w:r w:rsidR="00210581" w:rsidRPr="00DA1F69">
        <w:rPr>
          <w:i/>
          <w:iCs/>
          <w:color w:val="000000" w:themeColor="text1"/>
        </w:rPr>
        <w:t xml:space="preserve"> </w:t>
      </w:r>
      <w:proofErr w:type="spellStart"/>
      <w:r w:rsidR="00AD0B50" w:rsidRPr="00DA1F69">
        <w:rPr>
          <w:i/>
          <w:iCs/>
          <w:color w:val="000000" w:themeColor="text1"/>
        </w:rPr>
        <w:t>Fuenteovejuna</w:t>
      </w:r>
      <w:proofErr w:type="spellEnd"/>
      <w:r w:rsidR="00AD0B50" w:rsidRPr="00DA1F69">
        <w:rPr>
          <w:color w:val="000000" w:themeColor="text1"/>
        </w:rPr>
        <w:t>,</w:t>
      </w:r>
      <w:r w:rsidR="00AD0B50" w:rsidRPr="00DA1F69">
        <w:rPr>
          <w:i/>
          <w:iCs/>
          <w:color w:val="000000" w:themeColor="text1"/>
        </w:rPr>
        <w:t> </w:t>
      </w:r>
      <w:proofErr w:type="spellStart"/>
      <w:r w:rsidR="00AD0B50" w:rsidRPr="00DA1F69">
        <w:rPr>
          <w:i/>
          <w:iCs/>
          <w:color w:val="000000" w:themeColor="text1"/>
        </w:rPr>
        <w:t>Peribáñez</w:t>
      </w:r>
      <w:proofErr w:type="spellEnd"/>
      <w:r w:rsidR="00AD0B50" w:rsidRPr="00DA1F69">
        <w:rPr>
          <w:i/>
          <w:iCs/>
          <w:color w:val="000000" w:themeColor="text1"/>
        </w:rPr>
        <w:t xml:space="preserve"> y el </w:t>
      </w:r>
      <w:proofErr w:type="spellStart"/>
      <w:r w:rsidR="00AD0B50" w:rsidRPr="00DA1F69">
        <w:rPr>
          <w:i/>
          <w:iCs/>
          <w:color w:val="000000" w:themeColor="text1"/>
        </w:rPr>
        <w:t>comendador</w:t>
      </w:r>
      <w:proofErr w:type="spellEnd"/>
      <w:r w:rsidR="00AD0B50" w:rsidRPr="00DA1F69">
        <w:rPr>
          <w:i/>
          <w:iCs/>
          <w:color w:val="000000" w:themeColor="text1"/>
        </w:rPr>
        <w:t xml:space="preserve"> de </w:t>
      </w:r>
      <w:proofErr w:type="spellStart"/>
      <w:r w:rsidR="00AD0B50" w:rsidRPr="00DA1F69">
        <w:rPr>
          <w:i/>
          <w:iCs/>
          <w:color w:val="000000" w:themeColor="text1"/>
        </w:rPr>
        <w:t>Ocaña</w:t>
      </w:r>
      <w:proofErr w:type="spellEnd"/>
      <w:r w:rsidR="00AD0B50" w:rsidRPr="00DA1F69">
        <w:rPr>
          <w:i/>
          <w:iCs/>
          <w:color w:val="000000" w:themeColor="text1"/>
        </w:rPr>
        <w:t> </w:t>
      </w:r>
      <w:r w:rsidR="00AD0B50" w:rsidRPr="00DA1F69">
        <w:rPr>
          <w:color w:val="000000" w:themeColor="text1"/>
        </w:rPr>
        <w:t>(</w:t>
      </w:r>
      <w:proofErr w:type="spellStart"/>
      <w:r w:rsidR="00AD0B50" w:rsidRPr="00DA1F69">
        <w:rPr>
          <w:i/>
          <w:iCs/>
          <w:color w:val="000000" w:themeColor="text1"/>
        </w:rPr>
        <w:t>Peribáñez</w:t>
      </w:r>
      <w:proofErr w:type="spellEnd"/>
      <w:r w:rsidR="00AD0B50" w:rsidRPr="00DA1F69">
        <w:rPr>
          <w:i/>
          <w:iCs/>
          <w:color w:val="000000" w:themeColor="text1"/>
        </w:rPr>
        <w:t xml:space="preserve"> et le commandeur d'</w:t>
      </w:r>
      <w:proofErr w:type="spellStart"/>
      <w:r w:rsidR="00AD0B50" w:rsidRPr="00DA1F69">
        <w:rPr>
          <w:i/>
          <w:iCs/>
          <w:color w:val="000000" w:themeColor="text1"/>
        </w:rPr>
        <w:t>Ocaña</w:t>
      </w:r>
      <w:proofErr w:type="spellEnd"/>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villano</w:t>
      </w:r>
      <w:proofErr w:type="spellEnd"/>
      <w:r w:rsidR="00AD0B50" w:rsidRPr="00DA1F69">
        <w:rPr>
          <w:i/>
          <w:iCs/>
          <w:color w:val="000000" w:themeColor="text1"/>
        </w:rPr>
        <w:t xml:space="preserve"> en su </w:t>
      </w:r>
      <w:proofErr w:type="spellStart"/>
      <w:r w:rsidR="00AD0B50" w:rsidRPr="00DA1F69">
        <w:rPr>
          <w:i/>
          <w:iCs/>
          <w:color w:val="000000" w:themeColor="text1"/>
        </w:rPr>
        <w:t>rincón</w:t>
      </w:r>
      <w:proofErr w:type="spellEnd"/>
      <w:r w:rsidR="00210581" w:rsidRPr="00DA1F69">
        <w:rPr>
          <w:color w:val="000000" w:themeColor="text1"/>
        </w:rPr>
        <w:t xml:space="preserve"> et</w:t>
      </w:r>
      <w:r w:rsidR="00AD0B50" w:rsidRPr="00DA1F69">
        <w:rPr>
          <w:i/>
          <w:iCs/>
          <w:color w:val="000000" w:themeColor="text1"/>
        </w:rPr>
        <w:t xml:space="preserve"> Los </w:t>
      </w:r>
      <w:proofErr w:type="spellStart"/>
      <w:r w:rsidR="00AD0B50" w:rsidRPr="00DA1F69">
        <w:rPr>
          <w:i/>
          <w:iCs/>
          <w:color w:val="000000" w:themeColor="text1"/>
        </w:rPr>
        <w:t>pastores</w:t>
      </w:r>
      <w:proofErr w:type="spellEnd"/>
      <w:r w:rsidR="00AD0B50" w:rsidRPr="00DA1F69">
        <w:rPr>
          <w:i/>
          <w:iCs/>
          <w:color w:val="000000" w:themeColor="text1"/>
        </w:rPr>
        <w:t xml:space="preserve"> de </w:t>
      </w:r>
      <w:proofErr w:type="spellStart"/>
      <w:r w:rsidR="00AD0B50" w:rsidRPr="00DA1F69">
        <w:rPr>
          <w:i/>
          <w:iCs/>
          <w:color w:val="000000" w:themeColor="text1"/>
        </w:rPr>
        <w:t>Belén</w:t>
      </w:r>
      <w:proofErr w:type="spellEnd"/>
      <w:r w:rsidR="00210581" w:rsidRPr="00DA1F69">
        <w:rPr>
          <w:color w:val="000000" w:themeColor="text1"/>
        </w:rPr>
        <w:t>)</w:t>
      </w:r>
      <w:r w:rsidR="00AD0B50" w:rsidRPr="00DA1F69">
        <w:rPr>
          <w:color w:val="000000" w:themeColor="text1"/>
        </w:rPr>
        <w:t>.</w:t>
      </w:r>
      <w:r w:rsidR="00B563F6" w:rsidRPr="00DA1F69">
        <w:rPr>
          <w:color w:val="000000" w:themeColor="text1"/>
        </w:rPr>
        <w:t xml:space="preserve"> </w:t>
      </w:r>
      <w:r w:rsidR="00114B86" w:rsidRPr="00DA1F69">
        <w:rPr>
          <w:color w:val="000000" w:themeColor="text1"/>
        </w:rPr>
        <w:t>De la période e</w:t>
      </w:r>
      <w:r w:rsidR="00AD0B50" w:rsidRPr="00DA1F69">
        <w:rPr>
          <w:color w:val="000000" w:themeColor="text1"/>
        </w:rPr>
        <w:t>ntre 1613 et 1622</w:t>
      </w:r>
      <w:r w:rsidR="00114B86" w:rsidRPr="00DA1F69">
        <w:rPr>
          <w:color w:val="000000" w:themeColor="text1"/>
        </w:rPr>
        <w:t xml:space="preserve"> </w:t>
      </w:r>
      <w:r w:rsidR="00AD0B50" w:rsidRPr="00DA1F69">
        <w:rPr>
          <w:color w:val="000000" w:themeColor="text1"/>
        </w:rPr>
        <w:t xml:space="preserve">datent </w:t>
      </w:r>
      <w:r w:rsidR="00114B86" w:rsidRPr="00DA1F69">
        <w:rPr>
          <w:color w:val="000000" w:themeColor="text1"/>
        </w:rPr>
        <w:t>l</w:t>
      </w:r>
      <w:r w:rsidR="00AD0B50" w:rsidRPr="00DA1F69">
        <w:rPr>
          <w:color w:val="000000" w:themeColor="text1"/>
        </w:rPr>
        <w:t>es</w:t>
      </w:r>
      <w:r w:rsidR="00114B86" w:rsidRPr="00DA1F69">
        <w:rPr>
          <w:color w:val="000000" w:themeColor="text1"/>
        </w:rPr>
        <w:t xml:space="preserve"> </w:t>
      </w:r>
      <w:r w:rsidR="00AD0B50" w:rsidRPr="00DA1F69">
        <w:rPr>
          <w:i/>
          <w:iCs/>
          <w:color w:val="000000" w:themeColor="text1"/>
        </w:rPr>
        <w:t>Rimas sacras</w:t>
      </w:r>
      <w:r w:rsidR="00AD0B50" w:rsidRPr="00DA1F69">
        <w:rPr>
          <w:color w:val="000000" w:themeColor="text1"/>
        </w:rPr>
        <w:t>,</w:t>
      </w:r>
      <w:r w:rsidR="00AD0B50" w:rsidRPr="00DA1F69">
        <w:rPr>
          <w:i/>
          <w:iCs/>
          <w:color w:val="000000" w:themeColor="text1"/>
        </w:rPr>
        <w:t xml:space="preserve"> Los </w:t>
      </w:r>
      <w:proofErr w:type="spellStart"/>
      <w:r w:rsidR="00AD0B50" w:rsidRPr="00DA1F69">
        <w:rPr>
          <w:i/>
          <w:iCs/>
          <w:color w:val="000000" w:themeColor="text1"/>
        </w:rPr>
        <w:t>triunfos</w:t>
      </w:r>
      <w:proofErr w:type="spellEnd"/>
      <w:r w:rsidR="00AD0B50" w:rsidRPr="00DA1F69">
        <w:rPr>
          <w:i/>
          <w:iCs/>
          <w:color w:val="000000" w:themeColor="text1"/>
        </w:rPr>
        <w:t xml:space="preserve"> de la </w:t>
      </w:r>
      <w:proofErr w:type="spellStart"/>
      <w:r w:rsidR="00AD0B50" w:rsidRPr="00DA1F69">
        <w:rPr>
          <w:i/>
          <w:iCs/>
          <w:color w:val="000000" w:themeColor="text1"/>
        </w:rPr>
        <w:t>fe</w:t>
      </w:r>
      <w:proofErr w:type="spellEnd"/>
      <w:r w:rsidR="00AD0B50" w:rsidRPr="00DA1F69">
        <w:rPr>
          <w:i/>
          <w:iCs/>
          <w:color w:val="000000" w:themeColor="text1"/>
        </w:rPr>
        <w:t xml:space="preserve"> en los </w:t>
      </w:r>
      <w:proofErr w:type="spellStart"/>
      <w:r w:rsidR="00AD0B50" w:rsidRPr="00DA1F69">
        <w:rPr>
          <w:i/>
          <w:iCs/>
          <w:color w:val="000000" w:themeColor="text1"/>
        </w:rPr>
        <w:t>reinos</w:t>
      </w:r>
      <w:proofErr w:type="spellEnd"/>
      <w:r w:rsidR="00AD0B50" w:rsidRPr="00DA1F69">
        <w:rPr>
          <w:i/>
          <w:iCs/>
          <w:color w:val="000000" w:themeColor="text1"/>
        </w:rPr>
        <w:t xml:space="preserve">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Japón</w:t>
      </w:r>
      <w:proofErr w:type="spellEnd"/>
      <w:r w:rsidR="00AD0B50" w:rsidRPr="00DA1F69">
        <w:rPr>
          <w:i/>
          <w:iCs/>
          <w:color w:val="000000" w:themeColor="text1"/>
        </w:rPr>
        <w:t xml:space="preserve"> </w:t>
      </w:r>
      <w:proofErr w:type="spellStart"/>
      <w:r w:rsidR="00AD0B50" w:rsidRPr="00DA1F69">
        <w:rPr>
          <w:i/>
          <w:iCs/>
          <w:color w:val="000000" w:themeColor="text1"/>
        </w:rPr>
        <w:t>por</w:t>
      </w:r>
      <w:proofErr w:type="spellEnd"/>
      <w:r w:rsidR="00AD0B50" w:rsidRPr="00DA1F69">
        <w:rPr>
          <w:i/>
          <w:iCs/>
          <w:color w:val="000000" w:themeColor="text1"/>
        </w:rPr>
        <w:t xml:space="preserve"> los </w:t>
      </w:r>
      <w:proofErr w:type="spellStart"/>
      <w:r w:rsidR="00AD0B50" w:rsidRPr="00DA1F69">
        <w:rPr>
          <w:i/>
          <w:iCs/>
          <w:color w:val="000000" w:themeColor="text1"/>
        </w:rPr>
        <w:t>años</w:t>
      </w:r>
      <w:proofErr w:type="spellEnd"/>
      <w:r w:rsidR="00AD0B50" w:rsidRPr="00DA1F69">
        <w:rPr>
          <w:i/>
          <w:iCs/>
          <w:color w:val="000000" w:themeColor="text1"/>
        </w:rPr>
        <w:t xml:space="preserve"> de 1614 a 1619 </w:t>
      </w:r>
      <w:r w:rsidR="00AD0B50" w:rsidRPr="00DA1F69">
        <w:rPr>
          <w:color w:val="000000" w:themeColor="text1"/>
        </w:rPr>
        <w:t>et toute une série de comédies de saints </w:t>
      </w:r>
      <w:r w:rsidR="00114B86" w:rsidRPr="00DA1F69">
        <w:rPr>
          <w:color w:val="000000" w:themeColor="text1"/>
        </w:rPr>
        <w:t>(</w:t>
      </w:r>
      <w:r w:rsidR="00AD0B50" w:rsidRPr="00DA1F69">
        <w:rPr>
          <w:i/>
          <w:iCs/>
          <w:color w:val="000000" w:themeColor="text1"/>
        </w:rPr>
        <w:t xml:space="preserve">La </w:t>
      </w:r>
      <w:proofErr w:type="spellStart"/>
      <w:r w:rsidR="00AD0B50" w:rsidRPr="00DA1F69">
        <w:rPr>
          <w:i/>
          <w:iCs/>
          <w:color w:val="000000" w:themeColor="text1"/>
        </w:rPr>
        <w:t>juventud</w:t>
      </w:r>
      <w:proofErr w:type="spellEnd"/>
      <w:r w:rsidR="00AD0B50" w:rsidRPr="00DA1F69">
        <w:rPr>
          <w:i/>
          <w:iCs/>
          <w:color w:val="000000" w:themeColor="text1"/>
        </w:rPr>
        <w:t xml:space="preserve"> de </w:t>
      </w:r>
      <w:proofErr w:type="spellStart"/>
      <w:r w:rsidR="00AD0B50" w:rsidRPr="00DA1F69">
        <w:rPr>
          <w:i/>
          <w:iCs/>
          <w:color w:val="000000" w:themeColor="text1"/>
        </w:rPr>
        <w:t>san</w:t>
      </w:r>
      <w:proofErr w:type="spellEnd"/>
      <w:r w:rsidR="00AD0B50" w:rsidRPr="00DA1F69">
        <w:rPr>
          <w:i/>
          <w:iCs/>
          <w:color w:val="000000" w:themeColor="text1"/>
        </w:rPr>
        <w:t xml:space="preserve"> </w:t>
      </w:r>
      <w:proofErr w:type="spellStart"/>
      <w:r w:rsidR="00AD0B50" w:rsidRPr="00DA1F69">
        <w:rPr>
          <w:i/>
          <w:iCs/>
          <w:color w:val="000000" w:themeColor="text1"/>
        </w:rPr>
        <w:t>Isidro</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niñez</w:t>
      </w:r>
      <w:proofErr w:type="spellEnd"/>
      <w:r w:rsidR="00AD0B50" w:rsidRPr="00DA1F69">
        <w:rPr>
          <w:i/>
          <w:iCs/>
          <w:color w:val="000000" w:themeColor="text1"/>
        </w:rPr>
        <w:t xml:space="preserve"> de </w:t>
      </w:r>
      <w:proofErr w:type="spellStart"/>
      <w:r w:rsidR="00AD0B50" w:rsidRPr="00DA1F69">
        <w:rPr>
          <w:i/>
          <w:iCs/>
          <w:color w:val="000000" w:themeColor="text1"/>
        </w:rPr>
        <w:t>san</w:t>
      </w:r>
      <w:proofErr w:type="spellEnd"/>
      <w:r w:rsidR="00AD0B50" w:rsidRPr="00DA1F69">
        <w:rPr>
          <w:i/>
          <w:iCs/>
          <w:color w:val="000000" w:themeColor="text1"/>
        </w:rPr>
        <w:t xml:space="preserve"> </w:t>
      </w:r>
      <w:proofErr w:type="spellStart"/>
      <w:r w:rsidR="00AD0B50" w:rsidRPr="00DA1F69">
        <w:rPr>
          <w:i/>
          <w:iCs/>
          <w:color w:val="000000" w:themeColor="text1"/>
        </w:rPr>
        <w:t>Isidro</w:t>
      </w:r>
      <w:proofErr w:type="spellEnd"/>
      <w:r w:rsidR="00B563F6" w:rsidRPr="00DA1F69">
        <w:rPr>
          <w:i/>
          <w:iCs/>
          <w:color w:val="000000" w:themeColor="text1"/>
        </w:rPr>
        <w:t xml:space="preserve"> </w:t>
      </w:r>
      <w:r w:rsidR="00B563F6" w:rsidRPr="00DA1F69">
        <w:rPr>
          <w:color w:val="000000" w:themeColor="text1"/>
        </w:rPr>
        <w:t>et</w:t>
      </w:r>
      <w:r w:rsidR="00AD0B50" w:rsidRPr="00DA1F69">
        <w:rPr>
          <w:i/>
          <w:iCs/>
          <w:color w:val="000000" w:themeColor="text1"/>
        </w:rPr>
        <w:t xml:space="preserve"> San Diego de Alcalá</w:t>
      </w:r>
      <w:r w:rsidR="00114B86" w:rsidRPr="00DA1F69">
        <w:rPr>
          <w:color w:val="000000" w:themeColor="text1"/>
        </w:rPr>
        <w:t>), ainsi que d</w:t>
      </w:r>
      <w:r w:rsidR="00AD0B50" w:rsidRPr="00DA1F69">
        <w:rPr>
          <w:color w:val="000000" w:themeColor="text1"/>
        </w:rPr>
        <w:t>'autres pièces dans le genre profane </w:t>
      </w:r>
      <w:r w:rsidR="00114B86" w:rsidRPr="00DA1F69">
        <w:rPr>
          <w:color w:val="000000" w:themeColor="text1"/>
        </w:rPr>
        <w:t>(</w:t>
      </w:r>
      <w:r w:rsidR="00AD0B50" w:rsidRPr="00DA1F69">
        <w:rPr>
          <w:i/>
          <w:iCs/>
          <w:color w:val="000000" w:themeColor="text1"/>
        </w:rPr>
        <w:t xml:space="preserve">La dama </w:t>
      </w:r>
      <w:proofErr w:type="spellStart"/>
      <w:r w:rsidR="00AD0B50" w:rsidRPr="00DA1F69">
        <w:rPr>
          <w:i/>
          <w:iCs/>
          <w:color w:val="000000" w:themeColor="text1"/>
        </w:rPr>
        <w:t>boba</w:t>
      </w:r>
      <w:proofErr w:type="spellEnd"/>
      <w:r w:rsidR="00AD0B50" w:rsidRPr="00DA1F69">
        <w:rPr>
          <w:i/>
          <w:iCs/>
          <w:color w:val="000000" w:themeColor="text1"/>
        </w:rPr>
        <w:t> </w:t>
      </w:r>
      <w:r w:rsidR="00AD0B50" w:rsidRPr="00DA1F69">
        <w:rPr>
          <w:color w:val="000000" w:themeColor="text1"/>
        </w:rPr>
        <w:t>(</w:t>
      </w:r>
      <w:r w:rsidR="00AD0B50" w:rsidRPr="00DA1F69">
        <w:rPr>
          <w:i/>
          <w:iCs/>
          <w:color w:val="000000" w:themeColor="text1"/>
        </w:rPr>
        <w:t xml:space="preserve">La </w:t>
      </w:r>
      <w:r w:rsidR="00114B86" w:rsidRPr="00DA1F69">
        <w:rPr>
          <w:i/>
          <w:iCs/>
          <w:color w:val="000000" w:themeColor="text1"/>
        </w:rPr>
        <w:t>F</w:t>
      </w:r>
      <w:r w:rsidR="00AD0B50" w:rsidRPr="00DA1F69">
        <w:rPr>
          <w:i/>
          <w:iCs/>
          <w:color w:val="000000" w:themeColor="text1"/>
        </w:rPr>
        <w:t>ille sotte</w:t>
      </w:r>
      <w:r w:rsidR="00AD0B50" w:rsidRPr="00DA1F69">
        <w:rPr>
          <w:color w:val="000000" w:themeColor="text1"/>
        </w:rPr>
        <w:t>),</w:t>
      </w:r>
      <w:r w:rsidR="00AD0B50" w:rsidRPr="00DA1F69">
        <w:rPr>
          <w:i/>
          <w:iCs/>
          <w:color w:val="000000" w:themeColor="text1"/>
        </w:rPr>
        <w:t> </w:t>
      </w:r>
      <w:proofErr w:type="spellStart"/>
      <w:r w:rsidR="00AD0B50" w:rsidRPr="00DA1F69">
        <w:rPr>
          <w:i/>
          <w:iCs/>
          <w:color w:val="000000" w:themeColor="text1"/>
        </w:rPr>
        <w:t>Sembrar</w:t>
      </w:r>
      <w:proofErr w:type="spellEnd"/>
      <w:r w:rsidR="00AD0B50" w:rsidRPr="00DA1F69">
        <w:rPr>
          <w:i/>
          <w:iCs/>
          <w:color w:val="000000" w:themeColor="text1"/>
        </w:rPr>
        <w:t xml:space="preserve"> en </w:t>
      </w:r>
      <w:proofErr w:type="spellStart"/>
      <w:r w:rsidR="00AD0B50" w:rsidRPr="00DA1F69">
        <w:rPr>
          <w:i/>
          <w:iCs/>
          <w:color w:val="000000" w:themeColor="text1"/>
        </w:rPr>
        <w:t>buena</w:t>
      </w:r>
      <w:proofErr w:type="spellEnd"/>
      <w:r w:rsidR="00AD0B50" w:rsidRPr="00DA1F69">
        <w:rPr>
          <w:i/>
          <w:iCs/>
          <w:color w:val="000000" w:themeColor="text1"/>
        </w:rPr>
        <w:t xml:space="preserve"> </w:t>
      </w:r>
      <w:proofErr w:type="spellStart"/>
      <w:r w:rsidR="00AD0B50" w:rsidRPr="00DA1F69">
        <w:rPr>
          <w:i/>
          <w:iCs/>
          <w:color w:val="000000" w:themeColor="text1"/>
        </w:rPr>
        <w:t>tierra</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discreta</w:t>
      </w:r>
      <w:proofErr w:type="spellEnd"/>
      <w:r w:rsidR="00AD0B50" w:rsidRPr="00DA1F69">
        <w:rPr>
          <w:i/>
          <w:iCs/>
          <w:color w:val="000000" w:themeColor="text1"/>
        </w:rPr>
        <w:t xml:space="preserve"> </w:t>
      </w:r>
      <w:proofErr w:type="spellStart"/>
      <w:r w:rsidR="00AD0B50" w:rsidRPr="00DA1F69">
        <w:rPr>
          <w:i/>
          <w:iCs/>
          <w:color w:val="000000" w:themeColor="text1"/>
        </w:rPr>
        <w:t>venganza</w:t>
      </w:r>
      <w:proofErr w:type="spellEnd"/>
      <w:r w:rsidR="00AD0B50" w:rsidRPr="00DA1F69">
        <w:rPr>
          <w:color w:val="000000" w:themeColor="text1"/>
        </w:rPr>
        <w:t>,</w:t>
      </w:r>
      <w:r w:rsidR="00AD0B50" w:rsidRPr="00DA1F69">
        <w:rPr>
          <w:i/>
          <w:iCs/>
          <w:color w:val="000000" w:themeColor="text1"/>
        </w:rPr>
        <w:t> </w:t>
      </w:r>
      <w:proofErr w:type="spellStart"/>
      <w:r w:rsidR="00AD0B50" w:rsidRPr="00DA1F69">
        <w:rPr>
          <w:i/>
          <w:iCs/>
          <w:color w:val="000000" w:themeColor="text1"/>
        </w:rPr>
        <w:t>Quien</w:t>
      </w:r>
      <w:proofErr w:type="spellEnd"/>
      <w:r w:rsidR="00AD0B50" w:rsidRPr="00DA1F69">
        <w:rPr>
          <w:i/>
          <w:iCs/>
          <w:color w:val="000000" w:themeColor="text1"/>
        </w:rPr>
        <w:t xml:space="preserve"> </w:t>
      </w:r>
      <w:proofErr w:type="spellStart"/>
      <w:r w:rsidR="00AD0B50" w:rsidRPr="00DA1F69">
        <w:rPr>
          <w:i/>
          <w:iCs/>
          <w:color w:val="000000" w:themeColor="text1"/>
        </w:rPr>
        <w:t>todo</w:t>
      </w:r>
      <w:proofErr w:type="spellEnd"/>
      <w:r w:rsidR="00AD0B50" w:rsidRPr="00DA1F69">
        <w:rPr>
          <w:i/>
          <w:iCs/>
          <w:color w:val="000000" w:themeColor="text1"/>
        </w:rPr>
        <w:t xml:space="preserve"> </w:t>
      </w:r>
      <w:proofErr w:type="spellStart"/>
      <w:r w:rsidR="00AD0B50" w:rsidRPr="00DA1F69">
        <w:rPr>
          <w:i/>
          <w:iCs/>
          <w:color w:val="000000" w:themeColor="text1"/>
        </w:rPr>
        <w:t>lo</w:t>
      </w:r>
      <w:proofErr w:type="spellEnd"/>
      <w:r w:rsidR="00AD0B50" w:rsidRPr="00DA1F69">
        <w:rPr>
          <w:i/>
          <w:iCs/>
          <w:color w:val="000000" w:themeColor="text1"/>
        </w:rPr>
        <w:t xml:space="preserve"> </w:t>
      </w:r>
      <w:proofErr w:type="spellStart"/>
      <w:r w:rsidR="00AD0B50" w:rsidRPr="00DA1F69">
        <w:rPr>
          <w:i/>
          <w:iCs/>
          <w:color w:val="000000" w:themeColor="text1"/>
        </w:rPr>
        <w:t>quiere</w:t>
      </w:r>
      <w:proofErr w:type="spellEnd"/>
      <w:r w:rsidR="004F1528" w:rsidRPr="00DA1F69">
        <w:rPr>
          <w:color w:val="000000" w:themeColor="text1"/>
        </w:rPr>
        <w:t xml:space="preserve">, </w:t>
      </w:r>
      <w:r w:rsidR="00AD0B50" w:rsidRPr="00DA1F69">
        <w:rPr>
          <w:i/>
          <w:iCs/>
          <w:color w:val="000000" w:themeColor="text1"/>
        </w:rPr>
        <w:t xml:space="preserve">El </w:t>
      </w:r>
      <w:proofErr w:type="spellStart"/>
      <w:r w:rsidR="00AD0B50" w:rsidRPr="00DA1F69">
        <w:rPr>
          <w:i/>
          <w:iCs/>
          <w:color w:val="000000" w:themeColor="text1"/>
        </w:rPr>
        <w:t>perro</w:t>
      </w:r>
      <w:proofErr w:type="spellEnd"/>
      <w:r w:rsidR="00AD0B50" w:rsidRPr="00DA1F69">
        <w:rPr>
          <w:i/>
          <w:iCs/>
          <w:color w:val="000000" w:themeColor="text1"/>
        </w:rPr>
        <w:t xml:space="preserve">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horte-lano</w:t>
      </w:r>
      <w:proofErr w:type="spellEnd"/>
      <w:r w:rsidR="00AD0B50" w:rsidRPr="00DA1F69">
        <w:rPr>
          <w:i/>
          <w:iCs/>
          <w:color w:val="000000" w:themeColor="text1"/>
        </w:rPr>
        <w:t> </w:t>
      </w:r>
      <w:r w:rsidR="00AD0B50" w:rsidRPr="00DA1F69">
        <w:rPr>
          <w:color w:val="000000" w:themeColor="text1"/>
        </w:rPr>
        <w:t>(</w:t>
      </w:r>
      <w:r w:rsidR="004F1528" w:rsidRPr="00DA1F69">
        <w:rPr>
          <w:i/>
          <w:iCs/>
          <w:color w:val="000000" w:themeColor="text1"/>
        </w:rPr>
        <w:t>L</w:t>
      </w:r>
      <w:r w:rsidR="00AD0B50" w:rsidRPr="00DA1F69">
        <w:rPr>
          <w:i/>
          <w:iCs/>
          <w:color w:val="000000" w:themeColor="text1"/>
        </w:rPr>
        <w:t>e Chien du jardinier</w:t>
      </w:r>
      <w:r w:rsidR="00AD0B50" w:rsidRPr="00DA1F69">
        <w:rPr>
          <w:color w:val="000000" w:themeColor="text1"/>
        </w:rPr>
        <w:t>), </w:t>
      </w:r>
      <w:r w:rsidR="00AD0B50" w:rsidRPr="00DA1F69">
        <w:rPr>
          <w:i/>
          <w:iCs/>
          <w:color w:val="000000" w:themeColor="text1"/>
        </w:rPr>
        <w:t xml:space="preserve">Amar sin </w:t>
      </w:r>
      <w:proofErr w:type="spellStart"/>
      <w:r w:rsidR="00AD0B50" w:rsidRPr="00DA1F69">
        <w:rPr>
          <w:i/>
          <w:iCs/>
          <w:color w:val="000000" w:themeColor="text1"/>
        </w:rPr>
        <w:t>saber</w:t>
      </w:r>
      <w:proofErr w:type="spellEnd"/>
      <w:r w:rsidR="00AD0B50" w:rsidRPr="00DA1F69">
        <w:rPr>
          <w:i/>
          <w:iCs/>
          <w:color w:val="000000" w:themeColor="text1"/>
        </w:rPr>
        <w:t xml:space="preserve"> a </w:t>
      </w:r>
      <w:proofErr w:type="spellStart"/>
      <w:r w:rsidR="00AD0B50" w:rsidRPr="00DA1F69">
        <w:rPr>
          <w:i/>
          <w:iCs/>
          <w:color w:val="000000" w:themeColor="text1"/>
        </w:rPr>
        <w:t>quién</w:t>
      </w:r>
      <w:proofErr w:type="spellEnd"/>
      <w:r w:rsidR="00AD0B50" w:rsidRPr="00DA1F69">
        <w:rPr>
          <w:i/>
          <w:iCs/>
          <w:color w:val="000000" w:themeColor="text1"/>
        </w:rPr>
        <w:t> </w:t>
      </w:r>
      <w:r w:rsidR="00AD0B50" w:rsidRPr="00DA1F69">
        <w:rPr>
          <w:color w:val="000000" w:themeColor="text1"/>
        </w:rPr>
        <w:t>(</w:t>
      </w:r>
      <w:r w:rsidR="00AD0B50" w:rsidRPr="00DA1F69">
        <w:rPr>
          <w:i/>
          <w:iCs/>
          <w:color w:val="000000" w:themeColor="text1"/>
        </w:rPr>
        <w:t>Aimer sans savoir qui</w:t>
      </w:r>
      <w:r w:rsidR="00AD0B50" w:rsidRPr="00DA1F69">
        <w:rPr>
          <w:color w:val="000000" w:themeColor="text1"/>
        </w:rPr>
        <w:t>)</w:t>
      </w:r>
      <w:r w:rsidR="00B563F6" w:rsidRPr="00DA1F69">
        <w:rPr>
          <w:color w:val="000000" w:themeColor="text1"/>
        </w:rPr>
        <w:t xml:space="preserve"> et</w:t>
      </w:r>
      <w:r w:rsidR="00AD0B50" w:rsidRPr="00DA1F69">
        <w:rPr>
          <w:color w:val="000000" w:themeColor="text1"/>
        </w:rPr>
        <w:t> </w:t>
      </w:r>
      <w:r w:rsidR="00AD0B50" w:rsidRPr="00DA1F69">
        <w:rPr>
          <w:i/>
          <w:iCs/>
          <w:color w:val="000000" w:themeColor="text1"/>
        </w:rPr>
        <w:t xml:space="preserve">El </w:t>
      </w:r>
      <w:proofErr w:type="spellStart"/>
      <w:r w:rsidR="00AD0B50" w:rsidRPr="00DA1F69">
        <w:rPr>
          <w:i/>
          <w:iCs/>
          <w:color w:val="000000" w:themeColor="text1"/>
        </w:rPr>
        <w:t>caballero</w:t>
      </w:r>
      <w:proofErr w:type="spellEnd"/>
      <w:r w:rsidR="00AD0B50" w:rsidRPr="00DA1F69">
        <w:rPr>
          <w:i/>
          <w:iCs/>
          <w:color w:val="000000" w:themeColor="text1"/>
        </w:rPr>
        <w:t xml:space="preserve"> de Olmedo </w:t>
      </w:r>
      <w:r w:rsidR="00AD0B50" w:rsidRPr="00DA1F69">
        <w:rPr>
          <w:color w:val="000000" w:themeColor="text1"/>
        </w:rPr>
        <w:t>(</w:t>
      </w:r>
      <w:r w:rsidR="004F1528" w:rsidRPr="00DA1F69">
        <w:rPr>
          <w:i/>
          <w:iCs/>
          <w:color w:val="000000" w:themeColor="text1"/>
        </w:rPr>
        <w:t>L</w:t>
      </w:r>
      <w:r w:rsidR="00AD0B50" w:rsidRPr="00DA1F69">
        <w:rPr>
          <w:i/>
          <w:iCs/>
          <w:color w:val="000000" w:themeColor="text1"/>
        </w:rPr>
        <w:t>e Cavalier d'Olmedo</w:t>
      </w:r>
      <w:r w:rsidR="00AD0B50" w:rsidRPr="00DA1F69">
        <w:rPr>
          <w:color w:val="000000" w:themeColor="text1"/>
        </w:rPr>
        <w:t>)</w:t>
      </w:r>
      <w:r w:rsidR="004F1528" w:rsidRPr="00DA1F69">
        <w:rPr>
          <w:color w:val="000000" w:themeColor="text1"/>
        </w:rPr>
        <w:t>)</w:t>
      </w:r>
      <w:r w:rsidR="00AD0B50" w:rsidRPr="00DA1F69">
        <w:rPr>
          <w:color w:val="000000" w:themeColor="text1"/>
        </w:rPr>
        <w:t>.</w:t>
      </w:r>
      <w:r w:rsidR="00B563F6" w:rsidRPr="00DA1F69">
        <w:rPr>
          <w:color w:val="000000" w:themeColor="text1"/>
        </w:rPr>
        <w:t xml:space="preserve"> </w:t>
      </w:r>
      <w:r w:rsidR="004F1D6A" w:rsidRPr="00DA1F69">
        <w:rPr>
          <w:color w:val="000000" w:themeColor="text1"/>
        </w:rPr>
        <w:t>Du laps de temps compris entre</w:t>
      </w:r>
      <w:r w:rsidR="00AD0B50" w:rsidRPr="00DA1F69">
        <w:rPr>
          <w:color w:val="000000" w:themeColor="text1"/>
        </w:rPr>
        <w:t xml:space="preserve"> 1621 </w:t>
      </w:r>
      <w:r w:rsidR="004F1D6A" w:rsidRPr="00DA1F69">
        <w:rPr>
          <w:color w:val="000000" w:themeColor="text1"/>
        </w:rPr>
        <w:t>et</w:t>
      </w:r>
      <w:r w:rsidR="00AD0B50" w:rsidRPr="00DA1F69">
        <w:rPr>
          <w:color w:val="000000" w:themeColor="text1"/>
        </w:rPr>
        <w:t xml:space="preserve"> 1630 </w:t>
      </w:r>
      <w:r w:rsidR="004F1D6A" w:rsidRPr="00DA1F69">
        <w:rPr>
          <w:color w:val="000000" w:themeColor="text1"/>
        </w:rPr>
        <w:t>datent</w:t>
      </w:r>
      <w:r w:rsidR="00AD0B50" w:rsidRPr="00DA1F69">
        <w:rPr>
          <w:color w:val="000000" w:themeColor="text1"/>
        </w:rPr>
        <w:t> </w:t>
      </w:r>
      <w:r w:rsidR="00AD0B50" w:rsidRPr="00DA1F69">
        <w:rPr>
          <w:i/>
          <w:iCs/>
          <w:color w:val="000000" w:themeColor="text1"/>
        </w:rPr>
        <w:t xml:space="preserve">El </w:t>
      </w:r>
      <w:proofErr w:type="spellStart"/>
      <w:r w:rsidR="00AD0B50" w:rsidRPr="00DA1F69">
        <w:rPr>
          <w:i/>
          <w:iCs/>
          <w:color w:val="000000" w:themeColor="text1"/>
        </w:rPr>
        <w:t>vellocino</w:t>
      </w:r>
      <w:proofErr w:type="spellEnd"/>
      <w:r w:rsidR="00AD0B50" w:rsidRPr="00DA1F69">
        <w:rPr>
          <w:i/>
          <w:iCs/>
          <w:color w:val="000000" w:themeColor="text1"/>
        </w:rPr>
        <w:t xml:space="preserve"> de </w:t>
      </w:r>
      <w:proofErr w:type="spellStart"/>
      <w:r w:rsidR="00AD0B50" w:rsidRPr="00DA1F69">
        <w:rPr>
          <w:i/>
          <w:iCs/>
          <w:color w:val="000000" w:themeColor="text1"/>
        </w:rPr>
        <w:t>oro</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mayor</w:t>
      </w:r>
      <w:proofErr w:type="spellEnd"/>
      <w:r w:rsidR="00AD0B50" w:rsidRPr="00DA1F69">
        <w:rPr>
          <w:i/>
          <w:iCs/>
          <w:color w:val="000000" w:themeColor="text1"/>
        </w:rPr>
        <w:t xml:space="preserve"> </w:t>
      </w:r>
      <w:proofErr w:type="spellStart"/>
      <w:r w:rsidR="00AD0B50" w:rsidRPr="00DA1F69">
        <w:rPr>
          <w:i/>
          <w:iCs/>
          <w:color w:val="000000" w:themeColor="text1"/>
        </w:rPr>
        <w:t>virtud</w:t>
      </w:r>
      <w:proofErr w:type="spellEnd"/>
      <w:r w:rsidR="00AD0B50" w:rsidRPr="00DA1F69">
        <w:rPr>
          <w:i/>
          <w:iCs/>
          <w:color w:val="000000" w:themeColor="text1"/>
        </w:rPr>
        <w:t xml:space="preserve"> de un </w:t>
      </w:r>
      <w:proofErr w:type="spellStart"/>
      <w:r w:rsidR="00AD0B50" w:rsidRPr="00DA1F69">
        <w:rPr>
          <w:i/>
          <w:iCs/>
          <w:color w:val="000000" w:themeColor="text1"/>
        </w:rPr>
        <w:t>rey</w:t>
      </w:r>
      <w:proofErr w:type="spellEnd"/>
      <w:r w:rsidR="00AD0B50" w:rsidRPr="00DA1F69">
        <w:rPr>
          <w:i/>
          <w:iCs/>
          <w:color w:val="000000" w:themeColor="text1"/>
        </w:rPr>
        <w:t> </w:t>
      </w:r>
      <w:r w:rsidR="00AD0B50" w:rsidRPr="00DA1F69">
        <w:rPr>
          <w:color w:val="000000" w:themeColor="text1"/>
        </w:rPr>
        <w:t xml:space="preserve">et </w:t>
      </w:r>
      <w:r w:rsidR="00AD0B50" w:rsidRPr="00DA1F69">
        <w:rPr>
          <w:i/>
          <w:iCs/>
          <w:color w:val="000000" w:themeColor="text1"/>
        </w:rPr>
        <w:t xml:space="preserve">El </w:t>
      </w:r>
      <w:proofErr w:type="spellStart"/>
      <w:r w:rsidR="00AD0B50" w:rsidRPr="00DA1F69">
        <w:rPr>
          <w:i/>
          <w:iCs/>
          <w:color w:val="000000" w:themeColor="text1"/>
        </w:rPr>
        <w:t>mejor</w:t>
      </w:r>
      <w:proofErr w:type="spellEnd"/>
      <w:r w:rsidR="00AD0B50" w:rsidRPr="00DA1F69">
        <w:rPr>
          <w:i/>
          <w:iCs/>
          <w:color w:val="000000" w:themeColor="text1"/>
        </w:rPr>
        <w:t xml:space="preserve"> alcalde</w:t>
      </w:r>
      <w:r w:rsidR="00B563F6" w:rsidRPr="00DA1F69">
        <w:rPr>
          <w:i/>
          <w:iCs/>
          <w:color w:val="000000" w:themeColor="text1"/>
        </w:rPr>
        <w:t xml:space="preserve"> </w:t>
      </w:r>
      <w:r w:rsidR="00B563F6" w:rsidRPr="00DA1F69">
        <w:rPr>
          <w:color w:val="000000" w:themeColor="text1"/>
        </w:rPr>
        <w:t>et</w:t>
      </w:r>
      <w:r w:rsidR="00AD0B50" w:rsidRPr="00DA1F69">
        <w:rPr>
          <w:i/>
          <w:iCs/>
          <w:color w:val="000000" w:themeColor="text1"/>
        </w:rPr>
        <w:t xml:space="preserve"> </w:t>
      </w:r>
      <w:r w:rsidR="00B563F6" w:rsidRPr="00DA1F69">
        <w:rPr>
          <w:i/>
          <w:iCs/>
          <w:color w:val="000000" w:themeColor="text1"/>
        </w:rPr>
        <w:t>E</w:t>
      </w:r>
      <w:r w:rsidR="00AD0B50" w:rsidRPr="00DA1F69">
        <w:rPr>
          <w:i/>
          <w:iCs/>
          <w:color w:val="000000" w:themeColor="text1"/>
        </w:rPr>
        <w:t xml:space="preserve">l </w:t>
      </w:r>
      <w:proofErr w:type="spellStart"/>
      <w:r w:rsidR="00AD0B50" w:rsidRPr="00DA1F69">
        <w:rPr>
          <w:i/>
          <w:iCs/>
          <w:color w:val="000000" w:themeColor="text1"/>
        </w:rPr>
        <w:t>rey</w:t>
      </w:r>
      <w:proofErr w:type="spellEnd"/>
      <w:r w:rsidR="00AD0B50" w:rsidRPr="00DA1F69">
        <w:rPr>
          <w:i/>
          <w:iCs/>
          <w:color w:val="000000" w:themeColor="text1"/>
        </w:rPr>
        <w:t> </w:t>
      </w:r>
      <w:r w:rsidR="00AD0B50" w:rsidRPr="00DA1F69">
        <w:rPr>
          <w:color w:val="000000" w:themeColor="text1"/>
        </w:rPr>
        <w:t>(</w:t>
      </w:r>
      <w:r w:rsidR="004F1D6A" w:rsidRPr="00DA1F69">
        <w:rPr>
          <w:i/>
          <w:iCs/>
          <w:color w:val="000000" w:themeColor="text1"/>
        </w:rPr>
        <w:t>L</w:t>
      </w:r>
      <w:r w:rsidR="00AD0B50" w:rsidRPr="00DA1F69">
        <w:rPr>
          <w:i/>
          <w:iCs/>
          <w:color w:val="000000" w:themeColor="text1"/>
        </w:rPr>
        <w:t>e Meilleur Alcade, c'est le roi</w:t>
      </w:r>
      <w:r w:rsidR="00AD0B50" w:rsidRPr="00DA1F69">
        <w:rPr>
          <w:color w:val="000000" w:themeColor="text1"/>
        </w:rPr>
        <w:t>). Sa veine religieuse se manifeste encore avec le recueil</w:t>
      </w:r>
      <w:r w:rsidR="004F1D6A" w:rsidRPr="00DA1F69">
        <w:rPr>
          <w:color w:val="000000" w:themeColor="text1"/>
        </w:rPr>
        <w:t xml:space="preserve"> </w:t>
      </w:r>
      <w:proofErr w:type="spellStart"/>
      <w:r w:rsidR="00AD0B50" w:rsidRPr="00DA1F69">
        <w:rPr>
          <w:i/>
          <w:iCs/>
          <w:color w:val="000000" w:themeColor="text1"/>
        </w:rPr>
        <w:t>Triunfos</w:t>
      </w:r>
      <w:proofErr w:type="spellEnd"/>
      <w:r w:rsidR="00AD0B50" w:rsidRPr="00DA1F69">
        <w:rPr>
          <w:i/>
          <w:iCs/>
          <w:color w:val="000000" w:themeColor="text1"/>
        </w:rPr>
        <w:t xml:space="preserve"> </w:t>
      </w:r>
      <w:proofErr w:type="spellStart"/>
      <w:r w:rsidR="00AD0B50" w:rsidRPr="00DA1F69">
        <w:rPr>
          <w:i/>
          <w:iCs/>
          <w:color w:val="000000" w:themeColor="text1"/>
        </w:rPr>
        <w:t>divinos</w:t>
      </w:r>
      <w:proofErr w:type="spellEnd"/>
      <w:r w:rsidR="00AD0B50" w:rsidRPr="00DA1F69">
        <w:rPr>
          <w:i/>
          <w:iCs/>
          <w:color w:val="000000" w:themeColor="text1"/>
        </w:rPr>
        <w:t> </w:t>
      </w:r>
      <w:r w:rsidR="00AD0B50" w:rsidRPr="00DA1F69">
        <w:rPr>
          <w:color w:val="000000" w:themeColor="text1"/>
        </w:rPr>
        <w:t>et deux pièces édifiantes,</w:t>
      </w:r>
      <w:r w:rsidR="00AD0B50" w:rsidRPr="00DA1F69">
        <w:rPr>
          <w:i/>
          <w:iCs/>
          <w:color w:val="000000" w:themeColor="text1"/>
        </w:rPr>
        <w:t xml:space="preserve"> La vida de </w:t>
      </w:r>
      <w:proofErr w:type="spellStart"/>
      <w:r w:rsidR="00AD0B50" w:rsidRPr="00DA1F69">
        <w:rPr>
          <w:i/>
          <w:iCs/>
          <w:color w:val="000000" w:themeColor="text1"/>
        </w:rPr>
        <w:t>san</w:t>
      </w:r>
      <w:proofErr w:type="spellEnd"/>
      <w:r w:rsidR="00AD0B50" w:rsidRPr="00DA1F69">
        <w:rPr>
          <w:i/>
          <w:iCs/>
          <w:color w:val="000000" w:themeColor="text1"/>
        </w:rPr>
        <w:t xml:space="preserve"> Pedro </w:t>
      </w:r>
      <w:proofErr w:type="spellStart"/>
      <w:r w:rsidR="00AD0B50" w:rsidRPr="00DA1F69">
        <w:rPr>
          <w:i/>
          <w:iCs/>
          <w:color w:val="000000" w:themeColor="text1"/>
        </w:rPr>
        <w:t>Nolasco</w:t>
      </w:r>
      <w:proofErr w:type="spellEnd"/>
      <w:r w:rsidR="00AD0B50" w:rsidRPr="00DA1F69">
        <w:rPr>
          <w:i/>
          <w:iCs/>
          <w:color w:val="000000" w:themeColor="text1"/>
        </w:rPr>
        <w:t> </w:t>
      </w:r>
      <w:r w:rsidR="00AD0B50" w:rsidRPr="00DA1F69">
        <w:rPr>
          <w:color w:val="000000" w:themeColor="text1"/>
        </w:rPr>
        <w:t>et</w:t>
      </w:r>
      <w:r w:rsidR="00AD0B50" w:rsidRPr="00DA1F69">
        <w:rPr>
          <w:i/>
          <w:iCs/>
          <w:color w:val="000000" w:themeColor="text1"/>
        </w:rPr>
        <w:t xml:space="preserve"> Los </w:t>
      </w:r>
      <w:proofErr w:type="spellStart"/>
      <w:r w:rsidR="00AD0B50" w:rsidRPr="00DA1F69">
        <w:rPr>
          <w:i/>
          <w:iCs/>
          <w:color w:val="000000" w:themeColor="text1"/>
        </w:rPr>
        <w:t>trabajos</w:t>
      </w:r>
      <w:proofErr w:type="spellEnd"/>
      <w:r w:rsidR="00AD0B50" w:rsidRPr="00DA1F69">
        <w:rPr>
          <w:i/>
          <w:iCs/>
          <w:color w:val="000000" w:themeColor="text1"/>
        </w:rPr>
        <w:t xml:space="preserve"> de Jacob</w:t>
      </w:r>
      <w:r w:rsidR="00AD0B50" w:rsidRPr="00DA1F69">
        <w:rPr>
          <w:color w:val="000000" w:themeColor="text1"/>
        </w:rPr>
        <w:t>. Les comédies profanes sont de plus en plus sérieuses et hautement morales </w:t>
      </w:r>
      <w:r w:rsidR="004F1D6A" w:rsidRPr="00DA1F69">
        <w:rPr>
          <w:color w:val="000000" w:themeColor="text1"/>
        </w:rPr>
        <w:t>(</w:t>
      </w:r>
      <w:r w:rsidR="00AD0B50" w:rsidRPr="00DA1F69">
        <w:rPr>
          <w:i/>
          <w:iCs/>
          <w:color w:val="000000" w:themeColor="text1"/>
        </w:rPr>
        <w:t xml:space="preserve">El </w:t>
      </w:r>
      <w:proofErr w:type="spellStart"/>
      <w:r w:rsidR="00AD0B50" w:rsidRPr="00DA1F69">
        <w:rPr>
          <w:i/>
          <w:iCs/>
          <w:color w:val="000000" w:themeColor="text1"/>
        </w:rPr>
        <w:t>marido</w:t>
      </w:r>
      <w:proofErr w:type="spellEnd"/>
      <w:r w:rsidR="00AD0B50" w:rsidRPr="00DA1F69">
        <w:rPr>
          <w:i/>
          <w:iCs/>
          <w:color w:val="000000" w:themeColor="text1"/>
        </w:rPr>
        <w:t xml:space="preserve"> </w:t>
      </w:r>
      <w:proofErr w:type="spellStart"/>
      <w:r w:rsidR="00AD0B50" w:rsidRPr="00DA1F69">
        <w:rPr>
          <w:i/>
          <w:iCs/>
          <w:color w:val="000000" w:themeColor="text1"/>
        </w:rPr>
        <w:t>más</w:t>
      </w:r>
      <w:proofErr w:type="spellEnd"/>
      <w:r w:rsidR="00AD0B50" w:rsidRPr="00DA1F69">
        <w:rPr>
          <w:i/>
          <w:iCs/>
          <w:color w:val="000000" w:themeColor="text1"/>
        </w:rPr>
        <w:t xml:space="preserve"> firme</w:t>
      </w:r>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poder</w:t>
      </w:r>
      <w:proofErr w:type="spellEnd"/>
      <w:r w:rsidR="00AD0B50" w:rsidRPr="00DA1F69">
        <w:rPr>
          <w:i/>
          <w:iCs/>
          <w:color w:val="000000" w:themeColor="text1"/>
        </w:rPr>
        <w:t xml:space="preserve"> en el </w:t>
      </w:r>
      <w:proofErr w:type="spellStart"/>
      <w:r w:rsidR="00AD0B50" w:rsidRPr="00DA1F69">
        <w:rPr>
          <w:i/>
          <w:iCs/>
          <w:color w:val="000000" w:themeColor="text1"/>
        </w:rPr>
        <w:t>discreto</w:t>
      </w:r>
      <w:proofErr w:type="spellEnd"/>
      <w:r w:rsidR="00AD0B50" w:rsidRPr="00DA1F69">
        <w:rPr>
          <w:color w:val="000000" w:themeColor="text1"/>
        </w:rPr>
        <w:t>,</w:t>
      </w:r>
      <w:r w:rsidR="00AD0B50" w:rsidRPr="00DA1F69">
        <w:rPr>
          <w:i/>
          <w:iCs/>
          <w:color w:val="000000" w:themeColor="text1"/>
        </w:rPr>
        <w:t xml:space="preserve"> El </w:t>
      </w:r>
      <w:proofErr w:type="spellStart"/>
      <w:r w:rsidR="00AD0B50" w:rsidRPr="00DA1F69">
        <w:rPr>
          <w:i/>
          <w:iCs/>
          <w:color w:val="000000" w:themeColor="text1"/>
        </w:rPr>
        <w:t>premio</w:t>
      </w:r>
      <w:proofErr w:type="spellEnd"/>
      <w:r w:rsidR="00AD0B50" w:rsidRPr="00DA1F69">
        <w:rPr>
          <w:i/>
          <w:iCs/>
          <w:color w:val="000000" w:themeColor="text1"/>
        </w:rPr>
        <w:t xml:space="preserve"> de bien </w:t>
      </w:r>
      <w:proofErr w:type="spellStart"/>
      <w:r w:rsidR="00AD0B50" w:rsidRPr="00DA1F69">
        <w:rPr>
          <w:i/>
          <w:iCs/>
          <w:color w:val="000000" w:themeColor="text1"/>
        </w:rPr>
        <w:t>hablar</w:t>
      </w:r>
      <w:proofErr w:type="spellEnd"/>
      <w:r w:rsidR="00AD0B50" w:rsidRPr="00DA1F69">
        <w:rPr>
          <w:color w:val="000000" w:themeColor="text1"/>
        </w:rPr>
        <w:t>,</w:t>
      </w:r>
      <w:r w:rsidR="004F1D6A" w:rsidRPr="00DA1F69">
        <w:rPr>
          <w:color w:val="000000" w:themeColor="text1"/>
        </w:rPr>
        <w:t xml:space="preserve"> </w:t>
      </w:r>
      <w:r w:rsidR="00AD0B50" w:rsidRPr="00DA1F69">
        <w:rPr>
          <w:i/>
          <w:iCs/>
          <w:color w:val="000000" w:themeColor="text1"/>
        </w:rPr>
        <w:t xml:space="preserve">La </w:t>
      </w:r>
      <w:proofErr w:type="spellStart"/>
      <w:r w:rsidR="00AD0B50" w:rsidRPr="00DA1F69">
        <w:rPr>
          <w:i/>
          <w:iCs/>
          <w:color w:val="000000" w:themeColor="text1"/>
        </w:rPr>
        <w:t>moza</w:t>
      </w:r>
      <w:proofErr w:type="spellEnd"/>
      <w:r w:rsidR="00AD0B50" w:rsidRPr="00DA1F69">
        <w:rPr>
          <w:i/>
          <w:iCs/>
          <w:color w:val="000000" w:themeColor="text1"/>
        </w:rPr>
        <w:t xml:space="preserve"> de </w:t>
      </w:r>
      <w:proofErr w:type="spellStart"/>
      <w:r w:rsidR="00AD0B50" w:rsidRPr="00DA1F69">
        <w:rPr>
          <w:color w:val="000000" w:themeColor="text1"/>
        </w:rPr>
        <w:t>cántaro</w:t>
      </w:r>
      <w:proofErr w:type="spellEnd"/>
      <w:r w:rsidR="00533F69" w:rsidRPr="00DA1F69">
        <w:rPr>
          <w:color w:val="000000" w:themeColor="text1"/>
        </w:rPr>
        <w:t xml:space="preserve"> et</w:t>
      </w:r>
      <w:r w:rsidR="004F1D6A" w:rsidRPr="00DA1F69">
        <w:rPr>
          <w:color w:val="000000" w:themeColor="text1"/>
        </w:rPr>
        <w:t xml:space="preserve"> </w:t>
      </w:r>
      <w:r w:rsidR="00AD0B50" w:rsidRPr="00DA1F69">
        <w:rPr>
          <w:i/>
          <w:iCs/>
          <w:color w:val="000000" w:themeColor="text1"/>
        </w:rPr>
        <w:t xml:space="preserve">Lo </w:t>
      </w:r>
      <w:proofErr w:type="spellStart"/>
      <w:r w:rsidR="00AD0B50" w:rsidRPr="00DA1F69">
        <w:rPr>
          <w:i/>
          <w:iCs/>
          <w:color w:val="000000" w:themeColor="text1"/>
        </w:rPr>
        <w:t>cierto</w:t>
      </w:r>
      <w:proofErr w:type="spellEnd"/>
      <w:r w:rsidR="00AD0B50" w:rsidRPr="00DA1F69">
        <w:rPr>
          <w:i/>
          <w:iCs/>
          <w:color w:val="000000" w:themeColor="text1"/>
        </w:rPr>
        <w:t xml:space="preserve"> </w:t>
      </w:r>
      <w:proofErr w:type="spellStart"/>
      <w:r w:rsidR="00AD0B50" w:rsidRPr="00DA1F69">
        <w:rPr>
          <w:i/>
          <w:iCs/>
          <w:color w:val="000000" w:themeColor="text1"/>
        </w:rPr>
        <w:t>por</w:t>
      </w:r>
      <w:proofErr w:type="spellEnd"/>
      <w:r w:rsidR="00AD0B50" w:rsidRPr="00DA1F69">
        <w:rPr>
          <w:i/>
          <w:iCs/>
          <w:color w:val="000000" w:themeColor="text1"/>
        </w:rPr>
        <w:t xml:space="preserve"> </w:t>
      </w:r>
      <w:proofErr w:type="spellStart"/>
      <w:r w:rsidR="00AD0B50" w:rsidRPr="00DA1F69">
        <w:rPr>
          <w:i/>
          <w:iCs/>
          <w:color w:val="000000" w:themeColor="text1"/>
        </w:rPr>
        <w:t>lo</w:t>
      </w:r>
      <w:proofErr w:type="spellEnd"/>
      <w:r w:rsidR="00AD0B50" w:rsidRPr="00DA1F69">
        <w:rPr>
          <w:i/>
          <w:iCs/>
          <w:color w:val="000000" w:themeColor="text1"/>
        </w:rPr>
        <w:t xml:space="preserve"> </w:t>
      </w:r>
      <w:proofErr w:type="spellStart"/>
      <w:r w:rsidR="00AD0B50" w:rsidRPr="00DA1F69">
        <w:rPr>
          <w:i/>
          <w:iCs/>
          <w:color w:val="000000" w:themeColor="text1"/>
        </w:rPr>
        <w:t>dudoso</w:t>
      </w:r>
      <w:proofErr w:type="spellEnd"/>
      <w:r w:rsidR="00533F69" w:rsidRPr="00DA1F69">
        <w:rPr>
          <w:color w:val="000000" w:themeColor="text1"/>
        </w:rPr>
        <w:t>)</w:t>
      </w:r>
      <w:r w:rsidR="00AD0B50" w:rsidRPr="00DA1F69">
        <w:rPr>
          <w:color w:val="000000" w:themeColor="text1"/>
        </w:rPr>
        <w:t>. C'est aussi le temps où Lope publie de grands poèmes héroïques édifiants</w:t>
      </w:r>
      <w:r w:rsidR="004F1D6A" w:rsidRPr="00DA1F69">
        <w:rPr>
          <w:color w:val="000000" w:themeColor="text1"/>
        </w:rPr>
        <w:t xml:space="preserve"> comme</w:t>
      </w:r>
      <w:r w:rsidR="00AD0B50" w:rsidRPr="00DA1F69">
        <w:rPr>
          <w:color w:val="000000" w:themeColor="text1"/>
        </w:rPr>
        <w:t> </w:t>
      </w:r>
      <w:r w:rsidR="00AD0B50" w:rsidRPr="00DA1F69">
        <w:rPr>
          <w:i/>
          <w:iCs/>
          <w:color w:val="000000" w:themeColor="text1"/>
        </w:rPr>
        <w:t xml:space="preserve">La </w:t>
      </w:r>
      <w:proofErr w:type="spellStart"/>
      <w:r w:rsidR="00AD0B50" w:rsidRPr="00DA1F69">
        <w:rPr>
          <w:i/>
          <w:iCs/>
          <w:color w:val="000000" w:themeColor="text1"/>
        </w:rPr>
        <w:t>Circe</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Andrómeda</w:t>
      </w:r>
      <w:proofErr w:type="spellEnd"/>
      <w:r w:rsidR="00533F69" w:rsidRPr="00DA1F69">
        <w:rPr>
          <w:color w:val="000000" w:themeColor="text1"/>
        </w:rPr>
        <w:t xml:space="preserve"> et</w:t>
      </w:r>
      <w:r w:rsidR="00AD0B50" w:rsidRPr="00DA1F69">
        <w:rPr>
          <w:i/>
          <w:iCs/>
          <w:color w:val="000000" w:themeColor="text1"/>
        </w:rPr>
        <w:t xml:space="preserve"> La </w:t>
      </w:r>
      <w:proofErr w:type="spellStart"/>
      <w:r w:rsidR="00AD0B50" w:rsidRPr="00DA1F69">
        <w:rPr>
          <w:i/>
          <w:iCs/>
          <w:color w:val="000000" w:themeColor="text1"/>
        </w:rPr>
        <w:t>Filomena</w:t>
      </w:r>
      <w:proofErr w:type="spellEnd"/>
      <w:r w:rsidR="00AD0B50" w:rsidRPr="00DA1F69">
        <w:rPr>
          <w:color w:val="000000" w:themeColor="text1"/>
        </w:rPr>
        <w:t>.</w:t>
      </w:r>
      <w:r w:rsidR="00533F69" w:rsidRPr="00DA1F69">
        <w:rPr>
          <w:color w:val="000000" w:themeColor="text1"/>
        </w:rPr>
        <w:t xml:space="preserve"> </w:t>
      </w:r>
      <w:r w:rsidR="00AD0B50" w:rsidRPr="00DA1F69">
        <w:rPr>
          <w:color w:val="000000" w:themeColor="text1"/>
        </w:rPr>
        <w:t xml:space="preserve">Entre 1630 et 1635, </w:t>
      </w:r>
      <w:r w:rsidR="009315AF" w:rsidRPr="00DA1F69">
        <w:rPr>
          <w:color w:val="000000" w:themeColor="text1"/>
        </w:rPr>
        <w:t>il</w:t>
      </w:r>
      <w:r w:rsidR="00AD0B50" w:rsidRPr="00DA1F69">
        <w:rPr>
          <w:color w:val="000000" w:themeColor="text1"/>
        </w:rPr>
        <w:t xml:space="preserve"> écrit </w:t>
      </w:r>
      <w:r w:rsidR="00AD0B50" w:rsidRPr="00DA1F69">
        <w:rPr>
          <w:i/>
          <w:iCs/>
          <w:color w:val="000000" w:themeColor="text1"/>
        </w:rPr>
        <w:t xml:space="preserve">Si no </w:t>
      </w:r>
      <w:proofErr w:type="spellStart"/>
      <w:r w:rsidR="00AD0B50" w:rsidRPr="00DA1F69">
        <w:rPr>
          <w:i/>
          <w:iCs/>
          <w:color w:val="000000" w:themeColor="text1"/>
        </w:rPr>
        <w:t>vieran</w:t>
      </w:r>
      <w:proofErr w:type="spellEnd"/>
      <w:r w:rsidR="00AD0B50" w:rsidRPr="00DA1F69">
        <w:rPr>
          <w:i/>
          <w:iCs/>
          <w:color w:val="000000" w:themeColor="text1"/>
        </w:rPr>
        <w:t xml:space="preserve"> las </w:t>
      </w:r>
      <w:proofErr w:type="spellStart"/>
      <w:r w:rsidR="00AD0B50" w:rsidRPr="00DA1F69">
        <w:rPr>
          <w:i/>
          <w:iCs/>
          <w:color w:val="000000" w:themeColor="text1"/>
        </w:rPr>
        <w:t>mujeres</w:t>
      </w:r>
      <w:proofErr w:type="spellEnd"/>
      <w:r w:rsidR="00AD0B50" w:rsidRPr="00DA1F69">
        <w:rPr>
          <w:color w:val="000000" w:themeColor="text1"/>
        </w:rPr>
        <w:t>,</w:t>
      </w:r>
      <w:r w:rsidR="00AD0B50" w:rsidRPr="00DA1F69">
        <w:rPr>
          <w:i/>
          <w:iCs/>
          <w:color w:val="000000" w:themeColor="text1"/>
        </w:rPr>
        <w:t xml:space="preserve"> La </w:t>
      </w:r>
      <w:proofErr w:type="spellStart"/>
      <w:r w:rsidR="00AD0B50" w:rsidRPr="00DA1F69">
        <w:rPr>
          <w:i/>
          <w:iCs/>
          <w:color w:val="000000" w:themeColor="text1"/>
        </w:rPr>
        <w:t>noche</w:t>
      </w:r>
      <w:proofErr w:type="spellEnd"/>
      <w:r w:rsidR="00AD0B50" w:rsidRPr="00DA1F69">
        <w:rPr>
          <w:i/>
          <w:iCs/>
          <w:color w:val="000000" w:themeColor="text1"/>
        </w:rPr>
        <w:t xml:space="preserve"> de </w:t>
      </w:r>
      <w:proofErr w:type="spellStart"/>
      <w:r w:rsidR="00AD0B50" w:rsidRPr="00DA1F69">
        <w:rPr>
          <w:i/>
          <w:iCs/>
          <w:color w:val="000000" w:themeColor="text1"/>
        </w:rPr>
        <w:t>san</w:t>
      </w:r>
      <w:proofErr w:type="spellEnd"/>
      <w:r w:rsidR="00AD0B50" w:rsidRPr="00DA1F69">
        <w:rPr>
          <w:i/>
          <w:iCs/>
          <w:color w:val="000000" w:themeColor="text1"/>
        </w:rPr>
        <w:t xml:space="preserve"> Juan</w:t>
      </w:r>
      <w:r w:rsidR="00AD0B50" w:rsidRPr="00DA1F69">
        <w:rPr>
          <w:color w:val="000000" w:themeColor="text1"/>
        </w:rPr>
        <w:t>,</w:t>
      </w:r>
      <w:r w:rsidR="00AD0B50" w:rsidRPr="00DA1F69">
        <w:rPr>
          <w:i/>
          <w:iCs/>
          <w:color w:val="000000" w:themeColor="text1"/>
        </w:rPr>
        <w:t xml:space="preserve"> Las </w:t>
      </w:r>
      <w:proofErr w:type="spellStart"/>
      <w:r w:rsidR="00AD0B50" w:rsidRPr="00DA1F69">
        <w:rPr>
          <w:i/>
          <w:iCs/>
          <w:color w:val="000000" w:themeColor="text1"/>
        </w:rPr>
        <w:t>bizarrías</w:t>
      </w:r>
      <w:proofErr w:type="spellEnd"/>
      <w:r w:rsidR="00AD0B50" w:rsidRPr="00DA1F69">
        <w:rPr>
          <w:i/>
          <w:iCs/>
          <w:color w:val="000000" w:themeColor="text1"/>
        </w:rPr>
        <w:t xml:space="preserve"> de </w:t>
      </w:r>
      <w:proofErr w:type="spellStart"/>
      <w:r w:rsidR="00AD0B50" w:rsidRPr="00DA1F69">
        <w:rPr>
          <w:i/>
          <w:iCs/>
          <w:color w:val="000000" w:themeColor="text1"/>
        </w:rPr>
        <w:t>Belisa</w:t>
      </w:r>
      <w:proofErr w:type="spellEnd"/>
      <w:r w:rsidR="00AD0B50" w:rsidRPr="00DA1F69">
        <w:rPr>
          <w:color w:val="000000" w:themeColor="text1"/>
        </w:rPr>
        <w:t>,</w:t>
      </w:r>
      <w:r w:rsidR="00AD0B50" w:rsidRPr="00DA1F69">
        <w:rPr>
          <w:i/>
          <w:iCs/>
          <w:color w:val="000000" w:themeColor="text1"/>
        </w:rPr>
        <w:t xml:space="preserve"> Contra el </w:t>
      </w:r>
      <w:proofErr w:type="spellStart"/>
      <w:r w:rsidR="00AD0B50" w:rsidRPr="00DA1F69">
        <w:rPr>
          <w:i/>
          <w:iCs/>
          <w:color w:val="000000" w:themeColor="text1"/>
        </w:rPr>
        <w:t>valor</w:t>
      </w:r>
      <w:proofErr w:type="spellEnd"/>
      <w:r w:rsidR="00AD0B50" w:rsidRPr="00DA1F69">
        <w:rPr>
          <w:i/>
          <w:iCs/>
          <w:color w:val="000000" w:themeColor="text1"/>
        </w:rPr>
        <w:t xml:space="preserve"> no </w:t>
      </w:r>
      <w:proofErr w:type="spellStart"/>
      <w:r w:rsidR="00AD0B50" w:rsidRPr="00DA1F69">
        <w:rPr>
          <w:i/>
          <w:iCs/>
          <w:color w:val="000000" w:themeColor="text1"/>
        </w:rPr>
        <w:t>hay</w:t>
      </w:r>
      <w:proofErr w:type="spellEnd"/>
      <w:r w:rsidR="00AD0B50" w:rsidRPr="00DA1F69">
        <w:rPr>
          <w:i/>
          <w:iCs/>
          <w:color w:val="000000" w:themeColor="text1"/>
        </w:rPr>
        <w:t xml:space="preserve"> </w:t>
      </w:r>
      <w:proofErr w:type="spellStart"/>
      <w:r w:rsidR="00AD0B50" w:rsidRPr="00DA1F69">
        <w:rPr>
          <w:i/>
          <w:iCs/>
          <w:color w:val="000000" w:themeColor="text1"/>
        </w:rPr>
        <w:t>desdicha</w:t>
      </w:r>
      <w:proofErr w:type="spellEnd"/>
      <w:r w:rsidR="00AD0B50" w:rsidRPr="00DA1F69">
        <w:rPr>
          <w:color w:val="000000" w:themeColor="text1"/>
        </w:rPr>
        <w:t>,</w:t>
      </w:r>
      <w:r w:rsidR="00AD0B50" w:rsidRPr="00DA1F69">
        <w:rPr>
          <w:i/>
          <w:iCs/>
          <w:color w:val="000000" w:themeColor="text1"/>
        </w:rPr>
        <w:t xml:space="preserve"> Amar, servir y </w:t>
      </w:r>
      <w:proofErr w:type="spellStart"/>
      <w:r w:rsidR="00AD0B50" w:rsidRPr="00DA1F69">
        <w:rPr>
          <w:i/>
          <w:iCs/>
          <w:color w:val="000000" w:themeColor="text1"/>
        </w:rPr>
        <w:t>esperar</w:t>
      </w:r>
      <w:proofErr w:type="spellEnd"/>
      <w:r w:rsidR="00AD0B50" w:rsidRPr="00DA1F69">
        <w:rPr>
          <w:i/>
          <w:iCs/>
          <w:color w:val="000000" w:themeColor="text1"/>
        </w:rPr>
        <w:t> </w:t>
      </w:r>
      <w:r w:rsidR="00AD0B50" w:rsidRPr="00DA1F69">
        <w:rPr>
          <w:color w:val="000000" w:themeColor="text1"/>
        </w:rPr>
        <w:t>et l'excellent </w:t>
      </w:r>
      <w:proofErr w:type="spellStart"/>
      <w:r w:rsidR="00AD0B50" w:rsidRPr="00DA1F69">
        <w:rPr>
          <w:i/>
          <w:iCs/>
          <w:color w:val="000000" w:themeColor="text1"/>
        </w:rPr>
        <w:t>Castigo</w:t>
      </w:r>
      <w:proofErr w:type="spellEnd"/>
      <w:r w:rsidR="00AD0B50" w:rsidRPr="00DA1F69">
        <w:rPr>
          <w:i/>
          <w:iCs/>
          <w:color w:val="000000" w:themeColor="text1"/>
        </w:rPr>
        <w:t xml:space="preserve"> sin </w:t>
      </w:r>
      <w:proofErr w:type="spellStart"/>
      <w:r w:rsidR="00AD0B50" w:rsidRPr="00DA1F69">
        <w:rPr>
          <w:i/>
          <w:iCs/>
          <w:color w:val="000000" w:themeColor="text1"/>
        </w:rPr>
        <w:t>venganza</w:t>
      </w:r>
      <w:proofErr w:type="spellEnd"/>
      <w:r w:rsidR="00AD0B50" w:rsidRPr="00DA1F69">
        <w:rPr>
          <w:i/>
          <w:iCs/>
          <w:color w:val="000000" w:themeColor="text1"/>
        </w:rPr>
        <w:t> </w:t>
      </w:r>
      <w:r w:rsidR="00AD0B50" w:rsidRPr="00DA1F69">
        <w:rPr>
          <w:color w:val="000000" w:themeColor="text1"/>
        </w:rPr>
        <w:t>(</w:t>
      </w:r>
      <w:r w:rsidR="00940409" w:rsidRPr="00DA1F69">
        <w:rPr>
          <w:i/>
          <w:iCs/>
          <w:color w:val="000000" w:themeColor="text1"/>
        </w:rPr>
        <w:t>L</w:t>
      </w:r>
      <w:r w:rsidR="00AD0B50" w:rsidRPr="00DA1F69">
        <w:rPr>
          <w:i/>
          <w:iCs/>
          <w:color w:val="000000" w:themeColor="text1"/>
        </w:rPr>
        <w:t xml:space="preserve">e Châtiment sans </w:t>
      </w:r>
      <w:r w:rsidR="00AD0B50" w:rsidRPr="00DA1F69">
        <w:rPr>
          <w:i/>
          <w:iCs/>
          <w:color w:val="000000" w:themeColor="text1"/>
        </w:rPr>
        <w:lastRenderedPageBreak/>
        <w:t>vengeance</w:t>
      </w:r>
      <w:r w:rsidR="00AD0B50" w:rsidRPr="00DA1F69">
        <w:rPr>
          <w:color w:val="000000" w:themeColor="text1"/>
        </w:rPr>
        <w:t>).</w:t>
      </w:r>
      <w:r w:rsidR="00533F69" w:rsidRPr="00DA1F69">
        <w:rPr>
          <w:color w:val="000000" w:themeColor="text1"/>
        </w:rPr>
        <w:t xml:space="preserve"> </w:t>
      </w:r>
      <w:r w:rsidR="00AD0B50" w:rsidRPr="00DA1F69">
        <w:rPr>
          <w:color w:val="000000" w:themeColor="text1"/>
        </w:rPr>
        <w:t>En 1634, il publie un poème héroïco-burlesque sur les chats, </w:t>
      </w:r>
      <w:r w:rsidR="00AD0B50" w:rsidRPr="00DA1F69">
        <w:rPr>
          <w:i/>
          <w:iCs/>
          <w:color w:val="000000" w:themeColor="text1"/>
        </w:rPr>
        <w:t xml:space="preserve">La </w:t>
      </w:r>
      <w:proofErr w:type="spellStart"/>
      <w:r w:rsidR="00AD0B50" w:rsidRPr="00DA1F69">
        <w:rPr>
          <w:i/>
          <w:iCs/>
          <w:color w:val="000000" w:themeColor="text1"/>
        </w:rPr>
        <w:t>gatomaquia</w:t>
      </w:r>
      <w:proofErr w:type="spellEnd"/>
      <w:r w:rsidR="00AD0B50" w:rsidRPr="00DA1F69">
        <w:rPr>
          <w:i/>
          <w:iCs/>
          <w:color w:val="000000" w:themeColor="text1"/>
        </w:rPr>
        <w:t> </w:t>
      </w:r>
      <w:r w:rsidR="00AD0B50" w:rsidRPr="00DA1F69">
        <w:rPr>
          <w:color w:val="000000" w:themeColor="text1"/>
        </w:rPr>
        <w:t>(</w:t>
      </w:r>
      <w:r w:rsidR="00940409" w:rsidRPr="00DA1F69">
        <w:rPr>
          <w:i/>
          <w:iCs/>
          <w:color w:val="000000" w:themeColor="text1"/>
        </w:rPr>
        <w:t>L</w:t>
      </w:r>
      <w:r w:rsidR="00AD0B50" w:rsidRPr="00DA1F69">
        <w:rPr>
          <w:i/>
          <w:iCs/>
          <w:color w:val="000000" w:themeColor="text1"/>
        </w:rPr>
        <w:t xml:space="preserve">a </w:t>
      </w:r>
      <w:proofErr w:type="spellStart"/>
      <w:r w:rsidR="00AD0B50" w:rsidRPr="00DA1F69">
        <w:rPr>
          <w:i/>
          <w:iCs/>
          <w:color w:val="000000" w:themeColor="text1"/>
        </w:rPr>
        <w:t>Gatomachie</w:t>
      </w:r>
      <w:proofErr w:type="spellEnd"/>
      <w:r w:rsidR="00AD0B50" w:rsidRPr="00DA1F69">
        <w:rPr>
          <w:color w:val="000000" w:themeColor="text1"/>
        </w:rPr>
        <w:t>) et un recueil de poèmes,</w:t>
      </w:r>
      <w:r w:rsidR="00711E0B" w:rsidRPr="00DA1F69">
        <w:rPr>
          <w:color w:val="000000" w:themeColor="text1"/>
        </w:rPr>
        <w:t xml:space="preserve"> </w:t>
      </w:r>
      <w:r w:rsidR="00AD0B50" w:rsidRPr="00DA1F69">
        <w:rPr>
          <w:i/>
          <w:iCs/>
          <w:color w:val="000000" w:themeColor="text1"/>
        </w:rPr>
        <w:t xml:space="preserve">Rimas </w:t>
      </w:r>
      <w:proofErr w:type="spellStart"/>
      <w:r w:rsidR="00AD0B50" w:rsidRPr="00DA1F69">
        <w:rPr>
          <w:i/>
          <w:iCs/>
          <w:color w:val="000000" w:themeColor="text1"/>
        </w:rPr>
        <w:t>humanas</w:t>
      </w:r>
      <w:proofErr w:type="spellEnd"/>
      <w:r w:rsidR="00AD0B50" w:rsidRPr="00DA1F69">
        <w:rPr>
          <w:i/>
          <w:iCs/>
          <w:color w:val="000000" w:themeColor="text1"/>
        </w:rPr>
        <w:t xml:space="preserve"> y </w:t>
      </w:r>
      <w:proofErr w:type="spellStart"/>
      <w:r w:rsidR="00AD0B50" w:rsidRPr="00DA1F69">
        <w:rPr>
          <w:i/>
          <w:iCs/>
          <w:color w:val="000000" w:themeColor="text1"/>
        </w:rPr>
        <w:t>divinas</w:t>
      </w:r>
      <w:proofErr w:type="spellEnd"/>
      <w:r w:rsidR="00AD0B50" w:rsidRPr="00DA1F69">
        <w:rPr>
          <w:i/>
          <w:iCs/>
          <w:color w:val="000000" w:themeColor="text1"/>
        </w:rPr>
        <w:t xml:space="preserve"> </w:t>
      </w:r>
      <w:proofErr w:type="spellStart"/>
      <w:r w:rsidR="00AD0B50" w:rsidRPr="00DA1F69">
        <w:rPr>
          <w:i/>
          <w:iCs/>
          <w:color w:val="000000" w:themeColor="text1"/>
        </w:rPr>
        <w:t>del</w:t>
      </w:r>
      <w:proofErr w:type="spellEnd"/>
      <w:r w:rsidR="00AD0B50" w:rsidRPr="00DA1F69">
        <w:rPr>
          <w:i/>
          <w:iCs/>
          <w:color w:val="000000" w:themeColor="text1"/>
        </w:rPr>
        <w:t xml:space="preserve"> </w:t>
      </w:r>
      <w:proofErr w:type="spellStart"/>
      <w:r w:rsidR="00AD0B50" w:rsidRPr="00DA1F69">
        <w:rPr>
          <w:i/>
          <w:iCs/>
          <w:color w:val="000000" w:themeColor="text1"/>
        </w:rPr>
        <w:t>licenciado</w:t>
      </w:r>
      <w:proofErr w:type="spellEnd"/>
      <w:r w:rsidR="00AD0B50" w:rsidRPr="00DA1F69">
        <w:rPr>
          <w:i/>
          <w:iCs/>
          <w:color w:val="000000" w:themeColor="text1"/>
        </w:rPr>
        <w:t xml:space="preserve"> Tomé de </w:t>
      </w:r>
      <w:proofErr w:type="spellStart"/>
      <w:r w:rsidR="00AD0B50" w:rsidRPr="00DA1F69">
        <w:rPr>
          <w:i/>
          <w:iCs/>
          <w:color w:val="000000" w:themeColor="text1"/>
        </w:rPr>
        <w:t>Burguillos</w:t>
      </w:r>
      <w:proofErr w:type="spellEnd"/>
      <w:r w:rsidR="00AD0B50" w:rsidRPr="00DA1F69">
        <w:rPr>
          <w:color w:val="000000" w:themeColor="text1"/>
        </w:rPr>
        <w:t xml:space="preserve">. </w:t>
      </w:r>
    </w:p>
    <w:p w14:paraId="57146219" w14:textId="77777777" w:rsidR="00940409" w:rsidRPr="00DA1F69" w:rsidRDefault="00940409" w:rsidP="00DA1F69">
      <w:pPr>
        <w:shd w:val="clear" w:color="auto" w:fill="FFFFFF"/>
        <w:spacing w:line="360" w:lineRule="auto"/>
        <w:jc w:val="both"/>
        <w:rPr>
          <w:color w:val="000000" w:themeColor="text1"/>
        </w:rPr>
      </w:pPr>
    </w:p>
    <w:p w14:paraId="27AD30B5" w14:textId="583FDFC3" w:rsidR="0096636A" w:rsidRPr="00DA1F69" w:rsidRDefault="00905A14" w:rsidP="00DA1F69">
      <w:pPr>
        <w:widowControl w:val="0"/>
        <w:autoSpaceDE w:val="0"/>
        <w:autoSpaceDN w:val="0"/>
        <w:adjustRightInd w:val="0"/>
        <w:spacing w:line="360" w:lineRule="auto"/>
        <w:jc w:val="both"/>
        <w:rPr>
          <w:iCs/>
        </w:rPr>
      </w:pPr>
      <w:r w:rsidRPr="00DA1F69">
        <w:rPr>
          <w:i/>
        </w:rPr>
        <w:t xml:space="preserve">La </w:t>
      </w:r>
      <w:proofErr w:type="spellStart"/>
      <w:r w:rsidRPr="00DA1F69">
        <w:rPr>
          <w:i/>
        </w:rPr>
        <w:t>Discreta</w:t>
      </w:r>
      <w:proofErr w:type="spellEnd"/>
      <w:r w:rsidRPr="00DA1F69">
        <w:rPr>
          <w:i/>
        </w:rPr>
        <w:t xml:space="preserve"> </w:t>
      </w:r>
      <w:proofErr w:type="spellStart"/>
      <w:r w:rsidRPr="00DA1F69">
        <w:rPr>
          <w:i/>
        </w:rPr>
        <w:t>enamorada</w:t>
      </w:r>
      <w:proofErr w:type="spellEnd"/>
      <w:r w:rsidRPr="00DA1F69">
        <w:rPr>
          <w:i/>
        </w:rPr>
        <w:t> </w:t>
      </w:r>
      <w:r w:rsidRPr="00DA1F69">
        <w:rPr>
          <w:iCs/>
        </w:rPr>
        <w:t>:</w:t>
      </w:r>
      <w:r w:rsidR="000572A1" w:rsidRPr="00DA1F69">
        <w:rPr>
          <w:iCs/>
        </w:rPr>
        <w:t xml:space="preserve"> </w:t>
      </w:r>
      <w:r w:rsidR="000572A1" w:rsidRPr="00DA1F69">
        <w:rPr>
          <w:i/>
        </w:rPr>
        <w:t>La Discrète amoureuse</w:t>
      </w:r>
      <w:r w:rsidR="000572A1" w:rsidRPr="00DA1F69">
        <w:rPr>
          <w:iCs/>
        </w:rPr>
        <w:t xml:space="preserve"> est une pièce de Lope de Vega de 1604.</w:t>
      </w:r>
      <w:r w:rsidR="00F36768" w:rsidRPr="00DA1F69">
        <w:rPr>
          <w:iCs/>
        </w:rPr>
        <w:t xml:space="preserve"> </w:t>
      </w:r>
      <w:r w:rsidR="0096636A" w:rsidRPr="00DA1F69">
        <w:rPr>
          <w:iCs/>
        </w:rPr>
        <w:t>De même que </w:t>
      </w:r>
      <w:r w:rsidR="0096636A" w:rsidRPr="00DA1F69">
        <w:rPr>
          <w:i/>
          <w:iCs/>
        </w:rPr>
        <w:t>La Femme industrieuse</w:t>
      </w:r>
      <w:r w:rsidR="0096636A" w:rsidRPr="00DA1F69">
        <w:rPr>
          <w:iCs/>
        </w:rPr>
        <w:t xml:space="preserve"> de </w:t>
      </w:r>
      <w:proofErr w:type="spellStart"/>
      <w:r w:rsidR="0096636A" w:rsidRPr="00DA1F69">
        <w:rPr>
          <w:iCs/>
        </w:rPr>
        <w:t>Dorimon</w:t>
      </w:r>
      <w:proofErr w:type="spellEnd"/>
      <w:r w:rsidR="0096636A" w:rsidRPr="00DA1F69">
        <w:rPr>
          <w:iCs/>
        </w:rPr>
        <w:t xml:space="preserve"> et la troisième nouvelle de la troisième journée du</w:t>
      </w:r>
      <w:r w:rsidR="0096636A" w:rsidRPr="00DA1F69">
        <w:rPr>
          <w:i/>
          <w:iCs/>
        </w:rPr>
        <w:t xml:space="preserve"> </w:t>
      </w:r>
      <w:proofErr w:type="spellStart"/>
      <w:r w:rsidR="0096636A" w:rsidRPr="00DA1F69">
        <w:rPr>
          <w:i/>
          <w:iCs/>
        </w:rPr>
        <w:t>Décaméron</w:t>
      </w:r>
      <w:proofErr w:type="spellEnd"/>
      <w:r w:rsidR="0096636A" w:rsidRPr="00DA1F69">
        <w:rPr>
          <w:iCs/>
        </w:rPr>
        <w:t>, cette comédie présente une version de l'histoire de "l'entremetteur malgré lui" qui se rapproche de celle qu'offre </w:t>
      </w:r>
      <w:r w:rsidR="0096636A" w:rsidRPr="00DA1F69">
        <w:rPr>
          <w:i/>
          <w:iCs/>
        </w:rPr>
        <w:t>L’École des maris</w:t>
      </w:r>
      <w:r w:rsidR="0096636A" w:rsidRPr="00DA1F69">
        <w:rPr>
          <w:iCs/>
        </w:rPr>
        <w:t> (1661). Pour une analyse des rapports entre </w:t>
      </w:r>
      <w:r w:rsidR="0096636A" w:rsidRPr="00DA1F69">
        <w:t>la pièce de Molière</w:t>
      </w:r>
      <w:r w:rsidR="0096636A" w:rsidRPr="00DA1F69">
        <w:rPr>
          <w:iCs/>
        </w:rPr>
        <w:t> et cette comédie, voir C</w:t>
      </w:r>
      <w:r w:rsidR="00F4316F" w:rsidRPr="00DA1F69">
        <w:rPr>
          <w:iCs/>
        </w:rPr>
        <w:t>laude</w:t>
      </w:r>
      <w:r w:rsidR="0096636A" w:rsidRPr="00DA1F69">
        <w:rPr>
          <w:iCs/>
        </w:rPr>
        <w:t xml:space="preserve"> </w:t>
      </w:r>
      <w:proofErr w:type="spellStart"/>
      <w:r w:rsidR="0096636A" w:rsidRPr="00DA1F69">
        <w:rPr>
          <w:iCs/>
        </w:rPr>
        <w:t>Bourqui</w:t>
      </w:r>
      <w:proofErr w:type="spellEnd"/>
      <w:r w:rsidR="0096636A" w:rsidRPr="00DA1F69">
        <w:rPr>
          <w:iCs/>
        </w:rPr>
        <w:t>, </w:t>
      </w:r>
      <w:r w:rsidR="0096636A" w:rsidRPr="00DA1F69">
        <w:rPr>
          <w:i/>
          <w:iCs/>
        </w:rPr>
        <w:t>Les Sources de Molière</w:t>
      </w:r>
      <w:r w:rsidR="0096636A" w:rsidRPr="00DA1F69">
        <w:rPr>
          <w:iCs/>
        </w:rPr>
        <w:t xml:space="preserve">, </w:t>
      </w:r>
      <w:proofErr w:type="spellStart"/>
      <w:r w:rsidR="00122E85" w:rsidRPr="00DA1F69">
        <w:rPr>
          <w:i/>
        </w:rPr>
        <w:t>cit</w:t>
      </w:r>
      <w:proofErr w:type="spellEnd"/>
      <w:r w:rsidR="00122E85" w:rsidRPr="00DA1F69">
        <w:rPr>
          <w:iCs/>
        </w:rPr>
        <w:t>.</w:t>
      </w:r>
      <w:r w:rsidR="0096636A" w:rsidRPr="00DA1F69">
        <w:rPr>
          <w:iCs/>
        </w:rPr>
        <w:t>, p. 54-57.</w:t>
      </w:r>
    </w:p>
    <w:p w14:paraId="18BC81DA" w14:textId="12CE4EC8" w:rsidR="00FA4071" w:rsidRPr="00DA1F69" w:rsidRDefault="00FA4071" w:rsidP="00DA1F69">
      <w:pPr>
        <w:widowControl w:val="0"/>
        <w:autoSpaceDE w:val="0"/>
        <w:autoSpaceDN w:val="0"/>
        <w:adjustRightInd w:val="0"/>
        <w:spacing w:line="360" w:lineRule="auto"/>
        <w:jc w:val="both"/>
        <w:rPr>
          <w:iCs/>
        </w:rPr>
      </w:pPr>
    </w:p>
    <w:p w14:paraId="0E4FE1C1" w14:textId="50638BBE" w:rsidR="00F05F2C" w:rsidRPr="00DA1F69" w:rsidRDefault="00FA4071" w:rsidP="00DA1F69">
      <w:pPr>
        <w:widowControl w:val="0"/>
        <w:autoSpaceDE w:val="0"/>
        <w:autoSpaceDN w:val="0"/>
        <w:adjustRightInd w:val="0"/>
        <w:spacing w:line="360" w:lineRule="auto"/>
        <w:jc w:val="both"/>
      </w:pPr>
      <w:r w:rsidRPr="00DA1F69">
        <w:rPr>
          <w:iCs/>
          <w:color w:val="000000" w:themeColor="text1"/>
        </w:rPr>
        <w:t xml:space="preserve">[Livre II.8.2.2.4] </w:t>
      </w:r>
      <w:r w:rsidR="00A04459" w:rsidRPr="00DA1F69">
        <w:rPr>
          <w:i/>
        </w:rPr>
        <w:t>Fagotier</w:t>
      </w:r>
      <w:r w:rsidR="00A04459" w:rsidRPr="00DA1F69">
        <w:rPr>
          <w:iCs/>
        </w:rPr>
        <w:t xml:space="preserve"> : </w:t>
      </w:r>
      <w:r w:rsidR="00BF3C3F" w:rsidRPr="00DA1F69">
        <w:rPr>
          <w:i/>
          <w:iCs/>
          <w:color w:val="000000" w:themeColor="text1"/>
        </w:rPr>
        <w:t>Le Fagotier</w:t>
      </w:r>
      <w:r w:rsidR="00BF3C3F" w:rsidRPr="00DA1F69">
        <w:rPr>
          <w:iCs/>
          <w:color w:val="000000" w:themeColor="text1"/>
        </w:rPr>
        <w:t> ou </w:t>
      </w:r>
      <w:r w:rsidR="00BF3C3F" w:rsidRPr="00DA1F69">
        <w:rPr>
          <w:i/>
          <w:iCs/>
          <w:color w:val="000000" w:themeColor="text1"/>
        </w:rPr>
        <w:t>le Médecin par force</w:t>
      </w:r>
      <w:r w:rsidR="00BF3C3F" w:rsidRPr="00DA1F69">
        <w:rPr>
          <w:color w:val="000000" w:themeColor="text1"/>
        </w:rPr>
        <w:t xml:space="preserve"> est une farce que Molière garde au répertoire pendant plusieurs années et dont il remploie le sujet dans </w:t>
      </w:r>
      <w:r w:rsidR="00BF3C3F" w:rsidRPr="00DA1F69">
        <w:rPr>
          <w:i/>
          <w:iCs/>
          <w:color w:val="000000" w:themeColor="text1"/>
        </w:rPr>
        <w:t>Le Médecin malgré lui</w:t>
      </w:r>
      <w:r w:rsidR="00315CB1">
        <w:rPr>
          <w:i/>
          <w:iCs/>
          <w:color w:val="000000" w:themeColor="text1"/>
        </w:rPr>
        <w:t xml:space="preserve"> </w:t>
      </w:r>
      <w:r w:rsidR="00315CB1" w:rsidRPr="00315CB1">
        <w:rPr>
          <w:color w:val="000000" w:themeColor="text1"/>
          <w:highlight w:val="yellow"/>
        </w:rPr>
        <w:t xml:space="preserve">[lien </w:t>
      </w:r>
      <w:r w:rsidR="00315CB1" w:rsidRPr="00315CB1">
        <w:rPr>
          <w:color w:val="000000" w:themeColor="text1"/>
          <w:highlight w:val="yellow"/>
          <w:u w:val="single"/>
        </w:rPr>
        <w:t>https://obvil.sorbonne-universite.fr/corpus/moliere/moliere_medecinmalgrelui</w:t>
      </w:r>
      <w:r w:rsidR="00315CB1" w:rsidRPr="00315CB1">
        <w:rPr>
          <w:color w:val="000000" w:themeColor="text1"/>
          <w:highlight w:val="yellow"/>
        </w:rPr>
        <w:t>]</w:t>
      </w:r>
      <w:r w:rsidR="00BF3C3F" w:rsidRPr="00DA1F69">
        <w:rPr>
          <w:color w:val="000000" w:themeColor="text1"/>
        </w:rPr>
        <w:t>.</w:t>
      </w:r>
      <w:r w:rsidR="00CE77BE" w:rsidRPr="00DA1F69">
        <w:t xml:space="preserve"> </w:t>
      </w:r>
      <w:r w:rsidR="00CE77BE" w:rsidRPr="00DA1F69">
        <w:rPr>
          <w:iCs/>
          <w:color w:val="000000" w:themeColor="text1"/>
        </w:rPr>
        <w:t xml:space="preserve">Elle </w:t>
      </w:r>
      <w:r w:rsidR="00F05F2C" w:rsidRPr="00DA1F69">
        <w:rPr>
          <w:iCs/>
          <w:color w:val="000000" w:themeColor="text1"/>
        </w:rPr>
        <w:t>est tirée du fabliau du </w:t>
      </w:r>
      <w:r w:rsidR="00F05F2C" w:rsidRPr="00DA1F69">
        <w:rPr>
          <w:i/>
          <w:iCs/>
          <w:color w:val="000000" w:themeColor="text1"/>
        </w:rPr>
        <w:t>Vilain mire</w:t>
      </w:r>
      <w:r w:rsidR="00F05F2C" w:rsidRPr="00DA1F69">
        <w:rPr>
          <w:iCs/>
          <w:color w:val="000000" w:themeColor="text1"/>
        </w:rPr>
        <w:t>, qui</w:t>
      </w:r>
      <w:r w:rsidR="00095FAD" w:rsidRPr="00DA1F69">
        <w:rPr>
          <w:iCs/>
          <w:color w:val="000000" w:themeColor="text1"/>
        </w:rPr>
        <w:t xml:space="preserve">, bien qu’il ne soit </w:t>
      </w:r>
      <w:r w:rsidR="00F05F2C" w:rsidRPr="00DA1F69">
        <w:rPr>
          <w:iCs/>
          <w:color w:val="000000" w:themeColor="text1"/>
        </w:rPr>
        <w:t>pas imprimé au XVII</w:t>
      </w:r>
      <w:r w:rsidR="00F05F2C" w:rsidRPr="00DA1F69">
        <w:rPr>
          <w:iCs/>
          <w:color w:val="000000" w:themeColor="text1"/>
          <w:vertAlign w:val="superscript"/>
        </w:rPr>
        <w:t>e</w:t>
      </w:r>
      <w:r w:rsidR="00F05F2C" w:rsidRPr="00DA1F69">
        <w:rPr>
          <w:iCs/>
          <w:color w:val="000000" w:themeColor="text1"/>
        </w:rPr>
        <w:t xml:space="preserve"> siècle, appartient </w:t>
      </w:r>
      <w:r w:rsidR="00CE77BE" w:rsidRPr="00DA1F69">
        <w:rPr>
          <w:iCs/>
          <w:color w:val="000000" w:themeColor="text1"/>
        </w:rPr>
        <w:t xml:space="preserve">déjà </w:t>
      </w:r>
      <w:r w:rsidR="00F05F2C" w:rsidRPr="00DA1F69">
        <w:rPr>
          <w:iCs/>
          <w:color w:val="000000" w:themeColor="text1"/>
        </w:rPr>
        <w:t xml:space="preserve">au folklore européen : en témoignent les </w:t>
      </w:r>
      <w:proofErr w:type="spellStart"/>
      <w:r w:rsidR="00F05F2C" w:rsidRPr="00DA1F69">
        <w:rPr>
          <w:iCs/>
          <w:color w:val="000000" w:themeColor="text1"/>
        </w:rPr>
        <w:t>10</w:t>
      </w:r>
      <w:r w:rsidR="00F05F2C" w:rsidRPr="00DA1F69">
        <w:rPr>
          <w:iCs/>
          <w:color w:val="000000" w:themeColor="text1"/>
          <w:vertAlign w:val="superscript"/>
        </w:rPr>
        <w:t>e</w:t>
      </w:r>
      <w:proofErr w:type="spellEnd"/>
      <w:r w:rsidR="00F05F2C" w:rsidRPr="00DA1F69">
        <w:rPr>
          <w:iCs/>
          <w:color w:val="000000" w:themeColor="text1"/>
        </w:rPr>
        <w:t xml:space="preserve"> et </w:t>
      </w:r>
      <w:proofErr w:type="spellStart"/>
      <w:r w:rsidR="00F05F2C" w:rsidRPr="00DA1F69">
        <w:rPr>
          <w:iCs/>
          <w:color w:val="000000" w:themeColor="text1"/>
        </w:rPr>
        <w:t>30</w:t>
      </w:r>
      <w:r w:rsidR="00F05F2C" w:rsidRPr="00DA1F69">
        <w:rPr>
          <w:iCs/>
          <w:color w:val="000000" w:themeColor="text1"/>
          <w:vertAlign w:val="superscript"/>
        </w:rPr>
        <w:t>e</w:t>
      </w:r>
      <w:proofErr w:type="spellEnd"/>
      <w:r w:rsidR="00F05F2C" w:rsidRPr="00DA1F69">
        <w:rPr>
          <w:iCs/>
          <w:color w:val="000000" w:themeColor="text1"/>
        </w:rPr>
        <w:t xml:space="preserve"> </w:t>
      </w:r>
      <w:proofErr w:type="spellStart"/>
      <w:r w:rsidR="00F05F2C" w:rsidRPr="00DA1F69">
        <w:rPr>
          <w:i/>
          <w:color w:val="000000" w:themeColor="text1"/>
        </w:rPr>
        <w:t>Sérées</w:t>
      </w:r>
      <w:proofErr w:type="spellEnd"/>
      <w:r w:rsidR="00F05F2C" w:rsidRPr="00DA1F69">
        <w:rPr>
          <w:iCs/>
          <w:color w:val="000000" w:themeColor="text1"/>
        </w:rPr>
        <w:t xml:space="preserve"> de Guillaume Bouchet, une des </w:t>
      </w:r>
      <w:r w:rsidR="00F05F2C" w:rsidRPr="00DA1F69">
        <w:rPr>
          <w:i/>
          <w:iCs/>
          <w:color w:val="000000" w:themeColor="text1"/>
        </w:rPr>
        <w:t>Facéties</w:t>
      </w:r>
      <w:r w:rsidR="00F05F2C" w:rsidRPr="00DA1F69">
        <w:rPr>
          <w:iCs/>
          <w:color w:val="000000" w:themeColor="text1"/>
        </w:rPr>
        <w:t> de Pogge</w:t>
      </w:r>
      <w:r w:rsidR="00CE77BE" w:rsidRPr="00DA1F69">
        <w:rPr>
          <w:iCs/>
          <w:color w:val="000000" w:themeColor="text1"/>
        </w:rPr>
        <w:t xml:space="preserve"> et</w:t>
      </w:r>
      <w:r w:rsidR="00F05F2C" w:rsidRPr="00DA1F69">
        <w:rPr>
          <w:iCs/>
          <w:color w:val="000000" w:themeColor="text1"/>
        </w:rPr>
        <w:t xml:space="preserve"> la </w:t>
      </w:r>
      <w:proofErr w:type="spellStart"/>
      <w:r w:rsidR="00F05F2C" w:rsidRPr="00DA1F69">
        <w:rPr>
          <w:i/>
          <w:iCs/>
          <w:color w:val="000000" w:themeColor="text1"/>
        </w:rPr>
        <w:t>Mensa</w:t>
      </w:r>
      <w:proofErr w:type="spellEnd"/>
      <w:r w:rsidR="00F05F2C" w:rsidRPr="00DA1F69">
        <w:rPr>
          <w:i/>
          <w:iCs/>
          <w:color w:val="000000" w:themeColor="text1"/>
        </w:rPr>
        <w:t xml:space="preserve"> </w:t>
      </w:r>
      <w:proofErr w:type="spellStart"/>
      <w:r w:rsidR="00F05F2C" w:rsidRPr="00DA1F69">
        <w:rPr>
          <w:i/>
          <w:iCs/>
          <w:color w:val="000000" w:themeColor="text1"/>
        </w:rPr>
        <w:t>philosophica</w:t>
      </w:r>
      <w:proofErr w:type="spellEnd"/>
      <w:r w:rsidR="00F05F2C" w:rsidRPr="00DA1F69">
        <w:rPr>
          <w:iCs/>
          <w:color w:val="000000" w:themeColor="text1"/>
        </w:rPr>
        <w:t xml:space="preserve"> de l’Irlandais Théobald </w:t>
      </w:r>
      <w:proofErr w:type="spellStart"/>
      <w:r w:rsidR="00F05F2C" w:rsidRPr="00DA1F69">
        <w:rPr>
          <w:iCs/>
          <w:color w:val="000000" w:themeColor="text1"/>
        </w:rPr>
        <w:t>Anguilbert</w:t>
      </w:r>
      <w:proofErr w:type="spellEnd"/>
      <w:r w:rsidR="00F05F2C" w:rsidRPr="00DA1F69">
        <w:rPr>
          <w:iCs/>
          <w:color w:val="000000" w:themeColor="text1"/>
        </w:rPr>
        <w:t xml:space="preserve">. Dans tous ces récits, une femme de paysan, pour se venger de son mari qui la bat, assure qu’il est un merveilleux médecin, mais qu’il n’en convient que lorsqu’on l’a copieusement rossé. À cette source principale, Molière ajoute des éléments empruntés à </w:t>
      </w:r>
      <w:r w:rsidR="00CE77BE" w:rsidRPr="00DA1F69">
        <w:rPr>
          <w:i/>
          <w:color w:val="000000" w:themeColor="text1"/>
        </w:rPr>
        <w:t>L’Amour médecin</w:t>
      </w:r>
      <w:r w:rsidR="00F05F2C" w:rsidRPr="00DA1F69">
        <w:rPr>
          <w:iCs/>
          <w:color w:val="000000" w:themeColor="text1"/>
        </w:rPr>
        <w:t>, tels que la feinte de la </w:t>
      </w:r>
      <w:r w:rsidR="00CE77BE" w:rsidRPr="00DA1F69">
        <w:rPr>
          <w:iCs/>
          <w:color w:val="000000" w:themeColor="text1"/>
        </w:rPr>
        <w:t>maladie</w:t>
      </w:r>
      <w:r w:rsidR="00F05F2C" w:rsidRPr="00DA1F69">
        <w:rPr>
          <w:iCs/>
          <w:color w:val="000000" w:themeColor="text1"/>
        </w:rPr>
        <w:t xml:space="preserve"> ou le nom même de l’héroïne</w:t>
      </w:r>
      <w:r w:rsidR="00CE77BE" w:rsidRPr="00DA1F69">
        <w:rPr>
          <w:iCs/>
          <w:color w:val="000000" w:themeColor="text1"/>
        </w:rPr>
        <w:t>. E</w:t>
      </w:r>
      <w:r w:rsidR="00F05F2C" w:rsidRPr="00DA1F69">
        <w:rPr>
          <w:iCs/>
          <w:color w:val="000000" w:themeColor="text1"/>
        </w:rPr>
        <w:t>nfin il trouve dans le chapitre XXXIV du </w:t>
      </w:r>
      <w:r w:rsidR="00F05F2C" w:rsidRPr="00DA1F69">
        <w:rPr>
          <w:i/>
          <w:iCs/>
          <w:color w:val="000000" w:themeColor="text1"/>
        </w:rPr>
        <w:t>Tiers Livre</w:t>
      </w:r>
      <w:r w:rsidR="00F05F2C" w:rsidRPr="00DA1F69">
        <w:rPr>
          <w:iCs/>
          <w:color w:val="000000" w:themeColor="text1"/>
        </w:rPr>
        <w:t> de Rabelais la plaisante proposition de Sganarelle de rendre Géronte sourd, faute de pouvoir faire taire Lucinde.</w:t>
      </w:r>
    </w:p>
    <w:p w14:paraId="3934B674" w14:textId="71844DE4" w:rsidR="00F05F2C" w:rsidRPr="00DA1F69" w:rsidRDefault="00F05F2C" w:rsidP="00DA1F69">
      <w:pPr>
        <w:widowControl w:val="0"/>
        <w:autoSpaceDE w:val="0"/>
        <w:autoSpaceDN w:val="0"/>
        <w:adjustRightInd w:val="0"/>
        <w:spacing w:line="360" w:lineRule="auto"/>
        <w:jc w:val="both"/>
        <w:rPr>
          <w:iCs/>
          <w:color w:val="000000" w:themeColor="text1"/>
        </w:rPr>
      </w:pPr>
    </w:p>
    <w:p w14:paraId="0513CBB8" w14:textId="4B11C27C" w:rsidR="009E3531" w:rsidRPr="00DA1F69" w:rsidRDefault="007E1750" w:rsidP="00DA1F69">
      <w:pPr>
        <w:widowControl w:val="0"/>
        <w:autoSpaceDE w:val="0"/>
        <w:autoSpaceDN w:val="0"/>
        <w:adjustRightInd w:val="0"/>
        <w:spacing w:line="360" w:lineRule="auto"/>
        <w:jc w:val="both"/>
        <w:rPr>
          <w:iCs/>
          <w:color w:val="000000" w:themeColor="text1"/>
        </w:rPr>
      </w:pPr>
      <w:r w:rsidRPr="00DA1F69">
        <w:rPr>
          <w:iCs/>
          <w:color w:val="000000" w:themeColor="text1"/>
        </w:rPr>
        <w:t>[Livre II.8.2.3.1]</w:t>
      </w:r>
      <w:r w:rsidR="00AA7695" w:rsidRPr="00DA1F69">
        <w:rPr>
          <w:iCs/>
          <w:color w:val="000000" w:themeColor="text1"/>
        </w:rPr>
        <w:t xml:space="preserve"> c’est ce que le Cardinal Bibiena a exécuté dans sa belle Comédie de la </w:t>
      </w:r>
      <w:r w:rsidR="00AA7695" w:rsidRPr="00DA1F69">
        <w:rPr>
          <w:i/>
          <w:iCs/>
          <w:color w:val="000000" w:themeColor="text1"/>
        </w:rPr>
        <w:t>Calandra</w:t>
      </w:r>
      <w:r w:rsidR="00AA7695" w:rsidRPr="00DA1F69">
        <w:rPr>
          <w:iCs/>
          <w:color w:val="000000" w:themeColor="text1"/>
        </w:rPr>
        <w:t xml:space="preserve">, en mettant dans un plus grand jour l’intrigue des </w:t>
      </w:r>
      <w:proofErr w:type="spellStart"/>
      <w:r w:rsidR="00AA7695" w:rsidRPr="00DA1F69">
        <w:rPr>
          <w:i/>
          <w:iCs/>
          <w:color w:val="000000" w:themeColor="text1"/>
        </w:rPr>
        <w:t>Ménechmes</w:t>
      </w:r>
      <w:proofErr w:type="spellEnd"/>
      <w:r w:rsidR="00AA7695" w:rsidRPr="00DA1F69">
        <w:rPr>
          <w:iCs/>
          <w:color w:val="000000" w:themeColor="text1"/>
        </w:rPr>
        <w:t xml:space="preserve"> de Plaute :</w:t>
      </w:r>
      <w:r w:rsidR="004A0C2B" w:rsidRPr="00DA1F69">
        <w:rPr>
          <w:iCs/>
          <w:color w:val="000000" w:themeColor="text1"/>
        </w:rPr>
        <w:t xml:space="preserve"> Bernardo </w:t>
      </w:r>
      <w:proofErr w:type="spellStart"/>
      <w:r w:rsidR="004A0C2B" w:rsidRPr="00DA1F69">
        <w:rPr>
          <w:iCs/>
          <w:color w:val="000000" w:themeColor="text1"/>
        </w:rPr>
        <w:t>Dovizi</w:t>
      </w:r>
      <w:proofErr w:type="spellEnd"/>
      <w:r w:rsidR="004A0C2B" w:rsidRPr="00DA1F69">
        <w:rPr>
          <w:iCs/>
          <w:color w:val="000000" w:themeColor="text1"/>
        </w:rPr>
        <w:t xml:space="preserve">, dit le </w:t>
      </w:r>
      <w:proofErr w:type="spellStart"/>
      <w:r w:rsidR="004A0C2B" w:rsidRPr="00DA1F69">
        <w:rPr>
          <w:iCs/>
          <w:color w:val="000000" w:themeColor="text1"/>
        </w:rPr>
        <w:t>Bibbiena</w:t>
      </w:r>
      <w:proofErr w:type="spellEnd"/>
      <w:r w:rsidR="004A0C2B" w:rsidRPr="00DA1F69">
        <w:rPr>
          <w:iCs/>
          <w:color w:val="000000" w:themeColor="text1"/>
        </w:rPr>
        <w:t xml:space="preserve"> (</w:t>
      </w:r>
      <w:proofErr w:type="spellStart"/>
      <w:r w:rsidR="008F39DA" w:rsidRPr="00DA1F69">
        <w:rPr>
          <w:iCs/>
          <w:color w:val="000000" w:themeColor="text1"/>
        </w:rPr>
        <w:t>Bibbiena</w:t>
      </w:r>
      <w:proofErr w:type="spellEnd"/>
      <w:r w:rsidR="008F39DA" w:rsidRPr="00DA1F69">
        <w:rPr>
          <w:iCs/>
          <w:color w:val="000000" w:themeColor="text1"/>
        </w:rPr>
        <w:t xml:space="preserve">, 1470 </w:t>
      </w:r>
      <w:r w:rsidR="009E3531" w:rsidRPr="00DA1F69">
        <w:rPr>
          <w:iCs/>
          <w:color w:val="000000" w:themeColor="text1"/>
        </w:rPr>
        <w:t>–</w:t>
      </w:r>
      <w:r w:rsidR="000F1AA9" w:rsidRPr="00DA1F69">
        <w:rPr>
          <w:iCs/>
          <w:color w:val="000000" w:themeColor="text1"/>
        </w:rPr>
        <w:t xml:space="preserve"> Roma, 1520)</w:t>
      </w:r>
      <w:r w:rsidR="008F241B" w:rsidRPr="00DA1F69">
        <w:rPr>
          <w:iCs/>
          <w:color w:val="000000" w:themeColor="text1"/>
        </w:rPr>
        <w:t xml:space="preserve"> fut</w:t>
      </w:r>
      <w:r w:rsidR="007F2233" w:rsidRPr="00DA1F69">
        <w:rPr>
          <w:iCs/>
          <w:color w:val="000000" w:themeColor="text1"/>
        </w:rPr>
        <w:t xml:space="preserve"> </w:t>
      </w:r>
      <w:r w:rsidR="001A0A66" w:rsidRPr="00DA1F69">
        <w:rPr>
          <w:iCs/>
          <w:color w:val="000000" w:themeColor="text1"/>
        </w:rPr>
        <w:t>diplomate à la Cour des Médicis</w:t>
      </w:r>
      <w:r w:rsidR="00500954" w:rsidRPr="00DA1F69">
        <w:rPr>
          <w:iCs/>
          <w:color w:val="000000" w:themeColor="text1"/>
        </w:rPr>
        <w:t>, cardinal et homme de lettres.</w:t>
      </w:r>
      <w:r w:rsidR="008256E8" w:rsidRPr="00DA1F69">
        <w:rPr>
          <w:iCs/>
          <w:color w:val="000000" w:themeColor="text1"/>
        </w:rPr>
        <w:t xml:space="preserve"> Il li</w:t>
      </w:r>
      <w:r w:rsidR="009D4575" w:rsidRPr="00DA1F69">
        <w:rPr>
          <w:iCs/>
          <w:color w:val="000000" w:themeColor="text1"/>
        </w:rPr>
        <w:t>a</w:t>
      </w:r>
      <w:r w:rsidR="008256E8" w:rsidRPr="00DA1F69">
        <w:rPr>
          <w:iCs/>
          <w:color w:val="000000" w:themeColor="text1"/>
        </w:rPr>
        <w:t xml:space="preserve"> une forte amitié avec </w:t>
      </w:r>
      <w:proofErr w:type="spellStart"/>
      <w:r w:rsidR="008256E8" w:rsidRPr="00DA1F69">
        <w:rPr>
          <w:iCs/>
          <w:color w:val="000000" w:themeColor="text1"/>
        </w:rPr>
        <w:t>Baldassarre</w:t>
      </w:r>
      <w:proofErr w:type="spellEnd"/>
      <w:r w:rsidR="008256E8" w:rsidRPr="00DA1F69">
        <w:rPr>
          <w:iCs/>
          <w:color w:val="000000" w:themeColor="text1"/>
        </w:rPr>
        <w:t xml:space="preserve"> Castiglione et Pietro Bembo.</w:t>
      </w:r>
      <w:r w:rsidR="009D4575" w:rsidRPr="00DA1F69">
        <w:rPr>
          <w:iCs/>
          <w:color w:val="000000" w:themeColor="text1"/>
        </w:rPr>
        <w:t xml:space="preserve"> Il nous a laissé un recueil de lettres, mais sa renommée est associée notamment à une comédie, jugé</w:t>
      </w:r>
      <w:r w:rsidR="00FF52C7" w:rsidRPr="00DA1F69">
        <w:rPr>
          <w:iCs/>
          <w:color w:val="000000" w:themeColor="text1"/>
        </w:rPr>
        <w:t>e</w:t>
      </w:r>
      <w:r w:rsidR="009D4575" w:rsidRPr="00DA1F69">
        <w:rPr>
          <w:iCs/>
          <w:color w:val="000000" w:themeColor="text1"/>
        </w:rPr>
        <w:t xml:space="preserve"> parmi les plus réussie du siècle, </w:t>
      </w:r>
      <w:proofErr w:type="spellStart"/>
      <w:r w:rsidR="009E3531" w:rsidRPr="00DA1F69">
        <w:rPr>
          <w:i/>
          <w:iCs/>
          <w:color w:val="000000" w:themeColor="text1"/>
        </w:rPr>
        <w:t>Calandria</w:t>
      </w:r>
      <w:proofErr w:type="spellEnd"/>
      <w:r w:rsidR="009E3531" w:rsidRPr="00DA1F69">
        <w:rPr>
          <w:iCs/>
          <w:color w:val="000000" w:themeColor="text1"/>
        </w:rPr>
        <w:t>.</w:t>
      </w:r>
      <w:r w:rsidR="00FF52C7" w:rsidRPr="00DA1F69">
        <w:rPr>
          <w:iCs/>
          <w:color w:val="000000" w:themeColor="text1"/>
        </w:rPr>
        <w:t xml:space="preserve"> On ne connait pas sa date de composition, qui a été fixée par </w:t>
      </w:r>
      <w:proofErr w:type="spellStart"/>
      <w:r w:rsidR="00FF52C7" w:rsidRPr="00DA1F69">
        <w:rPr>
          <w:iCs/>
          <w:color w:val="000000" w:themeColor="text1"/>
        </w:rPr>
        <w:t>Padoan</w:t>
      </w:r>
      <w:proofErr w:type="spellEnd"/>
      <w:r w:rsidR="00FF52C7" w:rsidRPr="00DA1F69">
        <w:rPr>
          <w:iCs/>
          <w:color w:val="000000" w:themeColor="text1"/>
        </w:rPr>
        <w:t xml:space="preserve"> en 1512 sur la base de données textuels. Elle fut </w:t>
      </w:r>
      <w:r w:rsidR="00354B48" w:rsidRPr="00DA1F69">
        <w:rPr>
          <w:iCs/>
          <w:color w:val="000000" w:themeColor="text1"/>
        </w:rPr>
        <w:t>mise en scène</w:t>
      </w:r>
      <w:r w:rsidR="00FF52C7" w:rsidRPr="00DA1F69">
        <w:rPr>
          <w:iCs/>
          <w:color w:val="000000" w:themeColor="text1"/>
        </w:rPr>
        <w:t xml:space="preserve"> </w:t>
      </w:r>
      <w:r w:rsidR="002D1E40" w:rsidRPr="00DA1F69">
        <w:rPr>
          <w:iCs/>
          <w:color w:val="000000" w:themeColor="text1"/>
        </w:rPr>
        <w:t xml:space="preserve">avec succès </w:t>
      </w:r>
      <w:r w:rsidR="00FF52C7" w:rsidRPr="00DA1F69">
        <w:rPr>
          <w:iCs/>
          <w:color w:val="000000" w:themeColor="text1"/>
        </w:rPr>
        <w:t xml:space="preserve">en 1513 à </w:t>
      </w:r>
      <w:proofErr w:type="spellStart"/>
      <w:r w:rsidR="00FF52C7" w:rsidRPr="00DA1F69">
        <w:rPr>
          <w:iCs/>
          <w:color w:val="000000" w:themeColor="text1"/>
        </w:rPr>
        <w:t>Urbin</w:t>
      </w:r>
      <w:proofErr w:type="spellEnd"/>
      <w:r w:rsidR="00FF52C7" w:rsidRPr="00DA1F69">
        <w:rPr>
          <w:iCs/>
          <w:color w:val="000000" w:themeColor="text1"/>
        </w:rPr>
        <w:t>.</w:t>
      </w:r>
      <w:r w:rsidR="00B609D7" w:rsidRPr="00DA1F69">
        <w:rPr>
          <w:iCs/>
          <w:color w:val="000000" w:themeColor="text1"/>
        </w:rPr>
        <w:t xml:space="preserve"> </w:t>
      </w:r>
      <w:r w:rsidR="00354B48" w:rsidRPr="00DA1F69">
        <w:rPr>
          <w:iCs/>
          <w:color w:val="000000" w:themeColor="text1"/>
        </w:rPr>
        <w:t>À cette représentation en suivirent nombreuses autres à Rome, Mantoue, Venise</w:t>
      </w:r>
      <w:r w:rsidR="001466C3" w:rsidRPr="00DA1F69">
        <w:rPr>
          <w:iCs/>
          <w:color w:val="000000" w:themeColor="text1"/>
        </w:rPr>
        <w:t>,</w:t>
      </w:r>
      <w:r w:rsidR="00354B48" w:rsidRPr="00DA1F69">
        <w:rPr>
          <w:iCs/>
          <w:color w:val="000000" w:themeColor="text1"/>
        </w:rPr>
        <w:t xml:space="preserve"> Lyon et Monaco. </w:t>
      </w:r>
      <w:r w:rsidR="008132AF" w:rsidRPr="00DA1F69">
        <w:rPr>
          <w:iCs/>
          <w:color w:val="000000" w:themeColor="text1"/>
        </w:rPr>
        <w:t>La pièce</w:t>
      </w:r>
      <w:r w:rsidR="00354B48" w:rsidRPr="00DA1F69">
        <w:rPr>
          <w:iCs/>
          <w:color w:val="000000" w:themeColor="text1"/>
        </w:rPr>
        <w:t xml:space="preserve"> fut publiée en 1521</w:t>
      </w:r>
      <w:r w:rsidR="001466C3" w:rsidRPr="00DA1F69">
        <w:rPr>
          <w:iCs/>
          <w:color w:val="000000" w:themeColor="text1"/>
        </w:rPr>
        <w:t xml:space="preserve"> à Sienne</w:t>
      </w:r>
      <w:r w:rsidR="00354B48" w:rsidRPr="00DA1F69">
        <w:rPr>
          <w:iCs/>
          <w:color w:val="000000" w:themeColor="text1"/>
        </w:rPr>
        <w:t>.</w:t>
      </w:r>
      <w:r w:rsidR="008132AF" w:rsidRPr="00DA1F69">
        <w:rPr>
          <w:iCs/>
          <w:color w:val="000000" w:themeColor="text1"/>
        </w:rPr>
        <w:t xml:space="preserve"> Son sujet </w:t>
      </w:r>
      <w:r w:rsidR="008132AF" w:rsidRPr="00DA1F69">
        <w:rPr>
          <w:iCs/>
          <w:color w:val="000000" w:themeColor="text1"/>
        </w:rPr>
        <w:lastRenderedPageBreak/>
        <w:t xml:space="preserve">est tiré des </w:t>
      </w:r>
      <w:proofErr w:type="spellStart"/>
      <w:r w:rsidR="008132AF" w:rsidRPr="00DA1F69">
        <w:rPr>
          <w:i/>
          <w:iCs/>
          <w:color w:val="000000" w:themeColor="text1"/>
        </w:rPr>
        <w:t>Ménechmes</w:t>
      </w:r>
      <w:proofErr w:type="spellEnd"/>
      <w:r w:rsidR="008132AF" w:rsidRPr="00DA1F69">
        <w:rPr>
          <w:color w:val="000000" w:themeColor="text1"/>
        </w:rPr>
        <w:t xml:space="preserve"> de Plaute, bien qu’on remarque l’influence du théâtre de </w:t>
      </w:r>
      <w:r w:rsidR="00E95BC9">
        <w:rPr>
          <w:color w:val="000000" w:themeColor="text1"/>
        </w:rPr>
        <w:t>L</w:t>
      </w:r>
      <w:r w:rsidR="008132AF" w:rsidRPr="00DA1F69">
        <w:rPr>
          <w:color w:val="000000" w:themeColor="text1"/>
        </w:rPr>
        <w:t xml:space="preserve">’Arioste. </w:t>
      </w:r>
      <w:r w:rsidR="008132AF" w:rsidRPr="00DA1F69">
        <w:rPr>
          <w:iCs/>
          <w:color w:val="000000" w:themeColor="text1"/>
        </w:rPr>
        <w:t xml:space="preserve">La comédie est tellement bien agencée qu’elle fait oublier ses incongruences au niveau de l’intrigue, </w:t>
      </w:r>
      <w:r w:rsidR="00A10D53" w:rsidRPr="00DA1F69">
        <w:rPr>
          <w:iCs/>
          <w:color w:val="000000" w:themeColor="text1"/>
        </w:rPr>
        <w:t xml:space="preserve">ainsi que </w:t>
      </w:r>
      <w:r w:rsidR="008132AF" w:rsidRPr="00DA1F69">
        <w:rPr>
          <w:iCs/>
          <w:color w:val="000000" w:themeColor="text1"/>
        </w:rPr>
        <w:t xml:space="preserve">les nombreux prêts et citations présents dans son texte : Plaute pour </w:t>
      </w:r>
      <w:r w:rsidR="00637113" w:rsidRPr="00DA1F69">
        <w:rPr>
          <w:i/>
          <w:color w:val="000000" w:themeColor="text1"/>
        </w:rPr>
        <w:t xml:space="preserve">Les </w:t>
      </w:r>
      <w:proofErr w:type="spellStart"/>
      <w:r w:rsidR="00637113" w:rsidRPr="00DA1F69">
        <w:rPr>
          <w:i/>
          <w:color w:val="000000" w:themeColor="text1"/>
        </w:rPr>
        <w:t>Ménechmes</w:t>
      </w:r>
      <w:proofErr w:type="spellEnd"/>
      <w:r w:rsidR="00637113" w:rsidRPr="00DA1F69">
        <w:rPr>
          <w:iCs/>
          <w:color w:val="000000" w:themeColor="text1"/>
        </w:rPr>
        <w:t xml:space="preserve"> et </w:t>
      </w:r>
      <w:proofErr w:type="spellStart"/>
      <w:r w:rsidR="00637113" w:rsidRPr="00DA1F69">
        <w:rPr>
          <w:iCs/>
          <w:color w:val="000000" w:themeColor="text1"/>
        </w:rPr>
        <w:t>Casina</w:t>
      </w:r>
      <w:proofErr w:type="spellEnd"/>
      <w:r w:rsidR="00637113" w:rsidRPr="00DA1F69">
        <w:rPr>
          <w:iCs/>
          <w:color w:val="000000" w:themeColor="text1"/>
        </w:rPr>
        <w:t xml:space="preserve"> ; </w:t>
      </w:r>
      <w:r w:rsidR="0027408D" w:rsidRPr="00DA1F69">
        <w:rPr>
          <w:iCs/>
          <w:color w:val="000000" w:themeColor="text1"/>
        </w:rPr>
        <w:t xml:space="preserve">L’Arioste pour les </w:t>
      </w:r>
      <w:proofErr w:type="spellStart"/>
      <w:r w:rsidR="0027408D" w:rsidRPr="00DA1F69">
        <w:rPr>
          <w:i/>
          <w:color w:val="000000" w:themeColor="text1"/>
        </w:rPr>
        <w:t>Suppositi</w:t>
      </w:r>
      <w:proofErr w:type="spellEnd"/>
      <w:r w:rsidR="0027408D" w:rsidRPr="00DA1F69">
        <w:rPr>
          <w:iCs/>
          <w:color w:val="000000" w:themeColor="text1"/>
        </w:rPr>
        <w:t xml:space="preserve"> et </w:t>
      </w:r>
      <w:proofErr w:type="spellStart"/>
      <w:r w:rsidR="0027408D" w:rsidRPr="00DA1F69">
        <w:rPr>
          <w:i/>
          <w:color w:val="000000" w:themeColor="text1"/>
        </w:rPr>
        <w:t>Cassaria</w:t>
      </w:r>
      <w:proofErr w:type="spellEnd"/>
      <w:r w:rsidR="0027408D" w:rsidRPr="00DA1F69">
        <w:rPr>
          <w:i/>
          <w:color w:val="000000" w:themeColor="text1"/>
        </w:rPr>
        <w:t> </w:t>
      </w:r>
      <w:r w:rsidR="0027408D" w:rsidRPr="00DA1F69">
        <w:rPr>
          <w:iCs/>
          <w:color w:val="000000" w:themeColor="text1"/>
        </w:rPr>
        <w:t xml:space="preserve">; Boccace pour le </w:t>
      </w:r>
      <w:proofErr w:type="spellStart"/>
      <w:r w:rsidR="0027408D" w:rsidRPr="00DA1F69">
        <w:rPr>
          <w:i/>
          <w:color w:val="000000" w:themeColor="text1"/>
        </w:rPr>
        <w:t>Décaméron</w:t>
      </w:r>
      <w:proofErr w:type="spellEnd"/>
      <w:r w:rsidR="0032746A" w:rsidRPr="00DA1F69">
        <w:rPr>
          <w:iCs/>
          <w:color w:val="000000" w:themeColor="text1"/>
        </w:rPr>
        <w:t xml:space="preserve">, </w:t>
      </w:r>
      <w:r w:rsidR="00B752F6" w:rsidRPr="00DA1F69">
        <w:rPr>
          <w:iCs/>
          <w:color w:val="000000" w:themeColor="text1"/>
        </w:rPr>
        <w:t xml:space="preserve">qui s’offre comme </w:t>
      </w:r>
      <w:r w:rsidR="0032746A" w:rsidRPr="00DA1F69">
        <w:rPr>
          <w:iCs/>
          <w:color w:val="000000" w:themeColor="text1"/>
        </w:rPr>
        <w:t>modèle linguistique</w:t>
      </w:r>
      <w:r w:rsidR="00740765" w:rsidRPr="00DA1F69">
        <w:rPr>
          <w:iCs/>
          <w:color w:val="000000" w:themeColor="text1"/>
        </w:rPr>
        <w:t>, stylistique et thématique</w:t>
      </w:r>
      <w:r w:rsidR="0027408D" w:rsidRPr="00DA1F69">
        <w:rPr>
          <w:iCs/>
          <w:color w:val="000000" w:themeColor="text1"/>
        </w:rPr>
        <w:t>.</w:t>
      </w:r>
      <w:r w:rsidR="00BE185C" w:rsidRPr="00DA1F69">
        <w:rPr>
          <w:iCs/>
          <w:color w:val="000000" w:themeColor="text1"/>
        </w:rPr>
        <w:t xml:space="preserve"> On signale l’édition critique de Giorgio </w:t>
      </w:r>
      <w:proofErr w:type="spellStart"/>
      <w:r w:rsidR="00BE185C" w:rsidRPr="00DA1F69">
        <w:rPr>
          <w:iCs/>
          <w:color w:val="000000" w:themeColor="text1"/>
        </w:rPr>
        <w:t>Padoan</w:t>
      </w:r>
      <w:proofErr w:type="spellEnd"/>
      <w:r w:rsidR="00467C3D" w:rsidRPr="00DA1F69">
        <w:rPr>
          <w:iCs/>
          <w:color w:val="000000" w:themeColor="text1"/>
        </w:rPr>
        <w:t xml:space="preserve"> (Padoue, 1970).</w:t>
      </w:r>
    </w:p>
    <w:p w14:paraId="5A2B2A0D" w14:textId="34F7C49B" w:rsidR="00AA7695" w:rsidRPr="00DA1F69" w:rsidRDefault="00AA7695" w:rsidP="00DA1F69">
      <w:pPr>
        <w:widowControl w:val="0"/>
        <w:autoSpaceDE w:val="0"/>
        <w:autoSpaceDN w:val="0"/>
        <w:adjustRightInd w:val="0"/>
        <w:spacing w:line="360" w:lineRule="auto"/>
        <w:jc w:val="both"/>
        <w:rPr>
          <w:iCs/>
          <w:color w:val="000000" w:themeColor="text1"/>
        </w:rPr>
      </w:pPr>
    </w:p>
    <w:p w14:paraId="203E3F02" w14:textId="75B6A1CE" w:rsidR="0061728F" w:rsidRPr="00DA1F69" w:rsidRDefault="0061728F" w:rsidP="00DA1F69">
      <w:pPr>
        <w:widowControl w:val="0"/>
        <w:autoSpaceDE w:val="0"/>
        <w:autoSpaceDN w:val="0"/>
        <w:adjustRightInd w:val="0"/>
        <w:spacing w:line="360" w:lineRule="auto"/>
        <w:jc w:val="both"/>
        <w:rPr>
          <w:iCs/>
          <w:color w:val="000000" w:themeColor="text1"/>
        </w:rPr>
      </w:pPr>
      <w:r w:rsidRPr="00DA1F69">
        <w:rPr>
          <w:iCs/>
          <w:color w:val="000000" w:themeColor="text1"/>
        </w:rPr>
        <w:t xml:space="preserve">la </w:t>
      </w:r>
      <w:proofErr w:type="spellStart"/>
      <w:r w:rsidRPr="00DA1F69">
        <w:rPr>
          <w:i/>
          <w:iCs/>
          <w:color w:val="000000" w:themeColor="text1"/>
        </w:rPr>
        <w:t>Cameriera</w:t>
      </w:r>
      <w:proofErr w:type="spellEnd"/>
      <w:r w:rsidRPr="00DA1F69">
        <w:rPr>
          <w:i/>
          <w:iCs/>
          <w:color w:val="000000" w:themeColor="text1"/>
        </w:rPr>
        <w:t xml:space="preserve"> </w:t>
      </w:r>
      <w:proofErr w:type="spellStart"/>
      <w:r w:rsidRPr="00DA1F69">
        <w:rPr>
          <w:i/>
          <w:iCs/>
          <w:color w:val="000000" w:themeColor="text1"/>
        </w:rPr>
        <w:t>nobile</w:t>
      </w:r>
      <w:proofErr w:type="spellEnd"/>
      <w:r w:rsidRPr="00DA1F69">
        <w:rPr>
          <w:iCs/>
          <w:color w:val="000000" w:themeColor="text1"/>
        </w:rPr>
        <w:t>, Comédie Italienne aussi jouée à l’impromptu :</w:t>
      </w:r>
      <w:r w:rsidR="00AF2909" w:rsidRPr="00DA1F69">
        <w:rPr>
          <w:iCs/>
          <w:color w:val="000000" w:themeColor="text1"/>
        </w:rPr>
        <w:t xml:space="preserve"> </w:t>
      </w:r>
      <w:r w:rsidR="007D2C53" w:rsidRPr="00DA1F69">
        <w:rPr>
          <w:iCs/>
          <w:color w:val="000000" w:themeColor="text1"/>
        </w:rPr>
        <w:t>c</w:t>
      </w:r>
      <w:r w:rsidR="00AF2909" w:rsidRPr="00DA1F69">
        <w:rPr>
          <w:iCs/>
          <w:color w:val="000000" w:themeColor="text1"/>
        </w:rPr>
        <w:t>ette pièce est définie</w:t>
      </w:r>
      <w:r w:rsidR="00475176" w:rsidRPr="00DA1F69">
        <w:rPr>
          <w:iCs/>
          <w:color w:val="000000" w:themeColor="text1"/>
        </w:rPr>
        <w:t xml:space="preserve"> par Riccoboni dans son </w:t>
      </w:r>
      <w:r w:rsidR="00475176" w:rsidRPr="00DA1F69">
        <w:rPr>
          <w:i/>
          <w:color w:val="000000" w:themeColor="text1"/>
        </w:rPr>
        <w:t>Nouveau Théâtre Italien</w:t>
      </w:r>
      <w:r w:rsidR="00AF2909" w:rsidRPr="00DA1F69">
        <w:rPr>
          <w:iCs/>
          <w:color w:val="000000" w:themeColor="text1"/>
        </w:rPr>
        <w:t xml:space="preserve"> « canevas très ancien », sans plus de précisions, </w:t>
      </w:r>
      <w:r w:rsidR="003D3240" w:rsidRPr="00DA1F69">
        <w:rPr>
          <w:iCs/>
          <w:color w:val="000000" w:themeColor="text1"/>
        </w:rPr>
        <w:t xml:space="preserve">Dans </w:t>
      </w:r>
      <w:r w:rsidR="00200005" w:rsidRPr="00DA1F69">
        <w:rPr>
          <w:iCs/>
          <w:color w:val="000000" w:themeColor="text1"/>
        </w:rPr>
        <w:t xml:space="preserve">le sixième tome du </w:t>
      </w:r>
      <w:r w:rsidR="00943825" w:rsidRPr="00DA1F69">
        <w:rPr>
          <w:i/>
          <w:color w:val="000000" w:themeColor="text1"/>
        </w:rPr>
        <w:t>D</w:t>
      </w:r>
      <w:r w:rsidR="003D3240" w:rsidRPr="00DA1F69">
        <w:rPr>
          <w:i/>
          <w:color w:val="000000" w:themeColor="text1"/>
        </w:rPr>
        <w:t>ictionnaire des Théâtres de Paris</w:t>
      </w:r>
      <w:r w:rsidR="003D3240" w:rsidRPr="00DA1F69">
        <w:rPr>
          <w:iCs/>
          <w:color w:val="000000" w:themeColor="text1"/>
        </w:rPr>
        <w:t xml:space="preserve"> (</w:t>
      </w:r>
      <w:r w:rsidR="00316988" w:rsidRPr="00DA1F69">
        <w:rPr>
          <w:iCs/>
          <w:color w:val="000000" w:themeColor="text1"/>
        </w:rPr>
        <w:t>Paris, 1767</w:t>
      </w:r>
      <w:r w:rsidR="003D3240" w:rsidRPr="00DA1F69">
        <w:rPr>
          <w:iCs/>
          <w:color w:val="000000" w:themeColor="text1"/>
        </w:rPr>
        <w:t xml:space="preserve">), on trouve à l’entrée </w:t>
      </w:r>
      <w:proofErr w:type="spellStart"/>
      <w:r w:rsidR="003D3240" w:rsidRPr="00DA1F69">
        <w:rPr>
          <w:i/>
          <w:color w:val="000000" w:themeColor="text1"/>
        </w:rPr>
        <w:t>Cameriera</w:t>
      </w:r>
      <w:proofErr w:type="spellEnd"/>
      <w:r w:rsidR="003D3240" w:rsidRPr="00DA1F69">
        <w:rPr>
          <w:iCs/>
          <w:color w:val="000000" w:themeColor="text1"/>
        </w:rPr>
        <w:t xml:space="preserve"> </w:t>
      </w:r>
      <w:r w:rsidR="003D3240" w:rsidRPr="00DA1F69">
        <w:rPr>
          <w:i/>
          <w:color w:val="000000" w:themeColor="text1"/>
        </w:rPr>
        <w:t>(Femme de chambre)</w:t>
      </w:r>
      <w:r w:rsidR="003D3240" w:rsidRPr="00DA1F69">
        <w:rPr>
          <w:iCs/>
          <w:color w:val="000000" w:themeColor="text1"/>
        </w:rPr>
        <w:t xml:space="preserve"> les informations suivantes : « </w:t>
      </w:r>
      <w:r w:rsidR="001E178B" w:rsidRPr="00DA1F69">
        <w:rPr>
          <w:iCs/>
          <w:color w:val="000000" w:themeColor="text1"/>
        </w:rPr>
        <w:t xml:space="preserve">Canevas italien en trois actes, représenté le mercredi 2 septembre 1739. C’est le même canevas qui avait été donné </w:t>
      </w:r>
      <w:r w:rsidR="00E65EF6" w:rsidRPr="00DA1F69">
        <w:rPr>
          <w:iCs/>
          <w:color w:val="000000" w:themeColor="text1"/>
        </w:rPr>
        <w:t>au mois de juin 1716 sous le titre d’</w:t>
      </w:r>
      <w:r w:rsidR="00E65EF6" w:rsidRPr="00DA1F69">
        <w:rPr>
          <w:i/>
          <w:color w:val="000000" w:themeColor="text1"/>
        </w:rPr>
        <w:t>Arlequin</w:t>
      </w:r>
      <w:r w:rsidR="00E65EF6" w:rsidRPr="00DA1F69">
        <w:rPr>
          <w:iCs/>
          <w:color w:val="000000" w:themeColor="text1"/>
        </w:rPr>
        <w:t xml:space="preserve"> </w:t>
      </w:r>
      <w:r w:rsidR="00E65EF6" w:rsidRPr="00DA1F69">
        <w:rPr>
          <w:i/>
          <w:color w:val="000000" w:themeColor="text1"/>
        </w:rPr>
        <w:t>mari de la femme de son maître</w:t>
      </w:r>
      <w:r w:rsidR="00E65EF6" w:rsidRPr="00DA1F69">
        <w:rPr>
          <w:iCs/>
          <w:color w:val="000000" w:themeColor="text1"/>
        </w:rPr>
        <w:t xml:space="preserve"> (</w:t>
      </w:r>
      <w:r w:rsidR="00E65EF6" w:rsidRPr="00DA1F69">
        <w:rPr>
          <w:i/>
          <w:color w:val="000000" w:themeColor="text1"/>
        </w:rPr>
        <w:t xml:space="preserve">La </w:t>
      </w:r>
      <w:proofErr w:type="spellStart"/>
      <w:r w:rsidR="00E65EF6" w:rsidRPr="00DA1F69">
        <w:rPr>
          <w:i/>
          <w:color w:val="000000" w:themeColor="text1"/>
        </w:rPr>
        <w:t>cameriera</w:t>
      </w:r>
      <w:proofErr w:type="spellEnd"/>
      <w:r w:rsidR="00E65EF6" w:rsidRPr="00DA1F69">
        <w:rPr>
          <w:i/>
          <w:color w:val="000000" w:themeColor="text1"/>
        </w:rPr>
        <w:t xml:space="preserve"> </w:t>
      </w:r>
      <w:proofErr w:type="spellStart"/>
      <w:r w:rsidR="00E65EF6" w:rsidRPr="00DA1F69">
        <w:rPr>
          <w:i/>
          <w:color w:val="000000" w:themeColor="text1"/>
        </w:rPr>
        <w:t>nobile</w:t>
      </w:r>
      <w:proofErr w:type="spellEnd"/>
      <w:r w:rsidR="00E65EF6" w:rsidRPr="00DA1F69">
        <w:rPr>
          <w:iCs/>
          <w:color w:val="000000" w:themeColor="text1"/>
        </w:rPr>
        <w:t>)</w:t>
      </w:r>
      <w:r w:rsidR="00731DA5" w:rsidRPr="00DA1F69">
        <w:rPr>
          <w:iCs/>
          <w:color w:val="000000" w:themeColor="text1"/>
        </w:rPr>
        <w:t xml:space="preserve">. Remis au théâtre sous celui de </w:t>
      </w:r>
      <w:r w:rsidR="00731DA5" w:rsidRPr="00DA1F69">
        <w:rPr>
          <w:i/>
          <w:color w:val="000000" w:themeColor="text1"/>
        </w:rPr>
        <w:t xml:space="preserve">La </w:t>
      </w:r>
      <w:proofErr w:type="spellStart"/>
      <w:r w:rsidR="00731DA5" w:rsidRPr="00DA1F69">
        <w:rPr>
          <w:i/>
          <w:color w:val="000000" w:themeColor="text1"/>
        </w:rPr>
        <w:t>cameriera</w:t>
      </w:r>
      <w:proofErr w:type="spellEnd"/>
      <w:r w:rsidR="00D834EE">
        <w:rPr>
          <w:iCs/>
          <w:color w:val="000000" w:themeColor="text1"/>
        </w:rPr>
        <w:t xml:space="preserve"> (</w:t>
      </w:r>
      <w:r w:rsidR="00D834EE">
        <w:rPr>
          <w:iCs/>
        </w:rPr>
        <w:t xml:space="preserve">Emanuele De Luca, </w:t>
      </w:r>
      <w:r w:rsidR="00D834EE" w:rsidRPr="00914BBE">
        <w:rPr>
          <w:i/>
          <w:iCs/>
        </w:rPr>
        <w:t>Le répertoire de la Comédie-Italienne de Paris</w:t>
      </w:r>
      <w:r w:rsidR="00D834EE">
        <w:rPr>
          <w:i/>
          <w:iCs/>
        </w:rPr>
        <w:t xml:space="preserve"> (1716-1762)</w:t>
      </w:r>
      <w:r w:rsidR="00D834EE">
        <w:t xml:space="preserve">, </w:t>
      </w:r>
      <w:proofErr w:type="spellStart"/>
      <w:r w:rsidR="00D834EE" w:rsidRPr="00AE5651">
        <w:rPr>
          <w:i/>
          <w:iCs/>
        </w:rPr>
        <w:t>cit</w:t>
      </w:r>
      <w:proofErr w:type="spellEnd"/>
      <w:r w:rsidR="00D834EE">
        <w:t xml:space="preserve">., p. </w:t>
      </w:r>
      <w:r w:rsidR="00287134">
        <w:t xml:space="preserve">79 </w:t>
      </w:r>
      <w:r w:rsidR="00287134" w:rsidRPr="00C26452">
        <w:rPr>
          <w:highlight w:val="yellow"/>
        </w:rPr>
        <w:t xml:space="preserve">[lien </w:t>
      </w:r>
      <w:r w:rsidR="00C26452" w:rsidRPr="00C26452">
        <w:rPr>
          <w:highlight w:val="yellow"/>
          <w:u w:val="single"/>
        </w:rPr>
        <w:t>https://www.thefrenchmag.com/attachment/315712/</w:t>
      </w:r>
      <w:r w:rsidR="00287134" w:rsidRPr="00C26452">
        <w:rPr>
          <w:highlight w:val="yellow"/>
        </w:rPr>
        <w:t>]</w:t>
      </w:r>
    </w:p>
    <w:p w14:paraId="23C723EF" w14:textId="4357DF35" w:rsidR="00AA7695" w:rsidRPr="00DA1F69" w:rsidRDefault="00AA7695" w:rsidP="00DA1F69">
      <w:pPr>
        <w:widowControl w:val="0"/>
        <w:autoSpaceDE w:val="0"/>
        <w:autoSpaceDN w:val="0"/>
        <w:adjustRightInd w:val="0"/>
        <w:spacing w:line="360" w:lineRule="auto"/>
        <w:jc w:val="both"/>
        <w:rPr>
          <w:iCs/>
          <w:color w:val="000000" w:themeColor="text1"/>
        </w:rPr>
      </w:pPr>
    </w:p>
    <w:p w14:paraId="6F17AFCB" w14:textId="69BD954C" w:rsidR="00D54C47" w:rsidRPr="00DA1F69" w:rsidRDefault="00D45AB1" w:rsidP="00DA1F69">
      <w:pPr>
        <w:spacing w:line="360" w:lineRule="auto"/>
        <w:jc w:val="both"/>
      </w:pPr>
      <w:r w:rsidRPr="00DA1F69">
        <w:rPr>
          <w:iCs/>
          <w:color w:val="000000" w:themeColor="text1"/>
        </w:rPr>
        <w:t xml:space="preserve">[Livre III.1.1.1] </w:t>
      </w:r>
      <w:r w:rsidR="005778F0" w:rsidRPr="00DA1F69">
        <w:rPr>
          <w:color w:val="000000" w:themeColor="text1"/>
        </w:rPr>
        <w:t xml:space="preserve">Un Moderne a pris la peine d’extraire de la Poétique d’Aristote les préceptes </w:t>
      </w:r>
      <w:r w:rsidR="005778F0" w:rsidRPr="00DA1F69">
        <w:t xml:space="preserve">qui y sont épars au sujet de la Comédie : </w:t>
      </w:r>
      <w:r w:rsidR="00A10D53" w:rsidRPr="00DA1F69">
        <w:t>c</w:t>
      </w:r>
      <w:r w:rsidR="00A9562E" w:rsidRPr="00DA1F69">
        <w:t xml:space="preserve">omme on a déjà eu l’occasion de </w:t>
      </w:r>
      <w:r w:rsidR="005250CF" w:rsidRPr="00DA1F69">
        <w:t xml:space="preserve">le </w:t>
      </w:r>
      <w:r w:rsidR="00A9562E" w:rsidRPr="00DA1F69">
        <w:t xml:space="preserve">préciser, Francesco </w:t>
      </w:r>
      <w:proofErr w:type="spellStart"/>
      <w:r w:rsidR="00A9562E" w:rsidRPr="00DA1F69">
        <w:t>Robortello</w:t>
      </w:r>
      <w:proofErr w:type="spellEnd"/>
      <w:r w:rsidR="00C764C6" w:rsidRPr="00DA1F69">
        <w:t xml:space="preserve"> a été</w:t>
      </w:r>
      <w:r w:rsidR="00A9562E" w:rsidRPr="00DA1F69">
        <w:t xml:space="preserve"> l’auteur du premier commentaire imprimé de la </w:t>
      </w:r>
      <w:r w:rsidR="00A9562E" w:rsidRPr="00DA1F69">
        <w:rPr>
          <w:i/>
          <w:iCs/>
        </w:rPr>
        <w:t>Poétique </w:t>
      </w:r>
      <w:r w:rsidR="00A9562E" w:rsidRPr="00DA1F69">
        <w:t>d’Aristote (1548)</w:t>
      </w:r>
      <w:r w:rsidR="00C764C6" w:rsidRPr="00DA1F69">
        <w:t xml:space="preserve">, suivi par </w:t>
      </w:r>
      <w:r w:rsidR="00A9562E" w:rsidRPr="00DA1F69">
        <w:t>Antonio Riccoboni</w:t>
      </w:r>
      <w:r w:rsidR="00C764C6" w:rsidRPr="00DA1F69">
        <w:t xml:space="preserve">, qui l’avait traduite </w:t>
      </w:r>
      <w:r w:rsidR="00A9562E" w:rsidRPr="00DA1F69">
        <w:t>en 158</w:t>
      </w:r>
      <w:r w:rsidR="005250CF" w:rsidRPr="00DA1F69">
        <w:t>4</w:t>
      </w:r>
      <w:r w:rsidR="00A9562E" w:rsidRPr="00DA1F69">
        <w:t>.</w:t>
      </w:r>
      <w:r w:rsidR="00C764C6" w:rsidRPr="00DA1F69">
        <w:t xml:space="preserve"> </w:t>
      </w:r>
      <w:r w:rsidR="00B30BDD" w:rsidRPr="00DA1F69">
        <w:t>Antonio Riccoboni (Rovigo, 1541 -</w:t>
      </w:r>
      <w:r w:rsidR="00D92E32" w:rsidRPr="00DA1F69">
        <w:t xml:space="preserve"> 1599</w:t>
      </w:r>
      <w:r w:rsidR="00B30BDD" w:rsidRPr="00DA1F69">
        <w:t>)</w:t>
      </w:r>
      <w:r w:rsidR="005250CF" w:rsidRPr="00DA1F69">
        <w:t xml:space="preserve"> fut juriste, professeur et homme de lettres. </w:t>
      </w:r>
      <w:r w:rsidR="00BF3FA2" w:rsidRPr="00DA1F69">
        <w:t>O</w:t>
      </w:r>
      <w:r w:rsidR="005250CF" w:rsidRPr="00DA1F69">
        <w:t>n compte plusieurs autres ouvrages </w:t>
      </w:r>
      <w:r w:rsidR="00BF3FA2" w:rsidRPr="00DA1F69">
        <w:t xml:space="preserve">de cet auteur </w:t>
      </w:r>
      <w:r w:rsidR="005250CF" w:rsidRPr="00DA1F69">
        <w:t xml:space="preserve">: </w:t>
      </w:r>
      <w:r w:rsidR="00D54C47" w:rsidRPr="00DA1F69">
        <w:rPr>
          <w:i/>
          <w:iCs/>
        </w:rPr>
        <w:t xml:space="preserve">De historia </w:t>
      </w:r>
      <w:proofErr w:type="spellStart"/>
      <w:r w:rsidR="00D54C47" w:rsidRPr="00DA1F69">
        <w:rPr>
          <w:i/>
          <w:iCs/>
        </w:rPr>
        <w:t>commentarius</w:t>
      </w:r>
      <w:proofErr w:type="spellEnd"/>
      <w:r w:rsidR="00D54C47" w:rsidRPr="00DA1F69">
        <w:rPr>
          <w:i/>
          <w:iCs/>
        </w:rPr>
        <w:t xml:space="preserve">. Cum </w:t>
      </w:r>
      <w:proofErr w:type="spellStart"/>
      <w:r w:rsidR="00D54C47" w:rsidRPr="00DA1F69">
        <w:rPr>
          <w:i/>
          <w:iCs/>
        </w:rPr>
        <w:t>fragmentis</w:t>
      </w:r>
      <w:proofErr w:type="spellEnd"/>
      <w:r w:rsidR="00D54C47" w:rsidRPr="00DA1F69">
        <w:t> […] </w:t>
      </w:r>
      <w:proofErr w:type="spellStart"/>
      <w:r w:rsidR="00D54C47" w:rsidRPr="00DA1F69">
        <w:rPr>
          <w:i/>
          <w:iCs/>
        </w:rPr>
        <w:t>summa</w:t>
      </w:r>
      <w:proofErr w:type="spellEnd"/>
      <w:r w:rsidR="00D54C47" w:rsidRPr="00DA1F69">
        <w:rPr>
          <w:i/>
          <w:iCs/>
        </w:rPr>
        <w:t xml:space="preserve"> </w:t>
      </w:r>
      <w:proofErr w:type="spellStart"/>
      <w:r w:rsidR="00D54C47" w:rsidRPr="00DA1F69">
        <w:rPr>
          <w:i/>
          <w:iCs/>
        </w:rPr>
        <w:t>diligentia</w:t>
      </w:r>
      <w:proofErr w:type="spellEnd"/>
      <w:r w:rsidR="00D54C47" w:rsidRPr="00DA1F69">
        <w:rPr>
          <w:i/>
          <w:iCs/>
        </w:rPr>
        <w:t xml:space="preserve"> </w:t>
      </w:r>
      <w:proofErr w:type="spellStart"/>
      <w:r w:rsidR="00D54C47" w:rsidRPr="00DA1F69">
        <w:rPr>
          <w:i/>
          <w:iCs/>
        </w:rPr>
        <w:t>collectis</w:t>
      </w:r>
      <w:proofErr w:type="spellEnd"/>
      <w:r w:rsidR="00D54C47" w:rsidRPr="00DA1F69">
        <w:t xml:space="preserve">…, </w:t>
      </w:r>
      <w:r w:rsidR="005250CF" w:rsidRPr="00DA1F69">
        <w:t>Venise,</w:t>
      </w:r>
      <w:r w:rsidR="00D54C47" w:rsidRPr="00DA1F69">
        <w:t xml:space="preserve"> 1568</w:t>
      </w:r>
      <w:r w:rsidR="005250CF" w:rsidRPr="00DA1F69">
        <w:t xml:space="preserve"> </w:t>
      </w:r>
      <w:r w:rsidR="00D54C47" w:rsidRPr="00DA1F69">
        <w:t>; </w:t>
      </w:r>
      <w:proofErr w:type="spellStart"/>
      <w:r w:rsidR="00D54C47" w:rsidRPr="00DA1F69">
        <w:rPr>
          <w:i/>
          <w:iCs/>
        </w:rPr>
        <w:t>Aristotelis</w:t>
      </w:r>
      <w:proofErr w:type="spellEnd"/>
      <w:r w:rsidR="00D54C47" w:rsidRPr="00DA1F69">
        <w:t> </w:t>
      </w:r>
      <w:proofErr w:type="spellStart"/>
      <w:r w:rsidR="00D54C47" w:rsidRPr="00DA1F69">
        <w:rPr>
          <w:i/>
          <w:iCs/>
        </w:rPr>
        <w:t>Artis</w:t>
      </w:r>
      <w:proofErr w:type="spellEnd"/>
      <w:r w:rsidR="00D54C47" w:rsidRPr="00DA1F69">
        <w:rPr>
          <w:i/>
          <w:iCs/>
        </w:rPr>
        <w:t xml:space="preserve"> </w:t>
      </w:r>
      <w:proofErr w:type="spellStart"/>
      <w:r w:rsidR="00D54C47" w:rsidRPr="00DA1F69">
        <w:rPr>
          <w:i/>
          <w:iCs/>
        </w:rPr>
        <w:t>rhetoricae</w:t>
      </w:r>
      <w:proofErr w:type="spellEnd"/>
      <w:r w:rsidR="00D54C47" w:rsidRPr="00DA1F69">
        <w:rPr>
          <w:i/>
          <w:iCs/>
        </w:rPr>
        <w:t xml:space="preserve">, Antonio </w:t>
      </w:r>
      <w:proofErr w:type="spellStart"/>
      <w:r w:rsidR="00D54C47" w:rsidRPr="00DA1F69">
        <w:rPr>
          <w:i/>
          <w:iCs/>
        </w:rPr>
        <w:t>Riccobono</w:t>
      </w:r>
      <w:proofErr w:type="spellEnd"/>
      <w:r w:rsidR="00D54C47" w:rsidRPr="00DA1F69">
        <w:rPr>
          <w:i/>
          <w:iCs/>
        </w:rPr>
        <w:t xml:space="preserve"> </w:t>
      </w:r>
      <w:proofErr w:type="spellStart"/>
      <w:r w:rsidR="00D54C47" w:rsidRPr="00DA1F69">
        <w:rPr>
          <w:i/>
          <w:iCs/>
        </w:rPr>
        <w:t>interprete</w:t>
      </w:r>
      <w:proofErr w:type="spellEnd"/>
      <w:r w:rsidR="00D54C47" w:rsidRPr="00DA1F69">
        <w:rPr>
          <w:i/>
          <w:iCs/>
        </w:rPr>
        <w:t xml:space="preserve">, liber </w:t>
      </w:r>
      <w:proofErr w:type="spellStart"/>
      <w:r w:rsidR="00D54C47" w:rsidRPr="00DA1F69">
        <w:rPr>
          <w:i/>
          <w:iCs/>
        </w:rPr>
        <w:t>primus</w:t>
      </w:r>
      <w:proofErr w:type="spellEnd"/>
      <w:r w:rsidR="00D54C47" w:rsidRPr="00DA1F69">
        <w:t xml:space="preserve">, </w:t>
      </w:r>
      <w:r w:rsidR="005250CF" w:rsidRPr="00DA1F69">
        <w:t>Padoue,</w:t>
      </w:r>
      <w:r w:rsidR="00D54C47" w:rsidRPr="00DA1F69">
        <w:t xml:space="preserve"> 1577</w:t>
      </w:r>
      <w:r w:rsidR="005250CF" w:rsidRPr="00DA1F69">
        <w:t xml:space="preserve"> </w:t>
      </w:r>
      <w:r w:rsidR="00D54C47" w:rsidRPr="00DA1F69">
        <w:t>; </w:t>
      </w:r>
      <w:proofErr w:type="spellStart"/>
      <w:r w:rsidR="00D54C47" w:rsidRPr="00DA1F69">
        <w:rPr>
          <w:i/>
          <w:iCs/>
        </w:rPr>
        <w:t>Aristotelis</w:t>
      </w:r>
      <w:proofErr w:type="spellEnd"/>
      <w:r w:rsidR="00D54C47" w:rsidRPr="00DA1F69">
        <w:rPr>
          <w:i/>
          <w:iCs/>
        </w:rPr>
        <w:t xml:space="preserve"> </w:t>
      </w:r>
      <w:proofErr w:type="spellStart"/>
      <w:r w:rsidR="00D54C47" w:rsidRPr="00DA1F69">
        <w:rPr>
          <w:i/>
          <w:iCs/>
        </w:rPr>
        <w:t>Ethicorum</w:t>
      </w:r>
      <w:proofErr w:type="spellEnd"/>
      <w:r w:rsidR="00D54C47" w:rsidRPr="00DA1F69">
        <w:rPr>
          <w:i/>
          <w:iCs/>
        </w:rPr>
        <w:t xml:space="preserve"> ad </w:t>
      </w:r>
      <w:proofErr w:type="spellStart"/>
      <w:r w:rsidR="00D54C47" w:rsidRPr="00DA1F69">
        <w:rPr>
          <w:i/>
          <w:iCs/>
        </w:rPr>
        <w:t>Nicomachum</w:t>
      </w:r>
      <w:proofErr w:type="spellEnd"/>
      <w:r w:rsidR="00D54C47" w:rsidRPr="00DA1F69">
        <w:rPr>
          <w:i/>
          <w:iCs/>
        </w:rPr>
        <w:t xml:space="preserve"> liber </w:t>
      </w:r>
      <w:proofErr w:type="spellStart"/>
      <w:r w:rsidR="00D54C47" w:rsidRPr="00DA1F69">
        <w:rPr>
          <w:i/>
          <w:iCs/>
        </w:rPr>
        <w:t>primus</w:t>
      </w:r>
      <w:proofErr w:type="spellEnd"/>
      <w:r w:rsidR="00D54C47" w:rsidRPr="00DA1F69">
        <w:rPr>
          <w:i/>
          <w:iCs/>
        </w:rPr>
        <w:t xml:space="preserve">, Antonio </w:t>
      </w:r>
      <w:proofErr w:type="spellStart"/>
      <w:r w:rsidR="00D54C47" w:rsidRPr="00DA1F69">
        <w:rPr>
          <w:i/>
          <w:iCs/>
        </w:rPr>
        <w:t>Riccobono</w:t>
      </w:r>
      <w:proofErr w:type="spellEnd"/>
      <w:r w:rsidR="00D54C47" w:rsidRPr="00DA1F69">
        <w:rPr>
          <w:i/>
          <w:iCs/>
        </w:rPr>
        <w:t xml:space="preserve"> </w:t>
      </w:r>
      <w:proofErr w:type="spellStart"/>
      <w:r w:rsidR="00D54C47" w:rsidRPr="00DA1F69">
        <w:rPr>
          <w:i/>
          <w:iCs/>
        </w:rPr>
        <w:t>interprete</w:t>
      </w:r>
      <w:proofErr w:type="spellEnd"/>
      <w:r w:rsidR="00D54C47" w:rsidRPr="00DA1F69">
        <w:t xml:space="preserve">, </w:t>
      </w:r>
      <w:proofErr w:type="spellStart"/>
      <w:r w:rsidR="00D54C47" w:rsidRPr="00DA1F69">
        <w:t>Patavii</w:t>
      </w:r>
      <w:proofErr w:type="spellEnd"/>
      <w:r w:rsidR="00D54C47" w:rsidRPr="00DA1F69">
        <w:t xml:space="preserve"> 1577</w:t>
      </w:r>
      <w:r w:rsidR="005250CF" w:rsidRPr="00DA1F69">
        <w:t xml:space="preserve"> </w:t>
      </w:r>
      <w:r w:rsidR="00D54C47" w:rsidRPr="00DA1F69">
        <w:t>; </w:t>
      </w:r>
      <w:proofErr w:type="spellStart"/>
      <w:r w:rsidR="00D54C47" w:rsidRPr="00DA1F69">
        <w:rPr>
          <w:i/>
          <w:iCs/>
        </w:rPr>
        <w:t>Aristotelis</w:t>
      </w:r>
      <w:proofErr w:type="spellEnd"/>
      <w:r w:rsidR="00D54C47" w:rsidRPr="00DA1F69">
        <w:rPr>
          <w:i/>
          <w:iCs/>
        </w:rPr>
        <w:t xml:space="preserve"> Ars </w:t>
      </w:r>
      <w:proofErr w:type="spellStart"/>
      <w:r w:rsidR="00D54C47" w:rsidRPr="00DA1F69">
        <w:rPr>
          <w:i/>
          <w:iCs/>
        </w:rPr>
        <w:t>rhetorica</w:t>
      </w:r>
      <w:proofErr w:type="spellEnd"/>
      <w:r w:rsidR="00D54C47" w:rsidRPr="00DA1F69">
        <w:rPr>
          <w:i/>
          <w:iCs/>
        </w:rPr>
        <w:t xml:space="preserve"> ab Antonio </w:t>
      </w:r>
      <w:proofErr w:type="spellStart"/>
      <w:r w:rsidR="00D54C47" w:rsidRPr="00DA1F69">
        <w:rPr>
          <w:i/>
          <w:iCs/>
        </w:rPr>
        <w:t>Riccobono</w:t>
      </w:r>
      <w:proofErr w:type="spellEnd"/>
      <w:r w:rsidR="00D54C47" w:rsidRPr="00DA1F69">
        <w:rPr>
          <w:i/>
          <w:iCs/>
        </w:rPr>
        <w:t xml:space="preserve"> </w:t>
      </w:r>
      <w:proofErr w:type="spellStart"/>
      <w:r w:rsidR="00D54C47" w:rsidRPr="00DA1F69">
        <w:rPr>
          <w:i/>
          <w:iCs/>
        </w:rPr>
        <w:t>Rhodigino</w:t>
      </w:r>
      <w:proofErr w:type="spellEnd"/>
      <w:r w:rsidR="00D54C47" w:rsidRPr="00DA1F69">
        <w:rPr>
          <w:i/>
          <w:iCs/>
        </w:rPr>
        <w:t> </w:t>
      </w:r>
      <w:r w:rsidR="00D54C47" w:rsidRPr="00DA1F69">
        <w:t>[…] </w:t>
      </w:r>
      <w:r w:rsidR="00D54C47" w:rsidRPr="00DA1F69">
        <w:rPr>
          <w:i/>
          <w:iCs/>
        </w:rPr>
        <w:t xml:space="preserve">latine conversa. </w:t>
      </w:r>
      <w:proofErr w:type="spellStart"/>
      <w:r w:rsidR="00D54C47" w:rsidRPr="00DA1F69">
        <w:rPr>
          <w:i/>
          <w:iCs/>
          <w:lang w:val="en-US"/>
        </w:rPr>
        <w:t>Eiusdem</w:t>
      </w:r>
      <w:proofErr w:type="spellEnd"/>
      <w:r w:rsidR="00D54C47" w:rsidRPr="00DA1F69">
        <w:rPr>
          <w:i/>
          <w:iCs/>
          <w:lang w:val="en-US"/>
        </w:rPr>
        <w:t xml:space="preserve"> </w:t>
      </w:r>
      <w:proofErr w:type="spellStart"/>
      <w:r w:rsidR="00D54C47" w:rsidRPr="00DA1F69">
        <w:rPr>
          <w:i/>
          <w:iCs/>
          <w:lang w:val="en-US"/>
        </w:rPr>
        <w:t>Riccoboni</w:t>
      </w:r>
      <w:proofErr w:type="spellEnd"/>
      <w:r w:rsidR="00D54C47" w:rsidRPr="00DA1F69">
        <w:rPr>
          <w:i/>
          <w:iCs/>
          <w:lang w:val="en-US"/>
        </w:rPr>
        <w:t xml:space="preserve"> </w:t>
      </w:r>
      <w:proofErr w:type="spellStart"/>
      <w:r w:rsidR="00D54C47" w:rsidRPr="00DA1F69">
        <w:rPr>
          <w:i/>
          <w:iCs/>
          <w:lang w:val="en-US"/>
        </w:rPr>
        <w:t>explicationum</w:t>
      </w:r>
      <w:proofErr w:type="spellEnd"/>
      <w:r w:rsidR="00D54C47" w:rsidRPr="00DA1F69">
        <w:rPr>
          <w:i/>
          <w:iCs/>
          <w:lang w:val="en-US"/>
        </w:rPr>
        <w:t xml:space="preserve"> liber, </w:t>
      </w:r>
      <w:r w:rsidR="00D54C47" w:rsidRPr="00DA1F69">
        <w:rPr>
          <w:lang w:val="en-US"/>
        </w:rPr>
        <w:t>[…]</w:t>
      </w:r>
      <w:r w:rsidR="00D54C47" w:rsidRPr="00DA1F69">
        <w:rPr>
          <w:i/>
          <w:iCs/>
          <w:lang w:val="en-US"/>
        </w:rPr>
        <w:t xml:space="preserve"> et </w:t>
      </w:r>
      <w:proofErr w:type="spellStart"/>
      <w:r w:rsidR="00D54C47" w:rsidRPr="00DA1F69">
        <w:rPr>
          <w:i/>
          <w:iCs/>
          <w:lang w:val="en-US"/>
        </w:rPr>
        <w:t>rhetorica</w:t>
      </w:r>
      <w:proofErr w:type="spellEnd"/>
      <w:r w:rsidR="00D54C47" w:rsidRPr="00DA1F69">
        <w:rPr>
          <w:i/>
          <w:iCs/>
          <w:lang w:val="en-US"/>
        </w:rPr>
        <w:t xml:space="preserve"> praxis </w:t>
      </w:r>
      <w:proofErr w:type="spellStart"/>
      <w:r w:rsidR="00D54C47" w:rsidRPr="00DA1F69">
        <w:rPr>
          <w:i/>
          <w:iCs/>
          <w:lang w:val="en-US"/>
        </w:rPr>
        <w:t>explicatur</w:t>
      </w:r>
      <w:proofErr w:type="spellEnd"/>
      <w:r w:rsidR="00D54C47" w:rsidRPr="00DA1F69">
        <w:rPr>
          <w:i/>
          <w:iCs/>
          <w:lang w:val="en-US"/>
        </w:rPr>
        <w:t xml:space="preserve"> in </w:t>
      </w:r>
      <w:proofErr w:type="spellStart"/>
      <w:r w:rsidR="00D54C47" w:rsidRPr="00DA1F69">
        <w:rPr>
          <w:i/>
          <w:iCs/>
          <w:lang w:val="en-US"/>
        </w:rPr>
        <w:t>orationib</w:t>
      </w:r>
      <w:proofErr w:type="spellEnd"/>
      <w:r w:rsidR="00D54C47" w:rsidRPr="00DA1F69">
        <w:rPr>
          <w:i/>
          <w:iCs/>
          <w:lang w:val="en-US"/>
        </w:rPr>
        <w:t xml:space="preserve">. </w:t>
      </w:r>
      <w:proofErr w:type="spellStart"/>
      <w:r w:rsidR="00D54C47" w:rsidRPr="00DA1F69">
        <w:rPr>
          <w:i/>
          <w:iCs/>
          <w:lang w:val="en-US"/>
        </w:rPr>
        <w:t>Ciceronis</w:t>
      </w:r>
      <w:proofErr w:type="spellEnd"/>
      <w:r w:rsidR="00D54C47" w:rsidRPr="00DA1F69">
        <w:rPr>
          <w:i/>
          <w:iCs/>
          <w:lang w:val="en-US"/>
        </w:rPr>
        <w:t xml:space="preserve"> pro Marcello et pro </w:t>
      </w:r>
      <w:proofErr w:type="spellStart"/>
      <w:r w:rsidR="00D54C47" w:rsidRPr="00DA1F69">
        <w:rPr>
          <w:i/>
          <w:iCs/>
          <w:lang w:val="en-US"/>
        </w:rPr>
        <w:t>Milone</w:t>
      </w:r>
      <w:proofErr w:type="spellEnd"/>
      <w:r w:rsidR="00D54C47" w:rsidRPr="00DA1F69">
        <w:rPr>
          <w:i/>
          <w:iCs/>
          <w:lang w:val="en-US"/>
        </w:rPr>
        <w:t xml:space="preserve">, ac </w:t>
      </w:r>
      <w:proofErr w:type="spellStart"/>
      <w:r w:rsidR="00D54C47" w:rsidRPr="00DA1F69">
        <w:rPr>
          <w:i/>
          <w:iCs/>
          <w:lang w:val="en-US"/>
        </w:rPr>
        <w:t>oratione</w:t>
      </w:r>
      <w:proofErr w:type="spellEnd"/>
      <w:r w:rsidR="00D54C47" w:rsidRPr="00DA1F69">
        <w:rPr>
          <w:i/>
          <w:iCs/>
          <w:lang w:val="en-US"/>
        </w:rPr>
        <w:t xml:space="preserve"> </w:t>
      </w:r>
      <w:proofErr w:type="spellStart"/>
      <w:r w:rsidR="00D54C47" w:rsidRPr="00DA1F69">
        <w:rPr>
          <w:i/>
          <w:iCs/>
          <w:lang w:val="en-US"/>
        </w:rPr>
        <w:t>Demosthenis</w:t>
      </w:r>
      <w:proofErr w:type="spellEnd"/>
      <w:r w:rsidR="00D54C47" w:rsidRPr="00DA1F69">
        <w:rPr>
          <w:i/>
          <w:iCs/>
          <w:lang w:val="en-US"/>
        </w:rPr>
        <w:t xml:space="preserve"> </w:t>
      </w:r>
      <w:proofErr w:type="spellStart"/>
      <w:r w:rsidR="00D54C47" w:rsidRPr="00DA1F69">
        <w:rPr>
          <w:i/>
          <w:iCs/>
          <w:lang w:val="en-US"/>
        </w:rPr>
        <w:t>ad</w:t>
      </w:r>
      <w:proofErr w:type="spellEnd"/>
      <w:r w:rsidR="00D54C47" w:rsidRPr="00DA1F69">
        <w:rPr>
          <w:i/>
          <w:iCs/>
          <w:lang w:val="en-US"/>
        </w:rPr>
        <w:t xml:space="preserve"> </w:t>
      </w:r>
      <w:proofErr w:type="spellStart"/>
      <w:r w:rsidR="00D54C47" w:rsidRPr="00DA1F69">
        <w:rPr>
          <w:i/>
          <w:iCs/>
          <w:lang w:val="en-US"/>
        </w:rPr>
        <w:t>epistolam</w:t>
      </w:r>
      <w:proofErr w:type="spellEnd"/>
      <w:r w:rsidR="00D54C47" w:rsidRPr="00DA1F69">
        <w:rPr>
          <w:i/>
          <w:iCs/>
          <w:lang w:val="en-US"/>
        </w:rPr>
        <w:t xml:space="preserve"> Philippi ab </w:t>
      </w:r>
      <w:proofErr w:type="spellStart"/>
      <w:r w:rsidR="00D54C47" w:rsidRPr="00DA1F69">
        <w:rPr>
          <w:i/>
          <w:iCs/>
          <w:lang w:val="en-US"/>
        </w:rPr>
        <w:t>eodem</w:t>
      </w:r>
      <w:proofErr w:type="spellEnd"/>
      <w:r w:rsidR="00D54C47" w:rsidRPr="00DA1F69">
        <w:rPr>
          <w:i/>
          <w:iCs/>
          <w:lang w:val="en-US"/>
        </w:rPr>
        <w:t xml:space="preserve"> </w:t>
      </w:r>
      <w:proofErr w:type="spellStart"/>
      <w:r w:rsidR="00D54C47" w:rsidRPr="00DA1F69">
        <w:rPr>
          <w:i/>
          <w:iCs/>
          <w:lang w:val="en-US"/>
        </w:rPr>
        <w:t>latina</w:t>
      </w:r>
      <w:proofErr w:type="spellEnd"/>
      <w:r w:rsidR="00D54C47" w:rsidRPr="00DA1F69">
        <w:rPr>
          <w:i/>
          <w:iCs/>
          <w:lang w:val="en-US"/>
        </w:rPr>
        <w:t xml:space="preserve"> </w:t>
      </w:r>
      <w:proofErr w:type="spellStart"/>
      <w:r w:rsidR="00D54C47" w:rsidRPr="00DA1F69">
        <w:rPr>
          <w:i/>
          <w:iCs/>
          <w:lang w:val="en-US"/>
        </w:rPr>
        <w:t>facta</w:t>
      </w:r>
      <w:proofErr w:type="spellEnd"/>
      <w:r w:rsidR="00D54C47" w:rsidRPr="00DA1F69">
        <w:rPr>
          <w:i/>
          <w:iCs/>
          <w:lang w:val="en-US"/>
        </w:rPr>
        <w:t xml:space="preserve">. </w:t>
      </w:r>
      <w:proofErr w:type="spellStart"/>
      <w:r w:rsidR="00D54C47" w:rsidRPr="00DA1F69">
        <w:rPr>
          <w:i/>
          <w:iCs/>
          <w:lang w:val="en-US"/>
        </w:rPr>
        <w:t>Aristotelis</w:t>
      </w:r>
      <w:proofErr w:type="spellEnd"/>
      <w:r w:rsidR="00D54C47" w:rsidRPr="00DA1F69">
        <w:rPr>
          <w:i/>
          <w:iCs/>
          <w:lang w:val="en-US"/>
        </w:rPr>
        <w:t xml:space="preserve"> Ars poetica ab </w:t>
      </w:r>
      <w:proofErr w:type="spellStart"/>
      <w:r w:rsidR="00D54C47" w:rsidRPr="00DA1F69">
        <w:rPr>
          <w:i/>
          <w:iCs/>
          <w:lang w:val="en-US"/>
        </w:rPr>
        <w:t>eodem</w:t>
      </w:r>
      <w:proofErr w:type="spellEnd"/>
      <w:r w:rsidR="00D54C47" w:rsidRPr="00DA1F69">
        <w:rPr>
          <w:i/>
          <w:iCs/>
          <w:lang w:val="en-US"/>
        </w:rPr>
        <w:t xml:space="preserve"> in </w:t>
      </w:r>
      <w:proofErr w:type="spellStart"/>
      <w:r w:rsidR="00D54C47" w:rsidRPr="00DA1F69">
        <w:rPr>
          <w:i/>
          <w:iCs/>
          <w:lang w:val="en-US"/>
        </w:rPr>
        <w:t>latinam</w:t>
      </w:r>
      <w:proofErr w:type="spellEnd"/>
      <w:r w:rsidR="00D54C47" w:rsidRPr="00DA1F69">
        <w:rPr>
          <w:i/>
          <w:iCs/>
          <w:lang w:val="en-US"/>
        </w:rPr>
        <w:t xml:space="preserve"> </w:t>
      </w:r>
      <w:proofErr w:type="spellStart"/>
      <w:r w:rsidR="00D54C47" w:rsidRPr="00DA1F69">
        <w:rPr>
          <w:i/>
          <w:iCs/>
          <w:lang w:val="en-US"/>
        </w:rPr>
        <w:t>linguam</w:t>
      </w:r>
      <w:proofErr w:type="spellEnd"/>
      <w:r w:rsidR="00D54C47" w:rsidRPr="00DA1F69">
        <w:rPr>
          <w:i/>
          <w:iCs/>
          <w:lang w:val="en-US"/>
        </w:rPr>
        <w:t xml:space="preserve"> versa, cum </w:t>
      </w:r>
      <w:proofErr w:type="spellStart"/>
      <w:r w:rsidR="00D54C47" w:rsidRPr="00DA1F69">
        <w:rPr>
          <w:i/>
          <w:iCs/>
          <w:lang w:val="en-US"/>
        </w:rPr>
        <w:t>eiusdem</w:t>
      </w:r>
      <w:proofErr w:type="spellEnd"/>
      <w:r w:rsidR="00D54C47" w:rsidRPr="00DA1F69">
        <w:rPr>
          <w:i/>
          <w:iCs/>
          <w:lang w:val="en-US"/>
        </w:rPr>
        <w:t xml:space="preserve"> de re </w:t>
      </w:r>
      <w:proofErr w:type="spellStart"/>
      <w:r w:rsidR="00D54C47" w:rsidRPr="00DA1F69">
        <w:rPr>
          <w:i/>
          <w:iCs/>
          <w:lang w:val="en-US"/>
        </w:rPr>
        <w:t>comica</w:t>
      </w:r>
      <w:proofErr w:type="spellEnd"/>
      <w:r w:rsidR="00D54C47" w:rsidRPr="00DA1F69">
        <w:rPr>
          <w:i/>
          <w:iCs/>
          <w:lang w:val="en-US"/>
        </w:rPr>
        <w:t xml:space="preserve"> </w:t>
      </w:r>
      <w:proofErr w:type="spellStart"/>
      <w:r w:rsidR="00D54C47" w:rsidRPr="00DA1F69">
        <w:rPr>
          <w:i/>
          <w:iCs/>
          <w:lang w:val="en-US"/>
        </w:rPr>
        <w:t>disputatione</w:t>
      </w:r>
      <w:proofErr w:type="spellEnd"/>
      <w:r w:rsidR="00D54C47" w:rsidRPr="00DA1F69">
        <w:rPr>
          <w:lang w:val="en-US"/>
        </w:rPr>
        <w:t xml:space="preserve">, </w:t>
      </w:r>
      <w:proofErr w:type="spellStart"/>
      <w:r w:rsidR="005250CF" w:rsidRPr="00DA1F69">
        <w:rPr>
          <w:lang w:val="en-US"/>
        </w:rPr>
        <w:t>Venise</w:t>
      </w:r>
      <w:proofErr w:type="spellEnd"/>
      <w:r w:rsidR="005250CF" w:rsidRPr="00DA1F69">
        <w:rPr>
          <w:lang w:val="en-US"/>
        </w:rPr>
        <w:t>,</w:t>
      </w:r>
      <w:r w:rsidR="00D54C47" w:rsidRPr="00DA1F69">
        <w:rPr>
          <w:lang w:val="en-US"/>
        </w:rPr>
        <w:t xml:space="preserve"> 1579</w:t>
      </w:r>
      <w:r w:rsidR="005250CF" w:rsidRPr="00DA1F69">
        <w:rPr>
          <w:lang w:val="en-US"/>
        </w:rPr>
        <w:t xml:space="preserve"> </w:t>
      </w:r>
      <w:r w:rsidR="00D54C47" w:rsidRPr="00DA1F69">
        <w:rPr>
          <w:lang w:val="en-US"/>
        </w:rPr>
        <w:t>; </w:t>
      </w:r>
      <w:r w:rsidR="00D54C47" w:rsidRPr="00DA1F69">
        <w:rPr>
          <w:i/>
          <w:iCs/>
          <w:lang w:val="en-US"/>
        </w:rPr>
        <w:t xml:space="preserve">De </w:t>
      </w:r>
      <w:proofErr w:type="spellStart"/>
      <w:r w:rsidR="00D54C47" w:rsidRPr="00DA1F69">
        <w:rPr>
          <w:i/>
          <w:iCs/>
          <w:lang w:val="en-US"/>
        </w:rPr>
        <w:t>consolationis</w:t>
      </w:r>
      <w:proofErr w:type="spellEnd"/>
      <w:r w:rsidR="00D54C47" w:rsidRPr="00DA1F69">
        <w:rPr>
          <w:i/>
          <w:iCs/>
          <w:lang w:val="en-US"/>
        </w:rPr>
        <w:t xml:space="preserve"> </w:t>
      </w:r>
      <w:proofErr w:type="spellStart"/>
      <w:r w:rsidR="00D54C47" w:rsidRPr="00DA1F69">
        <w:rPr>
          <w:i/>
          <w:iCs/>
          <w:lang w:val="en-US"/>
        </w:rPr>
        <w:t>libro</w:t>
      </w:r>
      <w:proofErr w:type="spellEnd"/>
      <w:r w:rsidR="00D54C47" w:rsidRPr="00DA1F69">
        <w:rPr>
          <w:i/>
          <w:iCs/>
          <w:lang w:val="en-US"/>
        </w:rPr>
        <w:t xml:space="preserve"> </w:t>
      </w:r>
      <w:proofErr w:type="spellStart"/>
      <w:r w:rsidR="00D54C47" w:rsidRPr="00DA1F69">
        <w:rPr>
          <w:i/>
          <w:iCs/>
          <w:lang w:val="en-US"/>
        </w:rPr>
        <w:t>edito</w:t>
      </w:r>
      <w:proofErr w:type="spellEnd"/>
      <w:r w:rsidR="00D54C47" w:rsidRPr="00DA1F69">
        <w:rPr>
          <w:i/>
          <w:iCs/>
          <w:lang w:val="en-US"/>
        </w:rPr>
        <w:t xml:space="preserve"> sub </w:t>
      </w:r>
      <w:proofErr w:type="spellStart"/>
      <w:r w:rsidR="00D54C47" w:rsidRPr="00DA1F69">
        <w:rPr>
          <w:i/>
          <w:iCs/>
          <w:lang w:val="en-US"/>
        </w:rPr>
        <w:t>Ciceronis</w:t>
      </w:r>
      <w:proofErr w:type="spellEnd"/>
      <w:r w:rsidR="00D54C47" w:rsidRPr="00DA1F69">
        <w:rPr>
          <w:i/>
          <w:iCs/>
          <w:lang w:val="en-US"/>
        </w:rPr>
        <w:t xml:space="preserve"> </w:t>
      </w:r>
      <w:proofErr w:type="spellStart"/>
      <w:r w:rsidR="00D54C47" w:rsidRPr="00DA1F69">
        <w:rPr>
          <w:i/>
          <w:iCs/>
          <w:lang w:val="en-US"/>
        </w:rPr>
        <w:t>nomine</w:t>
      </w:r>
      <w:proofErr w:type="spellEnd"/>
      <w:r w:rsidR="00D54C47" w:rsidRPr="00DA1F69">
        <w:rPr>
          <w:i/>
          <w:iCs/>
          <w:lang w:val="en-US"/>
        </w:rPr>
        <w:t xml:space="preserve"> </w:t>
      </w:r>
      <w:proofErr w:type="spellStart"/>
      <w:r w:rsidR="00D54C47" w:rsidRPr="00DA1F69">
        <w:rPr>
          <w:i/>
          <w:iCs/>
          <w:lang w:val="en-US"/>
        </w:rPr>
        <w:t>Antonii</w:t>
      </w:r>
      <w:proofErr w:type="spellEnd"/>
      <w:r w:rsidR="00D54C47" w:rsidRPr="00DA1F69">
        <w:rPr>
          <w:i/>
          <w:iCs/>
          <w:lang w:val="en-US"/>
        </w:rPr>
        <w:t xml:space="preserve"> </w:t>
      </w:r>
      <w:proofErr w:type="spellStart"/>
      <w:r w:rsidR="00D54C47" w:rsidRPr="00DA1F69">
        <w:rPr>
          <w:i/>
          <w:iCs/>
          <w:lang w:val="en-US"/>
        </w:rPr>
        <w:t>Riccoboni</w:t>
      </w:r>
      <w:proofErr w:type="spellEnd"/>
      <w:r w:rsidR="00D54C47" w:rsidRPr="00DA1F69">
        <w:rPr>
          <w:i/>
          <w:iCs/>
          <w:lang w:val="en-US"/>
        </w:rPr>
        <w:t xml:space="preserve"> </w:t>
      </w:r>
      <w:proofErr w:type="spellStart"/>
      <w:r w:rsidR="00D54C47" w:rsidRPr="00DA1F69">
        <w:rPr>
          <w:i/>
          <w:iCs/>
          <w:lang w:val="en-US"/>
        </w:rPr>
        <w:t>iudicium</w:t>
      </w:r>
      <w:proofErr w:type="spellEnd"/>
      <w:r w:rsidR="00D54C47" w:rsidRPr="00DA1F69">
        <w:rPr>
          <w:lang w:val="en-US"/>
        </w:rPr>
        <w:t xml:space="preserve">…, </w:t>
      </w:r>
      <w:proofErr w:type="spellStart"/>
      <w:r w:rsidR="005250CF" w:rsidRPr="00DA1F69">
        <w:rPr>
          <w:lang w:val="en-US"/>
        </w:rPr>
        <w:t>Padoue</w:t>
      </w:r>
      <w:proofErr w:type="spellEnd"/>
      <w:r w:rsidR="005250CF" w:rsidRPr="00DA1F69">
        <w:rPr>
          <w:lang w:val="en-US"/>
        </w:rPr>
        <w:t>,</w:t>
      </w:r>
      <w:r w:rsidR="00D54C47" w:rsidRPr="00DA1F69">
        <w:rPr>
          <w:lang w:val="en-US"/>
        </w:rPr>
        <w:t xml:space="preserve"> 1583</w:t>
      </w:r>
      <w:r w:rsidR="005250CF" w:rsidRPr="00DA1F69">
        <w:rPr>
          <w:lang w:val="en-US"/>
        </w:rPr>
        <w:t xml:space="preserve"> </w:t>
      </w:r>
      <w:r w:rsidR="00D54C47" w:rsidRPr="00DA1F69">
        <w:rPr>
          <w:lang w:val="en-US"/>
        </w:rPr>
        <w:t>; </w:t>
      </w:r>
      <w:proofErr w:type="spellStart"/>
      <w:r w:rsidR="00D54C47" w:rsidRPr="00DA1F69">
        <w:rPr>
          <w:i/>
          <w:iCs/>
          <w:lang w:val="en-US"/>
        </w:rPr>
        <w:t>Aristotelis</w:t>
      </w:r>
      <w:proofErr w:type="spellEnd"/>
      <w:r w:rsidR="00D54C47" w:rsidRPr="00DA1F69">
        <w:rPr>
          <w:i/>
          <w:iCs/>
          <w:lang w:val="en-US"/>
        </w:rPr>
        <w:t xml:space="preserve"> Liber de poetica ab Antonio </w:t>
      </w:r>
      <w:proofErr w:type="spellStart"/>
      <w:r w:rsidR="00D54C47" w:rsidRPr="00DA1F69">
        <w:rPr>
          <w:i/>
          <w:iCs/>
          <w:lang w:val="en-US"/>
        </w:rPr>
        <w:t>Riccobono</w:t>
      </w:r>
      <w:proofErr w:type="spellEnd"/>
      <w:r w:rsidR="00D54C47" w:rsidRPr="00DA1F69">
        <w:rPr>
          <w:i/>
          <w:iCs/>
          <w:lang w:val="en-US"/>
        </w:rPr>
        <w:t> </w:t>
      </w:r>
      <w:r w:rsidR="00D54C47" w:rsidRPr="00DA1F69">
        <w:rPr>
          <w:lang w:val="en-US"/>
        </w:rPr>
        <w:t>[…] </w:t>
      </w:r>
      <w:r w:rsidR="00D54C47" w:rsidRPr="00DA1F69">
        <w:rPr>
          <w:i/>
          <w:iCs/>
        </w:rPr>
        <w:t xml:space="preserve">Latine conversa, et </w:t>
      </w:r>
      <w:proofErr w:type="spellStart"/>
      <w:r w:rsidR="00D54C47" w:rsidRPr="00DA1F69">
        <w:rPr>
          <w:i/>
          <w:iCs/>
        </w:rPr>
        <w:t>clarissimis</w:t>
      </w:r>
      <w:proofErr w:type="spellEnd"/>
      <w:r w:rsidR="00D54C47" w:rsidRPr="00DA1F69">
        <w:rPr>
          <w:i/>
          <w:iCs/>
        </w:rPr>
        <w:t xml:space="preserve"> </w:t>
      </w:r>
      <w:proofErr w:type="spellStart"/>
      <w:r w:rsidR="00D54C47" w:rsidRPr="00DA1F69">
        <w:rPr>
          <w:i/>
          <w:iCs/>
        </w:rPr>
        <w:t>partitioni</w:t>
      </w:r>
      <w:proofErr w:type="spellEnd"/>
      <w:r w:rsidR="00D54C47" w:rsidRPr="00DA1F69">
        <w:rPr>
          <w:i/>
          <w:iCs/>
        </w:rPr>
        <w:t>(bus) </w:t>
      </w:r>
      <w:r w:rsidR="00D54C47" w:rsidRPr="00DA1F69">
        <w:t>[…] </w:t>
      </w:r>
      <w:proofErr w:type="spellStart"/>
      <w:r w:rsidR="00D54C47" w:rsidRPr="00DA1F69">
        <w:rPr>
          <w:i/>
          <w:iCs/>
        </w:rPr>
        <w:t>illustrata</w:t>
      </w:r>
      <w:proofErr w:type="spellEnd"/>
      <w:r w:rsidR="00D54C47" w:rsidRPr="00DA1F69">
        <w:t xml:space="preserve">, </w:t>
      </w:r>
      <w:proofErr w:type="spellStart"/>
      <w:r w:rsidR="00D54C47" w:rsidRPr="00DA1F69">
        <w:t>Venetiis</w:t>
      </w:r>
      <w:proofErr w:type="spellEnd"/>
      <w:r w:rsidR="00D54C47" w:rsidRPr="00DA1F69">
        <w:t xml:space="preserve"> 1584</w:t>
      </w:r>
      <w:r w:rsidR="00931974" w:rsidRPr="00DA1F69">
        <w:t xml:space="preserve"> </w:t>
      </w:r>
      <w:r w:rsidR="00D54C47" w:rsidRPr="00DA1F69">
        <w:t>; </w:t>
      </w:r>
      <w:r w:rsidR="00D54C47" w:rsidRPr="00DA1F69">
        <w:rPr>
          <w:i/>
          <w:iCs/>
        </w:rPr>
        <w:t xml:space="preserve">De </w:t>
      </w:r>
      <w:proofErr w:type="spellStart"/>
      <w:r w:rsidR="00D54C47" w:rsidRPr="00DA1F69">
        <w:rPr>
          <w:i/>
          <w:iCs/>
        </w:rPr>
        <w:t>consolatione</w:t>
      </w:r>
      <w:proofErr w:type="spellEnd"/>
      <w:r w:rsidR="00D54C47" w:rsidRPr="00DA1F69">
        <w:rPr>
          <w:i/>
          <w:iCs/>
        </w:rPr>
        <w:t xml:space="preserve"> </w:t>
      </w:r>
      <w:proofErr w:type="spellStart"/>
      <w:r w:rsidR="00D54C47" w:rsidRPr="00DA1F69">
        <w:rPr>
          <w:i/>
          <w:iCs/>
        </w:rPr>
        <w:t>edita</w:t>
      </w:r>
      <w:proofErr w:type="spellEnd"/>
      <w:r w:rsidR="00D54C47" w:rsidRPr="00DA1F69">
        <w:rPr>
          <w:i/>
          <w:iCs/>
        </w:rPr>
        <w:t xml:space="preserve"> </w:t>
      </w:r>
      <w:proofErr w:type="spellStart"/>
      <w:r w:rsidR="00D54C47" w:rsidRPr="00DA1F69">
        <w:rPr>
          <w:i/>
          <w:iCs/>
        </w:rPr>
        <w:t>sub</w:t>
      </w:r>
      <w:proofErr w:type="spellEnd"/>
      <w:r w:rsidR="00D54C47" w:rsidRPr="00DA1F69">
        <w:rPr>
          <w:i/>
          <w:iCs/>
        </w:rPr>
        <w:t xml:space="preserve"> nomine </w:t>
      </w:r>
      <w:proofErr w:type="spellStart"/>
      <w:r w:rsidR="00D54C47" w:rsidRPr="00DA1F69">
        <w:rPr>
          <w:i/>
          <w:iCs/>
        </w:rPr>
        <w:t>Ciceronis</w:t>
      </w:r>
      <w:proofErr w:type="spellEnd"/>
      <w:r w:rsidR="00D54C47" w:rsidRPr="00DA1F69">
        <w:rPr>
          <w:i/>
          <w:iCs/>
        </w:rPr>
        <w:t xml:space="preserve">, </w:t>
      </w:r>
      <w:proofErr w:type="spellStart"/>
      <w:r w:rsidR="00D54C47" w:rsidRPr="00DA1F69">
        <w:rPr>
          <w:i/>
          <w:iCs/>
        </w:rPr>
        <w:t>iudicium</w:t>
      </w:r>
      <w:proofErr w:type="spellEnd"/>
      <w:r w:rsidR="00D54C47" w:rsidRPr="00DA1F69">
        <w:rPr>
          <w:i/>
          <w:iCs/>
        </w:rPr>
        <w:t xml:space="preserve"> </w:t>
      </w:r>
      <w:proofErr w:type="spellStart"/>
      <w:r w:rsidR="00D54C47" w:rsidRPr="00DA1F69">
        <w:rPr>
          <w:i/>
          <w:iCs/>
        </w:rPr>
        <w:t>secundum</w:t>
      </w:r>
      <w:proofErr w:type="spellEnd"/>
      <w:r w:rsidR="00D54C47" w:rsidRPr="00DA1F69">
        <w:rPr>
          <w:i/>
          <w:iCs/>
        </w:rPr>
        <w:t>...</w:t>
      </w:r>
      <w:r w:rsidR="00D54C47" w:rsidRPr="00DA1F69">
        <w:t xml:space="preserve">, </w:t>
      </w:r>
      <w:r w:rsidR="005250CF" w:rsidRPr="00DA1F69">
        <w:t>Vicence,</w:t>
      </w:r>
      <w:r w:rsidR="00D54C47" w:rsidRPr="00DA1F69">
        <w:t xml:space="preserve"> 1584</w:t>
      </w:r>
      <w:r w:rsidR="005250CF" w:rsidRPr="00DA1F69">
        <w:t xml:space="preserve"> </w:t>
      </w:r>
      <w:r w:rsidR="00D54C47" w:rsidRPr="00DA1F69">
        <w:t>; </w:t>
      </w:r>
      <w:r w:rsidR="00D54C47" w:rsidRPr="00DA1F69">
        <w:rPr>
          <w:i/>
          <w:iCs/>
        </w:rPr>
        <w:t xml:space="preserve">De </w:t>
      </w:r>
      <w:proofErr w:type="spellStart"/>
      <w:r w:rsidR="00D54C47" w:rsidRPr="00DA1F69">
        <w:rPr>
          <w:i/>
          <w:iCs/>
        </w:rPr>
        <w:lastRenderedPageBreak/>
        <w:t>consolatione</w:t>
      </w:r>
      <w:proofErr w:type="spellEnd"/>
      <w:r w:rsidR="00D54C47" w:rsidRPr="00DA1F69">
        <w:rPr>
          <w:i/>
          <w:iCs/>
        </w:rPr>
        <w:t xml:space="preserve"> </w:t>
      </w:r>
      <w:proofErr w:type="spellStart"/>
      <w:r w:rsidR="00D54C47" w:rsidRPr="00DA1F69">
        <w:rPr>
          <w:i/>
          <w:iCs/>
        </w:rPr>
        <w:t>edita</w:t>
      </w:r>
      <w:proofErr w:type="spellEnd"/>
      <w:r w:rsidR="00D54C47" w:rsidRPr="00DA1F69">
        <w:rPr>
          <w:i/>
          <w:iCs/>
        </w:rPr>
        <w:t xml:space="preserve"> </w:t>
      </w:r>
      <w:proofErr w:type="spellStart"/>
      <w:r w:rsidR="00D54C47" w:rsidRPr="00DA1F69">
        <w:rPr>
          <w:i/>
          <w:iCs/>
        </w:rPr>
        <w:t>sub</w:t>
      </w:r>
      <w:proofErr w:type="spellEnd"/>
      <w:r w:rsidR="00D54C47" w:rsidRPr="00DA1F69">
        <w:rPr>
          <w:i/>
          <w:iCs/>
        </w:rPr>
        <w:t xml:space="preserve"> nomine </w:t>
      </w:r>
      <w:proofErr w:type="spellStart"/>
      <w:r w:rsidR="00D54C47" w:rsidRPr="00DA1F69">
        <w:rPr>
          <w:i/>
          <w:iCs/>
        </w:rPr>
        <w:t>Ciceronis</w:t>
      </w:r>
      <w:proofErr w:type="spellEnd"/>
      <w:r w:rsidR="00D54C47" w:rsidRPr="00DA1F69">
        <w:rPr>
          <w:i/>
          <w:iCs/>
        </w:rPr>
        <w:t xml:space="preserve">, </w:t>
      </w:r>
      <w:proofErr w:type="spellStart"/>
      <w:r w:rsidR="00D54C47" w:rsidRPr="00DA1F69">
        <w:rPr>
          <w:i/>
          <w:iCs/>
        </w:rPr>
        <w:t>Antonii</w:t>
      </w:r>
      <w:proofErr w:type="spellEnd"/>
      <w:r w:rsidR="00D54C47" w:rsidRPr="00DA1F69">
        <w:rPr>
          <w:i/>
          <w:iCs/>
        </w:rPr>
        <w:t xml:space="preserve"> Riccoboni </w:t>
      </w:r>
      <w:proofErr w:type="spellStart"/>
      <w:r w:rsidR="00D54C47" w:rsidRPr="00DA1F69">
        <w:rPr>
          <w:i/>
          <w:iCs/>
        </w:rPr>
        <w:t>defensor</w:t>
      </w:r>
      <w:proofErr w:type="spellEnd"/>
      <w:r w:rsidR="00D54C47" w:rsidRPr="00DA1F69">
        <w:rPr>
          <w:i/>
          <w:iCs/>
        </w:rPr>
        <w:t>…</w:t>
      </w:r>
      <w:r w:rsidR="00D54C47" w:rsidRPr="00DA1F69">
        <w:t xml:space="preserve">, </w:t>
      </w:r>
      <w:r w:rsidR="005250CF" w:rsidRPr="00DA1F69">
        <w:t>Venise,</w:t>
      </w:r>
      <w:r w:rsidR="00D54C47" w:rsidRPr="00DA1F69">
        <w:t xml:space="preserve"> 1584</w:t>
      </w:r>
      <w:r w:rsidR="005250CF" w:rsidRPr="00DA1F69">
        <w:t xml:space="preserve"> </w:t>
      </w:r>
      <w:r w:rsidR="00D54C47" w:rsidRPr="00DA1F69">
        <w:t>; </w:t>
      </w:r>
      <w:proofErr w:type="spellStart"/>
      <w:r w:rsidR="00D54C47" w:rsidRPr="00DA1F69">
        <w:rPr>
          <w:i/>
          <w:iCs/>
        </w:rPr>
        <w:t>Poetica</w:t>
      </w:r>
      <w:proofErr w:type="spellEnd"/>
      <w:r w:rsidR="00D54C47" w:rsidRPr="00DA1F69">
        <w:rPr>
          <w:i/>
          <w:iCs/>
        </w:rPr>
        <w:t xml:space="preserve"> </w:t>
      </w:r>
      <w:proofErr w:type="spellStart"/>
      <w:r w:rsidR="00D54C47" w:rsidRPr="00DA1F69">
        <w:rPr>
          <w:i/>
          <w:iCs/>
        </w:rPr>
        <w:t>Antonii</w:t>
      </w:r>
      <w:proofErr w:type="spellEnd"/>
      <w:r w:rsidR="00D54C47" w:rsidRPr="00DA1F69">
        <w:rPr>
          <w:i/>
          <w:iCs/>
        </w:rPr>
        <w:t xml:space="preserve"> Riccoboni </w:t>
      </w:r>
      <w:r w:rsidR="00D54C47" w:rsidRPr="00DA1F69">
        <w:t>[…]</w:t>
      </w:r>
      <w:r w:rsidR="00D54C47" w:rsidRPr="00DA1F69">
        <w:rPr>
          <w:i/>
          <w:iCs/>
        </w:rPr>
        <w:t> </w:t>
      </w:r>
      <w:proofErr w:type="spellStart"/>
      <w:r w:rsidR="00D54C47" w:rsidRPr="00DA1F69">
        <w:rPr>
          <w:i/>
          <w:iCs/>
        </w:rPr>
        <w:t>Poeticam</w:t>
      </w:r>
      <w:proofErr w:type="spellEnd"/>
      <w:r w:rsidR="00D54C47" w:rsidRPr="00DA1F69">
        <w:rPr>
          <w:i/>
          <w:iCs/>
        </w:rPr>
        <w:t xml:space="preserve"> </w:t>
      </w:r>
      <w:proofErr w:type="spellStart"/>
      <w:r w:rsidR="00D54C47" w:rsidRPr="00DA1F69">
        <w:rPr>
          <w:i/>
          <w:iCs/>
        </w:rPr>
        <w:t>Aristotelis</w:t>
      </w:r>
      <w:proofErr w:type="spellEnd"/>
      <w:r w:rsidR="00D54C47" w:rsidRPr="00DA1F69">
        <w:rPr>
          <w:i/>
          <w:iCs/>
        </w:rPr>
        <w:t xml:space="preserve"> per </w:t>
      </w:r>
      <w:proofErr w:type="spellStart"/>
      <w:r w:rsidR="00D54C47" w:rsidRPr="00DA1F69">
        <w:rPr>
          <w:i/>
          <w:iCs/>
        </w:rPr>
        <w:t>paraphrasim</w:t>
      </w:r>
      <w:proofErr w:type="spellEnd"/>
      <w:r w:rsidR="00D54C47" w:rsidRPr="00DA1F69">
        <w:rPr>
          <w:i/>
          <w:iCs/>
        </w:rPr>
        <w:t xml:space="preserve"> </w:t>
      </w:r>
      <w:proofErr w:type="spellStart"/>
      <w:r w:rsidR="00D54C47" w:rsidRPr="00DA1F69">
        <w:rPr>
          <w:i/>
          <w:iCs/>
        </w:rPr>
        <w:t>explicans</w:t>
      </w:r>
      <w:proofErr w:type="spellEnd"/>
      <w:r w:rsidR="00D54C47" w:rsidRPr="00DA1F69">
        <w:t xml:space="preserve">…, </w:t>
      </w:r>
      <w:proofErr w:type="spellStart"/>
      <w:r w:rsidR="00D54C47" w:rsidRPr="00DA1F69">
        <w:t>Vicetiae</w:t>
      </w:r>
      <w:proofErr w:type="spellEnd"/>
      <w:r w:rsidR="00D54C47" w:rsidRPr="00DA1F69">
        <w:t xml:space="preserve"> 1585</w:t>
      </w:r>
      <w:r w:rsidR="00931974" w:rsidRPr="00DA1F69">
        <w:t xml:space="preserve"> </w:t>
      </w:r>
      <w:r w:rsidR="00D54C47" w:rsidRPr="00DA1F69">
        <w:t>; </w:t>
      </w:r>
      <w:proofErr w:type="spellStart"/>
      <w:r w:rsidR="00D54C47" w:rsidRPr="00DA1F69">
        <w:rPr>
          <w:i/>
          <w:iCs/>
        </w:rPr>
        <w:t>Poetica</w:t>
      </w:r>
      <w:proofErr w:type="spellEnd"/>
      <w:r w:rsidR="00D54C47" w:rsidRPr="00DA1F69">
        <w:rPr>
          <w:i/>
          <w:iCs/>
        </w:rPr>
        <w:t xml:space="preserve"> </w:t>
      </w:r>
      <w:proofErr w:type="spellStart"/>
      <w:r w:rsidR="00D54C47" w:rsidRPr="00DA1F69">
        <w:rPr>
          <w:i/>
          <w:iCs/>
        </w:rPr>
        <w:t>Aristotelis</w:t>
      </w:r>
      <w:proofErr w:type="spellEnd"/>
      <w:r w:rsidR="00D54C47" w:rsidRPr="00DA1F69">
        <w:rPr>
          <w:i/>
          <w:iCs/>
        </w:rPr>
        <w:t xml:space="preserve"> ab Antonio </w:t>
      </w:r>
      <w:proofErr w:type="spellStart"/>
      <w:r w:rsidR="00D54C47" w:rsidRPr="00DA1F69">
        <w:rPr>
          <w:i/>
          <w:iCs/>
        </w:rPr>
        <w:t>Riccobono</w:t>
      </w:r>
      <w:proofErr w:type="spellEnd"/>
      <w:r w:rsidR="00D54C47" w:rsidRPr="00DA1F69">
        <w:rPr>
          <w:i/>
          <w:iCs/>
        </w:rPr>
        <w:t xml:space="preserve"> latine conversa: </w:t>
      </w:r>
      <w:proofErr w:type="spellStart"/>
      <w:r w:rsidR="00D54C47" w:rsidRPr="00DA1F69">
        <w:rPr>
          <w:i/>
          <w:iCs/>
        </w:rPr>
        <w:t>eiusdem</w:t>
      </w:r>
      <w:proofErr w:type="spellEnd"/>
      <w:r w:rsidR="00D54C47" w:rsidRPr="00DA1F69">
        <w:rPr>
          <w:i/>
          <w:iCs/>
        </w:rPr>
        <w:t xml:space="preserve"> Riccoboni </w:t>
      </w:r>
      <w:proofErr w:type="spellStart"/>
      <w:r w:rsidR="00D54C47" w:rsidRPr="00DA1F69">
        <w:rPr>
          <w:i/>
          <w:iCs/>
        </w:rPr>
        <w:t>Paraphrasis</w:t>
      </w:r>
      <w:proofErr w:type="spellEnd"/>
      <w:r w:rsidR="00D54C47" w:rsidRPr="00DA1F69">
        <w:rPr>
          <w:i/>
          <w:iCs/>
        </w:rPr>
        <w:t xml:space="preserve"> in </w:t>
      </w:r>
      <w:proofErr w:type="spellStart"/>
      <w:r w:rsidR="00D54C47" w:rsidRPr="00DA1F69">
        <w:rPr>
          <w:i/>
          <w:iCs/>
        </w:rPr>
        <w:t>Poeticam</w:t>
      </w:r>
      <w:proofErr w:type="spellEnd"/>
      <w:r w:rsidR="00D54C47" w:rsidRPr="00DA1F69">
        <w:rPr>
          <w:i/>
          <w:iCs/>
        </w:rPr>
        <w:t xml:space="preserve"> </w:t>
      </w:r>
      <w:proofErr w:type="spellStart"/>
      <w:r w:rsidR="00D54C47" w:rsidRPr="00DA1F69">
        <w:rPr>
          <w:i/>
          <w:iCs/>
        </w:rPr>
        <w:t>Aristotelis</w:t>
      </w:r>
      <w:proofErr w:type="spellEnd"/>
      <w:r w:rsidR="00D54C47" w:rsidRPr="00DA1F69">
        <w:t xml:space="preserve">…, </w:t>
      </w:r>
      <w:r w:rsidR="005250CF" w:rsidRPr="00DA1F69">
        <w:t>Padoue,</w:t>
      </w:r>
      <w:r w:rsidR="00D54C47" w:rsidRPr="00DA1F69">
        <w:t xml:space="preserve"> 1587</w:t>
      </w:r>
      <w:r w:rsidR="00931974" w:rsidRPr="00DA1F69">
        <w:t xml:space="preserve"> </w:t>
      </w:r>
      <w:r w:rsidR="00D54C47" w:rsidRPr="00DA1F69">
        <w:t>; </w:t>
      </w:r>
      <w:proofErr w:type="spellStart"/>
      <w:r w:rsidR="00D54C47" w:rsidRPr="00DA1F69">
        <w:rPr>
          <w:i/>
          <w:iCs/>
        </w:rPr>
        <w:t>Statuta</w:t>
      </w:r>
      <w:proofErr w:type="spellEnd"/>
      <w:r w:rsidR="00D54C47" w:rsidRPr="00DA1F69">
        <w:rPr>
          <w:i/>
          <w:iCs/>
        </w:rPr>
        <w:t xml:space="preserve"> </w:t>
      </w:r>
      <w:proofErr w:type="spellStart"/>
      <w:r w:rsidR="00D54C47" w:rsidRPr="00DA1F69">
        <w:rPr>
          <w:i/>
          <w:iCs/>
        </w:rPr>
        <w:t>peninsula</w:t>
      </w:r>
      <w:proofErr w:type="spellEnd"/>
      <w:r w:rsidR="00D54C47" w:rsidRPr="00DA1F69">
        <w:rPr>
          <w:i/>
          <w:iCs/>
        </w:rPr>
        <w:t xml:space="preserve"> </w:t>
      </w:r>
      <w:proofErr w:type="spellStart"/>
      <w:r w:rsidR="00D54C47" w:rsidRPr="00DA1F69">
        <w:rPr>
          <w:i/>
          <w:iCs/>
        </w:rPr>
        <w:t>Rhodigii</w:t>
      </w:r>
      <w:proofErr w:type="spellEnd"/>
      <w:r w:rsidR="00D54C47" w:rsidRPr="00DA1F69">
        <w:t xml:space="preserve">…, </w:t>
      </w:r>
      <w:r w:rsidR="005250CF" w:rsidRPr="00DA1F69">
        <w:t>Padoue,</w:t>
      </w:r>
      <w:r w:rsidR="00D54C47" w:rsidRPr="00DA1F69">
        <w:t xml:space="preserve"> 1591</w:t>
      </w:r>
      <w:r w:rsidR="005250CF" w:rsidRPr="00DA1F69">
        <w:t xml:space="preserve"> </w:t>
      </w:r>
      <w:r w:rsidR="00D54C47" w:rsidRPr="00DA1F69">
        <w:t>; </w:t>
      </w:r>
      <w:r w:rsidR="00D54C47" w:rsidRPr="00DA1F69">
        <w:rPr>
          <w:i/>
          <w:iCs/>
        </w:rPr>
        <w:t xml:space="preserve">De </w:t>
      </w:r>
      <w:proofErr w:type="spellStart"/>
      <w:r w:rsidR="00D54C47" w:rsidRPr="00DA1F69">
        <w:rPr>
          <w:i/>
          <w:iCs/>
        </w:rPr>
        <w:t>Gymnasio</w:t>
      </w:r>
      <w:proofErr w:type="spellEnd"/>
      <w:r w:rsidR="00D54C47" w:rsidRPr="00DA1F69">
        <w:rPr>
          <w:i/>
          <w:iCs/>
        </w:rPr>
        <w:t xml:space="preserve"> </w:t>
      </w:r>
      <w:proofErr w:type="spellStart"/>
      <w:r w:rsidR="00D54C47" w:rsidRPr="00DA1F69">
        <w:rPr>
          <w:i/>
          <w:iCs/>
        </w:rPr>
        <w:t>Patavino</w:t>
      </w:r>
      <w:proofErr w:type="spellEnd"/>
      <w:r w:rsidR="00D54C47" w:rsidRPr="00DA1F69">
        <w:rPr>
          <w:i/>
          <w:iCs/>
        </w:rPr>
        <w:t xml:space="preserve"> </w:t>
      </w:r>
      <w:proofErr w:type="spellStart"/>
      <w:r w:rsidR="00D54C47" w:rsidRPr="00DA1F69">
        <w:rPr>
          <w:i/>
          <w:iCs/>
        </w:rPr>
        <w:t>commentariorum</w:t>
      </w:r>
      <w:proofErr w:type="spellEnd"/>
      <w:r w:rsidR="00D54C47" w:rsidRPr="00DA1F69">
        <w:rPr>
          <w:i/>
          <w:iCs/>
        </w:rPr>
        <w:t xml:space="preserve"> </w:t>
      </w:r>
      <w:proofErr w:type="spellStart"/>
      <w:r w:rsidR="00D54C47" w:rsidRPr="00DA1F69">
        <w:rPr>
          <w:i/>
          <w:iCs/>
        </w:rPr>
        <w:t>libri</w:t>
      </w:r>
      <w:proofErr w:type="spellEnd"/>
      <w:r w:rsidR="00D54C47" w:rsidRPr="00DA1F69">
        <w:rPr>
          <w:i/>
          <w:iCs/>
        </w:rPr>
        <w:t xml:space="preserve"> </w:t>
      </w:r>
      <w:proofErr w:type="spellStart"/>
      <w:r w:rsidR="00D54C47" w:rsidRPr="00DA1F69">
        <w:rPr>
          <w:i/>
          <w:iCs/>
        </w:rPr>
        <w:t>sex</w:t>
      </w:r>
      <w:proofErr w:type="spellEnd"/>
      <w:r w:rsidR="00D54C47" w:rsidRPr="00DA1F69">
        <w:t xml:space="preserve">, </w:t>
      </w:r>
      <w:r w:rsidR="005250CF" w:rsidRPr="00DA1F69">
        <w:t>Padoue,</w:t>
      </w:r>
      <w:r w:rsidR="00D54C47" w:rsidRPr="00DA1F69">
        <w:t xml:space="preserve"> 1598</w:t>
      </w:r>
      <w:r w:rsidR="005250CF" w:rsidRPr="00DA1F69">
        <w:t xml:space="preserve"> </w:t>
      </w:r>
      <w:r w:rsidR="00D54C47" w:rsidRPr="00DA1F69">
        <w:t>; </w:t>
      </w:r>
      <w:proofErr w:type="spellStart"/>
      <w:r w:rsidR="00D54C47" w:rsidRPr="00DA1F69">
        <w:rPr>
          <w:i/>
          <w:iCs/>
        </w:rPr>
        <w:t>Storia</w:t>
      </w:r>
      <w:proofErr w:type="spellEnd"/>
      <w:r w:rsidR="00D54C47" w:rsidRPr="00DA1F69">
        <w:rPr>
          <w:i/>
          <w:iCs/>
        </w:rPr>
        <w:t xml:space="preserve"> di </w:t>
      </w:r>
      <w:proofErr w:type="spellStart"/>
      <w:r w:rsidR="00D54C47" w:rsidRPr="00DA1F69">
        <w:rPr>
          <w:i/>
          <w:iCs/>
        </w:rPr>
        <w:t>Salamina</w:t>
      </w:r>
      <w:proofErr w:type="spellEnd"/>
      <w:r w:rsidR="00D54C47" w:rsidRPr="00DA1F69">
        <w:rPr>
          <w:i/>
          <w:iCs/>
        </w:rPr>
        <w:t xml:space="preserve"> </w:t>
      </w:r>
      <w:proofErr w:type="spellStart"/>
      <w:r w:rsidR="00D54C47" w:rsidRPr="00DA1F69">
        <w:rPr>
          <w:i/>
          <w:iCs/>
        </w:rPr>
        <w:t>presa</w:t>
      </w:r>
      <w:proofErr w:type="spellEnd"/>
      <w:r w:rsidR="00D54C47" w:rsidRPr="00DA1F69">
        <w:rPr>
          <w:i/>
          <w:iCs/>
        </w:rPr>
        <w:t xml:space="preserve"> e di </w:t>
      </w:r>
      <w:proofErr w:type="spellStart"/>
      <w:r w:rsidR="00D54C47" w:rsidRPr="00DA1F69">
        <w:rPr>
          <w:i/>
          <w:iCs/>
        </w:rPr>
        <w:t>Marc’Antonio</w:t>
      </w:r>
      <w:proofErr w:type="spellEnd"/>
      <w:r w:rsidR="00D54C47" w:rsidRPr="00DA1F69">
        <w:rPr>
          <w:i/>
          <w:iCs/>
        </w:rPr>
        <w:t xml:space="preserve"> </w:t>
      </w:r>
      <w:proofErr w:type="spellStart"/>
      <w:r w:rsidR="00D54C47" w:rsidRPr="00DA1F69">
        <w:rPr>
          <w:i/>
          <w:iCs/>
        </w:rPr>
        <w:t>Bragadino</w:t>
      </w:r>
      <w:proofErr w:type="spellEnd"/>
      <w:r w:rsidR="00D54C47" w:rsidRPr="00DA1F69">
        <w:rPr>
          <w:i/>
          <w:iCs/>
        </w:rPr>
        <w:t xml:space="preserve"> </w:t>
      </w:r>
      <w:proofErr w:type="spellStart"/>
      <w:r w:rsidR="00D54C47" w:rsidRPr="00DA1F69">
        <w:rPr>
          <w:i/>
          <w:iCs/>
        </w:rPr>
        <w:t>comandante</w:t>
      </w:r>
      <w:proofErr w:type="spellEnd"/>
      <w:r w:rsidR="00D54C47" w:rsidRPr="00DA1F69">
        <w:rPr>
          <w:i/>
          <w:iCs/>
        </w:rPr>
        <w:t xml:space="preserve">, </w:t>
      </w:r>
      <w:proofErr w:type="spellStart"/>
      <w:r w:rsidR="00D54C47" w:rsidRPr="00DA1F69">
        <w:rPr>
          <w:i/>
          <w:iCs/>
        </w:rPr>
        <w:t>scritta</w:t>
      </w:r>
      <w:proofErr w:type="spellEnd"/>
      <w:r w:rsidR="00D54C47" w:rsidRPr="00DA1F69">
        <w:rPr>
          <w:i/>
          <w:iCs/>
        </w:rPr>
        <w:t xml:space="preserve"> da Antonio Riccoboni di Rovigo</w:t>
      </w:r>
      <w:r w:rsidR="00D54C47" w:rsidRPr="00DA1F69">
        <w:t xml:space="preserve">…, </w:t>
      </w:r>
      <w:r w:rsidR="005250CF" w:rsidRPr="00DA1F69">
        <w:t>Venise,</w:t>
      </w:r>
      <w:r w:rsidR="00D54C47" w:rsidRPr="00DA1F69">
        <w:t xml:space="preserve"> 1843.</w:t>
      </w:r>
    </w:p>
    <w:p w14:paraId="06F66063" w14:textId="48538013" w:rsidR="0060538F" w:rsidRPr="00DA1F69" w:rsidRDefault="0060538F" w:rsidP="00DA1F69">
      <w:pPr>
        <w:spacing w:line="360" w:lineRule="auto"/>
        <w:jc w:val="both"/>
      </w:pPr>
    </w:p>
    <w:p w14:paraId="316B8434" w14:textId="4A34033E" w:rsidR="00C77CA1" w:rsidRPr="00DA1F69" w:rsidRDefault="00F07128" w:rsidP="00DA1F69">
      <w:pPr>
        <w:spacing w:line="360" w:lineRule="auto"/>
        <w:jc w:val="both"/>
      </w:pPr>
      <w:r w:rsidRPr="00DA1F69">
        <w:t xml:space="preserve">[Livre </w:t>
      </w:r>
      <w:proofErr w:type="spellStart"/>
      <w:r w:rsidRPr="00DA1F69">
        <w:t>III.2.1.1</w:t>
      </w:r>
      <w:proofErr w:type="spellEnd"/>
      <w:r w:rsidRPr="00DA1F69">
        <w:t>] </w:t>
      </w:r>
      <w:r w:rsidRPr="00DA1F69">
        <w:rPr>
          <w:i/>
          <w:iCs/>
        </w:rPr>
        <w:t xml:space="preserve">Les </w:t>
      </w:r>
      <w:proofErr w:type="spellStart"/>
      <w:r w:rsidRPr="00DA1F69">
        <w:rPr>
          <w:i/>
          <w:iCs/>
        </w:rPr>
        <w:t>Adelphes</w:t>
      </w:r>
      <w:proofErr w:type="spellEnd"/>
      <w:r w:rsidRPr="00DA1F69">
        <w:t> :</w:t>
      </w:r>
      <w:r w:rsidR="00C77CA1" w:rsidRPr="00DA1F69">
        <w:t xml:space="preserve"> </w:t>
      </w:r>
      <w:r w:rsidR="009947D1" w:rsidRPr="00DA1F69">
        <w:rPr>
          <w:i/>
          <w:iCs/>
        </w:rPr>
        <w:t xml:space="preserve">Les </w:t>
      </w:r>
      <w:proofErr w:type="spellStart"/>
      <w:r w:rsidR="009947D1" w:rsidRPr="00DA1F69">
        <w:rPr>
          <w:i/>
          <w:iCs/>
        </w:rPr>
        <w:t>Adelphes</w:t>
      </w:r>
      <w:proofErr w:type="spellEnd"/>
      <w:r w:rsidR="009947D1" w:rsidRPr="00DA1F69">
        <w:rPr>
          <w:i/>
          <w:iCs/>
        </w:rPr>
        <w:t xml:space="preserve"> ou les Frères</w:t>
      </w:r>
      <w:r w:rsidR="009947D1" w:rsidRPr="00DA1F69">
        <w:t xml:space="preserve"> est une comédie de Térence. </w:t>
      </w:r>
      <w:r w:rsidR="007061CD" w:rsidRPr="00DA1F69">
        <w:t>Le sujet est emprunté à Ménandre</w:t>
      </w:r>
      <w:r w:rsidR="00A40265" w:rsidRPr="00DA1F69">
        <w:t>, mais le poète latin, même quand il s’inspire des auteurs grecs, introduit toujours dans ses pièces des éléments romains.</w:t>
      </w:r>
      <w:r w:rsidR="005E5CA0" w:rsidRPr="00DA1F69">
        <w:t xml:space="preserve"> La </w:t>
      </w:r>
      <w:r w:rsidR="009B2569" w:rsidRPr="00DA1F69">
        <w:t>didascalie</w:t>
      </w:r>
      <w:r w:rsidR="0080616A" w:rsidRPr="00DA1F69">
        <w:t xml:space="preserve"> nous renseigne sur la date de la comédie, qui fut représentée en 160 av. J.-C. pour les jeux funèbres donnés en l’honneur de Paul-Émile. Ces jeux funèbres furent organisés par les deux fils du défunt, dont le second était un ami de Térence. </w:t>
      </w:r>
    </w:p>
    <w:p w14:paraId="1D1ACE3F" w14:textId="0143E14F" w:rsidR="00A7443B" w:rsidRPr="00DA1F69" w:rsidRDefault="00A7443B" w:rsidP="00DA1F69">
      <w:pPr>
        <w:widowControl w:val="0"/>
        <w:autoSpaceDE w:val="0"/>
        <w:autoSpaceDN w:val="0"/>
        <w:adjustRightInd w:val="0"/>
        <w:spacing w:line="360" w:lineRule="auto"/>
        <w:jc w:val="both"/>
        <w:rPr>
          <w:iCs/>
          <w:color w:val="000000" w:themeColor="text1"/>
        </w:rPr>
      </w:pPr>
    </w:p>
    <w:p w14:paraId="093C28A9" w14:textId="3C05CE16" w:rsidR="008F4E4A" w:rsidRPr="00DA1F69" w:rsidRDefault="00E660BA" w:rsidP="00DA1F69">
      <w:pPr>
        <w:widowControl w:val="0"/>
        <w:autoSpaceDE w:val="0"/>
        <w:autoSpaceDN w:val="0"/>
        <w:adjustRightInd w:val="0"/>
        <w:spacing w:line="360" w:lineRule="auto"/>
        <w:jc w:val="both"/>
        <w:rPr>
          <w:iCs/>
          <w:color w:val="000000" w:themeColor="text1"/>
        </w:rPr>
      </w:pPr>
      <w:r w:rsidRPr="00DA1F69">
        <w:rPr>
          <w:i/>
          <w:color w:val="000000" w:themeColor="text1"/>
        </w:rPr>
        <w:t>l’</w:t>
      </w:r>
      <w:proofErr w:type="spellStart"/>
      <w:r w:rsidRPr="00DA1F69">
        <w:rPr>
          <w:i/>
          <w:color w:val="000000" w:themeColor="text1"/>
        </w:rPr>
        <w:t>Hecyre</w:t>
      </w:r>
      <w:proofErr w:type="spellEnd"/>
      <w:r w:rsidRPr="00DA1F69">
        <w:rPr>
          <w:i/>
          <w:color w:val="000000" w:themeColor="text1"/>
        </w:rPr>
        <w:t> </w:t>
      </w:r>
      <w:r w:rsidRPr="00DA1F69">
        <w:rPr>
          <w:iCs/>
          <w:color w:val="000000" w:themeColor="text1"/>
        </w:rPr>
        <w:t xml:space="preserve">: </w:t>
      </w:r>
      <w:r w:rsidR="00CB4A4D" w:rsidRPr="00DA1F69">
        <w:rPr>
          <w:i/>
          <w:iCs/>
          <w:color w:val="000000" w:themeColor="text1"/>
        </w:rPr>
        <w:t>L'</w:t>
      </w:r>
      <w:proofErr w:type="spellStart"/>
      <w:r w:rsidR="00CB4A4D" w:rsidRPr="00DA1F69">
        <w:rPr>
          <w:i/>
          <w:iCs/>
          <w:color w:val="000000" w:themeColor="text1"/>
        </w:rPr>
        <w:t>Hécyre</w:t>
      </w:r>
      <w:proofErr w:type="spellEnd"/>
      <w:r w:rsidR="00CB4A4D" w:rsidRPr="00DA1F69">
        <w:rPr>
          <w:i/>
          <w:iCs/>
          <w:color w:val="000000" w:themeColor="text1"/>
        </w:rPr>
        <w:t> ou La Belle-mère</w:t>
      </w:r>
      <w:r w:rsidR="00CB4A4D" w:rsidRPr="00DA1F69">
        <w:rPr>
          <w:color w:val="000000" w:themeColor="text1"/>
        </w:rPr>
        <w:t xml:space="preserve"> est une comédie de Térence, sur une musique pour flûtes égales de </w:t>
      </w:r>
      <w:proofErr w:type="spellStart"/>
      <w:r w:rsidR="00CB4A4D" w:rsidRPr="00DA1F69">
        <w:rPr>
          <w:color w:val="000000" w:themeColor="text1"/>
        </w:rPr>
        <w:t>Flaccus</w:t>
      </w:r>
      <w:proofErr w:type="spellEnd"/>
      <w:r w:rsidR="00CB4A4D" w:rsidRPr="00DA1F69">
        <w:rPr>
          <w:color w:val="000000" w:themeColor="text1"/>
        </w:rPr>
        <w:t xml:space="preserve">, esclave de Claudius. Le sujet est tiré de </w:t>
      </w:r>
      <w:r w:rsidR="00CB4A4D" w:rsidRPr="00DA1F69">
        <w:rPr>
          <w:i/>
          <w:iCs/>
          <w:color w:val="000000" w:themeColor="text1"/>
        </w:rPr>
        <w:t>L’Arbitrage</w:t>
      </w:r>
      <w:r w:rsidR="00CB4A4D" w:rsidRPr="00DA1F69">
        <w:rPr>
          <w:color w:val="000000" w:themeColor="text1"/>
        </w:rPr>
        <w:t xml:space="preserve"> de Ménandre, lequel à son tour s’était inspiré de deux pièce d’Euripide, </w:t>
      </w:r>
      <w:r w:rsidR="00CB4A4D" w:rsidRPr="00DA1F69">
        <w:rPr>
          <w:i/>
          <w:iCs/>
          <w:color w:val="000000" w:themeColor="text1"/>
        </w:rPr>
        <w:t>L'Augé</w:t>
      </w:r>
      <w:r w:rsidR="00CB4A4D" w:rsidRPr="00DA1F69">
        <w:rPr>
          <w:color w:val="000000" w:themeColor="text1"/>
        </w:rPr>
        <w:t> et </w:t>
      </w:r>
      <w:r w:rsidR="00CB4A4D" w:rsidRPr="00DA1F69">
        <w:rPr>
          <w:i/>
          <w:iCs/>
          <w:color w:val="000000" w:themeColor="text1"/>
        </w:rPr>
        <w:t>L'</w:t>
      </w:r>
      <w:proofErr w:type="spellStart"/>
      <w:r w:rsidR="00CB4A4D" w:rsidRPr="00DA1F69">
        <w:rPr>
          <w:i/>
          <w:iCs/>
          <w:color w:val="000000" w:themeColor="text1"/>
        </w:rPr>
        <w:t>Alopé</w:t>
      </w:r>
      <w:proofErr w:type="spellEnd"/>
      <w:r w:rsidR="00CB4A4D" w:rsidRPr="00DA1F69">
        <w:rPr>
          <w:color w:val="000000" w:themeColor="text1"/>
        </w:rPr>
        <w:t>.</w:t>
      </w:r>
      <w:r w:rsidR="009E103A" w:rsidRPr="00DA1F69">
        <w:rPr>
          <w:iCs/>
          <w:color w:val="000000" w:themeColor="text1"/>
        </w:rPr>
        <w:t xml:space="preserve"> </w:t>
      </w:r>
      <w:r w:rsidR="008F4E4A" w:rsidRPr="00DA1F69">
        <w:rPr>
          <w:i/>
          <w:iCs/>
          <w:color w:val="000000" w:themeColor="text1"/>
        </w:rPr>
        <w:t>L’</w:t>
      </w:r>
      <w:proofErr w:type="spellStart"/>
      <w:r w:rsidR="008F4E4A" w:rsidRPr="00DA1F69">
        <w:rPr>
          <w:i/>
          <w:iCs/>
          <w:color w:val="000000" w:themeColor="text1"/>
        </w:rPr>
        <w:t>Hecyre</w:t>
      </w:r>
      <w:proofErr w:type="spellEnd"/>
      <w:r w:rsidR="008F4E4A" w:rsidRPr="00DA1F69">
        <w:rPr>
          <w:color w:val="000000" w:themeColor="text1"/>
        </w:rPr>
        <w:t xml:space="preserve"> fut un échec à ses deux premières mises en scène (165 av. J.-C. et 160 av. J.-C.). Ce ne fut qu’à la troisième représentation (toujours en 160 av. J.-C.) que la comédie eut du succès.</w:t>
      </w:r>
      <w:r w:rsidR="00942904" w:rsidRPr="00DA1F69">
        <w:rPr>
          <w:iCs/>
          <w:color w:val="000000" w:themeColor="text1"/>
        </w:rPr>
        <w:t xml:space="preserve"> </w:t>
      </w:r>
    </w:p>
    <w:p w14:paraId="1309579A" w14:textId="77777777" w:rsidR="008F4E4A" w:rsidRPr="00DA1F69" w:rsidRDefault="008F4E4A" w:rsidP="00DA1F69">
      <w:pPr>
        <w:widowControl w:val="0"/>
        <w:autoSpaceDE w:val="0"/>
        <w:autoSpaceDN w:val="0"/>
        <w:adjustRightInd w:val="0"/>
        <w:spacing w:line="360" w:lineRule="auto"/>
        <w:jc w:val="both"/>
        <w:rPr>
          <w:color w:val="000000" w:themeColor="text1"/>
        </w:rPr>
      </w:pPr>
    </w:p>
    <w:p w14:paraId="3373073B" w14:textId="41FC0DAE" w:rsidR="00EA2237" w:rsidRPr="00DA1F69" w:rsidRDefault="00E444FE" w:rsidP="00DA1F69">
      <w:pPr>
        <w:widowControl w:val="0"/>
        <w:autoSpaceDE w:val="0"/>
        <w:autoSpaceDN w:val="0"/>
        <w:adjustRightInd w:val="0"/>
        <w:spacing w:line="360" w:lineRule="auto"/>
        <w:jc w:val="both"/>
      </w:pPr>
      <w:r w:rsidRPr="00DA1F69">
        <w:rPr>
          <w:i/>
          <w:color w:val="000000" w:themeColor="text1"/>
        </w:rPr>
        <w:t xml:space="preserve">le </w:t>
      </w:r>
      <w:proofErr w:type="spellStart"/>
      <w:r w:rsidRPr="00DA1F69">
        <w:rPr>
          <w:i/>
          <w:color w:val="000000" w:themeColor="text1"/>
        </w:rPr>
        <w:t>Promethée</w:t>
      </w:r>
      <w:proofErr w:type="spellEnd"/>
      <w:r w:rsidRPr="00DA1F69">
        <w:rPr>
          <w:color w:val="000000" w:themeColor="text1"/>
        </w:rPr>
        <w:t xml:space="preserve"> : </w:t>
      </w:r>
      <w:r w:rsidR="00046A2E" w:rsidRPr="00DA1F69">
        <w:rPr>
          <w:i/>
          <w:iCs/>
          <w:color w:val="000000" w:themeColor="text1"/>
        </w:rPr>
        <w:t>Prométhée enchaîné</w:t>
      </w:r>
      <w:r w:rsidR="00046A2E" w:rsidRPr="00DA1F69">
        <w:rPr>
          <w:color w:val="000000" w:themeColor="text1"/>
        </w:rPr>
        <w:t xml:space="preserve"> est une tragédie d'Eschyle représentée à une date </w:t>
      </w:r>
      <w:r w:rsidR="00046A2E" w:rsidRPr="00DA1F69">
        <w:t xml:space="preserve">inconnue. La pièce ferait partie d'une trilogie comprenant aussi </w:t>
      </w:r>
      <w:r w:rsidR="008F13C1" w:rsidRPr="00DA1F69">
        <w:rPr>
          <w:i/>
          <w:iCs/>
        </w:rPr>
        <w:t>Prométhée porte-feu</w:t>
      </w:r>
      <w:r w:rsidR="008F13C1" w:rsidRPr="00DA1F69">
        <w:t xml:space="preserve"> et </w:t>
      </w:r>
      <w:r w:rsidR="00046A2E" w:rsidRPr="00DA1F69">
        <w:rPr>
          <w:i/>
          <w:iCs/>
        </w:rPr>
        <w:t>Prométhée délivré</w:t>
      </w:r>
      <w:r w:rsidR="00046A2E" w:rsidRPr="00DA1F69">
        <w:t>.</w:t>
      </w:r>
      <w:r w:rsidR="00942904" w:rsidRPr="00DA1F69">
        <w:t xml:space="preserve"> </w:t>
      </w:r>
      <w:r w:rsidR="008F13C1" w:rsidRPr="00DA1F69">
        <w:t>Le projet d'</w:t>
      </w:r>
      <w:r w:rsidR="00F11733" w:rsidRPr="00DA1F69">
        <w:t xml:space="preserve">Eschyle </w:t>
      </w:r>
      <w:r w:rsidR="008F13C1" w:rsidRPr="00DA1F69">
        <w:t xml:space="preserve">était évidemment que le mythe continue et que Prométhée réapparaisse dans les deux autres pièces. Malheureusement, </w:t>
      </w:r>
      <w:r w:rsidR="00F11733" w:rsidRPr="00DA1F69">
        <w:t xml:space="preserve">on </w:t>
      </w:r>
      <w:r w:rsidR="008F13C1" w:rsidRPr="00DA1F69">
        <w:t>ne p</w:t>
      </w:r>
      <w:r w:rsidR="00F11733" w:rsidRPr="00DA1F69">
        <w:t>eut</w:t>
      </w:r>
      <w:r w:rsidR="008F13C1" w:rsidRPr="00DA1F69">
        <w:t xml:space="preserve"> que supposer</w:t>
      </w:r>
      <w:r w:rsidR="0070386F" w:rsidRPr="00DA1F69">
        <w:t xml:space="preserve"> la suite, qui probablement voyait Prométhée sur le Caucase où Héraclès brisera ses liens.</w:t>
      </w:r>
    </w:p>
    <w:p w14:paraId="32DC471A" w14:textId="47A07CA6" w:rsidR="00D406C7" w:rsidRPr="00DA1F69" w:rsidRDefault="00D406C7" w:rsidP="00DA1F69">
      <w:pPr>
        <w:widowControl w:val="0"/>
        <w:autoSpaceDE w:val="0"/>
        <w:autoSpaceDN w:val="0"/>
        <w:adjustRightInd w:val="0"/>
        <w:spacing w:line="360" w:lineRule="auto"/>
        <w:jc w:val="both"/>
      </w:pPr>
    </w:p>
    <w:p w14:paraId="6320D108" w14:textId="78EDF95B" w:rsidR="00003B33" w:rsidRPr="00DA1F69" w:rsidRDefault="00D406C7" w:rsidP="00DA1F69">
      <w:pPr>
        <w:widowControl w:val="0"/>
        <w:autoSpaceDE w:val="0"/>
        <w:autoSpaceDN w:val="0"/>
        <w:adjustRightInd w:val="0"/>
        <w:spacing w:line="360" w:lineRule="auto"/>
        <w:jc w:val="both"/>
        <w:rPr>
          <w:color w:val="000000" w:themeColor="text1"/>
        </w:rPr>
      </w:pPr>
      <w:r w:rsidRPr="00DA1F69">
        <w:rPr>
          <w:color w:val="000000" w:themeColor="text1"/>
        </w:rPr>
        <w:t xml:space="preserve">Eschyle : </w:t>
      </w:r>
      <w:r w:rsidR="00006A22" w:rsidRPr="00DA1F69">
        <w:rPr>
          <w:color w:val="000000" w:themeColor="text1"/>
        </w:rPr>
        <w:t>p</w:t>
      </w:r>
      <w:r w:rsidR="00B56E61" w:rsidRPr="00DA1F69">
        <w:rPr>
          <w:color w:val="000000" w:themeColor="text1"/>
        </w:rPr>
        <w:t>oète tragique grec (Éleusis vers 525 - Gela, 456 avant J.-C.).</w:t>
      </w:r>
      <w:r w:rsidR="00202C5A" w:rsidRPr="00DA1F69">
        <w:rPr>
          <w:color w:val="000000" w:themeColor="text1"/>
        </w:rPr>
        <w:t xml:space="preserve"> </w:t>
      </w:r>
      <w:r w:rsidR="000243F0" w:rsidRPr="00DA1F69">
        <w:rPr>
          <w:color w:val="000000" w:themeColor="text1"/>
        </w:rPr>
        <w:t xml:space="preserve">Il aurait participé aux batailles de Marathon et de Salamine contre les Perses. </w:t>
      </w:r>
      <w:r w:rsidR="00202C5A" w:rsidRPr="00DA1F69">
        <w:rPr>
          <w:color w:val="000000" w:themeColor="text1"/>
        </w:rPr>
        <w:t>Ses débuts au théâtre datent de 500 avant J.-C. et sa première victoire sur la scène de 484 avant J.-C.. </w:t>
      </w:r>
      <w:r w:rsidR="000243F0" w:rsidRPr="00DA1F69">
        <w:rPr>
          <w:color w:val="000000" w:themeColor="text1"/>
        </w:rPr>
        <w:t>Il bouleversa les règles du théâtre en introduisant un deuxième acteur sur scène. Ses pièces ont une forte valeur morale, dans un style grandiose et imagé.</w:t>
      </w:r>
      <w:r w:rsidR="001415F3" w:rsidRPr="00DA1F69">
        <w:rPr>
          <w:color w:val="000000" w:themeColor="text1"/>
        </w:rPr>
        <w:t xml:space="preserve"> </w:t>
      </w:r>
      <w:r w:rsidR="00003B33" w:rsidRPr="00DA1F69">
        <w:rPr>
          <w:color w:val="000000" w:themeColor="text1"/>
        </w:rPr>
        <w:t xml:space="preserve">Il aurait composé quatre-vingt-dix tragédies, dont sept sont parvenues jusqu'à nous : </w:t>
      </w:r>
      <w:r w:rsidR="00003B33" w:rsidRPr="00DA1F69">
        <w:rPr>
          <w:i/>
          <w:iCs/>
          <w:color w:val="000000" w:themeColor="text1"/>
        </w:rPr>
        <w:t>Les Suppliantes </w:t>
      </w:r>
      <w:r w:rsidR="00003B33" w:rsidRPr="00DA1F69">
        <w:rPr>
          <w:color w:val="000000" w:themeColor="text1"/>
        </w:rPr>
        <w:t xml:space="preserve">(vers 493-490 av. J.-C), première pièce </w:t>
      </w:r>
      <w:r w:rsidR="00003B33" w:rsidRPr="00DA1F69">
        <w:rPr>
          <w:color w:val="000000" w:themeColor="text1"/>
        </w:rPr>
        <w:lastRenderedPageBreak/>
        <w:t xml:space="preserve">d'une trilogie ; </w:t>
      </w:r>
      <w:r w:rsidR="00003B33" w:rsidRPr="00DA1F69">
        <w:rPr>
          <w:i/>
          <w:iCs/>
          <w:color w:val="000000" w:themeColor="text1"/>
        </w:rPr>
        <w:t>Les Perses </w:t>
      </w:r>
      <w:r w:rsidR="00003B33" w:rsidRPr="00DA1F69">
        <w:rPr>
          <w:color w:val="000000" w:themeColor="text1"/>
        </w:rPr>
        <w:t>(472 av. J.-C), seule tragédie à ne pas puiser ses thèmes dans la mythologie, haute expression d'une œuvre inspirée par le patriotisme ; </w:t>
      </w:r>
      <w:r w:rsidR="00003B33" w:rsidRPr="00DA1F69">
        <w:rPr>
          <w:i/>
          <w:iCs/>
          <w:color w:val="000000" w:themeColor="text1"/>
        </w:rPr>
        <w:t>Les Sept contre Thèbes </w:t>
      </w:r>
      <w:r w:rsidR="00003B33" w:rsidRPr="00DA1F69">
        <w:rPr>
          <w:color w:val="000000" w:themeColor="text1"/>
        </w:rPr>
        <w:t xml:space="preserve">(467 av. J.-C), troisième pièce d'une trilogie ; </w:t>
      </w:r>
      <w:r w:rsidR="00003B33" w:rsidRPr="00DA1F69">
        <w:rPr>
          <w:i/>
          <w:iCs/>
          <w:color w:val="000000" w:themeColor="text1"/>
        </w:rPr>
        <w:t>Prométhée enchaîné </w:t>
      </w:r>
      <w:r w:rsidR="00003B33" w:rsidRPr="00DA1F69">
        <w:rPr>
          <w:color w:val="000000" w:themeColor="text1"/>
        </w:rPr>
        <w:t>(date inconnue), première pièce d'une trilogie qui comprenait </w:t>
      </w:r>
      <w:r w:rsidR="00003B33" w:rsidRPr="00DA1F69">
        <w:rPr>
          <w:i/>
          <w:iCs/>
          <w:color w:val="000000" w:themeColor="text1"/>
        </w:rPr>
        <w:t>Prométhée délivré </w:t>
      </w:r>
      <w:r w:rsidR="00003B33" w:rsidRPr="00DA1F69">
        <w:rPr>
          <w:color w:val="000000" w:themeColor="text1"/>
        </w:rPr>
        <w:t>et </w:t>
      </w:r>
      <w:r w:rsidR="00003B33" w:rsidRPr="00DA1F69">
        <w:rPr>
          <w:i/>
          <w:iCs/>
          <w:color w:val="000000" w:themeColor="text1"/>
        </w:rPr>
        <w:t>Prométhée porte-feu</w:t>
      </w:r>
      <w:r w:rsidR="00003B33" w:rsidRPr="00DA1F69">
        <w:rPr>
          <w:color w:val="000000" w:themeColor="text1"/>
        </w:rPr>
        <w:t>, tragédies perdues ; la trilogie de </w:t>
      </w:r>
      <w:r w:rsidR="00003B33" w:rsidRPr="00DA1F69">
        <w:rPr>
          <w:i/>
          <w:iCs/>
          <w:color w:val="000000" w:themeColor="text1"/>
        </w:rPr>
        <w:t>l'</w:t>
      </w:r>
      <w:proofErr w:type="spellStart"/>
      <w:r w:rsidR="00003B33" w:rsidRPr="00DA1F69">
        <w:rPr>
          <w:i/>
          <w:iCs/>
          <w:color w:val="000000" w:themeColor="text1"/>
        </w:rPr>
        <w:t>Orestie</w:t>
      </w:r>
      <w:proofErr w:type="spellEnd"/>
      <w:r w:rsidR="00003B33" w:rsidRPr="00DA1F69">
        <w:rPr>
          <w:i/>
          <w:iCs/>
          <w:color w:val="000000" w:themeColor="text1"/>
        </w:rPr>
        <w:t> </w:t>
      </w:r>
      <w:r w:rsidR="00003B33" w:rsidRPr="00DA1F69">
        <w:rPr>
          <w:color w:val="000000" w:themeColor="text1"/>
        </w:rPr>
        <w:t xml:space="preserve">(458 av. J.-C), seule qui soit parvenue jusqu'à nous, </w:t>
      </w:r>
      <w:r w:rsidR="00E0579A" w:rsidRPr="00DA1F69">
        <w:rPr>
          <w:color w:val="000000" w:themeColor="text1"/>
        </w:rPr>
        <w:t>comprenant</w:t>
      </w:r>
      <w:r w:rsidR="00003B33" w:rsidRPr="00DA1F69">
        <w:rPr>
          <w:color w:val="000000" w:themeColor="text1"/>
        </w:rPr>
        <w:t> : </w:t>
      </w:r>
      <w:r w:rsidR="00003B33" w:rsidRPr="00DA1F69">
        <w:rPr>
          <w:i/>
          <w:iCs/>
          <w:color w:val="000000" w:themeColor="text1"/>
        </w:rPr>
        <w:t>Agamemnon</w:t>
      </w:r>
      <w:r w:rsidR="00003B33" w:rsidRPr="00DA1F69">
        <w:rPr>
          <w:color w:val="000000" w:themeColor="text1"/>
        </w:rPr>
        <w:t xml:space="preserve">, </w:t>
      </w:r>
      <w:r w:rsidR="00003B33" w:rsidRPr="00DA1F69">
        <w:rPr>
          <w:i/>
          <w:iCs/>
          <w:color w:val="000000" w:themeColor="text1"/>
        </w:rPr>
        <w:t>les Choéphores</w:t>
      </w:r>
      <w:r w:rsidR="00003B33" w:rsidRPr="00DA1F69">
        <w:rPr>
          <w:color w:val="000000" w:themeColor="text1"/>
        </w:rPr>
        <w:t>, </w:t>
      </w:r>
      <w:r w:rsidR="00003B33" w:rsidRPr="00DA1F69">
        <w:rPr>
          <w:i/>
          <w:iCs/>
          <w:color w:val="000000" w:themeColor="text1"/>
        </w:rPr>
        <w:t>les Euménides</w:t>
      </w:r>
      <w:r w:rsidR="00003B33" w:rsidRPr="00DA1F69">
        <w:rPr>
          <w:color w:val="000000" w:themeColor="text1"/>
        </w:rPr>
        <w:t>.</w:t>
      </w:r>
    </w:p>
    <w:p w14:paraId="3DD157B7" w14:textId="231ED855" w:rsidR="00443F48" w:rsidRPr="00DA1F69" w:rsidRDefault="00443F48" w:rsidP="00DA1F69">
      <w:pPr>
        <w:widowControl w:val="0"/>
        <w:autoSpaceDE w:val="0"/>
        <w:autoSpaceDN w:val="0"/>
        <w:adjustRightInd w:val="0"/>
        <w:spacing w:line="360" w:lineRule="auto"/>
        <w:jc w:val="both"/>
      </w:pPr>
    </w:p>
    <w:p w14:paraId="4EC897D5" w14:textId="02D8446E" w:rsidR="00CD4E50" w:rsidRPr="00C94E6C" w:rsidRDefault="00443F48" w:rsidP="00DA1F69">
      <w:pPr>
        <w:widowControl w:val="0"/>
        <w:autoSpaceDE w:val="0"/>
        <w:autoSpaceDN w:val="0"/>
        <w:adjustRightInd w:val="0"/>
        <w:spacing w:line="360" w:lineRule="auto"/>
        <w:jc w:val="both"/>
        <w:rPr>
          <w:i/>
          <w:iCs/>
        </w:rPr>
      </w:pPr>
      <w:r w:rsidRPr="00DA1F69">
        <w:rPr>
          <w:iCs/>
          <w:color w:val="000000" w:themeColor="text1"/>
        </w:rPr>
        <w:t xml:space="preserve">[Livre III.4.1.1] </w:t>
      </w:r>
      <w:r w:rsidRPr="00DA1F69">
        <w:rPr>
          <w:i/>
        </w:rPr>
        <w:t>Œdipe</w:t>
      </w:r>
      <w:r w:rsidR="00DB3E92" w:rsidRPr="00DA1F69">
        <w:rPr>
          <w:i/>
        </w:rPr>
        <w:t xml:space="preserve"> </w:t>
      </w:r>
      <w:r w:rsidRPr="00DA1F69">
        <w:t xml:space="preserve">: </w:t>
      </w:r>
      <w:r w:rsidR="00B50B51" w:rsidRPr="00DA1F69">
        <w:t>l</w:t>
      </w:r>
      <w:r w:rsidR="000703B6" w:rsidRPr="00DA1F69">
        <w:t>a tragédie fut créée entre 430 et 420 av. J.-C.</w:t>
      </w:r>
      <w:r w:rsidR="00E20A91" w:rsidRPr="00DA1F69">
        <w:t xml:space="preserve"> Elle n’est pas récompensée lors de sa représentation, mais saluée </w:t>
      </w:r>
      <w:r w:rsidR="00C10B07" w:rsidRPr="00DA1F69">
        <w:t xml:space="preserve">par </w:t>
      </w:r>
      <w:r w:rsidR="00E20A91" w:rsidRPr="00DA1F69">
        <w:t>Aristote comme un modèle de perfection en son genre.</w:t>
      </w:r>
      <w:r w:rsidR="00D95E1A" w:rsidRPr="00DA1F69">
        <w:t xml:space="preserve"> </w:t>
      </w:r>
      <w:r w:rsidR="00CD4E50" w:rsidRPr="00DA1F69">
        <w:rPr>
          <w:i/>
          <w:iCs/>
        </w:rPr>
        <w:t xml:space="preserve">Œdipe à </w:t>
      </w:r>
      <w:proofErr w:type="spellStart"/>
      <w:r w:rsidR="00CD4E50" w:rsidRPr="00DA1F69">
        <w:rPr>
          <w:i/>
          <w:iCs/>
        </w:rPr>
        <w:t>Colone</w:t>
      </w:r>
      <w:proofErr w:type="spellEnd"/>
      <w:r w:rsidR="00CD4E50" w:rsidRPr="00DA1F69">
        <w:t>, l'une des dernières pièces que Sophocle ait composées, mettra en scène la fin de la vie d’Œdipe.</w:t>
      </w:r>
    </w:p>
    <w:p w14:paraId="75E451D0" w14:textId="53239E15" w:rsidR="00DB3E92" w:rsidRPr="00DA1F69" w:rsidRDefault="00DB3E92" w:rsidP="00DA1F69">
      <w:pPr>
        <w:widowControl w:val="0"/>
        <w:autoSpaceDE w:val="0"/>
        <w:autoSpaceDN w:val="0"/>
        <w:adjustRightInd w:val="0"/>
        <w:spacing w:line="360" w:lineRule="auto"/>
        <w:jc w:val="both"/>
      </w:pPr>
    </w:p>
    <w:p w14:paraId="6CF8248B" w14:textId="256C8A30" w:rsidR="00F24B8B" w:rsidRPr="00DA1F69" w:rsidRDefault="00DB3E92" w:rsidP="00DA1F69">
      <w:pPr>
        <w:widowControl w:val="0"/>
        <w:autoSpaceDE w:val="0"/>
        <w:autoSpaceDN w:val="0"/>
        <w:adjustRightInd w:val="0"/>
        <w:spacing w:line="360" w:lineRule="auto"/>
        <w:jc w:val="both"/>
      </w:pPr>
      <w:r w:rsidRPr="00DA1F69">
        <w:t>Sophocle :</w:t>
      </w:r>
      <w:r w:rsidR="007670F4" w:rsidRPr="00DA1F69">
        <w:t xml:space="preserve"> </w:t>
      </w:r>
      <w:r w:rsidR="00922C38" w:rsidRPr="00DA1F69">
        <w:t>p</w:t>
      </w:r>
      <w:r w:rsidR="00B34EF2" w:rsidRPr="00DA1F69">
        <w:t>oète tragique grec (</w:t>
      </w:r>
      <w:proofErr w:type="spellStart"/>
      <w:r w:rsidR="00B34EF2" w:rsidRPr="00DA1F69">
        <w:t>Colone</w:t>
      </w:r>
      <w:proofErr w:type="spellEnd"/>
      <w:r w:rsidR="00B34EF2" w:rsidRPr="00DA1F69">
        <w:t>, entre 496 et 494 avant J.-C.</w:t>
      </w:r>
      <w:r w:rsidR="00783077" w:rsidRPr="00DA1F69">
        <w:t xml:space="preserve"> </w:t>
      </w:r>
      <w:r w:rsidR="00B34EF2" w:rsidRPr="00DA1F69">
        <w:t>-</w:t>
      </w:r>
      <w:r w:rsidR="00783077" w:rsidRPr="00DA1F69">
        <w:t xml:space="preserve"> </w:t>
      </w:r>
      <w:r w:rsidR="00B34EF2" w:rsidRPr="00DA1F69">
        <w:t>Athènes 406 avant J.-C.).</w:t>
      </w:r>
      <w:r w:rsidR="00473F36" w:rsidRPr="00DA1F69">
        <w:t xml:space="preserve"> </w:t>
      </w:r>
      <w:r w:rsidR="006708CB" w:rsidRPr="00DA1F69">
        <w:t>En bon citoyen athénien, il s’investit dans la vie publique : o</w:t>
      </w:r>
      <w:r w:rsidR="002A78B8" w:rsidRPr="00DA1F69">
        <w:t xml:space="preserve">n le trouve, en 443 avant J.-C., </w:t>
      </w:r>
      <w:proofErr w:type="spellStart"/>
      <w:r w:rsidR="002A78B8" w:rsidRPr="00DA1F69">
        <w:t>hellénotame</w:t>
      </w:r>
      <w:proofErr w:type="spellEnd"/>
      <w:r w:rsidR="002A78B8" w:rsidRPr="00DA1F69">
        <w:t xml:space="preserve"> ; en 440 avant J.-C., pendant l'expédition de Samos, dirigée par Périclès, il est stratège ; il l'est encore en 415 avant J.-C., devant Syracuse, aux côtés de Nicias. En 411 avant J.-C., il siège à </w:t>
      </w:r>
      <w:proofErr w:type="spellStart"/>
      <w:r w:rsidR="002A78B8" w:rsidRPr="00DA1F69">
        <w:t>Colone</w:t>
      </w:r>
      <w:proofErr w:type="spellEnd"/>
      <w:r w:rsidR="002A78B8" w:rsidRPr="00DA1F69">
        <w:t xml:space="preserve"> parmi les</w:t>
      </w:r>
      <w:r w:rsidR="007E44A8" w:rsidRPr="00DA1F69">
        <w:t xml:space="preserve"> </w:t>
      </w:r>
      <w:proofErr w:type="spellStart"/>
      <w:r w:rsidR="002A78B8" w:rsidRPr="00DA1F69">
        <w:rPr>
          <w:i/>
          <w:iCs/>
        </w:rPr>
        <w:t>proboules</w:t>
      </w:r>
      <w:proofErr w:type="spellEnd"/>
      <w:r w:rsidR="002A78B8" w:rsidRPr="00DA1F69">
        <w:rPr>
          <w:i/>
          <w:iCs/>
        </w:rPr>
        <w:t>,</w:t>
      </w:r>
      <w:r w:rsidR="002A78B8" w:rsidRPr="00DA1F69">
        <w:t xml:space="preserve"> devenant ainsi l'un des dix commissaires du peuple. </w:t>
      </w:r>
      <w:r w:rsidR="007E44A8" w:rsidRPr="00DA1F69">
        <w:t xml:space="preserve">Élève de </w:t>
      </w:r>
      <w:proofErr w:type="spellStart"/>
      <w:r w:rsidR="007E44A8" w:rsidRPr="00DA1F69">
        <w:t>Lampros</w:t>
      </w:r>
      <w:proofErr w:type="spellEnd"/>
      <w:r w:rsidR="007E44A8" w:rsidRPr="00DA1F69">
        <w:t>, le plus célèbre musicien du temps, vers 468 avant J.-C. Sophocle aborda le théâtre et obtint le prix contre Eschyle. Par la suite, il remporta plus de vingt victoires, sans jamais descendre au-dessous du second rang. Il</w:t>
      </w:r>
      <w:r w:rsidR="00F24B8B" w:rsidRPr="00DA1F69">
        <w:t xml:space="preserve"> rendit plus brillante la décoration scénique en inventant la toile de fond. </w:t>
      </w:r>
      <w:r w:rsidR="007E44A8" w:rsidRPr="00DA1F69">
        <w:t>Par ailleurs, i</w:t>
      </w:r>
      <w:r w:rsidR="00F24B8B" w:rsidRPr="00DA1F69">
        <w:t xml:space="preserve">l porta de douze à quinze le nombre des choreutes et donna ainsi plus de majesté aux mouvements du chœur. </w:t>
      </w:r>
      <w:r w:rsidR="007E44A8" w:rsidRPr="00DA1F69">
        <w:t>Puis</w:t>
      </w:r>
      <w:r w:rsidR="00F24B8B" w:rsidRPr="00DA1F69">
        <w:t>, il ajouta un troisième acteur et introduisit le dialogue à trois personnages. Enfin, il renonça à la trilogie liée qui prédominait au temps d'Eschyle, lui substituant la trilogie libre où chaque drame formait un tout se suffisant à soi-même.</w:t>
      </w:r>
      <w:r w:rsidR="0095393F" w:rsidRPr="00DA1F69">
        <w:t xml:space="preserve"> </w:t>
      </w:r>
      <w:r w:rsidR="00F24B8B" w:rsidRPr="00DA1F69">
        <w:t>Outre les quatre cents vers du drame satyrique</w:t>
      </w:r>
      <w:r w:rsidR="00F24B8B" w:rsidRPr="00DA1F69">
        <w:rPr>
          <w:i/>
          <w:iCs/>
        </w:rPr>
        <w:t> les Limiers</w:t>
      </w:r>
      <w:r w:rsidR="00F24B8B" w:rsidRPr="00DA1F69">
        <w:t> retrouvés sur un papyrus égyptien, sept drames, sur cent vingt-trois</w:t>
      </w:r>
      <w:r w:rsidR="0095393F" w:rsidRPr="00DA1F69">
        <w:t xml:space="preserve"> qui lui sont attribués</w:t>
      </w:r>
      <w:r w:rsidR="00F24B8B" w:rsidRPr="00DA1F69">
        <w:t>, sont parvenus jusqu'à nous, choisis par les grammairiens au II</w:t>
      </w:r>
      <w:r w:rsidR="00F24B8B" w:rsidRPr="00DA1F69">
        <w:rPr>
          <w:vertAlign w:val="superscript"/>
        </w:rPr>
        <w:t>e</w:t>
      </w:r>
      <w:r w:rsidR="00F24B8B" w:rsidRPr="00DA1F69">
        <w:t> s. après J.-C.</w:t>
      </w:r>
      <w:r w:rsidR="008B2FF2" w:rsidRPr="00DA1F69">
        <w:t xml:space="preserve"> Bien que leur chronologie soit imprécise, o</w:t>
      </w:r>
      <w:r w:rsidR="00F24B8B" w:rsidRPr="00DA1F69">
        <w:t>n adopte généralement l'ordre suivant</w:t>
      </w:r>
      <w:r w:rsidR="008B2FF2" w:rsidRPr="00DA1F69">
        <w:t xml:space="preserve"> : </w:t>
      </w:r>
      <w:r w:rsidR="00CA157C" w:rsidRPr="00DA1F69">
        <w:rPr>
          <w:i/>
          <w:iCs/>
        </w:rPr>
        <w:t>Ajax</w:t>
      </w:r>
      <w:r w:rsidR="00CA157C" w:rsidRPr="00DA1F69">
        <w:t xml:space="preserve"> (vers 450 avant J.C.) ; </w:t>
      </w:r>
      <w:r w:rsidR="00BE64B3" w:rsidRPr="00DA1F69">
        <w:rPr>
          <w:i/>
          <w:iCs/>
        </w:rPr>
        <w:t>Antigone</w:t>
      </w:r>
      <w:r w:rsidR="00BE64B3" w:rsidRPr="00DA1F69">
        <w:t xml:space="preserve"> (vers 442 avant J.C.) ; </w:t>
      </w:r>
      <w:r w:rsidR="00863785" w:rsidRPr="00DA1F69">
        <w:rPr>
          <w:i/>
          <w:iCs/>
        </w:rPr>
        <w:t>Œdipe roi</w:t>
      </w:r>
      <w:r w:rsidR="00863785" w:rsidRPr="00DA1F69">
        <w:t xml:space="preserve"> (après 430 avant J.C.) ; </w:t>
      </w:r>
      <w:r w:rsidR="00863785" w:rsidRPr="00DA1F69">
        <w:rPr>
          <w:i/>
          <w:iCs/>
        </w:rPr>
        <w:t>Électre</w:t>
      </w:r>
      <w:r w:rsidR="00863785" w:rsidRPr="00DA1F69">
        <w:t xml:space="preserve"> (vers 425 avant </w:t>
      </w:r>
      <w:proofErr w:type="spellStart"/>
      <w:r w:rsidR="00863785" w:rsidRPr="00DA1F69">
        <w:t>J.C</w:t>
      </w:r>
      <w:proofErr w:type="spellEnd"/>
      <w:r w:rsidR="00863785" w:rsidRPr="00DA1F69">
        <w:t xml:space="preserve">.) ; </w:t>
      </w:r>
      <w:r w:rsidR="00454254" w:rsidRPr="00DA1F69">
        <w:rPr>
          <w:i/>
          <w:iCs/>
        </w:rPr>
        <w:t xml:space="preserve">Les </w:t>
      </w:r>
      <w:proofErr w:type="spellStart"/>
      <w:r w:rsidR="00454254" w:rsidRPr="00DA1F69">
        <w:rPr>
          <w:i/>
          <w:iCs/>
        </w:rPr>
        <w:t>Trachiniennes</w:t>
      </w:r>
      <w:proofErr w:type="spellEnd"/>
      <w:r w:rsidR="00454254" w:rsidRPr="00DA1F69">
        <w:t xml:space="preserve"> (</w:t>
      </w:r>
      <w:r w:rsidR="008B3E1F" w:rsidRPr="00DA1F69">
        <w:t>entre 400 et 410 avant J.C.</w:t>
      </w:r>
      <w:r w:rsidR="00454254" w:rsidRPr="00DA1F69">
        <w:t>)</w:t>
      </w:r>
      <w:r w:rsidR="008B3E1F" w:rsidRPr="00DA1F69">
        <w:t xml:space="preserve"> ; </w:t>
      </w:r>
      <w:r w:rsidR="00D24473" w:rsidRPr="00DA1F69">
        <w:rPr>
          <w:i/>
          <w:iCs/>
        </w:rPr>
        <w:t>Philoctète</w:t>
      </w:r>
      <w:r w:rsidR="00D24473" w:rsidRPr="00DA1F69">
        <w:t xml:space="preserve"> (409 avant J.C.) ;</w:t>
      </w:r>
      <w:r w:rsidR="00617680" w:rsidRPr="00DA1F69">
        <w:t xml:space="preserve"> </w:t>
      </w:r>
      <w:r w:rsidR="00617680" w:rsidRPr="00DA1F69">
        <w:rPr>
          <w:i/>
          <w:iCs/>
        </w:rPr>
        <w:t xml:space="preserve">Œdipe à Colon </w:t>
      </w:r>
      <w:r w:rsidR="00617680" w:rsidRPr="00DA1F69">
        <w:t>(jouée en</w:t>
      </w:r>
      <w:r w:rsidR="00D24473" w:rsidRPr="00DA1F69">
        <w:t xml:space="preserve"> </w:t>
      </w:r>
      <w:r w:rsidR="00617680" w:rsidRPr="00DA1F69">
        <w:t>401 avant J.C.).</w:t>
      </w:r>
    </w:p>
    <w:p w14:paraId="75F20052" w14:textId="77777777" w:rsidR="00071386" w:rsidRPr="00DA1F69" w:rsidRDefault="00071386" w:rsidP="00DA1F69">
      <w:pPr>
        <w:widowControl w:val="0"/>
        <w:autoSpaceDE w:val="0"/>
        <w:autoSpaceDN w:val="0"/>
        <w:adjustRightInd w:val="0"/>
        <w:spacing w:line="360" w:lineRule="auto"/>
        <w:jc w:val="both"/>
        <w:rPr>
          <w:iCs/>
          <w:color w:val="000000" w:themeColor="text1"/>
        </w:rPr>
      </w:pPr>
    </w:p>
    <w:p w14:paraId="08E150D3" w14:textId="6455E0DC" w:rsidR="00B07A8F" w:rsidRPr="00DA1F69" w:rsidRDefault="00071386" w:rsidP="00DA1F69">
      <w:pPr>
        <w:widowControl w:val="0"/>
        <w:autoSpaceDE w:val="0"/>
        <w:autoSpaceDN w:val="0"/>
        <w:adjustRightInd w:val="0"/>
        <w:spacing w:line="360" w:lineRule="auto"/>
        <w:jc w:val="both"/>
      </w:pPr>
      <w:r w:rsidRPr="00DA1F69">
        <w:rPr>
          <w:iCs/>
          <w:color w:val="000000" w:themeColor="text1"/>
        </w:rPr>
        <w:t>[Livre III.5.1.1] </w:t>
      </w:r>
      <w:r w:rsidRPr="00DA1F69">
        <w:t xml:space="preserve">pour première règle, que la Tragédie et la Comédie ne doivent avoir qu’une action : </w:t>
      </w:r>
      <w:r w:rsidR="00B07A8F" w:rsidRPr="00DA1F69">
        <w:t xml:space="preserve">Aristote appelle cette cohérence l’unité d’action. Une pièce réussie est une pièce </w:t>
      </w:r>
      <w:r w:rsidR="000D7A92" w:rsidRPr="00DA1F69">
        <w:lastRenderedPageBreak/>
        <w:t>d’une longueur telle qu</w:t>
      </w:r>
      <w:r w:rsidR="00960288" w:rsidRPr="00DA1F69">
        <w:t>’elle</w:t>
      </w:r>
      <w:r w:rsidR="000D7A92" w:rsidRPr="00DA1F69">
        <w:t xml:space="preserve"> permet à une suite d’événements qui se succèdent </w:t>
      </w:r>
      <w:r w:rsidR="00960288" w:rsidRPr="00DA1F69">
        <w:t>selon</w:t>
      </w:r>
      <w:r w:rsidR="000D7A92" w:rsidRPr="00DA1F69">
        <w:t xml:space="preserve"> la vraisemblance ou la nécessité de faire passer le héros de l’infortune au bonheur ou du bonheur à l’infortune. </w:t>
      </w:r>
      <w:r w:rsidR="006C3503" w:rsidRPr="00DA1F69">
        <w:t>Par ailleurs, l</w:t>
      </w:r>
      <w:r w:rsidR="000D7A92" w:rsidRPr="00DA1F69">
        <w:t xml:space="preserve">orsque la fable se caractérise par le respect de l’unité d’action, </w:t>
      </w:r>
      <w:r w:rsidR="00B07A8F" w:rsidRPr="00DA1F69">
        <w:t>on ne peut retrancher une partie sans bouleverser le tout.</w:t>
      </w:r>
    </w:p>
    <w:p w14:paraId="6AA56B02" w14:textId="67071F0A" w:rsidR="0027710E" w:rsidRPr="00DA1F69" w:rsidRDefault="0027710E" w:rsidP="00DA1F69">
      <w:pPr>
        <w:widowControl w:val="0"/>
        <w:autoSpaceDE w:val="0"/>
        <w:autoSpaceDN w:val="0"/>
        <w:adjustRightInd w:val="0"/>
        <w:spacing w:line="360" w:lineRule="auto"/>
        <w:jc w:val="both"/>
      </w:pPr>
    </w:p>
    <w:p w14:paraId="1B393382" w14:textId="32640DC7" w:rsidR="002A3DC8" w:rsidRPr="00DA1F69" w:rsidRDefault="001F2B66" w:rsidP="00DA1F69">
      <w:pPr>
        <w:widowControl w:val="0"/>
        <w:autoSpaceDE w:val="0"/>
        <w:autoSpaceDN w:val="0"/>
        <w:adjustRightInd w:val="0"/>
        <w:spacing w:line="360" w:lineRule="auto"/>
        <w:jc w:val="both"/>
        <w:rPr>
          <w:iCs/>
          <w:color w:val="000000" w:themeColor="text1"/>
        </w:rPr>
      </w:pPr>
      <w:r w:rsidRPr="00DA1F69">
        <w:rPr>
          <w:iCs/>
          <w:color w:val="000000" w:themeColor="text1"/>
        </w:rPr>
        <w:t xml:space="preserve">[Livre </w:t>
      </w:r>
      <w:proofErr w:type="spellStart"/>
      <w:r w:rsidRPr="00DA1F69">
        <w:rPr>
          <w:iCs/>
          <w:color w:val="000000" w:themeColor="text1"/>
        </w:rPr>
        <w:t>III.5.1.2</w:t>
      </w:r>
      <w:proofErr w:type="spellEnd"/>
      <w:r w:rsidRPr="00DA1F69">
        <w:rPr>
          <w:iCs/>
          <w:color w:val="000000" w:themeColor="text1"/>
        </w:rPr>
        <w:t xml:space="preserve">] </w:t>
      </w:r>
      <w:proofErr w:type="spellStart"/>
      <w:r w:rsidRPr="00DA1F69">
        <w:rPr>
          <w:i/>
          <w:iCs/>
          <w:color w:val="000000" w:themeColor="text1"/>
        </w:rPr>
        <w:t>Belisaire</w:t>
      </w:r>
      <w:proofErr w:type="spellEnd"/>
      <w:r w:rsidRPr="00DA1F69">
        <w:rPr>
          <w:iCs/>
          <w:color w:val="000000" w:themeColor="text1"/>
        </w:rPr>
        <w:t> :</w:t>
      </w:r>
      <w:r w:rsidR="00471D0F" w:rsidRPr="00DA1F69">
        <w:rPr>
          <w:iCs/>
          <w:color w:val="000000" w:themeColor="text1"/>
        </w:rPr>
        <w:t xml:space="preserve"> </w:t>
      </w:r>
      <w:r w:rsidR="00137231" w:rsidRPr="00DA1F69">
        <w:rPr>
          <w:iCs/>
          <w:color w:val="000000" w:themeColor="text1"/>
        </w:rPr>
        <w:t>Bélisaire est une tragi-comédie, écrite en 1641 par Nicolas Mary, sieur Desfontaines dit Desfontaines (Rouen, 1610 env. – Angers, 1652)</w:t>
      </w:r>
      <w:r w:rsidR="00C208CA" w:rsidRPr="00DA1F69">
        <w:rPr>
          <w:iCs/>
          <w:color w:val="000000" w:themeColor="text1"/>
        </w:rPr>
        <w:t>, acteur, dramaturge et romancier français.</w:t>
      </w:r>
      <w:r w:rsidR="00681037" w:rsidRPr="00DA1F69">
        <w:rPr>
          <w:iCs/>
          <w:color w:val="000000" w:themeColor="text1"/>
        </w:rPr>
        <w:t xml:space="preserve"> Desfontaines </w:t>
      </w:r>
      <w:r w:rsidR="00F935FD" w:rsidRPr="00DA1F69">
        <w:rPr>
          <w:iCs/>
          <w:color w:val="000000" w:themeColor="text1"/>
        </w:rPr>
        <w:t>puise son sujet dans</w:t>
      </w:r>
      <w:r w:rsidR="00681037" w:rsidRPr="00DA1F69">
        <w:rPr>
          <w:iCs/>
          <w:color w:val="000000" w:themeColor="text1"/>
        </w:rPr>
        <w:t xml:space="preserve"> la </w:t>
      </w:r>
      <w:proofErr w:type="spellStart"/>
      <w:r w:rsidR="00681037" w:rsidRPr="00DA1F69">
        <w:rPr>
          <w:iCs/>
          <w:color w:val="000000" w:themeColor="text1"/>
        </w:rPr>
        <w:t>pièce</w:t>
      </w:r>
      <w:proofErr w:type="spellEnd"/>
      <w:r w:rsidR="00681037" w:rsidRPr="00DA1F69">
        <w:rPr>
          <w:iCs/>
          <w:color w:val="000000" w:themeColor="text1"/>
        </w:rPr>
        <w:t xml:space="preserve"> </w:t>
      </w:r>
      <w:r w:rsidR="00681037" w:rsidRPr="00DA1F69">
        <w:rPr>
          <w:i/>
          <w:iCs/>
          <w:color w:val="000000" w:themeColor="text1"/>
        </w:rPr>
        <w:t xml:space="preserve">El </w:t>
      </w:r>
      <w:proofErr w:type="spellStart"/>
      <w:r w:rsidR="00681037" w:rsidRPr="00DA1F69">
        <w:rPr>
          <w:i/>
          <w:iCs/>
          <w:color w:val="000000" w:themeColor="text1"/>
        </w:rPr>
        <w:t>ejemplo</w:t>
      </w:r>
      <w:proofErr w:type="spellEnd"/>
      <w:r w:rsidR="00681037" w:rsidRPr="00DA1F69">
        <w:rPr>
          <w:i/>
          <w:iCs/>
          <w:color w:val="000000" w:themeColor="text1"/>
        </w:rPr>
        <w:t xml:space="preserve"> major de la </w:t>
      </w:r>
      <w:proofErr w:type="spellStart"/>
      <w:r w:rsidR="00681037" w:rsidRPr="00DA1F69">
        <w:rPr>
          <w:i/>
          <w:iCs/>
          <w:color w:val="000000" w:themeColor="text1"/>
        </w:rPr>
        <w:t>desdicha</w:t>
      </w:r>
      <w:proofErr w:type="spellEnd"/>
      <w:r w:rsidR="00681037" w:rsidRPr="00DA1F69">
        <w:rPr>
          <w:i/>
          <w:iCs/>
          <w:color w:val="000000" w:themeColor="text1"/>
        </w:rPr>
        <w:t xml:space="preserve"> o el capitan </w:t>
      </w:r>
      <w:proofErr w:type="spellStart"/>
      <w:r w:rsidR="00681037" w:rsidRPr="00DA1F69">
        <w:rPr>
          <w:i/>
          <w:iCs/>
          <w:color w:val="000000" w:themeColor="text1"/>
        </w:rPr>
        <w:t>Belisario</w:t>
      </w:r>
      <w:proofErr w:type="spellEnd"/>
      <w:r w:rsidR="00681037" w:rsidRPr="00DA1F69">
        <w:rPr>
          <w:i/>
          <w:iCs/>
          <w:color w:val="000000" w:themeColor="text1"/>
        </w:rPr>
        <w:t xml:space="preserve"> </w:t>
      </w:r>
      <w:r w:rsidR="00681037" w:rsidRPr="00DA1F69">
        <w:rPr>
          <w:iCs/>
          <w:color w:val="000000" w:themeColor="text1"/>
        </w:rPr>
        <w:t xml:space="preserve">(1627) de Mira de </w:t>
      </w:r>
      <w:proofErr w:type="spellStart"/>
      <w:r w:rsidR="00681037" w:rsidRPr="00DA1F69">
        <w:rPr>
          <w:iCs/>
          <w:color w:val="000000" w:themeColor="text1"/>
        </w:rPr>
        <w:t>Mescua</w:t>
      </w:r>
      <w:proofErr w:type="spellEnd"/>
      <w:r w:rsidR="00681037" w:rsidRPr="00DA1F69">
        <w:rPr>
          <w:iCs/>
          <w:color w:val="000000" w:themeColor="text1"/>
        </w:rPr>
        <w:t>. L’auteur espagnol</w:t>
      </w:r>
      <w:r w:rsidR="00F935FD" w:rsidRPr="00DA1F69">
        <w:rPr>
          <w:iCs/>
          <w:color w:val="000000" w:themeColor="text1"/>
        </w:rPr>
        <w:t>, à son tour, s’était inspiré d</w:t>
      </w:r>
      <w:r w:rsidR="00681037" w:rsidRPr="00DA1F69">
        <w:rPr>
          <w:iCs/>
          <w:color w:val="000000" w:themeColor="text1"/>
        </w:rPr>
        <w:t xml:space="preserve">es </w:t>
      </w:r>
      <w:r w:rsidR="00681037" w:rsidRPr="00DA1F69">
        <w:rPr>
          <w:i/>
          <w:iCs/>
          <w:color w:val="000000" w:themeColor="text1"/>
        </w:rPr>
        <w:t xml:space="preserve">Anecdotes </w:t>
      </w:r>
      <w:r w:rsidR="00681037" w:rsidRPr="00DA1F69">
        <w:rPr>
          <w:iCs/>
          <w:color w:val="000000" w:themeColor="text1"/>
        </w:rPr>
        <w:t xml:space="preserve">de Procope de </w:t>
      </w:r>
      <w:proofErr w:type="spellStart"/>
      <w:r w:rsidR="00681037" w:rsidRPr="00DA1F69">
        <w:rPr>
          <w:iCs/>
          <w:color w:val="000000" w:themeColor="text1"/>
        </w:rPr>
        <w:t>Césarée</w:t>
      </w:r>
      <w:proofErr w:type="spellEnd"/>
      <w:r w:rsidR="00681037" w:rsidRPr="00DA1F69">
        <w:rPr>
          <w:iCs/>
          <w:color w:val="000000" w:themeColor="text1"/>
        </w:rPr>
        <w:t xml:space="preserve">, </w:t>
      </w:r>
      <w:proofErr w:type="spellStart"/>
      <w:r w:rsidR="00681037" w:rsidRPr="00DA1F69">
        <w:rPr>
          <w:iCs/>
          <w:color w:val="000000" w:themeColor="text1"/>
        </w:rPr>
        <w:t>secrétaire</w:t>
      </w:r>
      <w:proofErr w:type="spellEnd"/>
      <w:r w:rsidR="00681037" w:rsidRPr="00DA1F69">
        <w:rPr>
          <w:iCs/>
          <w:color w:val="000000" w:themeColor="text1"/>
        </w:rPr>
        <w:t xml:space="preserve"> de </w:t>
      </w:r>
      <w:proofErr w:type="spellStart"/>
      <w:r w:rsidR="00681037" w:rsidRPr="00DA1F69">
        <w:rPr>
          <w:iCs/>
          <w:color w:val="000000" w:themeColor="text1"/>
        </w:rPr>
        <w:t>Bélisaire</w:t>
      </w:r>
      <w:proofErr w:type="spellEnd"/>
      <w:r w:rsidR="00681037" w:rsidRPr="00DA1F69">
        <w:rPr>
          <w:iCs/>
          <w:color w:val="000000" w:themeColor="text1"/>
        </w:rPr>
        <w:t xml:space="preserve">. </w:t>
      </w:r>
    </w:p>
    <w:p w14:paraId="1F134966" w14:textId="2B5FC73C" w:rsidR="00750A3A" w:rsidRPr="00DA1F69" w:rsidRDefault="00750A3A" w:rsidP="00DA1F69">
      <w:pPr>
        <w:widowControl w:val="0"/>
        <w:autoSpaceDE w:val="0"/>
        <w:autoSpaceDN w:val="0"/>
        <w:adjustRightInd w:val="0"/>
        <w:spacing w:line="360" w:lineRule="auto"/>
        <w:jc w:val="both"/>
        <w:rPr>
          <w:iCs/>
          <w:color w:val="000000" w:themeColor="text1"/>
        </w:rPr>
      </w:pPr>
    </w:p>
    <w:p w14:paraId="3C976062" w14:textId="780164C6" w:rsidR="000E4C21" w:rsidRPr="00DA1F69" w:rsidRDefault="004F5156" w:rsidP="00DA1F69">
      <w:pPr>
        <w:widowControl w:val="0"/>
        <w:autoSpaceDE w:val="0"/>
        <w:autoSpaceDN w:val="0"/>
        <w:adjustRightInd w:val="0"/>
        <w:spacing w:line="360" w:lineRule="auto"/>
        <w:jc w:val="both"/>
        <w:rPr>
          <w:iCs/>
          <w:color w:val="000000" w:themeColor="text1"/>
        </w:rPr>
      </w:pPr>
      <w:r w:rsidRPr="00DA1F69">
        <w:rPr>
          <w:iCs/>
          <w:color w:val="000000" w:themeColor="text1"/>
        </w:rPr>
        <w:t xml:space="preserve">[Livre III.5.1.3] Un Auteur Moderne : </w:t>
      </w:r>
      <w:r w:rsidR="009B15BE" w:rsidRPr="00DA1F69">
        <w:rPr>
          <w:iCs/>
          <w:color w:val="000000" w:themeColor="text1"/>
        </w:rPr>
        <w:t>i</w:t>
      </w:r>
      <w:r w:rsidR="00EE03A3" w:rsidRPr="00DA1F69">
        <w:rPr>
          <w:iCs/>
          <w:color w:val="000000" w:themeColor="text1"/>
        </w:rPr>
        <w:t xml:space="preserve">l s’agit de Girolamo </w:t>
      </w:r>
      <w:proofErr w:type="spellStart"/>
      <w:r w:rsidR="00EE03A3" w:rsidRPr="00DA1F69">
        <w:rPr>
          <w:iCs/>
          <w:color w:val="000000" w:themeColor="text1"/>
        </w:rPr>
        <w:t>Bartolomei</w:t>
      </w:r>
      <w:proofErr w:type="spellEnd"/>
      <w:r w:rsidR="00EE03A3" w:rsidRPr="00DA1F69">
        <w:rPr>
          <w:iCs/>
          <w:color w:val="000000" w:themeColor="text1"/>
        </w:rPr>
        <w:t>, poète florentin vécu au XVI</w:t>
      </w:r>
      <w:r w:rsidR="00EE03A3" w:rsidRPr="00DA1F69">
        <w:rPr>
          <w:iCs/>
          <w:color w:val="000000" w:themeColor="text1"/>
          <w:vertAlign w:val="superscript"/>
        </w:rPr>
        <w:t>e</w:t>
      </w:r>
      <w:r w:rsidR="00EE03A3" w:rsidRPr="00DA1F69">
        <w:rPr>
          <w:iCs/>
          <w:color w:val="000000" w:themeColor="text1"/>
        </w:rPr>
        <w:t xml:space="preserve"> siècle, membre des </w:t>
      </w:r>
      <w:proofErr w:type="spellStart"/>
      <w:r w:rsidR="00EE03A3" w:rsidRPr="00DA1F69">
        <w:rPr>
          <w:i/>
          <w:color w:val="000000" w:themeColor="text1"/>
        </w:rPr>
        <w:t>Accademie</w:t>
      </w:r>
      <w:proofErr w:type="spellEnd"/>
      <w:r w:rsidR="00EE03A3" w:rsidRPr="00DA1F69">
        <w:rPr>
          <w:i/>
          <w:color w:val="000000" w:themeColor="text1"/>
        </w:rPr>
        <w:t xml:space="preserve"> </w:t>
      </w:r>
      <w:proofErr w:type="spellStart"/>
      <w:r w:rsidR="00EE03A3" w:rsidRPr="00DA1F69">
        <w:rPr>
          <w:i/>
          <w:color w:val="000000" w:themeColor="text1"/>
        </w:rPr>
        <w:t>della</w:t>
      </w:r>
      <w:proofErr w:type="spellEnd"/>
      <w:r w:rsidR="00EE03A3" w:rsidRPr="00DA1F69">
        <w:rPr>
          <w:i/>
          <w:color w:val="000000" w:themeColor="text1"/>
        </w:rPr>
        <w:t xml:space="preserve"> </w:t>
      </w:r>
      <w:proofErr w:type="spellStart"/>
      <w:r w:rsidR="00EE03A3" w:rsidRPr="00DA1F69">
        <w:rPr>
          <w:i/>
          <w:color w:val="000000" w:themeColor="text1"/>
        </w:rPr>
        <w:t>Crusca</w:t>
      </w:r>
      <w:proofErr w:type="spellEnd"/>
      <w:r w:rsidR="00EE03A3" w:rsidRPr="00DA1F69">
        <w:rPr>
          <w:i/>
          <w:color w:val="000000" w:themeColor="text1"/>
        </w:rPr>
        <w:t xml:space="preserve"> e </w:t>
      </w:r>
      <w:proofErr w:type="spellStart"/>
      <w:r w:rsidR="00EE03A3" w:rsidRPr="00DA1F69">
        <w:rPr>
          <w:i/>
          <w:color w:val="000000" w:themeColor="text1"/>
        </w:rPr>
        <w:t>Fiorentina</w:t>
      </w:r>
      <w:proofErr w:type="spellEnd"/>
      <w:r w:rsidR="00EE03A3" w:rsidRPr="00DA1F69">
        <w:rPr>
          <w:iCs/>
          <w:color w:val="000000" w:themeColor="text1"/>
        </w:rPr>
        <w:t xml:space="preserve">. </w:t>
      </w:r>
      <w:r w:rsidR="000E4C21" w:rsidRPr="00DA1F69">
        <w:rPr>
          <w:iCs/>
          <w:color w:val="000000" w:themeColor="text1"/>
        </w:rPr>
        <w:t>Il se mesura avec l’écriture lyrique, épique, dramaturgique et musicale. Dans sa</w:t>
      </w:r>
      <w:r w:rsidR="00EE03A3" w:rsidRPr="00DA1F69">
        <w:rPr>
          <w:iCs/>
          <w:color w:val="000000" w:themeColor="text1"/>
        </w:rPr>
        <w:t xml:space="preserve"> </w:t>
      </w:r>
      <w:proofErr w:type="spellStart"/>
      <w:r w:rsidR="00EE03A3" w:rsidRPr="00DA1F69">
        <w:rPr>
          <w:i/>
          <w:color w:val="000000" w:themeColor="text1"/>
        </w:rPr>
        <w:t>Didascalia</w:t>
      </w:r>
      <w:proofErr w:type="spellEnd"/>
      <w:r w:rsidR="00EE03A3" w:rsidRPr="00DA1F69">
        <w:rPr>
          <w:i/>
          <w:color w:val="000000" w:themeColor="text1"/>
        </w:rPr>
        <w:t xml:space="preserve"> </w:t>
      </w:r>
      <w:proofErr w:type="spellStart"/>
      <w:r w:rsidR="00EE03A3" w:rsidRPr="00DA1F69">
        <w:rPr>
          <w:i/>
          <w:color w:val="000000" w:themeColor="text1"/>
        </w:rPr>
        <w:t>comica</w:t>
      </w:r>
      <w:proofErr w:type="spellEnd"/>
      <w:r w:rsidR="00EE03A3" w:rsidRPr="00DA1F69">
        <w:rPr>
          <w:iCs/>
          <w:color w:val="000000" w:themeColor="text1"/>
        </w:rPr>
        <w:t xml:space="preserve"> </w:t>
      </w:r>
      <w:r w:rsidR="000E4C21" w:rsidRPr="00DA1F69">
        <w:rPr>
          <w:iCs/>
          <w:color w:val="000000" w:themeColor="text1"/>
        </w:rPr>
        <w:t xml:space="preserve">(Florence, </w:t>
      </w:r>
      <w:r w:rsidR="00EE03A3" w:rsidRPr="00DA1F69">
        <w:rPr>
          <w:iCs/>
          <w:color w:val="000000" w:themeColor="text1"/>
        </w:rPr>
        <w:t>1658</w:t>
      </w:r>
      <w:r w:rsidR="000E4C21" w:rsidRPr="00DA1F69">
        <w:rPr>
          <w:iCs/>
          <w:color w:val="000000" w:themeColor="text1"/>
        </w:rPr>
        <w:t xml:space="preserve">), il entend démontrer aux jeunes hommes de lettres que seulement l’honnêteté et le décor d’une comédie peuvent refonder l’art comique et le racheter de la décadence dans laquelle il se trouve d’après l’auteur. </w:t>
      </w:r>
    </w:p>
    <w:p w14:paraId="189BA8EC" w14:textId="26AC37C8" w:rsidR="0034247B" w:rsidRPr="00DA1F69" w:rsidRDefault="0034247B" w:rsidP="00DA1F69">
      <w:pPr>
        <w:widowControl w:val="0"/>
        <w:autoSpaceDE w:val="0"/>
        <w:autoSpaceDN w:val="0"/>
        <w:adjustRightInd w:val="0"/>
        <w:spacing w:line="360" w:lineRule="auto"/>
        <w:jc w:val="both"/>
        <w:rPr>
          <w:iCs/>
          <w:color w:val="000000" w:themeColor="text1"/>
        </w:rPr>
      </w:pPr>
    </w:p>
    <w:p w14:paraId="5B7C21AF" w14:textId="5CB18428" w:rsidR="00040EB3" w:rsidRPr="00DA1F69" w:rsidRDefault="0034247B" w:rsidP="00DA1F69">
      <w:pPr>
        <w:widowControl w:val="0"/>
        <w:autoSpaceDE w:val="0"/>
        <w:autoSpaceDN w:val="0"/>
        <w:adjustRightInd w:val="0"/>
        <w:spacing w:line="360" w:lineRule="auto"/>
        <w:jc w:val="both"/>
        <w:rPr>
          <w:iCs/>
          <w:color w:val="000000" w:themeColor="text1"/>
        </w:rPr>
      </w:pPr>
      <w:r w:rsidRPr="00DA1F69">
        <w:rPr>
          <w:iCs/>
          <w:color w:val="000000" w:themeColor="text1"/>
        </w:rPr>
        <w:t xml:space="preserve">[Livre III.5.1.6] l’Iphigénie en Tauride : </w:t>
      </w:r>
      <w:r w:rsidR="00040EB3" w:rsidRPr="00DA1F69">
        <w:rPr>
          <w:i/>
          <w:iCs/>
          <w:color w:val="000000" w:themeColor="text1"/>
        </w:rPr>
        <w:t>Iphigénie en Tauride</w:t>
      </w:r>
      <w:r w:rsidR="00040EB3" w:rsidRPr="00DA1F69">
        <w:rPr>
          <w:iCs/>
          <w:color w:val="000000" w:themeColor="text1"/>
        </w:rPr>
        <w:t xml:space="preserve"> est une tragédie d'Euripide composée entre 414 et 412 av. J.-C.</w:t>
      </w:r>
      <w:r w:rsidR="00BC0B7F" w:rsidRPr="00DA1F69">
        <w:rPr>
          <w:iCs/>
          <w:color w:val="000000" w:themeColor="text1"/>
        </w:rPr>
        <w:t xml:space="preserve"> Le sujet paraît être la suite de d'</w:t>
      </w:r>
      <w:r w:rsidR="00BC0B7F" w:rsidRPr="00DA1F69">
        <w:rPr>
          <w:i/>
          <w:iCs/>
          <w:color w:val="000000" w:themeColor="text1"/>
        </w:rPr>
        <w:t xml:space="preserve">Iphigénie en </w:t>
      </w:r>
      <w:proofErr w:type="spellStart"/>
      <w:r w:rsidR="00BC0B7F" w:rsidRPr="00DA1F69">
        <w:rPr>
          <w:i/>
          <w:iCs/>
          <w:color w:val="000000" w:themeColor="text1"/>
        </w:rPr>
        <w:t>Aulide</w:t>
      </w:r>
      <w:proofErr w:type="spellEnd"/>
      <w:r w:rsidR="00BC0B7F" w:rsidRPr="00DA1F69">
        <w:rPr>
          <w:i/>
          <w:iCs/>
          <w:color w:val="000000" w:themeColor="text1"/>
        </w:rPr>
        <w:t>.</w:t>
      </w:r>
      <w:r w:rsidR="00BC0B7F" w:rsidRPr="00DA1F69">
        <w:rPr>
          <w:iCs/>
          <w:color w:val="000000" w:themeColor="text1"/>
        </w:rPr>
        <w:t> Cependant il ne faudrait pas regarder les deux pièces d'Euripide comme faisant partie d’un diptyque. Certains éléments du contenu, ainsi que la date de mise en scène, concourent au contraire à prouver que l'</w:t>
      </w:r>
      <w:r w:rsidR="00BC0B7F" w:rsidRPr="00DA1F69">
        <w:rPr>
          <w:i/>
          <w:iCs/>
          <w:color w:val="000000" w:themeColor="text1"/>
        </w:rPr>
        <w:t>Iphigénie en Tauride </w:t>
      </w:r>
      <w:r w:rsidR="00BC0B7F" w:rsidRPr="00DA1F69">
        <w:rPr>
          <w:iCs/>
          <w:color w:val="000000" w:themeColor="text1"/>
        </w:rPr>
        <w:t>a été composée avant l'</w:t>
      </w:r>
      <w:r w:rsidR="00BC0B7F" w:rsidRPr="00DA1F69">
        <w:rPr>
          <w:i/>
          <w:iCs/>
          <w:color w:val="000000" w:themeColor="text1"/>
        </w:rPr>
        <w:t xml:space="preserve">Iphigénie en </w:t>
      </w:r>
      <w:proofErr w:type="spellStart"/>
      <w:r w:rsidR="00BC0B7F" w:rsidRPr="00DA1F69">
        <w:rPr>
          <w:i/>
          <w:iCs/>
          <w:color w:val="000000" w:themeColor="text1"/>
        </w:rPr>
        <w:t>Aulide</w:t>
      </w:r>
      <w:proofErr w:type="spellEnd"/>
      <w:r w:rsidR="00BC0B7F" w:rsidRPr="00DA1F69">
        <w:rPr>
          <w:i/>
          <w:iCs/>
          <w:color w:val="000000" w:themeColor="text1"/>
        </w:rPr>
        <w:t> </w:t>
      </w:r>
      <w:r w:rsidR="00BC0B7F" w:rsidRPr="00DA1F69">
        <w:rPr>
          <w:iCs/>
          <w:color w:val="000000" w:themeColor="text1"/>
        </w:rPr>
        <w:t xml:space="preserve">: en effet, </w:t>
      </w:r>
      <w:r w:rsidR="00BC0B7F" w:rsidRPr="00DA1F69">
        <w:rPr>
          <w:i/>
          <w:iCs/>
          <w:color w:val="000000" w:themeColor="text1"/>
        </w:rPr>
        <w:t xml:space="preserve">Iphigénie en </w:t>
      </w:r>
      <w:proofErr w:type="spellStart"/>
      <w:r w:rsidR="00BC0B7F" w:rsidRPr="00DA1F69">
        <w:rPr>
          <w:i/>
          <w:iCs/>
          <w:color w:val="000000" w:themeColor="text1"/>
        </w:rPr>
        <w:t>Aulide</w:t>
      </w:r>
      <w:proofErr w:type="spellEnd"/>
      <w:r w:rsidR="00BC0B7F" w:rsidRPr="00DA1F69">
        <w:rPr>
          <w:iCs/>
          <w:color w:val="000000" w:themeColor="text1"/>
        </w:rPr>
        <w:t xml:space="preserve"> ne fut représentée que posthume, tandis qu'</w:t>
      </w:r>
      <w:r w:rsidR="00BC0B7F" w:rsidRPr="00DA1F69">
        <w:rPr>
          <w:i/>
          <w:iCs/>
          <w:color w:val="000000" w:themeColor="text1"/>
        </w:rPr>
        <w:t>Iphigénie en Tauride </w:t>
      </w:r>
      <w:r w:rsidR="00BC0B7F" w:rsidRPr="00DA1F69">
        <w:rPr>
          <w:iCs/>
          <w:color w:val="000000" w:themeColor="text1"/>
        </w:rPr>
        <w:t>est citée dans les </w:t>
      </w:r>
      <w:r w:rsidR="00BC0B7F" w:rsidRPr="00DA1F69">
        <w:rPr>
          <w:i/>
          <w:iCs/>
          <w:color w:val="000000" w:themeColor="text1"/>
        </w:rPr>
        <w:t>Grenouilles</w:t>
      </w:r>
      <w:r w:rsidR="00BC0B7F" w:rsidRPr="00DA1F69">
        <w:rPr>
          <w:iCs/>
          <w:color w:val="000000" w:themeColor="text1"/>
        </w:rPr>
        <w:t xml:space="preserve"> d'Aristophane, représentées l'année même de la mort d'Euripide. </w:t>
      </w:r>
    </w:p>
    <w:p w14:paraId="07EFC93C" w14:textId="1507B560" w:rsidR="0003472E" w:rsidRPr="00DA1F69" w:rsidRDefault="0003472E" w:rsidP="00DA1F69">
      <w:pPr>
        <w:widowControl w:val="0"/>
        <w:autoSpaceDE w:val="0"/>
        <w:autoSpaceDN w:val="0"/>
        <w:adjustRightInd w:val="0"/>
        <w:spacing w:line="360" w:lineRule="auto"/>
        <w:jc w:val="both"/>
        <w:rPr>
          <w:iCs/>
          <w:color w:val="000000" w:themeColor="text1"/>
        </w:rPr>
      </w:pPr>
    </w:p>
    <w:p w14:paraId="0110A7B3" w14:textId="5A283D6C" w:rsidR="00F56C9A" w:rsidRPr="00DA1F69" w:rsidRDefault="0003472E" w:rsidP="00DA1F69">
      <w:pPr>
        <w:widowControl w:val="0"/>
        <w:autoSpaceDE w:val="0"/>
        <w:autoSpaceDN w:val="0"/>
        <w:adjustRightInd w:val="0"/>
        <w:spacing w:line="360" w:lineRule="auto"/>
        <w:jc w:val="both"/>
        <w:rPr>
          <w:iCs/>
          <w:color w:val="000000" w:themeColor="text1"/>
        </w:rPr>
      </w:pPr>
      <w:r w:rsidRPr="00DA1F69">
        <w:rPr>
          <w:iCs/>
          <w:color w:val="000000" w:themeColor="text1"/>
        </w:rPr>
        <w:t xml:space="preserve">[Livre III.5.1.9] Pour moi, je ne condamne pas tout à fait une action double, parce que je n’y trouve rien qui blesse la vraisemblance : </w:t>
      </w:r>
      <w:r w:rsidR="009F0957" w:rsidRPr="00DA1F69">
        <w:rPr>
          <w:iCs/>
          <w:color w:val="000000" w:themeColor="text1"/>
        </w:rPr>
        <w:t>c</w:t>
      </w:r>
      <w:r w:rsidR="00C72893" w:rsidRPr="00DA1F69">
        <w:rPr>
          <w:iCs/>
          <w:color w:val="000000" w:themeColor="text1"/>
          <w:lang w:bidi="fr-FR"/>
        </w:rPr>
        <w:t xml:space="preserve">e n’est pas la première fois que Riccoboni fait preuve d’une certaine souplesse par rapport aux unités du théâtre classique. </w:t>
      </w:r>
      <w:r w:rsidR="00DE056E" w:rsidRPr="00DA1F69">
        <w:rPr>
          <w:iCs/>
          <w:color w:val="000000" w:themeColor="text1"/>
          <w:lang w:bidi="fr-FR"/>
        </w:rPr>
        <w:t xml:space="preserve">Dans sa </w:t>
      </w:r>
      <w:r w:rsidR="00DE056E" w:rsidRPr="00DA1F69">
        <w:rPr>
          <w:i/>
          <w:color w:val="000000" w:themeColor="text1"/>
          <w:lang w:bidi="fr-FR"/>
        </w:rPr>
        <w:t>Préface</w:t>
      </w:r>
      <w:r w:rsidR="00DE056E" w:rsidRPr="00DA1F69">
        <w:rPr>
          <w:iCs/>
          <w:color w:val="000000" w:themeColor="text1"/>
          <w:lang w:bidi="fr-FR"/>
        </w:rPr>
        <w:t xml:space="preserve"> au </w:t>
      </w:r>
      <w:r w:rsidR="00DE056E" w:rsidRPr="00DA1F69">
        <w:rPr>
          <w:i/>
          <w:iCs/>
          <w:color w:val="000000" w:themeColor="text1"/>
          <w:lang w:bidi="fr-FR"/>
        </w:rPr>
        <w:t>Nouveau Théâtre italien</w:t>
      </w:r>
      <w:r w:rsidR="00DE056E" w:rsidRPr="00DA1F69">
        <w:rPr>
          <w:iCs/>
          <w:color w:val="000000" w:themeColor="text1"/>
          <w:lang w:bidi="fr-FR"/>
        </w:rPr>
        <w:t xml:space="preserve"> de 1716</w:t>
      </w:r>
      <w:r w:rsidR="00284FC1">
        <w:rPr>
          <w:iCs/>
          <w:color w:val="000000" w:themeColor="text1"/>
          <w:lang w:bidi="fr-FR"/>
        </w:rPr>
        <w:t xml:space="preserve"> </w:t>
      </w:r>
      <w:r w:rsidR="00284FC1">
        <w:rPr>
          <w:iCs/>
        </w:rPr>
        <w:t xml:space="preserve">(Valentina Gallo, </w:t>
      </w:r>
      <w:r w:rsidR="00284FC1" w:rsidRPr="00497F24">
        <w:rPr>
          <w:i/>
        </w:rPr>
        <w:t xml:space="preserve">Luigi Riccoboni, Il </w:t>
      </w:r>
      <w:proofErr w:type="spellStart"/>
      <w:r w:rsidR="00284FC1" w:rsidRPr="00497F24">
        <w:rPr>
          <w:i/>
        </w:rPr>
        <w:t>liberale</w:t>
      </w:r>
      <w:proofErr w:type="spellEnd"/>
      <w:r w:rsidR="00284FC1" w:rsidRPr="00497F24">
        <w:rPr>
          <w:i/>
        </w:rPr>
        <w:t xml:space="preserve"> per </w:t>
      </w:r>
      <w:proofErr w:type="spellStart"/>
      <w:r w:rsidR="00284FC1" w:rsidRPr="00497F24">
        <w:rPr>
          <w:i/>
        </w:rPr>
        <w:t>forza</w:t>
      </w:r>
      <w:proofErr w:type="spellEnd"/>
      <w:r w:rsidR="00284FC1" w:rsidRPr="00497F24">
        <w:rPr>
          <w:i/>
        </w:rPr>
        <w:t xml:space="preserve"> / L’italiano </w:t>
      </w:r>
      <w:proofErr w:type="spellStart"/>
      <w:r w:rsidR="00284FC1" w:rsidRPr="00497F24">
        <w:rPr>
          <w:i/>
        </w:rPr>
        <w:t>maritato</w:t>
      </w:r>
      <w:proofErr w:type="spellEnd"/>
      <w:r w:rsidR="00284FC1" w:rsidRPr="00497F24">
        <w:rPr>
          <w:i/>
        </w:rPr>
        <w:t xml:space="preserve"> a </w:t>
      </w:r>
      <w:proofErr w:type="spellStart"/>
      <w:r w:rsidR="00284FC1" w:rsidRPr="00497F24">
        <w:rPr>
          <w:i/>
        </w:rPr>
        <w:t>Parigi</w:t>
      </w:r>
      <w:proofErr w:type="spellEnd"/>
      <w:r w:rsidR="00284FC1">
        <w:rPr>
          <w:iCs/>
        </w:rPr>
        <w:t xml:space="preserve">, </w:t>
      </w:r>
      <w:proofErr w:type="spellStart"/>
      <w:r w:rsidR="00284FC1" w:rsidRPr="00284FC1">
        <w:rPr>
          <w:i/>
        </w:rPr>
        <w:t>cit</w:t>
      </w:r>
      <w:proofErr w:type="spellEnd"/>
      <w:r w:rsidR="00284FC1">
        <w:rPr>
          <w:iCs/>
        </w:rPr>
        <w:t>., [</w:t>
      </w:r>
      <w:r w:rsidR="00284FC1" w:rsidRPr="00497F24">
        <w:rPr>
          <w:iCs/>
          <w:highlight w:val="yellow"/>
        </w:rPr>
        <w:t xml:space="preserve">lien </w:t>
      </w:r>
      <w:r w:rsidR="00284FC1" w:rsidRPr="00497F24">
        <w:rPr>
          <w:iCs/>
          <w:highlight w:val="yellow"/>
          <w:u w:val="single"/>
        </w:rPr>
        <w:t>https://api.nakala.fr/data/11280%2Fa9f58e62/9b03d8b4feeb08372c73e34c7471223866dd22a2</w:t>
      </w:r>
      <w:r w:rsidR="00284FC1" w:rsidRPr="00497F24">
        <w:rPr>
          <w:iCs/>
          <w:highlight w:val="yellow"/>
        </w:rPr>
        <w:t>]</w:t>
      </w:r>
      <w:r w:rsidR="00284FC1">
        <w:rPr>
          <w:iCs/>
        </w:rPr>
        <w:t>)</w:t>
      </w:r>
      <w:r w:rsidR="00DE056E" w:rsidRPr="00DA1F69">
        <w:rPr>
          <w:iCs/>
          <w:color w:val="000000" w:themeColor="text1"/>
          <w:lang w:bidi="fr-FR"/>
        </w:rPr>
        <w:t xml:space="preserve">, </w:t>
      </w:r>
      <w:r w:rsidR="00A3764F" w:rsidRPr="00DA1F69">
        <w:rPr>
          <w:iCs/>
          <w:color w:val="000000" w:themeColor="text1"/>
          <w:lang w:bidi="fr-FR"/>
        </w:rPr>
        <w:t>il</w:t>
      </w:r>
      <w:r w:rsidR="00ED01AF" w:rsidRPr="00DA1F69">
        <w:rPr>
          <w:iCs/>
          <w:color w:val="000000" w:themeColor="text1"/>
          <w:lang w:bidi="fr-FR"/>
        </w:rPr>
        <w:t xml:space="preserve"> </w:t>
      </w:r>
      <w:r w:rsidR="00A3764F" w:rsidRPr="00DA1F69">
        <w:rPr>
          <w:iCs/>
          <w:color w:val="000000" w:themeColor="text1"/>
          <w:lang w:bidi="fr-FR"/>
        </w:rPr>
        <w:t xml:space="preserve">avait </w:t>
      </w:r>
      <w:r w:rsidR="00DE056E" w:rsidRPr="00DA1F69">
        <w:rPr>
          <w:iCs/>
          <w:color w:val="000000" w:themeColor="text1"/>
          <w:lang w:bidi="fr-FR"/>
        </w:rPr>
        <w:t>déc</w:t>
      </w:r>
      <w:r w:rsidR="006D4935" w:rsidRPr="00DA1F69">
        <w:rPr>
          <w:iCs/>
          <w:color w:val="000000" w:themeColor="text1"/>
          <w:lang w:bidi="fr-FR"/>
        </w:rPr>
        <w:t>e</w:t>
      </w:r>
      <w:r w:rsidR="00DE056E" w:rsidRPr="00DA1F69">
        <w:rPr>
          <w:iCs/>
          <w:color w:val="000000" w:themeColor="text1"/>
          <w:lang w:bidi="fr-FR"/>
        </w:rPr>
        <w:t>l</w:t>
      </w:r>
      <w:r w:rsidR="00A3764F" w:rsidRPr="00DA1F69">
        <w:rPr>
          <w:iCs/>
          <w:color w:val="000000" w:themeColor="text1"/>
          <w:lang w:bidi="fr-FR"/>
        </w:rPr>
        <w:t>é</w:t>
      </w:r>
      <w:r w:rsidR="00ED01AF" w:rsidRPr="00DA1F69">
        <w:rPr>
          <w:iCs/>
          <w:color w:val="000000" w:themeColor="text1"/>
          <w:lang w:bidi="fr-FR"/>
        </w:rPr>
        <w:t xml:space="preserve"> les deux </w:t>
      </w:r>
      <w:r w:rsidR="00DE056E" w:rsidRPr="00DA1F69">
        <w:rPr>
          <w:iCs/>
          <w:color w:val="000000" w:themeColor="text1"/>
          <w:lang w:bidi="fr-FR"/>
        </w:rPr>
        <w:t>caractéristiques</w:t>
      </w:r>
      <w:r w:rsidR="00ED01AF" w:rsidRPr="00DA1F69">
        <w:rPr>
          <w:iCs/>
          <w:color w:val="000000" w:themeColor="text1"/>
          <w:lang w:bidi="fr-FR"/>
        </w:rPr>
        <w:t xml:space="preserve"> fondamentales de l’écriture théâtrale</w:t>
      </w:r>
      <w:r w:rsidR="00DE056E" w:rsidRPr="00DA1F69">
        <w:rPr>
          <w:iCs/>
          <w:color w:val="000000" w:themeColor="text1"/>
          <w:lang w:bidi="fr-FR"/>
        </w:rPr>
        <w:t> :</w:t>
      </w:r>
      <w:r w:rsidR="00ED01AF" w:rsidRPr="00DA1F69">
        <w:rPr>
          <w:iCs/>
          <w:color w:val="000000" w:themeColor="text1"/>
          <w:lang w:bidi="fr-FR"/>
        </w:rPr>
        <w:t xml:space="preserve"> </w:t>
      </w:r>
      <w:r w:rsidR="006D4935" w:rsidRPr="00DA1F69">
        <w:rPr>
          <w:iCs/>
          <w:color w:val="000000" w:themeColor="text1"/>
          <w:lang w:bidi="fr-FR"/>
        </w:rPr>
        <w:t xml:space="preserve">la </w:t>
      </w:r>
      <w:r w:rsidR="006D4935" w:rsidRPr="00DA1F69">
        <w:rPr>
          <w:iCs/>
          <w:color w:val="000000" w:themeColor="text1"/>
          <w:lang w:bidi="fr-FR"/>
        </w:rPr>
        <w:lastRenderedPageBreak/>
        <w:t>vraisemblance et l’imitation de la nature</w:t>
      </w:r>
      <w:r w:rsidR="00ED01AF" w:rsidRPr="00DA1F69">
        <w:rPr>
          <w:iCs/>
          <w:color w:val="000000" w:themeColor="text1"/>
          <w:lang w:bidi="fr-FR"/>
        </w:rPr>
        <w:t>.</w:t>
      </w:r>
      <w:r w:rsidR="00DE056E" w:rsidRPr="00DA1F69">
        <w:rPr>
          <w:iCs/>
          <w:color w:val="000000" w:themeColor="text1"/>
        </w:rPr>
        <w:t xml:space="preserve"> L’originalité de ce parcours réside dans son opposition au strict respect des unités aristot</w:t>
      </w:r>
      <w:r w:rsidR="002B5806" w:rsidRPr="00DA1F69">
        <w:rPr>
          <w:iCs/>
          <w:color w:val="000000" w:themeColor="text1"/>
        </w:rPr>
        <w:t>é</w:t>
      </w:r>
      <w:r w:rsidR="00DE056E" w:rsidRPr="00DA1F69">
        <w:rPr>
          <w:iCs/>
          <w:color w:val="000000" w:themeColor="text1"/>
        </w:rPr>
        <w:t>liciennes, sans pour autant renoncer à rester dans la tradition</w:t>
      </w:r>
      <w:r w:rsidR="00ED01AF" w:rsidRPr="00DA1F69">
        <w:rPr>
          <w:iCs/>
          <w:color w:val="000000" w:themeColor="text1"/>
          <w:lang w:bidi="fr-FR"/>
        </w:rPr>
        <w:t xml:space="preserve">. </w:t>
      </w:r>
      <w:r w:rsidR="00BC379B" w:rsidRPr="00DA1F69">
        <w:rPr>
          <w:iCs/>
          <w:color w:val="000000" w:themeColor="text1"/>
          <w:lang w:bidi="fr-FR"/>
        </w:rPr>
        <w:t xml:space="preserve">Une comédie peut être </w:t>
      </w:r>
      <w:r w:rsidR="00ED01AF" w:rsidRPr="00DA1F69">
        <w:rPr>
          <w:iCs/>
          <w:color w:val="000000" w:themeColor="text1"/>
          <w:lang w:bidi="fr-FR"/>
        </w:rPr>
        <w:t>non régulière</w:t>
      </w:r>
      <w:r w:rsidR="00BC379B" w:rsidRPr="00DA1F69">
        <w:rPr>
          <w:iCs/>
          <w:color w:val="000000" w:themeColor="text1"/>
          <w:lang w:bidi="fr-FR"/>
        </w:rPr>
        <w:t>,</w:t>
      </w:r>
      <w:r w:rsidR="00ED01AF" w:rsidRPr="00DA1F69">
        <w:rPr>
          <w:iCs/>
          <w:color w:val="000000" w:themeColor="text1"/>
          <w:lang w:bidi="fr-FR"/>
        </w:rPr>
        <w:t xml:space="preserve"> mais </w:t>
      </w:r>
      <w:r w:rsidR="00BC379B" w:rsidRPr="00DA1F69">
        <w:rPr>
          <w:iCs/>
          <w:color w:val="000000" w:themeColor="text1"/>
          <w:lang w:bidi="fr-FR"/>
        </w:rPr>
        <w:t>elle doit</w:t>
      </w:r>
      <w:r w:rsidR="00ED01AF" w:rsidRPr="00DA1F69">
        <w:rPr>
          <w:iCs/>
          <w:color w:val="000000" w:themeColor="text1"/>
          <w:lang w:bidi="fr-FR"/>
        </w:rPr>
        <w:t xml:space="preserve"> respecte</w:t>
      </w:r>
      <w:r w:rsidR="00BC379B" w:rsidRPr="00DA1F69">
        <w:rPr>
          <w:iCs/>
          <w:color w:val="000000" w:themeColor="text1"/>
          <w:lang w:bidi="fr-FR"/>
        </w:rPr>
        <w:t>r</w:t>
      </w:r>
      <w:r w:rsidR="00ED01AF" w:rsidRPr="00DA1F69">
        <w:rPr>
          <w:iCs/>
          <w:color w:val="000000" w:themeColor="text1"/>
          <w:lang w:bidi="fr-FR"/>
        </w:rPr>
        <w:t xml:space="preserve"> les bonnes mœurs.</w:t>
      </w:r>
    </w:p>
    <w:p w14:paraId="2BFBEF43" w14:textId="77777777" w:rsidR="00ED01AF" w:rsidRPr="00DA1F69" w:rsidRDefault="00ED01AF" w:rsidP="00DA1F69">
      <w:pPr>
        <w:widowControl w:val="0"/>
        <w:autoSpaceDE w:val="0"/>
        <w:autoSpaceDN w:val="0"/>
        <w:adjustRightInd w:val="0"/>
        <w:spacing w:line="360" w:lineRule="auto"/>
        <w:jc w:val="both"/>
        <w:rPr>
          <w:iCs/>
          <w:color w:val="000000" w:themeColor="text1"/>
        </w:rPr>
      </w:pPr>
    </w:p>
    <w:p w14:paraId="4E2E4074" w14:textId="500287DB" w:rsidR="008E19B2" w:rsidRPr="00DA1F69" w:rsidRDefault="00F56C9A" w:rsidP="00DA1F69">
      <w:pPr>
        <w:widowControl w:val="0"/>
        <w:autoSpaceDE w:val="0"/>
        <w:autoSpaceDN w:val="0"/>
        <w:adjustRightInd w:val="0"/>
        <w:spacing w:line="360" w:lineRule="auto"/>
        <w:jc w:val="both"/>
        <w:rPr>
          <w:iCs/>
          <w:color w:val="000000" w:themeColor="text1"/>
        </w:rPr>
      </w:pPr>
      <w:r w:rsidRPr="00DA1F69">
        <w:rPr>
          <w:iCs/>
          <w:color w:val="000000" w:themeColor="text1"/>
        </w:rPr>
        <w:t>[Livre III.6.1.1] Aristote ne parle point de l’unité de lieu, parce que</w:t>
      </w:r>
      <w:r w:rsidR="0041361E" w:rsidRPr="00DA1F69">
        <w:rPr>
          <w:iCs/>
          <w:color w:val="000000" w:themeColor="text1"/>
        </w:rPr>
        <w:t>,</w:t>
      </w:r>
      <w:r w:rsidRPr="00DA1F69">
        <w:rPr>
          <w:iCs/>
          <w:color w:val="000000" w:themeColor="text1"/>
        </w:rPr>
        <w:t xml:space="preserve"> ayant établi l’</w:t>
      </w:r>
      <w:r w:rsidRPr="00DA1F69">
        <w:rPr>
          <w:i/>
          <w:iCs/>
          <w:color w:val="000000" w:themeColor="text1"/>
        </w:rPr>
        <w:t>unité de temps</w:t>
      </w:r>
      <w:r w:rsidRPr="00DA1F69">
        <w:rPr>
          <w:iCs/>
          <w:color w:val="000000" w:themeColor="text1"/>
        </w:rPr>
        <w:t xml:space="preserve">, il a pensé qu’en observant l’une, on ne manquerait point à l’autre : </w:t>
      </w:r>
      <w:r w:rsidR="008E19B2" w:rsidRPr="00DA1F69">
        <w:t>Riccoboni rappelle au lecteur que l’unité de temps n’a été définie que par déduction par rapport aux unités de lieu et d’action.</w:t>
      </w:r>
    </w:p>
    <w:p w14:paraId="705F07E0" w14:textId="08BE1696" w:rsidR="00DF142B" w:rsidRPr="00DA1F69" w:rsidRDefault="00DF142B" w:rsidP="00DA1F69">
      <w:pPr>
        <w:widowControl w:val="0"/>
        <w:autoSpaceDE w:val="0"/>
        <w:autoSpaceDN w:val="0"/>
        <w:adjustRightInd w:val="0"/>
        <w:spacing w:line="360" w:lineRule="auto"/>
        <w:jc w:val="both"/>
        <w:rPr>
          <w:iCs/>
        </w:rPr>
      </w:pPr>
    </w:p>
    <w:p w14:paraId="161019C5" w14:textId="2774675E" w:rsidR="00D00208" w:rsidRPr="00DA1F69" w:rsidRDefault="000D3B56" w:rsidP="00DA1F69">
      <w:pPr>
        <w:widowControl w:val="0"/>
        <w:autoSpaceDE w:val="0"/>
        <w:autoSpaceDN w:val="0"/>
        <w:adjustRightInd w:val="0"/>
        <w:spacing w:line="360" w:lineRule="auto"/>
        <w:jc w:val="both"/>
        <w:rPr>
          <w:color w:val="000000" w:themeColor="text1"/>
        </w:rPr>
      </w:pPr>
      <w:r w:rsidRPr="00DA1F69">
        <w:rPr>
          <w:color w:val="000000" w:themeColor="text1"/>
        </w:rPr>
        <w:t xml:space="preserve">C’est ce que j’ai traité plus au long dans ma Dissertation sur la Tragédie moderne : </w:t>
      </w:r>
      <w:r w:rsidR="008B00A1" w:rsidRPr="00DA1F69">
        <w:rPr>
          <w:color w:val="000000" w:themeColor="text1"/>
        </w:rPr>
        <w:t>e</w:t>
      </w:r>
      <w:r w:rsidR="00907F12" w:rsidRPr="00DA1F69">
        <w:rPr>
          <w:color w:val="000000" w:themeColor="text1"/>
        </w:rPr>
        <w:t>n 1728 Luigi Riccoboni avait publié une </w:t>
      </w:r>
      <w:r w:rsidR="00907F12" w:rsidRPr="00DA1F69">
        <w:rPr>
          <w:i/>
          <w:iCs/>
          <w:color w:val="000000" w:themeColor="text1"/>
        </w:rPr>
        <w:t>Dissertation sur le théâtre moderne</w:t>
      </w:r>
      <w:r w:rsidR="00907F12" w:rsidRPr="00DA1F69">
        <w:rPr>
          <w:color w:val="000000" w:themeColor="text1"/>
        </w:rPr>
        <w:t>, republiée en 1730 à l’intérieur de son </w:t>
      </w:r>
      <w:r w:rsidR="00907F12" w:rsidRPr="00DA1F69">
        <w:rPr>
          <w:i/>
          <w:iCs/>
          <w:color w:val="000000" w:themeColor="text1"/>
        </w:rPr>
        <w:t>Histoire du théâtre italien</w:t>
      </w:r>
      <w:r w:rsidR="00907F12" w:rsidRPr="00DA1F69">
        <w:rPr>
          <w:color w:val="000000" w:themeColor="text1"/>
        </w:rPr>
        <w:t>.</w:t>
      </w:r>
      <w:r w:rsidR="00D00208" w:rsidRPr="00DA1F69">
        <w:rPr>
          <w:color w:val="000000" w:themeColor="text1"/>
        </w:rPr>
        <w:t xml:space="preserve"> Il s’agit d’une réflexion théorique, accompagnée d’un examen des tragédies de la tradition italienne. </w:t>
      </w:r>
      <w:r w:rsidR="00C63358" w:rsidRPr="00DA1F69">
        <w:rPr>
          <w:color w:val="000000" w:themeColor="text1"/>
        </w:rPr>
        <w:t>Après une brève analyse des caractéristiques de la tragédie grecque, Riccoboni dans un premier temps retrace les étapes principales de l’histoire du théâtre italien</w:t>
      </w:r>
      <w:r w:rsidR="008A48B1" w:rsidRPr="00DA1F69">
        <w:rPr>
          <w:color w:val="000000" w:themeColor="text1"/>
        </w:rPr>
        <w:t> ;</w:t>
      </w:r>
      <w:r w:rsidR="00C63358" w:rsidRPr="00DA1F69">
        <w:rPr>
          <w:color w:val="000000" w:themeColor="text1"/>
        </w:rPr>
        <w:t xml:space="preserve"> ensuite il instaure une confrontation entre la tragédie</w:t>
      </w:r>
      <w:r w:rsidR="008A48B1" w:rsidRPr="00DA1F69">
        <w:rPr>
          <w:color w:val="000000" w:themeColor="text1"/>
        </w:rPr>
        <w:t>s</w:t>
      </w:r>
      <w:r w:rsidR="00C63358" w:rsidRPr="00DA1F69">
        <w:rPr>
          <w:color w:val="000000" w:themeColor="text1"/>
        </w:rPr>
        <w:t xml:space="preserve"> italienne et française. </w:t>
      </w:r>
      <w:r w:rsidR="008A48B1" w:rsidRPr="00DA1F69">
        <w:rPr>
          <w:color w:val="000000" w:themeColor="text1"/>
        </w:rPr>
        <w:t>De ce parallèle ressort la primauté de la tragédie française, et de celle de Corneille en particulier.</w:t>
      </w:r>
      <w:r w:rsidR="009929F7" w:rsidRPr="00DA1F69">
        <w:rPr>
          <w:color w:val="000000" w:themeColor="text1"/>
        </w:rPr>
        <w:t xml:space="preserve"> Puis, il s’attarde sur les changements apportés à la tragédie de la tradition classique (élimination du chœur</w:t>
      </w:r>
      <w:r w:rsidR="00674E67" w:rsidRPr="00DA1F69">
        <w:rPr>
          <w:color w:val="000000" w:themeColor="text1"/>
        </w:rPr>
        <w:t xml:space="preserve"> et</w:t>
      </w:r>
      <w:r w:rsidR="009929F7" w:rsidRPr="00DA1F69">
        <w:rPr>
          <w:color w:val="000000" w:themeColor="text1"/>
        </w:rPr>
        <w:t xml:space="preserve"> introduction de la galanterie) </w:t>
      </w:r>
      <w:r w:rsidR="00674E67" w:rsidRPr="00DA1F69">
        <w:rPr>
          <w:color w:val="000000" w:themeColor="text1"/>
        </w:rPr>
        <w:t>ainsi que</w:t>
      </w:r>
      <w:r w:rsidR="009929F7" w:rsidRPr="00DA1F69">
        <w:rPr>
          <w:color w:val="000000" w:themeColor="text1"/>
        </w:rPr>
        <w:t xml:space="preserve"> sur la question du respect des unités d’Aristote. Enfin, il consacre la dernière partie de sa dissertation à la tragédie française, modèle qui n’est pas pourtant sans défauts.</w:t>
      </w:r>
    </w:p>
    <w:p w14:paraId="133787C8" w14:textId="5460CBA9" w:rsidR="00232C31" w:rsidRPr="00DA1F69" w:rsidRDefault="00232C31" w:rsidP="00DA1F69">
      <w:pPr>
        <w:widowControl w:val="0"/>
        <w:autoSpaceDE w:val="0"/>
        <w:autoSpaceDN w:val="0"/>
        <w:adjustRightInd w:val="0"/>
        <w:spacing w:line="360" w:lineRule="auto"/>
        <w:jc w:val="both"/>
        <w:rPr>
          <w:color w:val="000000" w:themeColor="text1"/>
        </w:rPr>
      </w:pPr>
    </w:p>
    <w:p w14:paraId="68A66954" w14:textId="259C9FAB" w:rsidR="00956949" w:rsidRPr="00DA1F69" w:rsidRDefault="00232C31" w:rsidP="00DA1F69">
      <w:pPr>
        <w:widowControl w:val="0"/>
        <w:autoSpaceDE w:val="0"/>
        <w:autoSpaceDN w:val="0"/>
        <w:adjustRightInd w:val="0"/>
        <w:spacing w:line="360" w:lineRule="auto"/>
        <w:jc w:val="both"/>
        <w:rPr>
          <w:color w:val="000000" w:themeColor="text1"/>
        </w:rPr>
      </w:pPr>
      <w:proofErr w:type="spellStart"/>
      <w:r w:rsidRPr="00DA1F69">
        <w:rPr>
          <w:color w:val="000000" w:themeColor="text1"/>
        </w:rPr>
        <w:t>Claveret</w:t>
      </w:r>
      <w:proofErr w:type="spellEnd"/>
      <w:r w:rsidRPr="00DA1F69">
        <w:rPr>
          <w:color w:val="000000" w:themeColor="text1"/>
        </w:rPr>
        <w:t>, Tragique Français :</w:t>
      </w:r>
      <w:r w:rsidR="0073639D" w:rsidRPr="00DA1F69">
        <w:rPr>
          <w:color w:val="000000" w:themeColor="text1"/>
        </w:rPr>
        <w:t xml:space="preserve"> Jean </w:t>
      </w:r>
      <w:proofErr w:type="spellStart"/>
      <w:r w:rsidR="0073639D" w:rsidRPr="00DA1F69">
        <w:rPr>
          <w:color w:val="000000" w:themeColor="text1"/>
        </w:rPr>
        <w:t>Claveret</w:t>
      </w:r>
      <w:proofErr w:type="spellEnd"/>
      <w:r w:rsidR="00305C52" w:rsidRPr="00DA1F69">
        <w:rPr>
          <w:color w:val="000000" w:themeColor="text1"/>
          <w:shd w:val="clear" w:color="auto" w:fill="FFFFFF"/>
        </w:rPr>
        <w:t xml:space="preserve"> (1660 e</w:t>
      </w:r>
      <w:r w:rsidR="008160EE" w:rsidRPr="00DA1F69">
        <w:rPr>
          <w:color w:val="000000" w:themeColor="text1"/>
          <w:shd w:val="clear" w:color="auto" w:fill="FFFFFF"/>
        </w:rPr>
        <w:t>n</w:t>
      </w:r>
      <w:r w:rsidR="00305C52" w:rsidRPr="00DA1F69">
        <w:rPr>
          <w:color w:val="000000" w:themeColor="text1"/>
          <w:shd w:val="clear" w:color="auto" w:fill="FFFFFF"/>
        </w:rPr>
        <w:t>v. – 1666)</w:t>
      </w:r>
      <w:r w:rsidR="00B23AB5" w:rsidRPr="00DA1F69">
        <w:rPr>
          <w:color w:val="000000" w:themeColor="text1"/>
          <w:shd w:val="clear" w:color="auto" w:fill="FFFFFF"/>
        </w:rPr>
        <w:t xml:space="preserve">, </w:t>
      </w:r>
      <w:r w:rsidR="00B23AB5" w:rsidRPr="00DA1F69">
        <w:rPr>
          <w:color w:val="000000" w:themeColor="text1"/>
        </w:rPr>
        <w:t>originaire d’Orléans,</w:t>
      </w:r>
      <w:r w:rsidR="0073639D" w:rsidRPr="00DA1F69">
        <w:rPr>
          <w:color w:val="000000" w:themeColor="text1"/>
          <w:shd w:val="clear" w:color="auto" w:fill="FFFFFF"/>
        </w:rPr>
        <w:t xml:space="preserve"> est un </w:t>
      </w:r>
      <w:r w:rsidR="00305C52" w:rsidRPr="00DA1F69">
        <w:rPr>
          <w:color w:val="000000" w:themeColor="text1"/>
        </w:rPr>
        <w:t>avocat</w:t>
      </w:r>
      <w:r w:rsidR="0073639D" w:rsidRPr="00DA1F69">
        <w:rPr>
          <w:color w:val="000000" w:themeColor="text1"/>
          <w:shd w:val="clear" w:color="auto" w:fill="FFFFFF"/>
        </w:rPr>
        <w:t>, </w:t>
      </w:r>
      <w:r w:rsidR="00305C52" w:rsidRPr="00DA1F69">
        <w:rPr>
          <w:color w:val="000000" w:themeColor="text1"/>
          <w:shd w:val="clear" w:color="auto" w:fill="FFFFFF"/>
        </w:rPr>
        <w:t xml:space="preserve">un </w:t>
      </w:r>
      <w:r w:rsidR="00305C52" w:rsidRPr="00DA1F69">
        <w:rPr>
          <w:color w:val="000000" w:themeColor="text1"/>
        </w:rPr>
        <w:t>dramaturge</w:t>
      </w:r>
      <w:r w:rsidR="0073639D" w:rsidRPr="00DA1F69">
        <w:rPr>
          <w:color w:val="000000" w:themeColor="text1"/>
          <w:shd w:val="clear" w:color="auto" w:fill="FFFFFF"/>
        </w:rPr>
        <w:t> et un traducteur de </w:t>
      </w:r>
      <w:r w:rsidR="00305C52" w:rsidRPr="00DA1F69">
        <w:rPr>
          <w:color w:val="000000" w:themeColor="text1"/>
        </w:rPr>
        <w:t>Cicéron</w:t>
      </w:r>
      <w:r w:rsidR="0073639D" w:rsidRPr="00DA1F69">
        <w:rPr>
          <w:color w:val="000000" w:themeColor="text1"/>
          <w:shd w:val="clear" w:color="auto" w:fill="FFFFFF"/>
        </w:rPr>
        <w:t>, </w:t>
      </w:r>
      <w:r w:rsidR="00305C52" w:rsidRPr="00DA1F69">
        <w:rPr>
          <w:color w:val="000000" w:themeColor="text1"/>
        </w:rPr>
        <w:t>Cornélius Nepos</w:t>
      </w:r>
      <w:r w:rsidR="00305C52" w:rsidRPr="00DA1F69">
        <w:rPr>
          <w:color w:val="000000" w:themeColor="text1"/>
          <w:shd w:val="clear" w:color="auto" w:fill="FFFFFF"/>
        </w:rPr>
        <w:t xml:space="preserve"> </w:t>
      </w:r>
      <w:r w:rsidR="0073639D" w:rsidRPr="00DA1F69">
        <w:rPr>
          <w:color w:val="000000" w:themeColor="text1"/>
          <w:shd w:val="clear" w:color="auto" w:fill="FFFFFF"/>
        </w:rPr>
        <w:t>et </w:t>
      </w:r>
      <w:r w:rsidR="00305C52" w:rsidRPr="00DA1F69">
        <w:rPr>
          <w:color w:val="000000" w:themeColor="text1"/>
        </w:rPr>
        <w:t>Valère Maxime</w:t>
      </w:r>
      <w:r w:rsidR="0073639D" w:rsidRPr="00DA1F69">
        <w:rPr>
          <w:color w:val="000000" w:themeColor="text1"/>
          <w:shd w:val="clear" w:color="auto" w:fill="FFFFFF"/>
        </w:rPr>
        <w:t>.</w:t>
      </w:r>
      <w:r w:rsidR="00956949" w:rsidRPr="00DA1F69">
        <w:rPr>
          <w:color w:val="000000" w:themeColor="text1"/>
        </w:rPr>
        <w:t xml:space="preserve"> Il est l'auteur de </w:t>
      </w:r>
      <w:r w:rsidR="00956949" w:rsidRPr="00DA1F69">
        <w:rPr>
          <w:i/>
          <w:iCs/>
          <w:color w:val="000000" w:themeColor="text1"/>
        </w:rPr>
        <w:t>L'Esprit fort</w:t>
      </w:r>
      <w:r w:rsidR="00956949" w:rsidRPr="00DA1F69">
        <w:rPr>
          <w:color w:val="000000" w:themeColor="text1"/>
        </w:rPr>
        <w:t xml:space="preserve"> (1630), comédie qui met en scène un personnage car</w:t>
      </w:r>
      <w:r w:rsidR="00D4065F" w:rsidRPr="00DA1F69">
        <w:rPr>
          <w:color w:val="000000" w:themeColor="text1"/>
        </w:rPr>
        <w:t>a</w:t>
      </w:r>
      <w:r w:rsidR="00956949" w:rsidRPr="00DA1F69">
        <w:rPr>
          <w:color w:val="000000" w:themeColor="text1"/>
        </w:rPr>
        <w:t>ctéristique de la société contemporaine, sorte de séducteur prétentieux. On a perdu les quatre pièces qui suivirent, écrites entre 1631 et 1633</w:t>
      </w:r>
      <w:r w:rsidR="00D4065F" w:rsidRPr="00DA1F69">
        <w:rPr>
          <w:color w:val="000000" w:themeColor="text1"/>
        </w:rPr>
        <w:t>,</w:t>
      </w:r>
      <w:r w:rsidR="00956949" w:rsidRPr="00DA1F69">
        <w:rPr>
          <w:color w:val="000000" w:themeColor="text1"/>
        </w:rPr>
        <w:t xml:space="preserve"> restées inédites. Pendant six à sept ans il arrête d'écrire pour le théâtre, jusqu’en 1639 ou 1640, où il donne </w:t>
      </w:r>
      <w:r w:rsidR="00956949" w:rsidRPr="00DA1F69">
        <w:rPr>
          <w:i/>
          <w:iCs/>
          <w:color w:val="000000" w:themeColor="text1"/>
        </w:rPr>
        <w:t>Le Ravissement de Proser</w:t>
      </w:r>
      <w:r w:rsidR="00956949" w:rsidRPr="00DA1F69">
        <w:rPr>
          <w:i/>
          <w:iCs/>
          <w:color w:val="000000" w:themeColor="text1"/>
        </w:rPr>
        <w:softHyphen/>
        <w:t>pine</w:t>
      </w:r>
      <w:r w:rsidR="00956949" w:rsidRPr="00DA1F69">
        <w:rPr>
          <w:color w:val="000000" w:themeColor="text1"/>
        </w:rPr>
        <w:t xml:space="preserve">. Dans la préface à cette pièce, </w:t>
      </w:r>
      <w:proofErr w:type="spellStart"/>
      <w:r w:rsidR="00956949" w:rsidRPr="00DA1F69">
        <w:rPr>
          <w:color w:val="000000" w:themeColor="text1"/>
        </w:rPr>
        <w:t>Claveret</w:t>
      </w:r>
      <w:proofErr w:type="spellEnd"/>
      <w:r w:rsidR="00956949" w:rsidRPr="00DA1F69">
        <w:rPr>
          <w:color w:val="000000" w:themeColor="text1"/>
        </w:rPr>
        <w:t xml:space="preserve"> exprime sa curieuse conception de l'unité de lieu</w:t>
      </w:r>
      <w:r w:rsidR="007D23C0" w:rsidRPr="00DA1F69">
        <w:rPr>
          <w:color w:val="000000" w:themeColor="text1"/>
        </w:rPr>
        <w:t>, reprise par Riccoboni.</w:t>
      </w:r>
    </w:p>
    <w:p w14:paraId="5F3D70A6" w14:textId="53177AED" w:rsidR="006D549E" w:rsidRPr="00DA1F69" w:rsidRDefault="006D549E" w:rsidP="00DA1F69">
      <w:pPr>
        <w:widowControl w:val="0"/>
        <w:autoSpaceDE w:val="0"/>
        <w:autoSpaceDN w:val="0"/>
        <w:adjustRightInd w:val="0"/>
        <w:spacing w:line="360" w:lineRule="auto"/>
        <w:jc w:val="both"/>
        <w:rPr>
          <w:color w:val="000000" w:themeColor="text1"/>
        </w:rPr>
      </w:pPr>
    </w:p>
    <w:p w14:paraId="46D3C225" w14:textId="25EC912E" w:rsidR="006D549E" w:rsidRPr="00DA1F69" w:rsidRDefault="006D549E" w:rsidP="00DA1F69">
      <w:pPr>
        <w:widowControl w:val="0"/>
        <w:autoSpaceDE w:val="0"/>
        <w:autoSpaceDN w:val="0"/>
        <w:adjustRightInd w:val="0"/>
        <w:spacing w:line="360" w:lineRule="auto"/>
        <w:jc w:val="both"/>
        <w:rPr>
          <w:color w:val="000000" w:themeColor="text1"/>
        </w:rPr>
      </w:pPr>
      <w:r w:rsidRPr="00DA1F69">
        <w:rPr>
          <w:color w:val="000000" w:themeColor="text1"/>
        </w:rPr>
        <w:t xml:space="preserve">[Livre III.7.1.3.4] </w:t>
      </w:r>
      <w:r w:rsidR="00A60D20" w:rsidRPr="00DA1F69">
        <w:t xml:space="preserve">peut-être on ne l’eût jamais jouée, si le Roi qui aimait </w:t>
      </w:r>
      <w:r w:rsidR="00A60D20" w:rsidRPr="00DA1F69">
        <w:rPr>
          <w:u w:color="7030A0"/>
        </w:rPr>
        <w:t>Molière</w:t>
      </w:r>
      <w:r w:rsidR="00A60D20" w:rsidRPr="00DA1F69">
        <w:t xml:space="preserve"> n’en eût permis la représentation : Riccoboni fait allusion aux trois mises en scène de la pièce : en 1664 en trois actes sous le titre </w:t>
      </w:r>
      <w:r w:rsidR="00A60D20" w:rsidRPr="00DA1F69">
        <w:rPr>
          <w:i/>
          <w:iCs/>
          <w:color w:val="000000" w:themeColor="text1"/>
        </w:rPr>
        <w:t>Le Tartuffe ou l'Hypocrite</w:t>
      </w:r>
      <w:r w:rsidR="00A60D20" w:rsidRPr="00DA1F69">
        <w:rPr>
          <w:color w:val="000000" w:themeColor="text1"/>
        </w:rPr>
        <w:t xml:space="preserve">, au Château de Versailles, interdite au public par la suite ; en 1667 en cinq actes sous le titre </w:t>
      </w:r>
      <w:r w:rsidR="00A60D20" w:rsidRPr="00DA1F69">
        <w:rPr>
          <w:i/>
          <w:iCs/>
          <w:color w:val="000000" w:themeColor="text1"/>
        </w:rPr>
        <w:t>L'Imposteur</w:t>
      </w:r>
      <w:r w:rsidR="00A60D20" w:rsidRPr="00DA1F69">
        <w:rPr>
          <w:color w:val="000000" w:themeColor="text1"/>
        </w:rPr>
        <w:t xml:space="preserve">, au Palais-Royal, </w:t>
      </w:r>
      <w:r w:rsidR="00A60D20" w:rsidRPr="00DA1F69">
        <w:rPr>
          <w:color w:val="000000" w:themeColor="text1"/>
        </w:rPr>
        <w:lastRenderedPageBreak/>
        <w:t xml:space="preserve">également interdite ; dix-huit mois après, dans sa version définitive, </w:t>
      </w:r>
      <w:r w:rsidR="00E6093A" w:rsidRPr="00DA1F69">
        <w:rPr>
          <w:color w:val="000000" w:themeColor="text1"/>
        </w:rPr>
        <w:t xml:space="preserve">dont la représentation fut </w:t>
      </w:r>
      <w:r w:rsidR="00A60D20" w:rsidRPr="00DA1F69">
        <w:rPr>
          <w:color w:val="000000" w:themeColor="text1"/>
        </w:rPr>
        <w:t>autorisée.</w:t>
      </w:r>
    </w:p>
    <w:p w14:paraId="669BBE74" w14:textId="7FE64D84" w:rsidR="008C014E" w:rsidRPr="00DA1F69" w:rsidRDefault="008C014E" w:rsidP="00DA1F69">
      <w:pPr>
        <w:widowControl w:val="0"/>
        <w:autoSpaceDE w:val="0"/>
        <w:autoSpaceDN w:val="0"/>
        <w:adjustRightInd w:val="0"/>
        <w:spacing w:line="360" w:lineRule="auto"/>
        <w:jc w:val="both"/>
        <w:rPr>
          <w:iCs/>
          <w:color w:val="000000" w:themeColor="text1"/>
        </w:rPr>
      </w:pPr>
    </w:p>
    <w:p w14:paraId="3C69CA46" w14:textId="3E342053" w:rsidR="004A622A" w:rsidRPr="00DA1F69" w:rsidRDefault="000329A5" w:rsidP="00DA1F69">
      <w:pPr>
        <w:spacing w:line="360" w:lineRule="auto"/>
        <w:jc w:val="both"/>
        <w:rPr>
          <w:iCs/>
        </w:rPr>
      </w:pPr>
      <w:r w:rsidRPr="00DA1F69">
        <w:rPr>
          <w:iCs/>
        </w:rPr>
        <w:t>[Livre III.8.1.4] Bernardino Pino de Cagliari</w:t>
      </w:r>
      <w:r w:rsidR="00A25BD6" w:rsidRPr="00DA1F69">
        <w:rPr>
          <w:iCs/>
        </w:rPr>
        <w:t> :</w:t>
      </w:r>
      <w:r w:rsidR="00BA64C8" w:rsidRPr="00DA1F69">
        <w:rPr>
          <w:iCs/>
        </w:rPr>
        <w:t xml:space="preserve"> </w:t>
      </w:r>
      <w:r w:rsidR="00772FA2" w:rsidRPr="00DA1F69">
        <w:rPr>
          <w:iCs/>
        </w:rPr>
        <w:t>Bernardino Pino (</w:t>
      </w:r>
      <w:proofErr w:type="spellStart"/>
      <w:r w:rsidR="00772FA2" w:rsidRPr="00DA1F69">
        <w:rPr>
          <w:iCs/>
        </w:rPr>
        <w:t>Cagli</w:t>
      </w:r>
      <w:proofErr w:type="spellEnd"/>
      <w:r w:rsidR="00772FA2" w:rsidRPr="00DA1F69">
        <w:rPr>
          <w:iCs/>
        </w:rPr>
        <w:t xml:space="preserve">, 1520/30 env. - </w:t>
      </w:r>
      <w:r w:rsidR="004A622A" w:rsidRPr="00DA1F69">
        <w:rPr>
          <w:iCs/>
        </w:rPr>
        <w:t>1601</w:t>
      </w:r>
      <w:r w:rsidR="00772FA2" w:rsidRPr="00DA1F69">
        <w:rPr>
          <w:iCs/>
        </w:rPr>
        <w:t>)</w:t>
      </w:r>
      <w:r w:rsidR="004A622A" w:rsidRPr="00DA1F69">
        <w:rPr>
          <w:iCs/>
        </w:rPr>
        <w:t xml:space="preserve"> </w:t>
      </w:r>
      <w:r w:rsidR="00772FA2" w:rsidRPr="00DA1F69">
        <w:rPr>
          <w:iCs/>
        </w:rPr>
        <w:t xml:space="preserve">fut un moine, dramaturge et homme de lettres italien. </w:t>
      </w:r>
      <w:r w:rsidR="001F1BCF" w:rsidRPr="00DA1F69">
        <w:rPr>
          <w:iCs/>
        </w:rPr>
        <w:t>Son premier ouvrage est un traité qui s’intitule </w:t>
      </w:r>
      <w:proofErr w:type="spellStart"/>
      <w:r w:rsidR="001F1BCF" w:rsidRPr="00DA1F69">
        <w:rPr>
          <w:i/>
          <w:iCs/>
        </w:rPr>
        <w:t>Della</w:t>
      </w:r>
      <w:proofErr w:type="spellEnd"/>
      <w:r w:rsidR="001F1BCF" w:rsidRPr="00DA1F69">
        <w:rPr>
          <w:i/>
          <w:iCs/>
        </w:rPr>
        <w:t xml:space="preserve"> </w:t>
      </w:r>
      <w:proofErr w:type="spellStart"/>
      <w:r w:rsidR="001F1BCF" w:rsidRPr="00DA1F69">
        <w:rPr>
          <w:i/>
          <w:iCs/>
        </w:rPr>
        <w:t>commodità</w:t>
      </w:r>
      <w:proofErr w:type="spellEnd"/>
      <w:r w:rsidR="001F1BCF" w:rsidRPr="00DA1F69">
        <w:rPr>
          <w:i/>
          <w:iCs/>
        </w:rPr>
        <w:t xml:space="preserve"> </w:t>
      </w:r>
      <w:proofErr w:type="spellStart"/>
      <w:r w:rsidR="001F1BCF" w:rsidRPr="00DA1F69">
        <w:rPr>
          <w:i/>
          <w:iCs/>
        </w:rPr>
        <w:t>dello</w:t>
      </w:r>
      <w:proofErr w:type="spellEnd"/>
      <w:r w:rsidR="001F1BCF" w:rsidRPr="00DA1F69">
        <w:rPr>
          <w:i/>
          <w:iCs/>
        </w:rPr>
        <w:t xml:space="preserve"> </w:t>
      </w:r>
      <w:proofErr w:type="spellStart"/>
      <w:r w:rsidR="001F1BCF" w:rsidRPr="00DA1F69">
        <w:rPr>
          <w:i/>
          <w:iCs/>
        </w:rPr>
        <w:t>scrivere</w:t>
      </w:r>
      <w:proofErr w:type="spellEnd"/>
      <w:r w:rsidR="001F1BCF" w:rsidRPr="00DA1F69">
        <w:rPr>
          <w:iCs/>
        </w:rPr>
        <w:t>, imprimé en 1573 à Venise. À Rome furent mise en scène deux comédie</w:t>
      </w:r>
      <w:r w:rsidR="00ED6742" w:rsidRPr="00DA1F69">
        <w:rPr>
          <w:iCs/>
        </w:rPr>
        <w:t>s</w:t>
      </w:r>
      <w:r w:rsidR="001F1BCF" w:rsidRPr="00DA1F69">
        <w:rPr>
          <w:iCs/>
        </w:rPr>
        <w:t xml:space="preserve"> à succès, </w:t>
      </w:r>
      <w:r w:rsidR="001F1BCF" w:rsidRPr="00DA1F69">
        <w:rPr>
          <w:i/>
        </w:rPr>
        <w:t xml:space="preserve">Lo </w:t>
      </w:r>
      <w:proofErr w:type="spellStart"/>
      <w:r w:rsidR="001F1BCF" w:rsidRPr="00DA1F69">
        <w:rPr>
          <w:i/>
        </w:rPr>
        <w:t>Sbratta</w:t>
      </w:r>
      <w:proofErr w:type="spellEnd"/>
      <w:r w:rsidR="001F1BCF" w:rsidRPr="00DA1F69">
        <w:rPr>
          <w:iCs/>
        </w:rPr>
        <w:t xml:space="preserve"> en 1550 et </w:t>
      </w:r>
      <w:proofErr w:type="spellStart"/>
      <w:r w:rsidR="001F1BCF" w:rsidRPr="00DA1F69">
        <w:rPr>
          <w:i/>
        </w:rPr>
        <w:t>Gli</w:t>
      </w:r>
      <w:proofErr w:type="spellEnd"/>
      <w:r w:rsidR="001F1BCF" w:rsidRPr="00DA1F69">
        <w:rPr>
          <w:i/>
        </w:rPr>
        <w:t xml:space="preserve"> </w:t>
      </w:r>
      <w:proofErr w:type="spellStart"/>
      <w:r w:rsidR="001F1BCF" w:rsidRPr="00DA1F69">
        <w:rPr>
          <w:i/>
        </w:rPr>
        <w:t>ingiusti</w:t>
      </w:r>
      <w:proofErr w:type="spellEnd"/>
      <w:r w:rsidR="001F1BCF" w:rsidRPr="00DA1F69">
        <w:rPr>
          <w:i/>
        </w:rPr>
        <w:t xml:space="preserve"> </w:t>
      </w:r>
      <w:proofErr w:type="spellStart"/>
      <w:r w:rsidR="001F1BCF" w:rsidRPr="00DA1F69">
        <w:rPr>
          <w:i/>
        </w:rPr>
        <w:t>sdegni</w:t>
      </w:r>
      <w:proofErr w:type="spellEnd"/>
      <w:r w:rsidR="001F1BCF" w:rsidRPr="00DA1F69">
        <w:rPr>
          <w:iCs/>
        </w:rPr>
        <w:t xml:space="preserve"> </w:t>
      </w:r>
      <w:r w:rsidR="00ED6742" w:rsidRPr="00DA1F69">
        <w:rPr>
          <w:iCs/>
        </w:rPr>
        <w:t xml:space="preserve">en </w:t>
      </w:r>
      <w:r w:rsidR="001F1BCF" w:rsidRPr="00DA1F69">
        <w:rPr>
          <w:iCs/>
        </w:rPr>
        <w:t>1555.</w:t>
      </w:r>
      <w:r w:rsidR="00CA1274" w:rsidRPr="00DA1F69">
        <w:rPr>
          <w:iCs/>
        </w:rPr>
        <w:t xml:space="preserve"> En 1558 environ il écrivit </w:t>
      </w:r>
      <w:r w:rsidR="00CA1274" w:rsidRPr="00DA1F69">
        <w:rPr>
          <w:i/>
          <w:iCs/>
        </w:rPr>
        <w:t>De l’</w:t>
      </w:r>
      <w:proofErr w:type="spellStart"/>
      <w:r w:rsidR="00CA1274" w:rsidRPr="00DA1F69">
        <w:rPr>
          <w:i/>
          <w:iCs/>
        </w:rPr>
        <w:t>eccellenza</w:t>
      </w:r>
      <w:proofErr w:type="spellEnd"/>
      <w:r w:rsidR="00CA1274" w:rsidRPr="00DA1F69">
        <w:rPr>
          <w:i/>
          <w:iCs/>
        </w:rPr>
        <w:t xml:space="preserve"> </w:t>
      </w:r>
      <w:proofErr w:type="spellStart"/>
      <w:r w:rsidR="00CA1274" w:rsidRPr="00DA1F69">
        <w:rPr>
          <w:i/>
          <w:iCs/>
        </w:rPr>
        <w:t>degli</w:t>
      </w:r>
      <w:proofErr w:type="spellEnd"/>
      <w:r w:rsidR="00CA1274" w:rsidRPr="00DA1F69">
        <w:rPr>
          <w:i/>
          <w:iCs/>
        </w:rPr>
        <w:t xml:space="preserve"> </w:t>
      </w:r>
      <w:proofErr w:type="spellStart"/>
      <w:r w:rsidR="00CA1274" w:rsidRPr="00DA1F69">
        <w:rPr>
          <w:i/>
          <w:iCs/>
        </w:rPr>
        <w:t>scrittori</w:t>
      </w:r>
      <w:proofErr w:type="spellEnd"/>
      <w:r w:rsidR="00CA1274" w:rsidRPr="00DA1F69">
        <w:rPr>
          <w:iCs/>
        </w:rPr>
        <w:t> et </w:t>
      </w:r>
      <w:proofErr w:type="spellStart"/>
      <w:r w:rsidR="00CA1274" w:rsidRPr="00DA1F69">
        <w:rPr>
          <w:i/>
          <w:iCs/>
        </w:rPr>
        <w:t>Della</w:t>
      </w:r>
      <w:proofErr w:type="spellEnd"/>
      <w:r w:rsidR="00CA1274" w:rsidRPr="00DA1F69">
        <w:rPr>
          <w:i/>
          <w:iCs/>
        </w:rPr>
        <w:t xml:space="preserve"> </w:t>
      </w:r>
      <w:proofErr w:type="spellStart"/>
      <w:r w:rsidR="00CA1274" w:rsidRPr="00DA1F69">
        <w:rPr>
          <w:i/>
          <w:iCs/>
        </w:rPr>
        <w:t>felicità</w:t>
      </w:r>
      <w:proofErr w:type="spellEnd"/>
      <w:r w:rsidR="00CA1274" w:rsidRPr="00DA1F69">
        <w:rPr>
          <w:i/>
          <w:iCs/>
        </w:rPr>
        <w:t xml:space="preserve"> </w:t>
      </w:r>
      <w:proofErr w:type="spellStart"/>
      <w:r w:rsidR="00CA1274" w:rsidRPr="00DA1F69">
        <w:rPr>
          <w:i/>
          <w:iCs/>
        </w:rPr>
        <w:t>del</w:t>
      </w:r>
      <w:proofErr w:type="spellEnd"/>
      <w:r w:rsidR="00CA1274" w:rsidRPr="00DA1F69">
        <w:rPr>
          <w:i/>
          <w:iCs/>
        </w:rPr>
        <w:t xml:space="preserve"> </w:t>
      </w:r>
      <w:proofErr w:type="spellStart"/>
      <w:r w:rsidR="00CA1274" w:rsidRPr="00DA1F69">
        <w:rPr>
          <w:i/>
          <w:iCs/>
        </w:rPr>
        <w:t>lettore</w:t>
      </w:r>
      <w:proofErr w:type="spellEnd"/>
      <w:r w:rsidR="00CA1274" w:rsidRPr="00DA1F69">
        <w:t>, qui ont été perdue</w:t>
      </w:r>
      <w:r w:rsidR="003776F1" w:rsidRPr="00DA1F69">
        <w:t>s</w:t>
      </w:r>
      <w:r w:rsidR="00CA1274" w:rsidRPr="00DA1F69">
        <w:t>.</w:t>
      </w:r>
      <w:r w:rsidR="0075757E" w:rsidRPr="00DA1F69">
        <w:t xml:space="preserve"> Ses œuvres dramaturgiques se distinguent par leur caractère </w:t>
      </w:r>
      <w:proofErr w:type="spellStart"/>
      <w:r w:rsidR="0075757E" w:rsidRPr="00DA1F69">
        <w:t>anti-théâtral</w:t>
      </w:r>
      <w:proofErr w:type="spellEnd"/>
      <w:r w:rsidR="0075757E" w:rsidRPr="00DA1F69">
        <w:t xml:space="preserve">, leur moralisme et leur logocentrisme : ce n’est </w:t>
      </w:r>
      <w:r w:rsidR="00683677" w:rsidRPr="00DA1F69">
        <w:t xml:space="preserve">pas </w:t>
      </w:r>
      <w:r w:rsidR="0075757E" w:rsidRPr="00DA1F69">
        <w:t xml:space="preserve">un hasard si elles s’appellent </w:t>
      </w:r>
      <w:proofErr w:type="spellStart"/>
      <w:r w:rsidR="0075757E" w:rsidRPr="00DA1F69">
        <w:rPr>
          <w:i/>
          <w:iCs/>
        </w:rPr>
        <w:t>Ragionamenti</w:t>
      </w:r>
      <w:proofErr w:type="spellEnd"/>
      <w:r w:rsidR="0075757E" w:rsidRPr="00DA1F69">
        <w:t>, non pas comédies</w:t>
      </w:r>
      <w:r w:rsidR="00050BCE" w:rsidRPr="00DA1F69">
        <w:t xml:space="preserve">, et si elles sont destinées à être jouées par des </w:t>
      </w:r>
      <w:proofErr w:type="spellStart"/>
      <w:r w:rsidR="00050BCE" w:rsidRPr="00DA1F69">
        <w:rPr>
          <w:i/>
          <w:iCs/>
        </w:rPr>
        <w:t>dicitori</w:t>
      </w:r>
      <w:proofErr w:type="spellEnd"/>
      <w:r w:rsidR="00050BCE" w:rsidRPr="00DA1F69">
        <w:t>, non pas par des comédiens</w:t>
      </w:r>
      <w:r w:rsidR="0075757E" w:rsidRPr="00DA1F69">
        <w:t>.</w:t>
      </w:r>
      <w:r w:rsidR="00683677" w:rsidRPr="00DA1F69">
        <w:t xml:space="preserve"> Il s’agit d’un remède contre les dérives des spectacles commerciaux et de la </w:t>
      </w:r>
      <w:r w:rsidR="00485FCA" w:rsidRPr="00DA1F69">
        <w:rPr>
          <w:i/>
          <w:iCs/>
        </w:rPr>
        <w:t>C</w:t>
      </w:r>
      <w:r w:rsidR="00683677" w:rsidRPr="00DA1F69">
        <w:rPr>
          <w:i/>
          <w:iCs/>
        </w:rPr>
        <w:t xml:space="preserve">ommedia </w:t>
      </w:r>
      <w:proofErr w:type="spellStart"/>
      <w:r w:rsidR="00683677" w:rsidRPr="00DA1F69">
        <w:rPr>
          <w:i/>
          <w:iCs/>
        </w:rPr>
        <w:t>dell’Arte</w:t>
      </w:r>
      <w:proofErr w:type="spellEnd"/>
      <w:r w:rsidR="00683677" w:rsidRPr="00DA1F69">
        <w:t xml:space="preserve"> pour défendre la légitimation à exister du théâtre. Sa production comprend </w:t>
      </w:r>
      <w:r w:rsidR="004A622A" w:rsidRPr="00DA1F69">
        <w:rPr>
          <w:iCs/>
        </w:rPr>
        <w:t>: </w:t>
      </w:r>
      <w:proofErr w:type="spellStart"/>
      <w:r w:rsidR="004A622A" w:rsidRPr="00DA1F69">
        <w:rPr>
          <w:i/>
          <w:iCs/>
        </w:rPr>
        <w:t>Gli</w:t>
      </w:r>
      <w:proofErr w:type="spellEnd"/>
      <w:r w:rsidR="004A622A" w:rsidRPr="00DA1F69">
        <w:rPr>
          <w:i/>
          <w:iCs/>
        </w:rPr>
        <w:t xml:space="preserve"> affetti, </w:t>
      </w:r>
      <w:proofErr w:type="spellStart"/>
      <w:r w:rsidR="004A622A" w:rsidRPr="00DA1F69">
        <w:rPr>
          <w:i/>
          <w:iCs/>
        </w:rPr>
        <w:t>ragionamenti</w:t>
      </w:r>
      <w:proofErr w:type="spellEnd"/>
      <w:r w:rsidR="004A622A" w:rsidRPr="00DA1F69">
        <w:rPr>
          <w:i/>
          <w:iCs/>
        </w:rPr>
        <w:t xml:space="preserve"> </w:t>
      </w:r>
      <w:proofErr w:type="spellStart"/>
      <w:r w:rsidR="004A622A" w:rsidRPr="00DA1F69">
        <w:rPr>
          <w:i/>
          <w:iCs/>
        </w:rPr>
        <w:t>famigliari</w:t>
      </w:r>
      <w:proofErr w:type="spellEnd"/>
      <w:r w:rsidR="004A622A" w:rsidRPr="00DA1F69">
        <w:rPr>
          <w:iCs/>
        </w:rPr>
        <w:t> (1569)</w:t>
      </w:r>
      <w:r w:rsidR="00683677" w:rsidRPr="00DA1F69">
        <w:rPr>
          <w:iCs/>
        </w:rPr>
        <w:t xml:space="preserve"> ; </w:t>
      </w:r>
      <w:r w:rsidR="004A622A" w:rsidRPr="00DA1F69">
        <w:rPr>
          <w:i/>
          <w:iCs/>
        </w:rPr>
        <w:t>L’</w:t>
      </w:r>
      <w:proofErr w:type="spellStart"/>
      <w:r w:rsidR="004A622A" w:rsidRPr="00DA1F69">
        <w:rPr>
          <w:i/>
          <w:iCs/>
        </w:rPr>
        <w:t>Evagria</w:t>
      </w:r>
      <w:proofErr w:type="spellEnd"/>
      <w:r w:rsidR="004A622A" w:rsidRPr="00DA1F69">
        <w:rPr>
          <w:i/>
          <w:iCs/>
        </w:rPr>
        <w:t xml:space="preserve">, </w:t>
      </w:r>
      <w:proofErr w:type="spellStart"/>
      <w:r w:rsidR="004A622A" w:rsidRPr="00DA1F69">
        <w:rPr>
          <w:i/>
          <w:iCs/>
        </w:rPr>
        <w:t>ragionamenti</w:t>
      </w:r>
      <w:proofErr w:type="spellEnd"/>
      <w:r w:rsidR="004A622A" w:rsidRPr="00DA1F69">
        <w:rPr>
          <w:i/>
          <w:iCs/>
        </w:rPr>
        <w:t xml:space="preserve"> </w:t>
      </w:r>
      <w:proofErr w:type="spellStart"/>
      <w:r w:rsidR="004A622A" w:rsidRPr="00DA1F69">
        <w:rPr>
          <w:i/>
          <w:iCs/>
        </w:rPr>
        <w:t>famigliari</w:t>
      </w:r>
      <w:proofErr w:type="spellEnd"/>
      <w:r w:rsidR="00683677" w:rsidRPr="00DA1F69">
        <w:rPr>
          <w:i/>
          <w:iCs/>
        </w:rPr>
        <w:t xml:space="preserve"> </w:t>
      </w:r>
      <w:r w:rsidR="004A622A" w:rsidRPr="00DA1F69">
        <w:rPr>
          <w:iCs/>
        </w:rPr>
        <w:t>(1581)</w:t>
      </w:r>
      <w:r w:rsidR="00683677" w:rsidRPr="00DA1F69">
        <w:rPr>
          <w:iCs/>
        </w:rPr>
        <w:t xml:space="preserve"> </w:t>
      </w:r>
      <w:r w:rsidR="00F73E2F" w:rsidRPr="00DA1F69">
        <w:rPr>
          <w:iCs/>
        </w:rPr>
        <w:t>et</w:t>
      </w:r>
      <w:r w:rsidR="004A622A" w:rsidRPr="00DA1F69">
        <w:rPr>
          <w:iCs/>
        </w:rPr>
        <w:t> </w:t>
      </w:r>
      <w:r w:rsidR="004A622A" w:rsidRPr="00DA1F69">
        <w:rPr>
          <w:i/>
          <w:iCs/>
        </w:rPr>
        <w:t xml:space="preserve">I </w:t>
      </w:r>
      <w:proofErr w:type="spellStart"/>
      <w:r w:rsidR="004A622A" w:rsidRPr="00DA1F69">
        <w:rPr>
          <w:i/>
          <w:iCs/>
        </w:rPr>
        <w:t>falsi</w:t>
      </w:r>
      <w:proofErr w:type="spellEnd"/>
      <w:r w:rsidR="004A622A" w:rsidRPr="00DA1F69">
        <w:rPr>
          <w:i/>
          <w:iCs/>
        </w:rPr>
        <w:t xml:space="preserve"> </w:t>
      </w:r>
      <w:proofErr w:type="spellStart"/>
      <w:r w:rsidR="004A622A" w:rsidRPr="00DA1F69">
        <w:rPr>
          <w:i/>
          <w:iCs/>
        </w:rPr>
        <w:t>sospetti</w:t>
      </w:r>
      <w:proofErr w:type="spellEnd"/>
      <w:r w:rsidR="004A622A" w:rsidRPr="00DA1F69">
        <w:rPr>
          <w:iCs/>
        </w:rPr>
        <w:t xml:space="preserve"> (1579). </w:t>
      </w:r>
      <w:r w:rsidR="00D742EB" w:rsidRPr="00DA1F69">
        <w:rPr>
          <w:iCs/>
        </w:rPr>
        <w:t>En</w:t>
      </w:r>
      <w:r w:rsidR="004A622A" w:rsidRPr="00DA1F69">
        <w:rPr>
          <w:iCs/>
        </w:rPr>
        <w:t xml:space="preserve"> 15</w:t>
      </w:r>
      <w:r w:rsidR="00D742EB" w:rsidRPr="00DA1F69">
        <w:rPr>
          <w:iCs/>
        </w:rPr>
        <w:t>92</w:t>
      </w:r>
      <w:r w:rsidR="004A622A" w:rsidRPr="00DA1F69">
        <w:rPr>
          <w:iCs/>
        </w:rPr>
        <w:t xml:space="preserve"> Pino </w:t>
      </w:r>
      <w:r w:rsidR="00D742EB" w:rsidRPr="00DA1F69">
        <w:rPr>
          <w:iCs/>
        </w:rPr>
        <w:t>publia un recueil de lettres,</w:t>
      </w:r>
      <w:r w:rsidR="004A622A" w:rsidRPr="00DA1F69">
        <w:rPr>
          <w:iCs/>
        </w:rPr>
        <w:t> </w:t>
      </w:r>
      <w:r w:rsidR="004A622A" w:rsidRPr="00DA1F69">
        <w:rPr>
          <w:i/>
          <w:iCs/>
        </w:rPr>
        <w:t xml:space="preserve">De le </w:t>
      </w:r>
      <w:proofErr w:type="spellStart"/>
      <w:r w:rsidR="004A622A" w:rsidRPr="00DA1F69">
        <w:rPr>
          <w:i/>
          <w:iCs/>
        </w:rPr>
        <w:t>lettere</w:t>
      </w:r>
      <w:proofErr w:type="spellEnd"/>
      <w:r w:rsidR="004A622A" w:rsidRPr="00DA1F69">
        <w:rPr>
          <w:i/>
          <w:iCs/>
        </w:rPr>
        <w:t xml:space="preserve"> </w:t>
      </w:r>
      <w:proofErr w:type="spellStart"/>
      <w:r w:rsidR="004A622A" w:rsidRPr="00DA1F69">
        <w:rPr>
          <w:i/>
          <w:iCs/>
        </w:rPr>
        <w:t>instruttorie</w:t>
      </w:r>
      <w:proofErr w:type="spellEnd"/>
      <w:r w:rsidR="00D742EB" w:rsidRPr="00DA1F69">
        <w:rPr>
          <w:i/>
          <w:iCs/>
        </w:rPr>
        <w:t> </w:t>
      </w:r>
      <w:r w:rsidR="00D742EB" w:rsidRPr="00DA1F69">
        <w:rPr>
          <w:iCs/>
        </w:rPr>
        <w:t xml:space="preserve">; en 1604 le traité </w:t>
      </w:r>
      <w:r w:rsidR="004A622A" w:rsidRPr="00DA1F69">
        <w:rPr>
          <w:i/>
          <w:iCs/>
        </w:rPr>
        <w:t xml:space="preserve">Del </w:t>
      </w:r>
      <w:proofErr w:type="spellStart"/>
      <w:r w:rsidR="004A622A" w:rsidRPr="00DA1F69">
        <w:rPr>
          <w:i/>
          <w:iCs/>
        </w:rPr>
        <w:t>Galant’uomo</w:t>
      </w:r>
      <w:proofErr w:type="spellEnd"/>
      <w:r w:rsidR="004A622A" w:rsidRPr="00DA1F69">
        <w:rPr>
          <w:i/>
          <w:iCs/>
        </w:rPr>
        <w:t xml:space="preserve"> </w:t>
      </w:r>
      <w:proofErr w:type="spellStart"/>
      <w:r w:rsidR="004A622A" w:rsidRPr="00DA1F69">
        <w:rPr>
          <w:i/>
          <w:iCs/>
        </w:rPr>
        <w:t>overo</w:t>
      </w:r>
      <w:proofErr w:type="spellEnd"/>
      <w:r w:rsidR="004A622A" w:rsidRPr="00DA1F69">
        <w:rPr>
          <w:i/>
          <w:iCs/>
        </w:rPr>
        <w:t xml:space="preserve"> Di l’</w:t>
      </w:r>
      <w:proofErr w:type="spellStart"/>
      <w:r w:rsidR="004A622A" w:rsidRPr="00DA1F69">
        <w:rPr>
          <w:i/>
          <w:iCs/>
        </w:rPr>
        <w:t>huomo</w:t>
      </w:r>
      <w:proofErr w:type="spellEnd"/>
      <w:r w:rsidR="004A622A" w:rsidRPr="00DA1F69">
        <w:rPr>
          <w:i/>
          <w:iCs/>
        </w:rPr>
        <w:t xml:space="preserve"> prudente, et </w:t>
      </w:r>
      <w:proofErr w:type="spellStart"/>
      <w:r w:rsidR="004A622A" w:rsidRPr="00DA1F69">
        <w:rPr>
          <w:i/>
          <w:iCs/>
        </w:rPr>
        <w:t>discreto</w:t>
      </w:r>
      <w:proofErr w:type="spellEnd"/>
      <w:r w:rsidR="00D742EB" w:rsidRPr="00DA1F69">
        <w:t>, qui dresse le portrait du parfait gentilhomme</w:t>
      </w:r>
      <w:r w:rsidR="004A622A" w:rsidRPr="00DA1F69">
        <w:rPr>
          <w:iCs/>
        </w:rPr>
        <w:t xml:space="preserve">. </w:t>
      </w:r>
      <w:r w:rsidR="00D742EB" w:rsidRPr="00DA1F69">
        <w:rPr>
          <w:iCs/>
        </w:rPr>
        <w:t>En</w:t>
      </w:r>
      <w:r w:rsidR="004A622A" w:rsidRPr="00DA1F69">
        <w:rPr>
          <w:iCs/>
        </w:rPr>
        <w:t xml:space="preserve"> 1595 </w:t>
      </w:r>
      <w:r w:rsidR="00D742EB" w:rsidRPr="00DA1F69">
        <w:rPr>
          <w:iCs/>
        </w:rPr>
        <w:t>il acheva</w:t>
      </w:r>
      <w:r w:rsidR="004A622A" w:rsidRPr="00DA1F69">
        <w:rPr>
          <w:iCs/>
        </w:rPr>
        <w:t> </w:t>
      </w:r>
      <w:r w:rsidR="004A622A" w:rsidRPr="00DA1F69">
        <w:rPr>
          <w:i/>
          <w:iCs/>
        </w:rPr>
        <w:t xml:space="preserve">De </w:t>
      </w:r>
      <w:proofErr w:type="spellStart"/>
      <w:r w:rsidR="004A622A" w:rsidRPr="00DA1F69">
        <w:rPr>
          <w:i/>
          <w:iCs/>
        </w:rPr>
        <w:t>sanctis</w:t>
      </w:r>
      <w:proofErr w:type="spellEnd"/>
      <w:r w:rsidR="004A622A" w:rsidRPr="00DA1F69">
        <w:rPr>
          <w:i/>
          <w:iCs/>
        </w:rPr>
        <w:t xml:space="preserve"> Christi Dei et </w:t>
      </w:r>
      <w:proofErr w:type="spellStart"/>
      <w:r w:rsidR="004A622A" w:rsidRPr="00DA1F69">
        <w:rPr>
          <w:i/>
          <w:iCs/>
        </w:rPr>
        <w:t>Domini</w:t>
      </w:r>
      <w:proofErr w:type="spellEnd"/>
      <w:r w:rsidR="004A622A" w:rsidRPr="00DA1F69">
        <w:rPr>
          <w:i/>
          <w:iCs/>
        </w:rPr>
        <w:t xml:space="preserve"> </w:t>
      </w:r>
      <w:proofErr w:type="spellStart"/>
      <w:r w:rsidR="004A622A" w:rsidRPr="00DA1F69">
        <w:rPr>
          <w:i/>
          <w:iCs/>
        </w:rPr>
        <w:t>martyribus</w:t>
      </w:r>
      <w:proofErr w:type="spellEnd"/>
      <w:r w:rsidR="004A622A" w:rsidRPr="00DA1F69">
        <w:rPr>
          <w:i/>
          <w:iCs/>
        </w:rPr>
        <w:t xml:space="preserve"> et </w:t>
      </w:r>
      <w:proofErr w:type="spellStart"/>
      <w:r w:rsidR="004A622A" w:rsidRPr="00DA1F69">
        <w:rPr>
          <w:i/>
          <w:iCs/>
        </w:rPr>
        <w:t>martyriis</w:t>
      </w:r>
      <w:proofErr w:type="spellEnd"/>
      <w:r w:rsidR="00D742EB" w:rsidRPr="00DA1F69">
        <w:rPr>
          <w:iCs/>
        </w:rPr>
        <w:t>,</w:t>
      </w:r>
      <w:r w:rsidR="004A622A" w:rsidRPr="00DA1F69">
        <w:rPr>
          <w:iCs/>
        </w:rPr>
        <w:t xml:space="preserve"> </w:t>
      </w:r>
      <w:r w:rsidR="00D742EB" w:rsidRPr="00DA1F69">
        <w:rPr>
          <w:iCs/>
        </w:rPr>
        <w:t>tandis que</w:t>
      </w:r>
      <w:r w:rsidR="004A622A" w:rsidRPr="00DA1F69">
        <w:rPr>
          <w:iCs/>
        </w:rPr>
        <w:t xml:space="preserve"> </w:t>
      </w:r>
      <w:r w:rsidR="004A622A" w:rsidRPr="00DA1F69">
        <w:rPr>
          <w:i/>
          <w:iCs/>
        </w:rPr>
        <w:t xml:space="preserve">De </w:t>
      </w:r>
      <w:proofErr w:type="spellStart"/>
      <w:r w:rsidR="004A622A" w:rsidRPr="00DA1F69">
        <w:rPr>
          <w:i/>
          <w:iCs/>
        </w:rPr>
        <w:t>viri</w:t>
      </w:r>
      <w:proofErr w:type="spellEnd"/>
      <w:r w:rsidR="004A622A" w:rsidRPr="00DA1F69">
        <w:rPr>
          <w:i/>
          <w:iCs/>
        </w:rPr>
        <w:t xml:space="preserve"> boni </w:t>
      </w:r>
      <w:proofErr w:type="spellStart"/>
      <w:r w:rsidR="004A622A" w:rsidRPr="00DA1F69">
        <w:rPr>
          <w:i/>
          <w:iCs/>
        </w:rPr>
        <w:t>probitate</w:t>
      </w:r>
      <w:proofErr w:type="spellEnd"/>
      <w:r w:rsidR="004A622A" w:rsidRPr="00DA1F69">
        <w:rPr>
          <w:i/>
          <w:iCs/>
        </w:rPr>
        <w:t xml:space="preserve"> </w:t>
      </w:r>
      <w:proofErr w:type="spellStart"/>
      <w:r w:rsidR="004A622A" w:rsidRPr="00DA1F69">
        <w:rPr>
          <w:i/>
          <w:iCs/>
        </w:rPr>
        <w:t>seu</w:t>
      </w:r>
      <w:proofErr w:type="spellEnd"/>
      <w:r w:rsidR="004A622A" w:rsidRPr="00DA1F69">
        <w:rPr>
          <w:i/>
          <w:iCs/>
        </w:rPr>
        <w:t xml:space="preserve"> de recta </w:t>
      </w:r>
      <w:proofErr w:type="spellStart"/>
      <w:r w:rsidR="004A622A" w:rsidRPr="00DA1F69">
        <w:rPr>
          <w:i/>
          <w:iCs/>
        </w:rPr>
        <w:t>Christiana</w:t>
      </w:r>
      <w:proofErr w:type="spellEnd"/>
      <w:r w:rsidR="004A622A" w:rsidRPr="00DA1F69">
        <w:rPr>
          <w:i/>
          <w:iCs/>
        </w:rPr>
        <w:t xml:space="preserve"> </w:t>
      </w:r>
      <w:proofErr w:type="spellStart"/>
      <w:r w:rsidR="004A622A" w:rsidRPr="00DA1F69">
        <w:rPr>
          <w:i/>
          <w:iCs/>
        </w:rPr>
        <w:t>vivenda</w:t>
      </w:r>
      <w:proofErr w:type="spellEnd"/>
      <w:r w:rsidR="004A622A" w:rsidRPr="00DA1F69">
        <w:rPr>
          <w:i/>
          <w:iCs/>
        </w:rPr>
        <w:t xml:space="preserve"> via</w:t>
      </w:r>
      <w:r w:rsidR="00D742EB" w:rsidRPr="00DA1F69">
        <w:rPr>
          <w:iCs/>
        </w:rPr>
        <w:t xml:space="preserve">, écrite dans la même période, </w:t>
      </w:r>
      <w:r w:rsidR="003102E3" w:rsidRPr="00DA1F69">
        <w:rPr>
          <w:iCs/>
        </w:rPr>
        <w:t>est</w:t>
      </w:r>
      <w:r w:rsidR="00D742EB" w:rsidRPr="00DA1F69">
        <w:rPr>
          <w:iCs/>
        </w:rPr>
        <w:t xml:space="preserve"> perdue</w:t>
      </w:r>
      <w:r w:rsidR="004A622A" w:rsidRPr="00DA1F69">
        <w:rPr>
          <w:iCs/>
        </w:rPr>
        <w:t>. </w:t>
      </w:r>
    </w:p>
    <w:p w14:paraId="1A58117E" w14:textId="3FA3C3C0" w:rsidR="00AC279E" w:rsidRPr="00DA1F69" w:rsidRDefault="00AC279E" w:rsidP="00DA1F69">
      <w:pPr>
        <w:spacing w:line="360" w:lineRule="auto"/>
        <w:jc w:val="both"/>
      </w:pPr>
    </w:p>
    <w:p w14:paraId="432A33CD" w14:textId="4CB467E6" w:rsidR="002B33D7" w:rsidRPr="009F24F2" w:rsidRDefault="00AC279E" w:rsidP="009F24F2">
      <w:pPr>
        <w:widowControl w:val="0"/>
        <w:autoSpaceDE w:val="0"/>
        <w:autoSpaceDN w:val="0"/>
        <w:adjustRightInd w:val="0"/>
        <w:spacing w:line="360" w:lineRule="auto"/>
        <w:jc w:val="both"/>
        <w:rPr>
          <w:iCs/>
          <w:color w:val="000000" w:themeColor="text1"/>
        </w:rPr>
      </w:pPr>
      <w:r w:rsidRPr="00DA1F69">
        <w:rPr>
          <w:color w:val="000000" w:themeColor="text1"/>
        </w:rPr>
        <w:t xml:space="preserve">[Livre III.10.1.7] </w:t>
      </w:r>
      <w:r w:rsidRPr="00DA1F69">
        <w:rPr>
          <w:i/>
          <w:color w:val="000000" w:themeColor="text1"/>
        </w:rPr>
        <w:t>la</w:t>
      </w:r>
      <w:r w:rsidRPr="00DA1F69">
        <w:rPr>
          <w:color w:val="000000" w:themeColor="text1"/>
        </w:rPr>
        <w:t xml:space="preserve"> </w:t>
      </w:r>
      <w:r w:rsidRPr="00DA1F69">
        <w:rPr>
          <w:i/>
          <w:color w:val="000000" w:themeColor="text1"/>
        </w:rPr>
        <w:t>Femme jalouse</w:t>
      </w:r>
      <w:r w:rsidR="00BE098D" w:rsidRPr="00DA1F69">
        <w:rPr>
          <w:i/>
          <w:color w:val="000000" w:themeColor="text1"/>
        </w:rPr>
        <w:t> </w:t>
      </w:r>
      <w:r w:rsidR="00BE098D" w:rsidRPr="00DA1F69">
        <w:rPr>
          <w:iCs/>
          <w:color w:val="000000" w:themeColor="text1"/>
        </w:rPr>
        <w:t xml:space="preserve">: </w:t>
      </w:r>
      <w:r w:rsidR="00544DEF" w:rsidRPr="00DA1F69">
        <w:rPr>
          <w:iCs/>
          <w:color w:val="000000" w:themeColor="text1"/>
        </w:rPr>
        <w:t>d</w:t>
      </w:r>
      <w:r w:rsidR="00326189" w:rsidRPr="00DA1F69">
        <w:rPr>
          <w:iCs/>
          <w:color w:val="000000" w:themeColor="text1"/>
        </w:rPr>
        <w:t xml:space="preserve">ans la première période d’activité </w:t>
      </w:r>
      <w:r w:rsidR="00F52431" w:rsidRPr="00DA1F69">
        <w:rPr>
          <w:iCs/>
          <w:color w:val="000000" w:themeColor="text1"/>
        </w:rPr>
        <w:t>à la Comédie-Italienne</w:t>
      </w:r>
      <w:r w:rsidR="00326189" w:rsidRPr="00DA1F69">
        <w:rPr>
          <w:iCs/>
          <w:color w:val="000000" w:themeColor="text1"/>
        </w:rPr>
        <w:t>, Riccoboni décide de prendre ses distances par rapport à la troupe qui avait été éloignée par L</w:t>
      </w:r>
      <w:r w:rsidR="006A1B6C">
        <w:rPr>
          <w:iCs/>
          <w:color w:val="000000" w:themeColor="text1"/>
        </w:rPr>
        <w:t>ou</w:t>
      </w:r>
      <w:r w:rsidR="00326189" w:rsidRPr="00DA1F69">
        <w:rPr>
          <w:iCs/>
          <w:color w:val="000000" w:themeColor="text1"/>
        </w:rPr>
        <w:t xml:space="preserve">is XIV : d’abord, il exclut du répertoire de la compagnie les farces de </w:t>
      </w:r>
      <w:r w:rsidR="00326189" w:rsidRPr="00693366">
        <w:rPr>
          <w:iCs/>
          <w:color w:val="000000" w:themeColor="text1"/>
        </w:rPr>
        <w:t>l’ancienne</w:t>
      </w:r>
      <w:r w:rsidR="00326189" w:rsidRPr="00DA1F69">
        <w:rPr>
          <w:i/>
          <w:iCs/>
          <w:color w:val="000000" w:themeColor="text1"/>
        </w:rPr>
        <w:t xml:space="preserve"> </w:t>
      </w:r>
      <w:r w:rsidR="006A1B6C">
        <w:rPr>
          <w:color w:val="000000" w:themeColor="text1"/>
        </w:rPr>
        <w:t xml:space="preserve">troupe de la </w:t>
      </w:r>
      <w:proofErr w:type="spellStart"/>
      <w:r w:rsidR="00326189" w:rsidRPr="00DA1F69">
        <w:rPr>
          <w:iCs/>
          <w:color w:val="000000" w:themeColor="text1"/>
        </w:rPr>
        <w:t>Comédie-Italienne</w:t>
      </w:r>
      <w:proofErr w:type="spellEnd"/>
      <w:r w:rsidR="00326189" w:rsidRPr="00DA1F69">
        <w:rPr>
          <w:iCs/>
          <w:color w:val="000000" w:themeColor="text1"/>
        </w:rPr>
        <w:t xml:space="preserve"> et les </w:t>
      </w:r>
      <w:proofErr w:type="spellStart"/>
      <w:r w:rsidR="00326189" w:rsidRPr="00BE1173">
        <w:rPr>
          <w:i/>
          <w:iCs/>
          <w:color w:val="000000" w:themeColor="text1"/>
        </w:rPr>
        <w:t>pièces</w:t>
      </w:r>
      <w:proofErr w:type="spellEnd"/>
      <w:r w:rsidR="00326189" w:rsidRPr="00DA1F69">
        <w:rPr>
          <w:i/>
          <w:iCs/>
          <w:color w:val="000000" w:themeColor="text1"/>
        </w:rPr>
        <w:t xml:space="preserve"> </w:t>
      </w:r>
      <w:r w:rsidR="00326189" w:rsidRPr="00DA1F69">
        <w:rPr>
          <w:iCs/>
          <w:color w:val="000000" w:themeColor="text1"/>
        </w:rPr>
        <w:t xml:space="preserve">du </w:t>
      </w:r>
      <w:r w:rsidR="00326189" w:rsidRPr="00DA1F69">
        <w:rPr>
          <w:i/>
          <w:iCs/>
          <w:color w:val="000000" w:themeColor="text1"/>
        </w:rPr>
        <w:t xml:space="preserve">Recueil </w:t>
      </w:r>
      <w:r w:rsidR="00326189" w:rsidRPr="00DA1F69">
        <w:rPr>
          <w:color w:val="000000" w:themeColor="text1"/>
        </w:rPr>
        <w:t xml:space="preserve">de </w:t>
      </w:r>
      <w:r w:rsidR="00326189" w:rsidRPr="00DA1F69">
        <w:rPr>
          <w:iCs/>
          <w:color w:val="000000" w:themeColor="text1"/>
        </w:rPr>
        <w:t>Gherardi</w:t>
      </w:r>
      <w:r w:rsidR="00CB1DD6" w:rsidRPr="00DA1F69">
        <w:rPr>
          <w:iCs/>
          <w:color w:val="000000" w:themeColor="text1"/>
        </w:rPr>
        <w:t> ; ensuite</w:t>
      </w:r>
      <w:r w:rsidR="00D8107A" w:rsidRPr="00DA1F69">
        <w:rPr>
          <w:iCs/>
          <w:color w:val="000000" w:themeColor="text1"/>
        </w:rPr>
        <w:t xml:space="preserve"> il récupère les sujets de la tradition </w:t>
      </w:r>
      <w:proofErr w:type="spellStart"/>
      <w:r w:rsidR="00D8107A" w:rsidRPr="00DA1F69">
        <w:rPr>
          <w:i/>
          <w:color w:val="000000" w:themeColor="text1"/>
        </w:rPr>
        <w:t>dell’Arte</w:t>
      </w:r>
      <w:proofErr w:type="spellEnd"/>
      <w:r w:rsidR="00D8107A" w:rsidRPr="00DA1F69">
        <w:rPr>
          <w:iCs/>
          <w:color w:val="000000" w:themeColor="text1"/>
        </w:rPr>
        <w:t xml:space="preserve">, en les remaniant. </w:t>
      </w:r>
      <w:r w:rsidR="0005163B" w:rsidRPr="00DA1F69">
        <w:rPr>
          <w:iCs/>
          <w:color w:val="000000" w:themeColor="text1"/>
        </w:rPr>
        <w:t xml:space="preserve">Puis il </w:t>
      </w:r>
      <w:r w:rsidR="00141000" w:rsidRPr="00DA1F69">
        <w:rPr>
          <w:iCs/>
          <w:color w:val="000000" w:themeColor="text1"/>
        </w:rPr>
        <w:t>écrit des pièces de sa propre main</w:t>
      </w:r>
      <w:r w:rsidR="00920442" w:rsidRPr="00DA1F69">
        <w:rPr>
          <w:iCs/>
          <w:color w:val="000000" w:themeColor="text1"/>
        </w:rPr>
        <w:t>, destinées à réaliser son projet de réforme du théâtre</w:t>
      </w:r>
      <w:r w:rsidR="009F24F2">
        <w:rPr>
          <w:iCs/>
          <w:color w:val="000000" w:themeColor="text1"/>
        </w:rPr>
        <w:t xml:space="preserve"> (</w:t>
      </w:r>
      <w:r w:rsidR="009F24F2">
        <w:rPr>
          <w:iCs/>
        </w:rPr>
        <w:t xml:space="preserve">Emanuele De Luca, </w:t>
      </w:r>
      <w:r w:rsidR="009F24F2" w:rsidRPr="00914BBE">
        <w:rPr>
          <w:i/>
          <w:iCs/>
        </w:rPr>
        <w:t>Le répertoire de la Comédie-Italienne de Paris</w:t>
      </w:r>
      <w:r w:rsidR="009F24F2">
        <w:rPr>
          <w:i/>
          <w:iCs/>
        </w:rPr>
        <w:t xml:space="preserve"> (1716-1762)</w:t>
      </w:r>
      <w:r w:rsidR="009F24F2">
        <w:t xml:space="preserve">, </w:t>
      </w:r>
      <w:proofErr w:type="spellStart"/>
      <w:r w:rsidR="009F24F2" w:rsidRPr="00AE5651">
        <w:rPr>
          <w:i/>
          <w:iCs/>
        </w:rPr>
        <w:t>cit</w:t>
      </w:r>
      <w:proofErr w:type="spellEnd"/>
      <w:r w:rsidR="009F24F2">
        <w:t xml:space="preserve">., p. 9 </w:t>
      </w:r>
      <w:r w:rsidR="009F24F2" w:rsidRPr="00C26452">
        <w:rPr>
          <w:highlight w:val="yellow"/>
        </w:rPr>
        <w:t xml:space="preserve">[lien </w:t>
      </w:r>
      <w:r w:rsidR="009F24F2" w:rsidRPr="00C26452">
        <w:rPr>
          <w:highlight w:val="yellow"/>
          <w:u w:val="single"/>
        </w:rPr>
        <w:t>https://www.thefrenchmag.com/attachment/315712/</w:t>
      </w:r>
      <w:r w:rsidR="009F24F2" w:rsidRPr="00C26452">
        <w:rPr>
          <w:highlight w:val="yellow"/>
        </w:rPr>
        <w:t>]</w:t>
      </w:r>
      <w:r w:rsidR="00920442" w:rsidRPr="00DA1F69">
        <w:rPr>
          <w:iCs/>
          <w:color w:val="000000" w:themeColor="text1"/>
        </w:rPr>
        <w:t>. Parmi ces dernières on peut citer</w:t>
      </w:r>
      <w:r w:rsidR="00326189" w:rsidRPr="00DA1F69">
        <w:rPr>
          <w:iCs/>
          <w:color w:val="000000" w:themeColor="text1"/>
        </w:rPr>
        <w:t xml:space="preserve"> </w:t>
      </w:r>
      <w:r w:rsidR="00326189" w:rsidRPr="00DA1F69">
        <w:rPr>
          <w:i/>
          <w:iCs/>
          <w:color w:val="000000" w:themeColor="text1"/>
        </w:rPr>
        <w:t xml:space="preserve">La Femme jalouse </w:t>
      </w:r>
      <w:r w:rsidR="00326189" w:rsidRPr="00DA1F69">
        <w:rPr>
          <w:iCs/>
          <w:color w:val="000000" w:themeColor="text1"/>
        </w:rPr>
        <w:t>(</w:t>
      </w:r>
      <w:r w:rsidR="00326189" w:rsidRPr="00DA1F69">
        <w:rPr>
          <w:i/>
          <w:iCs/>
          <w:color w:val="000000" w:themeColor="text1"/>
        </w:rPr>
        <w:t xml:space="preserve">La </w:t>
      </w:r>
      <w:proofErr w:type="spellStart"/>
      <w:r w:rsidR="00326189" w:rsidRPr="00DA1F69">
        <w:rPr>
          <w:i/>
          <w:iCs/>
          <w:color w:val="000000" w:themeColor="text1"/>
        </w:rPr>
        <w:t>Moglie</w:t>
      </w:r>
      <w:proofErr w:type="spellEnd"/>
      <w:r w:rsidR="00326189" w:rsidRPr="00DA1F69">
        <w:rPr>
          <w:i/>
          <w:iCs/>
          <w:color w:val="000000" w:themeColor="text1"/>
        </w:rPr>
        <w:t xml:space="preserve"> </w:t>
      </w:r>
      <w:proofErr w:type="spellStart"/>
      <w:r w:rsidR="00326189" w:rsidRPr="00DA1F69">
        <w:rPr>
          <w:i/>
          <w:iCs/>
          <w:color w:val="000000" w:themeColor="text1"/>
        </w:rPr>
        <w:t>gelos</w:t>
      </w:r>
      <w:r w:rsidR="00920442" w:rsidRPr="00DA1F69">
        <w:rPr>
          <w:i/>
          <w:iCs/>
          <w:color w:val="000000" w:themeColor="text1"/>
        </w:rPr>
        <w:t>a</w:t>
      </w:r>
      <w:proofErr w:type="spellEnd"/>
      <w:r w:rsidR="00920442" w:rsidRPr="00DA1F69">
        <w:rPr>
          <w:color w:val="000000" w:themeColor="text1"/>
        </w:rPr>
        <w:t xml:space="preserve">, </w:t>
      </w:r>
      <w:r w:rsidR="00326189" w:rsidRPr="00DA1F69">
        <w:rPr>
          <w:color w:val="000000" w:themeColor="text1"/>
        </w:rPr>
        <w:t>1716</w:t>
      </w:r>
      <w:r w:rsidR="00326189" w:rsidRPr="00DA1F69">
        <w:rPr>
          <w:iCs/>
          <w:color w:val="000000" w:themeColor="text1"/>
        </w:rPr>
        <w:t>)</w:t>
      </w:r>
      <w:r w:rsidR="00920442" w:rsidRPr="00DA1F69">
        <w:rPr>
          <w:iCs/>
          <w:color w:val="000000" w:themeColor="text1"/>
        </w:rPr>
        <w:t xml:space="preserve">, qui garde la forme du canevas à jouer à l’impromptu, tout en se présentant comme une véritable comédie de caractère. </w:t>
      </w:r>
      <w:r w:rsidR="002B33D7" w:rsidRPr="00DA1F69">
        <w:rPr>
          <w:iCs/>
          <w:color w:val="000000" w:themeColor="text1"/>
        </w:rPr>
        <w:t xml:space="preserve">La pièce fut représentée en Italie en 1713 environ. Suite à la mise en scène </w:t>
      </w:r>
      <w:r w:rsidR="00A40C4C" w:rsidRPr="00DA1F69">
        <w:rPr>
          <w:iCs/>
          <w:color w:val="000000" w:themeColor="text1"/>
        </w:rPr>
        <w:t>de 1716 à</w:t>
      </w:r>
      <w:r w:rsidR="002B33D7" w:rsidRPr="00DA1F69">
        <w:rPr>
          <w:iCs/>
          <w:color w:val="000000" w:themeColor="text1"/>
        </w:rPr>
        <w:t xml:space="preserve"> Paris, Riccoboni donna le canevas à </w:t>
      </w:r>
      <w:proofErr w:type="spellStart"/>
      <w:r w:rsidR="002B33D7" w:rsidRPr="00DA1F69">
        <w:t>François-Antoine</w:t>
      </w:r>
      <w:proofErr w:type="spellEnd"/>
      <w:r w:rsidR="002B33D7" w:rsidRPr="00DA1F69">
        <w:t xml:space="preserve"> Jolly, qui le mit en vers. Cette version fut représenté à la </w:t>
      </w:r>
      <w:proofErr w:type="spellStart"/>
      <w:r w:rsidR="002B33D7" w:rsidRPr="00DA1F69">
        <w:t>Comédie-Italienne</w:t>
      </w:r>
      <w:proofErr w:type="spellEnd"/>
      <w:r w:rsidR="002B33D7" w:rsidRPr="00DA1F69">
        <w:t xml:space="preserve"> en 1726 et imprimée l’année suivante. </w:t>
      </w:r>
    </w:p>
    <w:p w14:paraId="18AD5FD7" w14:textId="298B46F5" w:rsidR="00BE098D" w:rsidRPr="00DA1F69" w:rsidRDefault="00326189" w:rsidP="00DA1F69">
      <w:pPr>
        <w:spacing w:line="360" w:lineRule="auto"/>
        <w:jc w:val="both"/>
        <w:rPr>
          <w:iCs/>
          <w:color w:val="000000" w:themeColor="text1"/>
        </w:rPr>
      </w:pPr>
      <w:r w:rsidRPr="00DA1F69">
        <w:rPr>
          <w:iCs/>
          <w:color w:val="000000" w:themeColor="text1"/>
        </w:rPr>
        <w:t xml:space="preserve"> </w:t>
      </w:r>
    </w:p>
    <w:p w14:paraId="08996057" w14:textId="2E322E75" w:rsidR="00AC279E" w:rsidRPr="00350A33" w:rsidRDefault="00AC279E" w:rsidP="00350A33">
      <w:pPr>
        <w:widowControl w:val="0"/>
        <w:autoSpaceDE w:val="0"/>
        <w:autoSpaceDN w:val="0"/>
        <w:adjustRightInd w:val="0"/>
        <w:spacing w:line="360" w:lineRule="auto"/>
        <w:jc w:val="both"/>
        <w:rPr>
          <w:iCs/>
          <w:color w:val="000000" w:themeColor="text1"/>
        </w:rPr>
      </w:pPr>
      <w:r w:rsidRPr="00DA1F69">
        <w:rPr>
          <w:i/>
          <w:color w:val="000000" w:themeColor="text1"/>
        </w:rPr>
        <w:lastRenderedPageBreak/>
        <w:t>l’Italien marié à Paris</w:t>
      </w:r>
      <w:r w:rsidRPr="00DA1F69">
        <w:rPr>
          <w:color w:val="000000" w:themeColor="text1"/>
        </w:rPr>
        <w:t> :</w:t>
      </w:r>
      <w:r w:rsidR="00A64A04" w:rsidRPr="00DA1F69">
        <w:rPr>
          <w:color w:val="000000" w:themeColor="text1"/>
        </w:rPr>
        <w:t xml:space="preserve"> </w:t>
      </w:r>
      <w:r w:rsidR="00A64A04" w:rsidRPr="00DA1F69">
        <w:rPr>
          <w:i/>
          <w:iCs/>
          <w:color w:val="000000" w:themeColor="text1"/>
        </w:rPr>
        <w:t>L’Italien marié à Paris</w:t>
      </w:r>
      <w:r w:rsidR="00A64A04" w:rsidRPr="00DA1F69">
        <w:rPr>
          <w:color w:val="000000" w:themeColor="text1"/>
        </w:rPr>
        <w:t xml:space="preserve"> (</w:t>
      </w:r>
      <w:r w:rsidR="00A64A04" w:rsidRPr="00DA1F69">
        <w:rPr>
          <w:i/>
          <w:iCs/>
          <w:color w:val="000000" w:themeColor="text1"/>
        </w:rPr>
        <w:t xml:space="preserve">L’Italiano </w:t>
      </w:r>
      <w:proofErr w:type="spellStart"/>
      <w:r w:rsidR="00A64A04" w:rsidRPr="00DA1F69">
        <w:rPr>
          <w:i/>
          <w:iCs/>
          <w:color w:val="000000" w:themeColor="text1"/>
        </w:rPr>
        <w:t>maritato</w:t>
      </w:r>
      <w:proofErr w:type="spellEnd"/>
      <w:r w:rsidR="00A64A04" w:rsidRPr="00DA1F69">
        <w:rPr>
          <w:i/>
          <w:iCs/>
          <w:color w:val="000000" w:themeColor="text1"/>
        </w:rPr>
        <w:t xml:space="preserve"> a </w:t>
      </w:r>
      <w:proofErr w:type="spellStart"/>
      <w:r w:rsidR="00A64A04" w:rsidRPr="00DA1F69">
        <w:rPr>
          <w:i/>
          <w:iCs/>
          <w:color w:val="000000" w:themeColor="text1"/>
        </w:rPr>
        <w:t>Parigi</w:t>
      </w:r>
      <w:proofErr w:type="spellEnd"/>
      <w:r w:rsidR="00A64A04" w:rsidRPr="00DA1F69">
        <w:rPr>
          <w:color w:val="000000" w:themeColor="text1"/>
        </w:rPr>
        <w:t>)</w:t>
      </w:r>
      <w:r w:rsidR="00A40C4C" w:rsidRPr="00DA1F69">
        <w:rPr>
          <w:color w:val="000000" w:themeColor="text1"/>
        </w:rPr>
        <w:t xml:space="preserve"> est un canevas </w:t>
      </w:r>
      <w:r w:rsidR="00A40C4C" w:rsidRPr="00DA1F69">
        <w:t>en trois actes de Riccoboni, mise en scène en 1716</w:t>
      </w:r>
      <w:r w:rsidR="00202220" w:rsidRPr="00DA1F69">
        <w:t xml:space="preserve">, puis </w:t>
      </w:r>
      <w:r w:rsidR="00E1083C" w:rsidRPr="00DA1F69">
        <w:t>écrit en prose en cinq actes en français et représenté en 1728</w:t>
      </w:r>
      <w:r w:rsidR="00350A33">
        <w:t xml:space="preserve"> </w:t>
      </w:r>
      <w:r w:rsidR="00350A33">
        <w:rPr>
          <w:iCs/>
          <w:color w:val="000000" w:themeColor="text1"/>
        </w:rPr>
        <w:t>(</w:t>
      </w:r>
      <w:r w:rsidR="00350A33">
        <w:rPr>
          <w:iCs/>
        </w:rPr>
        <w:t xml:space="preserve">Emanuele De Luca, </w:t>
      </w:r>
      <w:r w:rsidR="00350A33" w:rsidRPr="00914BBE">
        <w:rPr>
          <w:i/>
          <w:iCs/>
        </w:rPr>
        <w:t>Le répertoire de la Comédie-Italienne de Paris</w:t>
      </w:r>
      <w:r w:rsidR="00350A33">
        <w:rPr>
          <w:i/>
          <w:iCs/>
        </w:rPr>
        <w:t xml:space="preserve"> (1716-1762)</w:t>
      </w:r>
      <w:r w:rsidR="00350A33">
        <w:t xml:space="preserve">, </w:t>
      </w:r>
      <w:proofErr w:type="spellStart"/>
      <w:r w:rsidR="00350A33" w:rsidRPr="00AE5651">
        <w:rPr>
          <w:i/>
          <w:iCs/>
        </w:rPr>
        <w:t>cit</w:t>
      </w:r>
      <w:proofErr w:type="spellEnd"/>
      <w:r w:rsidR="00350A33">
        <w:t xml:space="preserve">., p. </w:t>
      </w:r>
      <w:r w:rsidR="00552D92">
        <w:t>10, note 19</w:t>
      </w:r>
      <w:r w:rsidR="00350A33">
        <w:t xml:space="preserve"> </w:t>
      </w:r>
      <w:r w:rsidR="00350A33" w:rsidRPr="00C26452">
        <w:rPr>
          <w:highlight w:val="yellow"/>
        </w:rPr>
        <w:t xml:space="preserve">[lien </w:t>
      </w:r>
      <w:hyperlink r:id="rId67" w:history="1">
        <w:r w:rsidR="00890734" w:rsidRPr="004540F9">
          <w:rPr>
            <w:rStyle w:val="Lienhypertexte"/>
            <w:highlight w:val="yellow"/>
          </w:rPr>
          <w:t>https://www.thefrenchmag.com/attachment/315712/</w:t>
        </w:r>
      </w:hyperlink>
      <w:r w:rsidR="00350A33" w:rsidRPr="00C26452">
        <w:rPr>
          <w:highlight w:val="yellow"/>
        </w:rPr>
        <w:t>]</w:t>
      </w:r>
      <w:r w:rsidR="00890734">
        <w:t xml:space="preserve"> et </w:t>
      </w:r>
      <w:r w:rsidR="00890734">
        <w:rPr>
          <w:iCs/>
        </w:rPr>
        <w:t xml:space="preserve">Valentina Gallo, </w:t>
      </w:r>
      <w:r w:rsidR="00890734" w:rsidRPr="00497F24">
        <w:rPr>
          <w:i/>
        </w:rPr>
        <w:t xml:space="preserve">Luigi Riccoboni, Il </w:t>
      </w:r>
      <w:proofErr w:type="spellStart"/>
      <w:r w:rsidR="00890734" w:rsidRPr="00497F24">
        <w:rPr>
          <w:i/>
        </w:rPr>
        <w:t>liberale</w:t>
      </w:r>
      <w:proofErr w:type="spellEnd"/>
      <w:r w:rsidR="00890734" w:rsidRPr="00497F24">
        <w:rPr>
          <w:i/>
        </w:rPr>
        <w:t xml:space="preserve"> per </w:t>
      </w:r>
      <w:proofErr w:type="spellStart"/>
      <w:r w:rsidR="00890734" w:rsidRPr="00497F24">
        <w:rPr>
          <w:i/>
        </w:rPr>
        <w:t>forza</w:t>
      </w:r>
      <w:proofErr w:type="spellEnd"/>
      <w:r w:rsidR="00890734" w:rsidRPr="00497F24">
        <w:rPr>
          <w:i/>
        </w:rPr>
        <w:t xml:space="preserve"> / L’italiano </w:t>
      </w:r>
      <w:proofErr w:type="spellStart"/>
      <w:r w:rsidR="00890734" w:rsidRPr="00497F24">
        <w:rPr>
          <w:i/>
        </w:rPr>
        <w:t>maritato</w:t>
      </w:r>
      <w:proofErr w:type="spellEnd"/>
      <w:r w:rsidR="00890734" w:rsidRPr="00497F24">
        <w:rPr>
          <w:i/>
        </w:rPr>
        <w:t xml:space="preserve"> a </w:t>
      </w:r>
      <w:proofErr w:type="spellStart"/>
      <w:r w:rsidR="00890734" w:rsidRPr="00497F24">
        <w:rPr>
          <w:i/>
        </w:rPr>
        <w:t>Parigi</w:t>
      </w:r>
      <w:proofErr w:type="spellEnd"/>
      <w:r w:rsidR="00890734">
        <w:rPr>
          <w:iCs/>
        </w:rPr>
        <w:t xml:space="preserve">, </w:t>
      </w:r>
      <w:proofErr w:type="spellStart"/>
      <w:r w:rsidR="00890734" w:rsidRPr="00284FC1">
        <w:rPr>
          <w:i/>
        </w:rPr>
        <w:t>cit</w:t>
      </w:r>
      <w:proofErr w:type="spellEnd"/>
      <w:r w:rsidR="00890734">
        <w:rPr>
          <w:iCs/>
        </w:rPr>
        <w:t>., [</w:t>
      </w:r>
      <w:r w:rsidR="00890734" w:rsidRPr="00497F24">
        <w:rPr>
          <w:iCs/>
          <w:highlight w:val="yellow"/>
        </w:rPr>
        <w:t xml:space="preserve">lien </w:t>
      </w:r>
      <w:r w:rsidR="00890734" w:rsidRPr="00497F24">
        <w:rPr>
          <w:iCs/>
          <w:highlight w:val="yellow"/>
          <w:u w:val="single"/>
        </w:rPr>
        <w:t>https://api.nakala.fr/data/11280%2Fa9f58e62/9b03d8b4feeb08372c73e34c7471223866dd22a2</w:t>
      </w:r>
      <w:r w:rsidR="00890734" w:rsidRPr="00497F24">
        <w:rPr>
          <w:iCs/>
          <w:highlight w:val="yellow"/>
        </w:rPr>
        <w:t>]</w:t>
      </w:r>
      <w:r w:rsidR="00890734">
        <w:rPr>
          <w:iCs/>
        </w:rPr>
        <w:t>)</w:t>
      </w:r>
      <w:r w:rsidR="00E1083C" w:rsidRPr="00DA1F69">
        <w:t>.</w:t>
      </w:r>
      <w:r w:rsidR="00EB27FD" w:rsidRPr="00DA1F69">
        <w:t xml:space="preserve"> Cette dernière version en prose fut à nouveau réduite en trois actes, mise en vers par Nicolas La Grange et ainsi représentée en 1737. </w:t>
      </w:r>
    </w:p>
    <w:p w14:paraId="79D03535" w14:textId="43962E69" w:rsidR="00B510F1" w:rsidRPr="00DA1F69" w:rsidRDefault="00B510F1" w:rsidP="00DA1F69">
      <w:pPr>
        <w:spacing w:line="360" w:lineRule="auto"/>
        <w:jc w:val="both"/>
      </w:pPr>
    </w:p>
    <w:p w14:paraId="46A42F72" w14:textId="77E2F414" w:rsidR="00BB2736" w:rsidRPr="00DA1F69" w:rsidRDefault="009D67F8" w:rsidP="00DA1F69">
      <w:pPr>
        <w:spacing w:line="360" w:lineRule="auto"/>
        <w:jc w:val="both"/>
      </w:pPr>
      <w:r w:rsidRPr="00DA1F69">
        <w:rPr>
          <w:iCs/>
        </w:rPr>
        <w:t xml:space="preserve">[Livre III.10.1.11] </w:t>
      </w:r>
      <w:r w:rsidR="00797D6B" w:rsidRPr="00DA1F69">
        <w:t>la protection et la faveur du Prince le plus juste et le plus éclairé qu’ait eu la Monarchie</w:t>
      </w:r>
      <w:r w:rsidR="00B80404" w:rsidRPr="00DA1F69">
        <w:t xml:space="preserve"> </w:t>
      </w:r>
      <w:r w:rsidR="00797D6B" w:rsidRPr="00DA1F69">
        <w:t>:</w:t>
      </w:r>
      <w:r w:rsidR="007E5324" w:rsidRPr="00DA1F69">
        <w:rPr>
          <w:iCs/>
        </w:rPr>
        <w:t xml:space="preserve"> </w:t>
      </w:r>
      <w:r w:rsidR="00D6642E" w:rsidRPr="00DA1F69">
        <w:rPr>
          <w:iCs/>
        </w:rPr>
        <w:t>i</w:t>
      </w:r>
      <w:r w:rsidR="007E5324" w:rsidRPr="00DA1F69">
        <w:rPr>
          <w:iCs/>
        </w:rPr>
        <w:t xml:space="preserve">l s’agit évidemment de </w:t>
      </w:r>
      <w:r w:rsidR="00901A27" w:rsidRPr="00DA1F69">
        <w:t>Louis XI</w:t>
      </w:r>
      <w:r w:rsidR="007E5324" w:rsidRPr="00DA1F69">
        <w:t xml:space="preserve">V, </w:t>
      </w:r>
      <w:r w:rsidR="00901A27" w:rsidRPr="00DA1F69">
        <w:t>fervent défenseur des arts et du théâtre. Le Roi Soleil s'est montré protecteur de Molière dont l'œuvre n'était pas sans déplaire à l'Église.</w:t>
      </w:r>
      <w:r w:rsidR="00B7013E" w:rsidRPr="00DA1F69">
        <w:t xml:space="preserve"> Il</w:t>
      </w:r>
      <w:r w:rsidR="00BB2736" w:rsidRPr="00DA1F69">
        <w:t xml:space="preserve"> </w:t>
      </w:r>
      <w:r w:rsidR="00B7013E" w:rsidRPr="00DA1F69">
        <w:t>fit</w:t>
      </w:r>
      <w:r w:rsidR="00BB2736" w:rsidRPr="00DA1F69">
        <w:t xml:space="preserve"> la connaissance de la troupe de Molière </w:t>
      </w:r>
      <w:r w:rsidR="00B7013E" w:rsidRPr="00DA1F69">
        <w:t>en</w:t>
      </w:r>
      <w:r w:rsidR="00BB2736" w:rsidRPr="00DA1F69">
        <w:t xml:space="preserve"> 1658, alors que celle-ci </w:t>
      </w:r>
      <w:r w:rsidR="00A77A67" w:rsidRPr="00DA1F69">
        <w:t>revenait</w:t>
      </w:r>
      <w:r w:rsidR="00BB2736" w:rsidRPr="00DA1F69">
        <w:t xml:space="preserve"> </w:t>
      </w:r>
      <w:r w:rsidR="00B7013E" w:rsidRPr="00DA1F69">
        <w:t>de la</w:t>
      </w:r>
      <w:r w:rsidR="00BB2736" w:rsidRPr="00DA1F69">
        <w:t xml:space="preserve"> province</w:t>
      </w:r>
      <w:r w:rsidR="00B7013E" w:rsidRPr="00DA1F69">
        <w:t xml:space="preserve">. </w:t>
      </w:r>
      <w:r w:rsidR="00BB2736" w:rsidRPr="00DA1F69">
        <w:t>À l’occasion d’une représentation donnée dans la salle des Gardes du vieux Louvre</w:t>
      </w:r>
      <w:r w:rsidR="00B7013E" w:rsidRPr="00DA1F69">
        <w:t xml:space="preserve"> le 24 octobre 1658</w:t>
      </w:r>
      <w:r w:rsidR="00BB2736" w:rsidRPr="00DA1F69">
        <w:t xml:space="preserve">, Molière choisit d’interpréter </w:t>
      </w:r>
      <w:r w:rsidR="00B7013E" w:rsidRPr="00DA1F69">
        <w:rPr>
          <w:i/>
          <w:iCs/>
        </w:rPr>
        <w:t>Nicomède</w:t>
      </w:r>
      <w:r w:rsidR="00B7013E" w:rsidRPr="00DA1F69">
        <w:t xml:space="preserve">, </w:t>
      </w:r>
      <w:r w:rsidR="00BB2736" w:rsidRPr="00DA1F69">
        <w:t xml:space="preserve">une tragédie de Corneille. </w:t>
      </w:r>
      <w:r w:rsidR="00B7013E" w:rsidRPr="00DA1F69">
        <w:t>Juste après,</w:t>
      </w:r>
      <w:r w:rsidR="00BB2736" w:rsidRPr="00DA1F69">
        <w:t xml:space="preserve"> la troupe jou</w:t>
      </w:r>
      <w:r w:rsidR="00B7013E" w:rsidRPr="00DA1F69">
        <w:t>a</w:t>
      </w:r>
      <w:r w:rsidR="00BB2736" w:rsidRPr="00DA1F69">
        <w:t xml:space="preserve"> </w:t>
      </w:r>
      <w:r w:rsidR="00B7013E" w:rsidRPr="00DA1F69">
        <w:rPr>
          <w:i/>
          <w:iCs/>
        </w:rPr>
        <w:t>Le Docteur amoureux</w:t>
      </w:r>
      <w:r w:rsidR="00B7013E" w:rsidRPr="00DA1F69">
        <w:t xml:space="preserve">, </w:t>
      </w:r>
      <w:r w:rsidR="00BB2736" w:rsidRPr="00DA1F69">
        <w:t xml:space="preserve">une farce </w:t>
      </w:r>
      <w:r w:rsidR="00B7013E" w:rsidRPr="00DA1F69">
        <w:t xml:space="preserve">qui </w:t>
      </w:r>
      <w:r w:rsidR="00BB2736" w:rsidRPr="00DA1F69">
        <w:t>séduit le souverain</w:t>
      </w:r>
      <w:r w:rsidR="00B7013E" w:rsidRPr="00DA1F69">
        <w:t xml:space="preserve">. Ce dernier décida de </w:t>
      </w:r>
      <w:r w:rsidR="00BB2736" w:rsidRPr="00DA1F69">
        <w:t xml:space="preserve">donner </w:t>
      </w:r>
      <w:r w:rsidR="00B7013E" w:rsidRPr="00DA1F69">
        <w:t xml:space="preserve">à Molière </w:t>
      </w:r>
      <w:r w:rsidR="00BB2736" w:rsidRPr="00DA1F69">
        <w:t>la salle du Petit-Bourbon, en alternance avec les Comédiens italiens.</w:t>
      </w:r>
      <w:r w:rsidR="0090688F" w:rsidRPr="00DA1F69">
        <w:t xml:space="preserve"> Au fil du temps, l</w:t>
      </w:r>
      <w:r w:rsidR="00BB2736" w:rsidRPr="00DA1F69">
        <w:t>a faveur de Molière grandit et, afin de satisfaire le goût du monarque pour la musique et la danse</w:t>
      </w:r>
      <w:r w:rsidR="0090688F" w:rsidRPr="00DA1F69">
        <w:t>, le dramaturge</w:t>
      </w:r>
      <w:r w:rsidR="00BB2736" w:rsidRPr="00DA1F69">
        <w:t xml:space="preserve"> conç</w:t>
      </w:r>
      <w:r w:rsidR="0002453E" w:rsidRPr="00DA1F69">
        <w:t>u</w:t>
      </w:r>
      <w:r w:rsidR="00BB2736" w:rsidRPr="00DA1F69">
        <w:t>t le genre nouveau de la comédie-ballet, que le roi appréci</w:t>
      </w:r>
      <w:r w:rsidR="0002453E" w:rsidRPr="00DA1F69">
        <w:t>a</w:t>
      </w:r>
      <w:r w:rsidR="00BB2736" w:rsidRPr="00DA1F69">
        <w:t xml:space="preserve">. </w:t>
      </w:r>
      <w:r w:rsidR="0002453E" w:rsidRPr="00DA1F69">
        <w:t>Louis XIV portait des jugements avisés sur les œuvres de Molière : à</w:t>
      </w:r>
      <w:r w:rsidR="00BB2736" w:rsidRPr="00DA1F69">
        <w:t xml:space="preserve"> l’occasion des fêtes offertes par Foucquet à Louis XIV, en 1661, le poète représent</w:t>
      </w:r>
      <w:r w:rsidR="0002453E" w:rsidRPr="00DA1F69">
        <w:t>a</w:t>
      </w:r>
      <w:r w:rsidR="00BB2736" w:rsidRPr="00DA1F69">
        <w:t xml:space="preserve"> </w:t>
      </w:r>
      <w:r w:rsidR="00BB2736" w:rsidRPr="00DA1F69">
        <w:rPr>
          <w:i/>
          <w:iCs/>
        </w:rPr>
        <w:t>Les Fâcheux</w:t>
      </w:r>
      <w:r w:rsidR="00BB2736" w:rsidRPr="00DA1F69">
        <w:t> ; le roi ravi sugg</w:t>
      </w:r>
      <w:r w:rsidR="0002453E" w:rsidRPr="00DA1F69">
        <w:t>é</w:t>
      </w:r>
      <w:r w:rsidR="00BB2736" w:rsidRPr="00DA1F69">
        <w:t>r</w:t>
      </w:r>
      <w:r w:rsidR="0002453E" w:rsidRPr="00DA1F69">
        <w:t>a</w:t>
      </w:r>
      <w:r w:rsidR="00BB2736" w:rsidRPr="00DA1F69">
        <w:t xml:space="preserve"> lui</w:t>
      </w:r>
      <w:r w:rsidR="0090688F" w:rsidRPr="00DA1F69">
        <w:t>-</w:t>
      </w:r>
      <w:r w:rsidR="00BB2736" w:rsidRPr="00DA1F69">
        <w:t>même au poète d’ajouter à sa galerie d’importuns le portrait du chasseur, ce que Molière s’empress</w:t>
      </w:r>
      <w:r w:rsidR="0002453E" w:rsidRPr="00DA1F69">
        <w:t>a</w:t>
      </w:r>
      <w:r w:rsidR="00BB2736" w:rsidRPr="00DA1F69">
        <w:t xml:space="preserve"> de faire (acte II, scène 6). En mai 1664, avec </w:t>
      </w:r>
      <w:r w:rsidR="00BB2736" w:rsidRPr="00DA1F69">
        <w:rPr>
          <w:i/>
          <w:iCs/>
        </w:rPr>
        <w:t>Les Plaisirs de l’île enchantée</w:t>
      </w:r>
      <w:r w:rsidR="00BB2736" w:rsidRPr="00DA1F69">
        <w:t>, Molière, sur qui repos</w:t>
      </w:r>
      <w:r w:rsidR="0002453E" w:rsidRPr="00DA1F69">
        <w:t>a</w:t>
      </w:r>
      <w:r w:rsidR="00BB2736" w:rsidRPr="00DA1F69">
        <w:t xml:space="preserve"> l’organisation de la fête, jouit à la Cour du plus grand crédit, comme l</w:t>
      </w:r>
      <w:r w:rsidR="0002453E" w:rsidRPr="00DA1F69">
        <w:t>e</w:t>
      </w:r>
      <w:r w:rsidR="00BB2736" w:rsidRPr="00DA1F69">
        <w:t xml:space="preserve"> montr</w:t>
      </w:r>
      <w:r w:rsidR="0002453E" w:rsidRPr="00DA1F69">
        <w:t>a</w:t>
      </w:r>
      <w:r w:rsidR="00BB2736" w:rsidRPr="00DA1F69">
        <w:t xml:space="preserve"> Louis XIV en acceptant d’être le parrain de son premier enfant. Enfin, en 1665, la troupe devint la Troupe du Roi, ce qui la fit bénéficier d’une pension substantielle.</w:t>
      </w:r>
      <w:r w:rsidR="0002453E" w:rsidRPr="00DA1F69">
        <w:t xml:space="preserve"> Cependant, sous l’influence de Madame de Maintenon, le roi finit par ne se rendre plus au théâtre. Par ailleurs, le conflit qui oppos</w:t>
      </w:r>
      <w:r w:rsidR="00A77A67" w:rsidRPr="00DA1F69">
        <w:t>a</w:t>
      </w:r>
      <w:r w:rsidR="0002453E" w:rsidRPr="00DA1F69">
        <w:t xml:space="preserve"> Molière à Lully, qui joui</w:t>
      </w:r>
      <w:r w:rsidR="00A77A67" w:rsidRPr="00DA1F69">
        <w:t>ssai</w:t>
      </w:r>
      <w:r w:rsidR="0002453E" w:rsidRPr="00DA1F69">
        <w:t>t de la faveur royale, jette le premier dans une sorte d’oubli, sinon de semi-disgrâce</w:t>
      </w:r>
      <w:r w:rsidR="00890C46" w:rsidRPr="00DA1F69">
        <w:t xml:space="preserve"> (v</w:t>
      </w:r>
      <w:r w:rsidR="00BB2736" w:rsidRPr="00DA1F69">
        <w:t xml:space="preserve">oir Jean-Pierre </w:t>
      </w:r>
      <w:proofErr w:type="spellStart"/>
      <w:r w:rsidR="00BB2736" w:rsidRPr="00DA1F69">
        <w:t>Néraudau</w:t>
      </w:r>
      <w:proofErr w:type="spellEnd"/>
      <w:r w:rsidR="00BB2736" w:rsidRPr="00DA1F69">
        <w:t xml:space="preserve">, </w:t>
      </w:r>
      <w:r w:rsidR="00BB2736" w:rsidRPr="00DA1F69">
        <w:rPr>
          <w:i/>
          <w:iCs/>
        </w:rPr>
        <w:t>L’Olympe du Roi-Soleil</w:t>
      </w:r>
      <w:r w:rsidR="00BB2736" w:rsidRPr="00DA1F69">
        <w:t>, Paris, Les Belles-Lettres, 1986</w:t>
      </w:r>
      <w:r w:rsidR="00890C46" w:rsidRPr="00DA1F69">
        <w:t>)</w:t>
      </w:r>
      <w:r w:rsidR="00BB2736" w:rsidRPr="00DA1F69">
        <w:t>.</w:t>
      </w:r>
    </w:p>
    <w:p w14:paraId="3ABD750C" w14:textId="77777777" w:rsidR="00DB299B" w:rsidRPr="00DA1F69" w:rsidRDefault="00DB299B" w:rsidP="00DA1F69">
      <w:pPr>
        <w:spacing w:line="360" w:lineRule="auto"/>
        <w:jc w:val="both"/>
      </w:pPr>
    </w:p>
    <w:p w14:paraId="1D881A7C" w14:textId="2AD15E09" w:rsidR="006C34B4" w:rsidRPr="00DA1F69" w:rsidRDefault="00B729AC" w:rsidP="00DA1F69">
      <w:pPr>
        <w:spacing w:line="360" w:lineRule="auto"/>
        <w:jc w:val="both"/>
        <w:rPr>
          <w:color w:val="000000" w:themeColor="text1"/>
        </w:rPr>
      </w:pPr>
      <w:r w:rsidRPr="00DA1F69">
        <w:rPr>
          <w:color w:val="000000" w:themeColor="text1"/>
        </w:rPr>
        <w:t>[Livre IV.1.1.1] Un Savant de nos jours, dans sa Dissertation sur l’origine et sur le caractère de la Parodie :</w:t>
      </w:r>
      <w:r w:rsidR="00084FD7" w:rsidRPr="00DA1F69">
        <w:rPr>
          <w:color w:val="000000" w:themeColor="text1"/>
        </w:rPr>
        <w:t xml:space="preserve"> </w:t>
      </w:r>
      <w:r w:rsidR="00636FDE" w:rsidRPr="00DA1F69">
        <w:rPr>
          <w:color w:val="000000" w:themeColor="text1"/>
        </w:rPr>
        <w:t>i</w:t>
      </w:r>
      <w:r w:rsidR="00084FD7" w:rsidRPr="00DA1F69">
        <w:rPr>
          <w:color w:val="000000" w:themeColor="text1"/>
        </w:rPr>
        <w:t xml:space="preserve">l s’agit de Claude </w:t>
      </w:r>
      <w:proofErr w:type="spellStart"/>
      <w:r w:rsidR="00084FD7" w:rsidRPr="00DA1F69">
        <w:rPr>
          <w:color w:val="000000" w:themeColor="text1"/>
        </w:rPr>
        <w:t>Sallier</w:t>
      </w:r>
      <w:proofErr w:type="spellEnd"/>
      <w:r w:rsidR="00084FD7" w:rsidRPr="00DA1F69">
        <w:rPr>
          <w:color w:val="000000" w:themeColor="text1"/>
        </w:rPr>
        <w:t xml:space="preserve"> (</w:t>
      </w:r>
      <w:r w:rsidR="008A0D1F" w:rsidRPr="00DA1F69">
        <w:rPr>
          <w:color w:val="000000" w:themeColor="text1"/>
        </w:rPr>
        <w:t>Saulieu, 1685 – Paris, 1761</w:t>
      </w:r>
      <w:r w:rsidR="00084FD7" w:rsidRPr="00DA1F69">
        <w:rPr>
          <w:color w:val="000000" w:themeColor="text1"/>
        </w:rPr>
        <w:t>)</w:t>
      </w:r>
      <w:r w:rsidR="00AB106E" w:rsidRPr="00DA1F69">
        <w:rPr>
          <w:color w:val="000000" w:themeColor="text1"/>
        </w:rPr>
        <w:t xml:space="preserve">, philologue et </w:t>
      </w:r>
      <w:r w:rsidR="00AB106E" w:rsidRPr="00DA1F69">
        <w:rPr>
          <w:color w:val="000000" w:themeColor="text1"/>
        </w:rPr>
        <w:lastRenderedPageBreak/>
        <w:t xml:space="preserve">traducteur. Il connaissait le grec, le latin, le syriaque, l’hébreu, l’italien, l’espagnol et l’anglais. </w:t>
      </w:r>
      <w:r w:rsidR="00EF01FC" w:rsidRPr="00DA1F69">
        <w:rPr>
          <w:color w:val="000000" w:themeColor="text1"/>
        </w:rPr>
        <w:t xml:space="preserve">En 1715 il fut reçu comme membre de l'Académie royale des inscriptions et belles-lettres. </w:t>
      </w:r>
      <w:r w:rsidR="000D4C29" w:rsidRPr="00DA1F69">
        <w:rPr>
          <w:color w:val="000000" w:themeColor="text1"/>
        </w:rPr>
        <w:t>Depuis</w:t>
      </w:r>
      <w:r w:rsidR="00AB106E" w:rsidRPr="00DA1F69">
        <w:rPr>
          <w:color w:val="000000" w:themeColor="text1"/>
        </w:rPr>
        <w:t xml:space="preserve"> 1719 il fut professeur d’hébreu au Collège Royal et</w:t>
      </w:r>
      <w:r w:rsidR="000D4C29" w:rsidRPr="00DA1F69">
        <w:rPr>
          <w:color w:val="000000" w:themeColor="text1"/>
        </w:rPr>
        <w:t>, entre 1726 et 1761</w:t>
      </w:r>
      <w:r w:rsidR="00EF01FC" w:rsidRPr="00DA1F69">
        <w:rPr>
          <w:color w:val="000000" w:themeColor="text1"/>
        </w:rPr>
        <w:t>,</w:t>
      </w:r>
      <w:r w:rsidR="000D4C29" w:rsidRPr="00DA1F69">
        <w:rPr>
          <w:color w:val="000000" w:themeColor="text1"/>
        </w:rPr>
        <w:t xml:space="preserve"> </w:t>
      </w:r>
      <w:r w:rsidR="00AB106E" w:rsidRPr="00DA1F69">
        <w:rPr>
          <w:color w:val="000000" w:themeColor="text1"/>
        </w:rPr>
        <w:t>garde des manuscrits de la bibliothèque du Roi, dont il rédigea le catalogue. En 1729 il fut élu à l’Académie française</w:t>
      </w:r>
      <w:r w:rsidR="007D4F14" w:rsidRPr="00DA1F69">
        <w:rPr>
          <w:color w:val="000000" w:themeColor="text1"/>
        </w:rPr>
        <w:t>, e</w:t>
      </w:r>
      <w:r w:rsidR="00F331D8" w:rsidRPr="00DA1F69">
        <w:rPr>
          <w:color w:val="000000" w:themeColor="text1"/>
        </w:rPr>
        <w:t xml:space="preserve">n 1744 </w:t>
      </w:r>
      <w:r w:rsidR="007D4F14" w:rsidRPr="00DA1F69">
        <w:rPr>
          <w:color w:val="000000" w:themeColor="text1"/>
        </w:rPr>
        <w:t>à la</w:t>
      </w:r>
      <w:r w:rsidR="00F331D8" w:rsidRPr="00DA1F69">
        <w:rPr>
          <w:color w:val="000000" w:themeColor="text1"/>
        </w:rPr>
        <w:t> Royal Society de Londres</w:t>
      </w:r>
      <w:r w:rsidR="007D4F14" w:rsidRPr="00DA1F69">
        <w:rPr>
          <w:color w:val="000000" w:themeColor="text1"/>
        </w:rPr>
        <w:t xml:space="preserve"> et </w:t>
      </w:r>
      <w:r w:rsidR="00F331D8" w:rsidRPr="00DA1F69">
        <w:rPr>
          <w:color w:val="000000" w:themeColor="text1"/>
        </w:rPr>
        <w:t xml:space="preserve">en 1746 </w:t>
      </w:r>
      <w:r w:rsidR="007D4F14" w:rsidRPr="00DA1F69">
        <w:rPr>
          <w:color w:val="000000" w:themeColor="text1"/>
        </w:rPr>
        <w:t>à</w:t>
      </w:r>
      <w:r w:rsidR="00F331D8" w:rsidRPr="00DA1F69">
        <w:rPr>
          <w:color w:val="000000" w:themeColor="text1"/>
        </w:rPr>
        <w:t xml:space="preserve"> l'Académie Royale de Berlin. Par ailleurs, il fut correspondant de la Société royale de Stockholm et de la Société royale de Madrid.</w:t>
      </w:r>
      <w:r w:rsidR="00472888" w:rsidRPr="00DA1F69">
        <w:rPr>
          <w:color w:val="000000" w:themeColor="text1"/>
        </w:rPr>
        <w:t xml:space="preserve"> </w:t>
      </w:r>
      <w:r w:rsidR="00CF4B4B" w:rsidRPr="00DA1F69">
        <w:rPr>
          <w:color w:val="000000" w:themeColor="text1"/>
          <w:shd w:val="clear" w:color="auto" w:fill="FFFFFF"/>
        </w:rPr>
        <w:t xml:space="preserve">L’Abbé de </w:t>
      </w:r>
      <w:proofErr w:type="spellStart"/>
      <w:r w:rsidR="00CF4B4B" w:rsidRPr="00DA1F69">
        <w:rPr>
          <w:color w:val="000000" w:themeColor="text1"/>
          <w:shd w:val="clear" w:color="auto" w:fill="FFFFFF"/>
        </w:rPr>
        <w:t>Sallier</w:t>
      </w:r>
      <w:proofErr w:type="spellEnd"/>
      <w:r w:rsidR="006C34B4" w:rsidRPr="00DA1F69">
        <w:rPr>
          <w:color w:val="000000" w:themeColor="text1"/>
          <w:shd w:val="clear" w:color="auto" w:fill="FFFFFF"/>
        </w:rPr>
        <w:t xml:space="preserve"> contribu</w:t>
      </w:r>
      <w:r w:rsidR="00CF4B4B" w:rsidRPr="00DA1F69">
        <w:rPr>
          <w:color w:val="000000" w:themeColor="text1"/>
          <w:shd w:val="clear" w:color="auto" w:fill="FFFFFF"/>
        </w:rPr>
        <w:t>a</w:t>
      </w:r>
      <w:r w:rsidR="006C34B4" w:rsidRPr="00DA1F69">
        <w:rPr>
          <w:color w:val="000000" w:themeColor="text1"/>
          <w:shd w:val="clear" w:color="auto" w:fill="FFFFFF"/>
        </w:rPr>
        <w:t xml:space="preserve"> à l'Académie des inscriptions de nombreux mémoires parmi lesquels on trouve notamment un</w:t>
      </w:r>
      <w:r w:rsidR="006C34B4" w:rsidRPr="00DA1F69">
        <w:rPr>
          <w:rStyle w:val="apple-converted-space"/>
          <w:color w:val="000000" w:themeColor="text1"/>
          <w:shd w:val="clear" w:color="auto" w:fill="FFFFFF"/>
        </w:rPr>
        <w:t> </w:t>
      </w:r>
      <w:r w:rsidR="006C34B4" w:rsidRPr="00DA1F69">
        <w:rPr>
          <w:i/>
          <w:iCs/>
          <w:color w:val="000000" w:themeColor="text1"/>
        </w:rPr>
        <w:t>Discours sur l’origine et sur le caractère de la</w:t>
      </w:r>
      <w:r w:rsidR="006C34B4" w:rsidRPr="00DA1F69">
        <w:rPr>
          <w:rStyle w:val="apple-converted-space"/>
          <w:i/>
          <w:iCs/>
          <w:color w:val="000000" w:themeColor="text1"/>
        </w:rPr>
        <w:t> </w:t>
      </w:r>
      <w:r w:rsidR="006C34B4" w:rsidRPr="00DA1F69">
        <w:rPr>
          <w:i/>
          <w:iCs/>
          <w:color w:val="000000" w:themeColor="text1"/>
        </w:rPr>
        <w:t>parodie</w:t>
      </w:r>
      <w:r w:rsidR="006C34B4" w:rsidRPr="00DA1F69">
        <w:rPr>
          <w:rStyle w:val="apple-converted-space"/>
          <w:color w:val="000000" w:themeColor="text1"/>
          <w:shd w:val="clear" w:color="auto" w:fill="FFFFFF"/>
        </w:rPr>
        <w:t> </w:t>
      </w:r>
      <w:r w:rsidR="006C34B4" w:rsidRPr="00DA1F69">
        <w:rPr>
          <w:color w:val="000000" w:themeColor="text1"/>
          <w:shd w:val="clear" w:color="auto" w:fill="FFFFFF"/>
        </w:rPr>
        <w:t>et un</w:t>
      </w:r>
      <w:r w:rsidR="006C34B4" w:rsidRPr="00DA1F69">
        <w:rPr>
          <w:rStyle w:val="apple-converted-space"/>
          <w:color w:val="000000" w:themeColor="text1"/>
          <w:shd w:val="clear" w:color="auto" w:fill="FFFFFF"/>
        </w:rPr>
        <w:t> </w:t>
      </w:r>
      <w:r w:rsidR="006C34B4" w:rsidRPr="00DA1F69">
        <w:rPr>
          <w:i/>
          <w:iCs/>
          <w:color w:val="000000" w:themeColor="text1"/>
        </w:rPr>
        <w:t>Discours sur la</w:t>
      </w:r>
      <w:r w:rsidR="006C34B4" w:rsidRPr="00DA1F69">
        <w:rPr>
          <w:rStyle w:val="apple-converted-space"/>
          <w:i/>
          <w:iCs/>
          <w:color w:val="000000" w:themeColor="text1"/>
        </w:rPr>
        <w:t> </w:t>
      </w:r>
      <w:r w:rsidR="006C34B4" w:rsidRPr="00DA1F69">
        <w:rPr>
          <w:i/>
          <w:iCs/>
          <w:color w:val="000000" w:themeColor="text1"/>
        </w:rPr>
        <w:t>perspective</w:t>
      </w:r>
      <w:r w:rsidR="006C34B4" w:rsidRPr="00DA1F69">
        <w:rPr>
          <w:rStyle w:val="apple-converted-space"/>
          <w:i/>
          <w:iCs/>
          <w:color w:val="000000" w:themeColor="text1"/>
        </w:rPr>
        <w:t> </w:t>
      </w:r>
      <w:r w:rsidR="006C34B4" w:rsidRPr="00DA1F69">
        <w:rPr>
          <w:i/>
          <w:iCs/>
          <w:color w:val="000000" w:themeColor="text1"/>
        </w:rPr>
        <w:t>de l'ancienne peinture ou sculpture</w:t>
      </w:r>
    </w:p>
    <w:p w14:paraId="5DBFCC00" w14:textId="2201F82A" w:rsidR="00F9158C" w:rsidRPr="00DA1F69" w:rsidRDefault="00F9158C" w:rsidP="00DA1F69">
      <w:pPr>
        <w:spacing w:line="360" w:lineRule="auto"/>
        <w:jc w:val="both"/>
        <w:rPr>
          <w:color w:val="FF0000"/>
        </w:rPr>
      </w:pPr>
    </w:p>
    <w:p w14:paraId="26270EEB" w14:textId="569ECE49" w:rsidR="00716546" w:rsidRPr="00DA1F69" w:rsidRDefault="00F9158C" w:rsidP="00DA1F69">
      <w:pPr>
        <w:spacing w:line="360" w:lineRule="auto"/>
        <w:jc w:val="both"/>
        <w:rPr>
          <w:iCs/>
          <w:color w:val="000000" w:themeColor="text1"/>
        </w:rPr>
      </w:pPr>
      <w:r w:rsidRPr="00DA1F69">
        <w:rPr>
          <w:iCs/>
          <w:color w:val="000000" w:themeColor="text1"/>
        </w:rPr>
        <w:t>[Livre IV.2.1.2] Racine :</w:t>
      </w:r>
      <w:r w:rsidR="004E4F5B" w:rsidRPr="00DA1F69">
        <w:rPr>
          <w:iCs/>
          <w:color w:val="000000" w:themeColor="text1"/>
        </w:rPr>
        <w:t xml:space="preserve"> Jean Racine (La Ferté-Milon, 1639 – Paris 1699) est un dramaturge et </w:t>
      </w:r>
      <w:r w:rsidR="0037171C" w:rsidRPr="00DA1F69">
        <w:rPr>
          <w:iCs/>
          <w:color w:val="000000" w:themeColor="text1"/>
        </w:rPr>
        <w:t xml:space="preserve">un </w:t>
      </w:r>
      <w:r w:rsidR="004E4F5B" w:rsidRPr="00DA1F69">
        <w:rPr>
          <w:iCs/>
          <w:color w:val="000000" w:themeColor="text1"/>
        </w:rPr>
        <w:t>poète français.</w:t>
      </w:r>
      <w:r w:rsidR="0037171C" w:rsidRPr="00DA1F69">
        <w:rPr>
          <w:iCs/>
          <w:color w:val="000000" w:themeColor="text1"/>
        </w:rPr>
        <w:t xml:space="preserve"> </w:t>
      </w:r>
    </w:p>
    <w:p w14:paraId="55374C28" w14:textId="77777777" w:rsidR="00716546" w:rsidRPr="00DA1F69" w:rsidRDefault="00716546" w:rsidP="00DA1F69">
      <w:pPr>
        <w:spacing w:line="360" w:lineRule="auto"/>
        <w:jc w:val="both"/>
        <w:rPr>
          <w:iCs/>
          <w:color w:val="000000" w:themeColor="text1"/>
        </w:rPr>
      </w:pPr>
    </w:p>
    <w:p w14:paraId="5D0EBA10" w14:textId="4CCB7010" w:rsidR="007F4CB7" w:rsidRPr="00DA1F69" w:rsidRDefault="00133979" w:rsidP="00DA1F69">
      <w:pPr>
        <w:spacing w:line="360" w:lineRule="auto"/>
        <w:jc w:val="both"/>
        <w:rPr>
          <w:iCs/>
          <w:color w:val="000000" w:themeColor="text1"/>
        </w:rPr>
      </w:pPr>
      <w:r w:rsidRPr="00DA1F69">
        <w:rPr>
          <w:iCs/>
          <w:color w:val="000000" w:themeColor="text1"/>
        </w:rPr>
        <w:t xml:space="preserve">[Livre IV.2.2.2] Scarron : </w:t>
      </w:r>
      <w:r w:rsidR="009B6BEF" w:rsidRPr="00DA1F69">
        <w:rPr>
          <w:iCs/>
          <w:color w:val="000000" w:themeColor="text1"/>
        </w:rPr>
        <w:t xml:space="preserve">Paul Scarron </w:t>
      </w:r>
      <w:r w:rsidR="009F2646" w:rsidRPr="00DA1F69">
        <w:rPr>
          <w:iCs/>
          <w:color w:val="000000" w:themeColor="text1"/>
        </w:rPr>
        <w:t>(Paris, 1610 – 1660)</w:t>
      </w:r>
      <w:r w:rsidR="008A0C1A" w:rsidRPr="00DA1F69">
        <w:rPr>
          <w:iCs/>
          <w:color w:val="000000" w:themeColor="text1"/>
        </w:rPr>
        <w:t xml:space="preserve"> poète, romancier et dramaturge</w:t>
      </w:r>
      <w:r w:rsidR="00247BA6" w:rsidRPr="00DA1F69">
        <w:rPr>
          <w:iCs/>
          <w:color w:val="000000" w:themeColor="text1"/>
        </w:rPr>
        <w:t>, fut</w:t>
      </w:r>
      <w:r w:rsidR="008A0C1A" w:rsidRPr="00DA1F69">
        <w:rPr>
          <w:iCs/>
          <w:color w:val="000000" w:themeColor="text1"/>
        </w:rPr>
        <w:t xml:space="preserve"> </w:t>
      </w:r>
      <w:r w:rsidR="00247BA6" w:rsidRPr="00DA1F69">
        <w:rPr>
          <w:iCs/>
          <w:color w:val="000000" w:themeColor="text1"/>
        </w:rPr>
        <w:t>a</w:t>
      </w:r>
      <w:r w:rsidR="008A0C1A" w:rsidRPr="00DA1F69">
        <w:rPr>
          <w:iCs/>
          <w:color w:val="000000" w:themeColor="text1"/>
        </w:rPr>
        <w:t>bbé</w:t>
      </w:r>
      <w:r w:rsidR="00CF38DF" w:rsidRPr="00DA1F69">
        <w:rPr>
          <w:iCs/>
          <w:color w:val="000000" w:themeColor="text1"/>
        </w:rPr>
        <w:t>,</w:t>
      </w:r>
      <w:r w:rsidR="008A0C1A" w:rsidRPr="00DA1F69">
        <w:rPr>
          <w:iCs/>
          <w:color w:val="000000" w:themeColor="text1"/>
        </w:rPr>
        <w:t xml:space="preserve"> puis chanoine</w:t>
      </w:r>
      <w:r w:rsidR="00CF38DF" w:rsidRPr="00DA1F69">
        <w:rPr>
          <w:iCs/>
          <w:color w:val="000000" w:themeColor="text1"/>
        </w:rPr>
        <w:t xml:space="preserve"> et secrétaire de l'évêque du Mans. </w:t>
      </w:r>
      <w:r w:rsidR="008A0C1A" w:rsidRPr="00DA1F69">
        <w:rPr>
          <w:iCs/>
          <w:color w:val="000000" w:themeColor="text1"/>
        </w:rPr>
        <w:t>Auteur d’un des plus célèbres romans du XVII</w:t>
      </w:r>
      <w:r w:rsidR="008A0C1A" w:rsidRPr="00DA1F69">
        <w:rPr>
          <w:iCs/>
          <w:color w:val="000000" w:themeColor="text1"/>
          <w:vertAlign w:val="superscript"/>
        </w:rPr>
        <w:t>e</w:t>
      </w:r>
      <w:r w:rsidR="008A0C1A" w:rsidRPr="00DA1F69">
        <w:rPr>
          <w:iCs/>
          <w:color w:val="000000" w:themeColor="text1"/>
        </w:rPr>
        <w:t xml:space="preserve"> siècle, </w:t>
      </w:r>
      <w:r w:rsidR="008A0C1A" w:rsidRPr="00DA1F69">
        <w:rPr>
          <w:i/>
          <w:color w:val="000000" w:themeColor="text1"/>
        </w:rPr>
        <w:t>Le Roman comique</w:t>
      </w:r>
      <w:r w:rsidR="00060417" w:rsidRPr="00DA1F69">
        <w:rPr>
          <w:iCs/>
          <w:color w:val="000000" w:themeColor="text1"/>
        </w:rPr>
        <w:t xml:space="preserve"> (1651 et 1657)</w:t>
      </w:r>
      <w:r w:rsidR="008A0C1A" w:rsidRPr="00DA1F69">
        <w:rPr>
          <w:iCs/>
          <w:color w:val="000000" w:themeColor="text1"/>
        </w:rPr>
        <w:t xml:space="preserve">, </w:t>
      </w:r>
      <w:r w:rsidR="0091677F" w:rsidRPr="00DA1F69">
        <w:rPr>
          <w:iCs/>
          <w:color w:val="000000" w:themeColor="text1"/>
        </w:rPr>
        <w:t>il lança la mode de la poésie burlesque (</w:t>
      </w:r>
      <w:r w:rsidR="0091677F" w:rsidRPr="00DA1F69">
        <w:rPr>
          <w:color w:val="000000" w:themeColor="text1"/>
        </w:rPr>
        <w:t>le</w:t>
      </w:r>
      <w:r w:rsidR="0091677F" w:rsidRPr="00DA1F69">
        <w:rPr>
          <w:i/>
          <w:iCs/>
          <w:color w:val="000000" w:themeColor="text1"/>
        </w:rPr>
        <w:t xml:space="preserve"> Virgile travesti</w:t>
      </w:r>
      <w:r w:rsidR="0091677F" w:rsidRPr="00DA1F69">
        <w:rPr>
          <w:iCs/>
          <w:color w:val="000000" w:themeColor="text1"/>
        </w:rPr>
        <w:t>, 1648-1652). Par ailleurs, il composa des satires et écrivit des pièces imitées du théâtre espagnol (</w:t>
      </w:r>
      <w:proofErr w:type="spellStart"/>
      <w:r w:rsidR="0091677F" w:rsidRPr="00DA1F69">
        <w:rPr>
          <w:i/>
          <w:iCs/>
          <w:color w:val="000000" w:themeColor="text1"/>
        </w:rPr>
        <w:t>Jodelet</w:t>
      </w:r>
      <w:proofErr w:type="spellEnd"/>
      <w:r w:rsidR="0091677F" w:rsidRPr="00DA1F69">
        <w:rPr>
          <w:i/>
          <w:iCs/>
          <w:color w:val="000000" w:themeColor="text1"/>
        </w:rPr>
        <w:t xml:space="preserve"> ou le Valet-maître</w:t>
      </w:r>
      <w:r w:rsidR="0091677F" w:rsidRPr="00DA1F69">
        <w:rPr>
          <w:iCs/>
          <w:color w:val="000000" w:themeColor="text1"/>
        </w:rPr>
        <w:t>, 1645 ; </w:t>
      </w:r>
      <w:r w:rsidR="0091677F" w:rsidRPr="00DA1F69">
        <w:rPr>
          <w:i/>
          <w:iCs/>
          <w:color w:val="000000" w:themeColor="text1"/>
        </w:rPr>
        <w:t>Dom Japhet d'Arménie</w:t>
      </w:r>
      <w:r w:rsidR="0091677F" w:rsidRPr="00DA1F69">
        <w:rPr>
          <w:iCs/>
          <w:color w:val="000000" w:themeColor="text1"/>
        </w:rPr>
        <w:t>, 1653 ; </w:t>
      </w:r>
      <w:r w:rsidR="0091677F" w:rsidRPr="00DA1F69">
        <w:rPr>
          <w:i/>
          <w:iCs/>
          <w:color w:val="000000" w:themeColor="text1"/>
        </w:rPr>
        <w:t>l'Écolier de Salamanque</w:t>
      </w:r>
      <w:r w:rsidR="0091677F" w:rsidRPr="00DA1F69">
        <w:rPr>
          <w:iCs/>
          <w:color w:val="000000" w:themeColor="text1"/>
        </w:rPr>
        <w:t>, 1655). Ses </w:t>
      </w:r>
      <w:r w:rsidR="0091677F" w:rsidRPr="00DA1F69">
        <w:rPr>
          <w:i/>
          <w:iCs/>
          <w:color w:val="000000" w:themeColor="text1"/>
        </w:rPr>
        <w:t>Nouvelles tragi-comiques </w:t>
      </w:r>
      <w:r w:rsidR="0091677F" w:rsidRPr="00DA1F69">
        <w:rPr>
          <w:iCs/>
          <w:color w:val="000000" w:themeColor="text1"/>
        </w:rPr>
        <w:t xml:space="preserve">(1655-1657) inspireront à Molière le sujet de </w:t>
      </w:r>
      <w:r w:rsidR="0091677F" w:rsidRPr="00DA1F69">
        <w:rPr>
          <w:i/>
          <w:iCs/>
          <w:color w:val="000000" w:themeColor="text1"/>
        </w:rPr>
        <w:t>L’École des femmes</w:t>
      </w:r>
      <w:r w:rsidR="0091677F" w:rsidRPr="00DA1F69">
        <w:rPr>
          <w:iCs/>
          <w:color w:val="000000" w:themeColor="text1"/>
        </w:rPr>
        <w:t>.</w:t>
      </w:r>
    </w:p>
    <w:p w14:paraId="69CEDB1F" w14:textId="77777777" w:rsidR="007F4CB7" w:rsidRPr="00DA1F69" w:rsidRDefault="007F4CB7" w:rsidP="00DA1F69">
      <w:pPr>
        <w:spacing w:line="360" w:lineRule="auto"/>
        <w:jc w:val="both"/>
        <w:rPr>
          <w:iCs/>
          <w:color w:val="000000" w:themeColor="text1"/>
        </w:rPr>
      </w:pPr>
    </w:p>
    <w:p w14:paraId="5A97E079" w14:textId="207348F2" w:rsidR="000947D4" w:rsidRPr="00DA1F69" w:rsidRDefault="007F4CB7" w:rsidP="002D3392">
      <w:pPr>
        <w:spacing w:line="360" w:lineRule="auto"/>
        <w:jc w:val="both"/>
        <w:rPr>
          <w:iCs/>
          <w:color w:val="000000" w:themeColor="text1"/>
        </w:rPr>
      </w:pPr>
      <w:r w:rsidRPr="00DA1F69">
        <w:rPr>
          <w:i/>
          <w:color w:val="000000" w:themeColor="text1"/>
        </w:rPr>
        <w:t>l’</w:t>
      </w:r>
      <w:proofErr w:type="spellStart"/>
      <w:r w:rsidRPr="00DA1F69">
        <w:rPr>
          <w:i/>
          <w:color w:val="000000" w:themeColor="text1"/>
        </w:rPr>
        <w:t>Enéïde</w:t>
      </w:r>
      <w:proofErr w:type="spellEnd"/>
      <w:r w:rsidRPr="00DA1F69">
        <w:rPr>
          <w:i/>
          <w:color w:val="000000" w:themeColor="text1"/>
        </w:rPr>
        <w:t> </w:t>
      </w:r>
      <w:r w:rsidRPr="00DA1F69">
        <w:rPr>
          <w:iCs/>
          <w:color w:val="000000" w:themeColor="text1"/>
        </w:rPr>
        <w:t>:</w:t>
      </w:r>
      <w:r w:rsidR="00A74C32" w:rsidRPr="00DA1F69">
        <w:rPr>
          <w:iCs/>
          <w:color w:val="000000" w:themeColor="text1"/>
        </w:rPr>
        <w:t xml:space="preserve"> </w:t>
      </w:r>
      <w:r w:rsidR="00AC585D" w:rsidRPr="00DA1F69">
        <w:rPr>
          <w:iCs/>
          <w:color w:val="000000" w:themeColor="text1"/>
        </w:rPr>
        <w:t>p</w:t>
      </w:r>
      <w:r w:rsidR="0091677F" w:rsidRPr="00DA1F69">
        <w:rPr>
          <w:iCs/>
          <w:color w:val="000000" w:themeColor="text1"/>
        </w:rPr>
        <w:t>oème épique de Virgile </w:t>
      </w:r>
      <w:r w:rsidR="006B440D" w:rsidRPr="00DA1F69">
        <w:rPr>
          <w:iCs/>
          <w:color w:val="000000" w:themeColor="text1"/>
        </w:rPr>
        <w:t>en hexamètres dactyliques, commencé en 29 avant J.-C. et publié inachevé sur l'ordre d'Auguste après la mort du poète et contre sa volonté. Il est divisé en</w:t>
      </w:r>
      <w:r w:rsidR="0091677F" w:rsidRPr="00DA1F69">
        <w:rPr>
          <w:iCs/>
          <w:color w:val="000000" w:themeColor="text1"/>
        </w:rPr>
        <w:t xml:space="preserve"> 12 chants</w:t>
      </w:r>
      <w:r w:rsidR="006B440D" w:rsidRPr="00DA1F69">
        <w:rPr>
          <w:iCs/>
          <w:color w:val="000000" w:themeColor="text1"/>
        </w:rPr>
        <w:t>.</w:t>
      </w:r>
      <w:r w:rsidR="0091677F" w:rsidRPr="00DA1F69">
        <w:rPr>
          <w:iCs/>
          <w:color w:val="000000" w:themeColor="text1"/>
        </w:rPr>
        <w:t xml:space="preserve"> </w:t>
      </w:r>
      <w:r w:rsidR="006B440D" w:rsidRPr="00DA1F69">
        <w:rPr>
          <w:iCs/>
          <w:color w:val="000000" w:themeColor="text1"/>
        </w:rPr>
        <w:t xml:space="preserve">Le sujet est </w:t>
      </w:r>
      <w:r w:rsidR="0091677F" w:rsidRPr="00DA1F69">
        <w:rPr>
          <w:iCs/>
          <w:color w:val="000000" w:themeColor="text1"/>
        </w:rPr>
        <w:t>emprunté au cycle troyen et, sur le modèle de </w:t>
      </w:r>
      <w:r w:rsidR="00016823" w:rsidRPr="00DA1F69">
        <w:rPr>
          <w:i/>
          <w:color w:val="000000" w:themeColor="text1"/>
        </w:rPr>
        <w:t>l</w:t>
      </w:r>
      <w:r w:rsidR="0091677F" w:rsidRPr="00DA1F69">
        <w:rPr>
          <w:i/>
          <w:color w:val="000000" w:themeColor="text1"/>
        </w:rPr>
        <w:t>’Iliade</w:t>
      </w:r>
      <w:r w:rsidR="0091677F" w:rsidRPr="00DA1F69">
        <w:rPr>
          <w:iCs/>
          <w:color w:val="000000" w:themeColor="text1"/>
        </w:rPr>
        <w:t> et de </w:t>
      </w:r>
      <w:r w:rsidR="00016823" w:rsidRPr="00DA1F69">
        <w:rPr>
          <w:i/>
          <w:color w:val="000000" w:themeColor="text1"/>
        </w:rPr>
        <w:t>l</w:t>
      </w:r>
      <w:r w:rsidR="0091677F" w:rsidRPr="00DA1F69">
        <w:rPr>
          <w:i/>
          <w:color w:val="000000" w:themeColor="text1"/>
        </w:rPr>
        <w:t>’Odyssée</w:t>
      </w:r>
      <w:r w:rsidR="0091677F" w:rsidRPr="00DA1F69">
        <w:rPr>
          <w:iCs/>
          <w:color w:val="000000" w:themeColor="text1"/>
        </w:rPr>
        <w:t xml:space="preserve">, </w:t>
      </w:r>
      <w:r w:rsidR="006B440D" w:rsidRPr="00DA1F69">
        <w:rPr>
          <w:iCs/>
          <w:color w:val="000000" w:themeColor="text1"/>
        </w:rPr>
        <w:t>il</w:t>
      </w:r>
      <w:r w:rsidR="0091677F" w:rsidRPr="00DA1F69">
        <w:rPr>
          <w:iCs/>
          <w:color w:val="000000" w:themeColor="text1"/>
        </w:rPr>
        <w:t xml:space="preserve"> retrac</w:t>
      </w:r>
      <w:r w:rsidR="006B440D" w:rsidRPr="00DA1F69">
        <w:rPr>
          <w:iCs/>
          <w:color w:val="000000" w:themeColor="text1"/>
        </w:rPr>
        <w:t>e</w:t>
      </w:r>
      <w:r w:rsidR="0091677F" w:rsidRPr="00DA1F69">
        <w:rPr>
          <w:iCs/>
          <w:color w:val="000000" w:themeColor="text1"/>
        </w:rPr>
        <w:t xml:space="preserve"> les pérégrinations du Troyen Énée, rescapé avec quelques compagnons de l'incendie de Troie.</w:t>
      </w:r>
      <w:r w:rsidR="006B440D" w:rsidRPr="00DA1F69">
        <w:rPr>
          <w:iCs/>
          <w:color w:val="000000" w:themeColor="text1"/>
        </w:rPr>
        <w:t xml:space="preserve"> </w:t>
      </w:r>
    </w:p>
    <w:p w14:paraId="1260002E" w14:textId="366E6F80" w:rsidR="00BD0B1D" w:rsidRPr="00DA1F69" w:rsidRDefault="00BD0B1D" w:rsidP="00DA1F69">
      <w:pPr>
        <w:spacing w:line="360" w:lineRule="auto"/>
        <w:jc w:val="both"/>
        <w:rPr>
          <w:iCs/>
        </w:rPr>
      </w:pPr>
    </w:p>
    <w:p w14:paraId="106B14A5" w14:textId="59446E0C" w:rsidR="005E587E" w:rsidRPr="00DA1F69" w:rsidRDefault="00667681" w:rsidP="00DA1F69">
      <w:pPr>
        <w:spacing w:line="360" w:lineRule="auto"/>
        <w:jc w:val="both"/>
      </w:pPr>
      <w:r w:rsidRPr="00DA1F69">
        <w:rPr>
          <w:iCs/>
          <w:color w:val="000000" w:themeColor="text1"/>
        </w:rPr>
        <w:t xml:space="preserve">[Livre IV.2.2.3] </w:t>
      </w:r>
      <w:r w:rsidR="00FE63E9" w:rsidRPr="00DA1F69">
        <w:rPr>
          <w:color w:val="000000" w:themeColor="text1"/>
        </w:rPr>
        <w:t xml:space="preserve">la </w:t>
      </w:r>
      <w:r w:rsidR="00FE63E9" w:rsidRPr="00DA1F69">
        <w:rPr>
          <w:i/>
          <w:color w:val="000000" w:themeColor="text1"/>
        </w:rPr>
        <w:t xml:space="preserve">Pharsale </w:t>
      </w:r>
      <w:r w:rsidR="00FE63E9" w:rsidRPr="00DA1F69">
        <w:rPr>
          <w:color w:val="000000" w:themeColor="text1"/>
        </w:rPr>
        <w:t>de Lucain :</w:t>
      </w:r>
      <w:r w:rsidR="00A30F4C" w:rsidRPr="00DA1F69">
        <w:rPr>
          <w:color w:val="000000" w:themeColor="text1"/>
        </w:rPr>
        <w:t xml:space="preserve"> </w:t>
      </w:r>
      <w:r w:rsidR="006721B6" w:rsidRPr="00DA1F69">
        <w:rPr>
          <w:color w:val="000000" w:themeColor="text1"/>
        </w:rPr>
        <w:t>l</w:t>
      </w:r>
      <w:r w:rsidR="00A30F4C" w:rsidRPr="00DA1F69">
        <w:rPr>
          <w:color w:val="000000" w:themeColor="text1"/>
        </w:rPr>
        <w:t>a </w:t>
      </w:r>
      <w:r w:rsidR="00A30F4C" w:rsidRPr="00DA1F69">
        <w:rPr>
          <w:i/>
          <w:iCs/>
          <w:color w:val="000000" w:themeColor="text1"/>
        </w:rPr>
        <w:t>Guerre civile</w:t>
      </w:r>
      <w:r w:rsidR="00A30F4C" w:rsidRPr="00DA1F69">
        <w:rPr>
          <w:color w:val="000000" w:themeColor="text1"/>
        </w:rPr>
        <w:t xml:space="preserve">, plus connue sous le nom </w:t>
      </w:r>
      <w:r w:rsidR="00A30F4C" w:rsidRPr="00DA1F69">
        <w:t>de </w:t>
      </w:r>
      <w:r w:rsidR="00A30F4C" w:rsidRPr="00DA1F69">
        <w:rPr>
          <w:i/>
          <w:iCs/>
        </w:rPr>
        <w:t>Pharsale</w:t>
      </w:r>
      <w:r w:rsidR="00A30F4C" w:rsidRPr="00DA1F69">
        <w:t>, est une épopée latine inachevée</w:t>
      </w:r>
      <w:r w:rsidR="00036A61" w:rsidRPr="00DA1F69">
        <w:t xml:space="preserve"> en dix livres</w:t>
      </w:r>
      <w:r w:rsidR="00533B2C" w:rsidRPr="00DA1F69">
        <w:t xml:space="preserve"> de plus de 800 vers chacun</w:t>
      </w:r>
      <w:r w:rsidR="00A30F4C" w:rsidRPr="00DA1F69">
        <w:t>, écrite en hexamètres dactyliques</w:t>
      </w:r>
      <w:r w:rsidR="00036A61" w:rsidRPr="00DA1F69">
        <w:t>. Il s’agit de la seule œuvre qui reste du poète stoïcien Lucain (39-65 apr. J.-C), né à Cordoue, élevé à Rome</w:t>
      </w:r>
      <w:r w:rsidR="00A30F4C" w:rsidRPr="00DA1F69">
        <w:t>. Son titre exact est </w:t>
      </w:r>
      <w:proofErr w:type="spellStart"/>
      <w:r w:rsidR="00A30F4C" w:rsidRPr="00DA1F69">
        <w:rPr>
          <w:i/>
          <w:iCs/>
        </w:rPr>
        <w:t>Marci</w:t>
      </w:r>
      <w:proofErr w:type="spellEnd"/>
      <w:r w:rsidR="00A30F4C" w:rsidRPr="00DA1F69">
        <w:rPr>
          <w:i/>
          <w:iCs/>
        </w:rPr>
        <w:t xml:space="preserve"> </w:t>
      </w:r>
      <w:proofErr w:type="spellStart"/>
      <w:r w:rsidR="00A30F4C" w:rsidRPr="00DA1F69">
        <w:rPr>
          <w:i/>
          <w:iCs/>
        </w:rPr>
        <w:t>Annaei</w:t>
      </w:r>
      <w:proofErr w:type="spellEnd"/>
      <w:r w:rsidR="00A30F4C" w:rsidRPr="00DA1F69">
        <w:rPr>
          <w:i/>
          <w:iCs/>
        </w:rPr>
        <w:t xml:space="preserve"> </w:t>
      </w:r>
      <w:proofErr w:type="spellStart"/>
      <w:r w:rsidR="00A30F4C" w:rsidRPr="00DA1F69">
        <w:rPr>
          <w:i/>
          <w:iCs/>
        </w:rPr>
        <w:t>Lucani</w:t>
      </w:r>
      <w:proofErr w:type="spellEnd"/>
      <w:r w:rsidR="00A30F4C" w:rsidRPr="00DA1F69">
        <w:rPr>
          <w:i/>
          <w:iCs/>
        </w:rPr>
        <w:t xml:space="preserve"> de </w:t>
      </w:r>
      <w:proofErr w:type="spellStart"/>
      <w:r w:rsidR="00A30F4C" w:rsidRPr="00DA1F69">
        <w:rPr>
          <w:i/>
          <w:iCs/>
        </w:rPr>
        <w:t>bello</w:t>
      </w:r>
      <w:proofErr w:type="spellEnd"/>
      <w:r w:rsidR="00A30F4C" w:rsidRPr="00DA1F69">
        <w:rPr>
          <w:i/>
          <w:iCs/>
        </w:rPr>
        <w:t xml:space="preserve"> </w:t>
      </w:r>
      <w:proofErr w:type="spellStart"/>
      <w:r w:rsidR="00A30F4C" w:rsidRPr="00DA1F69">
        <w:rPr>
          <w:i/>
          <w:iCs/>
        </w:rPr>
        <w:t>ciuili</w:t>
      </w:r>
      <w:proofErr w:type="spellEnd"/>
      <w:r w:rsidR="00A30F4C" w:rsidRPr="00DA1F69">
        <w:rPr>
          <w:i/>
          <w:iCs/>
        </w:rPr>
        <w:t xml:space="preserve"> </w:t>
      </w:r>
      <w:proofErr w:type="spellStart"/>
      <w:r w:rsidR="00A30F4C" w:rsidRPr="00DA1F69">
        <w:rPr>
          <w:i/>
          <w:iCs/>
        </w:rPr>
        <w:t>libri</w:t>
      </w:r>
      <w:proofErr w:type="spellEnd"/>
      <w:r w:rsidR="00A30F4C" w:rsidRPr="00DA1F69">
        <w:rPr>
          <w:i/>
          <w:iCs/>
        </w:rPr>
        <w:t xml:space="preserve"> </w:t>
      </w:r>
      <w:proofErr w:type="spellStart"/>
      <w:r w:rsidR="00A30F4C" w:rsidRPr="00DA1F69">
        <w:rPr>
          <w:i/>
          <w:iCs/>
        </w:rPr>
        <w:t>decem</w:t>
      </w:r>
      <w:proofErr w:type="spellEnd"/>
      <w:r w:rsidR="00A30F4C" w:rsidRPr="00DA1F69">
        <w:t> (</w:t>
      </w:r>
      <w:r w:rsidR="00A30F4C" w:rsidRPr="00DA1F69">
        <w:rPr>
          <w:i/>
          <w:iCs/>
        </w:rPr>
        <w:t>Les Dix Livres de M. A. Lucain sur la guerre civile</w:t>
      </w:r>
      <w:r w:rsidR="00A30F4C" w:rsidRPr="00DA1F69">
        <w:t>)</w:t>
      </w:r>
      <w:r w:rsidR="0021421D" w:rsidRPr="00DA1F69">
        <w:t> ; c</w:t>
      </w:r>
      <w:r w:rsidR="00A30F4C" w:rsidRPr="00DA1F69">
        <w:t>'est du chant IX, v. 985, que la tradition a tiré le titre apocryphe de </w:t>
      </w:r>
      <w:r w:rsidR="00A30F4C" w:rsidRPr="00DA1F69">
        <w:rPr>
          <w:i/>
          <w:iCs/>
        </w:rPr>
        <w:t>Pharsale</w:t>
      </w:r>
      <w:r w:rsidR="00EB1066" w:rsidRPr="00DA1F69">
        <w:t xml:space="preserve">, du nom de la bataille qui </w:t>
      </w:r>
      <w:r w:rsidR="00DC5812" w:rsidRPr="00DA1F69">
        <w:t xml:space="preserve">a </w:t>
      </w:r>
      <w:r w:rsidR="00EB1066" w:rsidRPr="00DA1F69">
        <w:t xml:space="preserve">vu </w:t>
      </w:r>
      <w:r w:rsidR="00A30F4C" w:rsidRPr="00DA1F69">
        <w:t xml:space="preserve">César </w:t>
      </w:r>
      <w:r w:rsidR="00EB1066" w:rsidRPr="00DA1F69">
        <w:t>vainqueur</w:t>
      </w:r>
      <w:r w:rsidR="00A30F4C" w:rsidRPr="00DA1F69">
        <w:t xml:space="preserve"> </w:t>
      </w:r>
      <w:r w:rsidR="00EB1066" w:rsidRPr="00DA1F69">
        <w:t xml:space="preserve">de </w:t>
      </w:r>
      <w:r w:rsidR="00A30F4C" w:rsidRPr="00DA1F69">
        <w:t>Pompée, mais il ne figure pas dans les manuscrits.</w:t>
      </w:r>
      <w:r w:rsidR="00A31990" w:rsidRPr="00DA1F69">
        <w:t xml:space="preserve"> </w:t>
      </w:r>
    </w:p>
    <w:p w14:paraId="5738CC01" w14:textId="38F737A0" w:rsidR="001D0142" w:rsidRPr="00DA1F69" w:rsidRDefault="001D0142" w:rsidP="00DA1F69">
      <w:pPr>
        <w:spacing w:line="360" w:lineRule="auto"/>
        <w:jc w:val="both"/>
      </w:pPr>
    </w:p>
    <w:p w14:paraId="59C00D24" w14:textId="4F66370C" w:rsidR="00D535D1" w:rsidRPr="00DA1F69" w:rsidRDefault="001D0142" w:rsidP="00DA1F69">
      <w:pPr>
        <w:spacing w:line="360" w:lineRule="auto"/>
        <w:jc w:val="both"/>
      </w:pPr>
      <w:r w:rsidRPr="00DA1F69">
        <w:t xml:space="preserve">Lucain : </w:t>
      </w:r>
      <w:r w:rsidR="00154880" w:rsidRPr="00DA1F69">
        <w:rPr>
          <w:i/>
          <w:iCs/>
          <w:lang w:val="la-Latn"/>
        </w:rPr>
        <w:t>Marcus Annaeus Lucanus</w:t>
      </w:r>
      <w:r w:rsidR="00154880" w:rsidRPr="00DA1F69">
        <w:t xml:space="preserve"> (Cordoue, 39 – Rome, 65), neveu de Sénèque, fit ses études à Rome. Après avoir rimé dès l'âge de seize ans, à vingt-et-un an il avait été lauréat officiel en poésie, grâce, peut-être, à la faveur de Néron, laquelle l'abandonna très vite, au point que l'Empereur lui interdit de déclamer publiquement ses œuvres. À cause de cet</w:t>
      </w:r>
      <w:r w:rsidR="005D7929" w:rsidRPr="00DA1F69">
        <w:t>te</w:t>
      </w:r>
      <w:r w:rsidR="00154880" w:rsidRPr="00DA1F69">
        <w:t xml:space="preserve"> aversion probablement, Lucain adhéra à la conspiration de </w:t>
      </w:r>
      <w:proofErr w:type="spellStart"/>
      <w:r w:rsidR="00154880" w:rsidRPr="00DA1F69">
        <w:t>Calpurnius</w:t>
      </w:r>
      <w:proofErr w:type="spellEnd"/>
      <w:r w:rsidR="00154880" w:rsidRPr="00DA1F69">
        <w:t xml:space="preserve"> Pison et il y perdit la vie.</w:t>
      </w:r>
      <w:r w:rsidR="005D7929" w:rsidRPr="00DA1F69">
        <w:t xml:space="preserve"> De son œuvre </w:t>
      </w:r>
      <w:r w:rsidR="00B420D9" w:rsidRPr="00DA1F69">
        <w:t xml:space="preserve">abondante, touchant les genres les plus divers </w:t>
      </w:r>
      <w:r w:rsidR="005D7929" w:rsidRPr="00DA1F69">
        <w:t>(</w:t>
      </w:r>
      <w:r w:rsidR="00B420D9" w:rsidRPr="00DA1F69">
        <w:t xml:space="preserve">poèmes de fantaisie, tragédie, </w:t>
      </w:r>
      <w:proofErr w:type="spellStart"/>
      <w:r w:rsidR="00B420D9" w:rsidRPr="00DA1F69">
        <w:t>ballets-pantomimes</w:t>
      </w:r>
      <w:proofErr w:type="spellEnd"/>
      <w:r w:rsidR="005D7929" w:rsidRPr="00DA1F69">
        <w:t xml:space="preserve">) </w:t>
      </w:r>
      <w:r w:rsidR="00D535D1" w:rsidRPr="00DA1F69">
        <w:t xml:space="preserve">il ne </w:t>
      </w:r>
      <w:r w:rsidR="005D7929" w:rsidRPr="00DA1F69">
        <w:t xml:space="preserve">nous </w:t>
      </w:r>
      <w:r w:rsidR="00D535D1" w:rsidRPr="00DA1F69">
        <w:t xml:space="preserve">reste </w:t>
      </w:r>
      <w:r w:rsidR="005D7929" w:rsidRPr="00DA1F69">
        <w:t>que</w:t>
      </w:r>
      <w:r w:rsidR="00D535D1" w:rsidRPr="00DA1F69">
        <w:t> </w:t>
      </w:r>
      <w:r w:rsidR="00D535D1" w:rsidRPr="00DA1F69">
        <w:rPr>
          <w:i/>
          <w:iCs/>
        </w:rPr>
        <w:t>La Pharsale</w:t>
      </w:r>
      <w:r w:rsidR="005D7929" w:rsidRPr="00DA1F69">
        <w:t xml:space="preserve">, épopée inachevée. </w:t>
      </w:r>
    </w:p>
    <w:p w14:paraId="662CCB59" w14:textId="77777777" w:rsidR="005E587E" w:rsidRPr="00DA1F69" w:rsidRDefault="005E587E" w:rsidP="00DA1F69">
      <w:pPr>
        <w:spacing w:line="360" w:lineRule="auto"/>
        <w:jc w:val="both"/>
      </w:pPr>
    </w:p>
    <w:p w14:paraId="6AD2868D" w14:textId="6E0D8349" w:rsidR="00823209" w:rsidRPr="00DA1F69" w:rsidRDefault="008777F5" w:rsidP="00DA1F69">
      <w:pPr>
        <w:spacing w:line="360" w:lineRule="auto"/>
        <w:jc w:val="both"/>
        <w:rPr>
          <w:iCs/>
        </w:rPr>
      </w:pPr>
      <w:r w:rsidRPr="00DA1F69">
        <w:rPr>
          <w:i/>
        </w:rPr>
        <w:t>Britannicus </w:t>
      </w:r>
      <w:r w:rsidRPr="00DA1F69">
        <w:rPr>
          <w:iCs/>
        </w:rPr>
        <w:t>:</w:t>
      </w:r>
      <w:r w:rsidR="004A6C5F" w:rsidRPr="00DA1F69">
        <w:rPr>
          <w:iCs/>
        </w:rPr>
        <w:t xml:space="preserve"> </w:t>
      </w:r>
      <w:r w:rsidR="004A6C5F" w:rsidRPr="00DA1F69">
        <w:rPr>
          <w:i/>
          <w:iCs/>
        </w:rPr>
        <w:t>Britannicus</w:t>
      </w:r>
      <w:r w:rsidR="004A6C5F" w:rsidRPr="00DA1F69">
        <w:rPr>
          <w:iCs/>
        </w:rPr>
        <w:t xml:space="preserve"> est une tragédie en cinq actes et en vers de Jean Racine, représentée pour la première fois en 1669. </w:t>
      </w:r>
    </w:p>
    <w:p w14:paraId="1228B861" w14:textId="71F9A188" w:rsidR="008777F5" w:rsidRPr="00DA1F69" w:rsidRDefault="00483DBA" w:rsidP="00DA1F69">
      <w:pPr>
        <w:spacing w:line="360" w:lineRule="auto"/>
        <w:jc w:val="both"/>
        <w:rPr>
          <w:iCs/>
          <w:color w:val="000000" w:themeColor="text1"/>
        </w:rPr>
      </w:pPr>
      <w:r w:rsidRPr="00DA1F69">
        <w:rPr>
          <w:iCs/>
          <w:color w:val="000000" w:themeColor="text1"/>
        </w:rPr>
        <w:t xml:space="preserve"> </w:t>
      </w:r>
    </w:p>
    <w:p w14:paraId="55A4FD1D" w14:textId="444D9D93" w:rsidR="00C556A3" w:rsidRPr="00DA1F69" w:rsidRDefault="007C737B" w:rsidP="00DA1F69">
      <w:pPr>
        <w:spacing w:line="360" w:lineRule="auto"/>
        <w:jc w:val="both"/>
        <w:rPr>
          <w:iCs/>
        </w:rPr>
      </w:pPr>
      <w:r w:rsidRPr="00DA1F69">
        <w:rPr>
          <w:iCs/>
          <w:color w:val="000000" w:themeColor="text1"/>
        </w:rPr>
        <w:t xml:space="preserve">[Livre </w:t>
      </w:r>
      <w:proofErr w:type="spellStart"/>
      <w:r w:rsidRPr="00DA1F69">
        <w:rPr>
          <w:iCs/>
          <w:color w:val="000000" w:themeColor="text1"/>
        </w:rPr>
        <w:t>IV.2.3.1</w:t>
      </w:r>
      <w:proofErr w:type="spellEnd"/>
      <w:r w:rsidRPr="00DA1F69">
        <w:rPr>
          <w:iCs/>
          <w:color w:val="000000" w:themeColor="text1"/>
        </w:rPr>
        <w:t xml:space="preserve">] </w:t>
      </w:r>
      <w:proofErr w:type="spellStart"/>
      <w:r w:rsidRPr="00DA1F69">
        <w:rPr>
          <w:color w:val="000000" w:themeColor="text1"/>
        </w:rPr>
        <w:t>Doneau</w:t>
      </w:r>
      <w:proofErr w:type="spellEnd"/>
      <w:r w:rsidRPr="00DA1F69">
        <w:rPr>
          <w:color w:val="000000" w:themeColor="text1"/>
        </w:rPr>
        <w:t xml:space="preserve"> fit représenter sur le Théâtre du </w:t>
      </w:r>
      <w:r w:rsidRPr="00DA1F69">
        <w:rPr>
          <w:i/>
          <w:color w:val="000000" w:themeColor="text1"/>
        </w:rPr>
        <w:t xml:space="preserve">petit Bourbon </w:t>
      </w:r>
      <w:r w:rsidRPr="00DA1F69">
        <w:rPr>
          <w:color w:val="000000" w:themeColor="text1"/>
        </w:rPr>
        <w:t xml:space="preserve">la </w:t>
      </w:r>
      <w:r w:rsidRPr="00DA1F69">
        <w:rPr>
          <w:i/>
          <w:color w:val="000000" w:themeColor="text1"/>
        </w:rPr>
        <w:t>Cocue imaginaire</w:t>
      </w:r>
      <w:r w:rsidRPr="00DA1F69">
        <w:rPr>
          <w:color w:val="000000" w:themeColor="text1"/>
        </w:rPr>
        <w:t xml:space="preserve">, </w:t>
      </w:r>
      <w:r w:rsidRPr="00DA1F69">
        <w:t xml:space="preserve">qui était une Parodie du </w:t>
      </w:r>
      <w:r w:rsidRPr="00DA1F69">
        <w:rPr>
          <w:i/>
        </w:rPr>
        <w:t>Cocu imaginaire </w:t>
      </w:r>
      <w:r w:rsidRPr="00DA1F69">
        <w:rPr>
          <w:iCs/>
        </w:rPr>
        <w:t>:</w:t>
      </w:r>
      <w:r w:rsidR="00BB64B3" w:rsidRPr="00DA1F69">
        <w:rPr>
          <w:iCs/>
        </w:rPr>
        <w:t xml:space="preserve"> François </w:t>
      </w:r>
      <w:proofErr w:type="spellStart"/>
      <w:r w:rsidR="00BB64B3" w:rsidRPr="00DA1F69">
        <w:rPr>
          <w:iCs/>
        </w:rPr>
        <w:t>Doneau</w:t>
      </w:r>
      <w:proofErr w:type="spellEnd"/>
      <w:r w:rsidR="00BB64B3" w:rsidRPr="00DA1F69">
        <w:rPr>
          <w:iCs/>
        </w:rPr>
        <w:t xml:space="preserve"> </w:t>
      </w:r>
      <w:r w:rsidR="00DC4482" w:rsidRPr="00DA1F69">
        <w:rPr>
          <w:iCs/>
        </w:rPr>
        <w:t>est un auteur dramatique</w:t>
      </w:r>
      <w:r w:rsidR="003C6707" w:rsidRPr="00DA1F69">
        <w:rPr>
          <w:iCs/>
        </w:rPr>
        <w:t xml:space="preserve"> du XVII</w:t>
      </w:r>
      <w:r w:rsidR="003C6707" w:rsidRPr="00DA1F69">
        <w:rPr>
          <w:iCs/>
          <w:vertAlign w:val="superscript"/>
        </w:rPr>
        <w:t>e</w:t>
      </w:r>
      <w:r w:rsidR="003C6707" w:rsidRPr="00DA1F69">
        <w:rPr>
          <w:iCs/>
        </w:rPr>
        <w:t xml:space="preserve"> siècle</w:t>
      </w:r>
      <w:r w:rsidR="00DC4482" w:rsidRPr="00DA1F69">
        <w:rPr>
          <w:iCs/>
        </w:rPr>
        <w:t>.</w:t>
      </w:r>
      <w:r w:rsidR="00166783" w:rsidRPr="00DA1F69">
        <w:rPr>
          <w:iCs/>
        </w:rPr>
        <w:t xml:space="preserve"> </w:t>
      </w:r>
      <w:r w:rsidR="00C556A3" w:rsidRPr="00DA1F69">
        <w:rPr>
          <w:i/>
        </w:rPr>
        <w:t>La Cocue imaginaire</w:t>
      </w:r>
      <w:r w:rsidR="00C556A3" w:rsidRPr="00DA1F69">
        <w:rPr>
          <w:iCs/>
        </w:rPr>
        <w:t xml:space="preserve"> est comédie en </w:t>
      </w:r>
      <w:r w:rsidR="009A5260" w:rsidRPr="00DA1F69">
        <w:rPr>
          <w:iCs/>
        </w:rPr>
        <w:t>un</w:t>
      </w:r>
      <w:r w:rsidR="00C556A3" w:rsidRPr="00DA1F69">
        <w:rPr>
          <w:iCs/>
        </w:rPr>
        <w:t xml:space="preserve"> acte et en vers, imprimée en 1662.</w:t>
      </w:r>
    </w:p>
    <w:p w14:paraId="68F98454" w14:textId="47568805" w:rsidR="007C737B" w:rsidRPr="00DA1F69" w:rsidRDefault="007C737B" w:rsidP="00DA1F69">
      <w:pPr>
        <w:spacing w:line="360" w:lineRule="auto"/>
        <w:jc w:val="both"/>
        <w:rPr>
          <w:iCs/>
        </w:rPr>
      </w:pPr>
    </w:p>
    <w:p w14:paraId="1884DEC1" w14:textId="24966E3A" w:rsidR="004E5C4A" w:rsidRPr="00DA1F69" w:rsidRDefault="009451F5" w:rsidP="00DA1F69">
      <w:pPr>
        <w:spacing w:line="360" w:lineRule="auto"/>
        <w:jc w:val="both"/>
        <w:rPr>
          <w:color w:val="000000" w:themeColor="text1"/>
        </w:rPr>
      </w:pPr>
      <w:r w:rsidRPr="00DA1F69">
        <w:rPr>
          <w:iCs/>
          <w:color w:val="000000" w:themeColor="text1"/>
        </w:rPr>
        <w:t xml:space="preserve">[Livre IV.3.2.2.1] </w:t>
      </w:r>
      <w:r w:rsidR="0040589C" w:rsidRPr="00DA1F69">
        <w:rPr>
          <w:color w:val="000000" w:themeColor="text1"/>
        </w:rPr>
        <w:t xml:space="preserve">En 1691 les Comédiens Italiens donnèrent à l’Hôtel de Bourgogne </w:t>
      </w:r>
      <w:r w:rsidR="0040589C" w:rsidRPr="00DA1F69">
        <w:rPr>
          <w:i/>
          <w:color w:val="000000" w:themeColor="text1"/>
        </w:rPr>
        <w:t>Ulysse et Circé</w:t>
      </w:r>
      <w:r w:rsidR="00BC1060" w:rsidRPr="00DA1F69">
        <w:rPr>
          <w:color w:val="000000" w:themeColor="text1"/>
        </w:rPr>
        <w:t xml:space="preserve"> : L’auteur de cette parodie </w:t>
      </w:r>
      <w:r w:rsidR="00D76A11" w:rsidRPr="00DA1F69">
        <w:rPr>
          <w:color w:val="000000" w:themeColor="text1"/>
        </w:rPr>
        <w:t xml:space="preserve">de </w:t>
      </w:r>
      <w:r w:rsidR="00D76A11" w:rsidRPr="00DA1F69">
        <w:rPr>
          <w:i/>
          <w:iCs/>
          <w:color w:val="000000" w:themeColor="text1"/>
        </w:rPr>
        <w:t>La Circé</w:t>
      </w:r>
      <w:r w:rsidR="00D76A11" w:rsidRPr="00DA1F69">
        <w:rPr>
          <w:color w:val="000000" w:themeColor="text1"/>
        </w:rPr>
        <w:t xml:space="preserve"> de </w:t>
      </w:r>
      <w:proofErr w:type="spellStart"/>
      <w:r w:rsidR="00D76A11" w:rsidRPr="00DA1F69">
        <w:rPr>
          <w:color w:val="000000" w:themeColor="text1"/>
        </w:rPr>
        <w:t>Giovan</w:t>
      </w:r>
      <w:proofErr w:type="spellEnd"/>
      <w:r w:rsidR="00D76A11" w:rsidRPr="00DA1F69">
        <w:rPr>
          <w:color w:val="000000" w:themeColor="text1"/>
        </w:rPr>
        <w:t xml:space="preserve"> </w:t>
      </w:r>
      <w:proofErr w:type="spellStart"/>
      <w:r w:rsidR="00D76A11" w:rsidRPr="00DA1F69">
        <w:rPr>
          <w:color w:val="000000" w:themeColor="text1"/>
        </w:rPr>
        <w:t>Battista</w:t>
      </w:r>
      <w:proofErr w:type="spellEnd"/>
      <w:r w:rsidR="00D76A11" w:rsidRPr="00DA1F69">
        <w:rPr>
          <w:color w:val="000000" w:themeColor="text1"/>
        </w:rPr>
        <w:t xml:space="preserve"> </w:t>
      </w:r>
      <w:proofErr w:type="spellStart"/>
      <w:r w:rsidR="00D76A11" w:rsidRPr="00DA1F69">
        <w:rPr>
          <w:color w:val="000000" w:themeColor="text1"/>
        </w:rPr>
        <w:t>Gelli</w:t>
      </w:r>
      <w:proofErr w:type="spellEnd"/>
      <w:r w:rsidR="00D76A11" w:rsidRPr="00DA1F69">
        <w:rPr>
          <w:color w:val="000000" w:themeColor="text1"/>
        </w:rPr>
        <w:t xml:space="preserve"> </w:t>
      </w:r>
      <w:r w:rsidR="00BC1060" w:rsidRPr="00DA1F69">
        <w:rPr>
          <w:color w:val="000000" w:themeColor="text1"/>
        </w:rPr>
        <w:t>n’a pas été identifié.</w:t>
      </w:r>
      <w:r w:rsidR="0040589C" w:rsidRPr="00DA1F69">
        <w:rPr>
          <w:color w:val="000000" w:themeColor="text1"/>
        </w:rPr>
        <w:t xml:space="preserve"> </w:t>
      </w:r>
    </w:p>
    <w:p w14:paraId="231CCC1F" w14:textId="77777777" w:rsidR="004E5C4A" w:rsidRPr="00DA1F69" w:rsidRDefault="004E5C4A" w:rsidP="00DA1F69">
      <w:pPr>
        <w:spacing w:line="360" w:lineRule="auto"/>
        <w:jc w:val="both"/>
      </w:pPr>
    </w:p>
    <w:p w14:paraId="1A4BEA48" w14:textId="5ED142D2" w:rsidR="004E5C4A" w:rsidRPr="00DA1F69" w:rsidRDefault="0040589C" w:rsidP="00DA1F69">
      <w:pPr>
        <w:spacing w:line="360" w:lineRule="auto"/>
        <w:jc w:val="both"/>
      </w:pPr>
      <w:r w:rsidRPr="00DA1F69">
        <w:rPr>
          <w:i/>
        </w:rPr>
        <w:t xml:space="preserve">Arlequin </w:t>
      </w:r>
      <w:proofErr w:type="spellStart"/>
      <w:r w:rsidRPr="00DA1F69">
        <w:rPr>
          <w:i/>
        </w:rPr>
        <w:t>Phaëton</w:t>
      </w:r>
      <w:proofErr w:type="spellEnd"/>
      <w:r w:rsidRPr="00DA1F69">
        <w:rPr>
          <w:i/>
        </w:rPr>
        <w:t> </w:t>
      </w:r>
      <w:r w:rsidRPr="00DA1F69">
        <w:t>:</w:t>
      </w:r>
      <w:r w:rsidR="004E5C4A" w:rsidRPr="00DA1F69">
        <w:t xml:space="preserve"> </w:t>
      </w:r>
      <w:r w:rsidR="00363B8F" w:rsidRPr="00DA1F69">
        <w:t>i</w:t>
      </w:r>
      <w:r w:rsidR="004E5C4A" w:rsidRPr="00DA1F69">
        <w:t xml:space="preserve">l s’agit de la parodie faite par </w:t>
      </w:r>
      <w:proofErr w:type="spellStart"/>
      <w:r w:rsidR="004E5C4A" w:rsidRPr="00DA1F69">
        <w:t>Mac</w:t>
      </w:r>
      <w:r w:rsidR="00B530AF" w:rsidRPr="00DA1F69">
        <w:t>c</w:t>
      </w:r>
      <w:r w:rsidR="004E5C4A" w:rsidRPr="00DA1F69">
        <w:t>harty</w:t>
      </w:r>
      <w:proofErr w:type="spellEnd"/>
      <w:r w:rsidR="004E5C4A" w:rsidRPr="00DA1F69">
        <w:rPr>
          <w:i/>
          <w:iCs/>
        </w:rPr>
        <w:t xml:space="preserve"> </w:t>
      </w:r>
      <w:r w:rsidR="004E5C4A" w:rsidRPr="00DA1F69">
        <w:t xml:space="preserve">de la </w:t>
      </w:r>
      <w:proofErr w:type="spellStart"/>
      <w:r w:rsidR="004E5C4A" w:rsidRPr="00DA1F69">
        <w:t>tragédie-lyrique</w:t>
      </w:r>
      <w:proofErr w:type="spellEnd"/>
      <w:r w:rsidR="004E5C4A" w:rsidRPr="00DA1F69">
        <w:rPr>
          <w:i/>
          <w:iCs/>
        </w:rPr>
        <w:t xml:space="preserve"> </w:t>
      </w:r>
      <w:r w:rsidR="004E5C4A" w:rsidRPr="00DA1F69">
        <w:t xml:space="preserve">de Quinault et Lully. Dans le commentaire du </w:t>
      </w:r>
      <w:r w:rsidR="004E5C4A" w:rsidRPr="00DA1F69">
        <w:rPr>
          <w:i/>
          <w:iCs/>
        </w:rPr>
        <w:t>Mercure</w:t>
      </w:r>
      <w:r w:rsidR="004E5C4A" w:rsidRPr="00DA1F69">
        <w:t xml:space="preserve"> de décembre 1721 on lit : «</w:t>
      </w:r>
      <w:r w:rsidR="008505D3" w:rsidRPr="00DA1F69">
        <w:t xml:space="preserve"> </w:t>
      </w:r>
      <w:r w:rsidR="004E5C4A" w:rsidRPr="00DA1F69">
        <w:t xml:space="preserve">Petite </w:t>
      </w:r>
      <w:proofErr w:type="spellStart"/>
      <w:r w:rsidR="004E5C4A" w:rsidRPr="00DA1F69">
        <w:t>Comédie</w:t>
      </w:r>
      <w:proofErr w:type="spellEnd"/>
      <w:r w:rsidR="004E5C4A" w:rsidRPr="00DA1F69">
        <w:t xml:space="preserve"> fort </w:t>
      </w:r>
      <w:proofErr w:type="spellStart"/>
      <w:r w:rsidR="004E5C4A" w:rsidRPr="00DA1F69">
        <w:t>ingénieusement</w:t>
      </w:r>
      <w:proofErr w:type="spellEnd"/>
      <w:r w:rsidR="004E5C4A" w:rsidRPr="00DA1F69">
        <w:t xml:space="preserve"> </w:t>
      </w:r>
      <w:proofErr w:type="spellStart"/>
      <w:r w:rsidR="004E5C4A" w:rsidRPr="00DA1F69">
        <w:t>composée</w:t>
      </w:r>
      <w:proofErr w:type="spellEnd"/>
      <w:r w:rsidR="004E5C4A" w:rsidRPr="00DA1F69">
        <w:t xml:space="preserve"> : c’est l’</w:t>
      </w:r>
      <w:proofErr w:type="spellStart"/>
      <w:r w:rsidR="004E5C4A" w:rsidRPr="00DA1F69">
        <w:t>Opèra</w:t>
      </w:r>
      <w:proofErr w:type="spellEnd"/>
      <w:r w:rsidR="004E5C4A" w:rsidRPr="00DA1F69">
        <w:t xml:space="preserve"> </w:t>
      </w:r>
      <w:proofErr w:type="spellStart"/>
      <w:r w:rsidR="004E5C4A" w:rsidRPr="00DA1F69">
        <w:t>réduit</w:t>
      </w:r>
      <w:proofErr w:type="spellEnd"/>
      <w:r w:rsidR="004E5C4A" w:rsidRPr="00DA1F69">
        <w:t xml:space="preserve"> en un acte, &amp; mis en comique</w:t>
      </w:r>
      <w:r w:rsidR="00B8199A" w:rsidRPr="00DA1F69">
        <w:t xml:space="preserve"> </w:t>
      </w:r>
      <w:r w:rsidR="004E5C4A" w:rsidRPr="00DA1F69">
        <w:t xml:space="preserve">: l’Auteur a travesti les Rois et les Princes en Cabaretiers &amp; en Paysans. </w:t>
      </w:r>
      <w:proofErr w:type="spellStart"/>
      <w:r w:rsidR="004E5C4A" w:rsidRPr="00DA1F69">
        <w:t>Epaphus</w:t>
      </w:r>
      <w:proofErr w:type="spellEnd"/>
      <w:r w:rsidR="004E5C4A" w:rsidRPr="00DA1F69">
        <w:t xml:space="preserve"> en Trivelin, &amp; </w:t>
      </w:r>
      <w:proofErr w:type="spellStart"/>
      <w:r w:rsidR="004E5C4A" w:rsidRPr="00DA1F69">
        <w:t>Phaëton</w:t>
      </w:r>
      <w:proofErr w:type="spellEnd"/>
      <w:r w:rsidR="004E5C4A" w:rsidRPr="00DA1F69">
        <w:t xml:space="preserve"> en Arlequin, tous deux n’ayant d’autre ambition que d’</w:t>
      </w:r>
      <w:proofErr w:type="spellStart"/>
      <w:r w:rsidR="004E5C4A" w:rsidRPr="00DA1F69">
        <w:t>épouser</w:t>
      </w:r>
      <w:proofErr w:type="spellEnd"/>
      <w:r w:rsidR="004E5C4A" w:rsidRPr="00DA1F69">
        <w:t xml:space="preserve"> la fille du Cabaretier Colas pour </w:t>
      </w:r>
      <w:proofErr w:type="spellStart"/>
      <w:r w:rsidR="004E5C4A" w:rsidRPr="00DA1F69">
        <w:t>être</w:t>
      </w:r>
      <w:proofErr w:type="spellEnd"/>
      <w:r w:rsidR="004E5C4A" w:rsidRPr="00DA1F69">
        <w:t xml:space="preserve"> </w:t>
      </w:r>
      <w:proofErr w:type="spellStart"/>
      <w:r w:rsidR="004E5C4A" w:rsidRPr="00DA1F69">
        <w:t>maïtre</w:t>
      </w:r>
      <w:proofErr w:type="spellEnd"/>
      <w:r w:rsidR="004E5C4A" w:rsidRPr="00DA1F69">
        <w:t xml:space="preserve"> du cellier, qu’on a substitué à la place du Royaume dont il s’agit à l’</w:t>
      </w:r>
      <w:proofErr w:type="spellStart"/>
      <w:r w:rsidR="004E5C4A" w:rsidRPr="00DA1F69">
        <w:t>Opèra</w:t>
      </w:r>
      <w:proofErr w:type="spellEnd"/>
      <w:r w:rsidR="00B8199A" w:rsidRPr="00DA1F69">
        <w:t xml:space="preserve"> </w:t>
      </w:r>
      <w:r w:rsidR="004E5C4A" w:rsidRPr="00DA1F69">
        <w:t xml:space="preserve">». </w:t>
      </w:r>
      <w:r w:rsidR="00E8261A" w:rsidRPr="00DA1F69">
        <w:t xml:space="preserve">En plus de la parodie de </w:t>
      </w:r>
      <w:proofErr w:type="spellStart"/>
      <w:r w:rsidR="004E5C4A" w:rsidRPr="00DA1F69">
        <w:t>Maccarthy</w:t>
      </w:r>
      <w:proofErr w:type="spellEnd"/>
      <w:r w:rsidR="004E5C4A" w:rsidRPr="00DA1F69">
        <w:t xml:space="preserve">, </w:t>
      </w:r>
      <w:r w:rsidR="00E8261A" w:rsidRPr="00DA1F69">
        <w:t xml:space="preserve">deux autres furent représentée à </w:t>
      </w:r>
      <w:r w:rsidR="004E5C4A" w:rsidRPr="00DA1F69">
        <w:t>l’</w:t>
      </w:r>
      <w:proofErr w:type="spellStart"/>
      <w:r w:rsidR="004E5C4A" w:rsidRPr="00DA1F69">
        <w:t>Hôtel</w:t>
      </w:r>
      <w:proofErr w:type="spellEnd"/>
      <w:r w:rsidR="004E5C4A" w:rsidRPr="00DA1F69">
        <w:t xml:space="preserve"> de Bourgogne</w:t>
      </w:r>
      <w:r w:rsidR="00E8261A" w:rsidRPr="00DA1F69">
        <w:t xml:space="preserve"> </w:t>
      </w:r>
      <w:r w:rsidR="004E5C4A" w:rsidRPr="00DA1F69">
        <w:t xml:space="preserve">: </w:t>
      </w:r>
      <w:r w:rsidR="00E8261A" w:rsidRPr="00DA1F69">
        <w:rPr>
          <w:i/>
          <w:iCs/>
        </w:rPr>
        <w:t xml:space="preserve">Arlequin </w:t>
      </w:r>
      <w:proofErr w:type="spellStart"/>
      <w:r w:rsidR="00E8261A" w:rsidRPr="00DA1F69">
        <w:rPr>
          <w:i/>
          <w:iCs/>
        </w:rPr>
        <w:t>Phaéton</w:t>
      </w:r>
      <w:proofErr w:type="spellEnd"/>
      <w:r w:rsidR="00E8261A" w:rsidRPr="00DA1F69">
        <w:rPr>
          <w:i/>
          <w:iCs/>
        </w:rPr>
        <w:t xml:space="preserve"> </w:t>
      </w:r>
      <w:r w:rsidR="004E5C4A" w:rsidRPr="00DA1F69">
        <w:t>d</w:t>
      </w:r>
      <w:r w:rsidR="00E8261A" w:rsidRPr="00DA1F69">
        <w:t>e</w:t>
      </w:r>
      <w:r w:rsidR="004E5C4A" w:rsidRPr="00DA1F69">
        <w:t xml:space="preserve"> </w:t>
      </w:r>
      <w:proofErr w:type="spellStart"/>
      <w:r w:rsidR="004E5C4A" w:rsidRPr="00DA1F69">
        <w:t>Pierre-François</w:t>
      </w:r>
      <w:proofErr w:type="spellEnd"/>
      <w:r w:rsidR="004E5C4A" w:rsidRPr="00DA1F69">
        <w:t xml:space="preserve"> </w:t>
      </w:r>
      <w:proofErr w:type="spellStart"/>
      <w:r w:rsidR="004E5C4A" w:rsidRPr="00DA1F69">
        <w:t>Biancolelli</w:t>
      </w:r>
      <w:proofErr w:type="spellEnd"/>
      <w:r w:rsidR="004E5C4A" w:rsidRPr="00DA1F69">
        <w:t xml:space="preserve"> e</w:t>
      </w:r>
      <w:r w:rsidR="00AB54DF" w:rsidRPr="00DA1F69">
        <w:t>t</w:t>
      </w:r>
      <w:r w:rsidR="004E5C4A" w:rsidRPr="00DA1F69">
        <w:t xml:space="preserve"> Jean-Antoine </w:t>
      </w:r>
      <w:proofErr w:type="spellStart"/>
      <w:r w:rsidR="004E5C4A" w:rsidRPr="00DA1F69">
        <w:t>Romagnesi</w:t>
      </w:r>
      <w:proofErr w:type="spellEnd"/>
      <w:r w:rsidR="00E8261A" w:rsidRPr="00DA1F69">
        <w:t>,</w:t>
      </w:r>
      <w:r w:rsidR="004E5C4A" w:rsidRPr="00DA1F69">
        <w:t xml:space="preserve"> </w:t>
      </w:r>
      <w:r w:rsidR="00AB54DF" w:rsidRPr="00DA1F69">
        <w:t>en</w:t>
      </w:r>
      <w:r w:rsidR="004E5C4A" w:rsidRPr="00DA1F69">
        <w:t xml:space="preserve"> 1731</w:t>
      </w:r>
      <w:r w:rsidR="00E8261A" w:rsidRPr="00DA1F69">
        <w:t xml:space="preserve"> </w:t>
      </w:r>
      <w:r w:rsidR="004E5C4A" w:rsidRPr="00DA1F69">
        <w:t xml:space="preserve">; </w:t>
      </w:r>
      <w:proofErr w:type="spellStart"/>
      <w:r w:rsidR="00E8261A" w:rsidRPr="00DA1F69">
        <w:rPr>
          <w:i/>
          <w:iCs/>
        </w:rPr>
        <w:t>Phaéton</w:t>
      </w:r>
      <w:proofErr w:type="spellEnd"/>
      <w:r w:rsidR="00E8261A" w:rsidRPr="00DA1F69">
        <w:t xml:space="preserve"> </w:t>
      </w:r>
      <w:r w:rsidR="004E5C4A" w:rsidRPr="00DA1F69">
        <w:t>d</w:t>
      </w:r>
      <w:r w:rsidR="00E8261A" w:rsidRPr="00DA1F69">
        <w:t>e</w:t>
      </w:r>
      <w:r w:rsidR="004E5C4A" w:rsidRPr="00DA1F69">
        <w:t xml:space="preserve"> Francesco Riccoboni</w:t>
      </w:r>
      <w:r w:rsidR="00E8261A" w:rsidRPr="00DA1F69">
        <w:t>,</w:t>
      </w:r>
      <w:r w:rsidR="004E5C4A" w:rsidRPr="00DA1F69">
        <w:t xml:space="preserve"> </w:t>
      </w:r>
      <w:r w:rsidR="00AB54DF" w:rsidRPr="00DA1F69">
        <w:t xml:space="preserve">en </w:t>
      </w:r>
      <w:r w:rsidR="004E5C4A" w:rsidRPr="00DA1F69">
        <w:t xml:space="preserve">1743. Un </w:t>
      </w:r>
      <w:proofErr w:type="spellStart"/>
      <w:r w:rsidR="004E5C4A" w:rsidRPr="00DA1F69">
        <w:rPr>
          <w:i/>
          <w:iCs/>
        </w:rPr>
        <w:t>Phaéton</w:t>
      </w:r>
      <w:proofErr w:type="spellEnd"/>
      <w:r w:rsidR="004E5C4A" w:rsidRPr="00DA1F69">
        <w:rPr>
          <w:i/>
          <w:iCs/>
        </w:rPr>
        <w:t xml:space="preserve"> </w:t>
      </w:r>
      <w:r w:rsidR="00E8261A" w:rsidRPr="00DA1F69">
        <w:t>fut représenté</w:t>
      </w:r>
      <w:r w:rsidR="004E5C4A" w:rsidRPr="00DA1F69">
        <w:t xml:space="preserve"> </w:t>
      </w:r>
      <w:r w:rsidR="00E8261A" w:rsidRPr="00DA1F69">
        <w:t>à la</w:t>
      </w:r>
      <w:r w:rsidR="004E5C4A" w:rsidRPr="00DA1F69">
        <w:t xml:space="preserve"> Foire Saint</w:t>
      </w:r>
      <w:r w:rsidR="00E8261A" w:rsidRPr="00DA1F69">
        <w:t>-</w:t>
      </w:r>
      <w:r w:rsidR="004E5C4A" w:rsidRPr="00DA1F69">
        <w:t xml:space="preserve">Germain </w:t>
      </w:r>
      <w:r w:rsidR="00AB54DF" w:rsidRPr="00DA1F69">
        <w:t>en</w:t>
      </w:r>
      <w:r w:rsidR="004E5C4A" w:rsidRPr="00DA1F69">
        <w:t xml:space="preserve"> 1710 </w:t>
      </w:r>
      <w:r w:rsidR="00E8261A" w:rsidRPr="00DA1F69">
        <w:t>par</w:t>
      </w:r>
      <w:r w:rsidR="004E5C4A" w:rsidRPr="00DA1F69">
        <w:t xml:space="preserve"> </w:t>
      </w:r>
      <w:proofErr w:type="spellStart"/>
      <w:r w:rsidR="004E5C4A" w:rsidRPr="00DA1F69">
        <w:t>Pierre-François</w:t>
      </w:r>
      <w:proofErr w:type="spellEnd"/>
      <w:r w:rsidR="004E5C4A" w:rsidRPr="00DA1F69">
        <w:t xml:space="preserve"> </w:t>
      </w:r>
      <w:proofErr w:type="spellStart"/>
      <w:r w:rsidR="004E5C4A" w:rsidRPr="00DA1F69">
        <w:t>Biancolelli</w:t>
      </w:r>
      <w:proofErr w:type="spellEnd"/>
      <w:r w:rsidR="004E5C4A" w:rsidRPr="00DA1F69">
        <w:t xml:space="preserve">, Pietro </w:t>
      </w:r>
      <w:proofErr w:type="spellStart"/>
      <w:r w:rsidR="004E5C4A" w:rsidRPr="00DA1F69">
        <w:t>Paghetti</w:t>
      </w:r>
      <w:proofErr w:type="spellEnd"/>
      <w:r w:rsidR="004E5C4A" w:rsidRPr="00DA1F69">
        <w:t xml:space="preserve">, </w:t>
      </w:r>
      <w:proofErr w:type="spellStart"/>
      <w:r w:rsidR="004E5C4A" w:rsidRPr="00DA1F69">
        <w:t>Desgranges</w:t>
      </w:r>
      <w:proofErr w:type="spellEnd"/>
      <w:r w:rsidR="004E5C4A" w:rsidRPr="00DA1F69">
        <w:t xml:space="preserve"> e</w:t>
      </w:r>
      <w:r w:rsidR="00AB54DF" w:rsidRPr="00DA1F69">
        <w:t>t</w:t>
      </w:r>
      <w:r w:rsidR="004E5C4A" w:rsidRPr="00DA1F69">
        <w:t xml:space="preserve"> </w:t>
      </w:r>
      <w:proofErr w:type="spellStart"/>
      <w:r w:rsidR="004E5C4A" w:rsidRPr="00DA1F69">
        <w:t>Belloni</w:t>
      </w:r>
      <w:proofErr w:type="spellEnd"/>
      <w:r w:rsidR="00AB54DF" w:rsidRPr="00DA1F69">
        <w:t>, mais il s’agissait vraisemblablement d’une transposition d’</w:t>
      </w:r>
      <w:r w:rsidR="004E5C4A" w:rsidRPr="00DA1F69">
        <w:rPr>
          <w:i/>
          <w:iCs/>
        </w:rPr>
        <w:t xml:space="preserve">Arlequin </w:t>
      </w:r>
      <w:proofErr w:type="spellStart"/>
      <w:r w:rsidR="004E5C4A" w:rsidRPr="00DA1F69">
        <w:rPr>
          <w:i/>
          <w:iCs/>
        </w:rPr>
        <w:t>Phaéton</w:t>
      </w:r>
      <w:proofErr w:type="spellEnd"/>
      <w:r w:rsidR="004E5C4A" w:rsidRPr="00DA1F69">
        <w:rPr>
          <w:i/>
          <w:iCs/>
        </w:rPr>
        <w:t xml:space="preserve"> </w:t>
      </w:r>
      <w:r w:rsidR="004E5C4A" w:rsidRPr="00DA1F69">
        <w:t>d</w:t>
      </w:r>
      <w:r w:rsidR="00AB54DF" w:rsidRPr="00DA1F69">
        <w:t>e</w:t>
      </w:r>
      <w:r w:rsidR="004E5C4A" w:rsidRPr="00DA1F69">
        <w:t xml:space="preserve"> Jean de Palaprat</w:t>
      </w:r>
      <w:r w:rsidR="00ED4591">
        <w:t xml:space="preserve"> </w:t>
      </w:r>
      <w:r w:rsidR="00ED4591">
        <w:rPr>
          <w:iCs/>
          <w:color w:val="000000" w:themeColor="text1"/>
        </w:rPr>
        <w:t>(</w:t>
      </w:r>
      <w:r w:rsidR="00ED4591">
        <w:rPr>
          <w:iCs/>
        </w:rPr>
        <w:t xml:space="preserve">Emanuele De Luca, </w:t>
      </w:r>
      <w:r w:rsidR="00ED4591" w:rsidRPr="00914BBE">
        <w:rPr>
          <w:i/>
          <w:iCs/>
        </w:rPr>
        <w:t>Le répertoire de la Comédie-Italienne de Paris</w:t>
      </w:r>
      <w:r w:rsidR="00ED4591">
        <w:rPr>
          <w:i/>
          <w:iCs/>
        </w:rPr>
        <w:t xml:space="preserve"> (1716-1762)</w:t>
      </w:r>
      <w:r w:rsidR="00ED4591">
        <w:t xml:space="preserve">, </w:t>
      </w:r>
      <w:proofErr w:type="spellStart"/>
      <w:r w:rsidR="00ED4591" w:rsidRPr="00AE5651">
        <w:rPr>
          <w:i/>
          <w:iCs/>
        </w:rPr>
        <w:t>cit</w:t>
      </w:r>
      <w:proofErr w:type="spellEnd"/>
      <w:r w:rsidR="00ED4591">
        <w:t>., p. 1</w:t>
      </w:r>
      <w:r w:rsidR="00F324CE">
        <w:t>52-53</w:t>
      </w:r>
      <w:r w:rsidR="00ED4591">
        <w:t xml:space="preserve"> </w:t>
      </w:r>
      <w:r w:rsidR="00ED4591" w:rsidRPr="00C26452">
        <w:rPr>
          <w:highlight w:val="yellow"/>
        </w:rPr>
        <w:t xml:space="preserve">[lien </w:t>
      </w:r>
      <w:hyperlink r:id="rId68" w:history="1">
        <w:r w:rsidR="00ED4591" w:rsidRPr="004540F9">
          <w:rPr>
            <w:rStyle w:val="Lienhypertexte"/>
            <w:highlight w:val="yellow"/>
          </w:rPr>
          <w:t>https://www.thefrenchmag.com/attachment/315712/</w:t>
        </w:r>
      </w:hyperlink>
      <w:r w:rsidR="00ED4591" w:rsidRPr="00C26452">
        <w:rPr>
          <w:highlight w:val="yellow"/>
        </w:rPr>
        <w:t>]</w:t>
      </w:r>
      <w:r w:rsidR="009B0927">
        <w:t>)</w:t>
      </w:r>
      <w:r w:rsidR="004E5C4A" w:rsidRPr="00DA1F69">
        <w:t xml:space="preserve">, </w:t>
      </w:r>
      <w:r w:rsidR="00AB54DF" w:rsidRPr="00DA1F69">
        <w:t>comédie</w:t>
      </w:r>
      <w:r w:rsidR="004E5C4A" w:rsidRPr="00DA1F69">
        <w:t xml:space="preserve"> </w:t>
      </w:r>
      <w:r w:rsidR="003E37FD" w:rsidRPr="00DA1F69">
        <w:t>publiée</w:t>
      </w:r>
      <w:r w:rsidR="004E5C4A" w:rsidRPr="00DA1F69">
        <w:t xml:space="preserve"> </w:t>
      </w:r>
      <w:r w:rsidR="003E37FD" w:rsidRPr="00DA1F69">
        <w:t>dans le</w:t>
      </w:r>
      <w:r w:rsidR="004E5C4A" w:rsidRPr="00DA1F69">
        <w:t xml:space="preserve"> </w:t>
      </w:r>
      <w:r w:rsidR="004E5C4A" w:rsidRPr="00DA1F69">
        <w:rPr>
          <w:i/>
          <w:iCs/>
        </w:rPr>
        <w:t xml:space="preserve">Recueil </w:t>
      </w:r>
      <w:r w:rsidR="004E5C4A" w:rsidRPr="00DA1F69">
        <w:t>d</w:t>
      </w:r>
      <w:r w:rsidR="003E37FD" w:rsidRPr="00DA1F69">
        <w:t>e</w:t>
      </w:r>
      <w:r w:rsidR="004E5C4A" w:rsidRPr="00DA1F69">
        <w:t xml:space="preserve"> Gherardi</w:t>
      </w:r>
      <w:r w:rsidR="00006551">
        <w:t xml:space="preserve"> </w:t>
      </w:r>
      <w:r w:rsidR="00006551">
        <w:rPr>
          <w:iCs/>
        </w:rPr>
        <w:t xml:space="preserve">(Emanuele De Luca, Lucie </w:t>
      </w:r>
      <w:proofErr w:type="spellStart"/>
      <w:r w:rsidR="00006551">
        <w:rPr>
          <w:iCs/>
        </w:rPr>
        <w:t>Comparini</w:t>
      </w:r>
      <w:proofErr w:type="spellEnd"/>
      <w:r w:rsidR="00006551">
        <w:rPr>
          <w:iCs/>
        </w:rPr>
        <w:t xml:space="preserve">, </w:t>
      </w:r>
      <w:r w:rsidR="00006551" w:rsidRPr="005D024B">
        <w:rPr>
          <w:i/>
        </w:rPr>
        <w:t xml:space="preserve">Le </w:t>
      </w:r>
      <w:r w:rsidR="00006551" w:rsidRPr="005D024B">
        <w:rPr>
          <w:iCs/>
        </w:rPr>
        <w:t>Théâtre Italien</w:t>
      </w:r>
      <w:r w:rsidR="00006551" w:rsidRPr="005D024B">
        <w:rPr>
          <w:i/>
        </w:rPr>
        <w:t xml:space="preserve"> d’</w:t>
      </w:r>
      <w:proofErr w:type="spellStart"/>
      <w:r w:rsidR="00006551" w:rsidRPr="005D024B">
        <w:rPr>
          <w:i/>
        </w:rPr>
        <w:t>Evaristo</w:t>
      </w:r>
      <w:proofErr w:type="spellEnd"/>
      <w:r w:rsidR="00006551" w:rsidRPr="005D024B">
        <w:rPr>
          <w:i/>
        </w:rPr>
        <w:t xml:space="preserve"> Gherardi, </w:t>
      </w:r>
      <w:proofErr w:type="spellStart"/>
      <w:r w:rsidR="00006551" w:rsidRPr="005D024B">
        <w:rPr>
          <w:i/>
        </w:rPr>
        <w:t>Introduzione</w:t>
      </w:r>
      <w:proofErr w:type="spellEnd"/>
      <w:r w:rsidR="00006551">
        <w:rPr>
          <w:iCs/>
        </w:rPr>
        <w:t xml:space="preserve">, </w:t>
      </w:r>
      <w:proofErr w:type="spellStart"/>
      <w:r w:rsidR="00006551" w:rsidRPr="00006551">
        <w:rPr>
          <w:i/>
        </w:rPr>
        <w:t>cit</w:t>
      </w:r>
      <w:proofErr w:type="spellEnd"/>
      <w:r w:rsidR="00006551">
        <w:rPr>
          <w:iCs/>
        </w:rPr>
        <w:t xml:space="preserve">., </w:t>
      </w:r>
      <w:r w:rsidR="00006551" w:rsidRPr="005D024B">
        <w:rPr>
          <w:iCs/>
          <w:highlight w:val="yellow"/>
        </w:rPr>
        <w:t xml:space="preserve">[lien </w:t>
      </w:r>
      <w:r w:rsidR="00006551" w:rsidRPr="005D024B">
        <w:rPr>
          <w:iCs/>
          <w:highlight w:val="yellow"/>
          <w:u w:val="single"/>
        </w:rPr>
        <w:t>https://www.usc.gal/goldoni/</w:t>
      </w:r>
      <w:r w:rsidR="00006551" w:rsidRPr="005D024B">
        <w:rPr>
          <w:iCs/>
          <w:highlight w:val="yellow"/>
        </w:rPr>
        <w:t>]</w:t>
      </w:r>
      <w:r w:rsidR="00006551">
        <w:rPr>
          <w:iCs/>
        </w:rPr>
        <w:t>)</w:t>
      </w:r>
      <w:r w:rsidR="004E5C4A" w:rsidRPr="00DA1F69">
        <w:t xml:space="preserve">. </w:t>
      </w:r>
    </w:p>
    <w:p w14:paraId="06BD69E0" w14:textId="77777777" w:rsidR="004E5C4A" w:rsidRPr="00DA1F69" w:rsidRDefault="004E5C4A" w:rsidP="00DA1F69">
      <w:pPr>
        <w:spacing w:line="360" w:lineRule="auto"/>
        <w:jc w:val="both"/>
      </w:pPr>
    </w:p>
    <w:p w14:paraId="592F5AD5" w14:textId="426EA1D3" w:rsidR="00B530AF" w:rsidRPr="00DA1F69" w:rsidRDefault="00F0436D" w:rsidP="00DA1F69">
      <w:pPr>
        <w:spacing w:line="360" w:lineRule="auto"/>
        <w:jc w:val="both"/>
        <w:rPr>
          <w:iCs/>
        </w:rPr>
      </w:pPr>
      <w:r w:rsidRPr="00DA1F69">
        <w:rPr>
          <w:i/>
        </w:rPr>
        <w:t>Arlequin Persée</w:t>
      </w:r>
      <w:r w:rsidR="00B530AF" w:rsidRPr="00DA1F69">
        <w:rPr>
          <w:i/>
        </w:rPr>
        <w:t> </w:t>
      </w:r>
      <w:r w:rsidR="00B530AF" w:rsidRPr="00DA1F69">
        <w:rPr>
          <w:iCs/>
        </w:rPr>
        <w:t>:</w:t>
      </w:r>
      <w:r w:rsidR="00F118B6" w:rsidRPr="00DA1F69">
        <w:rPr>
          <w:iCs/>
        </w:rPr>
        <w:t xml:space="preserve"> </w:t>
      </w:r>
      <w:r w:rsidR="004C083E" w:rsidRPr="00DA1F69">
        <w:rPr>
          <w:iCs/>
        </w:rPr>
        <w:t>c</w:t>
      </w:r>
      <w:r w:rsidR="00F118B6" w:rsidRPr="00DA1F69">
        <w:rPr>
          <w:iCs/>
        </w:rPr>
        <w:t xml:space="preserve">ette parodie de </w:t>
      </w:r>
      <w:r w:rsidR="00162E2D" w:rsidRPr="00DA1F69">
        <w:rPr>
          <w:iCs/>
        </w:rPr>
        <w:t>l’opéra</w:t>
      </w:r>
      <w:r w:rsidR="00F118B6" w:rsidRPr="00DA1F69">
        <w:rPr>
          <w:iCs/>
        </w:rPr>
        <w:t xml:space="preserve"> </w:t>
      </w:r>
      <w:proofErr w:type="spellStart"/>
      <w:r w:rsidR="00B530AF" w:rsidRPr="00DA1F69">
        <w:rPr>
          <w:i/>
          <w:iCs/>
        </w:rPr>
        <w:t>Persée</w:t>
      </w:r>
      <w:proofErr w:type="spellEnd"/>
      <w:r w:rsidR="00B530AF" w:rsidRPr="00DA1F69">
        <w:rPr>
          <w:i/>
          <w:iCs/>
        </w:rPr>
        <w:t xml:space="preserve"> </w:t>
      </w:r>
      <w:r w:rsidR="00B530AF" w:rsidRPr="00DA1F69">
        <w:rPr>
          <w:iCs/>
        </w:rPr>
        <w:t>d</w:t>
      </w:r>
      <w:r w:rsidR="00F118B6" w:rsidRPr="00DA1F69">
        <w:rPr>
          <w:iCs/>
        </w:rPr>
        <w:t>e</w:t>
      </w:r>
      <w:r w:rsidR="00B530AF" w:rsidRPr="00DA1F69">
        <w:rPr>
          <w:iCs/>
        </w:rPr>
        <w:t xml:space="preserve"> Quinault e</w:t>
      </w:r>
      <w:r w:rsidR="00F118B6" w:rsidRPr="00DA1F69">
        <w:rPr>
          <w:iCs/>
        </w:rPr>
        <w:t>t</w:t>
      </w:r>
      <w:r w:rsidR="00B530AF" w:rsidRPr="00DA1F69">
        <w:rPr>
          <w:iCs/>
        </w:rPr>
        <w:t xml:space="preserve"> Lully</w:t>
      </w:r>
      <w:r w:rsidR="00E606BC" w:rsidRPr="00DA1F69">
        <w:rPr>
          <w:iCs/>
        </w:rPr>
        <w:t>, représentée en 1722,</w:t>
      </w:r>
      <w:r w:rsidR="0094285E" w:rsidRPr="00DA1F69">
        <w:rPr>
          <w:iCs/>
        </w:rPr>
        <w:t xml:space="preserve"> est attribuée à </w:t>
      </w:r>
      <w:r w:rsidR="000F67E7" w:rsidRPr="00DA1F69">
        <w:rPr>
          <w:iCs/>
        </w:rPr>
        <w:t xml:space="preserve">Louis </w:t>
      </w:r>
      <w:proofErr w:type="spellStart"/>
      <w:r w:rsidR="0094285E" w:rsidRPr="00DA1F69">
        <w:rPr>
          <w:iCs/>
        </w:rPr>
        <w:t>Fuzelier</w:t>
      </w:r>
      <w:proofErr w:type="spellEnd"/>
      <w:r w:rsidR="003472E5" w:rsidRPr="00DA1F69">
        <w:rPr>
          <w:iCs/>
        </w:rPr>
        <w:t xml:space="preserve">. </w:t>
      </w:r>
      <w:r w:rsidR="00162E2D" w:rsidRPr="00DA1F69">
        <w:rPr>
          <w:iCs/>
        </w:rPr>
        <w:t xml:space="preserve">On lit dans le </w:t>
      </w:r>
      <w:r w:rsidR="00B530AF" w:rsidRPr="00DA1F69">
        <w:rPr>
          <w:i/>
          <w:iCs/>
        </w:rPr>
        <w:t>Mercure</w:t>
      </w:r>
      <w:r w:rsidR="00B530AF" w:rsidRPr="00DA1F69">
        <w:rPr>
          <w:iCs/>
        </w:rPr>
        <w:t xml:space="preserve">, </w:t>
      </w:r>
      <w:r w:rsidR="00162E2D" w:rsidRPr="00DA1F69">
        <w:rPr>
          <w:iCs/>
        </w:rPr>
        <w:t>décembre</w:t>
      </w:r>
      <w:r w:rsidR="00B530AF" w:rsidRPr="00DA1F69">
        <w:rPr>
          <w:iCs/>
        </w:rPr>
        <w:t xml:space="preserve"> 1722</w:t>
      </w:r>
      <w:r w:rsidR="00162E2D" w:rsidRPr="00DA1F69">
        <w:rPr>
          <w:iCs/>
        </w:rPr>
        <w:t xml:space="preserve"> </w:t>
      </w:r>
      <w:r w:rsidR="00B530AF" w:rsidRPr="00DA1F69">
        <w:rPr>
          <w:iCs/>
        </w:rPr>
        <w:t>: «</w:t>
      </w:r>
      <w:r w:rsidR="00162E2D" w:rsidRPr="00DA1F69">
        <w:rPr>
          <w:iCs/>
        </w:rPr>
        <w:t xml:space="preserve"> </w:t>
      </w:r>
      <w:r w:rsidR="00B530AF" w:rsidRPr="00DA1F69">
        <w:rPr>
          <w:iCs/>
        </w:rPr>
        <w:t xml:space="preserve">presque toute en Vaudevilles, dans le </w:t>
      </w:r>
      <w:proofErr w:type="spellStart"/>
      <w:r w:rsidR="00B530AF" w:rsidRPr="00DA1F69">
        <w:rPr>
          <w:iCs/>
        </w:rPr>
        <w:t>goût</w:t>
      </w:r>
      <w:proofErr w:type="spellEnd"/>
      <w:r w:rsidR="00B530AF" w:rsidRPr="00DA1F69">
        <w:rPr>
          <w:iCs/>
        </w:rPr>
        <w:t xml:space="preserve"> de l’</w:t>
      </w:r>
      <w:proofErr w:type="spellStart"/>
      <w:r w:rsidR="00B530AF" w:rsidRPr="00DA1F69">
        <w:rPr>
          <w:iCs/>
        </w:rPr>
        <w:t>Opéra</w:t>
      </w:r>
      <w:proofErr w:type="spellEnd"/>
      <w:r w:rsidR="00B530AF" w:rsidRPr="00DA1F69">
        <w:rPr>
          <w:iCs/>
        </w:rPr>
        <w:t xml:space="preserve"> Comique de la Foire</w:t>
      </w:r>
      <w:r w:rsidR="00162E2D" w:rsidRPr="00DA1F69">
        <w:rPr>
          <w:iCs/>
        </w:rPr>
        <w:t xml:space="preserve"> </w:t>
      </w:r>
      <w:r w:rsidR="00B530AF" w:rsidRPr="00DA1F69">
        <w:rPr>
          <w:iCs/>
        </w:rPr>
        <w:t>»</w:t>
      </w:r>
      <w:r w:rsidR="001D2A58">
        <w:rPr>
          <w:iCs/>
        </w:rPr>
        <w:t xml:space="preserve"> </w:t>
      </w:r>
      <w:r w:rsidR="001D2A58">
        <w:rPr>
          <w:iCs/>
          <w:color w:val="000000" w:themeColor="text1"/>
        </w:rPr>
        <w:t>(</w:t>
      </w:r>
      <w:r w:rsidR="001D2A58">
        <w:rPr>
          <w:iCs/>
        </w:rPr>
        <w:t xml:space="preserve">Emanuele De Luca, </w:t>
      </w:r>
      <w:r w:rsidR="001D2A58" w:rsidRPr="00914BBE">
        <w:rPr>
          <w:i/>
          <w:iCs/>
        </w:rPr>
        <w:t>Le répertoire de la Comédie-Italienne de Paris</w:t>
      </w:r>
      <w:r w:rsidR="001D2A58">
        <w:rPr>
          <w:i/>
          <w:iCs/>
        </w:rPr>
        <w:t xml:space="preserve"> (1716-1762)</w:t>
      </w:r>
      <w:r w:rsidR="001D2A58">
        <w:t xml:space="preserve">, </w:t>
      </w:r>
      <w:proofErr w:type="spellStart"/>
      <w:r w:rsidR="001D2A58" w:rsidRPr="00AE5651">
        <w:rPr>
          <w:i/>
          <w:iCs/>
        </w:rPr>
        <w:t>cit</w:t>
      </w:r>
      <w:proofErr w:type="spellEnd"/>
      <w:r w:rsidR="001D2A58">
        <w:t>., p. 1</w:t>
      </w:r>
      <w:r w:rsidR="005F63B6">
        <w:t>60</w:t>
      </w:r>
      <w:r w:rsidR="001D2A58">
        <w:t xml:space="preserve"> </w:t>
      </w:r>
      <w:r w:rsidR="001D2A58" w:rsidRPr="00C26452">
        <w:rPr>
          <w:highlight w:val="yellow"/>
        </w:rPr>
        <w:t xml:space="preserve">[lien </w:t>
      </w:r>
      <w:hyperlink r:id="rId69" w:history="1">
        <w:r w:rsidR="001D2A58" w:rsidRPr="004540F9">
          <w:rPr>
            <w:rStyle w:val="Lienhypertexte"/>
            <w:highlight w:val="yellow"/>
          </w:rPr>
          <w:t>https://www.thefrenchmag.com/attachment/315712/</w:t>
        </w:r>
      </w:hyperlink>
      <w:r w:rsidR="001D2A58" w:rsidRPr="00C26452">
        <w:rPr>
          <w:highlight w:val="yellow"/>
        </w:rPr>
        <w:t>]</w:t>
      </w:r>
      <w:r w:rsidR="001D2A58">
        <w:t>)</w:t>
      </w:r>
      <w:r w:rsidR="00B530AF" w:rsidRPr="00DA1F69">
        <w:rPr>
          <w:iCs/>
        </w:rPr>
        <w:t xml:space="preserve">. </w:t>
      </w:r>
    </w:p>
    <w:p w14:paraId="50C40079" w14:textId="77777777" w:rsidR="00B530AF" w:rsidRPr="00DA1F69" w:rsidRDefault="00B530AF" w:rsidP="00DA1F69">
      <w:pPr>
        <w:spacing w:line="360" w:lineRule="auto"/>
        <w:jc w:val="both"/>
        <w:rPr>
          <w:iCs/>
        </w:rPr>
      </w:pPr>
    </w:p>
    <w:p w14:paraId="46D772ED" w14:textId="6DC06763" w:rsidR="005A3E70" w:rsidRPr="00DA1F69" w:rsidRDefault="00F0436D" w:rsidP="00DA1F69">
      <w:pPr>
        <w:spacing w:line="360" w:lineRule="auto"/>
        <w:jc w:val="both"/>
        <w:rPr>
          <w:iCs/>
        </w:rPr>
      </w:pPr>
      <w:r w:rsidRPr="00DA1F69">
        <w:rPr>
          <w:i/>
        </w:rPr>
        <w:t>Arlequin Amadis</w:t>
      </w:r>
      <w:r w:rsidR="005A3E70" w:rsidRPr="00DA1F69">
        <w:rPr>
          <w:i/>
        </w:rPr>
        <w:t> </w:t>
      </w:r>
      <w:r w:rsidR="005A3E70" w:rsidRPr="00DA1F69">
        <w:t>:</w:t>
      </w:r>
      <w:r w:rsidRPr="00DA1F69">
        <w:rPr>
          <w:i/>
        </w:rPr>
        <w:t xml:space="preserve"> </w:t>
      </w:r>
      <w:r w:rsidR="007C5D71" w:rsidRPr="00DA1F69">
        <w:rPr>
          <w:iCs/>
        </w:rPr>
        <w:t>p</w:t>
      </w:r>
      <w:r w:rsidR="003152B7" w:rsidRPr="00DA1F69">
        <w:rPr>
          <w:iCs/>
        </w:rPr>
        <w:t xml:space="preserve">arodie de l’opéra </w:t>
      </w:r>
      <w:r w:rsidR="003152B7" w:rsidRPr="00DA1F69">
        <w:rPr>
          <w:i/>
        </w:rPr>
        <w:t>Amadis</w:t>
      </w:r>
      <w:r w:rsidR="003152B7" w:rsidRPr="00DA1F69">
        <w:rPr>
          <w:iCs/>
        </w:rPr>
        <w:t xml:space="preserve"> de Gaule de Quinault (musique de Lully) par </w:t>
      </w:r>
      <w:proofErr w:type="spellStart"/>
      <w:r w:rsidR="00F315B3" w:rsidRPr="00DA1F69">
        <w:rPr>
          <w:iCs/>
        </w:rPr>
        <w:t>Biancolelli</w:t>
      </w:r>
      <w:proofErr w:type="spellEnd"/>
      <w:r w:rsidR="00F315B3" w:rsidRPr="00DA1F69">
        <w:rPr>
          <w:iCs/>
        </w:rPr>
        <w:t xml:space="preserve"> e</w:t>
      </w:r>
      <w:r w:rsidR="003152B7" w:rsidRPr="00DA1F69">
        <w:rPr>
          <w:iCs/>
        </w:rPr>
        <w:t>t</w:t>
      </w:r>
      <w:r w:rsidR="00F315B3" w:rsidRPr="00DA1F69">
        <w:rPr>
          <w:iCs/>
        </w:rPr>
        <w:t xml:space="preserve"> </w:t>
      </w:r>
      <w:r w:rsidR="00F670C7" w:rsidRPr="00DA1F69">
        <w:rPr>
          <w:iCs/>
        </w:rPr>
        <w:t xml:space="preserve">Jean-Antoine </w:t>
      </w:r>
      <w:proofErr w:type="spellStart"/>
      <w:r w:rsidR="00F315B3" w:rsidRPr="00DA1F69">
        <w:rPr>
          <w:iCs/>
        </w:rPr>
        <w:t>Romagnesi</w:t>
      </w:r>
      <w:proofErr w:type="spellEnd"/>
      <w:r w:rsidR="00F670C7" w:rsidRPr="00DA1F69">
        <w:rPr>
          <w:iCs/>
        </w:rPr>
        <w:t>, mise en scène en 1731.</w:t>
      </w:r>
      <w:r w:rsidR="008554CF" w:rsidRPr="00DA1F69">
        <w:rPr>
          <w:iCs/>
        </w:rPr>
        <w:t xml:space="preserve"> </w:t>
      </w:r>
      <w:r w:rsidR="00CD5646" w:rsidRPr="00DA1F69">
        <w:rPr>
          <w:iCs/>
        </w:rPr>
        <w:t xml:space="preserve">Deux autres parodies du même opéra seront représentées à la Comédie-Italienne : </w:t>
      </w:r>
      <w:r w:rsidR="00CD5646" w:rsidRPr="00DA1F69">
        <w:rPr>
          <w:i/>
        </w:rPr>
        <w:t>Amadis</w:t>
      </w:r>
      <w:r w:rsidR="00CD5646" w:rsidRPr="00DA1F69">
        <w:rPr>
          <w:iCs/>
        </w:rPr>
        <w:t xml:space="preserve"> de </w:t>
      </w:r>
      <w:proofErr w:type="spellStart"/>
      <w:r w:rsidR="00CD5646" w:rsidRPr="00DA1F69">
        <w:rPr>
          <w:iCs/>
        </w:rPr>
        <w:t>Romagnesi</w:t>
      </w:r>
      <w:proofErr w:type="spellEnd"/>
      <w:r w:rsidR="00CD5646" w:rsidRPr="00DA1F69">
        <w:rPr>
          <w:iCs/>
        </w:rPr>
        <w:t xml:space="preserve"> et François Riccoboni, en </w:t>
      </w:r>
      <w:r w:rsidR="00F315B3" w:rsidRPr="00DA1F69">
        <w:rPr>
          <w:iCs/>
        </w:rPr>
        <w:t>1740</w:t>
      </w:r>
      <w:r w:rsidR="00CD5646" w:rsidRPr="00DA1F69">
        <w:rPr>
          <w:iCs/>
        </w:rPr>
        <w:t xml:space="preserve"> </w:t>
      </w:r>
      <w:r w:rsidR="00F315B3" w:rsidRPr="00DA1F69">
        <w:rPr>
          <w:iCs/>
        </w:rPr>
        <w:t>; e</w:t>
      </w:r>
      <w:r w:rsidR="00CD5646" w:rsidRPr="00DA1F69">
        <w:rPr>
          <w:iCs/>
        </w:rPr>
        <w:t>t</w:t>
      </w:r>
      <w:r w:rsidR="00F315B3" w:rsidRPr="00DA1F69">
        <w:rPr>
          <w:iCs/>
        </w:rPr>
        <w:t xml:space="preserve"> </w:t>
      </w:r>
      <w:r w:rsidR="00F315B3" w:rsidRPr="00DA1F69">
        <w:rPr>
          <w:i/>
        </w:rPr>
        <w:t>Amadis</w:t>
      </w:r>
      <w:r w:rsidR="00F315B3" w:rsidRPr="00DA1F69">
        <w:rPr>
          <w:iCs/>
        </w:rPr>
        <w:t xml:space="preserve"> d</w:t>
      </w:r>
      <w:r w:rsidR="00CD5646" w:rsidRPr="00DA1F69">
        <w:rPr>
          <w:iCs/>
        </w:rPr>
        <w:t>’</w:t>
      </w:r>
      <w:r w:rsidR="00F315B3" w:rsidRPr="00DA1F69">
        <w:rPr>
          <w:iCs/>
        </w:rPr>
        <w:t xml:space="preserve">Antoine-Jacques </w:t>
      </w:r>
      <w:proofErr w:type="spellStart"/>
      <w:r w:rsidR="00F315B3" w:rsidRPr="00DA1F69">
        <w:rPr>
          <w:iCs/>
        </w:rPr>
        <w:t>Labbet</w:t>
      </w:r>
      <w:proofErr w:type="spellEnd"/>
      <w:r w:rsidR="00F315B3" w:rsidRPr="00DA1F69">
        <w:rPr>
          <w:iCs/>
        </w:rPr>
        <w:t xml:space="preserve"> de </w:t>
      </w:r>
      <w:proofErr w:type="spellStart"/>
      <w:r w:rsidR="00F315B3" w:rsidRPr="00DA1F69">
        <w:rPr>
          <w:iCs/>
        </w:rPr>
        <w:t>Morambert</w:t>
      </w:r>
      <w:proofErr w:type="spellEnd"/>
      <w:r w:rsidR="00F315B3" w:rsidRPr="00DA1F69">
        <w:rPr>
          <w:iCs/>
        </w:rPr>
        <w:t>, Nicolas La Grange e</w:t>
      </w:r>
      <w:r w:rsidR="00CD5646" w:rsidRPr="00DA1F69">
        <w:rPr>
          <w:iCs/>
        </w:rPr>
        <w:t>t</w:t>
      </w:r>
      <w:r w:rsidR="00F315B3" w:rsidRPr="00DA1F69">
        <w:rPr>
          <w:iCs/>
        </w:rPr>
        <w:t xml:space="preserve"> Antonio </w:t>
      </w:r>
      <w:proofErr w:type="spellStart"/>
      <w:r w:rsidR="00F315B3" w:rsidRPr="00DA1F69">
        <w:rPr>
          <w:iCs/>
        </w:rPr>
        <w:t>Sticotti</w:t>
      </w:r>
      <w:proofErr w:type="spellEnd"/>
      <w:r w:rsidR="00CD5646" w:rsidRPr="00DA1F69">
        <w:rPr>
          <w:iCs/>
        </w:rPr>
        <w:t>, en</w:t>
      </w:r>
      <w:r w:rsidR="00F315B3" w:rsidRPr="00DA1F69">
        <w:rPr>
          <w:iCs/>
        </w:rPr>
        <w:t xml:space="preserve"> 1759</w:t>
      </w:r>
      <w:r w:rsidR="00163936">
        <w:rPr>
          <w:iCs/>
        </w:rPr>
        <w:t xml:space="preserve"> </w:t>
      </w:r>
      <w:r w:rsidR="00163936">
        <w:rPr>
          <w:iCs/>
          <w:color w:val="000000" w:themeColor="text1"/>
        </w:rPr>
        <w:t>(</w:t>
      </w:r>
      <w:r w:rsidR="00163936">
        <w:rPr>
          <w:iCs/>
        </w:rPr>
        <w:t xml:space="preserve">Emanuele De Luca, </w:t>
      </w:r>
      <w:r w:rsidR="00163936" w:rsidRPr="00914BBE">
        <w:rPr>
          <w:i/>
          <w:iCs/>
        </w:rPr>
        <w:t>Le répertoire de la Comédie-Italienne de Paris</w:t>
      </w:r>
      <w:r w:rsidR="00163936">
        <w:rPr>
          <w:i/>
          <w:iCs/>
        </w:rPr>
        <w:t xml:space="preserve"> (1716-1762)</w:t>
      </w:r>
      <w:r w:rsidR="00163936">
        <w:t xml:space="preserve">, </w:t>
      </w:r>
      <w:proofErr w:type="spellStart"/>
      <w:r w:rsidR="00163936" w:rsidRPr="00AE5651">
        <w:rPr>
          <w:i/>
          <w:iCs/>
        </w:rPr>
        <w:t>cit</w:t>
      </w:r>
      <w:proofErr w:type="spellEnd"/>
      <w:r w:rsidR="00163936">
        <w:t xml:space="preserve">., p. 218 </w:t>
      </w:r>
      <w:r w:rsidR="00163936" w:rsidRPr="00C26452">
        <w:rPr>
          <w:highlight w:val="yellow"/>
        </w:rPr>
        <w:t xml:space="preserve">[lien </w:t>
      </w:r>
      <w:hyperlink r:id="rId70" w:history="1">
        <w:r w:rsidR="00163936" w:rsidRPr="004540F9">
          <w:rPr>
            <w:rStyle w:val="Lienhypertexte"/>
            <w:highlight w:val="yellow"/>
          </w:rPr>
          <w:t>https://www.thefrenchmag.com/attachment/315712/</w:t>
        </w:r>
      </w:hyperlink>
      <w:r w:rsidR="00163936" w:rsidRPr="00C26452">
        <w:rPr>
          <w:highlight w:val="yellow"/>
        </w:rPr>
        <w:t>]</w:t>
      </w:r>
      <w:r w:rsidR="00163936">
        <w:t>)</w:t>
      </w:r>
      <w:r w:rsidR="00163936" w:rsidRPr="00DA1F69">
        <w:rPr>
          <w:iCs/>
        </w:rPr>
        <w:t>.</w:t>
      </w:r>
      <w:r w:rsidR="00F315B3" w:rsidRPr="00DA1F69">
        <w:rPr>
          <w:iCs/>
        </w:rPr>
        <w:t xml:space="preserve"> </w:t>
      </w:r>
    </w:p>
    <w:p w14:paraId="6492C2FD" w14:textId="77777777" w:rsidR="005A3E70" w:rsidRPr="00DA1F69" w:rsidRDefault="005A3E70" w:rsidP="00DA1F69">
      <w:pPr>
        <w:spacing w:line="360" w:lineRule="auto"/>
        <w:jc w:val="both"/>
        <w:rPr>
          <w:i/>
        </w:rPr>
      </w:pPr>
    </w:p>
    <w:p w14:paraId="58AE1E0A" w14:textId="0D18A378" w:rsidR="005A3E70" w:rsidRPr="00DA1F69" w:rsidRDefault="00F0436D" w:rsidP="00DA1F69">
      <w:pPr>
        <w:spacing w:line="360" w:lineRule="auto"/>
        <w:jc w:val="both"/>
        <w:rPr>
          <w:iCs/>
        </w:rPr>
      </w:pPr>
      <w:proofErr w:type="spellStart"/>
      <w:r w:rsidRPr="00DA1F69">
        <w:rPr>
          <w:i/>
        </w:rPr>
        <w:t>Armide</w:t>
      </w:r>
      <w:proofErr w:type="spellEnd"/>
      <w:r w:rsidR="005A3E70" w:rsidRPr="00DA1F69">
        <w:rPr>
          <w:i/>
        </w:rPr>
        <w:t> </w:t>
      </w:r>
      <w:r w:rsidR="005A3E70" w:rsidRPr="00DA1F69">
        <w:t>:</w:t>
      </w:r>
      <w:r w:rsidRPr="00DA1F69">
        <w:rPr>
          <w:i/>
        </w:rPr>
        <w:t xml:space="preserve"> </w:t>
      </w:r>
      <w:r w:rsidR="002C6E2F" w:rsidRPr="00DA1F69">
        <w:rPr>
          <w:iCs/>
        </w:rPr>
        <w:t>e</w:t>
      </w:r>
      <w:r w:rsidR="00F923AC" w:rsidRPr="00DA1F69">
        <w:rPr>
          <w:iCs/>
        </w:rPr>
        <w:t xml:space="preserve">n 1725 fut mise en scène cette parodie de l’opéra </w:t>
      </w:r>
      <w:proofErr w:type="spellStart"/>
      <w:r w:rsidR="00F923AC" w:rsidRPr="00DA1F69">
        <w:rPr>
          <w:i/>
        </w:rPr>
        <w:t>Armide</w:t>
      </w:r>
      <w:proofErr w:type="spellEnd"/>
      <w:r w:rsidR="00F923AC" w:rsidRPr="00DA1F69">
        <w:rPr>
          <w:iCs/>
        </w:rPr>
        <w:t xml:space="preserve"> de Quinault et Lully, dont l’auteur était </w:t>
      </w:r>
      <w:r w:rsidR="00956036" w:rsidRPr="00DA1F69">
        <w:rPr>
          <w:iCs/>
        </w:rPr>
        <w:t xml:space="preserve">Jacques </w:t>
      </w:r>
      <w:r w:rsidR="00F923AC" w:rsidRPr="00DA1F69">
        <w:rPr>
          <w:iCs/>
        </w:rPr>
        <w:t>Bailly.</w:t>
      </w:r>
      <w:r w:rsidR="00956036" w:rsidRPr="00DA1F69">
        <w:rPr>
          <w:iCs/>
        </w:rPr>
        <w:t xml:space="preserve"> Du même titre la parodie de Pierre </w:t>
      </w:r>
      <w:proofErr w:type="spellStart"/>
      <w:r w:rsidR="00956036" w:rsidRPr="00DA1F69">
        <w:rPr>
          <w:iCs/>
        </w:rPr>
        <w:t>Laujon</w:t>
      </w:r>
      <w:proofErr w:type="spellEnd"/>
      <w:r w:rsidR="00956036" w:rsidRPr="00DA1F69">
        <w:rPr>
          <w:iCs/>
        </w:rPr>
        <w:t>, représentée à la Comédie-Italienne en 1761</w:t>
      </w:r>
      <w:r w:rsidR="00B406E4">
        <w:rPr>
          <w:iCs/>
        </w:rPr>
        <w:t xml:space="preserve"> </w:t>
      </w:r>
      <w:r w:rsidR="00B406E4">
        <w:rPr>
          <w:iCs/>
          <w:color w:val="000000" w:themeColor="text1"/>
        </w:rPr>
        <w:t>(</w:t>
      </w:r>
      <w:r w:rsidR="00B406E4">
        <w:rPr>
          <w:iCs/>
        </w:rPr>
        <w:t xml:space="preserve">Emanuele De Luca, </w:t>
      </w:r>
      <w:r w:rsidR="00B406E4" w:rsidRPr="00914BBE">
        <w:rPr>
          <w:i/>
          <w:iCs/>
        </w:rPr>
        <w:t>Le répertoire de la Comédie-Italienne de Paris</w:t>
      </w:r>
      <w:r w:rsidR="00B406E4">
        <w:rPr>
          <w:i/>
          <w:iCs/>
        </w:rPr>
        <w:t xml:space="preserve"> (1716-1762)</w:t>
      </w:r>
      <w:r w:rsidR="00B406E4">
        <w:t xml:space="preserve">, </w:t>
      </w:r>
      <w:proofErr w:type="spellStart"/>
      <w:r w:rsidR="00B406E4" w:rsidRPr="00AE5651">
        <w:rPr>
          <w:i/>
          <w:iCs/>
        </w:rPr>
        <w:t>cit</w:t>
      </w:r>
      <w:proofErr w:type="spellEnd"/>
      <w:r w:rsidR="00B406E4">
        <w:t>., p. 1</w:t>
      </w:r>
      <w:r w:rsidR="0081686A">
        <w:t>73-74</w:t>
      </w:r>
      <w:r w:rsidR="00B406E4">
        <w:t xml:space="preserve"> </w:t>
      </w:r>
      <w:r w:rsidR="00B406E4" w:rsidRPr="00C26452">
        <w:rPr>
          <w:highlight w:val="yellow"/>
        </w:rPr>
        <w:t xml:space="preserve">[lien </w:t>
      </w:r>
      <w:hyperlink r:id="rId71" w:history="1">
        <w:r w:rsidR="00B406E4" w:rsidRPr="004540F9">
          <w:rPr>
            <w:rStyle w:val="Lienhypertexte"/>
            <w:highlight w:val="yellow"/>
          </w:rPr>
          <w:t>https://www.thefrenchmag.com/attachment/315712/</w:t>
        </w:r>
      </w:hyperlink>
      <w:r w:rsidR="00B406E4" w:rsidRPr="00C26452">
        <w:rPr>
          <w:highlight w:val="yellow"/>
        </w:rPr>
        <w:t>]</w:t>
      </w:r>
      <w:r w:rsidR="00B406E4">
        <w:t>)</w:t>
      </w:r>
      <w:r w:rsidR="00956036" w:rsidRPr="00DA1F69">
        <w:rPr>
          <w:iCs/>
        </w:rPr>
        <w:t>.</w:t>
      </w:r>
      <w:r w:rsidR="00F923AC" w:rsidRPr="00DA1F69">
        <w:rPr>
          <w:iCs/>
        </w:rPr>
        <w:br/>
      </w:r>
    </w:p>
    <w:p w14:paraId="74041BF6" w14:textId="6DE4E6AE" w:rsidR="00B045F6" w:rsidRPr="00DA1F69" w:rsidRDefault="00F0436D" w:rsidP="00DA1F69">
      <w:pPr>
        <w:pStyle w:val="NormalWeb"/>
        <w:spacing w:line="360" w:lineRule="auto"/>
        <w:jc w:val="both"/>
        <w:rPr>
          <w:rFonts w:eastAsia="Times New Roman"/>
          <w:color w:val="000000" w:themeColor="text1"/>
        </w:rPr>
      </w:pPr>
      <w:r w:rsidRPr="00DA1F69">
        <w:rPr>
          <w:i/>
        </w:rPr>
        <w:t>Omphale</w:t>
      </w:r>
      <w:r w:rsidR="005A3E70" w:rsidRPr="00DA1F69">
        <w:rPr>
          <w:i/>
        </w:rPr>
        <w:t> </w:t>
      </w:r>
      <w:r w:rsidR="005A3E70" w:rsidRPr="00DA1F69">
        <w:t>:</w:t>
      </w:r>
      <w:r w:rsidRPr="00DA1F69">
        <w:rPr>
          <w:i/>
        </w:rPr>
        <w:t xml:space="preserve"> </w:t>
      </w:r>
      <w:r w:rsidR="002C6E2F" w:rsidRPr="00DA1F69">
        <w:rPr>
          <w:iCs/>
        </w:rPr>
        <w:t>o</w:t>
      </w:r>
      <w:r w:rsidR="00781ACE" w:rsidRPr="00DA1F69">
        <w:rPr>
          <w:iCs/>
        </w:rPr>
        <w:t xml:space="preserve">n connaît </w:t>
      </w:r>
      <w:r w:rsidR="000F67E7" w:rsidRPr="00DA1F69">
        <w:rPr>
          <w:iCs/>
        </w:rPr>
        <w:t>une parodie d’</w:t>
      </w:r>
      <w:r w:rsidR="000F67E7" w:rsidRPr="00DA1F69">
        <w:rPr>
          <w:i/>
        </w:rPr>
        <w:t>Omphale</w:t>
      </w:r>
      <w:r w:rsidR="000F67E7" w:rsidRPr="00DA1F69">
        <w:rPr>
          <w:iCs/>
        </w:rPr>
        <w:t xml:space="preserve"> d</w:t>
      </w:r>
      <w:r w:rsidR="005A2485" w:rsidRPr="00DA1F69">
        <w:rPr>
          <w:iCs/>
        </w:rPr>
        <w:t>’</w:t>
      </w:r>
      <w:proofErr w:type="spellStart"/>
      <w:r w:rsidR="005A2485" w:rsidRPr="00DA1F69">
        <w:rPr>
          <w:iCs/>
        </w:rPr>
        <w:t>Houdar</w:t>
      </w:r>
      <w:proofErr w:type="spellEnd"/>
      <w:r w:rsidR="005A2485" w:rsidRPr="00DA1F69">
        <w:rPr>
          <w:iCs/>
        </w:rPr>
        <w:t xml:space="preserve"> de</w:t>
      </w:r>
      <w:r w:rsidR="000F67E7" w:rsidRPr="00DA1F69">
        <w:rPr>
          <w:iCs/>
        </w:rPr>
        <w:t xml:space="preserve"> La Motte, mise en scène en 1721, </w:t>
      </w:r>
      <w:r w:rsidR="000F67E7" w:rsidRPr="00DA1F69">
        <w:rPr>
          <w:iCs/>
          <w:color w:val="000000" w:themeColor="text1"/>
        </w:rPr>
        <w:t xml:space="preserve">dont le titre était </w:t>
      </w:r>
      <w:r w:rsidR="000F67E7" w:rsidRPr="00DA1F69">
        <w:rPr>
          <w:rFonts w:eastAsia="Times New Roman"/>
          <w:i/>
          <w:iCs/>
          <w:color w:val="000000" w:themeColor="text1"/>
        </w:rPr>
        <w:t>Hercule filant</w:t>
      </w:r>
      <w:r w:rsidR="000F67E7" w:rsidRPr="00DA1F69">
        <w:rPr>
          <w:rFonts w:eastAsia="Times New Roman"/>
          <w:color w:val="000000" w:themeColor="text1"/>
        </w:rPr>
        <w:t xml:space="preserve"> et l’auteur Louis </w:t>
      </w:r>
      <w:proofErr w:type="spellStart"/>
      <w:r w:rsidR="000F67E7" w:rsidRPr="00DA1F69">
        <w:rPr>
          <w:rFonts w:eastAsia="Times New Roman"/>
          <w:color w:val="000000" w:themeColor="text1"/>
        </w:rPr>
        <w:t>Fuzelier</w:t>
      </w:r>
      <w:proofErr w:type="spellEnd"/>
      <w:r w:rsidR="000F67E7" w:rsidRPr="00DA1F69">
        <w:rPr>
          <w:rFonts w:eastAsia="Times New Roman"/>
          <w:color w:val="000000" w:themeColor="text1"/>
        </w:rPr>
        <w:t>.</w:t>
      </w:r>
      <w:r w:rsidR="000F67E7" w:rsidRPr="00DA1F69">
        <w:rPr>
          <w:rFonts w:eastAsia="Times New Roman"/>
          <w:i/>
          <w:iCs/>
          <w:color w:val="000000" w:themeColor="text1"/>
        </w:rPr>
        <w:t xml:space="preserve"> </w:t>
      </w:r>
      <w:r w:rsidR="00B045F6" w:rsidRPr="00DA1F69">
        <w:rPr>
          <w:rFonts w:eastAsia="Times New Roman"/>
          <w:color w:val="000000" w:themeColor="text1"/>
        </w:rPr>
        <w:t xml:space="preserve">Le même opéra fut à nouveau parodié par Favart et </w:t>
      </w:r>
      <w:proofErr w:type="spellStart"/>
      <w:r w:rsidR="00B045F6" w:rsidRPr="00DA1F69">
        <w:rPr>
          <w:rFonts w:eastAsia="Times New Roman"/>
          <w:color w:val="000000" w:themeColor="text1"/>
        </w:rPr>
        <w:t>Marcouville</w:t>
      </w:r>
      <w:proofErr w:type="spellEnd"/>
      <w:r w:rsidR="00B045F6" w:rsidRPr="00DA1F69">
        <w:rPr>
          <w:rFonts w:eastAsia="Times New Roman"/>
          <w:color w:val="000000" w:themeColor="text1"/>
        </w:rPr>
        <w:t xml:space="preserve"> à la </w:t>
      </w:r>
      <w:proofErr w:type="spellStart"/>
      <w:r w:rsidR="00B045F6" w:rsidRPr="00DA1F69">
        <w:rPr>
          <w:rFonts w:eastAsia="Times New Roman"/>
          <w:color w:val="000000" w:themeColor="text1"/>
        </w:rPr>
        <w:t>Comédie-Italienne</w:t>
      </w:r>
      <w:proofErr w:type="spellEnd"/>
      <w:r w:rsidR="00B045F6" w:rsidRPr="00DA1F69">
        <w:rPr>
          <w:rFonts w:eastAsia="Times New Roman"/>
          <w:color w:val="000000" w:themeColor="text1"/>
        </w:rPr>
        <w:t xml:space="preserve"> en 1752 avec le titre de </w:t>
      </w:r>
      <w:proofErr w:type="spellStart"/>
      <w:r w:rsidR="00B045F6" w:rsidRPr="00DA1F69">
        <w:rPr>
          <w:rFonts w:eastAsia="Times New Roman"/>
          <w:i/>
          <w:iCs/>
          <w:color w:val="000000" w:themeColor="text1"/>
        </w:rPr>
        <w:t>Fanfale</w:t>
      </w:r>
      <w:proofErr w:type="spellEnd"/>
      <w:r w:rsidR="00B045F6" w:rsidRPr="00DA1F69">
        <w:rPr>
          <w:rFonts w:eastAsia="Times New Roman"/>
          <w:color w:val="000000" w:themeColor="text1"/>
        </w:rPr>
        <w:t xml:space="preserve">, toute en </w:t>
      </w:r>
      <w:r w:rsidR="00B045F6" w:rsidRPr="00DA1F69">
        <w:rPr>
          <w:rFonts w:eastAsia="Times New Roman"/>
          <w:i/>
          <w:iCs/>
          <w:color w:val="000000" w:themeColor="text1"/>
        </w:rPr>
        <w:t>vaudevilles</w:t>
      </w:r>
      <w:r w:rsidR="00B045F6" w:rsidRPr="00DA1F69">
        <w:rPr>
          <w:rFonts w:eastAsia="Times New Roman"/>
          <w:color w:val="000000" w:themeColor="text1"/>
        </w:rPr>
        <w:t>, et à l’</w:t>
      </w:r>
      <w:proofErr w:type="spellStart"/>
      <w:r w:rsidR="00B045F6" w:rsidRPr="00DA1F69">
        <w:rPr>
          <w:rFonts w:eastAsia="Times New Roman"/>
          <w:color w:val="000000" w:themeColor="text1"/>
        </w:rPr>
        <w:t>Opéra-Comique</w:t>
      </w:r>
      <w:proofErr w:type="spellEnd"/>
      <w:r w:rsidR="00B045F6" w:rsidRPr="00DA1F69">
        <w:rPr>
          <w:rFonts w:eastAsia="Times New Roman"/>
          <w:color w:val="000000" w:themeColor="text1"/>
        </w:rPr>
        <w:t xml:space="preserve"> sous le titre de </w:t>
      </w:r>
      <w:r w:rsidR="00B045F6" w:rsidRPr="00DA1F69">
        <w:rPr>
          <w:rFonts w:eastAsia="Times New Roman"/>
          <w:i/>
          <w:iCs/>
          <w:color w:val="000000" w:themeColor="text1"/>
        </w:rPr>
        <w:t xml:space="preserve">La </w:t>
      </w:r>
      <w:r w:rsidR="00B045F6" w:rsidRPr="004765E2">
        <w:rPr>
          <w:rFonts w:eastAsia="Times New Roman"/>
          <w:i/>
          <w:iCs/>
          <w:color w:val="000000" w:themeColor="text1"/>
        </w:rPr>
        <w:t>Fileuse</w:t>
      </w:r>
      <w:r w:rsidR="00B045F6" w:rsidRPr="00DA1F69">
        <w:rPr>
          <w:rFonts w:eastAsia="Times New Roman"/>
          <w:color w:val="000000" w:themeColor="text1"/>
        </w:rPr>
        <w:t>, en1752 par Jean-Joseph Vadé</w:t>
      </w:r>
      <w:r w:rsidR="00812A22">
        <w:rPr>
          <w:rFonts w:eastAsia="Times New Roman"/>
          <w:color w:val="000000" w:themeColor="text1"/>
        </w:rPr>
        <w:t xml:space="preserve"> </w:t>
      </w:r>
      <w:r w:rsidR="00812A22">
        <w:rPr>
          <w:iCs/>
          <w:color w:val="000000" w:themeColor="text1"/>
        </w:rPr>
        <w:t>(</w:t>
      </w:r>
      <w:r w:rsidR="00812A22">
        <w:rPr>
          <w:iCs/>
        </w:rPr>
        <w:t xml:space="preserve">Emanuele De Luca, </w:t>
      </w:r>
      <w:r w:rsidR="00812A22" w:rsidRPr="00914BBE">
        <w:rPr>
          <w:i/>
          <w:iCs/>
        </w:rPr>
        <w:t>Le répertoire de la Comédie-Italienne de Paris</w:t>
      </w:r>
      <w:r w:rsidR="00812A22">
        <w:rPr>
          <w:i/>
          <w:iCs/>
        </w:rPr>
        <w:t xml:space="preserve"> (1716-1762)</w:t>
      </w:r>
      <w:r w:rsidR="00812A22">
        <w:t xml:space="preserve">, </w:t>
      </w:r>
      <w:proofErr w:type="spellStart"/>
      <w:r w:rsidR="00812A22" w:rsidRPr="00AE5651">
        <w:rPr>
          <w:i/>
          <w:iCs/>
        </w:rPr>
        <w:t>cit</w:t>
      </w:r>
      <w:proofErr w:type="spellEnd"/>
      <w:r w:rsidR="00812A22">
        <w:t xml:space="preserve">., p. 146-47 </w:t>
      </w:r>
      <w:r w:rsidR="00812A22" w:rsidRPr="00C26452">
        <w:rPr>
          <w:highlight w:val="yellow"/>
        </w:rPr>
        <w:t xml:space="preserve">[lien </w:t>
      </w:r>
      <w:hyperlink r:id="rId72" w:history="1">
        <w:r w:rsidR="00812A22" w:rsidRPr="004540F9">
          <w:rPr>
            <w:rStyle w:val="Lienhypertexte"/>
            <w:highlight w:val="yellow"/>
          </w:rPr>
          <w:t>https://www.thefrenchmag.com/attachment/315712/</w:t>
        </w:r>
      </w:hyperlink>
      <w:r w:rsidR="00812A22" w:rsidRPr="00C26452">
        <w:rPr>
          <w:highlight w:val="yellow"/>
        </w:rPr>
        <w:t>]</w:t>
      </w:r>
      <w:r w:rsidR="00812A22">
        <w:t>)</w:t>
      </w:r>
      <w:r w:rsidR="00B045F6" w:rsidRPr="00DA1F69">
        <w:rPr>
          <w:rFonts w:eastAsia="Times New Roman"/>
          <w:color w:val="000000" w:themeColor="text1"/>
        </w:rPr>
        <w:t xml:space="preserve">. </w:t>
      </w:r>
    </w:p>
    <w:p w14:paraId="305419F1" w14:textId="5CB193D7" w:rsidR="000F67E7" w:rsidRPr="00DA1F69" w:rsidRDefault="000F67E7" w:rsidP="00DA1F69">
      <w:pPr>
        <w:pStyle w:val="NormalWeb"/>
        <w:spacing w:line="360" w:lineRule="auto"/>
        <w:jc w:val="both"/>
        <w:rPr>
          <w:rFonts w:eastAsia="Times New Roman"/>
          <w:color w:val="000000" w:themeColor="text1"/>
        </w:rPr>
      </w:pPr>
    </w:p>
    <w:p w14:paraId="12F0237D" w14:textId="1CD692D4" w:rsidR="005A3E70" w:rsidRPr="00DA1F69" w:rsidRDefault="00F0436D" w:rsidP="00DA1F69">
      <w:pPr>
        <w:spacing w:line="360" w:lineRule="auto"/>
        <w:jc w:val="both"/>
        <w:rPr>
          <w:i/>
        </w:rPr>
      </w:pPr>
      <w:r w:rsidRPr="00DA1F69">
        <w:rPr>
          <w:i/>
          <w:color w:val="000000" w:themeColor="text1"/>
        </w:rPr>
        <w:t xml:space="preserve">Arlequin </w:t>
      </w:r>
      <w:proofErr w:type="spellStart"/>
      <w:r w:rsidRPr="00DA1F69">
        <w:rPr>
          <w:i/>
          <w:color w:val="000000" w:themeColor="text1"/>
        </w:rPr>
        <w:t>Atis</w:t>
      </w:r>
      <w:proofErr w:type="spellEnd"/>
      <w:r w:rsidR="005A3E70" w:rsidRPr="00DA1F69">
        <w:rPr>
          <w:i/>
          <w:color w:val="000000" w:themeColor="text1"/>
        </w:rPr>
        <w:t> </w:t>
      </w:r>
      <w:r w:rsidR="005A3E70" w:rsidRPr="00DA1F69">
        <w:rPr>
          <w:color w:val="000000" w:themeColor="text1"/>
        </w:rPr>
        <w:t>:</w:t>
      </w:r>
      <w:r w:rsidR="002C335B" w:rsidRPr="00DA1F69">
        <w:rPr>
          <w:color w:val="000000" w:themeColor="text1"/>
        </w:rPr>
        <w:t xml:space="preserve"> </w:t>
      </w:r>
      <w:r w:rsidR="002C6E2F" w:rsidRPr="00DA1F69">
        <w:rPr>
          <w:color w:val="000000" w:themeColor="text1"/>
        </w:rPr>
        <w:t>r</w:t>
      </w:r>
      <w:r w:rsidR="002C335B" w:rsidRPr="00DA1F69">
        <w:rPr>
          <w:color w:val="000000" w:themeColor="text1"/>
        </w:rPr>
        <w:t>eprésentée en 171</w:t>
      </w:r>
      <w:r w:rsidR="00CF3510" w:rsidRPr="00DA1F69">
        <w:rPr>
          <w:color w:val="000000" w:themeColor="text1"/>
        </w:rPr>
        <w:t>0 à la foire Saint-Germain</w:t>
      </w:r>
      <w:r w:rsidR="00466451" w:rsidRPr="00DA1F69">
        <w:rPr>
          <w:color w:val="000000" w:themeColor="text1"/>
        </w:rPr>
        <w:t>,</w:t>
      </w:r>
      <w:r w:rsidR="00CF3510" w:rsidRPr="00DA1F69">
        <w:rPr>
          <w:i/>
          <w:iCs/>
          <w:color w:val="000000" w:themeColor="text1"/>
        </w:rPr>
        <w:t> Arlequin Atys</w:t>
      </w:r>
      <w:r w:rsidR="00CF3510" w:rsidRPr="00DA1F69">
        <w:rPr>
          <w:color w:val="000000" w:themeColor="text1"/>
        </w:rPr>
        <w:t xml:space="preserve"> est une parodie </w:t>
      </w:r>
      <w:r w:rsidR="00CF3510" w:rsidRPr="00DA1F69">
        <w:t xml:space="preserve">de l’opéra de Quinault et Lully par Pierre-François </w:t>
      </w:r>
      <w:proofErr w:type="spellStart"/>
      <w:r w:rsidR="00CF3510" w:rsidRPr="00DA1F69">
        <w:t>Biancolelli</w:t>
      </w:r>
      <w:proofErr w:type="spellEnd"/>
      <w:r w:rsidR="00CF3510" w:rsidRPr="00DA1F69">
        <w:t>, dit Dominique.</w:t>
      </w:r>
      <w:r w:rsidR="00466451" w:rsidRPr="00DA1F69">
        <w:t xml:space="preserve"> De 1726 date une autre parodie du même titre, cette fois de </w:t>
      </w:r>
      <w:proofErr w:type="spellStart"/>
      <w:r w:rsidR="00466451" w:rsidRPr="00DA1F69">
        <w:t>Boizard</w:t>
      </w:r>
      <w:proofErr w:type="spellEnd"/>
      <w:r w:rsidR="00466451" w:rsidRPr="00DA1F69">
        <w:t xml:space="preserve"> de </w:t>
      </w:r>
      <w:proofErr w:type="spellStart"/>
      <w:r w:rsidR="00466451" w:rsidRPr="00DA1F69">
        <w:t>Pontau</w:t>
      </w:r>
      <w:proofErr w:type="spellEnd"/>
      <w:r w:rsidR="00466451" w:rsidRPr="00DA1F69">
        <w:t>.</w:t>
      </w:r>
    </w:p>
    <w:p w14:paraId="683AA88D" w14:textId="77777777" w:rsidR="005A3E70" w:rsidRPr="00DA1F69" w:rsidRDefault="005A3E70" w:rsidP="00DA1F69">
      <w:pPr>
        <w:spacing w:line="360" w:lineRule="auto"/>
        <w:jc w:val="both"/>
        <w:rPr>
          <w:i/>
        </w:rPr>
      </w:pPr>
    </w:p>
    <w:p w14:paraId="77220E35" w14:textId="54BC2633" w:rsidR="00F0436D" w:rsidRPr="00DA1F69" w:rsidRDefault="00F0436D" w:rsidP="00DA1F69">
      <w:pPr>
        <w:spacing w:line="360" w:lineRule="auto"/>
        <w:jc w:val="both"/>
        <w:rPr>
          <w:iCs/>
        </w:rPr>
      </w:pPr>
      <w:proofErr w:type="spellStart"/>
      <w:r w:rsidRPr="00DA1F69">
        <w:rPr>
          <w:i/>
        </w:rPr>
        <w:t>Pirame</w:t>
      </w:r>
      <w:proofErr w:type="spellEnd"/>
      <w:r w:rsidRPr="00DA1F69">
        <w:rPr>
          <w:i/>
        </w:rPr>
        <w:t xml:space="preserve"> et </w:t>
      </w:r>
      <w:proofErr w:type="spellStart"/>
      <w:r w:rsidRPr="00DA1F69">
        <w:rPr>
          <w:i/>
        </w:rPr>
        <w:t>Thisbé</w:t>
      </w:r>
      <w:proofErr w:type="spellEnd"/>
      <w:r w:rsidRPr="00DA1F69">
        <w:rPr>
          <w:i/>
        </w:rPr>
        <w:t> </w:t>
      </w:r>
      <w:r w:rsidRPr="00DA1F69">
        <w:rPr>
          <w:iCs/>
        </w:rPr>
        <w:t>:</w:t>
      </w:r>
      <w:r w:rsidR="00E727E2" w:rsidRPr="00DA1F69">
        <w:rPr>
          <w:iCs/>
        </w:rPr>
        <w:t xml:space="preserve"> </w:t>
      </w:r>
      <w:r w:rsidR="002C6E2F" w:rsidRPr="00DA1F69">
        <w:rPr>
          <w:iCs/>
        </w:rPr>
        <w:t>p</w:t>
      </w:r>
      <w:r w:rsidR="00E727E2" w:rsidRPr="00DA1F69">
        <w:rPr>
          <w:iCs/>
        </w:rPr>
        <w:t>arodie</w:t>
      </w:r>
      <w:r w:rsidR="00C76886" w:rsidRPr="00DA1F69">
        <w:rPr>
          <w:iCs/>
        </w:rPr>
        <w:t>,</w:t>
      </w:r>
      <w:r w:rsidR="00E727E2" w:rsidRPr="00DA1F69">
        <w:rPr>
          <w:iCs/>
        </w:rPr>
        <w:t xml:space="preserve"> </w:t>
      </w:r>
      <w:proofErr w:type="spellStart"/>
      <w:r w:rsidR="00E727E2" w:rsidRPr="00DA1F69">
        <w:rPr>
          <w:iCs/>
        </w:rPr>
        <w:t>créé</w:t>
      </w:r>
      <w:r w:rsidR="00AC0B93" w:rsidRPr="00DA1F69">
        <w:rPr>
          <w:iCs/>
        </w:rPr>
        <w:t>e</w:t>
      </w:r>
      <w:proofErr w:type="spellEnd"/>
      <w:r w:rsidR="00E727E2" w:rsidRPr="00DA1F69">
        <w:rPr>
          <w:iCs/>
        </w:rPr>
        <w:t xml:space="preserve"> </w:t>
      </w:r>
      <w:r w:rsidR="00C76886" w:rsidRPr="00DA1F69">
        <w:rPr>
          <w:iCs/>
        </w:rPr>
        <w:t xml:space="preserve">en 1726 </w:t>
      </w:r>
      <w:r w:rsidR="00E727E2" w:rsidRPr="00DA1F69">
        <w:rPr>
          <w:iCs/>
        </w:rPr>
        <w:t xml:space="preserve">par </w:t>
      </w:r>
      <w:proofErr w:type="spellStart"/>
      <w:r w:rsidR="00C76886" w:rsidRPr="00DA1F69">
        <w:rPr>
          <w:iCs/>
        </w:rPr>
        <w:t>Biancolelli</w:t>
      </w:r>
      <w:proofErr w:type="spellEnd"/>
      <w:r w:rsidR="00C76886" w:rsidRPr="00DA1F69">
        <w:rPr>
          <w:iCs/>
        </w:rPr>
        <w:t xml:space="preserve">, Jean-Antoine </w:t>
      </w:r>
      <w:proofErr w:type="spellStart"/>
      <w:r w:rsidR="00C76886" w:rsidRPr="00DA1F69">
        <w:rPr>
          <w:iCs/>
        </w:rPr>
        <w:t>Romagnesi</w:t>
      </w:r>
      <w:proofErr w:type="spellEnd"/>
      <w:r w:rsidR="00C76886" w:rsidRPr="00DA1F69">
        <w:rPr>
          <w:iCs/>
        </w:rPr>
        <w:t xml:space="preserve"> et François Riccoboni, </w:t>
      </w:r>
      <w:r w:rsidR="00E727E2" w:rsidRPr="00DA1F69">
        <w:rPr>
          <w:iCs/>
        </w:rPr>
        <w:t xml:space="preserve">de </w:t>
      </w:r>
      <w:r w:rsidR="00E727E2" w:rsidRPr="00DA1F69">
        <w:rPr>
          <w:i/>
          <w:iCs/>
        </w:rPr>
        <w:t xml:space="preserve">Pyrame et </w:t>
      </w:r>
      <w:proofErr w:type="spellStart"/>
      <w:r w:rsidR="00E727E2" w:rsidRPr="00DA1F69">
        <w:rPr>
          <w:i/>
          <w:iCs/>
        </w:rPr>
        <w:t>Thisbe</w:t>
      </w:r>
      <w:proofErr w:type="spellEnd"/>
      <w:r w:rsidR="00E727E2" w:rsidRPr="00DA1F69">
        <w:rPr>
          <w:i/>
          <w:iCs/>
        </w:rPr>
        <w:t xml:space="preserve">́ </w:t>
      </w:r>
      <w:r w:rsidR="00E727E2" w:rsidRPr="00DA1F69">
        <w:rPr>
          <w:iCs/>
        </w:rPr>
        <w:t>de Jean-Louis-Ignace de la Serre</w:t>
      </w:r>
      <w:r w:rsidR="001C4F81" w:rsidRPr="00DA1F69">
        <w:rPr>
          <w:iCs/>
        </w:rPr>
        <w:t xml:space="preserve">, musique de </w:t>
      </w:r>
      <w:proofErr w:type="spellStart"/>
      <w:r w:rsidR="00C76886" w:rsidRPr="00DA1F69">
        <w:rPr>
          <w:iCs/>
        </w:rPr>
        <w:t>François</w:t>
      </w:r>
      <w:proofErr w:type="spellEnd"/>
      <w:r w:rsidR="00C76886" w:rsidRPr="00DA1F69">
        <w:rPr>
          <w:iCs/>
        </w:rPr>
        <w:t xml:space="preserve"> </w:t>
      </w:r>
      <w:proofErr w:type="spellStart"/>
      <w:r w:rsidR="00C76886" w:rsidRPr="00DA1F69">
        <w:rPr>
          <w:iCs/>
        </w:rPr>
        <w:t>Francœur</w:t>
      </w:r>
      <w:proofErr w:type="spellEnd"/>
      <w:r w:rsidR="00C76886" w:rsidRPr="00DA1F69">
        <w:rPr>
          <w:iCs/>
        </w:rPr>
        <w:t xml:space="preserve"> e</w:t>
      </w:r>
      <w:r w:rsidR="001C4F81" w:rsidRPr="00DA1F69">
        <w:rPr>
          <w:iCs/>
        </w:rPr>
        <w:t>t</w:t>
      </w:r>
      <w:r w:rsidR="00C76886" w:rsidRPr="00DA1F69">
        <w:rPr>
          <w:iCs/>
        </w:rPr>
        <w:t xml:space="preserve"> </w:t>
      </w:r>
      <w:proofErr w:type="spellStart"/>
      <w:r w:rsidR="00C76886" w:rsidRPr="00DA1F69">
        <w:rPr>
          <w:iCs/>
        </w:rPr>
        <w:t>François</w:t>
      </w:r>
      <w:proofErr w:type="spellEnd"/>
      <w:r w:rsidR="00C76886" w:rsidRPr="00DA1F69">
        <w:rPr>
          <w:iCs/>
        </w:rPr>
        <w:t xml:space="preserve"> Rebel. </w:t>
      </w:r>
      <w:r w:rsidR="001C4F81" w:rsidRPr="00DA1F69">
        <w:rPr>
          <w:iCs/>
        </w:rPr>
        <w:t xml:space="preserve">Une deuxième parodie du même opéra fut mise en scène </w:t>
      </w:r>
      <w:r w:rsidR="00C76886" w:rsidRPr="00DA1F69">
        <w:rPr>
          <w:iCs/>
        </w:rPr>
        <w:t>à l’Op</w:t>
      </w:r>
      <w:r w:rsidR="00B47C3E" w:rsidRPr="00DA1F69">
        <w:rPr>
          <w:iCs/>
        </w:rPr>
        <w:t>é</w:t>
      </w:r>
      <w:r w:rsidR="00C76886" w:rsidRPr="00DA1F69">
        <w:rPr>
          <w:iCs/>
        </w:rPr>
        <w:t>ra</w:t>
      </w:r>
      <w:r w:rsidR="00B47C3E" w:rsidRPr="00DA1F69">
        <w:rPr>
          <w:iCs/>
        </w:rPr>
        <w:t>-</w:t>
      </w:r>
      <w:r w:rsidR="00C76886" w:rsidRPr="00DA1F69">
        <w:rPr>
          <w:iCs/>
        </w:rPr>
        <w:t>Comique par</w:t>
      </w:r>
      <w:r w:rsidR="001C4F81" w:rsidRPr="00DA1F69">
        <w:rPr>
          <w:iCs/>
        </w:rPr>
        <w:t xml:space="preserve"> </w:t>
      </w:r>
      <w:r w:rsidR="00C76886" w:rsidRPr="00DA1F69">
        <w:rPr>
          <w:iCs/>
        </w:rPr>
        <w:t>Favart, en</w:t>
      </w:r>
      <w:r w:rsidR="001C4F81" w:rsidRPr="00DA1F69">
        <w:rPr>
          <w:iCs/>
        </w:rPr>
        <w:t xml:space="preserve"> </w:t>
      </w:r>
      <w:r w:rsidR="00C76886" w:rsidRPr="00DA1F69">
        <w:rPr>
          <w:iCs/>
        </w:rPr>
        <w:t xml:space="preserve">1740, </w:t>
      </w:r>
      <w:r w:rsidR="00C9542F" w:rsidRPr="00DA1F69">
        <w:rPr>
          <w:iCs/>
        </w:rPr>
        <w:t xml:space="preserve">mais </w:t>
      </w:r>
      <w:r w:rsidR="00AC0B93" w:rsidRPr="00DA1F69">
        <w:rPr>
          <w:iCs/>
        </w:rPr>
        <w:t xml:space="preserve">elle </w:t>
      </w:r>
      <w:r w:rsidR="00C9542F" w:rsidRPr="00DA1F69">
        <w:rPr>
          <w:iCs/>
        </w:rPr>
        <w:t>ne fut</w:t>
      </w:r>
      <w:r w:rsidR="00C76886" w:rsidRPr="00DA1F69">
        <w:rPr>
          <w:iCs/>
        </w:rPr>
        <w:t xml:space="preserve"> </w:t>
      </w:r>
      <w:r w:rsidR="00AC0B93" w:rsidRPr="00DA1F69">
        <w:rPr>
          <w:iCs/>
        </w:rPr>
        <w:t xml:space="preserve">pas </w:t>
      </w:r>
      <w:proofErr w:type="spellStart"/>
      <w:r w:rsidR="00C76886" w:rsidRPr="00DA1F69">
        <w:rPr>
          <w:iCs/>
        </w:rPr>
        <w:t>imprimée</w:t>
      </w:r>
      <w:proofErr w:type="spellEnd"/>
      <w:r w:rsidR="00C9542F" w:rsidRPr="00DA1F69">
        <w:rPr>
          <w:iCs/>
        </w:rPr>
        <w:t xml:space="preserve"> </w:t>
      </w:r>
      <w:r w:rsidR="00C76886" w:rsidRPr="00DA1F69">
        <w:rPr>
          <w:iCs/>
        </w:rPr>
        <w:t xml:space="preserve">; </w:t>
      </w:r>
      <w:r w:rsidR="00C9542F" w:rsidRPr="00DA1F69">
        <w:rPr>
          <w:iCs/>
        </w:rPr>
        <w:t>une</w:t>
      </w:r>
      <w:r w:rsidR="00C76886" w:rsidRPr="00DA1F69">
        <w:rPr>
          <w:iCs/>
        </w:rPr>
        <w:t xml:space="preserve"> troisi</w:t>
      </w:r>
      <w:r w:rsidR="00B47C3E" w:rsidRPr="00DA1F69">
        <w:rPr>
          <w:iCs/>
        </w:rPr>
        <w:t>è</w:t>
      </w:r>
      <w:r w:rsidR="00C76886" w:rsidRPr="00DA1F69">
        <w:rPr>
          <w:iCs/>
        </w:rPr>
        <w:t>me</w:t>
      </w:r>
      <w:r w:rsidR="00B47C3E" w:rsidRPr="00DA1F69">
        <w:rPr>
          <w:iCs/>
        </w:rPr>
        <w:t>,</w:t>
      </w:r>
      <w:r w:rsidR="00AC0B93" w:rsidRPr="00DA1F69">
        <w:rPr>
          <w:iCs/>
        </w:rPr>
        <w:t xml:space="preserve"> </w:t>
      </w:r>
      <w:r w:rsidR="00F2586C" w:rsidRPr="00DA1F69">
        <w:rPr>
          <w:iCs/>
        </w:rPr>
        <w:lastRenderedPageBreak/>
        <w:t xml:space="preserve">en </w:t>
      </w:r>
      <w:r w:rsidR="00C76886" w:rsidRPr="00DA1F69">
        <w:rPr>
          <w:iCs/>
        </w:rPr>
        <w:t>1759</w:t>
      </w:r>
      <w:r w:rsidR="00F2586C" w:rsidRPr="00DA1F69">
        <w:rPr>
          <w:iCs/>
        </w:rPr>
        <w:t> : il s’agit d’un remaniement f</w:t>
      </w:r>
      <w:r w:rsidR="00B47C3E" w:rsidRPr="00DA1F69">
        <w:rPr>
          <w:iCs/>
        </w:rPr>
        <w:t>ai</w:t>
      </w:r>
      <w:r w:rsidR="00F2586C" w:rsidRPr="00DA1F69">
        <w:rPr>
          <w:iCs/>
        </w:rPr>
        <w:t>t par François Riccoboni de la première parodie, qu’on vient de nommer</w:t>
      </w:r>
      <w:r w:rsidR="00A813B9">
        <w:rPr>
          <w:iCs/>
        </w:rPr>
        <w:t xml:space="preserve"> </w:t>
      </w:r>
      <w:r w:rsidR="00A813B9">
        <w:rPr>
          <w:iCs/>
          <w:color w:val="000000" w:themeColor="text1"/>
        </w:rPr>
        <w:t>(</w:t>
      </w:r>
      <w:r w:rsidR="00A813B9">
        <w:rPr>
          <w:iCs/>
        </w:rPr>
        <w:t xml:space="preserve">Emanuele De Luca, </w:t>
      </w:r>
      <w:r w:rsidR="00A813B9" w:rsidRPr="00914BBE">
        <w:rPr>
          <w:i/>
          <w:iCs/>
        </w:rPr>
        <w:t>Le répertoire de la Comédie-Italienne de Paris</w:t>
      </w:r>
      <w:r w:rsidR="00A813B9">
        <w:rPr>
          <w:i/>
          <w:iCs/>
        </w:rPr>
        <w:t xml:space="preserve"> (1716-1762)</w:t>
      </w:r>
      <w:r w:rsidR="00A813B9">
        <w:t xml:space="preserve">, </w:t>
      </w:r>
      <w:proofErr w:type="spellStart"/>
      <w:r w:rsidR="00A813B9" w:rsidRPr="00AE5651">
        <w:rPr>
          <w:i/>
          <w:iCs/>
        </w:rPr>
        <w:t>cit</w:t>
      </w:r>
      <w:proofErr w:type="spellEnd"/>
      <w:r w:rsidR="00A813B9">
        <w:t xml:space="preserve">., p. 189-90 </w:t>
      </w:r>
      <w:r w:rsidR="00A813B9" w:rsidRPr="00C26452">
        <w:rPr>
          <w:highlight w:val="yellow"/>
        </w:rPr>
        <w:t xml:space="preserve">[lien </w:t>
      </w:r>
      <w:hyperlink r:id="rId73" w:history="1">
        <w:r w:rsidR="00A813B9" w:rsidRPr="004540F9">
          <w:rPr>
            <w:rStyle w:val="Lienhypertexte"/>
            <w:highlight w:val="yellow"/>
          </w:rPr>
          <w:t>https://www.thefrenchmag.com/attachment/315712/</w:t>
        </w:r>
      </w:hyperlink>
      <w:r w:rsidR="00A813B9" w:rsidRPr="00C26452">
        <w:rPr>
          <w:highlight w:val="yellow"/>
        </w:rPr>
        <w:t>]</w:t>
      </w:r>
      <w:r w:rsidR="00A813B9">
        <w:t>)</w:t>
      </w:r>
      <w:r w:rsidR="00F2586C" w:rsidRPr="00DA1F69">
        <w:rPr>
          <w:iCs/>
        </w:rPr>
        <w:t>.</w:t>
      </w:r>
    </w:p>
    <w:p w14:paraId="6AA3F1F5" w14:textId="4F485587" w:rsidR="003B78E9" w:rsidRPr="00DA1F69" w:rsidRDefault="003B78E9" w:rsidP="00DA1F69">
      <w:pPr>
        <w:spacing w:line="360" w:lineRule="auto"/>
        <w:jc w:val="both"/>
        <w:rPr>
          <w:color w:val="000000" w:themeColor="text1"/>
        </w:rPr>
      </w:pPr>
    </w:p>
    <w:p w14:paraId="27E065F7" w14:textId="47CD00D0" w:rsidR="00EC6155" w:rsidRPr="00DA1F69" w:rsidRDefault="00383A5E" w:rsidP="00DA1F69">
      <w:pPr>
        <w:spacing w:line="360" w:lineRule="auto"/>
        <w:jc w:val="both"/>
      </w:pPr>
      <w:r w:rsidRPr="00DA1F69">
        <w:rPr>
          <w:color w:val="000000" w:themeColor="text1"/>
        </w:rPr>
        <w:t xml:space="preserve">[Livre IV.3.2.2.2] </w:t>
      </w:r>
      <w:r w:rsidRPr="00DA1F69">
        <w:t>Al</w:t>
      </w:r>
      <w:bookmarkStart w:id="2" w:name="bookmark30"/>
      <w:bookmarkEnd w:id="2"/>
      <w:r w:rsidR="007529E4">
        <w:t>e</w:t>
      </w:r>
      <w:r w:rsidRPr="00DA1F69">
        <w:t>xandre</w:t>
      </w:r>
      <w:r w:rsidR="0026418F" w:rsidRPr="00DA1F69">
        <w:t> :</w:t>
      </w:r>
      <w:r w:rsidR="00BC4577" w:rsidRPr="00DA1F69">
        <w:t xml:space="preserve"> Al</w:t>
      </w:r>
      <w:r w:rsidR="007529E4">
        <w:t>e</w:t>
      </w:r>
      <w:r w:rsidR="00BC4577" w:rsidRPr="00DA1F69">
        <w:t xml:space="preserve">xandre le Grand (Pella, 356 </w:t>
      </w:r>
      <w:r w:rsidR="00AC3762" w:rsidRPr="00DA1F69">
        <w:t>av. J.-C. – Babylone, 323 av. J.C.)</w:t>
      </w:r>
      <w:r w:rsidR="00275DC6" w:rsidRPr="00DA1F69">
        <w:t>, fils de Philippe II, élève d'Aristote et roi de Macédoine</w:t>
      </w:r>
      <w:r w:rsidR="009B3571">
        <w:t>.</w:t>
      </w:r>
    </w:p>
    <w:p w14:paraId="370E9F59" w14:textId="77777777" w:rsidR="0026418F" w:rsidRPr="00DA1F69" w:rsidRDefault="0026418F" w:rsidP="00DA1F69">
      <w:pPr>
        <w:spacing w:line="360" w:lineRule="auto"/>
        <w:jc w:val="both"/>
      </w:pPr>
    </w:p>
    <w:p w14:paraId="56FE7577" w14:textId="261A05BC" w:rsidR="00CE7607" w:rsidRPr="00DA1F69" w:rsidRDefault="00383A5E" w:rsidP="00DA1F69">
      <w:pPr>
        <w:spacing w:line="360" w:lineRule="auto"/>
        <w:jc w:val="both"/>
      </w:pPr>
      <w:r w:rsidRPr="00DA1F69">
        <w:t>César :</w:t>
      </w:r>
      <w:r w:rsidR="00CE7607" w:rsidRPr="00DA1F69">
        <w:t xml:space="preserve"> Caius </w:t>
      </w:r>
      <w:proofErr w:type="spellStart"/>
      <w:r w:rsidR="00CE7607" w:rsidRPr="00DA1F69">
        <w:t>Iulius</w:t>
      </w:r>
      <w:proofErr w:type="spellEnd"/>
      <w:r w:rsidR="00CE7607" w:rsidRPr="00DA1F69">
        <w:t xml:space="preserve"> Caesar </w:t>
      </w:r>
      <w:r w:rsidR="004C1625" w:rsidRPr="00DA1F69">
        <w:t>(Rome, 100 – 44 av. J.C.)</w:t>
      </w:r>
      <w:r w:rsidR="001C1770" w:rsidRPr="00DA1F69">
        <w:t xml:space="preserve">. </w:t>
      </w:r>
    </w:p>
    <w:p w14:paraId="444BEC1A" w14:textId="77777777" w:rsidR="00CB3512" w:rsidRPr="00DA1F69" w:rsidRDefault="00CB3512" w:rsidP="00DA1F69">
      <w:pPr>
        <w:pStyle w:val="Corpsdetexte"/>
        <w:spacing w:line="360" w:lineRule="auto"/>
        <w:ind w:firstLine="0"/>
        <w:rPr>
          <w:rFonts w:cs="Times New Roman"/>
          <w:color w:val="000000" w:themeColor="text1"/>
          <w:lang w:bidi="ar-SA"/>
        </w:rPr>
      </w:pPr>
    </w:p>
    <w:p w14:paraId="245D73D4" w14:textId="5ED3896A" w:rsidR="006C75D5" w:rsidRPr="00DA1F69" w:rsidRDefault="009E09C2" w:rsidP="00DA1F69">
      <w:pPr>
        <w:pStyle w:val="NormalWeb"/>
        <w:spacing w:line="360" w:lineRule="auto"/>
        <w:jc w:val="both"/>
        <w:rPr>
          <w:rFonts w:eastAsia="Times New Roman"/>
        </w:rPr>
      </w:pPr>
      <w:r w:rsidRPr="00DA1F69">
        <w:rPr>
          <w:color w:val="000000" w:themeColor="text1"/>
        </w:rPr>
        <w:t xml:space="preserve">[Livre IV.4.1.1] </w:t>
      </w:r>
      <w:r w:rsidR="00CB3512" w:rsidRPr="00DA1F69">
        <w:rPr>
          <w:color w:val="000000" w:themeColor="text1"/>
        </w:rPr>
        <w:t xml:space="preserve">le </w:t>
      </w:r>
      <w:r w:rsidR="00CB3512" w:rsidRPr="00DA1F69">
        <w:rPr>
          <w:i/>
          <w:color w:val="000000" w:themeColor="text1"/>
        </w:rPr>
        <w:t>Mauvais Ménage</w:t>
      </w:r>
      <w:r w:rsidR="00C4104B" w:rsidRPr="00DA1F69">
        <w:rPr>
          <w:color w:val="000000" w:themeColor="text1"/>
        </w:rPr>
        <w:t xml:space="preserve"> </w:t>
      </w:r>
      <w:r w:rsidR="000008D3" w:rsidRPr="00DA1F69">
        <w:rPr>
          <w:color w:val="000000" w:themeColor="text1"/>
        </w:rPr>
        <w:t>:</w:t>
      </w:r>
      <w:r w:rsidR="00453B37" w:rsidRPr="00DA1F69">
        <w:rPr>
          <w:color w:val="000000" w:themeColor="text1"/>
        </w:rPr>
        <w:t xml:space="preserve"> </w:t>
      </w:r>
      <w:r w:rsidR="006C75D5" w:rsidRPr="00DA1F69">
        <w:rPr>
          <w:rFonts w:eastAsia="Times New Roman"/>
          <w:i/>
          <w:iCs/>
          <w:color w:val="000000" w:themeColor="text1"/>
        </w:rPr>
        <w:t xml:space="preserve">La Femme jalouse ou le Mauvais </w:t>
      </w:r>
      <w:proofErr w:type="spellStart"/>
      <w:r w:rsidR="006C75D5" w:rsidRPr="00DA1F69">
        <w:rPr>
          <w:rFonts w:eastAsia="Times New Roman"/>
          <w:i/>
          <w:iCs/>
          <w:color w:val="000000" w:themeColor="text1"/>
        </w:rPr>
        <w:t>Ménage</w:t>
      </w:r>
      <w:proofErr w:type="spellEnd"/>
      <w:r w:rsidR="006C75D5" w:rsidRPr="00DA1F69">
        <w:rPr>
          <w:rFonts w:eastAsia="Times New Roman"/>
          <w:i/>
          <w:iCs/>
          <w:color w:val="000000" w:themeColor="text1"/>
        </w:rPr>
        <w:t xml:space="preserve"> </w:t>
      </w:r>
      <w:r w:rsidR="00453B37" w:rsidRPr="00DA1F69">
        <w:rPr>
          <w:color w:val="000000" w:themeColor="text1"/>
        </w:rPr>
        <w:t xml:space="preserve">de </w:t>
      </w:r>
      <w:r w:rsidR="003F6448" w:rsidRPr="00DA1F69">
        <w:rPr>
          <w:color w:val="000000" w:themeColor="text1"/>
        </w:rPr>
        <w:t>Pierre-</w:t>
      </w:r>
      <w:r w:rsidR="003F6448" w:rsidRPr="00DA1F69">
        <w:t xml:space="preserve">François </w:t>
      </w:r>
      <w:proofErr w:type="spellStart"/>
      <w:r w:rsidR="00453B37" w:rsidRPr="00DA1F69">
        <w:t>Biancolelli</w:t>
      </w:r>
      <w:proofErr w:type="spellEnd"/>
      <w:r w:rsidR="00453B37" w:rsidRPr="00DA1F69">
        <w:t xml:space="preserve"> et </w:t>
      </w:r>
      <w:r w:rsidR="003F6448" w:rsidRPr="00DA1F69">
        <w:t xml:space="preserve">Marc-Antoine </w:t>
      </w:r>
      <w:r w:rsidR="00453B37" w:rsidRPr="00DA1F69">
        <w:t>Legrand a été représentée en 1725 à l’Hôtel de Bourgogne</w:t>
      </w:r>
      <w:r w:rsidR="00811A00" w:rsidRPr="00DA1F69">
        <w:t>.</w:t>
      </w:r>
      <w:r w:rsidR="006C75D5" w:rsidRPr="00DA1F69">
        <w:t xml:space="preserve"> </w:t>
      </w:r>
      <w:r w:rsidR="006D2BCE" w:rsidRPr="00DA1F69">
        <w:rPr>
          <w:rFonts w:eastAsia="Times New Roman"/>
        </w:rPr>
        <w:t>Il s’agit d’une parodie</w:t>
      </w:r>
      <w:r w:rsidR="00C4104B" w:rsidRPr="00DA1F69">
        <w:rPr>
          <w:rFonts w:eastAsia="Times New Roman"/>
        </w:rPr>
        <w:t xml:space="preserve"> d</w:t>
      </w:r>
      <w:r w:rsidR="00727734" w:rsidRPr="00DA1F69">
        <w:rPr>
          <w:rFonts w:eastAsia="Times New Roman"/>
        </w:rPr>
        <w:t>’</w:t>
      </w:r>
      <w:r w:rsidR="00727734" w:rsidRPr="00DA1F69">
        <w:rPr>
          <w:rFonts w:eastAsia="Times New Roman"/>
          <w:i/>
          <w:iCs/>
        </w:rPr>
        <w:t>Hérode</w:t>
      </w:r>
      <w:r w:rsidR="00727734" w:rsidRPr="00DA1F69">
        <w:rPr>
          <w:rFonts w:eastAsia="Times New Roman"/>
        </w:rPr>
        <w:t xml:space="preserve"> </w:t>
      </w:r>
      <w:r w:rsidR="00727734" w:rsidRPr="00DA1F69">
        <w:rPr>
          <w:rFonts w:eastAsia="Times New Roman"/>
          <w:i/>
          <w:iCs/>
        </w:rPr>
        <w:t>et</w:t>
      </w:r>
      <w:r w:rsidR="00727734" w:rsidRPr="00DA1F69">
        <w:rPr>
          <w:rFonts w:eastAsia="Times New Roman"/>
        </w:rPr>
        <w:t xml:space="preserve"> </w:t>
      </w:r>
      <w:r w:rsidR="00C4104B" w:rsidRPr="00DA1F69">
        <w:rPr>
          <w:rFonts w:eastAsia="Times New Roman"/>
          <w:i/>
          <w:iCs/>
        </w:rPr>
        <w:t>Maria</w:t>
      </w:r>
      <w:r w:rsidR="00727734" w:rsidRPr="00DA1F69">
        <w:rPr>
          <w:rFonts w:eastAsia="Times New Roman"/>
          <w:i/>
          <w:iCs/>
        </w:rPr>
        <w:t>m</w:t>
      </w:r>
      <w:r w:rsidR="00C4104B" w:rsidRPr="00DA1F69">
        <w:rPr>
          <w:rFonts w:eastAsia="Times New Roman"/>
          <w:i/>
          <w:iCs/>
        </w:rPr>
        <w:t>ne</w:t>
      </w:r>
      <w:r w:rsidR="00C4104B" w:rsidRPr="00DA1F69">
        <w:rPr>
          <w:rFonts w:eastAsia="Times New Roman"/>
        </w:rPr>
        <w:t>, tragédie de Voltaire</w:t>
      </w:r>
      <w:r w:rsidR="008B6CA4">
        <w:rPr>
          <w:rFonts w:eastAsia="Times New Roman"/>
        </w:rPr>
        <w:t xml:space="preserve"> </w:t>
      </w:r>
      <w:r w:rsidR="008B6CA4">
        <w:rPr>
          <w:iCs/>
          <w:color w:val="000000" w:themeColor="text1"/>
        </w:rPr>
        <w:t>(</w:t>
      </w:r>
      <w:r w:rsidR="008B6CA4">
        <w:rPr>
          <w:iCs/>
        </w:rPr>
        <w:t xml:space="preserve">Emanuele De Luca, </w:t>
      </w:r>
      <w:r w:rsidR="008B6CA4" w:rsidRPr="00914BBE">
        <w:rPr>
          <w:i/>
          <w:iCs/>
        </w:rPr>
        <w:t>Le répertoire de la Comédie-Italienne de Paris</w:t>
      </w:r>
      <w:r w:rsidR="008B6CA4">
        <w:rPr>
          <w:i/>
          <w:iCs/>
        </w:rPr>
        <w:t xml:space="preserve"> (1716-1762)</w:t>
      </w:r>
      <w:r w:rsidR="008B6CA4">
        <w:t xml:space="preserve">, </w:t>
      </w:r>
      <w:proofErr w:type="spellStart"/>
      <w:r w:rsidR="008B6CA4" w:rsidRPr="00AE5651">
        <w:rPr>
          <w:i/>
          <w:iCs/>
        </w:rPr>
        <w:t>cit</w:t>
      </w:r>
      <w:proofErr w:type="spellEnd"/>
      <w:r w:rsidR="008B6CA4">
        <w:t>., p. 17</w:t>
      </w:r>
      <w:r w:rsidR="00BB1453">
        <w:t>7</w:t>
      </w:r>
      <w:r w:rsidR="008B6CA4">
        <w:t>-7</w:t>
      </w:r>
      <w:r w:rsidR="00BB1453">
        <w:t>8</w:t>
      </w:r>
      <w:r w:rsidR="008B6CA4">
        <w:t xml:space="preserve"> </w:t>
      </w:r>
      <w:r w:rsidR="008B6CA4" w:rsidRPr="00C26452">
        <w:rPr>
          <w:highlight w:val="yellow"/>
        </w:rPr>
        <w:t xml:space="preserve">[lien </w:t>
      </w:r>
      <w:hyperlink r:id="rId74" w:history="1">
        <w:r w:rsidR="008B6CA4" w:rsidRPr="004540F9">
          <w:rPr>
            <w:rStyle w:val="Lienhypertexte"/>
            <w:highlight w:val="yellow"/>
          </w:rPr>
          <w:t>https://www.thefrenchmag.com/attachment/315712/</w:t>
        </w:r>
      </w:hyperlink>
      <w:r w:rsidR="008B6CA4" w:rsidRPr="00C26452">
        <w:rPr>
          <w:highlight w:val="yellow"/>
        </w:rPr>
        <w:t>]</w:t>
      </w:r>
      <w:r w:rsidR="008B6CA4">
        <w:t>)</w:t>
      </w:r>
      <w:r w:rsidR="006C75D5" w:rsidRPr="00DA1F69">
        <w:rPr>
          <w:rFonts w:eastAsia="Times New Roman"/>
        </w:rPr>
        <w:t xml:space="preserve">. </w:t>
      </w:r>
    </w:p>
    <w:p w14:paraId="36D6F20C" w14:textId="6F108123" w:rsidR="00C4104B" w:rsidRPr="00DA1F69" w:rsidRDefault="00C4104B" w:rsidP="00DA1F69">
      <w:pPr>
        <w:pStyle w:val="NormalWeb"/>
        <w:spacing w:line="360" w:lineRule="auto"/>
        <w:jc w:val="both"/>
        <w:rPr>
          <w:rFonts w:eastAsia="Times New Roman"/>
        </w:rPr>
      </w:pPr>
    </w:p>
    <w:p w14:paraId="70DC97AE" w14:textId="6EC8766F" w:rsidR="000C07B9" w:rsidRPr="00DA1F69" w:rsidRDefault="00C4104B" w:rsidP="00DA1F69">
      <w:pPr>
        <w:pStyle w:val="NormalWeb"/>
        <w:spacing w:line="360" w:lineRule="auto"/>
        <w:jc w:val="both"/>
      </w:pPr>
      <w:r w:rsidRPr="00DA1F69">
        <w:t xml:space="preserve">Parodie de la </w:t>
      </w:r>
      <w:r w:rsidRPr="00DA1F69">
        <w:rPr>
          <w:i/>
        </w:rPr>
        <w:t>Marianne</w:t>
      </w:r>
      <w:r w:rsidR="00976D09" w:rsidRPr="00DA1F69">
        <w:t xml:space="preserve"> : </w:t>
      </w:r>
      <w:r w:rsidR="00976D09" w:rsidRPr="00DA1F69">
        <w:rPr>
          <w:i/>
          <w:iCs/>
        </w:rPr>
        <w:t>Hérode et Mariamne</w:t>
      </w:r>
      <w:r w:rsidR="00976D09" w:rsidRPr="00DA1F69">
        <w:t xml:space="preserve"> est </w:t>
      </w:r>
      <w:r w:rsidR="000C4992" w:rsidRPr="00DA1F69">
        <w:t>la troisième</w:t>
      </w:r>
      <w:r w:rsidR="00976D09" w:rsidRPr="00DA1F69">
        <w:t> tragédie </w:t>
      </w:r>
      <w:r w:rsidR="000C4992" w:rsidRPr="00DA1F69">
        <w:t xml:space="preserve">écrite par Voltaire en 1724, </w:t>
      </w:r>
      <w:r w:rsidR="00976D09" w:rsidRPr="00DA1F69">
        <w:t>en cinq </w:t>
      </w:r>
      <w:r w:rsidR="00B30184" w:rsidRPr="00DA1F69">
        <w:t>actes</w:t>
      </w:r>
      <w:r w:rsidR="000C4992" w:rsidRPr="00DA1F69">
        <w:t xml:space="preserve"> et en vers</w:t>
      </w:r>
      <w:r w:rsidR="00B30184" w:rsidRPr="00DA1F69">
        <w:t>.</w:t>
      </w:r>
      <w:r w:rsidR="00ED206D" w:rsidRPr="00DA1F69">
        <w:t xml:space="preserve"> Elle reprend en grande partie l'intrigue de </w:t>
      </w:r>
      <w:r w:rsidR="00ED206D" w:rsidRPr="00DA1F69">
        <w:rPr>
          <w:i/>
          <w:iCs/>
        </w:rPr>
        <w:t xml:space="preserve">La </w:t>
      </w:r>
      <w:proofErr w:type="spellStart"/>
      <w:r w:rsidR="00ED206D" w:rsidRPr="00DA1F69">
        <w:rPr>
          <w:i/>
          <w:iCs/>
        </w:rPr>
        <w:t>Mariane</w:t>
      </w:r>
      <w:proofErr w:type="spellEnd"/>
      <w:r w:rsidR="00ED206D" w:rsidRPr="00DA1F69">
        <w:t xml:space="preserve"> de Tristan l’Hermite (1636), avec des emprunts aux tragédies de Racine. </w:t>
      </w:r>
      <w:r w:rsidR="000C07B9" w:rsidRPr="00DA1F69">
        <w:t xml:space="preserve">Sa première représentation fut un tel échec, que Voltaire décida de retravailler son œuvre, dont nous ne sont parvenus que quelques fragments. Un an plus tard, une nouvelle version connut un sort bien plus favorable et fut jouée à plusieurs reprises. </w:t>
      </w:r>
    </w:p>
    <w:p w14:paraId="1B7460E9" w14:textId="5AB6835D" w:rsidR="006457ED" w:rsidRPr="00DA1F69" w:rsidRDefault="006457ED" w:rsidP="00DA1F69">
      <w:pPr>
        <w:pStyle w:val="NormalWeb"/>
        <w:spacing w:line="360" w:lineRule="auto"/>
        <w:jc w:val="both"/>
      </w:pPr>
    </w:p>
    <w:p w14:paraId="2D0C99FE" w14:textId="0C25826D" w:rsidR="00F3589D" w:rsidRPr="00DA1F69" w:rsidRDefault="006457ED" w:rsidP="004C7A77">
      <w:pPr>
        <w:pStyle w:val="NormalWeb"/>
        <w:spacing w:line="360" w:lineRule="auto"/>
        <w:jc w:val="both"/>
      </w:pPr>
      <w:r w:rsidRPr="00DA1F69">
        <w:t xml:space="preserve">Voltaire : </w:t>
      </w:r>
      <w:r w:rsidR="00F3589D" w:rsidRPr="00DA1F69">
        <w:t xml:space="preserve">François Marie Arouet </w:t>
      </w:r>
      <w:r w:rsidR="00017860" w:rsidRPr="00DA1F69">
        <w:t xml:space="preserve">dit Voltaire </w:t>
      </w:r>
      <w:r w:rsidR="00F3589D" w:rsidRPr="00DA1F69">
        <w:t>(</w:t>
      </w:r>
      <w:r w:rsidR="00C45F3C" w:rsidRPr="00DA1F69">
        <w:t xml:space="preserve">Paris, </w:t>
      </w:r>
      <w:r w:rsidR="00F3589D" w:rsidRPr="00DA1F69">
        <w:t>1694-1778)</w:t>
      </w:r>
      <w:r w:rsidR="004C7A77">
        <w:t>.</w:t>
      </w:r>
    </w:p>
    <w:p w14:paraId="599CA20B" w14:textId="77777777" w:rsidR="000008D3" w:rsidRPr="00DA1F69" w:rsidRDefault="000008D3" w:rsidP="00DA1F69">
      <w:pPr>
        <w:pStyle w:val="Corpsdetexte"/>
        <w:spacing w:line="360" w:lineRule="auto"/>
        <w:ind w:firstLine="0"/>
        <w:rPr>
          <w:rFonts w:cs="Times New Roman"/>
        </w:rPr>
      </w:pPr>
    </w:p>
    <w:p w14:paraId="165CD7E0" w14:textId="4C025F95" w:rsidR="00606350" w:rsidRPr="00DA1F69" w:rsidRDefault="00CB3512" w:rsidP="00DA1F69">
      <w:pPr>
        <w:pStyle w:val="Corpsdetexte"/>
        <w:spacing w:line="360" w:lineRule="auto"/>
        <w:ind w:firstLine="0"/>
        <w:rPr>
          <w:rFonts w:cs="Times New Roman"/>
        </w:rPr>
      </w:pPr>
      <w:r w:rsidRPr="00DA1F69">
        <w:rPr>
          <w:rFonts w:cs="Times New Roman"/>
          <w:i/>
        </w:rPr>
        <w:t>Agnès de Chaillot</w:t>
      </w:r>
      <w:r w:rsidR="001F6900" w:rsidRPr="00DA1F69">
        <w:rPr>
          <w:rFonts w:cs="Times New Roman"/>
        </w:rPr>
        <w:t xml:space="preserve"> </w:t>
      </w:r>
      <w:r w:rsidRPr="00DA1F69">
        <w:rPr>
          <w:rFonts w:cs="Times New Roman"/>
        </w:rPr>
        <w:t>:</w:t>
      </w:r>
      <w:r w:rsidR="001C35EF" w:rsidRPr="00DA1F69">
        <w:rPr>
          <w:rFonts w:cs="Times New Roman"/>
        </w:rPr>
        <w:t xml:space="preserve"> </w:t>
      </w:r>
      <w:proofErr w:type="spellStart"/>
      <w:r w:rsidR="00606350" w:rsidRPr="00DA1F69">
        <w:rPr>
          <w:rFonts w:cs="Times New Roman"/>
          <w:i/>
          <w:iCs/>
        </w:rPr>
        <w:t>Agnès</w:t>
      </w:r>
      <w:proofErr w:type="spellEnd"/>
      <w:r w:rsidR="00606350" w:rsidRPr="00DA1F69">
        <w:rPr>
          <w:rFonts w:cs="Times New Roman"/>
          <w:i/>
          <w:iCs/>
        </w:rPr>
        <w:t xml:space="preserve"> de Chaillot</w:t>
      </w:r>
      <w:r w:rsidR="001C35EF" w:rsidRPr="00DA1F69">
        <w:rPr>
          <w:rFonts w:cs="Times New Roman"/>
        </w:rPr>
        <w:t xml:space="preserve"> a été représentée en 1723 à la Foire Saint-Laurent. Cette parodie d’</w:t>
      </w:r>
      <w:proofErr w:type="spellStart"/>
      <w:r w:rsidR="001C35EF" w:rsidRPr="00DA1F69">
        <w:rPr>
          <w:rFonts w:cs="Times New Roman"/>
          <w:i/>
          <w:iCs/>
        </w:rPr>
        <w:t>Inès</w:t>
      </w:r>
      <w:proofErr w:type="spellEnd"/>
      <w:r w:rsidR="001C35EF" w:rsidRPr="00DA1F69">
        <w:rPr>
          <w:rFonts w:cs="Times New Roman"/>
        </w:rPr>
        <w:t xml:space="preserve"> </w:t>
      </w:r>
      <w:r w:rsidR="001C35EF" w:rsidRPr="00DA1F69">
        <w:rPr>
          <w:rFonts w:cs="Times New Roman"/>
          <w:i/>
          <w:iCs/>
        </w:rPr>
        <w:t>de Castro</w:t>
      </w:r>
      <w:r w:rsidR="001C35EF" w:rsidRPr="00DA1F69">
        <w:rPr>
          <w:rFonts w:cs="Times New Roman"/>
        </w:rPr>
        <w:t>, tragédie d’</w:t>
      </w:r>
      <w:proofErr w:type="spellStart"/>
      <w:r w:rsidR="001C35EF" w:rsidRPr="00DA1F69">
        <w:rPr>
          <w:rFonts w:cs="Times New Roman"/>
        </w:rPr>
        <w:t>Houdar</w:t>
      </w:r>
      <w:proofErr w:type="spellEnd"/>
      <w:r w:rsidR="001C35EF" w:rsidRPr="00DA1F69">
        <w:rPr>
          <w:rFonts w:cs="Times New Roman"/>
        </w:rPr>
        <w:t xml:space="preserve"> de La Motte, est attribué à Pierre-François </w:t>
      </w:r>
      <w:proofErr w:type="spellStart"/>
      <w:r w:rsidR="002E2917" w:rsidRPr="00DA1F69">
        <w:rPr>
          <w:rFonts w:cs="Times New Roman"/>
        </w:rPr>
        <w:t>B</w:t>
      </w:r>
      <w:r w:rsidR="001C35EF" w:rsidRPr="00DA1F69">
        <w:rPr>
          <w:rFonts w:cs="Times New Roman"/>
        </w:rPr>
        <w:t>iancolelli</w:t>
      </w:r>
      <w:proofErr w:type="spellEnd"/>
      <w:r w:rsidR="001C35EF" w:rsidRPr="00DA1F69">
        <w:rPr>
          <w:rFonts w:cs="Times New Roman"/>
        </w:rPr>
        <w:t xml:space="preserve">, mais aussi à </w:t>
      </w:r>
      <w:r w:rsidR="00606350" w:rsidRPr="00DA1F69">
        <w:rPr>
          <w:rFonts w:cs="Times New Roman"/>
        </w:rPr>
        <w:t>Marc-Antoine Legrand</w:t>
      </w:r>
      <w:r w:rsidR="001C35EF" w:rsidRPr="00DA1F69">
        <w:rPr>
          <w:rFonts w:cs="Times New Roman"/>
        </w:rPr>
        <w:t>.</w:t>
      </w:r>
      <w:r w:rsidR="00606350" w:rsidRPr="00DA1F69">
        <w:rPr>
          <w:rFonts w:cs="Times New Roman"/>
        </w:rPr>
        <w:t xml:space="preserve"> </w:t>
      </w:r>
      <w:r w:rsidR="002E2917" w:rsidRPr="00DA1F69">
        <w:rPr>
          <w:rFonts w:cs="Times New Roman"/>
        </w:rPr>
        <w:t>Elle obtint un succès remarquable.</w:t>
      </w:r>
    </w:p>
    <w:p w14:paraId="1219B88A" w14:textId="7FC93EB3" w:rsidR="001F6900" w:rsidRPr="00DA1F69" w:rsidRDefault="001F6900" w:rsidP="00DA1F69">
      <w:pPr>
        <w:pStyle w:val="Corpsdetexte"/>
        <w:spacing w:line="360" w:lineRule="auto"/>
        <w:ind w:firstLine="0"/>
        <w:rPr>
          <w:rFonts w:cs="Times New Roman"/>
        </w:rPr>
      </w:pPr>
    </w:p>
    <w:p w14:paraId="3CE01840" w14:textId="5F1A522A" w:rsidR="007C62D6" w:rsidRPr="00DA1F69" w:rsidRDefault="001F6900" w:rsidP="00DA1F69">
      <w:pPr>
        <w:pStyle w:val="Corpsdetexte"/>
        <w:spacing w:line="360" w:lineRule="auto"/>
        <w:ind w:firstLine="0"/>
        <w:rPr>
          <w:rFonts w:cs="Times New Roman"/>
        </w:rPr>
      </w:pPr>
      <w:r w:rsidRPr="00DA1F69">
        <w:rPr>
          <w:rFonts w:cs="Times New Roman"/>
          <w:i/>
        </w:rPr>
        <w:t>l’Inès de Castro</w:t>
      </w:r>
      <w:r w:rsidR="00663DCC" w:rsidRPr="00DA1F69">
        <w:rPr>
          <w:rFonts w:cs="Times New Roman"/>
        </w:rPr>
        <w:t xml:space="preserve"> : </w:t>
      </w:r>
      <w:r w:rsidR="002306AF" w:rsidRPr="00DA1F69">
        <w:rPr>
          <w:rFonts w:cs="Times New Roman"/>
        </w:rPr>
        <w:t>c</w:t>
      </w:r>
      <w:r w:rsidR="00A90E94" w:rsidRPr="00DA1F69">
        <w:rPr>
          <w:rFonts w:cs="Times New Roman"/>
        </w:rPr>
        <w:t>omposée en 1723 par Antoine </w:t>
      </w:r>
      <w:proofErr w:type="spellStart"/>
      <w:r w:rsidR="00A90E94" w:rsidRPr="00DA1F69">
        <w:rPr>
          <w:rFonts w:cs="Times New Roman"/>
        </w:rPr>
        <w:t>Houdar</w:t>
      </w:r>
      <w:proofErr w:type="spellEnd"/>
      <w:r w:rsidR="00A90E94" w:rsidRPr="00DA1F69">
        <w:rPr>
          <w:rFonts w:cs="Times New Roman"/>
        </w:rPr>
        <w:t xml:space="preserve"> de la Motte, cette </w:t>
      </w:r>
      <w:r w:rsidR="002D057F" w:rsidRPr="00DA1F69">
        <w:rPr>
          <w:rFonts w:cs="Times New Roman"/>
        </w:rPr>
        <w:t>pièce</w:t>
      </w:r>
      <w:r w:rsidR="002306AF" w:rsidRPr="00DA1F69">
        <w:rPr>
          <w:rFonts w:cs="Times New Roman"/>
        </w:rPr>
        <w:t xml:space="preserve">, </w:t>
      </w:r>
      <w:r w:rsidR="00A90E94" w:rsidRPr="00DA1F69">
        <w:rPr>
          <w:rFonts w:cs="Times New Roman"/>
        </w:rPr>
        <w:t>tirée d</w:t>
      </w:r>
      <w:r w:rsidR="00410317" w:rsidRPr="00DA1F69">
        <w:rPr>
          <w:rFonts w:cs="Times New Roman"/>
        </w:rPr>
        <w:t xml:space="preserve">es </w:t>
      </w:r>
      <w:proofErr w:type="spellStart"/>
      <w:r w:rsidR="00410317" w:rsidRPr="00DA1F69">
        <w:rPr>
          <w:rFonts w:cs="Times New Roman"/>
          <w:i/>
          <w:iCs/>
        </w:rPr>
        <w:t>Luisiades</w:t>
      </w:r>
      <w:proofErr w:type="spellEnd"/>
      <w:r w:rsidR="00410317" w:rsidRPr="00DA1F69">
        <w:rPr>
          <w:rFonts w:cs="Times New Roman"/>
        </w:rPr>
        <w:t xml:space="preserve"> </w:t>
      </w:r>
      <w:r w:rsidR="00A90E94" w:rsidRPr="00DA1F69">
        <w:rPr>
          <w:rFonts w:cs="Times New Roman"/>
        </w:rPr>
        <w:t>de </w:t>
      </w:r>
      <w:proofErr w:type="spellStart"/>
      <w:r w:rsidR="00A90E94" w:rsidRPr="00DA1F69">
        <w:rPr>
          <w:rFonts w:cs="Times New Roman"/>
        </w:rPr>
        <w:t>Camoëns</w:t>
      </w:r>
      <w:proofErr w:type="spellEnd"/>
      <w:r w:rsidR="00A90E94" w:rsidRPr="00DA1F69">
        <w:rPr>
          <w:rFonts w:cs="Times New Roman"/>
        </w:rPr>
        <w:t xml:space="preserve"> </w:t>
      </w:r>
      <w:r w:rsidR="00E14C65" w:rsidRPr="00DA1F69">
        <w:rPr>
          <w:rFonts w:cs="Times New Roman"/>
        </w:rPr>
        <w:t>(1572)</w:t>
      </w:r>
      <w:r w:rsidR="002306AF" w:rsidRPr="00DA1F69">
        <w:rPr>
          <w:rFonts w:cs="Times New Roman"/>
        </w:rPr>
        <w:t xml:space="preserve">, </w:t>
      </w:r>
      <w:r w:rsidR="00A90E94" w:rsidRPr="00DA1F69">
        <w:rPr>
          <w:rFonts w:cs="Times New Roman"/>
        </w:rPr>
        <w:t>triompha à la Comédie-Française.</w:t>
      </w:r>
      <w:r w:rsidR="002306AF" w:rsidRPr="00DA1F69">
        <w:rPr>
          <w:rFonts w:cs="Times New Roman"/>
        </w:rPr>
        <w:t xml:space="preserve"> </w:t>
      </w:r>
      <w:r w:rsidR="002D057F" w:rsidRPr="00DA1F69">
        <w:rPr>
          <w:rFonts w:cs="Times New Roman"/>
        </w:rPr>
        <w:t xml:space="preserve">D’abord transmise oralement, cette </w:t>
      </w:r>
      <w:r w:rsidR="00410317" w:rsidRPr="00DA1F69">
        <w:rPr>
          <w:rFonts w:cs="Times New Roman"/>
        </w:rPr>
        <w:t>histoire</w:t>
      </w:r>
      <w:r w:rsidR="002D057F" w:rsidRPr="00DA1F69">
        <w:rPr>
          <w:rFonts w:cs="Times New Roman"/>
        </w:rPr>
        <w:t>, qui eut lieu au XIV</w:t>
      </w:r>
      <w:r w:rsidR="002D057F" w:rsidRPr="00DA1F69">
        <w:rPr>
          <w:rFonts w:cs="Times New Roman"/>
          <w:vertAlign w:val="superscript"/>
        </w:rPr>
        <w:t>e</w:t>
      </w:r>
      <w:r w:rsidR="002D057F" w:rsidRPr="00DA1F69">
        <w:rPr>
          <w:rFonts w:cs="Times New Roman"/>
        </w:rPr>
        <w:t> siècle</w:t>
      </w:r>
      <w:r w:rsidR="00410317" w:rsidRPr="00DA1F69">
        <w:rPr>
          <w:rFonts w:cs="Times New Roman"/>
        </w:rPr>
        <w:t xml:space="preserve"> au Portugal</w:t>
      </w:r>
      <w:r w:rsidR="002D057F" w:rsidRPr="00DA1F69">
        <w:rPr>
          <w:rFonts w:cs="Times New Roman"/>
        </w:rPr>
        <w:t xml:space="preserve">, fut successivement portée </w:t>
      </w:r>
      <w:r w:rsidR="005F2706" w:rsidRPr="00DA1F69">
        <w:rPr>
          <w:rFonts w:cs="Times New Roman"/>
        </w:rPr>
        <w:t>sur</w:t>
      </w:r>
      <w:r w:rsidR="002D057F" w:rsidRPr="00DA1F69">
        <w:rPr>
          <w:rFonts w:cs="Times New Roman"/>
        </w:rPr>
        <w:t xml:space="preserve"> la scène au XVI</w:t>
      </w:r>
      <w:r w:rsidR="002D057F" w:rsidRPr="00DA1F69">
        <w:rPr>
          <w:rFonts w:cs="Times New Roman"/>
          <w:vertAlign w:val="superscript"/>
        </w:rPr>
        <w:t>e</w:t>
      </w:r>
      <w:r w:rsidR="002D057F" w:rsidRPr="00DA1F69">
        <w:rPr>
          <w:rFonts w:cs="Times New Roman"/>
        </w:rPr>
        <w:t xml:space="preserve"> siècle par Antonio </w:t>
      </w:r>
      <w:proofErr w:type="spellStart"/>
      <w:r w:rsidR="002D057F" w:rsidRPr="00DA1F69">
        <w:rPr>
          <w:rFonts w:cs="Times New Roman"/>
        </w:rPr>
        <w:t>de</w:t>
      </w:r>
      <w:proofErr w:type="spellEnd"/>
      <w:r w:rsidR="002D057F" w:rsidRPr="00DA1F69">
        <w:rPr>
          <w:rFonts w:cs="Times New Roman"/>
        </w:rPr>
        <w:t xml:space="preserve"> Silva (</w:t>
      </w:r>
      <w:r w:rsidR="002D057F" w:rsidRPr="00DA1F69">
        <w:rPr>
          <w:rFonts w:cs="Times New Roman"/>
          <w:i/>
          <w:iCs/>
        </w:rPr>
        <w:t xml:space="preserve">Primeras </w:t>
      </w:r>
      <w:proofErr w:type="spellStart"/>
      <w:r w:rsidR="002D057F" w:rsidRPr="00DA1F69">
        <w:rPr>
          <w:rFonts w:cs="Times New Roman"/>
          <w:i/>
          <w:iCs/>
        </w:rPr>
        <w:t>Tragedias</w:t>
      </w:r>
      <w:proofErr w:type="spellEnd"/>
      <w:r w:rsidR="002D057F" w:rsidRPr="00DA1F69">
        <w:rPr>
          <w:rFonts w:cs="Times New Roman"/>
          <w:i/>
          <w:iCs/>
        </w:rPr>
        <w:t xml:space="preserve"> </w:t>
      </w:r>
      <w:proofErr w:type="spellStart"/>
      <w:r w:rsidR="002D057F" w:rsidRPr="00DA1F69">
        <w:rPr>
          <w:rFonts w:cs="Times New Roman"/>
          <w:i/>
          <w:iCs/>
        </w:rPr>
        <w:t>Españolas</w:t>
      </w:r>
      <w:proofErr w:type="spellEnd"/>
      <w:r w:rsidR="002D057F" w:rsidRPr="00DA1F69">
        <w:rPr>
          <w:rFonts w:cs="Times New Roman"/>
          <w:i/>
          <w:iCs/>
        </w:rPr>
        <w:t>, Inès malheureuse et Inès couronnée</w:t>
      </w:r>
      <w:r w:rsidR="002D057F" w:rsidRPr="00DA1F69">
        <w:rPr>
          <w:rFonts w:cs="Times New Roman"/>
        </w:rPr>
        <w:t>, en 1577), puis par deux auteurs de langue portugaise, l’un anonyme (sous le titre </w:t>
      </w:r>
      <w:proofErr w:type="spellStart"/>
      <w:r w:rsidR="002D057F" w:rsidRPr="00DA1F69">
        <w:rPr>
          <w:rFonts w:cs="Times New Roman"/>
          <w:i/>
          <w:iCs/>
        </w:rPr>
        <w:t>Tragedia</w:t>
      </w:r>
      <w:proofErr w:type="spellEnd"/>
      <w:r w:rsidR="002D057F" w:rsidRPr="00DA1F69">
        <w:rPr>
          <w:rFonts w:cs="Times New Roman"/>
          <w:i/>
          <w:iCs/>
        </w:rPr>
        <w:t xml:space="preserve"> </w:t>
      </w:r>
      <w:proofErr w:type="spellStart"/>
      <w:r w:rsidR="002D057F" w:rsidRPr="00DA1F69">
        <w:rPr>
          <w:rFonts w:cs="Times New Roman"/>
          <w:i/>
          <w:iCs/>
        </w:rPr>
        <w:t>muy</w:t>
      </w:r>
      <w:proofErr w:type="spellEnd"/>
      <w:r w:rsidR="002D057F" w:rsidRPr="00DA1F69">
        <w:rPr>
          <w:rFonts w:cs="Times New Roman"/>
          <w:i/>
          <w:iCs/>
        </w:rPr>
        <w:t xml:space="preserve"> </w:t>
      </w:r>
      <w:proofErr w:type="spellStart"/>
      <w:r w:rsidR="002D057F" w:rsidRPr="00DA1F69">
        <w:rPr>
          <w:rFonts w:cs="Times New Roman"/>
          <w:i/>
          <w:iCs/>
        </w:rPr>
        <w:t>sentida</w:t>
      </w:r>
      <w:proofErr w:type="spellEnd"/>
      <w:r w:rsidR="002D057F" w:rsidRPr="00DA1F69">
        <w:rPr>
          <w:rFonts w:cs="Times New Roman"/>
          <w:i/>
          <w:iCs/>
        </w:rPr>
        <w:t xml:space="preserve"> e </w:t>
      </w:r>
      <w:proofErr w:type="spellStart"/>
      <w:r w:rsidR="002D057F" w:rsidRPr="00DA1F69">
        <w:rPr>
          <w:rFonts w:cs="Times New Roman"/>
          <w:i/>
          <w:iCs/>
        </w:rPr>
        <w:t>elegante</w:t>
      </w:r>
      <w:proofErr w:type="spellEnd"/>
      <w:r w:rsidR="002D057F" w:rsidRPr="00DA1F69">
        <w:rPr>
          <w:rFonts w:cs="Times New Roman"/>
          <w:i/>
          <w:iCs/>
        </w:rPr>
        <w:t xml:space="preserve"> de doña Inès de Castro</w:t>
      </w:r>
      <w:r w:rsidR="002D057F" w:rsidRPr="00DA1F69">
        <w:rPr>
          <w:rFonts w:cs="Times New Roman"/>
        </w:rPr>
        <w:t xml:space="preserve">, en 1598), </w:t>
      </w:r>
      <w:r w:rsidR="002D057F" w:rsidRPr="00DA1F69">
        <w:rPr>
          <w:rFonts w:cs="Times New Roman"/>
        </w:rPr>
        <w:lastRenderedPageBreak/>
        <w:t>l’autre célèbre : Antonio Ferreira (</w:t>
      </w:r>
      <w:r w:rsidR="002D057F" w:rsidRPr="00DA1F69">
        <w:rPr>
          <w:rFonts w:cs="Times New Roman"/>
          <w:i/>
          <w:iCs/>
        </w:rPr>
        <w:t>Castro</w:t>
      </w:r>
      <w:r w:rsidR="002D057F" w:rsidRPr="00DA1F69">
        <w:rPr>
          <w:rFonts w:cs="Times New Roman"/>
        </w:rPr>
        <w:t>, appendice aux </w:t>
      </w:r>
      <w:proofErr w:type="spellStart"/>
      <w:r w:rsidR="002D057F" w:rsidRPr="00DA1F69">
        <w:rPr>
          <w:rFonts w:cs="Times New Roman"/>
          <w:i/>
          <w:iCs/>
        </w:rPr>
        <w:t>Poemas</w:t>
      </w:r>
      <w:proofErr w:type="spellEnd"/>
      <w:r w:rsidR="002D057F" w:rsidRPr="00DA1F69">
        <w:rPr>
          <w:rFonts w:cs="Times New Roman"/>
          <w:i/>
          <w:iCs/>
        </w:rPr>
        <w:t xml:space="preserve"> </w:t>
      </w:r>
      <w:proofErr w:type="spellStart"/>
      <w:r w:rsidR="002D057F" w:rsidRPr="00DA1F69">
        <w:rPr>
          <w:rFonts w:cs="Times New Roman"/>
          <w:i/>
          <w:iCs/>
        </w:rPr>
        <w:t>Lusitanos</w:t>
      </w:r>
      <w:proofErr w:type="spellEnd"/>
      <w:r w:rsidR="002D057F" w:rsidRPr="00DA1F69">
        <w:rPr>
          <w:rFonts w:cs="Times New Roman"/>
        </w:rPr>
        <w:t>, en 1598). Au XVII</w:t>
      </w:r>
      <w:r w:rsidR="002D057F" w:rsidRPr="00DA1F69">
        <w:rPr>
          <w:rFonts w:cs="Times New Roman"/>
          <w:vertAlign w:val="superscript"/>
        </w:rPr>
        <w:t>e</w:t>
      </w:r>
      <w:r w:rsidR="002D057F" w:rsidRPr="00DA1F69">
        <w:rPr>
          <w:rFonts w:cs="Times New Roman"/>
        </w:rPr>
        <w:t> siècle, le dramaturge espagnol Luis de Guevara réveille la légende d’Inès de Castro en rédigeant </w:t>
      </w:r>
      <w:r w:rsidR="002D057F" w:rsidRPr="00DA1F69">
        <w:rPr>
          <w:rFonts w:cs="Times New Roman"/>
          <w:i/>
          <w:iCs/>
        </w:rPr>
        <w:t>Régner après sa mort</w:t>
      </w:r>
      <w:r w:rsidR="00CE258D" w:rsidRPr="00DA1F69">
        <w:rPr>
          <w:rFonts w:cs="Times New Roman"/>
        </w:rPr>
        <w:t xml:space="preserve"> (1640)</w:t>
      </w:r>
      <w:r w:rsidR="002D057F" w:rsidRPr="00DA1F69">
        <w:rPr>
          <w:rFonts w:cs="Times New Roman"/>
        </w:rPr>
        <w:t>. Cette œuvre inspirera, au XVIII</w:t>
      </w:r>
      <w:r w:rsidR="002D057F" w:rsidRPr="00DA1F69">
        <w:rPr>
          <w:rFonts w:cs="Times New Roman"/>
          <w:vertAlign w:val="superscript"/>
        </w:rPr>
        <w:t>e</w:t>
      </w:r>
      <w:r w:rsidR="00CE258D" w:rsidRPr="00DA1F69">
        <w:rPr>
          <w:rFonts w:cs="Times New Roman"/>
          <w:vertAlign w:val="superscript"/>
        </w:rPr>
        <w:t xml:space="preserve"> </w:t>
      </w:r>
      <w:r w:rsidR="002D057F" w:rsidRPr="00DA1F69">
        <w:rPr>
          <w:rFonts w:cs="Times New Roman"/>
        </w:rPr>
        <w:t xml:space="preserve">siècle, Antoine </w:t>
      </w:r>
      <w:proofErr w:type="spellStart"/>
      <w:r w:rsidR="002D057F" w:rsidRPr="00DA1F69">
        <w:rPr>
          <w:rFonts w:cs="Times New Roman"/>
        </w:rPr>
        <w:t>Houdar</w:t>
      </w:r>
      <w:proofErr w:type="spellEnd"/>
      <w:r w:rsidR="002D057F" w:rsidRPr="00DA1F69">
        <w:rPr>
          <w:rFonts w:cs="Times New Roman"/>
        </w:rPr>
        <w:t xml:space="preserve"> de La Motte</w:t>
      </w:r>
      <w:r w:rsidR="00CE258D" w:rsidRPr="00DA1F69">
        <w:rPr>
          <w:rFonts w:cs="Times New Roman"/>
        </w:rPr>
        <w:t>,</w:t>
      </w:r>
      <w:r w:rsidR="002D057F" w:rsidRPr="00DA1F69">
        <w:rPr>
          <w:rFonts w:cs="Times New Roman"/>
        </w:rPr>
        <w:t xml:space="preserve"> qui réécrira ce drame dans une pièce en vers qu’il intitulera </w:t>
      </w:r>
      <w:r w:rsidR="002D057F" w:rsidRPr="00DA1F69">
        <w:rPr>
          <w:rFonts w:cs="Times New Roman"/>
          <w:i/>
          <w:iCs/>
        </w:rPr>
        <w:t>Inès de Castro</w:t>
      </w:r>
      <w:r w:rsidR="002D057F" w:rsidRPr="00DA1F69">
        <w:rPr>
          <w:rFonts w:cs="Times New Roman"/>
        </w:rPr>
        <w:t>. </w:t>
      </w:r>
      <w:r w:rsidR="002D057F" w:rsidRPr="00DA1F69">
        <w:rPr>
          <w:rFonts w:cs="Times New Roman"/>
          <w:i/>
          <w:iCs/>
        </w:rPr>
        <w:t>Inès de Castro</w:t>
      </w:r>
      <w:r w:rsidR="002D057F" w:rsidRPr="00DA1F69">
        <w:rPr>
          <w:rFonts w:cs="Times New Roman"/>
        </w:rPr>
        <w:t> sera le plus long succès du XVIII</w:t>
      </w:r>
      <w:r w:rsidR="002D057F" w:rsidRPr="00DA1F69">
        <w:rPr>
          <w:rFonts w:cs="Times New Roman"/>
          <w:vertAlign w:val="superscript"/>
        </w:rPr>
        <w:t>e</w:t>
      </w:r>
      <w:r w:rsidR="002D057F" w:rsidRPr="00DA1F69">
        <w:rPr>
          <w:rFonts w:cs="Times New Roman"/>
        </w:rPr>
        <w:t> siècle et sera à la source de la première pièce de théâtre de Victor Hugo</w:t>
      </w:r>
      <w:r w:rsidR="00CE258D" w:rsidRPr="00DA1F69">
        <w:rPr>
          <w:rFonts w:cs="Times New Roman"/>
        </w:rPr>
        <w:t xml:space="preserve"> du même titre</w:t>
      </w:r>
      <w:r w:rsidR="002D057F" w:rsidRPr="00DA1F69">
        <w:rPr>
          <w:rFonts w:cs="Times New Roman"/>
        </w:rPr>
        <w:t>. Au XX</w:t>
      </w:r>
      <w:r w:rsidR="002D057F" w:rsidRPr="00DA1F69">
        <w:rPr>
          <w:rFonts w:cs="Times New Roman"/>
          <w:vertAlign w:val="superscript"/>
        </w:rPr>
        <w:t>e</w:t>
      </w:r>
      <w:r w:rsidR="002D057F" w:rsidRPr="00DA1F69">
        <w:rPr>
          <w:rFonts w:cs="Times New Roman"/>
        </w:rPr>
        <w:t xml:space="preserve"> siècle, </w:t>
      </w:r>
      <w:r w:rsidR="00CE258D" w:rsidRPr="00DA1F69">
        <w:rPr>
          <w:rFonts w:cs="Times New Roman"/>
        </w:rPr>
        <w:t>Jean-Louis Vaudoyer</w:t>
      </w:r>
      <w:r w:rsidR="002D057F" w:rsidRPr="00DA1F69">
        <w:rPr>
          <w:rFonts w:cs="Times New Roman"/>
        </w:rPr>
        <w:t xml:space="preserve"> proposera à Henry de Montherlant de raviver la tragédie </w:t>
      </w:r>
      <w:r w:rsidR="00B300D9" w:rsidRPr="00DA1F69">
        <w:rPr>
          <w:rFonts w:cs="Times New Roman"/>
        </w:rPr>
        <w:t xml:space="preserve">dans </w:t>
      </w:r>
      <w:r w:rsidR="00B300D9" w:rsidRPr="00DA1F69">
        <w:rPr>
          <w:rFonts w:cs="Times New Roman"/>
          <w:i/>
          <w:iCs/>
        </w:rPr>
        <w:t>La Reine évanouie</w:t>
      </w:r>
      <w:r w:rsidR="00B300D9" w:rsidRPr="00DA1F69">
        <w:rPr>
          <w:rFonts w:cs="Times New Roman"/>
        </w:rPr>
        <w:t xml:space="preserve"> (1923).</w:t>
      </w:r>
      <w:r w:rsidR="00DB4E65" w:rsidRPr="00DA1F69">
        <w:rPr>
          <w:rFonts w:cs="Times New Roman"/>
        </w:rPr>
        <w:t xml:space="preserve"> </w:t>
      </w:r>
    </w:p>
    <w:p w14:paraId="47F567EC" w14:textId="7B8D21F1" w:rsidR="002D057F" w:rsidRPr="00DA1F69" w:rsidRDefault="002D057F" w:rsidP="00DA1F69">
      <w:pPr>
        <w:pStyle w:val="Corpsdetexte"/>
        <w:spacing w:line="360" w:lineRule="auto"/>
        <w:ind w:firstLine="0"/>
        <w:rPr>
          <w:rFonts w:cs="Times New Roman"/>
        </w:rPr>
      </w:pPr>
    </w:p>
    <w:p w14:paraId="470840BD" w14:textId="78865AFC" w:rsidR="00471C1C" w:rsidRPr="00DA1F69" w:rsidRDefault="001F6900" w:rsidP="00DA1F69">
      <w:pPr>
        <w:pStyle w:val="Corpsdetexte"/>
        <w:spacing w:line="360" w:lineRule="auto"/>
        <w:ind w:firstLine="0"/>
        <w:rPr>
          <w:rFonts w:cs="Times New Roman"/>
        </w:rPr>
      </w:pPr>
      <w:r w:rsidRPr="00DA1F69">
        <w:rPr>
          <w:rFonts w:cs="Times New Roman"/>
        </w:rPr>
        <w:t>M. de la Motte</w:t>
      </w:r>
      <w:r w:rsidR="009C48B0" w:rsidRPr="00DA1F69">
        <w:rPr>
          <w:rFonts w:cs="Times New Roman"/>
        </w:rPr>
        <w:t> :</w:t>
      </w:r>
      <w:r w:rsidR="00212E10" w:rsidRPr="00DA1F69">
        <w:rPr>
          <w:rFonts w:cs="Times New Roman"/>
        </w:rPr>
        <w:t xml:space="preserve"> </w:t>
      </w:r>
      <w:r w:rsidR="002F28ED" w:rsidRPr="00DA1F69">
        <w:rPr>
          <w:rFonts w:cs="Times New Roman"/>
        </w:rPr>
        <w:t xml:space="preserve">Antoine </w:t>
      </w:r>
      <w:proofErr w:type="spellStart"/>
      <w:r w:rsidR="002F28ED" w:rsidRPr="00DA1F69">
        <w:rPr>
          <w:rFonts w:cs="Times New Roman"/>
        </w:rPr>
        <w:t>Houdar</w:t>
      </w:r>
      <w:proofErr w:type="spellEnd"/>
      <w:r w:rsidR="002F28ED" w:rsidRPr="00DA1F69">
        <w:rPr>
          <w:rFonts w:cs="Times New Roman"/>
        </w:rPr>
        <w:t xml:space="preserve"> dit de La Motte </w:t>
      </w:r>
      <w:r w:rsidR="00212E10" w:rsidRPr="00DA1F69">
        <w:rPr>
          <w:rFonts w:cs="Times New Roman"/>
        </w:rPr>
        <w:t>(Paris, 1672 – 1731)</w:t>
      </w:r>
      <w:r w:rsidR="002F28ED" w:rsidRPr="00DA1F69">
        <w:rPr>
          <w:rFonts w:cs="Times New Roman"/>
        </w:rPr>
        <w:t xml:space="preserve"> fut un auteur dramatique. Il écrivit des tragédies, des opéras et des ballets, dont </w:t>
      </w:r>
      <w:r w:rsidR="002F28ED" w:rsidRPr="00DA1F69">
        <w:rPr>
          <w:rFonts w:cs="Times New Roman"/>
          <w:i/>
          <w:iCs/>
          <w:color w:val="000000" w:themeColor="text1"/>
        </w:rPr>
        <w:t>L'Europe galante</w:t>
      </w:r>
      <w:r w:rsidR="002F28ED" w:rsidRPr="00DA1F69">
        <w:rPr>
          <w:rFonts w:cs="Times New Roman"/>
          <w:color w:val="000000" w:themeColor="text1"/>
        </w:rPr>
        <w:t xml:space="preserve"> (1697)</w:t>
      </w:r>
      <w:r w:rsidR="002F28ED" w:rsidRPr="00DA1F69">
        <w:rPr>
          <w:rFonts w:cs="Times New Roman"/>
        </w:rPr>
        <w:t xml:space="preserve">. </w:t>
      </w:r>
      <w:r w:rsidR="00471C1C" w:rsidRPr="00DA1F69">
        <w:rPr>
          <w:rFonts w:cs="Times New Roman"/>
        </w:rPr>
        <w:t xml:space="preserve">Poète et fabuliste, </w:t>
      </w:r>
      <w:r w:rsidR="00BD5427" w:rsidRPr="00DA1F69">
        <w:rPr>
          <w:rFonts w:cs="Times New Roman"/>
        </w:rPr>
        <w:t xml:space="preserve">il composa </w:t>
      </w:r>
      <w:r w:rsidR="00BD5427" w:rsidRPr="00DA1F69">
        <w:rPr>
          <w:rFonts w:cs="Times New Roman"/>
          <w:color w:val="000000" w:themeColor="text1"/>
        </w:rPr>
        <w:t>des </w:t>
      </w:r>
      <w:r w:rsidR="00BD5427" w:rsidRPr="00DA1F69">
        <w:rPr>
          <w:rFonts w:cs="Times New Roman"/>
          <w:i/>
          <w:iCs/>
          <w:color w:val="000000" w:themeColor="text1"/>
        </w:rPr>
        <w:t>Odes</w:t>
      </w:r>
      <w:r w:rsidR="00BD5427" w:rsidRPr="00DA1F69">
        <w:rPr>
          <w:rFonts w:cs="Times New Roman"/>
          <w:color w:val="000000" w:themeColor="text1"/>
        </w:rPr>
        <w:t> (1709) et </w:t>
      </w:r>
      <w:r w:rsidR="00A855E3" w:rsidRPr="00DA1F69">
        <w:rPr>
          <w:rFonts w:cs="Times New Roman"/>
          <w:color w:val="000000" w:themeColor="text1"/>
        </w:rPr>
        <w:t xml:space="preserve">des </w:t>
      </w:r>
      <w:r w:rsidR="00BD5427" w:rsidRPr="00DA1F69">
        <w:rPr>
          <w:rFonts w:cs="Times New Roman"/>
          <w:i/>
          <w:iCs/>
          <w:color w:val="000000" w:themeColor="text1"/>
        </w:rPr>
        <w:t>Fables</w:t>
      </w:r>
      <w:r w:rsidR="00BD5427" w:rsidRPr="00DA1F69">
        <w:rPr>
          <w:rFonts w:cs="Times New Roman"/>
          <w:color w:val="000000" w:themeColor="text1"/>
        </w:rPr>
        <w:t xml:space="preserve"> (1719). </w:t>
      </w:r>
    </w:p>
    <w:p w14:paraId="4A20875F" w14:textId="5CF629AB" w:rsidR="00371C97" w:rsidRPr="00DA1F69" w:rsidRDefault="00371C97" w:rsidP="00DA1F69">
      <w:pPr>
        <w:pStyle w:val="Corpsdetexte"/>
        <w:spacing w:line="360" w:lineRule="auto"/>
        <w:ind w:firstLine="0"/>
        <w:rPr>
          <w:rFonts w:cs="Times New Roman"/>
        </w:rPr>
      </w:pPr>
    </w:p>
    <w:p w14:paraId="3EC80ADC" w14:textId="7DB20BEB" w:rsidR="00ED4B34" w:rsidRPr="00DA1F69" w:rsidRDefault="00BD66AE" w:rsidP="00DA1F69">
      <w:pPr>
        <w:pStyle w:val="Corpsdetexte"/>
        <w:spacing w:line="360" w:lineRule="auto"/>
        <w:ind w:firstLine="0"/>
        <w:rPr>
          <w:rFonts w:cs="Times New Roman"/>
        </w:rPr>
      </w:pPr>
      <w:r w:rsidRPr="00DA1F69">
        <w:rPr>
          <w:rFonts w:cs="Times New Roman"/>
        </w:rPr>
        <w:t xml:space="preserve">[Livre IV.4.2.3] </w:t>
      </w:r>
      <w:r w:rsidR="00B872DD" w:rsidRPr="00DA1F69">
        <w:rPr>
          <w:rFonts w:cs="Times New Roman"/>
        </w:rPr>
        <w:t>l’</w:t>
      </w:r>
      <w:r w:rsidR="00B872DD" w:rsidRPr="00DA1F69">
        <w:rPr>
          <w:rFonts w:cs="Times New Roman"/>
          <w:i/>
        </w:rPr>
        <w:t>Œdipe</w:t>
      </w:r>
      <w:r w:rsidR="00B872DD" w:rsidRPr="00DA1F69">
        <w:rPr>
          <w:rFonts w:cs="Times New Roman"/>
        </w:rPr>
        <w:t xml:space="preserve"> de M. de Voltaire</w:t>
      </w:r>
      <w:r w:rsidR="00973534" w:rsidRPr="00DA1F69">
        <w:rPr>
          <w:rFonts w:cs="Times New Roman"/>
        </w:rPr>
        <w:t xml:space="preserve"> : </w:t>
      </w:r>
      <w:r w:rsidR="003F331D" w:rsidRPr="00DA1F69">
        <w:rPr>
          <w:rFonts w:cs="Times New Roman"/>
        </w:rPr>
        <w:t>p</w:t>
      </w:r>
      <w:r w:rsidR="00700D9A" w:rsidRPr="00DA1F69">
        <w:rPr>
          <w:rFonts w:cs="Times New Roman"/>
        </w:rPr>
        <w:t xml:space="preserve">remière tragédie </w:t>
      </w:r>
      <w:r w:rsidR="007535C1" w:rsidRPr="00DA1F69">
        <w:rPr>
          <w:rFonts w:cs="Times New Roman"/>
        </w:rPr>
        <w:t xml:space="preserve">à succès </w:t>
      </w:r>
      <w:r w:rsidR="00700D9A" w:rsidRPr="00DA1F69">
        <w:rPr>
          <w:rFonts w:cs="Times New Roman"/>
        </w:rPr>
        <w:t>de Voltaire, représentée en 1718</w:t>
      </w:r>
      <w:r w:rsidR="001E6E4A" w:rsidRPr="00DA1F69">
        <w:rPr>
          <w:rFonts w:cs="Times New Roman"/>
        </w:rPr>
        <w:t xml:space="preserve"> à la Comédie-Française</w:t>
      </w:r>
      <w:r w:rsidR="00700D9A" w:rsidRPr="00DA1F69">
        <w:rPr>
          <w:rFonts w:cs="Times New Roman"/>
        </w:rPr>
        <w:t>.</w:t>
      </w:r>
      <w:r w:rsidR="003F331D" w:rsidRPr="00DA1F69">
        <w:rPr>
          <w:rFonts w:cs="Times New Roman"/>
        </w:rPr>
        <w:t xml:space="preserve"> </w:t>
      </w:r>
      <w:r w:rsidR="007535C1" w:rsidRPr="00DA1F69">
        <w:rPr>
          <w:rFonts w:cs="Times New Roman"/>
        </w:rPr>
        <w:t>Il paraît que l</w:t>
      </w:r>
      <w:r w:rsidR="00FD6D26" w:rsidRPr="00DA1F69">
        <w:rPr>
          <w:rFonts w:cs="Times New Roman"/>
        </w:rPr>
        <w:t>e succès de la pièce tien</w:t>
      </w:r>
      <w:r w:rsidR="007535C1" w:rsidRPr="00DA1F69">
        <w:rPr>
          <w:rFonts w:cs="Times New Roman"/>
        </w:rPr>
        <w:t>ne</w:t>
      </w:r>
      <w:r w:rsidR="00FD6D26" w:rsidRPr="00DA1F69">
        <w:rPr>
          <w:rFonts w:cs="Times New Roman"/>
        </w:rPr>
        <w:t xml:space="preserve"> en partie à sa rencontre avec la réalité : des rumeurs couraient d'une relation incestueuse entre le Régent et sa fille aînée, duchesse de Berry.</w:t>
      </w:r>
      <w:r w:rsidR="00586979" w:rsidRPr="00DA1F69">
        <w:rPr>
          <w:rFonts w:cs="Times New Roman"/>
        </w:rPr>
        <w:t xml:space="preserve"> </w:t>
      </w:r>
      <w:r w:rsidR="00ED4B34" w:rsidRPr="00DA1F69">
        <w:rPr>
          <w:rFonts w:cs="Times New Roman"/>
        </w:rPr>
        <w:t>Les différences entre la tragédie de Voltaire et son modèle sophocléen sont nombreuses.</w:t>
      </w:r>
      <w:r w:rsidR="00AB0A55" w:rsidRPr="00DA1F69">
        <w:rPr>
          <w:rFonts w:cs="Times New Roman"/>
        </w:rPr>
        <w:t xml:space="preserve"> La plus frappante est sans doute l’invention du personnage de Philoctète</w:t>
      </w:r>
      <w:r w:rsidR="002548CF" w:rsidRPr="00DA1F69">
        <w:rPr>
          <w:rFonts w:cs="Times New Roman"/>
        </w:rPr>
        <w:t>, prince d’Eubée</w:t>
      </w:r>
      <w:r w:rsidR="006F5B93" w:rsidRPr="00DA1F69">
        <w:rPr>
          <w:rFonts w:cs="Times New Roman"/>
        </w:rPr>
        <w:t xml:space="preserve"> amoureux de Jocaste</w:t>
      </w:r>
      <w:r w:rsidR="00853716" w:rsidRPr="00DA1F69">
        <w:rPr>
          <w:rFonts w:cs="Times New Roman"/>
        </w:rPr>
        <w:t xml:space="preserve">. </w:t>
      </w:r>
      <w:r w:rsidR="008076C1" w:rsidRPr="00DA1F69">
        <w:rPr>
          <w:rFonts w:cs="Times New Roman"/>
        </w:rPr>
        <w:t xml:space="preserve">Celui-ci constitue un coupable potentiel lors de la recherche de l’assassinat de </w:t>
      </w:r>
      <w:proofErr w:type="spellStart"/>
      <w:r w:rsidR="008076C1" w:rsidRPr="00DA1F69">
        <w:rPr>
          <w:rFonts w:cs="Times New Roman"/>
        </w:rPr>
        <w:t>Laïos</w:t>
      </w:r>
      <w:proofErr w:type="spellEnd"/>
      <w:r w:rsidR="008076C1" w:rsidRPr="00DA1F69">
        <w:rPr>
          <w:rFonts w:cs="Times New Roman"/>
        </w:rPr>
        <w:t xml:space="preserve">. Voltaire avait </w:t>
      </w:r>
      <w:proofErr w:type="spellStart"/>
      <w:r w:rsidR="008076C1" w:rsidRPr="00DA1F69">
        <w:rPr>
          <w:rFonts w:cs="Times New Roman"/>
        </w:rPr>
        <w:t>reproche</w:t>
      </w:r>
      <w:proofErr w:type="spellEnd"/>
      <w:r w:rsidR="008076C1" w:rsidRPr="00DA1F69">
        <w:rPr>
          <w:rFonts w:cs="Times New Roman"/>
        </w:rPr>
        <w:t xml:space="preserve">́ aux oracles de designer le coupable </w:t>
      </w:r>
      <w:proofErr w:type="spellStart"/>
      <w:r w:rsidR="008076C1" w:rsidRPr="00DA1F69">
        <w:rPr>
          <w:rFonts w:cs="Times New Roman"/>
        </w:rPr>
        <w:t>dès</w:t>
      </w:r>
      <w:proofErr w:type="spellEnd"/>
      <w:r w:rsidR="008076C1" w:rsidRPr="00DA1F69">
        <w:rPr>
          <w:rFonts w:cs="Times New Roman"/>
        </w:rPr>
        <w:t xml:space="preserve"> le </w:t>
      </w:r>
      <w:proofErr w:type="spellStart"/>
      <w:r w:rsidR="008076C1" w:rsidRPr="00DA1F69">
        <w:rPr>
          <w:rFonts w:cs="Times New Roman"/>
        </w:rPr>
        <w:t>début</w:t>
      </w:r>
      <w:proofErr w:type="spellEnd"/>
      <w:r w:rsidR="008076C1" w:rsidRPr="00DA1F69">
        <w:rPr>
          <w:rFonts w:cs="Times New Roman"/>
        </w:rPr>
        <w:t xml:space="preserve"> de la </w:t>
      </w:r>
      <w:proofErr w:type="spellStart"/>
      <w:r w:rsidR="008076C1" w:rsidRPr="00DA1F69">
        <w:rPr>
          <w:rFonts w:cs="Times New Roman"/>
        </w:rPr>
        <w:t>pièce</w:t>
      </w:r>
      <w:proofErr w:type="spellEnd"/>
      <w:r w:rsidR="008076C1" w:rsidRPr="00DA1F69">
        <w:rPr>
          <w:rFonts w:cs="Times New Roman"/>
        </w:rPr>
        <w:t xml:space="preserve">, </w:t>
      </w:r>
      <w:proofErr w:type="spellStart"/>
      <w:r w:rsidR="008076C1" w:rsidRPr="00DA1F69">
        <w:rPr>
          <w:rFonts w:cs="Times New Roman"/>
        </w:rPr>
        <w:t>défaut</w:t>
      </w:r>
      <w:proofErr w:type="spellEnd"/>
      <w:r w:rsidR="008076C1" w:rsidRPr="00DA1F69">
        <w:rPr>
          <w:rFonts w:cs="Times New Roman"/>
        </w:rPr>
        <w:t xml:space="preserve"> qu’il </w:t>
      </w:r>
      <w:proofErr w:type="spellStart"/>
      <w:r w:rsidR="008076C1" w:rsidRPr="00DA1F69">
        <w:rPr>
          <w:rFonts w:cs="Times New Roman"/>
        </w:rPr>
        <w:t>prétend</w:t>
      </w:r>
      <w:proofErr w:type="spellEnd"/>
      <w:r w:rsidR="008076C1" w:rsidRPr="00DA1F69">
        <w:rPr>
          <w:rFonts w:cs="Times New Roman"/>
        </w:rPr>
        <w:t xml:space="preserve"> corriger en proposant une alternative à Œdipe, en tant qu’assassin de </w:t>
      </w:r>
      <w:proofErr w:type="spellStart"/>
      <w:r w:rsidR="008076C1" w:rsidRPr="00DA1F69">
        <w:rPr>
          <w:rFonts w:cs="Times New Roman"/>
        </w:rPr>
        <w:t>Laïos</w:t>
      </w:r>
      <w:proofErr w:type="spellEnd"/>
      <w:r w:rsidR="008076C1" w:rsidRPr="00DA1F69">
        <w:rPr>
          <w:rFonts w:cs="Times New Roman"/>
        </w:rPr>
        <w:t xml:space="preserve">. </w:t>
      </w:r>
      <w:r w:rsidR="00853716" w:rsidRPr="00DA1F69">
        <w:rPr>
          <w:rFonts w:cs="Times New Roman"/>
        </w:rPr>
        <w:t>Ensuite, chez Voltaire la scène s’ouvre et se clôt sur le fantôme de Laïus, qui n’apparaît pas chez Sophocle.</w:t>
      </w:r>
      <w:r w:rsidR="008D7A04" w:rsidRPr="00DA1F69">
        <w:rPr>
          <w:rFonts w:cs="Times New Roman"/>
        </w:rPr>
        <w:t xml:space="preserve"> Puis, les supplices d’Œdipe et de Jocaste sont traités à l’envers de ce qu’avait imaginé Sophocle, dans le but d’en estomper l’horreur et de transmettre une impression de grandeur par rapport à un héro innocent et vertueux. Encore, chez Voltaire Œdipe perce ses prunelles avec l’épée qu’il avait utilisé</w:t>
      </w:r>
      <w:r w:rsidR="00C93FE7" w:rsidRPr="00DA1F69">
        <w:rPr>
          <w:rFonts w:cs="Times New Roman"/>
        </w:rPr>
        <w:t>e</w:t>
      </w:r>
      <w:r w:rsidR="008D7A04" w:rsidRPr="00DA1F69">
        <w:rPr>
          <w:rFonts w:cs="Times New Roman"/>
        </w:rPr>
        <w:t xml:space="preserve"> pour tuer son père. Enfin, le seul témoin du meurtre de Laïus n’est plus un esclave berger, mais </w:t>
      </w:r>
      <w:proofErr w:type="spellStart"/>
      <w:r w:rsidR="008D7A04" w:rsidRPr="00DA1F69">
        <w:rPr>
          <w:rFonts w:cs="Times New Roman"/>
        </w:rPr>
        <w:t>Phorbas</w:t>
      </w:r>
      <w:proofErr w:type="spellEnd"/>
      <w:r w:rsidR="008D7A04" w:rsidRPr="00DA1F69">
        <w:rPr>
          <w:rFonts w:cs="Times New Roman"/>
        </w:rPr>
        <w:t xml:space="preserve">, ancien favori et </w:t>
      </w:r>
      <w:r w:rsidR="008B6679" w:rsidRPr="00DA1F69">
        <w:rPr>
          <w:rFonts w:cs="Times New Roman"/>
        </w:rPr>
        <w:t>ami</w:t>
      </w:r>
      <w:r w:rsidR="008D7A04" w:rsidRPr="00DA1F69">
        <w:rPr>
          <w:rFonts w:cs="Times New Roman"/>
        </w:rPr>
        <w:t xml:space="preserve"> du roi. </w:t>
      </w:r>
    </w:p>
    <w:p w14:paraId="60A36F8D" w14:textId="77777777" w:rsidR="00FD6D26" w:rsidRPr="00DA1F69" w:rsidRDefault="00FD6D26" w:rsidP="00DA1F69">
      <w:pPr>
        <w:pStyle w:val="Corpsdetexte"/>
        <w:spacing w:line="360" w:lineRule="auto"/>
        <w:ind w:firstLine="0"/>
        <w:rPr>
          <w:rFonts w:cs="Times New Roman"/>
        </w:rPr>
      </w:pPr>
    </w:p>
    <w:p w14:paraId="3925D1DE" w14:textId="766DBCCC" w:rsidR="00050AEC" w:rsidRPr="00DA1F69" w:rsidRDefault="00B872DD" w:rsidP="00DA1F69">
      <w:pPr>
        <w:pStyle w:val="Corpsdetexte"/>
        <w:spacing w:line="360" w:lineRule="auto"/>
        <w:ind w:firstLine="0"/>
        <w:rPr>
          <w:rFonts w:cs="Times New Roman"/>
        </w:rPr>
      </w:pPr>
      <w:r w:rsidRPr="00DA1F69">
        <w:rPr>
          <w:rFonts w:cs="Times New Roman"/>
          <w:i/>
        </w:rPr>
        <w:t>Œdipe</w:t>
      </w:r>
      <w:r w:rsidRPr="00DA1F69">
        <w:rPr>
          <w:rFonts w:cs="Times New Roman"/>
        </w:rPr>
        <w:t xml:space="preserve"> </w:t>
      </w:r>
      <w:r w:rsidRPr="00DA1F69">
        <w:rPr>
          <w:rFonts w:cs="Times New Roman"/>
          <w:i/>
        </w:rPr>
        <w:t>travesti</w:t>
      </w:r>
      <w:r w:rsidR="00532575" w:rsidRPr="00DA1F69">
        <w:rPr>
          <w:rFonts w:cs="Times New Roman"/>
          <w:i/>
        </w:rPr>
        <w:t> </w:t>
      </w:r>
      <w:r w:rsidR="00532575" w:rsidRPr="00DA1F69">
        <w:rPr>
          <w:rFonts w:cs="Times New Roman"/>
        </w:rPr>
        <w:t>:</w:t>
      </w:r>
      <w:r w:rsidR="005F6B78" w:rsidRPr="00DA1F69">
        <w:rPr>
          <w:rFonts w:cs="Times New Roman"/>
        </w:rPr>
        <w:t xml:space="preserve"> </w:t>
      </w:r>
      <w:r w:rsidR="005B0E73" w:rsidRPr="00DA1F69">
        <w:rPr>
          <w:rFonts w:cs="Times New Roman"/>
        </w:rPr>
        <w:t>p</w:t>
      </w:r>
      <w:r w:rsidR="0028174F" w:rsidRPr="00DA1F69">
        <w:rPr>
          <w:rFonts w:cs="Times New Roman"/>
        </w:rPr>
        <w:t xml:space="preserve">remière parodie </w:t>
      </w:r>
      <w:r w:rsidR="00020A4E" w:rsidRPr="00DA1F69">
        <w:rPr>
          <w:rFonts w:cs="Times New Roman"/>
        </w:rPr>
        <w:t xml:space="preserve">en vers </w:t>
      </w:r>
      <w:r w:rsidR="0028174F" w:rsidRPr="00DA1F69">
        <w:rPr>
          <w:rFonts w:cs="Times New Roman"/>
        </w:rPr>
        <w:t xml:space="preserve">représentée </w:t>
      </w:r>
      <w:r w:rsidR="00C23770">
        <w:rPr>
          <w:rFonts w:cs="Times New Roman"/>
        </w:rPr>
        <w:t>à la Comédie-Italienne</w:t>
      </w:r>
      <w:r w:rsidR="0028174F" w:rsidRPr="00DA1F69">
        <w:rPr>
          <w:rFonts w:cs="Times New Roman"/>
        </w:rPr>
        <w:t xml:space="preserve"> en 1719. </w:t>
      </w:r>
      <w:proofErr w:type="spellStart"/>
      <w:r w:rsidR="00747A70" w:rsidRPr="00DA1F69">
        <w:rPr>
          <w:rFonts w:cs="Times New Roman"/>
        </w:rPr>
        <w:t>Biancolelli</w:t>
      </w:r>
      <w:proofErr w:type="spellEnd"/>
      <w:r w:rsidR="00747A70" w:rsidRPr="00DA1F69">
        <w:rPr>
          <w:rFonts w:cs="Times New Roman"/>
        </w:rPr>
        <w:t xml:space="preserve"> </w:t>
      </w:r>
      <w:r w:rsidR="0028174F" w:rsidRPr="00DA1F69">
        <w:rPr>
          <w:rFonts w:cs="Times New Roman"/>
        </w:rPr>
        <w:t xml:space="preserve">(peut-être avec Legrand) fait la </w:t>
      </w:r>
      <w:r w:rsidR="00747A70" w:rsidRPr="00DA1F69">
        <w:rPr>
          <w:rFonts w:cs="Times New Roman"/>
        </w:rPr>
        <w:t>critique de l’</w:t>
      </w:r>
      <w:r w:rsidR="00747A70" w:rsidRPr="00DA1F69">
        <w:rPr>
          <w:rFonts w:cs="Times New Roman"/>
          <w:i/>
          <w:iCs/>
        </w:rPr>
        <w:t xml:space="preserve">Œdipe </w:t>
      </w:r>
      <w:r w:rsidR="00747A70" w:rsidRPr="00DA1F69">
        <w:rPr>
          <w:rFonts w:cs="Times New Roman"/>
        </w:rPr>
        <w:t>de Voltaire.</w:t>
      </w:r>
      <w:r w:rsidR="00C80BDC" w:rsidRPr="00DA1F69">
        <w:rPr>
          <w:rFonts w:cs="Times New Roman"/>
        </w:rPr>
        <w:t xml:space="preserve"> L’</w:t>
      </w:r>
      <w:r w:rsidR="00C80BDC" w:rsidRPr="00DA1F69">
        <w:rPr>
          <w:rFonts w:cs="Times New Roman"/>
          <w:i/>
        </w:rPr>
        <w:t>Œdipe</w:t>
      </w:r>
      <w:r w:rsidR="00C80BDC" w:rsidRPr="00DA1F69">
        <w:rPr>
          <w:rFonts w:cs="Times New Roman"/>
        </w:rPr>
        <w:t xml:space="preserve"> </w:t>
      </w:r>
      <w:r w:rsidR="00C80BDC" w:rsidRPr="00DA1F69">
        <w:rPr>
          <w:rFonts w:cs="Times New Roman"/>
          <w:i/>
        </w:rPr>
        <w:t>travesti </w:t>
      </w:r>
      <w:r w:rsidR="00C80BDC" w:rsidRPr="00DA1F69">
        <w:rPr>
          <w:rFonts w:cs="Times New Roman"/>
        </w:rPr>
        <w:t>fut un grand succès</w:t>
      </w:r>
      <w:r w:rsidR="004C4058">
        <w:rPr>
          <w:rFonts w:cs="Times New Roman"/>
        </w:rPr>
        <w:t xml:space="preserve"> </w:t>
      </w:r>
      <w:r w:rsidR="004C4058">
        <w:rPr>
          <w:iCs/>
          <w:color w:val="000000" w:themeColor="text1"/>
        </w:rPr>
        <w:t>(</w:t>
      </w:r>
      <w:r w:rsidR="004C4058">
        <w:rPr>
          <w:iCs/>
        </w:rPr>
        <w:t xml:space="preserve">Emanuele De Luca, </w:t>
      </w:r>
      <w:r w:rsidR="004C4058" w:rsidRPr="00914BBE">
        <w:rPr>
          <w:i/>
          <w:iCs/>
        </w:rPr>
        <w:t>Le répertoire de la Comédie-Italienne de Paris</w:t>
      </w:r>
      <w:r w:rsidR="004C4058">
        <w:rPr>
          <w:i/>
          <w:iCs/>
        </w:rPr>
        <w:t xml:space="preserve"> (1716-1762)</w:t>
      </w:r>
      <w:r w:rsidR="004C4058">
        <w:t xml:space="preserve">, </w:t>
      </w:r>
      <w:proofErr w:type="spellStart"/>
      <w:r w:rsidR="004C4058" w:rsidRPr="00AE5651">
        <w:rPr>
          <w:i/>
          <w:iCs/>
        </w:rPr>
        <w:t>cit</w:t>
      </w:r>
      <w:proofErr w:type="spellEnd"/>
      <w:r w:rsidR="004C4058">
        <w:t xml:space="preserve">., p. 130 </w:t>
      </w:r>
      <w:r w:rsidR="004C4058" w:rsidRPr="00C26452">
        <w:rPr>
          <w:highlight w:val="yellow"/>
        </w:rPr>
        <w:t xml:space="preserve">[lien </w:t>
      </w:r>
      <w:hyperlink r:id="rId75" w:history="1">
        <w:r w:rsidR="004C4058" w:rsidRPr="004540F9">
          <w:rPr>
            <w:rStyle w:val="Lienhypertexte"/>
            <w:highlight w:val="yellow"/>
          </w:rPr>
          <w:t>https://www.thefrenchmag.com/attachment/315712/</w:t>
        </w:r>
      </w:hyperlink>
      <w:r w:rsidR="004C4058" w:rsidRPr="00C26452">
        <w:rPr>
          <w:highlight w:val="yellow"/>
        </w:rPr>
        <w:t>]</w:t>
      </w:r>
      <w:r w:rsidR="004C4058">
        <w:t>)</w:t>
      </w:r>
      <w:r w:rsidR="00C80BDC" w:rsidRPr="00DA1F69">
        <w:rPr>
          <w:rFonts w:cs="Times New Roman"/>
        </w:rPr>
        <w:t>.</w:t>
      </w:r>
      <w:r w:rsidR="005B0E73" w:rsidRPr="00DA1F69">
        <w:rPr>
          <w:rFonts w:cs="Times New Roman"/>
        </w:rPr>
        <w:t xml:space="preserve"> </w:t>
      </w:r>
    </w:p>
    <w:p w14:paraId="3DB44C1D" w14:textId="77777777" w:rsidR="007B42B1" w:rsidRPr="00DA1F69" w:rsidRDefault="007B42B1" w:rsidP="00DA1F69">
      <w:pPr>
        <w:pStyle w:val="Corpsdetexte"/>
        <w:spacing w:line="360" w:lineRule="auto"/>
        <w:ind w:firstLine="0"/>
        <w:rPr>
          <w:rFonts w:cs="Times New Roman"/>
        </w:rPr>
      </w:pPr>
    </w:p>
    <w:p w14:paraId="5145C00B" w14:textId="49044C83" w:rsidR="006A3646" w:rsidRPr="00DA1F69" w:rsidRDefault="00B872DD" w:rsidP="00DA1F69">
      <w:pPr>
        <w:pStyle w:val="Corpsdetexte"/>
        <w:spacing w:line="360" w:lineRule="auto"/>
        <w:ind w:firstLine="0"/>
        <w:rPr>
          <w:rFonts w:cs="Times New Roman"/>
        </w:rPr>
      </w:pPr>
      <w:r w:rsidRPr="00DA1F69">
        <w:rPr>
          <w:rFonts w:cs="Times New Roman"/>
        </w:rPr>
        <w:lastRenderedPageBreak/>
        <w:t>l’</w:t>
      </w:r>
      <w:r w:rsidRPr="00DA1F69">
        <w:rPr>
          <w:rFonts w:cs="Times New Roman"/>
          <w:i/>
        </w:rPr>
        <w:t>Œdipe</w:t>
      </w:r>
      <w:r w:rsidRPr="00DA1F69">
        <w:rPr>
          <w:rFonts w:cs="Times New Roman"/>
        </w:rPr>
        <w:t xml:space="preserve"> de M. de la Motte</w:t>
      </w:r>
      <w:r w:rsidR="00A07EC6" w:rsidRPr="00DA1F69">
        <w:rPr>
          <w:rFonts w:cs="Times New Roman"/>
        </w:rPr>
        <w:t> : tragédie en cinq actes et en vers représentée à la Comédie-Française en 1726.</w:t>
      </w:r>
      <w:r w:rsidR="003A5634" w:rsidRPr="00DA1F69">
        <w:rPr>
          <w:rFonts w:cs="Times New Roman"/>
        </w:rPr>
        <w:t xml:space="preserve"> </w:t>
      </w:r>
      <w:proofErr w:type="spellStart"/>
      <w:r w:rsidR="00392674" w:rsidRPr="00DA1F69">
        <w:rPr>
          <w:rFonts w:cs="Times New Roman"/>
        </w:rPr>
        <w:t>Houdar</w:t>
      </w:r>
      <w:proofErr w:type="spellEnd"/>
      <w:r w:rsidR="00392674" w:rsidRPr="00DA1F69">
        <w:rPr>
          <w:rFonts w:cs="Times New Roman"/>
        </w:rPr>
        <w:t xml:space="preserve"> de La Motte composa deux </w:t>
      </w:r>
      <w:r w:rsidR="00392674" w:rsidRPr="00DA1F69">
        <w:rPr>
          <w:rFonts w:cs="Times New Roman"/>
          <w:i/>
          <w:iCs/>
        </w:rPr>
        <w:t>Œdipe</w:t>
      </w:r>
      <w:r w:rsidR="00392674" w:rsidRPr="00DA1F69">
        <w:rPr>
          <w:rFonts w:cs="Times New Roman"/>
        </w:rPr>
        <w:t xml:space="preserve">, un en vers et l’autre en prose, qui ne sera jamais </w:t>
      </w:r>
      <w:proofErr w:type="spellStart"/>
      <w:r w:rsidR="00392674" w:rsidRPr="00DA1F69">
        <w:rPr>
          <w:rFonts w:cs="Times New Roman"/>
        </w:rPr>
        <w:t>jouée</w:t>
      </w:r>
      <w:proofErr w:type="spellEnd"/>
      <w:r w:rsidR="00392674" w:rsidRPr="00DA1F69">
        <w:rPr>
          <w:rFonts w:cs="Times New Roman"/>
        </w:rPr>
        <w:t xml:space="preserve"> sur </w:t>
      </w:r>
      <w:proofErr w:type="spellStart"/>
      <w:r w:rsidR="00392674" w:rsidRPr="00DA1F69">
        <w:rPr>
          <w:rFonts w:cs="Times New Roman"/>
        </w:rPr>
        <w:t>scène</w:t>
      </w:r>
      <w:proofErr w:type="spellEnd"/>
      <w:r w:rsidR="00392674" w:rsidRPr="00DA1F69">
        <w:rPr>
          <w:rFonts w:cs="Times New Roman"/>
        </w:rPr>
        <w:t xml:space="preserve">. Il s’inspire à sa </w:t>
      </w:r>
      <w:proofErr w:type="spellStart"/>
      <w:r w:rsidR="00392674" w:rsidRPr="00DA1F69">
        <w:rPr>
          <w:rFonts w:cs="Times New Roman"/>
        </w:rPr>
        <w:t>manière</w:t>
      </w:r>
      <w:proofErr w:type="spellEnd"/>
      <w:r w:rsidR="00392674" w:rsidRPr="00DA1F69">
        <w:rPr>
          <w:rFonts w:cs="Times New Roman"/>
        </w:rPr>
        <w:t xml:space="preserve"> de Corneille, mais, </w:t>
      </w:r>
      <w:proofErr w:type="spellStart"/>
      <w:r w:rsidR="00392674" w:rsidRPr="00DA1F69">
        <w:rPr>
          <w:rFonts w:cs="Times New Roman"/>
        </w:rPr>
        <w:t>malgre</w:t>
      </w:r>
      <w:proofErr w:type="spellEnd"/>
      <w:r w:rsidR="00392674" w:rsidRPr="00DA1F69">
        <w:rPr>
          <w:rFonts w:cs="Times New Roman"/>
        </w:rPr>
        <w:t xml:space="preserve">́ son ambition de rivaliser avec Voltaire, son </w:t>
      </w:r>
      <w:r w:rsidR="00392674" w:rsidRPr="00DA1F69">
        <w:rPr>
          <w:rFonts w:cs="Times New Roman"/>
          <w:i/>
          <w:iCs/>
        </w:rPr>
        <w:t>Œdipe</w:t>
      </w:r>
      <w:r w:rsidR="00392674" w:rsidRPr="00DA1F69">
        <w:rPr>
          <w:rFonts w:cs="Times New Roman"/>
        </w:rPr>
        <w:t xml:space="preserve"> en cinq actes et en prose fut un </w:t>
      </w:r>
      <w:proofErr w:type="spellStart"/>
      <w:r w:rsidR="00392674" w:rsidRPr="00DA1F69">
        <w:rPr>
          <w:rFonts w:cs="Times New Roman"/>
        </w:rPr>
        <w:t>échec</w:t>
      </w:r>
      <w:proofErr w:type="spellEnd"/>
      <w:r w:rsidR="00392674" w:rsidRPr="00DA1F69">
        <w:rPr>
          <w:rFonts w:cs="Times New Roman"/>
        </w:rPr>
        <w:t xml:space="preserve">. Ce résultat </w:t>
      </w:r>
      <w:proofErr w:type="spellStart"/>
      <w:r w:rsidR="00392674" w:rsidRPr="00DA1F69">
        <w:rPr>
          <w:rFonts w:cs="Times New Roman"/>
        </w:rPr>
        <w:t>aména</w:t>
      </w:r>
      <w:proofErr w:type="spellEnd"/>
      <w:r w:rsidR="00392674" w:rsidRPr="00DA1F69">
        <w:rPr>
          <w:rFonts w:cs="Times New Roman"/>
        </w:rPr>
        <w:t xml:space="preserve"> l’auteur à modifier sa tragédie en vers (1726). La Motte, comme le </w:t>
      </w:r>
      <w:proofErr w:type="spellStart"/>
      <w:r w:rsidR="00392674" w:rsidRPr="00DA1F69">
        <w:rPr>
          <w:rFonts w:cs="Times New Roman"/>
        </w:rPr>
        <w:t>Père</w:t>
      </w:r>
      <w:proofErr w:type="spellEnd"/>
      <w:r w:rsidR="00392674" w:rsidRPr="00DA1F69">
        <w:rPr>
          <w:rFonts w:cs="Times New Roman"/>
        </w:rPr>
        <w:t xml:space="preserve"> Folard, interpréta d’une </w:t>
      </w:r>
      <w:proofErr w:type="spellStart"/>
      <w:r w:rsidR="00392674" w:rsidRPr="00DA1F69">
        <w:rPr>
          <w:rFonts w:cs="Times New Roman"/>
        </w:rPr>
        <w:t>manière</w:t>
      </w:r>
      <w:proofErr w:type="spellEnd"/>
      <w:r w:rsidR="00392674" w:rsidRPr="00DA1F69">
        <w:rPr>
          <w:rFonts w:cs="Times New Roman"/>
        </w:rPr>
        <w:t xml:space="preserve"> rationnelle le parricide et l’inceste de Sophocle. Il </w:t>
      </w:r>
      <w:proofErr w:type="spellStart"/>
      <w:r w:rsidR="00392674" w:rsidRPr="00DA1F69">
        <w:rPr>
          <w:rFonts w:cs="Times New Roman"/>
        </w:rPr>
        <w:t>prétendit</w:t>
      </w:r>
      <w:proofErr w:type="spellEnd"/>
      <w:r w:rsidR="00392674" w:rsidRPr="00DA1F69">
        <w:rPr>
          <w:rFonts w:cs="Times New Roman"/>
        </w:rPr>
        <w:t xml:space="preserve"> qu’on puisse retrouver un germe de crime chez Œdipe et Jocaste, pour qu’ils puissent </w:t>
      </w:r>
      <w:proofErr w:type="spellStart"/>
      <w:r w:rsidR="00392674" w:rsidRPr="00DA1F69">
        <w:rPr>
          <w:rFonts w:cs="Times New Roman"/>
        </w:rPr>
        <w:t>mériter</w:t>
      </w:r>
      <w:proofErr w:type="spellEnd"/>
      <w:r w:rsidR="00392674" w:rsidRPr="00DA1F69">
        <w:rPr>
          <w:rFonts w:cs="Times New Roman"/>
        </w:rPr>
        <w:t xml:space="preserve"> le </w:t>
      </w:r>
      <w:proofErr w:type="spellStart"/>
      <w:r w:rsidR="00392674" w:rsidRPr="00DA1F69">
        <w:rPr>
          <w:rFonts w:cs="Times New Roman"/>
        </w:rPr>
        <w:t>châtiment</w:t>
      </w:r>
      <w:proofErr w:type="spellEnd"/>
      <w:r w:rsidR="00392674" w:rsidRPr="00DA1F69">
        <w:rPr>
          <w:rFonts w:cs="Times New Roman"/>
        </w:rPr>
        <w:t xml:space="preserve"> des dieux. Le </w:t>
      </w:r>
      <w:proofErr w:type="spellStart"/>
      <w:r w:rsidR="00392674" w:rsidRPr="00DA1F69">
        <w:rPr>
          <w:rFonts w:cs="Times New Roman"/>
        </w:rPr>
        <w:t>héros</w:t>
      </w:r>
      <w:proofErr w:type="spellEnd"/>
      <w:r w:rsidR="00392674" w:rsidRPr="00DA1F69">
        <w:rPr>
          <w:rFonts w:cs="Times New Roman"/>
        </w:rPr>
        <w:t xml:space="preserve"> de la Motte </w:t>
      </w:r>
      <w:proofErr w:type="spellStart"/>
      <w:r w:rsidR="00392674" w:rsidRPr="00DA1F69">
        <w:rPr>
          <w:rFonts w:cs="Times New Roman"/>
        </w:rPr>
        <w:t>répare</w:t>
      </w:r>
      <w:proofErr w:type="spellEnd"/>
      <w:r w:rsidR="00392674" w:rsidRPr="00DA1F69">
        <w:rPr>
          <w:rFonts w:cs="Times New Roman"/>
        </w:rPr>
        <w:t xml:space="preserve"> ses fautes par sa mort car il se voit coupable. </w:t>
      </w:r>
      <w:r w:rsidR="007B42B1" w:rsidRPr="00DA1F69">
        <w:rPr>
          <w:rFonts w:cs="Times New Roman"/>
        </w:rPr>
        <w:t>Cependant</w:t>
      </w:r>
      <w:r w:rsidR="006A3646" w:rsidRPr="00DA1F69">
        <w:rPr>
          <w:rFonts w:cs="Times New Roman"/>
        </w:rPr>
        <w:t xml:space="preserve"> sa faute tragique</w:t>
      </w:r>
      <w:r w:rsidR="006A3646" w:rsidRPr="00DA1F69">
        <w:rPr>
          <w:rFonts w:cs="Times New Roman"/>
          <w:position w:val="6"/>
        </w:rPr>
        <w:t xml:space="preserve"> </w:t>
      </w:r>
      <w:r w:rsidR="006A3646" w:rsidRPr="00DA1F69">
        <w:rPr>
          <w:rFonts w:cs="Times New Roman"/>
        </w:rPr>
        <w:t xml:space="preserve">n’est pas le </w:t>
      </w:r>
      <w:proofErr w:type="spellStart"/>
      <w:r w:rsidR="006A3646" w:rsidRPr="00DA1F69">
        <w:rPr>
          <w:rFonts w:cs="Times New Roman"/>
        </w:rPr>
        <w:t>régicide</w:t>
      </w:r>
      <w:proofErr w:type="spellEnd"/>
      <w:r w:rsidR="006A3646" w:rsidRPr="00DA1F69">
        <w:rPr>
          <w:rFonts w:cs="Times New Roman"/>
        </w:rPr>
        <w:t xml:space="preserve">, commis par ignorance, mais </w:t>
      </w:r>
      <w:r w:rsidR="007B42B1" w:rsidRPr="00DA1F69">
        <w:rPr>
          <w:rFonts w:cs="Times New Roman"/>
        </w:rPr>
        <w:t>son</w:t>
      </w:r>
      <w:r w:rsidR="006A3646" w:rsidRPr="00DA1F69">
        <w:rPr>
          <w:rFonts w:cs="Times New Roman"/>
        </w:rPr>
        <w:t xml:space="preserve"> </w:t>
      </w:r>
      <w:proofErr w:type="spellStart"/>
      <w:r w:rsidR="006A3646" w:rsidRPr="00DA1F69">
        <w:rPr>
          <w:rFonts w:cs="Times New Roman"/>
        </w:rPr>
        <w:t>excès</w:t>
      </w:r>
      <w:proofErr w:type="spellEnd"/>
      <w:r w:rsidR="006A3646" w:rsidRPr="00DA1F69">
        <w:rPr>
          <w:rFonts w:cs="Times New Roman"/>
        </w:rPr>
        <w:t xml:space="preserve"> d’ambition. Pour </w:t>
      </w:r>
      <w:proofErr w:type="spellStart"/>
      <w:r w:rsidR="006A3646" w:rsidRPr="00DA1F69">
        <w:rPr>
          <w:rFonts w:cs="Times New Roman"/>
        </w:rPr>
        <w:t>déplacer</w:t>
      </w:r>
      <w:proofErr w:type="spellEnd"/>
      <w:r w:rsidR="006A3646" w:rsidRPr="00DA1F69">
        <w:rPr>
          <w:rFonts w:cs="Times New Roman"/>
        </w:rPr>
        <w:t xml:space="preserve"> ainsi le centre de </w:t>
      </w:r>
      <w:proofErr w:type="spellStart"/>
      <w:r w:rsidR="006A3646" w:rsidRPr="00DA1F69">
        <w:rPr>
          <w:rFonts w:cs="Times New Roman"/>
        </w:rPr>
        <w:t>gravite</w:t>
      </w:r>
      <w:proofErr w:type="spellEnd"/>
      <w:r w:rsidR="006A3646" w:rsidRPr="00DA1F69">
        <w:rPr>
          <w:rFonts w:cs="Times New Roman"/>
        </w:rPr>
        <w:t xml:space="preserve">́ du tragique, </w:t>
      </w:r>
      <w:proofErr w:type="spellStart"/>
      <w:r w:rsidR="006A3646" w:rsidRPr="00DA1F69">
        <w:rPr>
          <w:rFonts w:cs="Times New Roman"/>
        </w:rPr>
        <w:t>Houdar</w:t>
      </w:r>
      <w:proofErr w:type="spellEnd"/>
      <w:r w:rsidR="006A3646" w:rsidRPr="00DA1F69">
        <w:rPr>
          <w:rFonts w:cs="Times New Roman"/>
        </w:rPr>
        <w:t xml:space="preserve"> diminue la </w:t>
      </w:r>
      <w:proofErr w:type="spellStart"/>
      <w:r w:rsidR="006A3646" w:rsidRPr="00DA1F69">
        <w:rPr>
          <w:rFonts w:cs="Times New Roman"/>
        </w:rPr>
        <w:t>culpabilite</w:t>
      </w:r>
      <w:proofErr w:type="spellEnd"/>
      <w:r w:rsidR="006A3646" w:rsidRPr="00DA1F69">
        <w:rPr>
          <w:rFonts w:cs="Times New Roman"/>
        </w:rPr>
        <w:t>́ d’Œdipe dans le parricide</w:t>
      </w:r>
      <w:r w:rsidR="007B42B1" w:rsidRPr="00DA1F69">
        <w:rPr>
          <w:rFonts w:cs="Times New Roman"/>
        </w:rPr>
        <w:t>.</w:t>
      </w:r>
      <w:r w:rsidR="006A3646" w:rsidRPr="00DA1F69">
        <w:rPr>
          <w:rFonts w:cs="Times New Roman"/>
        </w:rPr>
        <w:t xml:space="preserve"> </w:t>
      </w:r>
      <w:r w:rsidR="007B42B1" w:rsidRPr="00DA1F69">
        <w:rPr>
          <w:rFonts w:cs="Times New Roman"/>
        </w:rPr>
        <w:t>Le héros</w:t>
      </w:r>
      <w:r w:rsidR="006A3646" w:rsidRPr="00DA1F69">
        <w:rPr>
          <w:rFonts w:cs="Times New Roman"/>
        </w:rPr>
        <w:t xml:space="preserve"> est montré en </w:t>
      </w:r>
      <w:proofErr w:type="spellStart"/>
      <w:r w:rsidR="006A3646" w:rsidRPr="00DA1F69">
        <w:rPr>
          <w:rFonts w:cs="Times New Roman"/>
        </w:rPr>
        <w:t>état</w:t>
      </w:r>
      <w:proofErr w:type="spellEnd"/>
      <w:r w:rsidR="006A3646" w:rsidRPr="00DA1F69">
        <w:rPr>
          <w:rFonts w:cs="Times New Roman"/>
        </w:rPr>
        <w:t xml:space="preserve"> de </w:t>
      </w:r>
      <w:proofErr w:type="spellStart"/>
      <w:r w:rsidR="006A3646" w:rsidRPr="00DA1F69">
        <w:rPr>
          <w:rFonts w:cs="Times New Roman"/>
        </w:rPr>
        <w:t>légitime</w:t>
      </w:r>
      <w:proofErr w:type="spellEnd"/>
      <w:r w:rsidR="006A3646" w:rsidRPr="00DA1F69">
        <w:rPr>
          <w:rFonts w:cs="Times New Roman"/>
        </w:rPr>
        <w:t xml:space="preserve"> </w:t>
      </w:r>
      <w:proofErr w:type="spellStart"/>
      <w:r w:rsidR="006A3646" w:rsidRPr="00DA1F69">
        <w:rPr>
          <w:rFonts w:cs="Times New Roman"/>
        </w:rPr>
        <w:t>défense</w:t>
      </w:r>
      <w:proofErr w:type="spellEnd"/>
      <w:r w:rsidR="006A3646" w:rsidRPr="00DA1F69">
        <w:rPr>
          <w:rFonts w:cs="Times New Roman"/>
        </w:rPr>
        <w:t xml:space="preserve">, combattant contre des ennemis en surnombre. Le respect d’Œdipe devant le combattant plus </w:t>
      </w:r>
      <w:proofErr w:type="spellStart"/>
      <w:r w:rsidR="006A3646" w:rsidRPr="00DA1F69">
        <w:rPr>
          <w:rFonts w:cs="Times New Roman"/>
        </w:rPr>
        <w:t>âge</w:t>
      </w:r>
      <w:proofErr w:type="spellEnd"/>
      <w:r w:rsidR="006A3646" w:rsidRPr="00DA1F69">
        <w:rPr>
          <w:rFonts w:cs="Times New Roman"/>
        </w:rPr>
        <w:t>́</w:t>
      </w:r>
      <w:r w:rsidR="000E298A" w:rsidRPr="00DA1F69">
        <w:rPr>
          <w:rFonts w:cs="Times New Roman"/>
        </w:rPr>
        <w:t>,</w:t>
      </w:r>
      <w:r w:rsidR="006A3646" w:rsidRPr="00DA1F69">
        <w:rPr>
          <w:rFonts w:cs="Times New Roman"/>
        </w:rPr>
        <w:t xml:space="preserve"> qu</w:t>
      </w:r>
      <w:r w:rsidR="007B42B1" w:rsidRPr="00DA1F69">
        <w:rPr>
          <w:rFonts w:cs="Times New Roman"/>
        </w:rPr>
        <w:t>’</w:t>
      </w:r>
      <w:r w:rsidR="006A3646" w:rsidRPr="00DA1F69">
        <w:rPr>
          <w:rFonts w:cs="Times New Roman"/>
        </w:rPr>
        <w:t xml:space="preserve">il ne touche que parce que les dieux l’ont voulu, ainsi que son remords et ses divers pressentiments sont autant d’indices en faveur de </w:t>
      </w:r>
      <w:r w:rsidR="007B42B1" w:rsidRPr="00DA1F69">
        <w:rPr>
          <w:rFonts w:cs="Times New Roman"/>
        </w:rPr>
        <w:t xml:space="preserve">son </w:t>
      </w:r>
      <w:r w:rsidR="006A3646" w:rsidRPr="00DA1F69">
        <w:rPr>
          <w:rFonts w:cs="Times New Roman"/>
        </w:rPr>
        <w:t xml:space="preserve">innocence. </w:t>
      </w:r>
      <w:r w:rsidR="000E298A" w:rsidRPr="00DA1F69">
        <w:rPr>
          <w:rFonts w:cs="Times New Roman"/>
        </w:rPr>
        <w:t xml:space="preserve">En effet, </w:t>
      </w:r>
      <w:proofErr w:type="spellStart"/>
      <w:r w:rsidR="006A3646" w:rsidRPr="00DA1F69">
        <w:rPr>
          <w:rFonts w:cs="Times New Roman"/>
        </w:rPr>
        <w:t>Laïos</w:t>
      </w:r>
      <w:proofErr w:type="spellEnd"/>
      <w:r w:rsidR="006A3646" w:rsidRPr="00DA1F69">
        <w:rPr>
          <w:rFonts w:cs="Times New Roman"/>
        </w:rPr>
        <w:t xml:space="preserve"> mourant demande aux dieux de ne pas venger ce crime, donc de ne pas frapper son vainqueur d’une quelconque </w:t>
      </w:r>
      <w:proofErr w:type="spellStart"/>
      <w:r w:rsidR="006A3646" w:rsidRPr="00DA1F69">
        <w:rPr>
          <w:rFonts w:cs="Times New Roman"/>
        </w:rPr>
        <w:t>malédiction</w:t>
      </w:r>
      <w:proofErr w:type="spellEnd"/>
      <w:r w:rsidR="006A3646" w:rsidRPr="00DA1F69">
        <w:rPr>
          <w:rFonts w:cs="Times New Roman"/>
        </w:rPr>
        <w:t xml:space="preserve">, innocentant lui aussi Œdipe </w:t>
      </w:r>
      <w:proofErr w:type="spellStart"/>
      <w:r w:rsidR="006A3646" w:rsidRPr="00DA1F69">
        <w:rPr>
          <w:rFonts w:cs="Times New Roman"/>
        </w:rPr>
        <w:t>régicide</w:t>
      </w:r>
      <w:proofErr w:type="spellEnd"/>
      <w:r w:rsidR="006A3646" w:rsidRPr="00DA1F69">
        <w:rPr>
          <w:rFonts w:cs="Times New Roman"/>
        </w:rPr>
        <w:t xml:space="preserve"> et parricide. </w:t>
      </w:r>
    </w:p>
    <w:p w14:paraId="6D409A36" w14:textId="77777777" w:rsidR="00701126" w:rsidRPr="00DA1F69" w:rsidRDefault="00701126" w:rsidP="00DA1F69">
      <w:pPr>
        <w:pStyle w:val="Corpsdetexte"/>
        <w:spacing w:line="360" w:lineRule="auto"/>
        <w:ind w:firstLine="0"/>
        <w:rPr>
          <w:rFonts w:cs="Times New Roman"/>
        </w:rPr>
      </w:pPr>
    </w:p>
    <w:p w14:paraId="3A9A7889" w14:textId="65AA1B84" w:rsidR="007B42B1" w:rsidRPr="00DA1F69" w:rsidRDefault="00B872DD" w:rsidP="00DA1F69">
      <w:pPr>
        <w:pStyle w:val="Corpsdetexte"/>
        <w:spacing w:line="360" w:lineRule="auto"/>
        <w:ind w:firstLine="0"/>
        <w:rPr>
          <w:rFonts w:cs="Times New Roman"/>
        </w:rPr>
      </w:pPr>
      <w:r w:rsidRPr="00DA1F69">
        <w:rPr>
          <w:rFonts w:cs="Times New Roman"/>
          <w:i/>
        </w:rPr>
        <w:t>Chevalier errant</w:t>
      </w:r>
      <w:r w:rsidRPr="00DA1F69">
        <w:rPr>
          <w:rFonts w:cs="Times New Roman"/>
        </w:rPr>
        <w:t> :</w:t>
      </w:r>
      <w:r w:rsidR="00AB03CC" w:rsidRPr="00DA1F69">
        <w:rPr>
          <w:rFonts w:cs="Times New Roman"/>
        </w:rPr>
        <w:t xml:space="preserve"> </w:t>
      </w:r>
      <w:r w:rsidR="00815AC0" w:rsidRPr="00DA1F69">
        <w:rPr>
          <w:rFonts w:cs="Times New Roman"/>
        </w:rPr>
        <w:t>p</w:t>
      </w:r>
      <w:r w:rsidR="00AB03CC" w:rsidRPr="00DA1F69">
        <w:rPr>
          <w:rFonts w:cs="Times New Roman"/>
        </w:rPr>
        <w:t xml:space="preserve">arodie </w:t>
      </w:r>
      <w:r w:rsidR="00B77EE4" w:rsidRPr="00DA1F69">
        <w:rPr>
          <w:rFonts w:cs="Times New Roman"/>
        </w:rPr>
        <w:t xml:space="preserve">en un acte </w:t>
      </w:r>
      <w:r w:rsidR="00412E95" w:rsidRPr="00DA1F69">
        <w:rPr>
          <w:rFonts w:cs="Times New Roman"/>
        </w:rPr>
        <w:t xml:space="preserve">et en vers </w:t>
      </w:r>
      <w:r w:rsidR="00AB03CC" w:rsidRPr="00DA1F69">
        <w:rPr>
          <w:rFonts w:cs="Times New Roman"/>
        </w:rPr>
        <w:t>de l’</w:t>
      </w:r>
      <w:r w:rsidR="00AB03CC" w:rsidRPr="00DA1F69">
        <w:rPr>
          <w:rFonts w:cs="Times New Roman"/>
          <w:i/>
          <w:iCs/>
        </w:rPr>
        <w:t>Œdipe</w:t>
      </w:r>
      <w:r w:rsidR="00AB03CC" w:rsidRPr="00DA1F69">
        <w:rPr>
          <w:rFonts w:cs="Times New Roman"/>
        </w:rPr>
        <w:t xml:space="preserve"> de </w:t>
      </w:r>
      <w:proofErr w:type="spellStart"/>
      <w:r w:rsidR="00AB03CC" w:rsidRPr="00DA1F69">
        <w:rPr>
          <w:rFonts w:cs="Times New Roman"/>
        </w:rPr>
        <w:t>Houdar</w:t>
      </w:r>
      <w:proofErr w:type="spellEnd"/>
      <w:r w:rsidR="00AB03CC" w:rsidRPr="00DA1F69">
        <w:rPr>
          <w:rFonts w:cs="Times New Roman"/>
        </w:rPr>
        <w:t xml:space="preserve"> de la Motte, écrite par </w:t>
      </w:r>
      <w:r w:rsidR="009B037F" w:rsidRPr="00DA1F69">
        <w:rPr>
          <w:rFonts w:cs="Times New Roman"/>
        </w:rPr>
        <w:t>Marc Antoine Legrand en 1726</w:t>
      </w:r>
      <w:r w:rsidR="0025187D">
        <w:rPr>
          <w:rFonts w:cs="Times New Roman"/>
        </w:rPr>
        <w:t xml:space="preserve"> </w:t>
      </w:r>
      <w:r w:rsidR="0025187D">
        <w:rPr>
          <w:iCs/>
          <w:color w:val="000000" w:themeColor="text1"/>
        </w:rPr>
        <w:t>(</w:t>
      </w:r>
      <w:r w:rsidR="0025187D">
        <w:rPr>
          <w:iCs/>
        </w:rPr>
        <w:t xml:space="preserve">Emanuele De Luca, </w:t>
      </w:r>
      <w:r w:rsidR="0025187D" w:rsidRPr="00914BBE">
        <w:rPr>
          <w:i/>
          <w:iCs/>
        </w:rPr>
        <w:t>Le répertoire de la Comédie-Italienne de Paris</w:t>
      </w:r>
      <w:r w:rsidR="0025187D">
        <w:rPr>
          <w:i/>
          <w:iCs/>
        </w:rPr>
        <w:t xml:space="preserve"> (1716-1762)</w:t>
      </w:r>
      <w:r w:rsidR="0025187D">
        <w:t xml:space="preserve">, </w:t>
      </w:r>
      <w:proofErr w:type="spellStart"/>
      <w:r w:rsidR="0025187D" w:rsidRPr="00AE5651">
        <w:rPr>
          <w:i/>
          <w:iCs/>
        </w:rPr>
        <w:t>cit</w:t>
      </w:r>
      <w:proofErr w:type="spellEnd"/>
      <w:r w:rsidR="0025187D">
        <w:t>., p. 1</w:t>
      </w:r>
      <w:r w:rsidR="00FA4D93">
        <w:t>8</w:t>
      </w:r>
      <w:r w:rsidR="0025187D">
        <w:t>4</w:t>
      </w:r>
      <w:r w:rsidR="00FA4D93">
        <w:t>-85</w:t>
      </w:r>
      <w:r w:rsidR="0025187D">
        <w:t xml:space="preserve"> </w:t>
      </w:r>
      <w:r w:rsidR="0025187D" w:rsidRPr="00C26452">
        <w:rPr>
          <w:highlight w:val="yellow"/>
        </w:rPr>
        <w:t xml:space="preserve">[lien </w:t>
      </w:r>
      <w:hyperlink r:id="rId76" w:history="1">
        <w:r w:rsidR="0025187D" w:rsidRPr="004540F9">
          <w:rPr>
            <w:rStyle w:val="Lienhypertexte"/>
            <w:highlight w:val="yellow"/>
          </w:rPr>
          <w:t>https://www.thefrenchmag.com/attachment/315712/</w:t>
        </w:r>
      </w:hyperlink>
      <w:r w:rsidR="0025187D" w:rsidRPr="00C26452">
        <w:rPr>
          <w:highlight w:val="yellow"/>
        </w:rPr>
        <w:t>]</w:t>
      </w:r>
      <w:r w:rsidR="0025187D">
        <w:t>)</w:t>
      </w:r>
      <w:r w:rsidR="009B037F" w:rsidRPr="00DA1F69">
        <w:rPr>
          <w:rFonts w:cs="Times New Roman"/>
        </w:rPr>
        <w:t>.</w:t>
      </w:r>
      <w:r w:rsidR="00FA71D3" w:rsidRPr="00DA1F69">
        <w:rPr>
          <w:rFonts w:cs="Times New Roman"/>
        </w:rPr>
        <w:t xml:space="preserve"> </w:t>
      </w:r>
    </w:p>
    <w:p w14:paraId="37492223" w14:textId="6E84EC50" w:rsidR="00B872DD" w:rsidRPr="00DA1F69" w:rsidRDefault="00D2271A" w:rsidP="00DA1F69">
      <w:pPr>
        <w:pStyle w:val="Corpsdetexte"/>
        <w:spacing w:line="360" w:lineRule="auto"/>
        <w:ind w:firstLine="0"/>
        <w:rPr>
          <w:rFonts w:cs="Times New Roman"/>
        </w:rPr>
      </w:pPr>
      <w:r w:rsidRPr="00DA1F69">
        <w:rPr>
          <w:rFonts w:cs="Times New Roman"/>
        </w:rPr>
        <w:t xml:space="preserve"> </w:t>
      </w:r>
    </w:p>
    <w:p w14:paraId="63C4EF06" w14:textId="073FF8DB" w:rsidR="00B872DD" w:rsidRPr="00DA1F69" w:rsidRDefault="00875377" w:rsidP="00DA1F69">
      <w:pPr>
        <w:pStyle w:val="Corpsdetexte"/>
        <w:spacing w:line="360" w:lineRule="auto"/>
        <w:ind w:firstLine="0"/>
        <w:rPr>
          <w:rFonts w:cs="Times New Roman"/>
          <w:iCs/>
        </w:rPr>
      </w:pPr>
      <w:r w:rsidRPr="00DA1F69">
        <w:rPr>
          <w:rFonts w:cs="Times New Roman"/>
        </w:rPr>
        <w:t xml:space="preserve">[Livre IV.4.2.1.1] </w:t>
      </w:r>
      <w:r w:rsidR="00FF3C0E" w:rsidRPr="00DA1F69">
        <w:rPr>
          <w:rFonts w:cs="Times New Roman"/>
        </w:rPr>
        <w:t>un endroit d’</w:t>
      </w:r>
      <w:r w:rsidR="00FF3C0E" w:rsidRPr="00DA1F69">
        <w:rPr>
          <w:rFonts w:cs="Times New Roman"/>
          <w:i/>
        </w:rPr>
        <w:t>Agnès de Chaillot </w:t>
      </w:r>
      <w:r w:rsidR="00FF3C0E" w:rsidRPr="00DA1F69">
        <w:rPr>
          <w:rFonts w:cs="Times New Roman"/>
          <w:iCs/>
        </w:rPr>
        <w:t xml:space="preserve">: </w:t>
      </w:r>
      <w:r w:rsidR="00815AC0" w:rsidRPr="00DA1F69">
        <w:rPr>
          <w:rFonts w:cs="Times New Roman"/>
          <w:iCs/>
        </w:rPr>
        <w:t>l</w:t>
      </w:r>
      <w:r w:rsidR="00305C86" w:rsidRPr="00DA1F69">
        <w:rPr>
          <w:rFonts w:cs="Times New Roman"/>
          <w:iCs/>
        </w:rPr>
        <w:t>e passage est tiré</w:t>
      </w:r>
      <w:r w:rsidR="00B56CBE" w:rsidRPr="00DA1F69">
        <w:rPr>
          <w:rFonts w:cs="Times New Roman"/>
          <w:iCs/>
        </w:rPr>
        <w:t xml:space="preserve"> de l’acte I, scène IX.</w:t>
      </w:r>
    </w:p>
    <w:p w14:paraId="080D1E83" w14:textId="7A583298" w:rsidR="00FF3C0E" w:rsidRPr="00DA1F69" w:rsidRDefault="00FF3C0E" w:rsidP="00DA1F69">
      <w:pPr>
        <w:pStyle w:val="Corpsdetexte"/>
        <w:spacing w:line="360" w:lineRule="auto"/>
        <w:ind w:firstLine="0"/>
        <w:rPr>
          <w:rFonts w:cs="Times New Roman"/>
          <w:iCs/>
        </w:rPr>
      </w:pPr>
    </w:p>
    <w:p w14:paraId="336B119C" w14:textId="6E44A4A9" w:rsidR="00A82B27" w:rsidRPr="00DA1F69" w:rsidRDefault="00900E0A" w:rsidP="00DA1F69">
      <w:pPr>
        <w:pStyle w:val="Corpsdetexte"/>
        <w:spacing w:line="360" w:lineRule="auto"/>
        <w:ind w:firstLine="0"/>
        <w:rPr>
          <w:rFonts w:cs="Times New Roman"/>
          <w:iCs/>
        </w:rPr>
      </w:pPr>
      <w:r w:rsidRPr="00DA1F69">
        <w:rPr>
          <w:rFonts w:cs="Times New Roman"/>
          <w:iCs/>
        </w:rPr>
        <w:t xml:space="preserve">[Livre IV.4.2.1.3] </w:t>
      </w:r>
      <w:r w:rsidRPr="00DA1F69">
        <w:rPr>
          <w:rFonts w:cs="Times New Roman"/>
          <w:i/>
          <w:iCs/>
        </w:rPr>
        <w:t>les Enfants Trouvés</w:t>
      </w:r>
      <w:r w:rsidR="00305C86" w:rsidRPr="00DA1F69">
        <w:rPr>
          <w:rFonts w:cs="Times New Roman"/>
          <w:i/>
          <w:iCs/>
        </w:rPr>
        <w:t> </w:t>
      </w:r>
      <w:r w:rsidR="00305C86" w:rsidRPr="00DA1F69">
        <w:rPr>
          <w:rFonts w:cs="Times New Roman"/>
          <w:iCs/>
        </w:rPr>
        <w:t>:</w:t>
      </w:r>
      <w:r w:rsidRPr="00DA1F69">
        <w:rPr>
          <w:rFonts w:cs="Times New Roman"/>
          <w:iCs/>
        </w:rPr>
        <w:t xml:space="preserve"> </w:t>
      </w:r>
      <w:r w:rsidR="00AF54F5" w:rsidRPr="00DA1F69">
        <w:rPr>
          <w:rFonts w:cs="Times New Roman"/>
          <w:iCs/>
        </w:rPr>
        <w:t>i</w:t>
      </w:r>
      <w:r w:rsidR="00305C86" w:rsidRPr="00DA1F69">
        <w:rPr>
          <w:rFonts w:cs="Times New Roman"/>
          <w:iCs/>
        </w:rPr>
        <w:t xml:space="preserve">l s’agit d’une parodie de </w:t>
      </w:r>
      <w:proofErr w:type="spellStart"/>
      <w:r w:rsidR="00305C86" w:rsidRPr="00DA1F69">
        <w:rPr>
          <w:rFonts w:cs="Times New Roman"/>
          <w:i/>
          <w:iCs/>
        </w:rPr>
        <w:t>Zaïre</w:t>
      </w:r>
      <w:proofErr w:type="spellEnd"/>
      <w:r w:rsidR="00305C86" w:rsidRPr="00DA1F69">
        <w:rPr>
          <w:rFonts w:cs="Times New Roman"/>
          <w:i/>
          <w:iCs/>
        </w:rPr>
        <w:t xml:space="preserve"> </w:t>
      </w:r>
      <w:r w:rsidR="00305C86" w:rsidRPr="00DA1F69">
        <w:rPr>
          <w:rFonts w:cs="Times New Roman"/>
          <w:iCs/>
        </w:rPr>
        <w:t xml:space="preserve">de Voltaire, </w:t>
      </w:r>
      <w:r w:rsidR="00E75E97" w:rsidRPr="00DA1F69">
        <w:rPr>
          <w:rFonts w:cs="Times New Roman"/>
          <w:iCs/>
        </w:rPr>
        <w:t xml:space="preserve">tragédie qui avait </w:t>
      </w:r>
      <w:r w:rsidR="00305C86" w:rsidRPr="00DA1F69">
        <w:rPr>
          <w:rFonts w:cs="Times New Roman"/>
          <w:iCs/>
        </w:rPr>
        <w:t xml:space="preserve">déjà </w:t>
      </w:r>
      <w:r w:rsidR="00AF54F5" w:rsidRPr="00DA1F69">
        <w:rPr>
          <w:rFonts w:cs="Times New Roman"/>
          <w:iCs/>
        </w:rPr>
        <w:t xml:space="preserve">été </w:t>
      </w:r>
      <w:r w:rsidR="00305C86" w:rsidRPr="00DA1F69">
        <w:rPr>
          <w:rFonts w:cs="Times New Roman"/>
          <w:iCs/>
        </w:rPr>
        <w:t xml:space="preserve">parodiée le 2 décembre 1732 par Augustin Nadal dans son </w:t>
      </w:r>
      <w:r w:rsidR="00305C86" w:rsidRPr="00DA1F69">
        <w:rPr>
          <w:rFonts w:cs="Times New Roman"/>
          <w:i/>
          <w:iCs/>
        </w:rPr>
        <w:t xml:space="preserve">Arlequin au Parnasse, ou la Folie de </w:t>
      </w:r>
      <w:proofErr w:type="spellStart"/>
      <w:r w:rsidR="00305C86" w:rsidRPr="00DA1F69">
        <w:rPr>
          <w:rFonts w:cs="Times New Roman"/>
          <w:i/>
          <w:iCs/>
        </w:rPr>
        <w:t>Melpomène</w:t>
      </w:r>
      <w:proofErr w:type="spellEnd"/>
      <w:r w:rsidR="00305C86" w:rsidRPr="00DA1F69">
        <w:rPr>
          <w:rFonts w:cs="Times New Roman"/>
        </w:rPr>
        <w:t xml:space="preserve">. </w:t>
      </w:r>
      <w:r w:rsidR="004437CA" w:rsidRPr="00DA1F69">
        <w:rPr>
          <w:rFonts w:cs="Times New Roman"/>
        </w:rPr>
        <w:t xml:space="preserve">Juste quelques jours après </w:t>
      </w:r>
      <w:r w:rsidR="004437CA" w:rsidRPr="00DA1F69">
        <w:rPr>
          <w:rFonts w:cs="Times New Roman"/>
          <w:iCs/>
        </w:rPr>
        <w:t xml:space="preserve">(9 </w:t>
      </w:r>
      <w:proofErr w:type="spellStart"/>
      <w:r w:rsidR="004437CA" w:rsidRPr="00DA1F69">
        <w:rPr>
          <w:rFonts w:cs="Times New Roman"/>
          <w:iCs/>
        </w:rPr>
        <w:t>dicembre</w:t>
      </w:r>
      <w:proofErr w:type="spellEnd"/>
      <w:r w:rsidR="004437CA" w:rsidRPr="00DA1F69">
        <w:rPr>
          <w:rFonts w:cs="Times New Roman"/>
          <w:iCs/>
        </w:rPr>
        <w:t xml:space="preserve"> 1732)</w:t>
      </w:r>
      <w:r w:rsidR="004437CA" w:rsidRPr="00DA1F69">
        <w:rPr>
          <w:rFonts w:cs="Times New Roman"/>
        </w:rPr>
        <w:t xml:space="preserve">, </w:t>
      </w:r>
      <w:proofErr w:type="spellStart"/>
      <w:r w:rsidR="004437CA" w:rsidRPr="00DA1F69">
        <w:rPr>
          <w:rFonts w:cs="Times New Roman"/>
          <w:iCs/>
        </w:rPr>
        <w:t>Biancolelli</w:t>
      </w:r>
      <w:proofErr w:type="spellEnd"/>
      <w:r w:rsidR="004437CA" w:rsidRPr="00DA1F69">
        <w:rPr>
          <w:rFonts w:cs="Times New Roman"/>
          <w:iCs/>
        </w:rPr>
        <w:t xml:space="preserve">, </w:t>
      </w:r>
      <w:proofErr w:type="spellStart"/>
      <w:r w:rsidR="004437CA" w:rsidRPr="00DA1F69">
        <w:rPr>
          <w:rFonts w:cs="Times New Roman"/>
          <w:iCs/>
        </w:rPr>
        <w:t>Romagnesi</w:t>
      </w:r>
      <w:proofErr w:type="spellEnd"/>
      <w:r w:rsidR="004437CA" w:rsidRPr="00DA1F69">
        <w:rPr>
          <w:rFonts w:cs="Times New Roman"/>
          <w:iCs/>
        </w:rPr>
        <w:t xml:space="preserve"> et François Riccoboni mirent en scène </w:t>
      </w:r>
      <w:r w:rsidR="004437CA" w:rsidRPr="00DA1F69">
        <w:rPr>
          <w:rFonts w:cs="Times New Roman"/>
          <w:i/>
          <w:iCs/>
        </w:rPr>
        <w:t xml:space="preserve">Les Enfants </w:t>
      </w:r>
      <w:proofErr w:type="spellStart"/>
      <w:r w:rsidR="004437CA" w:rsidRPr="00DA1F69">
        <w:rPr>
          <w:rFonts w:cs="Times New Roman"/>
          <w:i/>
          <w:iCs/>
        </w:rPr>
        <w:t>trouvés</w:t>
      </w:r>
      <w:proofErr w:type="spellEnd"/>
      <w:r w:rsidR="004437CA" w:rsidRPr="00DA1F69">
        <w:rPr>
          <w:rFonts w:cs="Times New Roman"/>
          <w:i/>
          <w:iCs/>
        </w:rPr>
        <w:t xml:space="preserve">, ou le Sultan poli par l’Amour </w:t>
      </w:r>
      <w:r w:rsidR="004437CA" w:rsidRPr="00DA1F69">
        <w:rPr>
          <w:rFonts w:cs="Times New Roman"/>
          <w:iCs/>
        </w:rPr>
        <w:t>à l’</w:t>
      </w:r>
      <w:proofErr w:type="spellStart"/>
      <w:r w:rsidR="00305C86" w:rsidRPr="00DA1F69">
        <w:rPr>
          <w:rFonts w:cs="Times New Roman"/>
          <w:iCs/>
        </w:rPr>
        <w:t>Hôtel</w:t>
      </w:r>
      <w:proofErr w:type="spellEnd"/>
      <w:r w:rsidR="00305C86" w:rsidRPr="00DA1F69">
        <w:rPr>
          <w:rFonts w:cs="Times New Roman"/>
          <w:iCs/>
        </w:rPr>
        <w:t xml:space="preserve"> de Bourgogne</w:t>
      </w:r>
      <w:r w:rsidR="005C2884">
        <w:rPr>
          <w:rFonts w:cs="Times New Roman"/>
          <w:iCs/>
        </w:rPr>
        <w:t xml:space="preserve"> </w:t>
      </w:r>
      <w:r w:rsidR="005C2884">
        <w:rPr>
          <w:iCs/>
          <w:color w:val="000000" w:themeColor="text1"/>
        </w:rPr>
        <w:t>(</w:t>
      </w:r>
      <w:r w:rsidR="005C2884">
        <w:rPr>
          <w:iCs/>
        </w:rPr>
        <w:t xml:space="preserve">Emanuele De Luca, </w:t>
      </w:r>
      <w:r w:rsidR="005C2884" w:rsidRPr="00914BBE">
        <w:rPr>
          <w:i/>
          <w:iCs/>
        </w:rPr>
        <w:t>Le répertoire de la Comédie-Italienne de Paris</w:t>
      </w:r>
      <w:r w:rsidR="005C2884">
        <w:rPr>
          <w:i/>
          <w:iCs/>
        </w:rPr>
        <w:t xml:space="preserve"> (1716-1762)</w:t>
      </w:r>
      <w:r w:rsidR="005C2884">
        <w:t xml:space="preserve">, </w:t>
      </w:r>
      <w:proofErr w:type="spellStart"/>
      <w:r w:rsidR="005C2884" w:rsidRPr="00AE5651">
        <w:rPr>
          <w:i/>
          <w:iCs/>
        </w:rPr>
        <w:t>cit</w:t>
      </w:r>
      <w:proofErr w:type="spellEnd"/>
      <w:r w:rsidR="005C2884">
        <w:t xml:space="preserve">., p. </w:t>
      </w:r>
      <w:r w:rsidR="002055BE">
        <w:t>223</w:t>
      </w:r>
      <w:r w:rsidR="005C2884">
        <w:t xml:space="preserve"> </w:t>
      </w:r>
      <w:r w:rsidR="005C2884" w:rsidRPr="00C26452">
        <w:rPr>
          <w:highlight w:val="yellow"/>
        </w:rPr>
        <w:t xml:space="preserve">[lien </w:t>
      </w:r>
      <w:hyperlink r:id="rId77" w:history="1">
        <w:r w:rsidR="005C2884" w:rsidRPr="004540F9">
          <w:rPr>
            <w:rStyle w:val="Lienhypertexte"/>
            <w:highlight w:val="yellow"/>
          </w:rPr>
          <w:t>https://www.thefrenchmag.com/attachment/315712/</w:t>
        </w:r>
      </w:hyperlink>
      <w:r w:rsidR="005C2884" w:rsidRPr="00C26452">
        <w:rPr>
          <w:highlight w:val="yellow"/>
        </w:rPr>
        <w:t>]</w:t>
      </w:r>
      <w:r w:rsidR="005C2884">
        <w:t>)</w:t>
      </w:r>
      <w:r w:rsidR="004437CA" w:rsidRPr="00DA1F69">
        <w:rPr>
          <w:rFonts w:cs="Times New Roman"/>
          <w:iCs/>
        </w:rPr>
        <w:t>.</w:t>
      </w:r>
      <w:r w:rsidR="00AA13E0" w:rsidRPr="00DA1F69">
        <w:rPr>
          <w:rFonts w:cs="Times New Roman"/>
          <w:iCs/>
        </w:rPr>
        <w:t xml:space="preserve"> </w:t>
      </w:r>
      <w:r w:rsidR="00585AA3" w:rsidRPr="00DA1F69">
        <w:rPr>
          <w:rFonts w:cs="Times New Roman"/>
          <w:iCs/>
        </w:rPr>
        <w:t>Les auteurs substituent</w:t>
      </w:r>
      <w:r w:rsidR="003E7FF0" w:rsidRPr="00DA1F69">
        <w:rPr>
          <w:rFonts w:cs="Times New Roman"/>
          <w:iCs/>
        </w:rPr>
        <w:t xml:space="preserve"> Tripoli</w:t>
      </w:r>
      <w:r w:rsidR="00585AA3" w:rsidRPr="00DA1F69">
        <w:rPr>
          <w:rFonts w:cs="Times New Roman"/>
          <w:iCs/>
        </w:rPr>
        <w:t xml:space="preserve"> à</w:t>
      </w:r>
      <w:r w:rsidR="003E7FF0" w:rsidRPr="00DA1F69">
        <w:rPr>
          <w:rFonts w:cs="Times New Roman"/>
          <w:iCs/>
        </w:rPr>
        <w:t xml:space="preserve"> la ville de Jérusalem</w:t>
      </w:r>
      <w:r w:rsidR="00585AA3" w:rsidRPr="00DA1F69">
        <w:rPr>
          <w:rFonts w:cs="Times New Roman"/>
          <w:iCs/>
        </w:rPr>
        <w:t>,</w:t>
      </w:r>
      <w:r w:rsidR="003E7FF0" w:rsidRPr="00DA1F69">
        <w:rPr>
          <w:rFonts w:cs="Times New Roman"/>
          <w:iCs/>
        </w:rPr>
        <w:t xml:space="preserve"> où se déroulait </w:t>
      </w:r>
      <w:r w:rsidR="003E7FF0" w:rsidRPr="00DA1F69">
        <w:rPr>
          <w:rFonts w:cs="Times New Roman"/>
          <w:i/>
          <w:iCs/>
        </w:rPr>
        <w:t>Zaïre</w:t>
      </w:r>
      <w:r w:rsidR="003E7FF0" w:rsidRPr="00DA1F69">
        <w:rPr>
          <w:rFonts w:cs="Times New Roman"/>
          <w:iCs/>
        </w:rPr>
        <w:t> de Voltaire, dans la mesure où la ville libyenne véhicule au </w:t>
      </w:r>
      <w:r w:rsidR="00585AA3" w:rsidRPr="00DA1F69">
        <w:rPr>
          <w:rFonts w:cs="Times New Roman"/>
          <w:iCs/>
        </w:rPr>
        <w:t>XVIII</w:t>
      </w:r>
      <w:r w:rsidR="003E7FF0" w:rsidRPr="00DA1F69">
        <w:rPr>
          <w:rFonts w:cs="Times New Roman"/>
          <w:iCs/>
          <w:vertAlign w:val="superscript"/>
        </w:rPr>
        <w:t>e</w:t>
      </w:r>
      <w:r w:rsidR="003E7FF0" w:rsidRPr="00DA1F69">
        <w:rPr>
          <w:rFonts w:cs="Times New Roman"/>
          <w:iCs/>
        </w:rPr>
        <w:t xml:space="preserve"> siècle l’image d’un repaire de brigands et de corsaires, tout en conservant le cadre oriental de la tragédie prise pour cible. Hormis la mention initiale du cadre exotique, les parodistes italiens utilisent un vocabulaire dépaysant, propre à divertir leurs spectateurs. </w:t>
      </w:r>
      <w:r w:rsidR="003D2D19" w:rsidRPr="00DA1F69">
        <w:rPr>
          <w:rFonts w:cs="Times New Roman"/>
          <w:iCs/>
        </w:rPr>
        <w:lastRenderedPageBreak/>
        <w:t xml:space="preserve">C’est un des moyens qu’ils emploient pour </w:t>
      </w:r>
      <w:r w:rsidR="003E7FF0" w:rsidRPr="00DA1F69">
        <w:rPr>
          <w:rFonts w:cs="Times New Roman"/>
          <w:iCs/>
        </w:rPr>
        <w:t>reprocher à Voltaire l’inadéquation de sa représentation de l’Orient aux clichés habituels</w:t>
      </w:r>
      <w:r w:rsidR="00CF1623" w:rsidRPr="00DA1F69">
        <w:rPr>
          <w:rFonts w:cs="Times New Roman"/>
          <w:iCs/>
        </w:rPr>
        <w:t>.</w:t>
      </w:r>
      <w:r w:rsidR="00B34C00" w:rsidRPr="00DA1F69">
        <w:rPr>
          <w:rFonts w:cs="Times New Roman"/>
          <w:iCs/>
        </w:rPr>
        <w:t xml:space="preserve"> </w:t>
      </w:r>
      <w:r w:rsidR="00A82B27" w:rsidRPr="00DA1F69">
        <w:rPr>
          <w:rFonts w:cs="Times New Roman"/>
          <w:iCs/>
        </w:rPr>
        <w:t xml:space="preserve">La principale </w:t>
      </w:r>
      <w:r w:rsidR="00B34C00" w:rsidRPr="00DA1F69">
        <w:rPr>
          <w:rFonts w:cs="Times New Roman"/>
          <w:iCs/>
        </w:rPr>
        <w:t xml:space="preserve">cible de leurs </w:t>
      </w:r>
      <w:r w:rsidR="00A82B27" w:rsidRPr="00DA1F69">
        <w:rPr>
          <w:rFonts w:cs="Times New Roman"/>
          <w:iCs/>
        </w:rPr>
        <w:t>critique</w:t>
      </w:r>
      <w:r w:rsidR="00B34C00" w:rsidRPr="00DA1F69">
        <w:rPr>
          <w:rFonts w:cs="Times New Roman"/>
          <w:iCs/>
        </w:rPr>
        <w:t>s</w:t>
      </w:r>
      <w:r w:rsidR="00A82B27" w:rsidRPr="00DA1F69">
        <w:rPr>
          <w:rFonts w:cs="Times New Roman"/>
          <w:iCs/>
        </w:rPr>
        <w:t xml:space="preserve"> </w:t>
      </w:r>
      <w:r w:rsidR="00B34C00" w:rsidRPr="00DA1F69">
        <w:rPr>
          <w:rFonts w:cs="Times New Roman"/>
          <w:iCs/>
        </w:rPr>
        <w:t>est représentée par le</w:t>
      </w:r>
      <w:r w:rsidR="00A82B27" w:rsidRPr="00DA1F69">
        <w:rPr>
          <w:rFonts w:cs="Times New Roman"/>
          <w:iCs/>
        </w:rPr>
        <w:t xml:space="preserve"> caractère du sultan </w:t>
      </w:r>
      <w:proofErr w:type="spellStart"/>
      <w:r w:rsidR="00A82B27" w:rsidRPr="00DA1F69">
        <w:rPr>
          <w:rFonts w:cs="Times New Roman"/>
          <w:iCs/>
        </w:rPr>
        <w:t>Orosmane</w:t>
      </w:r>
      <w:proofErr w:type="spellEnd"/>
      <w:r w:rsidR="00A82B27" w:rsidRPr="00DA1F69">
        <w:rPr>
          <w:rFonts w:cs="Times New Roman"/>
          <w:iCs/>
        </w:rPr>
        <w:t xml:space="preserve"> de Voltaire, trouvé trop fade et rebaptisé </w:t>
      </w:r>
      <w:r w:rsidR="00B34C00" w:rsidRPr="00DA1F69">
        <w:rPr>
          <w:rFonts w:cs="Times New Roman"/>
          <w:iCs/>
        </w:rPr>
        <w:t xml:space="preserve">non par hasard </w:t>
      </w:r>
      <w:r w:rsidR="00A82B27" w:rsidRPr="00DA1F69">
        <w:rPr>
          <w:rFonts w:cs="Times New Roman"/>
          <w:iCs/>
        </w:rPr>
        <w:t xml:space="preserve">Diaphane. </w:t>
      </w:r>
      <w:r w:rsidR="00B34C00" w:rsidRPr="00DA1F69">
        <w:rPr>
          <w:rFonts w:cs="Times New Roman"/>
          <w:iCs/>
        </w:rPr>
        <w:t xml:space="preserve">C’est bien le manque de correspondance à l’image stéréotypée du Turc sanguinaire que critiquent les parodistes. </w:t>
      </w:r>
      <w:r w:rsidR="00A82B27" w:rsidRPr="00DA1F69">
        <w:rPr>
          <w:rFonts w:cs="Times New Roman"/>
          <w:iCs/>
        </w:rPr>
        <w:t>Dès le sous-titre, par une plaisante intertextualité avec </w:t>
      </w:r>
      <w:r w:rsidR="00A82B27" w:rsidRPr="00DA1F69">
        <w:rPr>
          <w:rFonts w:cs="Times New Roman"/>
          <w:i/>
          <w:iCs/>
        </w:rPr>
        <w:t>Arlequin poli par l’amour </w:t>
      </w:r>
      <w:r w:rsidR="00A82B27" w:rsidRPr="00DA1F69">
        <w:rPr>
          <w:rFonts w:cs="Times New Roman"/>
          <w:iCs/>
        </w:rPr>
        <w:t xml:space="preserve">de Marivaux (1720), le sultan de Voltaire est comparé à l’Arlequin naïf découvrant l’amour. </w:t>
      </w:r>
      <w:r w:rsidR="00B34C00" w:rsidRPr="00DA1F69">
        <w:rPr>
          <w:rFonts w:cs="Times New Roman"/>
          <w:iCs/>
        </w:rPr>
        <w:t xml:space="preserve">Par conséquent, </w:t>
      </w:r>
      <w:r w:rsidR="00AA13E0" w:rsidRPr="00DA1F69">
        <w:rPr>
          <w:rFonts w:cs="Times New Roman"/>
          <w:iCs/>
        </w:rPr>
        <w:t>les auteurs</w:t>
      </w:r>
      <w:r w:rsidR="00B34C00" w:rsidRPr="00DA1F69">
        <w:rPr>
          <w:rFonts w:cs="Times New Roman"/>
          <w:iCs/>
        </w:rPr>
        <w:t xml:space="preserve"> dressent</w:t>
      </w:r>
      <w:r w:rsidR="00A82B27" w:rsidRPr="00DA1F69">
        <w:rPr>
          <w:rFonts w:cs="Times New Roman"/>
          <w:iCs/>
        </w:rPr>
        <w:t xml:space="preserve"> un portrait du Turc topique, luxurieux, riche et violent</w:t>
      </w:r>
      <w:r w:rsidR="00B34C00" w:rsidRPr="00DA1F69">
        <w:rPr>
          <w:rFonts w:cs="Times New Roman"/>
          <w:iCs/>
        </w:rPr>
        <w:t xml:space="preserve"> </w:t>
      </w:r>
      <w:r w:rsidR="00A82B27" w:rsidRPr="00DA1F69">
        <w:rPr>
          <w:rFonts w:cs="Times New Roman"/>
          <w:iCs/>
        </w:rPr>
        <w:t>pour souligner le manque de ressemblance du sultan de Voltaire avec l’image attendue</w:t>
      </w:r>
      <w:r w:rsidR="00CF1623" w:rsidRPr="00DA1F69">
        <w:rPr>
          <w:rFonts w:cs="Times New Roman"/>
          <w:iCs/>
        </w:rPr>
        <w:t>.</w:t>
      </w:r>
    </w:p>
    <w:p w14:paraId="0B4F73D8" w14:textId="77777777" w:rsidR="00A82B27" w:rsidRPr="00DA1F69" w:rsidRDefault="00A82B27" w:rsidP="00DA1F69">
      <w:pPr>
        <w:pStyle w:val="Corpsdetexte"/>
        <w:spacing w:line="360" w:lineRule="auto"/>
        <w:rPr>
          <w:rFonts w:cs="Times New Roman"/>
          <w:iCs/>
        </w:rPr>
      </w:pPr>
    </w:p>
    <w:p w14:paraId="75928648" w14:textId="7887F045" w:rsidR="00FE77C2" w:rsidRPr="00DA1F69" w:rsidRDefault="00900E0A" w:rsidP="00DA1F69">
      <w:pPr>
        <w:pStyle w:val="Corpsdetexte"/>
        <w:spacing w:line="360" w:lineRule="auto"/>
        <w:ind w:firstLine="0"/>
        <w:rPr>
          <w:rFonts w:cs="Times New Roman"/>
          <w:iCs/>
        </w:rPr>
      </w:pPr>
      <w:r w:rsidRPr="00DA1F69">
        <w:rPr>
          <w:rFonts w:cs="Times New Roman"/>
          <w:i/>
          <w:iCs/>
        </w:rPr>
        <w:t>Zaïre</w:t>
      </w:r>
      <w:r w:rsidRPr="00DA1F69">
        <w:rPr>
          <w:rFonts w:cs="Times New Roman"/>
          <w:iCs/>
        </w:rPr>
        <w:t> :</w:t>
      </w:r>
      <w:r w:rsidR="00E41913" w:rsidRPr="00DA1F69">
        <w:rPr>
          <w:rFonts w:cs="Times New Roman"/>
          <w:iCs/>
        </w:rPr>
        <w:t xml:space="preserve"> </w:t>
      </w:r>
      <w:r w:rsidR="00FE77C2" w:rsidRPr="00DA1F69">
        <w:rPr>
          <w:rFonts w:cs="Times New Roman"/>
          <w:i/>
        </w:rPr>
        <w:t>Zaïre</w:t>
      </w:r>
      <w:r w:rsidR="00FE77C2" w:rsidRPr="00DA1F69">
        <w:rPr>
          <w:rFonts w:cs="Times New Roman"/>
          <w:iCs/>
        </w:rPr>
        <w:t xml:space="preserve"> est une </w:t>
      </w:r>
      <w:r w:rsidR="00E41913" w:rsidRPr="00DA1F69">
        <w:rPr>
          <w:rFonts w:cs="Times New Roman"/>
          <w:iCs/>
        </w:rPr>
        <w:t xml:space="preserve">tragédie </w:t>
      </w:r>
      <w:r w:rsidR="00FE77C2" w:rsidRPr="00DA1F69">
        <w:rPr>
          <w:rFonts w:cs="Times New Roman"/>
          <w:iCs/>
        </w:rPr>
        <w:t xml:space="preserve">en cinq actes et en vers de Voltaire, </w:t>
      </w:r>
      <w:r w:rsidR="00E41913" w:rsidRPr="00DA1F69">
        <w:rPr>
          <w:rFonts w:cs="Times New Roman"/>
          <w:iCs/>
        </w:rPr>
        <w:t>représentée</w:t>
      </w:r>
      <w:r w:rsidR="00FE77C2" w:rsidRPr="00DA1F69">
        <w:rPr>
          <w:rFonts w:cs="Times New Roman"/>
          <w:iCs/>
        </w:rPr>
        <w:t xml:space="preserve"> </w:t>
      </w:r>
      <w:r w:rsidR="00835BFD" w:rsidRPr="00DA1F69">
        <w:rPr>
          <w:rFonts w:cs="Times New Roman"/>
          <w:iCs/>
        </w:rPr>
        <w:t xml:space="preserve">en 1732 </w:t>
      </w:r>
      <w:r w:rsidR="00FE77C2" w:rsidRPr="00DA1F69">
        <w:rPr>
          <w:rFonts w:cs="Times New Roman"/>
          <w:iCs/>
        </w:rPr>
        <w:t>à la Comédie-Française</w:t>
      </w:r>
      <w:r w:rsidR="00835BFD" w:rsidRPr="00DA1F69">
        <w:rPr>
          <w:rFonts w:cs="Times New Roman"/>
          <w:iCs/>
        </w:rPr>
        <w:t>, où elle obtient un succès mitigé</w:t>
      </w:r>
      <w:r w:rsidR="00FE77C2" w:rsidRPr="00DA1F69">
        <w:rPr>
          <w:rFonts w:cs="Times New Roman"/>
          <w:iCs/>
        </w:rPr>
        <w:t xml:space="preserve">. </w:t>
      </w:r>
    </w:p>
    <w:p w14:paraId="3368EA72" w14:textId="5AF6E557" w:rsidR="00E54594" w:rsidRPr="00DA1F69" w:rsidRDefault="00E54594" w:rsidP="00DA1F69">
      <w:pPr>
        <w:pStyle w:val="Corpsdetexte"/>
        <w:spacing w:line="360" w:lineRule="auto"/>
        <w:ind w:firstLine="0"/>
        <w:rPr>
          <w:rFonts w:cs="Times New Roman"/>
          <w:iCs/>
        </w:rPr>
      </w:pPr>
    </w:p>
    <w:p w14:paraId="00340B05" w14:textId="26086DD5" w:rsidR="00CB6A9B" w:rsidRPr="00DA1F69" w:rsidRDefault="00E54594" w:rsidP="00DA1F69">
      <w:pPr>
        <w:pStyle w:val="Corpsdetexte"/>
        <w:spacing w:line="360" w:lineRule="auto"/>
        <w:ind w:firstLine="0"/>
        <w:rPr>
          <w:rFonts w:cs="Times New Roman"/>
          <w:iCs/>
        </w:rPr>
      </w:pPr>
      <w:r w:rsidRPr="00DA1F69">
        <w:rPr>
          <w:rFonts w:cs="Times New Roman"/>
          <w:iCs/>
        </w:rPr>
        <w:t xml:space="preserve">[Livre IV.5.3.1.1] </w:t>
      </w:r>
      <w:r w:rsidR="00A82AE0" w:rsidRPr="00DA1F69">
        <w:rPr>
          <w:rFonts w:cs="Times New Roman"/>
          <w:i/>
        </w:rPr>
        <w:t>Le</w:t>
      </w:r>
      <w:r w:rsidR="00A82AE0" w:rsidRPr="00DA1F69">
        <w:rPr>
          <w:rFonts w:cs="Times New Roman"/>
        </w:rPr>
        <w:t xml:space="preserve"> </w:t>
      </w:r>
      <w:r w:rsidR="00A82AE0" w:rsidRPr="00DA1F69">
        <w:rPr>
          <w:rFonts w:cs="Times New Roman"/>
          <w:i/>
        </w:rPr>
        <w:t>Tombeau de Maître André </w:t>
      </w:r>
      <w:r w:rsidR="00A82AE0" w:rsidRPr="00DA1F69">
        <w:rPr>
          <w:rFonts w:cs="Times New Roman"/>
          <w:iCs/>
        </w:rPr>
        <w:t xml:space="preserve">: </w:t>
      </w:r>
      <w:r w:rsidR="002B06A0" w:rsidRPr="00DA1F69">
        <w:rPr>
          <w:rFonts w:cs="Times New Roman"/>
          <w:iCs/>
        </w:rPr>
        <w:t>c</w:t>
      </w:r>
      <w:r w:rsidR="00E61663" w:rsidRPr="00DA1F69">
        <w:rPr>
          <w:rFonts w:cs="Times New Roman"/>
          <w:iCs/>
        </w:rPr>
        <w:t>omédie écrite pour l’ancien</w:t>
      </w:r>
      <w:r w:rsidR="00375C71">
        <w:rPr>
          <w:rFonts w:cs="Times New Roman"/>
          <w:iCs/>
        </w:rPr>
        <w:t>ne troupe de la Comédie-Italienne</w:t>
      </w:r>
      <w:r w:rsidR="00E61663" w:rsidRPr="00DA1F69">
        <w:rPr>
          <w:rFonts w:cs="Times New Roman"/>
          <w:iCs/>
        </w:rPr>
        <w:t xml:space="preserve"> par Claude-Ignace de Barante</w:t>
      </w:r>
      <w:r w:rsidR="005815CC" w:rsidRPr="00DA1F69">
        <w:rPr>
          <w:rFonts w:cs="Times New Roman"/>
          <w:iCs/>
        </w:rPr>
        <w:t xml:space="preserve">, représentée en 1695 </w:t>
      </w:r>
      <w:r w:rsidR="000256BB" w:rsidRPr="00DA1F69">
        <w:rPr>
          <w:rFonts w:cs="Times New Roman"/>
          <w:iCs/>
        </w:rPr>
        <w:t xml:space="preserve">à l’Hôtel de Bourgogne </w:t>
      </w:r>
      <w:r w:rsidR="005815CC" w:rsidRPr="00DA1F69">
        <w:rPr>
          <w:rFonts w:cs="Times New Roman"/>
          <w:iCs/>
        </w:rPr>
        <w:t>et publiée dans le</w:t>
      </w:r>
      <w:r w:rsidR="00E06516" w:rsidRPr="00DA1F69">
        <w:rPr>
          <w:rFonts w:cs="Times New Roman"/>
          <w:iCs/>
        </w:rPr>
        <w:t xml:space="preserve"> cinquième tome du</w:t>
      </w:r>
      <w:r w:rsidR="005815CC" w:rsidRPr="00DA1F69">
        <w:rPr>
          <w:rFonts w:cs="Times New Roman"/>
          <w:iCs/>
        </w:rPr>
        <w:t xml:space="preserve"> recueil </w:t>
      </w:r>
      <w:r w:rsidR="00E06516" w:rsidRPr="00DA1F69">
        <w:rPr>
          <w:rFonts w:cs="Times New Roman"/>
          <w:iCs/>
        </w:rPr>
        <w:t xml:space="preserve">de </w:t>
      </w:r>
      <w:r w:rsidR="005815CC" w:rsidRPr="00DA1F69">
        <w:rPr>
          <w:rFonts w:cs="Times New Roman"/>
          <w:iCs/>
        </w:rPr>
        <w:t>Gherardi.</w:t>
      </w:r>
      <w:r w:rsidR="00E61663" w:rsidRPr="00DA1F69">
        <w:rPr>
          <w:rFonts w:cs="Times New Roman"/>
          <w:iCs/>
        </w:rPr>
        <w:t xml:space="preserve"> </w:t>
      </w:r>
      <w:r w:rsidR="009D7575" w:rsidRPr="00DA1F69">
        <w:rPr>
          <w:rFonts w:cs="Times New Roman"/>
          <w:iCs/>
        </w:rPr>
        <w:t xml:space="preserve"> Il s’agit d’une parodie du </w:t>
      </w:r>
      <w:r w:rsidR="009D7575" w:rsidRPr="00DA1F69">
        <w:rPr>
          <w:rFonts w:cs="Times New Roman"/>
          <w:i/>
        </w:rPr>
        <w:t>Cid</w:t>
      </w:r>
      <w:r w:rsidR="009D7575" w:rsidRPr="00DA1F69">
        <w:rPr>
          <w:rFonts w:cs="Times New Roman"/>
          <w:iCs/>
        </w:rPr>
        <w:t xml:space="preserve"> de Corneille. </w:t>
      </w:r>
      <w:r w:rsidR="001F25DA" w:rsidRPr="00DA1F69">
        <w:rPr>
          <w:rFonts w:cs="Times New Roman"/>
          <w:iCs/>
        </w:rPr>
        <w:t>Le passage le plus célèbre est</w:t>
      </w:r>
      <w:r w:rsidR="001B7861" w:rsidRPr="00DA1F69">
        <w:rPr>
          <w:rFonts w:cs="Times New Roman"/>
          <w:iCs/>
        </w:rPr>
        <w:t xml:space="preserve"> l</w:t>
      </w:r>
      <w:r w:rsidR="004C05E6" w:rsidRPr="00DA1F69">
        <w:rPr>
          <w:rFonts w:cs="Times New Roman"/>
        </w:rPr>
        <w:t xml:space="preserve">a </w:t>
      </w:r>
      <w:proofErr w:type="spellStart"/>
      <w:r w:rsidR="004C05E6" w:rsidRPr="00DA1F69">
        <w:rPr>
          <w:rFonts w:cs="Times New Roman"/>
        </w:rPr>
        <w:t>scène</w:t>
      </w:r>
      <w:proofErr w:type="spellEnd"/>
      <w:r w:rsidR="004C05E6" w:rsidRPr="00DA1F69">
        <w:rPr>
          <w:rFonts w:cs="Times New Roman"/>
        </w:rPr>
        <w:t xml:space="preserve"> 5 du </w:t>
      </w:r>
      <w:r w:rsidR="004C05E6" w:rsidRPr="00DA1F69">
        <w:rPr>
          <w:rFonts w:cs="Times New Roman"/>
          <w:i/>
          <w:iCs/>
        </w:rPr>
        <w:t xml:space="preserve">Tombeau de </w:t>
      </w:r>
      <w:proofErr w:type="spellStart"/>
      <w:r w:rsidR="004C05E6" w:rsidRPr="00DA1F69">
        <w:rPr>
          <w:rFonts w:cs="Times New Roman"/>
          <w:i/>
          <w:iCs/>
        </w:rPr>
        <w:t>Maître</w:t>
      </w:r>
      <w:proofErr w:type="spellEnd"/>
      <w:r w:rsidR="004C05E6" w:rsidRPr="00DA1F69">
        <w:rPr>
          <w:rFonts w:cs="Times New Roman"/>
          <w:i/>
          <w:iCs/>
        </w:rPr>
        <w:t xml:space="preserve"> </w:t>
      </w:r>
      <w:proofErr w:type="spellStart"/>
      <w:r w:rsidR="004C05E6" w:rsidRPr="00DA1F69">
        <w:rPr>
          <w:rFonts w:cs="Times New Roman"/>
          <w:i/>
          <w:iCs/>
        </w:rPr>
        <w:t>Andre</w:t>
      </w:r>
      <w:proofErr w:type="spellEnd"/>
      <w:r w:rsidR="004C05E6" w:rsidRPr="00DA1F69">
        <w:rPr>
          <w:rFonts w:cs="Times New Roman"/>
          <w:i/>
          <w:iCs/>
        </w:rPr>
        <w:t>́</w:t>
      </w:r>
      <w:r w:rsidR="001F25DA" w:rsidRPr="00DA1F69">
        <w:rPr>
          <w:rFonts w:cs="Times New Roman"/>
        </w:rPr>
        <w:t>, qui</w:t>
      </w:r>
      <w:r w:rsidR="004C05E6" w:rsidRPr="00DA1F69">
        <w:rPr>
          <w:rFonts w:cs="Times New Roman"/>
          <w:i/>
          <w:iCs/>
        </w:rPr>
        <w:t xml:space="preserve"> </w:t>
      </w:r>
      <w:r w:rsidR="004C05E6" w:rsidRPr="00DA1F69">
        <w:rPr>
          <w:rFonts w:cs="Times New Roman"/>
        </w:rPr>
        <w:t xml:space="preserve">parodie l’acte II </w:t>
      </w:r>
      <w:proofErr w:type="spellStart"/>
      <w:r w:rsidR="004C05E6" w:rsidRPr="00DA1F69">
        <w:rPr>
          <w:rFonts w:cs="Times New Roman"/>
        </w:rPr>
        <w:t>scène</w:t>
      </w:r>
      <w:proofErr w:type="spellEnd"/>
      <w:r w:rsidR="001F4F5C" w:rsidRPr="00DA1F69">
        <w:rPr>
          <w:rFonts w:cs="Times New Roman"/>
        </w:rPr>
        <w:t xml:space="preserve"> 8</w:t>
      </w:r>
      <w:r w:rsidR="004C05E6" w:rsidRPr="00DA1F69">
        <w:rPr>
          <w:rFonts w:cs="Times New Roman"/>
        </w:rPr>
        <w:t xml:space="preserve"> du </w:t>
      </w:r>
      <w:r w:rsidR="004C05E6" w:rsidRPr="00DA1F69">
        <w:rPr>
          <w:rFonts w:cs="Times New Roman"/>
          <w:i/>
          <w:iCs/>
        </w:rPr>
        <w:t>Cid</w:t>
      </w:r>
      <w:r w:rsidR="00D17275" w:rsidRPr="00DA1F69">
        <w:rPr>
          <w:rFonts w:cs="Times New Roman"/>
        </w:rPr>
        <w:t>, comme le précise Riccoboni</w:t>
      </w:r>
      <w:r w:rsidR="004C05E6" w:rsidRPr="00DA1F69">
        <w:rPr>
          <w:rFonts w:cs="Times New Roman"/>
        </w:rPr>
        <w:t xml:space="preserve">. </w:t>
      </w:r>
      <w:r w:rsidR="001F25DA" w:rsidRPr="00DA1F69">
        <w:rPr>
          <w:rFonts w:cs="Times New Roman"/>
        </w:rPr>
        <w:t>C</w:t>
      </w:r>
      <w:r w:rsidR="004C05E6" w:rsidRPr="00DA1F69">
        <w:rPr>
          <w:rFonts w:cs="Times New Roman"/>
        </w:rPr>
        <w:t xml:space="preserve">ette </w:t>
      </w:r>
      <w:proofErr w:type="spellStart"/>
      <w:r w:rsidR="004C05E6" w:rsidRPr="00DA1F69">
        <w:rPr>
          <w:rFonts w:cs="Times New Roman"/>
        </w:rPr>
        <w:t>scène</w:t>
      </w:r>
      <w:proofErr w:type="spellEnd"/>
      <w:r w:rsidR="004C05E6" w:rsidRPr="00DA1F69">
        <w:rPr>
          <w:rFonts w:cs="Times New Roman"/>
        </w:rPr>
        <w:t xml:space="preserve"> entre Arlequin et Colombine parodie </w:t>
      </w:r>
      <w:proofErr w:type="spellStart"/>
      <w:r w:rsidR="004C05E6" w:rsidRPr="00DA1F69">
        <w:rPr>
          <w:rFonts w:cs="Times New Roman"/>
        </w:rPr>
        <w:t>également</w:t>
      </w:r>
      <w:proofErr w:type="spellEnd"/>
      <w:r w:rsidR="004C05E6" w:rsidRPr="00DA1F69">
        <w:rPr>
          <w:rFonts w:cs="Times New Roman"/>
        </w:rPr>
        <w:t xml:space="preserve"> un bref fragment de l’acte III </w:t>
      </w:r>
      <w:proofErr w:type="spellStart"/>
      <w:r w:rsidR="004C05E6" w:rsidRPr="00DA1F69">
        <w:rPr>
          <w:rFonts w:cs="Times New Roman"/>
        </w:rPr>
        <w:t>scène</w:t>
      </w:r>
      <w:proofErr w:type="spellEnd"/>
      <w:r w:rsidR="00D17275" w:rsidRPr="00DA1F69">
        <w:rPr>
          <w:rFonts w:cs="Times New Roman"/>
        </w:rPr>
        <w:t xml:space="preserve"> 4</w:t>
      </w:r>
      <w:r w:rsidR="004C05E6" w:rsidRPr="00DA1F69">
        <w:rPr>
          <w:rFonts w:cs="Times New Roman"/>
        </w:rPr>
        <w:t xml:space="preserve"> du </w:t>
      </w:r>
      <w:r w:rsidR="004C05E6" w:rsidRPr="00DA1F69">
        <w:rPr>
          <w:rFonts w:cs="Times New Roman"/>
          <w:i/>
          <w:iCs/>
        </w:rPr>
        <w:t>Cid</w:t>
      </w:r>
      <w:r w:rsidR="00363FBB" w:rsidRPr="00DA1F69">
        <w:rPr>
          <w:rFonts w:cs="Times New Roman"/>
        </w:rPr>
        <w:t xml:space="preserve">, dans les répliques qui suivent celles qui sont citées par </w:t>
      </w:r>
      <w:proofErr w:type="spellStart"/>
      <w:r w:rsidR="00363FBB" w:rsidRPr="00DA1F69">
        <w:rPr>
          <w:rFonts w:cs="Times New Roman"/>
        </w:rPr>
        <w:t>Lélio</w:t>
      </w:r>
      <w:proofErr w:type="spellEnd"/>
      <w:r w:rsidR="004C05E6" w:rsidRPr="00DA1F69">
        <w:rPr>
          <w:rFonts w:cs="Times New Roman"/>
        </w:rPr>
        <w:t xml:space="preserve">. </w:t>
      </w:r>
      <w:r w:rsidR="00FE0424" w:rsidRPr="00DA1F69">
        <w:rPr>
          <w:rFonts w:cs="Times New Roman"/>
        </w:rPr>
        <w:t xml:space="preserve">La </w:t>
      </w:r>
      <w:proofErr w:type="spellStart"/>
      <w:r w:rsidR="00FE0424" w:rsidRPr="00DA1F69">
        <w:rPr>
          <w:rFonts w:cs="Times New Roman"/>
        </w:rPr>
        <w:t>réplique</w:t>
      </w:r>
      <w:proofErr w:type="spellEnd"/>
      <w:r w:rsidR="00FE0424" w:rsidRPr="00DA1F69">
        <w:rPr>
          <w:rFonts w:cs="Times New Roman"/>
        </w:rPr>
        <w:t xml:space="preserve"> </w:t>
      </w:r>
      <w:proofErr w:type="spellStart"/>
      <w:r w:rsidR="00FE0424" w:rsidRPr="00DA1F69">
        <w:rPr>
          <w:rFonts w:cs="Times New Roman"/>
        </w:rPr>
        <w:t>métathéâtrale</w:t>
      </w:r>
      <w:proofErr w:type="spellEnd"/>
      <w:r w:rsidR="00FE0424" w:rsidRPr="00DA1F69">
        <w:rPr>
          <w:rFonts w:cs="Times New Roman"/>
        </w:rPr>
        <w:t xml:space="preserve"> d’Arlequin qui introduit la </w:t>
      </w:r>
      <w:proofErr w:type="spellStart"/>
      <w:r w:rsidR="00FE0424" w:rsidRPr="00DA1F69">
        <w:rPr>
          <w:rFonts w:cs="Times New Roman"/>
        </w:rPr>
        <w:t>scène</w:t>
      </w:r>
      <w:proofErr w:type="spellEnd"/>
      <w:r w:rsidR="00FE0424" w:rsidRPr="00DA1F69">
        <w:rPr>
          <w:rFonts w:cs="Times New Roman"/>
        </w:rPr>
        <w:t xml:space="preserve"> </w:t>
      </w:r>
      <w:r w:rsidR="001F25DA" w:rsidRPr="00DA1F69">
        <w:rPr>
          <w:rFonts w:cs="Times New Roman"/>
        </w:rPr>
        <w:t>(« </w:t>
      </w:r>
      <w:r w:rsidR="001F25DA" w:rsidRPr="00DA1F69">
        <w:rPr>
          <w:rFonts w:eastAsia="Times New Roman" w:cs="Times New Roman"/>
        </w:rPr>
        <w:t xml:space="preserve">Je me suis habillé en </w:t>
      </w:r>
      <w:proofErr w:type="spellStart"/>
      <w:r w:rsidR="001F25DA" w:rsidRPr="00DA1F69">
        <w:rPr>
          <w:rFonts w:eastAsia="Times New Roman" w:cs="Times New Roman"/>
        </w:rPr>
        <w:t>héros</w:t>
      </w:r>
      <w:proofErr w:type="spellEnd"/>
      <w:r w:rsidR="001F25DA" w:rsidRPr="00DA1F69">
        <w:rPr>
          <w:rFonts w:eastAsia="Times New Roman" w:cs="Times New Roman"/>
        </w:rPr>
        <w:t xml:space="preserve">, pour consoler ma </w:t>
      </w:r>
      <w:proofErr w:type="spellStart"/>
      <w:r w:rsidR="001F25DA" w:rsidRPr="00DA1F69">
        <w:rPr>
          <w:rFonts w:eastAsia="Times New Roman" w:cs="Times New Roman"/>
        </w:rPr>
        <w:t>maîtresse</w:t>
      </w:r>
      <w:proofErr w:type="spellEnd"/>
      <w:r w:rsidR="001F25DA" w:rsidRPr="00DA1F69">
        <w:rPr>
          <w:rFonts w:eastAsia="Times New Roman" w:cs="Times New Roman"/>
        </w:rPr>
        <w:t xml:space="preserve"> avec plus d’</w:t>
      </w:r>
      <w:proofErr w:type="spellStart"/>
      <w:r w:rsidR="001F25DA" w:rsidRPr="00DA1F69">
        <w:rPr>
          <w:rFonts w:eastAsia="Times New Roman" w:cs="Times New Roman"/>
        </w:rPr>
        <w:t>énergie</w:t>
      </w:r>
      <w:proofErr w:type="spellEnd"/>
      <w:r w:rsidR="001F25DA" w:rsidRPr="00DA1F69">
        <w:rPr>
          <w:rFonts w:cs="Times New Roman"/>
        </w:rPr>
        <w:t xml:space="preserve"> ») </w:t>
      </w:r>
      <w:r w:rsidR="00FE0424" w:rsidRPr="00DA1F69">
        <w:rPr>
          <w:rFonts w:cs="Times New Roman"/>
        </w:rPr>
        <w:t xml:space="preserve">ridiculise le costume des </w:t>
      </w:r>
      <w:proofErr w:type="spellStart"/>
      <w:r w:rsidR="00FE0424" w:rsidRPr="00DA1F69">
        <w:rPr>
          <w:rFonts w:cs="Times New Roman"/>
        </w:rPr>
        <w:t>Comédiens</w:t>
      </w:r>
      <w:proofErr w:type="spellEnd"/>
      <w:r w:rsidR="00FE0424" w:rsidRPr="00DA1F69">
        <w:rPr>
          <w:rFonts w:cs="Times New Roman"/>
        </w:rPr>
        <w:t xml:space="preserve"> </w:t>
      </w:r>
      <w:proofErr w:type="spellStart"/>
      <w:r w:rsidR="00FE0424" w:rsidRPr="00DA1F69">
        <w:rPr>
          <w:rFonts w:cs="Times New Roman"/>
        </w:rPr>
        <w:t>Français</w:t>
      </w:r>
      <w:proofErr w:type="spellEnd"/>
      <w:r w:rsidR="00FE0424" w:rsidRPr="00DA1F69">
        <w:rPr>
          <w:rFonts w:cs="Times New Roman"/>
        </w:rPr>
        <w:t xml:space="preserve">. Cette </w:t>
      </w:r>
      <w:proofErr w:type="spellStart"/>
      <w:r w:rsidR="00FE0424" w:rsidRPr="00DA1F69">
        <w:rPr>
          <w:rFonts w:cs="Times New Roman"/>
        </w:rPr>
        <w:t>scène</w:t>
      </w:r>
      <w:proofErr w:type="spellEnd"/>
      <w:r w:rsidR="001F25DA" w:rsidRPr="00DA1F69">
        <w:rPr>
          <w:rFonts w:cs="Times New Roman"/>
        </w:rPr>
        <w:t>,</w:t>
      </w:r>
      <w:r w:rsidR="00FE0424" w:rsidRPr="00DA1F69">
        <w:rPr>
          <w:rFonts w:cs="Times New Roman"/>
        </w:rPr>
        <w:t xml:space="preserve"> qui substitue le vin au sang dans la </w:t>
      </w:r>
      <w:proofErr w:type="spellStart"/>
      <w:r w:rsidR="00FE0424" w:rsidRPr="00DA1F69">
        <w:rPr>
          <w:rFonts w:cs="Times New Roman"/>
        </w:rPr>
        <w:t>célèbre</w:t>
      </w:r>
      <w:proofErr w:type="spellEnd"/>
      <w:r w:rsidR="00FE0424" w:rsidRPr="00DA1F69">
        <w:rPr>
          <w:rFonts w:cs="Times New Roman"/>
        </w:rPr>
        <w:t xml:space="preserve"> anaphore</w:t>
      </w:r>
      <w:r w:rsidR="001F25DA" w:rsidRPr="00DA1F69">
        <w:rPr>
          <w:rFonts w:cs="Times New Roman"/>
        </w:rPr>
        <w:t>,</w:t>
      </w:r>
      <w:r w:rsidR="00FE0424" w:rsidRPr="00DA1F69">
        <w:rPr>
          <w:rFonts w:cs="Times New Roman"/>
        </w:rPr>
        <w:t xml:space="preserve"> fait aussi </w:t>
      </w:r>
      <w:proofErr w:type="spellStart"/>
      <w:r w:rsidR="00FE0424" w:rsidRPr="00DA1F69">
        <w:rPr>
          <w:rFonts w:cs="Times New Roman"/>
        </w:rPr>
        <w:t>écho</w:t>
      </w:r>
      <w:proofErr w:type="spellEnd"/>
      <w:r w:rsidR="00FE0424" w:rsidRPr="00DA1F69">
        <w:rPr>
          <w:rFonts w:cs="Times New Roman"/>
        </w:rPr>
        <w:t xml:space="preserve"> à la parodie </w:t>
      </w:r>
      <w:proofErr w:type="spellStart"/>
      <w:r w:rsidR="00FE0424" w:rsidRPr="00DA1F69">
        <w:rPr>
          <w:rFonts w:cs="Times New Roman"/>
        </w:rPr>
        <w:t>précédente</w:t>
      </w:r>
      <w:proofErr w:type="spellEnd"/>
      <w:r w:rsidR="00FE0424" w:rsidRPr="00DA1F69">
        <w:rPr>
          <w:rFonts w:cs="Times New Roman"/>
        </w:rPr>
        <w:t xml:space="preserve"> de l’acte III </w:t>
      </w:r>
      <w:proofErr w:type="spellStart"/>
      <w:r w:rsidR="00FE0424" w:rsidRPr="00DA1F69">
        <w:rPr>
          <w:rFonts w:cs="Times New Roman"/>
        </w:rPr>
        <w:t>scène</w:t>
      </w:r>
      <w:proofErr w:type="spellEnd"/>
      <w:r w:rsidR="00FE0424" w:rsidRPr="00DA1F69">
        <w:rPr>
          <w:rFonts w:cs="Times New Roman"/>
        </w:rPr>
        <w:t xml:space="preserve"> </w:t>
      </w:r>
      <w:r w:rsidR="001F25DA" w:rsidRPr="00DA1F69">
        <w:rPr>
          <w:rFonts w:cs="Times New Roman"/>
        </w:rPr>
        <w:t>4</w:t>
      </w:r>
      <w:r w:rsidR="00FE0424" w:rsidRPr="00DA1F69">
        <w:rPr>
          <w:rFonts w:cs="Times New Roman"/>
        </w:rPr>
        <w:t xml:space="preserve"> par les </w:t>
      </w:r>
      <w:proofErr w:type="spellStart"/>
      <w:r w:rsidR="00FE0424" w:rsidRPr="00DA1F69">
        <w:rPr>
          <w:rFonts w:cs="Times New Roman"/>
        </w:rPr>
        <w:t>mêmes</w:t>
      </w:r>
      <w:proofErr w:type="spellEnd"/>
      <w:r w:rsidR="00FE0424" w:rsidRPr="00DA1F69">
        <w:rPr>
          <w:rFonts w:cs="Times New Roman"/>
        </w:rPr>
        <w:t xml:space="preserve"> Italiens et peut donc se lire comme une parodie de parodie. </w:t>
      </w:r>
      <w:r w:rsidR="001F25DA" w:rsidRPr="00DA1F69">
        <w:rPr>
          <w:rFonts w:cs="Times New Roman"/>
        </w:rPr>
        <w:t>Par contre, la</w:t>
      </w:r>
      <w:r w:rsidR="00FE0424" w:rsidRPr="00DA1F69">
        <w:rPr>
          <w:rFonts w:cs="Times New Roman"/>
        </w:rPr>
        <w:t xml:space="preserve"> fin de la </w:t>
      </w:r>
      <w:proofErr w:type="spellStart"/>
      <w:r w:rsidR="00FE0424" w:rsidRPr="00DA1F69">
        <w:rPr>
          <w:rFonts w:cs="Times New Roman"/>
        </w:rPr>
        <w:t>scène</w:t>
      </w:r>
      <w:proofErr w:type="spellEnd"/>
      <w:r w:rsidR="00FE0424" w:rsidRPr="00DA1F69">
        <w:rPr>
          <w:rFonts w:cs="Times New Roman"/>
        </w:rPr>
        <w:t xml:space="preserve"> </w:t>
      </w:r>
      <w:proofErr w:type="spellStart"/>
      <w:r w:rsidR="00FE0424" w:rsidRPr="00DA1F69">
        <w:rPr>
          <w:rFonts w:cs="Times New Roman"/>
        </w:rPr>
        <w:t>démultiplie</w:t>
      </w:r>
      <w:proofErr w:type="spellEnd"/>
      <w:r w:rsidR="00FE0424" w:rsidRPr="00DA1F69">
        <w:rPr>
          <w:rFonts w:cs="Times New Roman"/>
        </w:rPr>
        <w:t xml:space="preserve"> ses cibles</w:t>
      </w:r>
      <w:r w:rsidR="001F25DA" w:rsidRPr="00DA1F69">
        <w:rPr>
          <w:rFonts w:cs="Times New Roman"/>
        </w:rPr>
        <w:t xml:space="preserve">, étant donné </w:t>
      </w:r>
      <w:r w:rsidR="00FE0424" w:rsidRPr="00DA1F69">
        <w:rPr>
          <w:rFonts w:cs="Times New Roman"/>
        </w:rPr>
        <w:t xml:space="preserve">que le dernier vers est emprunté à la </w:t>
      </w:r>
      <w:proofErr w:type="spellStart"/>
      <w:r w:rsidR="00FE0424" w:rsidRPr="00DA1F69">
        <w:rPr>
          <w:rFonts w:cs="Times New Roman"/>
        </w:rPr>
        <w:t>scène</w:t>
      </w:r>
      <w:proofErr w:type="spellEnd"/>
      <w:r w:rsidR="00FE0424" w:rsidRPr="00DA1F69">
        <w:rPr>
          <w:rFonts w:cs="Times New Roman"/>
        </w:rPr>
        <w:t xml:space="preserve"> V de l’acte </w:t>
      </w:r>
      <w:r w:rsidR="001F25DA" w:rsidRPr="00DA1F69">
        <w:rPr>
          <w:rFonts w:cs="Times New Roman"/>
        </w:rPr>
        <w:t>5</w:t>
      </w:r>
      <w:r w:rsidR="00FE0424" w:rsidRPr="00DA1F69">
        <w:rPr>
          <w:rFonts w:cs="Times New Roman"/>
        </w:rPr>
        <w:t xml:space="preserve"> d’</w:t>
      </w:r>
      <w:proofErr w:type="spellStart"/>
      <w:r w:rsidR="00FE0424" w:rsidRPr="00DA1F69">
        <w:rPr>
          <w:rFonts w:cs="Times New Roman"/>
          <w:i/>
          <w:iCs/>
        </w:rPr>
        <w:t>Armide</w:t>
      </w:r>
      <w:proofErr w:type="spellEnd"/>
      <w:r w:rsidR="00FE0424" w:rsidRPr="00DA1F69">
        <w:rPr>
          <w:rFonts w:cs="Times New Roman"/>
          <w:i/>
          <w:iCs/>
        </w:rPr>
        <w:t xml:space="preserve"> </w:t>
      </w:r>
      <w:r w:rsidR="00FE0424" w:rsidRPr="00DA1F69">
        <w:rPr>
          <w:rFonts w:cs="Times New Roman"/>
        </w:rPr>
        <w:t xml:space="preserve">de Lully et Quinault. Les Italiens pratiquent donc une sorte de collage de </w:t>
      </w:r>
      <w:proofErr w:type="spellStart"/>
      <w:r w:rsidR="00FE0424" w:rsidRPr="00DA1F69">
        <w:rPr>
          <w:rFonts w:cs="Times New Roman"/>
        </w:rPr>
        <w:t>références</w:t>
      </w:r>
      <w:proofErr w:type="spellEnd"/>
      <w:r w:rsidR="00FE0424" w:rsidRPr="00DA1F69">
        <w:rPr>
          <w:rFonts w:cs="Times New Roman"/>
        </w:rPr>
        <w:t xml:space="preserve"> canoniques identifiables (ou pas) pour le public de l’</w:t>
      </w:r>
      <w:proofErr w:type="spellStart"/>
      <w:r w:rsidR="00FE0424" w:rsidRPr="00DA1F69">
        <w:rPr>
          <w:rFonts w:cs="Times New Roman"/>
        </w:rPr>
        <w:t>époque</w:t>
      </w:r>
      <w:proofErr w:type="spellEnd"/>
      <w:r w:rsidR="00FE0424" w:rsidRPr="00DA1F69">
        <w:rPr>
          <w:rFonts w:cs="Times New Roman"/>
        </w:rPr>
        <w:t xml:space="preserve">. </w:t>
      </w:r>
      <w:r w:rsidR="001F25DA" w:rsidRPr="00DA1F69">
        <w:rPr>
          <w:rFonts w:cs="Times New Roman"/>
        </w:rPr>
        <w:t>Le renversement parodique s’opère tant au niveau des paroles que de la musique</w:t>
      </w:r>
      <w:r w:rsidR="003F0985" w:rsidRPr="00DA1F69">
        <w:rPr>
          <w:rFonts w:cs="Times New Roman"/>
        </w:rPr>
        <w:t>.</w:t>
      </w:r>
    </w:p>
    <w:p w14:paraId="4110B0E9" w14:textId="77777777" w:rsidR="003F0985" w:rsidRPr="00DA1F69" w:rsidRDefault="003F0985" w:rsidP="00DA1F69">
      <w:pPr>
        <w:pStyle w:val="Corpsdetexte"/>
        <w:spacing w:line="360" w:lineRule="auto"/>
        <w:ind w:firstLine="0"/>
        <w:rPr>
          <w:rFonts w:cs="Times New Roman"/>
          <w:iCs/>
        </w:rPr>
      </w:pPr>
    </w:p>
    <w:p w14:paraId="6C462C35" w14:textId="1E37896F" w:rsidR="005F0781" w:rsidRPr="00DA1F69" w:rsidRDefault="00CB6A9B" w:rsidP="00DA1F69">
      <w:pPr>
        <w:pStyle w:val="Corpsdetexte"/>
        <w:spacing w:line="360" w:lineRule="auto"/>
        <w:ind w:firstLine="0"/>
        <w:rPr>
          <w:rFonts w:cs="Times New Roman"/>
          <w:iCs/>
        </w:rPr>
      </w:pPr>
      <w:r w:rsidRPr="00DA1F69">
        <w:rPr>
          <w:rFonts w:cs="Times New Roman"/>
          <w:i/>
        </w:rPr>
        <w:t>Cid </w:t>
      </w:r>
      <w:r w:rsidRPr="00DA1F69">
        <w:rPr>
          <w:rFonts w:cs="Times New Roman"/>
          <w:iCs/>
        </w:rPr>
        <w:t>:</w:t>
      </w:r>
      <w:r w:rsidR="000C5ABA" w:rsidRPr="00DA1F69">
        <w:rPr>
          <w:rFonts w:cs="Times New Roman"/>
          <w:iCs/>
        </w:rPr>
        <w:t xml:space="preserve"> </w:t>
      </w:r>
      <w:r w:rsidR="00196387" w:rsidRPr="00DA1F69">
        <w:rPr>
          <w:rFonts w:cs="Times New Roman"/>
          <w:iCs/>
        </w:rPr>
        <w:t>c</w:t>
      </w:r>
      <w:r w:rsidR="000C5ABA" w:rsidRPr="00DA1F69">
        <w:rPr>
          <w:rFonts w:cs="Times New Roman"/>
          <w:iCs/>
        </w:rPr>
        <w:t xml:space="preserve">ette tragi-comédie de Corneille, en vers (alexandrins essentiellement), a été représentée au Théâtre du Marais en 1637. </w:t>
      </w:r>
    </w:p>
    <w:p w14:paraId="798DE838" w14:textId="5412A4E7" w:rsidR="00534DD5" w:rsidRPr="00DA1F69" w:rsidRDefault="00534DD5" w:rsidP="00DA1F69">
      <w:pPr>
        <w:pStyle w:val="Corpsdetexte"/>
        <w:spacing w:line="360" w:lineRule="auto"/>
        <w:ind w:firstLine="0"/>
        <w:rPr>
          <w:rFonts w:cs="Times New Roman"/>
          <w:iCs/>
        </w:rPr>
      </w:pPr>
    </w:p>
    <w:p w14:paraId="3521EE6D" w14:textId="5E0F80A1" w:rsidR="00743D9E" w:rsidRPr="00DA1F69" w:rsidRDefault="00534DD5" w:rsidP="00DA1F69">
      <w:pPr>
        <w:pStyle w:val="Corpsdetexte"/>
        <w:spacing w:line="360" w:lineRule="auto"/>
        <w:ind w:firstLine="0"/>
        <w:rPr>
          <w:rFonts w:cs="Times New Roman"/>
        </w:rPr>
      </w:pPr>
      <w:r w:rsidRPr="00DA1F69">
        <w:rPr>
          <w:rFonts w:cs="Times New Roman"/>
          <w:iCs/>
        </w:rPr>
        <w:t xml:space="preserve">[Livre IV.6.1.1] </w:t>
      </w:r>
      <w:r w:rsidR="00E744A7" w:rsidRPr="00DA1F69">
        <w:rPr>
          <w:rFonts w:cs="Times New Roman"/>
          <w:i/>
        </w:rPr>
        <w:t>Ulysse le jeune</w:t>
      </w:r>
      <w:r w:rsidR="00743D9E" w:rsidRPr="00DA1F69">
        <w:rPr>
          <w:rFonts w:cs="Times New Roman"/>
          <w:i/>
        </w:rPr>
        <w:t> </w:t>
      </w:r>
      <w:r w:rsidR="00743D9E" w:rsidRPr="00DA1F69">
        <w:rPr>
          <w:rFonts w:cs="Times New Roman"/>
          <w:iCs/>
        </w:rPr>
        <w:t xml:space="preserve">: </w:t>
      </w:r>
      <w:r w:rsidR="00113019" w:rsidRPr="00DA1F69">
        <w:rPr>
          <w:rFonts w:cs="Times New Roman"/>
          <w:iCs/>
        </w:rPr>
        <w:t>c</w:t>
      </w:r>
      <w:r w:rsidR="005E60CE" w:rsidRPr="00DA1F69">
        <w:rPr>
          <w:rFonts w:cs="Times New Roman"/>
          <w:iCs/>
        </w:rPr>
        <w:t xml:space="preserve">ette </w:t>
      </w:r>
      <w:r w:rsidR="00743D9E" w:rsidRPr="00DA1F69">
        <w:rPr>
          <w:rFonts w:cs="Times New Roman"/>
          <w:iCs/>
        </w:rPr>
        <w:t>tragédie</w:t>
      </w:r>
      <w:r w:rsidR="00E744A7" w:rsidRPr="00DA1F69">
        <w:rPr>
          <w:rFonts w:cs="Times New Roman"/>
        </w:rPr>
        <w:t xml:space="preserve"> </w:t>
      </w:r>
      <w:r w:rsidR="00743D9E" w:rsidRPr="00DA1F69">
        <w:rPr>
          <w:rFonts w:cs="Times New Roman"/>
        </w:rPr>
        <w:t xml:space="preserve">de </w:t>
      </w:r>
      <w:r w:rsidR="00330799" w:rsidRPr="00DA1F69">
        <w:rPr>
          <w:rFonts w:cs="Times New Roman"/>
        </w:rPr>
        <w:t xml:space="preserve">Domenico </w:t>
      </w:r>
      <w:proofErr w:type="spellStart"/>
      <w:r w:rsidR="00743D9E" w:rsidRPr="00DA1F69">
        <w:rPr>
          <w:rFonts w:cs="Times New Roman"/>
        </w:rPr>
        <w:t>Lazzarini</w:t>
      </w:r>
      <w:proofErr w:type="spellEnd"/>
      <w:r w:rsidR="00330799" w:rsidRPr="00DA1F69">
        <w:rPr>
          <w:rFonts w:cs="Times New Roman"/>
        </w:rPr>
        <w:t xml:space="preserve">, </w:t>
      </w:r>
      <w:r w:rsidR="00743D9E" w:rsidRPr="00DA1F69">
        <w:rPr>
          <w:rFonts w:cs="Times New Roman"/>
        </w:rPr>
        <w:t>imprimée à Padoue en 1719</w:t>
      </w:r>
      <w:r w:rsidR="005E60CE" w:rsidRPr="00DA1F69">
        <w:rPr>
          <w:rFonts w:cs="Times New Roman"/>
        </w:rPr>
        <w:t>, a été conçue dans l’esprit de la tragédie grecque classique</w:t>
      </w:r>
      <w:r w:rsidR="00330799" w:rsidRPr="00DA1F69">
        <w:rPr>
          <w:rFonts w:cs="Times New Roman"/>
        </w:rPr>
        <w:t>.</w:t>
      </w:r>
      <w:r w:rsidR="005E60CE" w:rsidRPr="00DA1F69">
        <w:rPr>
          <w:rFonts w:cs="Times New Roman"/>
        </w:rPr>
        <w:t xml:space="preserve"> Elle se caractérise par une </w:t>
      </w:r>
      <w:r w:rsidR="005E60CE" w:rsidRPr="00DA1F69">
        <w:rPr>
          <w:rFonts w:cs="Times New Roman"/>
        </w:rPr>
        <w:lastRenderedPageBreak/>
        <w:t>application stricte des règles aristotéliciennes et par le recours à une élocution extrêmement soutenue.</w:t>
      </w:r>
      <w:r w:rsidR="00743D9E" w:rsidRPr="00DA1F69">
        <w:rPr>
          <w:rFonts w:cs="Times New Roman"/>
        </w:rPr>
        <w:t> </w:t>
      </w:r>
      <w:r w:rsidR="003C36F6" w:rsidRPr="00DA1F69">
        <w:rPr>
          <w:rFonts w:cs="Times New Roman"/>
        </w:rPr>
        <w:t>Son modèle est l’</w:t>
      </w:r>
      <w:r w:rsidR="003C36F6" w:rsidRPr="00DA1F69">
        <w:rPr>
          <w:rFonts w:cs="Times New Roman"/>
          <w:i/>
          <w:iCs/>
        </w:rPr>
        <w:t>Œdipe</w:t>
      </w:r>
      <w:r w:rsidR="003C36F6" w:rsidRPr="00DA1F69">
        <w:rPr>
          <w:rFonts w:cs="Times New Roman"/>
        </w:rPr>
        <w:t xml:space="preserve"> de Sophocle</w:t>
      </w:r>
      <w:r w:rsidR="00A41AF8" w:rsidRPr="00DA1F69">
        <w:rPr>
          <w:rFonts w:cs="Times New Roman"/>
        </w:rPr>
        <w:t xml:space="preserve">. Elle ne présente pas de division en actes et en scènes. Ses vers sont dans un mètre mixte (heptasyllabes et hendécasyllabes) sans rime, avec la présence de chœurs. L’intrigue voit Ulysse le </w:t>
      </w:r>
      <w:r w:rsidR="00AF1AD1" w:rsidRPr="00DA1F69">
        <w:rPr>
          <w:rFonts w:cs="Times New Roman"/>
        </w:rPr>
        <w:t>j</w:t>
      </w:r>
      <w:r w:rsidR="00A41AF8" w:rsidRPr="00DA1F69">
        <w:rPr>
          <w:rFonts w:cs="Times New Roman"/>
        </w:rPr>
        <w:t>eune tuer son fils et se marier, à son insu, avec sa fille afin que l’infidélité de Pénélope à l’encontre du vie</w:t>
      </w:r>
      <w:r w:rsidR="0080236F" w:rsidRPr="00DA1F69">
        <w:rPr>
          <w:rFonts w:cs="Times New Roman"/>
        </w:rPr>
        <w:t>il</w:t>
      </w:r>
      <w:r w:rsidR="00A41AF8" w:rsidRPr="00DA1F69">
        <w:rPr>
          <w:rFonts w:cs="Times New Roman"/>
        </w:rPr>
        <w:t xml:space="preserve"> Ulysse soit punie.</w:t>
      </w:r>
    </w:p>
    <w:p w14:paraId="4372255B" w14:textId="77777777" w:rsidR="003F627D" w:rsidRPr="00DA1F69" w:rsidRDefault="003F627D" w:rsidP="00DA1F69">
      <w:pPr>
        <w:pStyle w:val="Corpsdetexte"/>
        <w:spacing w:line="360" w:lineRule="auto"/>
        <w:ind w:firstLine="0"/>
        <w:rPr>
          <w:rFonts w:cs="Times New Roman"/>
        </w:rPr>
      </w:pPr>
    </w:p>
    <w:p w14:paraId="4494D9D3" w14:textId="7FF235B4" w:rsidR="00946EA1" w:rsidRPr="00DA1F69" w:rsidRDefault="00E744A7" w:rsidP="00DA1F69">
      <w:pPr>
        <w:pStyle w:val="Corpsdetexte"/>
        <w:spacing w:line="360" w:lineRule="auto"/>
        <w:ind w:firstLine="0"/>
        <w:rPr>
          <w:rFonts w:cs="Times New Roman"/>
        </w:rPr>
      </w:pPr>
      <w:r w:rsidRPr="00DA1F69">
        <w:rPr>
          <w:rFonts w:cs="Times New Roman"/>
        </w:rPr>
        <w:t xml:space="preserve">M. </w:t>
      </w:r>
      <w:proofErr w:type="spellStart"/>
      <w:r w:rsidRPr="00DA1F69">
        <w:rPr>
          <w:rFonts w:cs="Times New Roman"/>
        </w:rPr>
        <w:t>Lazzarini</w:t>
      </w:r>
      <w:proofErr w:type="spellEnd"/>
      <w:r w:rsidR="00743D9E" w:rsidRPr="00DA1F69">
        <w:rPr>
          <w:rFonts w:cs="Times New Roman"/>
        </w:rPr>
        <w:t xml:space="preserve"> : Domenico </w:t>
      </w:r>
      <w:proofErr w:type="spellStart"/>
      <w:r w:rsidR="00743D9E" w:rsidRPr="00DA1F69">
        <w:rPr>
          <w:rFonts w:cs="Times New Roman"/>
        </w:rPr>
        <w:t>Lazzarini</w:t>
      </w:r>
      <w:proofErr w:type="spellEnd"/>
      <w:r w:rsidR="00743D9E" w:rsidRPr="00DA1F69">
        <w:rPr>
          <w:rFonts w:cs="Times New Roman"/>
        </w:rPr>
        <w:t xml:space="preserve"> (</w:t>
      </w:r>
      <w:proofErr w:type="spellStart"/>
      <w:r w:rsidR="00743D9E" w:rsidRPr="00DA1F69">
        <w:rPr>
          <w:rFonts w:cs="Times New Roman"/>
        </w:rPr>
        <w:t>Morrovalle</w:t>
      </w:r>
      <w:proofErr w:type="spellEnd"/>
      <w:r w:rsidR="00743D9E" w:rsidRPr="00DA1F69">
        <w:rPr>
          <w:rFonts w:cs="Times New Roman"/>
        </w:rPr>
        <w:t xml:space="preserve">, 1668 </w:t>
      </w:r>
      <w:r w:rsidR="00FE380E" w:rsidRPr="00DA1F69">
        <w:rPr>
          <w:rFonts w:cs="Times New Roman"/>
        </w:rPr>
        <w:t>– Padoue, 1734</w:t>
      </w:r>
      <w:r w:rsidR="00743D9E" w:rsidRPr="00DA1F69">
        <w:rPr>
          <w:rFonts w:cs="Times New Roman"/>
        </w:rPr>
        <w:t>)</w:t>
      </w:r>
      <w:r w:rsidR="00C22397" w:rsidRPr="00DA1F69">
        <w:rPr>
          <w:rFonts w:cs="Times New Roman"/>
        </w:rPr>
        <w:t>, issu d’une noble famille de Macerata,</w:t>
      </w:r>
      <w:r w:rsidRPr="00DA1F69">
        <w:rPr>
          <w:rFonts w:cs="Times New Roman"/>
        </w:rPr>
        <w:t xml:space="preserve"> </w:t>
      </w:r>
      <w:r w:rsidR="00AE6987" w:rsidRPr="00DA1F69">
        <w:rPr>
          <w:rFonts w:cs="Times New Roman"/>
        </w:rPr>
        <w:t>étudia droit, philosophie et théologie chez les Jésuites</w:t>
      </w:r>
      <w:r w:rsidR="00D23700" w:rsidRPr="00DA1F69">
        <w:rPr>
          <w:rFonts w:cs="Times New Roman"/>
        </w:rPr>
        <w:t>, dont il critiqua la méthode d’enseignement.</w:t>
      </w:r>
      <w:r w:rsidR="0060282F" w:rsidRPr="00DA1F69">
        <w:rPr>
          <w:rFonts w:cs="Times New Roman"/>
        </w:rPr>
        <w:t xml:space="preserve"> </w:t>
      </w:r>
      <w:r w:rsidR="00400859" w:rsidRPr="00DA1F69">
        <w:rPr>
          <w:rFonts w:cs="Times New Roman"/>
        </w:rPr>
        <w:t>Après avoir obtenu des diplômes en théologie et en philosophie, il se consacra à l’étude de la langue grecque.</w:t>
      </w:r>
      <w:r w:rsidR="008114B6" w:rsidRPr="00DA1F69">
        <w:rPr>
          <w:rFonts w:cs="Times New Roman"/>
        </w:rPr>
        <w:t xml:space="preserve"> Membre de l</w:t>
      </w:r>
      <w:r w:rsidR="00420218" w:rsidRPr="00DA1F69">
        <w:rPr>
          <w:rFonts w:cs="Times New Roman"/>
        </w:rPr>
        <w:t>'</w:t>
      </w:r>
      <w:proofErr w:type="spellStart"/>
      <w:r w:rsidR="00420218" w:rsidRPr="00DA1F69">
        <w:rPr>
          <w:rFonts w:cs="Times New Roman"/>
          <w:i/>
          <w:iCs/>
        </w:rPr>
        <w:t>Accademia</w:t>
      </w:r>
      <w:proofErr w:type="spellEnd"/>
      <w:r w:rsidR="00420218" w:rsidRPr="00DA1F69">
        <w:rPr>
          <w:rFonts w:cs="Times New Roman"/>
        </w:rPr>
        <w:t xml:space="preserve"> </w:t>
      </w:r>
      <w:r w:rsidR="00420218" w:rsidRPr="00DA1F69">
        <w:rPr>
          <w:rFonts w:cs="Times New Roman"/>
          <w:i/>
          <w:iCs/>
        </w:rPr>
        <w:t xml:space="preserve">dei </w:t>
      </w:r>
      <w:proofErr w:type="spellStart"/>
      <w:r w:rsidR="00420218" w:rsidRPr="00DA1F69">
        <w:rPr>
          <w:rFonts w:cs="Times New Roman"/>
          <w:i/>
          <w:iCs/>
        </w:rPr>
        <w:t>Catenati</w:t>
      </w:r>
      <w:proofErr w:type="spellEnd"/>
      <w:r w:rsidR="00420218" w:rsidRPr="00DA1F69">
        <w:rPr>
          <w:rFonts w:cs="Times New Roman"/>
        </w:rPr>
        <w:t xml:space="preserve"> d</w:t>
      </w:r>
      <w:r w:rsidR="008114B6" w:rsidRPr="00DA1F69">
        <w:rPr>
          <w:rFonts w:cs="Times New Roman"/>
        </w:rPr>
        <w:t>e</w:t>
      </w:r>
      <w:r w:rsidR="00420218" w:rsidRPr="00DA1F69">
        <w:rPr>
          <w:rFonts w:cs="Times New Roman"/>
        </w:rPr>
        <w:t xml:space="preserve"> Macerata</w:t>
      </w:r>
      <w:r w:rsidR="008114B6" w:rsidRPr="00DA1F69">
        <w:rPr>
          <w:rFonts w:cs="Times New Roman"/>
        </w:rPr>
        <w:t xml:space="preserve">, il participa en </w:t>
      </w:r>
      <w:r w:rsidR="00420218" w:rsidRPr="00DA1F69">
        <w:rPr>
          <w:rFonts w:cs="Times New Roman"/>
        </w:rPr>
        <w:t xml:space="preserve">1690 </w:t>
      </w:r>
      <w:r w:rsidR="008114B6" w:rsidRPr="00DA1F69">
        <w:rPr>
          <w:rFonts w:cs="Times New Roman"/>
        </w:rPr>
        <w:t>à la fondation de l’</w:t>
      </w:r>
      <w:proofErr w:type="spellStart"/>
      <w:r w:rsidR="00420218" w:rsidRPr="00DA1F69">
        <w:rPr>
          <w:rFonts w:cs="Times New Roman"/>
          <w:i/>
          <w:iCs/>
        </w:rPr>
        <w:t>Accademia</w:t>
      </w:r>
      <w:proofErr w:type="spellEnd"/>
      <w:r w:rsidR="00420218" w:rsidRPr="00DA1F69">
        <w:rPr>
          <w:rFonts w:cs="Times New Roman"/>
        </w:rPr>
        <w:t xml:space="preserve"> </w:t>
      </w:r>
      <w:proofErr w:type="spellStart"/>
      <w:r w:rsidR="00420218" w:rsidRPr="00DA1F69">
        <w:rPr>
          <w:rFonts w:cs="Times New Roman"/>
          <w:i/>
          <w:iCs/>
        </w:rPr>
        <w:t>dell'Arcadia</w:t>
      </w:r>
      <w:proofErr w:type="spellEnd"/>
      <w:r w:rsidR="00420218" w:rsidRPr="00DA1F69">
        <w:rPr>
          <w:rFonts w:cs="Times New Roman"/>
        </w:rPr>
        <w:t xml:space="preserve">, </w:t>
      </w:r>
      <w:r w:rsidR="008114B6" w:rsidRPr="00DA1F69">
        <w:rPr>
          <w:rFonts w:cs="Times New Roman"/>
        </w:rPr>
        <w:t xml:space="preserve">à laquelle il adhéra sous le pseudonyme de </w:t>
      </w:r>
      <w:proofErr w:type="spellStart"/>
      <w:r w:rsidR="00420218" w:rsidRPr="00DA1F69">
        <w:rPr>
          <w:rFonts w:cs="Times New Roman"/>
        </w:rPr>
        <w:t>Felicio</w:t>
      </w:r>
      <w:proofErr w:type="spellEnd"/>
      <w:r w:rsidR="00420218" w:rsidRPr="00DA1F69">
        <w:rPr>
          <w:rFonts w:cs="Times New Roman"/>
        </w:rPr>
        <w:t xml:space="preserve"> </w:t>
      </w:r>
      <w:proofErr w:type="spellStart"/>
      <w:r w:rsidR="00420218" w:rsidRPr="00DA1F69">
        <w:rPr>
          <w:rFonts w:cs="Times New Roman"/>
        </w:rPr>
        <w:t>Orcomeniano</w:t>
      </w:r>
      <w:proofErr w:type="spellEnd"/>
      <w:r w:rsidR="00420218" w:rsidRPr="00DA1F69">
        <w:rPr>
          <w:rFonts w:cs="Times New Roman"/>
        </w:rPr>
        <w:t xml:space="preserve">. </w:t>
      </w:r>
      <w:r w:rsidR="008114B6" w:rsidRPr="00DA1F69">
        <w:rPr>
          <w:rFonts w:cs="Times New Roman"/>
        </w:rPr>
        <w:t xml:space="preserve">Il devint prêtre, enseigna droit canonique, éloquence grecque et latine et fut nommé auditeur de Rote. Spécialiste de Dante et Pétrarque, </w:t>
      </w:r>
      <w:proofErr w:type="spellStart"/>
      <w:r w:rsidR="008114B6" w:rsidRPr="00DA1F69">
        <w:rPr>
          <w:rFonts w:cs="Times New Roman"/>
        </w:rPr>
        <w:t>Lazzarini</w:t>
      </w:r>
      <w:proofErr w:type="spellEnd"/>
      <w:r w:rsidR="008114B6" w:rsidRPr="00DA1F69">
        <w:rPr>
          <w:rFonts w:cs="Times New Roman"/>
        </w:rPr>
        <w:t xml:space="preserve"> composa des odes pindariques, </w:t>
      </w:r>
      <w:r w:rsidR="00D64AC8" w:rsidRPr="00DA1F69">
        <w:rPr>
          <w:rFonts w:cs="Times New Roman"/>
        </w:rPr>
        <w:t xml:space="preserve">des sonnets, </w:t>
      </w:r>
      <w:r w:rsidR="008114B6" w:rsidRPr="00DA1F69">
        <w:rPr>
          <w:rFonts w:cs="Times New Roman"/>
        </w:rPr>
        <w:t xml:space="preserve">des épîtres et des oraisons latines. Par ailleurs, il traduisit les auteurs grecs classiques. </w:t>
      </w:r>
      <w:r w:rsidR="00611D42" w:rsidRPr="00DA1F69">
        <w:rPr>
          <w:rFonts w:cs="Times New Roman"/>
        </w:rPr>
        <w:t xml:space="preserve">De 1718 datent la représentation sacrée </w:t>
      </w:r>
      <w:r w:rsidR="00611D42" w:rsidRPr="00DA1F69">
        <w:rPr>
          <w:rFonts w:cs="Times New Roman"/>
          <w:i/>
          <w:iCs/>
        </w:rPr>
        <w:t>Tobia</w:t>
      </w:r>
      <w:r w:rsidR="00611D42" w:rsidRPr="00DA1F69">
        <w:rPr>
          <w:rFonts w:cs="Times New Roman"/>
        </w:rPr>
        <w:t xml:space="preserve"> et la comédie </w:t>
      </w:r>
      <w:r w:rsidR="00611D42" w:rsidRPr="00DA1F69">
        <w:rPr>
          <w:rFonts w:cs="Times New Roman"/>
          <w:i/>
          <w:iCs/>
        </w:rPr>
        <w:t xml:space="preserve">La </w:t>
      </w:r>
      <w:proofErr w:type="spellStart"/>
      <w:r w:rsidR="00611D42" w:rsidRPr="00DA1F69">
        <w:rPr>
          <w:rFonts w:cs="Times New Roman"/>
          <w:i/>
          <w:iCs/>
        </w:rPr>
        <w:t>sanese</w:t>
      </w:r>
      <w:proofErr w:type="spellEnd"/>
      <w:r w:rsidR="00611D42" w:rsidRPr="00DA1F69">
        <w:rPr>
          <w:rFonts w:cs="Times New Roman"/>
        </w:rPr>
        <w:t> ; de 1719, la traduction de l’</w:t>
      </w:r>
      <w:proofErr w:type="spellStart"/>
      <w:r w:rsidR="00611D42" w:rsidRPr="00DA1F69">
        <w:rPr>
          <w:rFonts w:cs="Times New Roman"/>
        </w:rPr>
        <w:t>Electre</w:t>
      </w:r>
      <w:proofErr w:type="spellEnd"/>
      <w:r w:rsidR="00611D42" w:rsidRPr="00DA1F69">
        <w:rPr>
          <w:rFonts w:cs="Times New Roman"/>
        </w:rPr>
        <w:t xml:space="preserve"> de Sophocle ; de 1720, la tragédie </w:t>
      </w:r>
      <w:r w:rsidR="00611D42" w:rsidRPr="00DA1F69">
        <w:rPr>
          <w:rFonts w:cs="Times New Roman"/>
          <w:i/>
          <w:iCs/>
        </w:rPr>
        <w:t>Ulysse le Jeune</w:t>
      </w:r>
      <w:r w:rsidR="00611D42" w:rsidRPr="00DA1F69">
        <w:rPr>
          <w:rFonts w:cs="Times New Roman"/>
        </w:rPr>
        <w:t xml:space="preserve">, ainsi que les </w:t>
      </w:r>
      <w:proofErr w:type="spellStart"/>
      <w:r w:rsidR="00611D42" w:rsidRPr="00DA1F69">
        <w:rPr>
          <w:rFonts w:cs="Times New Roman"/>
          <w:i/>
          <w:iCs/>
        </w:rPr>
        <w:t>Osservazioni</w:t>
      </w:r>
      <w:proofErr w:type="spellEnd"/>
      <w:r w:rsidR="00611D42" w:rsidRPr="00DA1F69">
        <w:rPr>
          <w:rFonts w:cs="Times New Roman"/>
        </w:rPr>
        <w:t> </w:t>
      </w:r>
      <w:proofErr w:type="spellStart"/>
      <w:r w:rsidR="00611D42" w:rsidRPr="00DA1F69">
        <w:rPr>
          <w:rFonts w:cs="Times New Roman"/>
          <w:i/>
          <w:iCs/>
        </w:rPr>
        <w:t>sopra</w:t>
      </w:r>
      <w:proofErr w:type="spellEnd"/>
      <w:r w:rsidR="00611D42" w:rsidRPr="00DA1F69">
        <w:rPr>
          <w:rFonts w:cs="Times New Roman"/>
          <w:i/>
          <w:iCs/>
        </w:rPr>
        <w:t xml:space="preserve"> la </w:t>
      </w:r>
      <w:proofErr w:type="spellStart"/>
      <w:r w:rsidR="00611D42" w:rsidRPr="00DA1F69">
        <w:rPr>
          <w:rFonts w:cs="Times New Roman"/>
          <w:i/>
          <w:iCs/>
        </w:rPr>
        <w:t>traduzione</w:t>
      </w:r>
      <w:proofErr w:type="spellEnd"/>
      <w:r w:rsidR="00611D42" w:rsidRPr="00DA1F69">
        <w:rPr>
          <w:rFonts w:cs="Times New Roman"/>
          <w:i/>
          <w:iCs/>
        </w:rPr>
        <w:t xml:space="preserve"> </w:t>
      </w:r>
      <w:proofErr w:type="spellStart"/>
      <w:r w:rsidR="00611D42" w:rsidRPr="00DA1F69">
        <w:rPr>
          <w:rFonts w:cs="Times New Roman"/>
          <w:i/>
          <w:iCs/>
        </w:rPr>
        <w:t>del</w:t>
      </w:r>
      <w:proofErr w:type="spellEnd"/>
      <w:r w:rsidR="00611D42" w:rsidRPr="00DA1F69">
        <w:rPr>
          <w:rFonts w:cs="Times New Roman"/>
          <w:i/>
          <w:iCs/>
        </w:rPr>
        <w:t> </w:t>
      </w:r>
      <w:r w:rsidR="00611D42" w:rsidRPr="00DA1F69">
        <w:rPr>
          <w:rFonts w:cs="Times New Roman"/>
        </w:rPr>
        <w:t xml:space="preserve">De </w:t>
      </w:r>
      <w:proofErr w:type="spellStart"/>
      <w:r w:rsidR="00611D42" w:rsidRPr="00DA1F69">
        <w:rPr>
          <w:rFonts w:cs="Times New Roman"/>
        </w:rPr>
        <w:t>rerum</w:t>
      </w:r>
      <w:proofErr w:type="spellEnd"/>
      <w:r w:rsidR="00611D42" w:rsidRPr="00DA1F69">
        <w:rPr>
          <w:rFonts w:cs="Times New Roman"/>
        </w:rPr>
        <w:t xml:space="preserve"> </w:t>
      </w:r>
      <w:proofErr w:type="spellStart"/>
      <w:r w:rsidR="00611D42" w:rsidRPr="00DA1F69">
        <w:rPr>
          <w:rFonts w:cs="Times New Roman"/>
        </w:rPr>
        <w:t>natura</w:t>
      </w:r>
      <w:proofErr w:type="spellEnd"/>
      <w:r w:rsidR="00611D42" w:rsidRPr="00DA1F69">
        <w:rPr>
          <w:rFonts w:cs="Times New Roman"/>
          <w:i/>
          <w:iCs/>
        </w:rPr>
        <w:t xml:space="preserve"> di </w:t>
      </w:r>
      <w:proofErr w:type="spellStart"/>
      <w:r w:rsidR="00611D42" w:rsidRPr="00DA1F69">
        <w:rPr>
          <w:rFonts w:cs="Times New Roman"/>
          <w:i/>
          <w:iCs/>
        </w:rPr>
        <w:t>Lucrezio</w:t>
      </w:r>
      <w:proofErr w:type="spellEnd"/>
      <w:r w:rsidR="00611D42" w:rsidRPr="00DA1F69">
        <w:rPr>
          <w:rFonts w:cs="Times New Roman"/>
          <w:i/>
          <w:iCs/>
        </w:rPr>
        <w:t xml:space="preserve"> </w:t>
      </w:r>
      <w:proofErr w:type="spellStart"/>
      <w:r w:rsidR="00611D42" w:rsidRPr="00DA1F69">
        <w:rPr>
          <w:rFonts w:cs="Times New Roman"/>
          <w:i/>
          <w:iCs/>
        </w:rPr>
        <w:t>eseguita</w:t>
      </w:r>
      <w:proofErr w:type="spellEnd"/>
      <w:r w:rsidR="00611D42" w:rsidRPr="00DA1F69">
        <w:rPr>
          <w:rFonts w:cs="Times New Roman"/>
          <w:i/>
          <w:iCs/>
        </w:rPr>
        <w:t xml:space="preserve"> da A. </w:t>
      </w:r>
      <w:proofErr w:type="spellStart"/>
      <w:r w:rsidR="00611D42" w:rsidRPr="00DA1F69">
        <w:rPr>
          <w:rFonts w:cs="Times New Roman"/>
          <w:i/>
          <w:iCs/>
        </w:rPr>
        <w:t>Marchetti</w:t>
      </w:r>
      <w:proofErr w:type="spellEnd"/>
      <w:r w:rsidR="00611D42" w:rsidRPr="00DA1F69">
        <w:rPr>
          <w:rFonts w:cs="Times New Roman"/>
        </w:rPr>
        <w:t xml:space="preserve">. Cependant, il laissa que la plupart de ses écrits soit perdue. </w:t>
      </w:r>
      <w:proofErr w:type="spellStart"/>
      <w:r w:rsidR="00946EA1" w:rsidRPr="00DA1F69">
        <w:rPr>
          <w:rFonts w:cs="Times New Roman"/>
        </w:rPr>
        <w:t>Lazzarini</w:t>
      </w:r>
      <w:proofErr w:type="spellEnd"/>
      <w:r w:rsidR="00946EA1" w:rsidRPr="00DA1F69">
        <w:rPr>
          <w:rFonts w:cs="Times New Roman"/>
        </w:rPr>
        <w:t xml:space="preserve"> exposa ses théories sur la rhétorique et le théâtre dans les</w:t>
      </w:r>
      <w:r w:rsidR="00FE380E" w:rsidRPr="00DA1F69">
        <w:rPr>
          <w:rFonts w:cs="Times New Roman"/>
        </w:rPr>
        <w:t> </w:t>
      </w:r>
      <w:proofErr w:type="spellStart"/>
      <w:r w:rsidR="00FE380E" w:rsidRPr="00DA1F69">
        <w:rPr>
          <w:rFonts w:cs="Times New Roman"/>
          <w:i/>
          <w:iCs/>
        </w:rPr>
        <w:t>Osservazioni</w:t>
      </w:r>
      <w:proofErr w:type="spellEnd"/>
      <w:r w:rsidR="00FE380E" w:rsidRPr="00DA1F69">
        <w:rPr>
          <w:rFonts w:cs="Times New Roman"/>
          <w:i/>
          <w:iCs/>
        </w:rPr>
        <w:t xml:space="preserve"> </w:t>
      </w:r>
      <w:proofErr w:type="spellStart"/>
      <w:r w:rsidR="00FE380E" w:rsidRPr="00DA1F69">
        <w:rPr>
          <w:rFonts w:cs="Times New Roman"/>
          <w:i/>
          <w:iCs/>
        </w:rPr>
        <w:t>sopra</w:t>
      </w:r>
      <w:proofErr w:type="spellEnd"/>
      <w:r w:rsidR="00FE380E" w:rsidRPr="00DA1F69">
        <w:rPr>
          <w:rFonts w:cs="Times New Roman"/>
          <w:i/>
          <w:iCs/>
        </w:rPr>
        <w:t xml:space="preserve"> la "</w:t>
      </w:r>
      <w:proofErr w:type="spellStart"/>
      <w:r w:rsidR="00FE380E" w:rsidRPr="00DA1F69">
        <w:rPr>
          <w:rFonts w:cs="Times New Roman"/>
          <w:i/>
          <w:iCs/>
        </w:rPr>
        <w:t>Merope</w:t>
      </w:r>
      <w:proofErr w:type="spellEnd"/>
      <w:r w:rsidR="00FE380E" w:rsidRPr="00DA1F69">
        <w:rPr>
          <w:rFonts w:cs="Times New Roman"/>
          <w:i/>
          <w:iCs/>
        </w:rPr>
        <w:t xml:space="preserve">" </w:t>
      </w:r>
      <w:proofErr w:type="spellStart"/>
      <w:r w:rsidR="00FE380E" w:rsidRPr="00DA1F69">
        <w:rPr>
          <w:rFonts w:cs="Times New Roman"/>
          <w:i/>
          <w:iCs/>
        </w:rPr>
        <w:t>del</w:t>
      </w:r>
      <w:proofErr w:type="spellEnd"/>
      <w:r w:rsidR="00FE380E" w:rsidRPr="00DA1F69">
        <w:rPr>
          <w:rFonts w:cs="Times New Roman"/>
          <w:i/>
          <w:iCs/>
        </w:rPr>
        <w:t xml:space="preserve"> </w:t>
      </w:r>
      <w:proofErr w:type="spellStart"/>
      <w:r w:rsidR="00FE380E" w:rsidRPr="00DA1F69">
        <w:rPr>
          <w:rFonts w:cs="Times New Roman"/>
          <w:i/>
          <w:iCs/>
        </w:rPr>
        <w:t>signor</w:t>
      </w:r>
      <w:proofErr w:type="spellEnd"/>
      <w:r w:rsidR="00FE380E" w:rsidRPr="00DA1F69">
        <w:rPr>
          <w:rFonts w:cs="Times New Roman"/>
          <w:i/>
          <w:iCs/>
        </w:rPr>
        <w:t xml:space="preserve"> </w:t>
      </w:r>
      <w:proofErr w:type="spellStart"/>
      <w:r w:rsidR="00FE380E" w:rsidRPr="00DA1F69">
        <w:rPr>
          <w:rFonts w:cs="Times New Roman"/>
          <w:i/>
          <w:iCs/>
        </w:rPr>
        <w:t>marchese</w:t>
      </w:r>
      <w:proofErr w:type="spellEnd"/>
      <w:r w:rsidR="00FE380E" w:rsidRPr="00DA1F69">
        <w:rPr>
          <w:rFonts w:cs="Times New Roman"/>
          <w:i/>
          <w:iCs/>
        </w:rPr>
        <w:t xml:space="preserve"> Scipion </w:t>
      </w:r>
      <w:proofErr w:type="spellStart"/>
      <w:r w:rsidR="00FE380E" w:rsidRPr="00DA1F69">
        <w:rPr>
          <w:rFonts w:cs="Times New Roman"/>
          <w:i/>
          <w:iCs/>
        </w:rPr>
        <w:t>Maffei</w:t>
      </w:r>
      <w:proofErr w:type="spellEnd"/>
      <w:r w:rsidR="00FE380E" w:rsidRPr="00DA1F69">
        <w:rPr>
          <w:rFonts w:cs="Times New Roman"/>
          <w:i/>
          <w:iCs/>
        </w:rPr>
        <w:t xml:space="preserve"> </w:t>
      </w:r>
      <w:proofErr w:type="spellStart"/>
      <w:r w:rsidR="00FE380E" w:rsidRPr="00DA1F69">
        <w:rPr>
          <w:rFonts w:cs="Times New Roman"/>
          <w:i/>
          <w:iCs/>
        </w:rPr>
        <w:t>ed</w:t>
      </w:r>
      <w:proofErr w:type="spellEnd"/>
      <w:r w:rsidR="00FE380E" w:rsidRPr="00DA1F69">
        <w:rPr>
          <w:rFonts w:cs="Times New Roman"/>
          <w:i/>
          <w:iCs/>
        </w:rPr>
        <w:t xml:space="preserve"> </w:t>
      </w:r>
      <w:proofErr w:type="spellStart"/>
      <w:r w:rsidR="00FE380E" w:rsidRPr="00DA1F69">
        <w:rPr>
          <w:rFonts w:cs="Times New Roman"/>
          <w:i/>
          <w:iCs/>
        </w:rPr>
        <w:t>altre</w:t>
      </w:r>
      <w:proofErr w:type="spellEnd"/>
      <w:r w:rsidR="00FE380E" w:rsidRPr="00DA1F69">
        <w:rPr>
          <w:rFonts w:cs="Times New Roman"/>
          <w:i/>
          <w:iCs/>
        </w:rPr>
        <w:t xml:space="preserve"> varie </w:t>
      </w:r>
      <w:proofErr w:type="spellStart"/>
      <w:r w:rsidR="00FE380E" w:rsidRPr="00DA1F69">
        <w:rPr>
          <w:rFonts w:cs="Times New Roman"/>
          <w:i/>
          <w:iCs/>
        </w:rPr>
        <w:t>operette</w:t>
      </w:r>
      <w:proofErr w:type="spellEnd"/>
      <w:r w:rsidR="00FE380E" w:rsidRPr="00DA1F69">
        <w:rPr>
          <w:rFonts w:cs="Times New Roman"/>
          <w:i/>
          <w:iCs/>
        </w:rPr>
        <w:t xml:space="preserve"> </w:t>
      </w:r>
      <w:proofErr w:type="spellStart"/>
      <w:r w:rsidR="00FE380E" w:rsidRPr="00DA1F69">
        <w:rPr>
          <w:rFonts w:cs="Times New Roman"/>
          <w:i/>
          <w:iCs/>
        </w:rPr>
        <w:t>finora</w:t>
      </w:r>
      <w:proofErr w:type="spellEnd"/>
      <w:r w:rsidR="00FE380E" w:rsidRPr="00DA1F69">
        <w:rPr>
          <w:rFonts w:cs="Times New Roman"/>
          <w:i/>
          <w:iCs/>
        </w:rPr>
        <w:t xml:space="preserve"> qua e là disperse, parte non più </w:t>
      </w:r>
      <w:proofErr w:type="spellStart"/>
      <w:r w:rsidR="00FE380E" w:rsidRPr="00DA1F69">
        <w:rPr>
          <w:rFonts w:cs="Times New Roman"/>
          <w:i/>
          <w:iCs/>
        </w:rPr>
        <w:t>pubblicate</w:t>
      </w:r>
      <w:proofErr w:type="spellEnd"/>
      <w:r w:rsidR="00FE380E" w:rsidRPr="00DA1F69">
        <w:rPr>
          <w:rFonts w:cs="Times New Roman"/>
        </w:rPr>
        <w:t xml:space="preserve">, </w:t>
      </w:r>
      <w:r w:rsidR="00946EA1" w:rsidRPr="00DA1F69">
        <w:rPr>
          <w:rFonts w:cs="Times New Roman"/>
        </w:rPr>
        <w:t xml:space="preserve">publiées posthumes, où il critiqua le manque de respect du principe de la vraisemblance qu’il considérait comme le fondement de toute action dramatique. </w:t>
      </w:r>
    </w:p>
    <w:p w14:paraId="4334984F" w14:textId="255BDA47" w:rsidR="007B78A6" w:rsidRPr="00DA1F69" w:rsidRDefault="007B78A6" w:rsidP="00DA1F69">
      <w:pPr>
        <w:pStyle w:val="Corpsdetexte"/>
        <w:spacing w:line="360" w:lineRule="auto"/>
        <w:ind w:firstLine="0"/>
        <w:rPr>
          <w:rFonts w:cs="Times New Roman"/>
          <w:color w:val="000000" w:themeColor="text1"/>
        </w:rPr>
      </w:pPr>
    </w:p>
    <w:p w14:paraId="521CE9F2" w14:textId="58A431D3" w:rsidR="00792540" w:rsidRPr="00DA1F69" w:rsidRDefault="002705BE" w:rsidP="00DA1F69">
      <w:pPr>
        <w:pStyle w:val="Corpsdetexte"/>
        <w:spacing w:line="360" w:lineRule="auto"/>
        <w:ind w:firstLine="0"/>
        <w:rPr>
          <w:rFonts w:cs="Times New Roman"/>
        </w:rPr>
      </w:pPr>
      <w:r w:rsidRPr="00DA1F69">
        <w:rPr>
          <w:rFonts w:cs="Times New Roman"/>
          <w:iCs/>
          <w:color w:val="000000" w:themeColor="text1"/>
        </w:rPr>
        <w:t>[</w:t>
      </w:r>
      <w:r w:rsidRPr="00DA1F69">
        <w:rPr>
          <w:rFonts w:cs="Times New Roman"/>
          <w:color w:val="000000" w:themeColor="text1"/>
        </w:rPr>
        <w:t>Article septième</w:t>
      </w:r>
      <w:r w:rsidRPr="00DA1F69">
        <w:rPr>
          <w:rFonts w:cs="Times New Roman"/>
          <w:iCs/>
          <w:color w:val="000000" w:themeColor="text1"/>
        </w:rPr>
        <w:t xml:space="preserve">] </w:t>
      </w:r>
      <w:proofErr w:type="spellStart"/>
      <w:r w:rsidR="008D2891" w:rsidRPr="00DA1F69">
        <w:rPr>
          <w:rFonts w:cs="Times New Roman"/>
          <w:color w:val="000000" w:themeColor="text1"/>
        </w:rPr>
        <w:t>Rutzvanscad</w:t>
      </w:r>
      <w:proofErr w:type="spellEnd"/>
      <w:r w:rsidR="008D2891" w:rsidRPr="00DA1F69">
        <w:rPr>
          <w:rFonts w:cs="Times New Roman"/>
          <w:color w:val="000000" w:themeColor="text1"/>
        </w:rPr>
        <w:t xml:space="preserve"> le jeune :</w:t>
      </w:r>
      <w:r w:rsidRPr="00DA1F69">
        <w:rPr>
          <w:rFonts w:cs="Times New Roman"/>
          <w:iCs/>
          <w:color w:val="000000" w:themeColor="text1"/>
        </w:rPr>
        <w:t xml:space="preserve"> </w:t>
      </w:r>
      <w:r w:rsidR="005515EF" w:rsidRPr="00DA1F69">
        <w:rPr>
          <w:rFonts w:cs="Times New Roman"/>
          <w:iCs/>
          <w:color w:val="000000" w:themeColor="text1"/>
        </w:rPr>
        <w:t>e</w:t>
      </w:r>
      <w:r w:rsidR="007C0087" w:rsidRPr="00DA1F69">
        <w:rPr>
          <w:rFonts w:cs="Times New Roman"/>
          <w:iCs/>
          <w:color w:val="000000" w:themeColor="text1"/>
        </w:rPr>
        <w:t xml:space="preserve">n 1724 Zaccaria </w:t>
      </w:r>
      <w:proofErr w:type="spellStart"/>
      <w:r w:rsidR="007C0087" w:rsidRPr="00DA1F69">
        <w:rPr>
          <w:rFonts w:cs="Times New Roman"/>
          <w:iCs/>
          <w:color w:val="000000" w:themeColor="text1"/>
        </w:rPr>
        <w:t>Valares</w:t>
      </w:r>
      <w:r w:rsidR="00BC6E46">
        <w:rPr>
          <w:rFonts w:cs="Times New Roman"/>
          <w:iCs/>
          <w:color w:val="000000" w:themeColor="text1"/>
        </w:rPr>
        <w:t>s</w:t>
      </w:r>
      <w:r w:rsidR="007C0087" w:rsidRPr="00DA1F69">
        <w:rPr>
          <w:rFonts w:cs="Times New Roman"/>
          <w:iCs/>
          <w:color w:val="000000" w:themeColor="text1"/>
        </w:rPr>
        <w:t>o</w:t>
      </w:r>
      <w:proofErr w:type="spellEnd"/>
      <w:r w:rsidR="007C0087" w:rsidRPr="00DA1F69">
        <w:rPr>
          <w:rFonts w:cs="Times New Roman"/>
          <w:iCs/>
          <w:color w:val="000000" w:themeColor="text1"/>
        </w:rPr>
        <w:t xml:space="preserve"> écrivit cette parodie d’</w:t>
      </w:r>
      <w:r w:rsidR="007C0087" w:rsidRPr="00DA1F69">
        <w:rPr>
          <w:rFonts w:cs="Times New Roman"/>
          <w:i/>
          <w:color w:val="000000" w:themeColor="text1"/>
        </w:rPr>
        <w:t>Ulysse</w:t>
      </w:r>
      <w:r w:rsidR="007C0087" w:rsidRPr="00DA1F69">
        <w:rPr>
          <w:rFonts w:cs="Times New Roman"/>
          <w:iCs/>
          <w:color w:val="000000" w:themeColor="text1"/>
        </w:rPr>
        <w:t xml:space="preserve"> </w:t>
      </w:r>
      <w:r w:rsidR="007C0087" w:rsidRPr="00DA1F69">
        <w:rPr>
          <w:rFonts w:cs="Times New Roman"/>
          <w:i/>
          <w:color w:val="000000" w:themeColor="text1"/>
        </w:rPr>
        <w:t xml:space="preserve">le </w:t>
      </w:r>
      <w:r w:rsidR="003B1C71" w:rsidRPr="00DA1F69">
        <w:rPr>
          <w:rFonts w:cs="Times New Roman"/>
          <w:i/>
          <w:color w:val="000000" w:themeColor="text1"/>
        </w:rPr>
        <w:t>j</w:t>
      </w:r>
      <w:r w:rsidR="007C0087" w:rsidRPr="00DA1F69">
        <w:rPr>
          <w:rFonts w:cs="Times New Roman"/>
          <w:i/>
          <w:color w:val="000000" w:themeColor="text1"/>
        </w:rPr>
        <w:t>eune</w:t>
      </w:r>
      <w:r w:rsidR="007C0087" w:rsidRPr="00DA1F69">
        <w:rPr>
          <w:rFonts w:cs="Times New Roman"/>
          <w:iCs/>
          <w:color w:val="000000" w:themeColor="text1"/>
        </w:rPr>
        <w:t xml:space="preserve"> de </w:t>
      </w:r>
      <w:proofErr w:type="spellStart"/>
      <w:r w:rsidR="007C0087" w:rsidRPr="00DA1F69">
        <w:rPr>
          <w:rFonts w:cs="Times New Roman"/>
          <w:iCs/>
          <w:color w:val="000000" w:themeColor="text1"/>
        </w:rPr>
        <w:t>Lazzarini</w:t>
      </w:r>
      <w:proofErr w:type="spellEnd"/>
      <w:r w:rsidR="007C0087" w:rsidRPr="00DA1F69">
        <w:rPr>
          <w:rFonts w:cs="Times New Roman"/>
          <w:iCs/>
          <w:color w:val="000000" w:themeColor="text1"/>
        </w:rPr>
        <w:t xml:space="preserve">, qu’il situa à un endroit imaginaire, la </w:t>
      </w:r>
      <w:proofErr w:type="spellStart"/>
      <w:r w:rsidR="007C0087" w:rsidRPr="00DA1F69">
        <w:rPr>
          <w:rFonts w:cs="Times New Roman"/>
        </w:rPr>
        <w:t>Nuova</w:t>
      </w:r>
      <w:proofErr w:type="spellEnd"/>
      <w:r w:rsidR="007C0087" w:rsidRPr="00DA1F69">
        <w:rPr>
          <w:rFonts w:cs="Times New Roman"/>
        </w:rPr>
        <w:t xml:space="preserve"> </w:t>
      </w:r>
      <w:proofErr w:type="spellStart"/>
      <w:r w:rsidR="007C0087" w:rsidRPr="00DA1F69">
        <w:rPr>
          <w:rFonts w:cs="Times New Roman"/>
        </w:rPr>
        <w:t>Zembla</w:t>
      </w:r>
      <w:proofErr w:type="spellEnd"/>
      <w:r w:rsidR="007C0087" w:rsidRPr="00DA1F69">
        <w:rPr>
          <w:rFonts w:cs="Times New Roman"/>
        </w:rPr>
        <w:t>, conquise par le roi de Chine</w:t>
      </w:r>
      <w:r w:rsidR="007C0087" w:rsidRPr="00DA1F69">
        <w:rPr>
          <w:rFonts w:cs="Times New Roman"/>
          <w:iCs/>
          <w:color w:val="000000" w:themeColor="text1"/>
        </w:rPr>
        <w:t xml:space="preserve"> </w:t>
      </w:r>
      <w:proofErr w:type="spellStart"/>
      <w:r w:rsidR="00B631F0" w:rsidRPr="00DA1F69">
        <w:rPr>
          <w:rFonts w:cs="Times New Roman"/>
        </w:rPr>
        <w:t>Rutzvanscad</w:t>
      </w:r>
      <w:proofErr w:type="spellEnd"/>
      <w:r w:rsidR="007C0087" w:rsidRPr="00DA1F69">
        <w:rPr>
          <w:rFonts w:cs="Times New Roman"/>
        </w:rPr>
        <w:t>.</w:t>
      </w:r>
      <w:r w:rsidR="00944DBF" w:rsidRPr="00DA1F69">
        <w:rPr>
          <w:rFonts w:cs="Times New Roman"/>
        </w:rPr>
        <w:t xml:space="preserve"> La pièce s’insère dans la polémique qui opposa les Anciens et les Modernes dans la première moitié du XVIII</w:t>
      </w:r>
      <w:r w:rsidR="00944DBF" w:rsidRPr="00DA1F69">
        <w:rPr>
          <w:rFonts w:cs="Times New Roman"/>
          <w:vertAlign w:val="superscript"/>
        </w:rPr>
        <w:t>e</w:t>
      </w:r>
      <w:r w:rsidR="00944DBF" w:rsidRPr="00DA1F69">
        <w:rPr>
          <w:rFonts w:cs="Times New Roman"/>
        </w:rPr>
        <w:t xml:space="preserve"> siècle en Italie :</w:t>
      </w:r>
      <w:r w:rsidR="00D2490D" w:rsidRPr="00DA1F69">
        <w:rPr>
          <w:rFonts w:cs="Times New Roman"/>
        </w:rPr>
        <w:t xml:space="preserve"> </w:t>
      </w:r>
      <w:proofErr w:type="spellStart"/>
      <w:r w:rsidR="00D2490D" w:rsidRPr="00DA1F69">
        <w:rPr>
          <w:rFonts w:cs="Times New Roman"/>
        </w:rPr>
        <w:t>Valaresso</w:t>
      </w:r>
      <w:proofErr w:type="spellEnd"/>
      <w:r w:rsidR="00D2490D" w:rsidRPr="00DA1F69">
        <w:rPr>
          <w:rFonts w:cs="Times New Roman"/>
        </w:rPr>
        <w:t xml:space="preserve"> parodie également la </w:t>
      </w:r>
      <w:r w:rsidR="00D2490D" w:rsidRPr="00DA1F69">
        <w:rPr>
          <w:rFonts w:cs="Times New Roman"/>
          <w:i/>
          <w:iCs/>
        </w:rPr>
        <w:t>Mérope</w:t>
      </w:r>
      <w:r w:rsidR="00D2490D" w:rsidRPr="00DA1F69">
        <w:rPr>
          <w:rFonts w:cs="Times New Roman"/>
        </w:rPr>
        <w:t xml:space="preserve"> de </w:t>
      </w:r>
      <w:proofErr w:type="spellStart"/>
      <w:r w:rsidR="00D2490D" w:rsidRPr="00DA1F69">
        <w:rPr>
          <w:rFonts w:cs="Times New Roman"/>
        </w:rPr>
        <w:t>Scipione</w:t>
      </w:r>
      <w:proofErr w:type="spellEnd"/>
      <w:r w:rsidR="00D2490D" w:rsidRPr="00DA1F69">
        <w:rPr>
          <w:rFonts w:cs="Times New Roman"/>
        </w:rPr>
        <w:t xml:space="preserve"> </w:t>
      </w:r>
      <w:proofErr w:type="spellStart"/>
      <w:r w:rsidR="00D2490D" w:rsidRPr="00DA1F69">
        <w:rPr>
          <w:rFonts w:cs="Times New Roman"/>
        </w:rPr>
        <w:t>Maffei</w:t>
      </w:r>
      <w:proofErr w:type="spellEnd"/>
      <w:r w:rsidR="00D2490D" w:rsidRPr="00DA1F69">
        <w:rPr>
          <w:rFonts w:cs="Times New Roman"/>
        </w:rPr>
        <w:t>, ainsi que les tragédies de Gian Vincenzo Gravina. De cette façon l’auteur entend se prononcer en faveur de la nécessité d</w:t>
      </w:r>
      <w:r w:rsidR="001766DA" w:rsidRPr="00DA1F69">
        <w:rPr>
          <w:rFonts w:cs="Times New Roman"/>
        </w:rPr>
        <w:t>e s’</w:t>
      </w:r>
      <w:r w:rsidR="00D2490D" w:rsidRPr="00DA1F69">
        <w:rPr>
          <w:rFonts w:cs="Times New Roman"/>
        </w:rPr>
        <w:t>adapter à la sensibilité des spectateurs, en abandonnant le langage aulique prôné par l’</w:t>
      </w:r>
      <w:proofErr w:type="spellStart"/>
      <w:r w:rsidR="00D2490D" w:rsidRPr="00DA1F69">
        <w:rPr>
          <w:rFonts w:cs="Times New Roman"/>
          <w:i/>
          <w:iCs/>
        </w:rPr>
        <w:t>Accademia</w:t>
      </w:r>
      <w:proofErr w:type="spellEnd"/>
      <w:r w:rsidR="00D2490D" w:rsidRPr="00DA1F69">
        <w:rPr>
          <w:rFonts w:cs="Times New Roman"/>
        </w:rPr>
        <w:t xml:space="preserve"> </w:t>
      </w:r>
      <w:proofErr w:type="spellStart"/>
      <w:r w:rsidR="00D2490D" w:rsidRPr="00DA1F69">
        <w:rPr>
          <w:rFonts w:cs="Times New Roman"/>
          <w:i/>
          <w:iCs/>
        </w:rPr>
        <w:t>dell’Arcadia</w:t>
      </w:r>
      <w:proofErr w:type="spellEnd"/>
      <w:r w:rsidR="00D2490D" w:rsidRPr="00DA1F69">
        <w:rPr>
          <w:rFonts w:cs="Times New Roman"/>
        </w:rPr>
        <w:t>, qui manque de naturel.</w:t>
      </w:r>
    </w:p>
    <w:p w14:paraId="3B664A47" w14:textId="5E3C58F6" w:rsidR="005372CC" w:rsidRPr="00DA1F69" w:rsidRDefault="005372CC" w:rsidP="00DA1F69">
      <w:pPr>
        <w:pStyle w:val="Corpsdetexte"/>
        <w:spacing w:line="360" w:lineRule="auto"/>
        <w:ind w:firstLine="0"/>
        <w:rPr>
          <w:rFonts w:cs="Times New Roman"/>
          <w:iCs/>
          <w:color w:val="000000" w:themeColor="text1"/>
        </w:rPr>
      </w:pPr>
    </w:p>
    <w:p w14:paraId="475947F0" w14:textId="15818027" w:rsidR="00857985" w:rsidRPr="00DA1F69" w:rsidRDefault="005372CC" w:rsidP="00DA1F69">
      <w:pPr>
        <w:pStyle w:val="Corpsdetexte"/>
        <w:spacing w:line="360" w:lineRule="auto"/>
        <w:ind w:firstLine="0"/>
        <w:rPr>
          <w:rFonts w:cs="Times New Roman"/>
        </w:rPr>
      </w:pPr>
      <w:r w:rsidRPr="00DA1F69">
        <w:rPr>
          <w:rFonts w:cs="Times New Roman"/>
          <w:color w:val="000000" w:themeColor="text1"/>
        </w:rPr>
        <w:t xml:space="preserve">[Livre IV.7.1.2] la </w:t>
      </w:r>
      <w:r w:rsidRPr="00DA1F69">
        <w:rPr>
          <w:rFonts w:cs="Times New Roman"/>
          <w:i/>
          <w:color w:val="000000" w:themeColor="text1"/>
        </w:rPr>
        <w:t>Mérope</w:t>
      </w:r>
      <w:r w:rsidR="00857985" w:rsidRPr="00DA1F69">
        <w:rPr>
          <w:rFonts w:cs="Times New Roman"/>
          <w:i/>
          <w:color w:val="000000" w:themeColor="text1"/>
        </w:rPr>
        <w:t> </w:t>
      </w:r>
      <w:r w:rsidR="00857985" w:rsidRPr="00DA1F69">
        <w:rPr>
          <w:rFonts w:cs="Times New Roman"/>
          <w:iCs/>
          <w:color w:val="000000" w:themeColor="text1"/>
        </w:rPr>
        <w:t xml:space="preserve">: </w:t>
      </w:r>
      <w:proofErr w:type="spellStart"/>
      <w:r w:rsidR="00857985" w:rsidRPr="00DA1F69">
        <w:rPr>
          <w:rFonts w:cs="Times New Roman"/>
          <w:color w:val="000000" w:themeColor="text1"/>
        </w:rPr>
        <w:t>Scipione</w:t>
      </w:r>
      <w:proofErr w:type="spellEnd"/>
      <w:r w:rsidR="00857985" w:rsidRPr="00DA1F69">
        <w:rPr>
          <w:rFonts w:cs="Times New Roman"/>
          <w:color w:val="000000" w:themeColor="text1"/>
        </w:rPr>
        <w:t xml:space="preserve"> </w:t>
      </w:r>
      <w:proofErr w:type="spellStart"/>
      <w:r w:rsidR="00857985" w:rsidRPr="00DA1F69">
        <w:rPr>
          <w:rFonts w:cs="Times New Roman"/>
          <w:color w:val="000000" w:themeColor="text1"/>
        </w:rPr>
        <w:t>Maffei</w:t>
      </w:r>
      <w:proofErr w:type="spellEnd"/>
      <w:r w:rsidR="00857985" w:rsidRPr="00DA1F69">
        <w:rPr>
          <w:rFonts w:cs="Times New Roman"/>
          <w:color w:val="000000" w:themeColor="text1"/>
        </w:rPr>
        <w:t xml:space="preserve"> écrivit cette tragédie en cinq actes et en vers en </w:t>
      </w:r>
      <w:r w:rsidR="00857985" w:rsidRPr="00DA1F69">
        <w:rPr>
          <w:rFonts w:cs="Times New Roman"/>
        </w:rPr>
        <w:t>1713.</w:t>
      </w:r>
      <w:r w:rsidRPr="00DA1F69">
        <w:rPr>
          <w:rFonts w:cs="Times New Roman"/>
          <w:i/>
        </w:rPr>
        <w:t xml:space="preserve"> </w:t>
      </w:r>
      <w:r w:rsidR="00482998" w:rsidRPr="00DA1F69">
        <w:rPr>
          <w:rFonts w:cs="Times New Roman"/>
          <w:iCs/>
        </w:rPr>
        <w:t>La même année e</w:t>
      </w:r>
      <w:r w:rsidR="00995DD0" w:rsidRPr="00DA1F69">
        <w:rPr>
          <w:rFonts w:cs="Times New Roman"/>
          <w:iCs/>
        </w:rPr>
        <w:t xml:space="preserve">lle fut représentée </w:t>
      </w:r>
      <w:r w:rsidR="00482998" w:rsidRPr="00DA1F69">
        <w:rPr>
          <w:rFonts w:cs="Times New Roman"/>
          <w:iCs/>
        </w:rPr>
        <w:t xml:space="preserve">pour la première fois à Modène ; </w:t>
      </w:r>
      <w:r w:rsidR="00D6744D" w:rsidRPr="00DA1F69">
        <w:rPr>
          <w:rFonts w:cs="Times New Roman"/>
          <w:iCs/>
        </w:rPr>
        <w:t xml:space="preserve">en 1717 </w:t>
      </w:r>
      <w:r w:rsidR="00482998" w:rsidRPr="00DA1F69">
        <w:rPr>
          <w:rFonts w:cs="Times New Roman"/>
          <w:iCs/>
        </w:rPr>
        <w:t xml:space="preserve">elle fut </w:t>
      </w:r>
      <w:r w:rsidR="00482998" w:rsidRPr="00DA1F69">
        <w:rPr>
          <w:rFonts w:cs="Times New Roman"/>
          <w:iCs/>
        </w:rPr>
        <w:lastRenderedPageBreak/>
        <w:t xml:space="preserve">mise en scène </w:t>
      </w:r>
      <w:r w:rsidR="00995DD0" w:rsidRPr="00DA1F69">
        <w:rPr>
          <w:rFonts w:cs="Times New Roman"/>
          <w:iCs/>
        </w:rPr>
        <w:t>à l’Hôtel de Bourgogne.</w:t>
      </w:r>
      <w:r w:rsidR="00482998" w:rsidRPr="00DA1F69">
        <w:rPr>
          <w:rFonts w:cs="Times New Roman"/>
          <w:iCs/>
        </w:rPr>
        <w:t xml:space="preserve"> Il s’agit d’une pièce à très grand succès, qui fut reprise dans toute l’Europe. </w:t>
      </w:r>
      <w:r w:rsidR="003A39C5" w:rsidRPr="00DA1F69">
        <w:rPr>
          <w:rFonts w:cs="Times New Roman"/>
          <w:iCs/>
        </w:rPr>
        <w:t xml:space="preserve">Elle constitue un exemple </w:t>
      </w:r>
      <w:r w:rsidR="0022182B" w:rsidRPr="00DA1F69">
        <w:rPr>
          <w:rFonts w:cs="Times New Roman"/>
          <w:iCs/>
        </w:rPr>
        <w:t xml:space="preserve">réussi </w:t>
      </w:r>
      <w:r w:rsidR="003A39C5" w:rsidRPr="00DA1F69">
        <w:rPr>
          <w:rFonts w:cs="Times New Roman"/>
          <w:iCs/>
        </w:rPr>
        <w:t>de théâtre conçu dans l’esprit de l’</w:t>
      </w:r>
      <w:proofErr w:type="spellStart"/>
      <w:r w:rsidR="003A39C5" w:rsidRPr="00DA1F69">
        <w:rPr>
          <w:rFonts w:cs="Times New Roman"/>
          <w:i/>
        </w:rPr>
        <w:t>Accademia</w:t>
      </w:r>
      <w:proofErr w:type="spellEnd"/>
      <w:r w:rsidR="003A39C5" w:rsidRPr="00DA1F69">
        <w:rPr>
          <w:rFonts w:cs="Times New Roman"/>
          <w:iCs/>
        </w:rPr>
        <w:t xml:space="preserve"> </w:t>
      </w:r>
      <w:proofErr w:type="spellStart"/>
      <w:r w:rsidR="003A39C5" w:rsidRPr="00DA1F69">
        <w:rPr>
          <w:rFonts w:cs="Times New Roman"/>
          <w:i/>
        </w:rPr>
        <w:t>dell’Arcadia</w:t>
      </w:r>
      <w:proofErr w:type="spellEnd"/>
      <w:r w:rsidR="003A39C5" w:rsidRPr="00DA1F69">
        <w:rPr>
          <w:rFonts w:cs="Times New Roman"/>
          <w:iCs/>
        </w:rPr>
        <w:t>.</w:t>
      </w:r>
      <w:r w:rsidR="00127BDD" w:rsidRPr="00DA1F69">
        <w:rPr>
          <w:rFonts w:cs="Times New Roman"/>
          <w:iCs/>
        </w:rPr>
        <w:t xml:space="preserve"> L’auteur fut capable d’adapter la tragédie d’Euripide, qui a été perdue, au goût de son époque, en mettant en valeur le caractère dramatique de certaines scènes et en introduisant des contaminations textuelles.</w:t>
      </w:r>
      <w:r w:rsidR="00356D88" w:rsidRPr="00DA1F69">
        <w:rPr>
          <w:rFonts w:cs="Times New Roman"/>
          <w:iCs/>
        </w:rPr>
        <w:t xml:space="preserve"> </w:t>
      </w:r>
      <w:r w:rsidR="00CC536B" w:rsidRPr="00DA1F69">
        <w:rPr>
          <w:rFonts w:cs="Times New Roman"/>
        </w:rPr>
        <w:t>En 1736 Voltaire écrivit sa </w:t>
      </w:r>
      <w:proofErr w:type="spellStart"/>
      <w:r w:rsidR="00CC536B" w:rsidRPr="00DA1F69">
        <w:rPr>
          <w:rFonts w:cs="Times New Roman"/>
          <w:i/>
          <w:iCs/>
        </w:rPr>
        <w:t>Merope</w:t>
      </w:r>
      <w:proofErr w:type="spellEnd"/>
      <w:r w:rsidR="00CC536B" w:rsidRPr="00DA1F69">
        <w:rPr>
          <w:rFonts w:cs="Times New Roman"/>
        </w:rPr>
        <w:t xml:space="preserve">, inspirée de celle de </w:t>
      </w:r>
      <w:proofErr w:type="spellStart"/>
      <w:r w:rsidR="00CC536B" w:rsidRPr="00DA1F69">
        <w:rPr>
          <w:rFonts w:cs="Times New Roman"/>
        </w:rPr>
        <w:t>Maffei</w:t>
      </w:r>
      <w:proofErr w:type="spellEnd"/>
      <w:r w:rsidR="00CC536B" w:rsidRPr="00DA1F69">
        <w:rPr>
          <w:rFonts w:cs="Times New Roman"/>
        </w:rPr>
        <w:t xml:space="preserve"> et accompagnée d’une lettre au marquis, dans laquelle il critiquait poliment le naturalisme du théâtre italien. </w:t>
      </w:r>
      <w:proofErr w:type="spellStart"/>
      <w:r w:rsidR="00CC536B" w:rsidRPr="00DA1F69">
        <w:rPr>
          <w:rFonts w:cs="Times New Roman"/>
        </w:rPr>
        <w:t>Maffei</w:t>
      </w:r>
      <w:proofErr w:type="spellEnd"/>
      <w:r w:rsidR="00CC536B" w:rsidRPr="00DA1F69">
        <w:rPr>
          <w:rFonts w:cs="Times New Roman"/>
        </w:rPr>
        <w:t xml:space="preserve"> répondit durement et finit par s’attirer la colère du français, qui lui reposta sous le pseudonyme de Monsieur de la </w:t>
      </w:r>
      <w:proofErr w:type="spellStart"/>
      <w:r w:rsidR="00CC536B" w:rsidRPr="00DA1F69">
        <w:rPr>
          <w:rFonts w:cs="Times New Roman"/>
        </w:rPr>
        <w:t>Lindelle</w:t>
      </w:r>
      <w:proofErr w:type="spellEnd"/>
      <w:r w:rsidR="00CC536B" w:rsidRPr="00DA1F69">
        <w:rPr>
          <w:rFonts w:cs="Times New Roman"/>
        </w:rPr>
        <w:t xml:space="preserve">. </w:t>
      </w:r>
      <w:r w:rsidR="003773A0" w:rsidRPr="00DA1F69">
        <w:rPr>
          <w:rFonts w:cs="Times New Roman"/>
          <w:iCs/>
        </w:rPr>
        <w:t xml:space="preserve">Le même sujet sera abordé par Vittorio Alfieri </w:t>
      </w:r>
      <w:r w:rsidR="00D1080C" w:rsidRPr="00DA1F69">
        <w:rPr>
          <w:rFonts w:cs="Times New Roman"/>
          <w:iCs/>
        </w:rPr>
        <w:t xml:space="preserve">dans sa Mérope </w:t>
      </w:r>
      <w:r w:rsidR="003773A0" w:rsidRPr="00DA1F69">
        <w:rPr>
          <w:rFonts w:cs="Times New Roman"/>
          <w:iCs/>
        </w:rPr>
        <w:t xml:space="preserve">en 1783, </w:t>
      </w:r>
      <w:r w:rsidR="007A1A5A" w:rsidRPr="00DA1F69">
        <w:rPr>
          <w:rFonts w:cs="Times New Roman"/>
          <w:iCs/>
        </w:rPr>
        <w:t>qui ne cache pas l’intention de l’auteur de susciter</w:t>
      </w:r>
      <w:r w:rsidR="003773A0" w:rsidRPr="00DA1F69">
        <w:rPr>
          <w:rFonts w:cs="Times New Roman"/>
          <w:iCs/>
        </w:rPr>
        <w:t xml:space="preserve"> une confrontation explicite avec son prédécesseur. </w:t>
      </w:r>
    </w:p>
    <w:p w14:paraId="4C9B55D2" w14:textId="77777777" w:rsidR="00482998" w:rsidRPr="00DA1F69" w:rsidRDefault="00482998" w:rsidP="00DA1F69">
      <w:pPr>
        <w:pStyle w:val="Corpsdetexte"/>
        <w:spacing w:line="360" w:lineRule="auto"/>
        <w:ind w:firstLine="0"/>
        <w:rPr>
          <w:rFonts w:cs="Times New Roman"/>
          <w:iCs/>
        </w:rPr>
      </w:pPr>
    </w:p>
    <w:p w14:paraId="51CF40B7" w14:textId="3B0D6C10" w:rsidR="00D24E23" w:rsidRPr="00DA1F69" w:rsidRDefault="005372CC" w:rsidP="0000424D">
      <w:pPr>
        <w:pStyle w:val="Corpsdetexte"/>
        <w:spacing w:line="360" w:lineRule="auto"/>
        <w:ind w:firstLine="0"/>
        <w:rPr>
          <w:u w:val="single"/>
        </w:rPr>
      </w:pPr>
      <w:r w:rsidRPr="00DA1F69">
        <w:rPr>
          <w:rFonts w:cs="Times New Roman"/>
        </w:rPr>
        <w:t xml:space="preserve">Marquis </w:t>
      </w:r>
      <w:proofErr w:type="spellStart"/>
      <w:r w:rsidRPr="00DA1F69">
        <w:rPr>
          <w:rFonts w:cs="Times New Roman"/>
        </w:rPr>
        <w:t>Maffei</w:t>
      </w:r>
      <w:proofErr w:type="spellEnd"/>
      <w:r w:rsidRPr="00DA1F69">
        <w:rPr>
          <w:rFonts w:cs="Times New Roman"/>
        </w:rPr>
        <w:t> :</w:t>
      </w:r>
      <w:r w:rsidR="00857985" w:rsidRPr="00DA1F69">
        <w:rPr>
          <w:rFonts w:cs="Times New Roman"/>
        </w:rPr>
        <w:t xml:space="preserve"> </w:t>
      </w:r>
      <w:proofErr w:type="spellStart"/>
      <w:r w:rsidR="008B261D" w:rsidRPr="00DA1F69">
        <w:rPr>
          <w:rFonts w:cs="Times New Roman"/>
        </w:rPr>
        <w:t>Scipione</w:t>
      </w:r>
      <w:proofErr w:type="spellEnd"/>
      <w:r w:rsidR="008B261D" w:rsidRPr="00DA1F69">
        <w:rPr>
          <w:rFonts w:cs="Times New Roman"/>
        </w:rPr>
        <w:t xml:space="preserve"> </w:t>
      </w:r>
      <w:proofErr w:type="spellStart"/>
      <w:r w:rsidR="008B261D" w:rsidRPr="00DA1F69">
        <w:rPr>
          <w:rFonts w:cs="Times New Roman"/>
        </w:rPr>
        <w:t>Maffei</w:t>
      </w:r>
      <w:proofErr w:type="spellEnd"/>
      <w:r w:rsidR="008B261D" w:rsidRPr="00DA1F69">
        <w:rPr>
          <w:rFonts w:cs="Times New Roman"/>
        </w:rPr>
        <w:t xml:space="preserve"> </w:t>
      </w:r>
      <w:r w:rsidR="00932A8B" w:rsidRPr="00DA1F69">
        <w:rPr>
          <w:rFonts w:cs="Times New Roman"/>
        </w:rPr>
        <w:t>(Vérone, 1675 – 1755)</w:t>
      </w:r>
      <w:r w:rsidR="008B261D" w:rsidRPr="00DA1F69">
        <w:rPr>
          <w:rFonts w:cs="Times New Roman"/>
        </w:rPr>
        <w:t>, noble véronais, fut un homme de lettres, fondateur de la colonie de l’</w:t>
      </w:r>
      <w:proofErr w:type="spellStart"/>
      <w:r w:rsidR="008B261D" w:rsidRPr="00DA1F69">
        <w:rPr>
          <w:rFonts w:cs="Times New Roman"/>
          <w:i/>
          <w:iCs/>
        </w:rPr>
        <w:t>Accademia</w:t>
      </w:r>
      <w:proofErr w:type="spellEnd"/>
      <w:r w:rsidR="008B261D" w:rsidRPr="00DA1F69">
        <w:rPr>
          <w:rFonts w:cs="Times New Roman"/>
        </w:rPr>
        <w:t xml:space="preserve"> </w:t>
      </w:r>
      <w:proofErr w:type="spellStart"/>
      <w:r w:rsidR="008B261D" w:rsidRPr="00DA1F69">
        <w:rPr>
          <w:rFonts w:cs="Times New Roman"/>
          <w:i/>
          <w:iCs/>
        </w:rPr>
        <w:t>dell’Arcadia</w:t>
      </w:r>
      <w:proofErr w:type="spellEnd"/>
      <w:r w:rsidR="008B261D" w:rsidRPr="00DA1F69">
        <w:rPr>
          <w:rFonts w:cs="Times New Roman"/>
        </w:rPr>
        <w:t xml:space="preserve"> de sa ville natale</w:t>
      </w:r>
      <w:r w:rsidR="003168D9" w:rsidRPr="00DA1F69">
        <w:rPr>
          <w:rFonts w:cs="Times New Roman"/>
        </w:rPr>
        <w:t xml:space="preserve"> (1705)</w:t>
      </w:r>
      <w:r w:rsidR="008B261D" w:rsidRPr="00DA1F69">
        <w:rPr>
          <w:rFonts w:cs="Times New Roman"/>
        </w:rPr>
        <w:t>.</w:t>
      </w:r>
      <w:r w:rsidR="00C54172" w:rsidRPr="00DA1F69">
        <w:rPr>
          <w:rFonts w:cs="Times New Roman"/>
        </w:rPr>
        <w:t xml:space="preserve"> Entre 1708 et 1709 il fonda</w:t>
      </w:r>
      <w:r w:rsidR="008F6B40" w:rsidRPr="00DA1F69">
        <w:rPr>
          <w:rFonts w:cs="Times New Roman"/>
        </w:rPr>
        <w:t xml:space="preserve"> également</w:t>
      </w:r>
      <w:r w:rsidR="00C54172" w:rsidRPr="00DA1F69">
        <w:rPr>
          <w:rFonts w:cs="Times New Roman"/>
        </w:rPr>
        <w:t xml:space="preserve">, avec </w:t>
      </w:r>
      <w:proofErr w:type="spellStart"/>
      <w:r w:rsidR="00C54172" w:rsidRPr="00DA1F69">
        <w:rPr>
          <w:rFonts w:cs="Times New Roman"/>
        </w:rPr>
        <w:t>Apostolo</w:t>
      </w:r>
      <w:proofErr w:type="spellEnd"/>
      <w:r w:rsidR="00C54172" w:rsidRPr="00DA1F69">
        <w:rPr>
          <w:rFonts w:cs="Times New Roman"/>
        </w:rPr>
        <w:t xml:space="preserve"> Zeno et Antonio </w:t>
      </w:r>
      <w:proofErr w:type="spellStart"/>
      <w:r w:rsidR="00C54172" w:rsidRPr="00DA1F69">
        <w:rPr>
          <w:rFonts w:cs="Times New Roman"/>
        </w:rPr>
        <w:t>Vallisneri</w:t>
      </w:r>
      <w:proofErr w:type="spellEnd"/>
      <w:r w:rsidR="00C54172" w:rsidRPr="00DA1F69">
        <w:rPr>
          <w:rFonts w:cs="Times New Roman"/>
        </w:rPr>
        <w:t>, le </w:t>
      </w:r>
      <w:proofErr w:type="spellStart"/>
      <w:r w:rsidR="00C54172" w:rsidRPr="00DA1F69">
        <w:rPr>
          <w:rFonts w:cs="Times New Roman"/>
          <w:i/>
          <w:iCs/>
        </w:rPr>
        <w:t>Giornale</w:t>
      </w:r>
      <w:proofErr w:type="spellEnd"/>
      <w:r w:rsidR="00C54172" w:rsidRPr="00DA1F69">
        <w:rPr>
          <w:rFonts w:cs="Times New Roman"/>
          <w:i/>
          <w:iCs/>
        </w:rPr>
        <w:t xml:space="preserve"> de' </w:t>
      </w:r>
      <w:proofErr w:type="spellStart"/>
      <w:r w:rsidR="00C54172" w:rsidRPr="00DA1F69">
        <w:rPr>
          <w:rFonts w:cs="Times New Roman"/>
          <w:i/>
          <w:iCs/>
        </w:rPr>
        <w:t>letterati</w:t>
      </w:r>
      <w:proofErr w:type="spellEnd"/>
      <w:r w:rsidR="00C54172" w:rsidRPr="00DA1F69">
        <w:rPr>
          <w:rFonts w:cs="Times New Roman"/>
          <w:i/>
          <w:iCs/>
        </w:rPr>
        <w:t xml:space="preserve"> d'</w:t>
      </w:r>
      <w:proofErr w:type="spellStart"/>
      <w:r w:rsidR="00C54172" w:rsidRPr="00DA1F69">
        <w:rPr>
          <w:rFonts w:cs="Times New Roman"/>
          <w:i/>
          <w:iCs/>
        </w:rPr>
        <w:t>Italia</w:t>
      </w:r>
      <w:proofErr w:type="spellEnd"/>
      <w:r w:rsidR="00C54172" w:rsidRPr="00DA1F69">
        <w:rPr>
          <w:rFonts w:cs="Times New Roman"/>
        </w:rPr>
        <w:t>.</w:t>
      </w:r>
      <w:r w:rsidR="000575F1" w:rsidRPr="00DA1F69">
        <w:rPr>
          <w:rFonts w:cs="Times New Roman"/>
        </w:rPr>
        <w:t xml:space="preserve"> </w:t>
      </w:r>
      <w:r w:rsidR="00EF6004" w:rsidRPr="00DA1F69">
        <w:rPr>
          <w:rFonts w:cs="Times New Roman"/>
        </w:rPr>
        <w:t xml:space="preserve">Suite à la découverte de codes grecques anciens, il étudia la paléographie, le grec et l’hébreu ; il interrompit cette recherche pour écrire </w:t>
      </w:r>
      <w:r w:rsidR="00EF6004" w:rsidRPr="00DA1F69">
        <w:rPr>
          <w:rFonts w:cs="Times New Roman"/>
          <w:i/>
          <w:iCs/>
        </w:rPr>
        <w:t>Mérope</w:t>
      </w:r>
      <w:r w:rsidR="00EF6004" w:rsidRPr="00DA1F69">
        <w:rPr>
          <w:rFonts w:cs="Times New Roman"/>
        </w:rPr>
        <w:t xml:space="preserve">, qui fut représentée en 1713 et obtint un énorme succès, grâce </w:t>
      </w:r>
      <w:r w:rsidR="00F10B29" w:rsidRPr="00DA1F69">
        <w:rPr>
          <w:rFonts w:cs="Times New Roman"/>
        </w:rPr>
        <w:t xml:space="preserve">aussi </w:t>
      </w:r>
      <w:r w:rsidR="00EF6004" w:rsidRPr="00DA1F69">
        <w:rPr>
          <w:rFonts w:cs="Times New Roman"/>
        </w:rPr>
        <w:t xml:space="preserve">à l’interprétation d’Elena </w:t>
      </w:r>
      <w:proofErr w:type="spellStart"/>
      <w:r w:rsidR="00EF6004" w:rsidRPr="00DA1F69">
        <w:rPr>
          <w:rFonts w:cs="Times New Roman"/>
        </w:rPr>
        <w:t>Balletti</w:t>
      </w:r>
      <w:proofErr w:type="spellEnd"/>
      <w:r w:rsidR="00EF6004" w:rsidRPr="00DA1F69">
        <w:rPr>
          <w:rFonts w:cs="Times New Roman"/>
        </w:rPr>
        <w:t>.</w:t>
      </w:r>
      <w:r w:rsidR="00BD74EB" w:rsidRPr="00DA1F69">
        <w:rPr>
          <w:rFonts w:cs="Times New Roman"/>
        </w:rPr>
        <w:t xml:space="preserve"> </w:t>
      </w:r>
      <w:r w:rsidR="007C2230" w:rsidRPr="00DA1F69">
        <w:rPr>
          <w:rFonts w:cs="Times New Roman"/>
        </w:rPr>
        <w:t xml:space="preserve">Entre 1716 et 1720 il jeta les bases d’une entreprise remarquable, qui n’aboutira qu’en 1745 avec la mise en place d’une collection épigraphique auprès du </w:t>
      </w:r>
      <w:r w:rsidR="00916D53" w:rsidRPr="00DA1F69">
        <w:rPr>
          <w:rFonts w:cs="Times New Roman"/>
        </w:rPr>
        <w:t>Théâtre philarmonique de Vérone, accompagnée d’un catalogue descriptif (</w:t>
      </w:r>
      <w:r w:rsidR="00916D53" w:rsidRPr="00DA1F69">
        <w:rPr>
          <w:rFonts w:cs="Times New Roman"/>
          <w:i/>
          <w:iCs/>
        </w:rPr>
        <w:t xml:space="preserve">Museum </w:t>
      </w:r>
      <w:proofErr w:type="spellStart"/>
      <w:r w:rsidR="00916D53" w:rsidRPr="00DA1F69">
        <w:rPr>
          <w:rFonts w:cs="Times New Roman"/>
          <w:i/>
          <w:iCs/>
        </w:rPr>
        <w:t>Veronense</w:t>
      </w:r>
      <w:proofErr w:type="spellEnd"/>
      <w:r w:rsidR="00916D53" w:rsidRPr="00DA1F69">
        <w:rPr>
          <w:rFonts w:cs="Times New Roman"/>
        </w:rPr>
        <w:t xml:space="preserve">, </w:t>
      </w:r>
      <w:proofErr w:type="spellStart"/>
      <w:r w:rsidR="00916D53" w:rsidRPr="00DA1F69">
        <w:rPr>
          <w:rFonts w:cs="Times New Roman"/>
        </w:rPr>
        <w:t>Verona</w:t>
      </w:r>
      <w:proofErr w:type="spellEnd"/>
      <w:r w:rsidR="00916D53" w:rsidRPr="00DA1F69">
        <w:rPr>
          <w:rFonts w:cs="Times New Roman"/>
        </w:rPr>
        <w:t xml:space="preserve"> 1749).</w:t>
      </w:r>
      <w:r w:rsidR="007C2230" w:rsidRPr="00DA1F69">
        <w:rPr>
          <w:rFonts w:cs="Times New Roman"/>
        </w:rPr>
        <w:t xml:space="preserve"> </w:t>
      </w:r>
      <w:r w:rsidR="00BD74EB" w:rsidRPr="00DA1F69">
        <w:rPr>
          <w:rFonts w:cs="Times New Roman"/>
        </w:rPr>
        <w:t xml:space="preserve">Une fois achevée la décennie de l’engagement réformateur, il quitta Vérone pour Florence, où </w:t>
      </w:r>
      <w:r w:rsidR="0091598D" w:rsidRPr="00DA1F69">
        <w:rPr>
          <w:rFonts w:cs="Times New Roman"/>
        </w:rPr>
        <w:t xml:space="preserve">pendant deux ans </w:t>
      </w:r>
      <w:r w:rsidR="00BD74EB" w:rsidRPr="00DA1F69">
        <w:rPr>
          <w:rFonts w:cs="Times New Roman"/>
        </w:rPr>
        <w:t xml:space="preserve">il se consacra entièrement à l’étude des </w:t>
      </w:r>
      <w:r w:rsidR="0091598D" w:rsidRPr="00DA1F69">
        <w:rPr>
          <w:rFonts w:cs="Times New Roman"/>
        </w:rPr>
        <w:t>codes et des stèles antiques.</w:t>
      </w:r>
      <w:r w:rsidR="00DB7DDC" w:rsidRPr="00DA1F69">
        <w:rPr>
          <w:rFonts w:cs="Times New Roman"/>
        </w:rPr>
        <w:t xml:space="preserve"> D</w:t>
      </w:r>
      <w:r w:rsidR="00705062" w:rsidRPr="00DA1F69">
        <w:rPr>
          <w:rFonts w:cs="Times New Roman"/>
        </w:rPr>
        <w:t>e</w:t>
      </w:r>
      <w:r w:rsidR="00DB7DDC" w:rsidRPr="00DA1F69">
        <w:rPr>
          <w:rFonts w:cs="Times New Roman"/>
        </w:rPr>
        <w:t xml:space="preserve"> passage à Turin, il réunit une a</w:t>
      </w:r>
      <w:r w:rsidR="000E37E2" w:rsidRPr="00DA1F69">
        <w:rPr>
          <w:rFonts w:cs="Times New Roman"/>
        </w:rPr>
        <w:t>u</w:t>
      </w:r>
      <w:r w:rsidR="00DB7DDC" w:rsidRPr="00DA1F69">
        <w:rPr>
          <w:rFonts w:cs="Times New Roman"/>
        </w:rPr>
        <w:t>tre collection d’épigraphie, en collabor</w:t>
      </w:r>
      <w:r w:rsidR="00FE7F23" w:rsidRPr="00DA1F69">
        <w:rPr>
          <w:rFonts w:cs="Times New Roman"/>
        </w:rPr>
        <w:t>a</w:t>
      </w:r>
      <w:r w:rsidR="00DB7DDC" w:rsidRPr="00DA1F69">
        <w:rPr>
          <w:rFonts w:cs="Times New Roman"/>
        </w:rPr>
        <w:t>tion avec l’architecte F</w:t>
      </w:r>
      <w:r w:rsidR="00FE7F23" w:rsidRPr="00DA1F69">
        <w:rPr>
          <w:rFonts w:cs="Times New Roman"/>
        </w:rPr>
        <w:t>ilippo</w:t>
      </w:r>
      <w:r w:rsidR="00DB7DDC" w:rsidRPr="00DA1F69">
        <w:rPr>
          <w:rFonts w:cs="Times New Roman"/>
        </w:rPr>
        <w:t xml:space="preserve"> Juvarra.</w:t>
      </w:r>
      <w:r w:rsidR="00113623" w:rsidRPr="00DA1F69">
        <w:rPr>
          <w:rFonts w:cs="Times New Roman"/>
        </w:rPr>
        <w:t xml:space="preserve"> En 1724 il rentra à Vérone</w:t>
      </w:r>
      <w:r w:rsidR="005326F4" w:rsidRPr="00DA1F69">
        <w:rPr>
          <w:rFonts w:cs="Times New Roman"/>
        </w:rPr>
        <w:t xml:space="preserve">. En 1728 il mit en scène à Venise la comédie </w:t>
      </w:r>
      <w:r w:rsidR="005326F4" w:rsidRPr="00DA1F69">
        <w:rPr>
          <w:rFonts w:cs="Times New Roman"/>
          <w:i/>
          <w:iCs/>
        </w:rPr>
        <w:t xml:space="preserve">Le </w:t>
      </w:r>
      <w:proofErr w:type="spellStart"/>
      <w:r w:rsidR="005326F4" w:rsidRPr="00DA1F69">
        <w:rPr>
          <w:rFonts w:cs="Times New Roman"/>
          <w:i/>
          <w:iCs/>
        </w:rPr>
        <w:t>cerimonie</w:t>
      </w:r>
      <w:proofErr w:type="spellEnd"/>
      <w:r w:rsidR="005326F4" w:rsidRPr="00DA1F69">
        <w:rPr>
          <w:rFonts w:cs="Times New Roman"/>
        </w:rPr>
        <w:t xml:space="preserve">, satire de la préciosité française. </w:t>
      </w:r>
    </w:p>
    <w:p w14:paraId="283AC815" w14:textId="51C99C6C" w:rsidR="0073511A" w:rsidRPr="00DA1F69" w:rsidRDefault="0073511A" w:rsidP="00DA1F69">
      <w:pPr>
        <w:spacing w:line="360" w:lineRule="auto"/>
        <w:ind w:left="1416" w:hanging="1416"/>
        <w:jc w:val="both"/>
      </w:pPr>
    </w:p>
    <w:sectPr w:rsidR="0073511A" w:rsidRPr="00DA1F69" w:rsidSect="00CA696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F0BB4" w14:textId="77777777" w:rsidR="00146385" w:rsidRDefault="00146385" w:rsidP="00236146">
      <w:r>
        <w:separator/>
      </w:r>
    </w:p>
  </w:endnote>
  <w:endnote w:type="continuationSeparator" w:id="0">
    <w:p w14:paraId="77B060FF" w14:textId="77777777" w:rsidR="00146385" w:rsidRDefault="00146385" w:rsidP="0023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l?r ??f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l‚r ƒSƒVƒbƒN"/>
    <w:panose1 w:val="020B06090702050802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193B" w14:textId="77777777" w:rsidR="00146385" w:rsidRDefault="00146385" w:rsidP="00236146">
      <w:r>
        <w:separator/>
      </w:r>
    </w:p>
  </w:footnote>
  <w:footnote w:type="continuationSeparator" w:id="0">
    <w:p w14:paraId="42216574" w14:textId="77777777" w:rsidR="00146385" w:rsidRDefault="00146385" w:rsidP="00236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B44"/>
    <w:multiLevelType w:val="multilevel"/>
    <w:tmpl w:val="5F54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5956"/>
    <w:multiLevelType w:val="multilevel"/>
    <w:tmpl w:val="041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06AD0"/>
    <w:multiLevelType w:val="multilevel"/>
    <w:tmpl w:val="FC9E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61D68"/>
    <w:multiLevelType w:val="multilevel"/>
    <w:tmpl w:val="9B8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17697"/>
    <w:multiLevelType w:val="multilevel"/>
    <w:tmpl w:val="C2EA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F6F1C"/>
    <w:multiLevelType w:val="multilevel"/>
    <w:tmpl w:val="C23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24FBF"/>
    <w:multiLevelType w:val="multilevel"/>
    <w:tmpl w:val="4D18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D1332"/>
    <w:multiLevelType w:val="multilevel"/>
    <w:tmpl w:val="398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93121"/>
    <w:multiLevelType w:val="multilevel"/>
    <w:tmpl w:val="F8D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D32D6"/>
    <w:multiLevelType w:val="multilevel"/>
    <w:tmpl w:val="EE3E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13B9F"/>
    <w:multiLevelType w:val="multilevel"/>
    <w:tmpl w:val="00B0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571AA"/>
    <w:multiLevelType w:val="multilevel"/>
    <w:tmpl w:val="89A0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5532B"/>
    <w:multiLevelType w:val="multilevel"/>
    <w:tmpl w:val="D9AC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C27B0"/>
    <w:multiLevelType w:val="multilevel"/>
    <w:tmpl w:val="7F8209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E44CD"/>
    <w:multiLevelType w:val="multilevel"/>
    <w:tmpl w:val="66FC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876DE"/>
    <w:multiLevelType w:val="multilevel"/>
    <w:tmpl w:val="E5E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5"/>
  </w:num>
  <w:num w:numId="4">
    <w:abstractNumId w:val="8"/>
  </w:num>
  <w:num w:numId="5">
    <w:abstractNumId w:val="1"/>
  </w:num>
  <w:num w:numId="6">
    <w:abstractNumId w:val="6"/>
  </w:num>
  <w:num w:numId="7">
    <w:abstractNumId w:val="2"/>
  </w:num>
  <w:num w:numId="8">
    <w:abstractNumId w:val="12"/>
  </w:num>
  <w:num w:numId="9">
    <w:abstractNumId w:val="3"/>
  </w:num>
  <w:num w:numId="10">
    <w:abstractNumId w:val="11"/>
  </w:num>
  <w:num w:numId="11">
    <w:abstractNumId w:val="0"/>
  </w:num>
  <w:num w:numId="12">
    <w:abstractNumId w:val="10"/>
  </w:num>
  <w:num w:numId="13">
    <w:abstractNumId w:val="4"/>
  </w:num>
  <w:num w:numId="14">
    <w:abstractNumId w:val="1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8"/>
    <w:rsid w:val="000008D3"/>
    <w:rsid w:val="000008ED"/>
    <w:rsid w:val="0000149F"/>
    <w:rsid w:val="00001B2A"/>
    <w:rsid w:val="00001FB9"/>
    <w:rsid w:val="00002C7F"/>
    <w:rsid w:val="00003935"/>
    <w:rsid w:val="00003B33"/>
    <w:rsid w:val="0000424D"/>
    <w:rsid w:val="000057FE"/>
    <w:rsid w:val="000064AB"/>
    <w:rsid w:val="00006551"/>
    <w:rsid w:val="00006A22"/>
    <w:rsid w:val="00006B0A"/>
    <w:rsid w:val="000111A0"/>
    <w:rsid w:val="00011490"/>
    <w:rsid w:val="00011E90"/>
    <w:rsid w:val="000127AB"/>
    <w:rsid w:val="00013046"/>
    <w:rsid w:val="00014457"/>
    <w:rsid w:val="00014672"/>
    <w:rsid w:val="00014AFF"/>
    <w:rsid w:val="000161BF"/>
    <w:rsid w:val="00016823"/>
    <w:rsid w:val="000174E5"/>
    <w:rsid w:val="00017860"/>
    <w:rsid w:val="00017AD9"/>
    <w:rsid w:val="00020A4E"/>
    <w:rsid w:val="00020DE8"/>
    <w:rsid w:val="00021EB1"/>
    <w:rsid w:val="00024285"/>
    <w:rsid w:val="000243F0"/>
    <w:rsid w:val="0002453E"/>
    <w:rsid w:val="000256BB"/>
    <w:rsid w:val="000305DA"/>
    <w:rsid w:val="000329A5"/>
    <w:rsid w:val="00034359"/>
    <w:rsid w:val="0003472E"/>
    <w:rsid w:val="000366DA"/>
    <w:rsid w:val="00036A61"/>
    <w:rsid w:val="00037151"/>
    <w:rsid w:val="00037865"/>
    <w:rsid w:val="00040EB3"/>
    <w:rsid w:val="00041A5F"/>
    <w:rsid w:val="00043663"/>
    <w:rsid w:val="000439A1"/>
    <w:rsid w:val="00044830"/>
    <w:rsid w:val="00045151"/>
    <w:rsid w:val="00046A2E"/>
    <w:rsid w:val="0004781A"/>
    <w:rsid w:val="00050959"/>
    <w:rsid w:val="00050AEC"/>
    <w:rsid w:val="00050BCE"/>
    <w:rsid w:val="0005163B"/>
    <w:rsid w:val="0005243E"/>
    <w:rsid w:val="00055A4A"/>
    <w:rsid w:val="000572A1"/>
    <w:rsid w:val="000575F1"/>
    <w:rsid w:val="00057611"/>
    <w:rsid w:val="000579DA"/>
    <w:rsid w:val="00060417"/>
    <w:rsid w:val="00060467"/>
    <w:rsid w:val="00060A96"/>
    <w:rsid w:val="000667BE"/>
    <w:rsid w:val="000703B6"/>
    <w:rsid w:val="00070DD8"/>
    <w:rsid w:val="00071386"/>
    <w:rsid w:val="00071E86"/>
    <w:rsid w:val="00071EAC"/>
    <w:rsid w:val="00072BF7"/>
    <w:rsid w:val="000738A5"/>
    <w:rsid w:val="00074A82"/>
    <w:rsid w:val="00075D9A"/>
    <w:rsid w:val="00076722"/>
    <w:rsid w:val="000806FC"/>
    <w:rsid w:val="000809C6"/>
    <w:rsid w:val="000838E1"/>
    <w:rsid w:val="00084FBC"/>
    <w:rsid w:val="00084FD7"/>
    <w:rsid w:val="000857AF"/>
    <w:rsid w:val="000859FF"/>
    <w:rsid w:val="00086505"/>
    <w:rsid w:val="0008655D"/>
    <w:rsid w:val="00086AED"/>
    <w:rsid w:val="0008720B"/>
    <w:rsid w:val="0008749D"/>
    <w:rsid w:val="00087EB2"/>
    <w:rsid w:val="000904E4"/>
    <w:rsid w:val="00090ED4"/>
    <w:rsid w:val="00091791"/>
    <w:rsid w:val="00092E5F"/>
    <w:rsid w:val="00093202"/>
    <w:rsid w:val="00093A26"/>
    <w:rsid w:val="00094427"/>
    <w:rsid w:val="000947D4"/>
    <w:rsid w:val="00095244"/>
    <w:rsid w:val="000955F9"/>
    <w:rsid w:val="00095FAD"/>
    <w:rsid w:val="00097336"/>
    <w:rsid w:val="00097538"/>
    <w:rsid w:val="000A05F3"/>
    <w:rsid w:val="000A14EE"/>
    <w:rsid w:val="000A1537"/>
    <w:rsid w:val="000A3012"/>
    <w:rsid w:val="000A3458"/>
    <w:rsid w:val="000A470A"/>
    <w:rsid w:val="000A6475"/>
    <w:rsid w:val="000A7911"/>
    <w:rsid w:val="000B233D"/>
    <w:rsid w:val="000B2648"/>
    <w:rsid w:val="000B30CA"/>
    <w:rsid w:val="000B32FE"/>
    <w:rsid w:val="000B3C34"/>
    <w:rsid w:val="000B4425"/>
    <w:rsid w:val="000B5B78"/>
    <w:rsid w:val="000C07B9"/>
    <w:rsid w:val="000C0DBA"/>
    <w:rsid w:val="000C4992"/>
    <w:rsid w:val="000C4AA8"/>
    <w:rsid w:val="000C500C"/>
    <w:rsid w:val="000C5ABA"/>
    <w:rsid w:val="000C77AF"/>
    <w:rsid w:val="000C7C9E"/>
    <w:rsid w:val="000D33CD"/>
    <w:rsid w:val="000D3603"/>
    <w:rsid w:val="000D3B56"/>
    <w:rsid w:val="000D4C29"/>
    <w:rsid w:val="000D5012"/>
    <w:rsid w:val="000D55AB"/>
    <w:rsid w:val="000D62D6"/>
    <w:rsid w:val="000D66C0"/>
    <w:rsid w:val="000D7900"/>
    <w:rsid w:val="000D7A92"/>
    <w:rsid w:val="000E01A0"/>
    <w:rsid w:val="000E023D"/>
    <w:rsid w:val="000E06B2"/>
    <w:rsid w:val="000E10D2"/>
    <w:rsid w:val="000E11BB"/>
    <w:rsid w:val="000E21F4"/>
    <w:rsid w:val="000E298A"/>
    <w:rsid w:val="000E36D4"/>
    <w:rsid w:val="000E37E2"/>
    <w:rsid w:val="000E3E85"/>
    <w:rsid w:val="000E41EF"/>
    <w:rsid w:val="000E44EE"/>
    <w:rsid w:val="000E4585"/>
    <w:rsid w:val="000E4C21"/>
    <w:rsid w:val="000E618A"/>
    <w:rsid w:val="000E6A2B"/>
    <w:rsid w:val="000F1AA9"/>
    <w:rsid w:val="000F22F2"/>
    <w:rsid w:val="000F2A13"/>
    <w:rsid w:val="000F31A6"/>
    <w:rsid w:val="000F34FC"/>
    <w:rsid w:val="000F5F60"/>
    <w:rsid w:val="000F6597"/>
    <w:rsid w:val="000F67E7"/>
    <w:rsid w:val="000F6E09"/>
    <w:rsid w:val="000F7051"/>
    <w:rsid w:val="000F718B"/>
    <w:rsid w:val="00100D2C"/>
    <w:rsid w:val="001025A9"/>
    <w:rsid w:val="00102B5C"/>
    <w:rsid w:val="00102BE2"/>
    <w:rsid w:val="001032FC"/>
    <w:rsid w:val="00104439"/>
    <w:rsid w:val="00104B46"/>
    <w:rsid w:val="001056A9"/>
    <w:rsid w:val="00113019"/>
    <w:rsid w:val="00113623"/>
    <w:rsid w:val="00114B86"/>
    <w:rsid w:val="00115F7A"/>
    <w:rsid w:val="001169C0"/>
    <w:rsid w:val="0011759E"/>
    <w:rsid w:val="00120B26"/>
    <w:rsid w:val="00121F53"/>
    <w:rsid w:val="001227B9"/>
    <w:rsid w:val="00122E09"/>
    <w:rsid w:val="00122E85"/>
    <w:rsid w:val="001247D1"/>
    <w:rsid w:val="00124D79"/>
    <w:rsid w:val="0012721B"/>
    <w:rsid w:val="00127BDD"/>
    <w:rsid w:val="00130C96"/>
    <w:rsid w:val="001335FD"/>
    <w:rsid w:val="00133979"/>
    <w:rsid w:val="00134020"/>
    <w:rsid w:val="0013527B"/>
    <w:rsid w:val="001353B9"/>
    <w:rsid w:val="00136707"/>
    <w:rsid w:val="00137231"/>
    <w:rsid w:val="00137643"/>
    <w:rsid w:val="00141000"/>
    <w:rsid w:val="001415F3"/>
    <w:rsid w:val="001417A4"/>
    <w:rsid w:val="00141E8B"/>
    <w:rsid w:val="00142476"/>
    <w:rsid w:val="00144A28"/>
    <w:rsid w:val="00146352"/>
    <w:rsid w:val="00146385"/>
    <w:rsid w:val="001466C3"/>
    <w:rsid w:val="00146CB2"/>
    <w:rsid w:val="0015249A"/>
    <w:rsid w:val="00152E7A"/>
    <w:rsid w:val="001530C1"/>
    <w:rsid w:val="00154308"/>
    <w:rsid w:val="001545DC"/>
    <w:rsid w:val="00154880"/>
    <w:rsid w:val="0015508D"/>
    <w:rsid w:val="00157CAC"/>
    <w:rsid w:val="001613B3"/>
    <w:rsid w:val="00162E2D"/>
    <w:rsid w:val="00163936"/>
    <w:rsid w:val="00165048"/>
    <w:rsid w:val="00165C16"/>
    <w:rsid w:val="00166783"/>
    <w:rsid w:val="001679C7"/>
    <w:rsid w:val="001708D7"/>
    <w:rsid w:val="001715C8"/>
    <w:rsid w:val="00175771"/>
    <w:rsid w:val="00175791"/>
    <w:rsid w:val="001761D3"/>
    <w:rsid w:val="0017628F"/>
    <w:rsid w:val="001765F7"/>
    <w:rsid w:val="001766DA"/>
    <w:rsid w:val="00176BB3"/>
    <w:rsid w:val="00182FDC"/>
    <w:rsid w:val="00183236"/>
    <w:rsid w:val="001847B1"/>
    <w:rsid w:val="00185D3D"/>
    <w:rsid w:val="00186A56"/>
    <w:rsid w:val="00187301"/>
    <w:rsid w:val="0019022D"/>
    <w:rsid w:val="001904DB"/>
    <w:rsid w:val="0019119C"/>
    <w:rsid w:val="00191527"/>
    <w:rsid w:val="00193E30"/>
    <w:rsid w:val="00195D8E"/>
    <w:rsid w:val="00196387"/>
    <w:rsid w:val="00196B36"/>
    <w:rsid w:val="00197031"/>
    <w:rsid w:val="001A0A66"/>
    <w:rsid w:val="001A294B"/>
    <w:rsid w:val="001A2AE3"/>
    <w:rsid w:val="001A3830"/>
    <w:rsid w:val="001A3E09"/>
    <w:rsid w:val="001A3EEC"/>
    <w:rsid w:val="001A5594"/>
    <w:rsid w:val="001A6379"/>
    <w:rsid w:val="001A65D0"/>
    <w:rsid w:val="001A6A91"/>
    <w:rsid w:val="001A7C75"/>
    <w:rsid w:val="001B002E"/>
    <w:rsid w:val="001B0AA2"/>
    <w:rsid w:val="001B0CF9"/>
    <w:rsid w:val="001B130B"/>
    <w:rsid w:val="001B35C6"/>
    <w:rsid w:val="001B424A"/>
    <w:rsid w:val="001B7861"/>
    <w:rsid w:val="001B7C91"/>
    <w:rsid w:val="001C1770"/>
    <w:rsid w:val="001C1A57"/>
    <w:rsid w:val="001C238B"/>
    <w:rsid w:val="001C35EF"/>
    <w:rsid w:val="001C3F9B"/>
    <w:rsid w:val="001C4448"/>
    <w:rsid w:val="001C4F81"/>
    <w:rsid w:val="001C653D"/>
    <w:rsid w:val="001C6E00"/>
    <w:rsid w:val="001C6E9A"/>
    <w:rsid w:val="001C6FD8"/>
    <w:rsid w:val="001C72BB"/>
    <w:rsid w:val="001C73C9"/>
    <w:rsid w:val="001D00D5"/>
    <w:rsid w:val="001D0142"/>
    <w:rsid w:val="001D05C6"/>
    <w:rsid w:val="001D1CF3"/>
    <w:rsid w:val="001D269D"/>
    <w:rsid w:val="001D2A58"/>
    <w:rsid w:val="001D3B50"/>
    <w:rsid w:val="001D4F46"/>
    <w:rsid w:val="001D530A"/>
    <w:rsid w:val="001D5DCA"/>
    <w:rsid w:val="001E0F01"/>
    <w:rsid w:val="001E178B"/>
    <w:rsid w:val="001E17CD"/>
    <w:rsid w:val="001E18A0"/>
    <w:rsid w:val="001E2452"/>
    <w:rsid w:val="001E5265"/>
    <w:rsid w:val="001E54DC"/>
    <w:rsid w:val="001E68EB"/>
    <w:rsid w:val="001E6E4A"/>
    <w:rsid w:val="001E7C35"/>
    <w:rsid w:val="001F1BCF"/>
    <w:rsid w:val="001F25DA"/>
    <w:rsid w:val="001F2B66"/>
    <w:rsid w:val="001F4F5C"/>
    <w:rsid w:val="001F6900"/>
    <w:rsid w:val="001F6F85"/>
    <w:rsid w:val="001F7F26"/>
    <w:rsid w:val="00200005"/>
    <w:rsid w:val="00202220"/>
    <w:rsid w:val="00202C5A"/>
    <w:rsid w:val="00204402"/>
    <w:rsid w:val="002055BE"/>
    <w:rsid w:val="002071CE"/>
    <w:rsid w:val="00207D54"/>
    <w:rsid w:val="00210581"/>
    <w:rsid w:val="00210FED"/>
    <w:rsid w:val="0021136C"/>
    <w:rsid w:val="00212148"/>
    <w:rsid w:val="00212184"/>
    <w:rsid w:val="00212E10"/>
    <w:rsid w:val="0021301C"/>
    <w:rsid w:val="00213D43"/>
    <w:rsid w:val="00213E51"/>
    <w:rsid w:val="0021421D"/>
    <w:rsid w:val="00215CDC"/>
    <w:rsid w:val="00216720"/>
    <w:rsid w:val="00216728"/>
    <w:rsid w:val="00220EDC"/>
    <w:rsid w:val="0022182B"/>
    <w:rsid w:val="00221941"/>
    <w:rsid w:val="00222C22"/>
    <w:rsid w:val="002239AC"/>
    <w:rsid w:val="00223A64"/>
    <w:rsid w:val="00223C52"/>
    <w:rsid w:val="00223C6C"/>
    <w:rsid w:val="002250D3"/>
    <w:rsid w:val="0022571E"/>
    <w:rsid w:val="00225734"/>
    <w:rsid w:val="00225981"/>
    <w:rsid w:val="00225DB8"/>
    <w:rsid w:val="00226671"/>
    <w:rsid w:val="002275E7"/>
    <w:rsid w:val="00227750"/>
    <w:rsid w:val="002306AF"/>
    <w:rsid w:val="00231A0E"/>
    <w:rsid w:val="00232284"/>
    <w:rsid w:val="002322D0"/>
    <w:rsid w:val="00232799"/>
    <w:rsid w:val="00232BAD"/>
    <w:rsid w:val="00232C31"/>
    <w:rsid w:val="002331A0"/>
    <w:rsid w:val="002357B5"/>
    <w:rsid w:val="00236146"/>
    <w:rsid w:val="00237817"/>
    <w:rsid w:val="00240C63"/>
    <w:rsid w:val="00243C09"/>
    <w:rsid w:val="00243FF5"/>
    <w:rsid w:val="00244BD0"/>
    <w:rsid w:val="0024542B"/>
    <w:rsid w:val="002468E9"/>
    <w:rsid w:val="00246D8E"/>
    <w:rsid w:val="002476A5"/>
    <w:rsid w:val="00247BA6"/>
    <w:rsid w:val="00250248"/>
    <w:rsid w:val="0025187D"/>
    <w:rsid w:val="0025429F"/>
    <w:rsid w:val="002548CF"/>
    <w:rsid w:val="0025659D"/>
    <w:rsid w:val="00256F4D"/>
    <w:rsid w:val="002575FB"/>
    <w:rsid w:val="00261214"/>
    <w:rsid w:val="0026129D"/>
    <w:rsid w:val="002629EE"/>
    <w:rsid w:val="0026418F"/>
    <w:rsid w:val="002642B6"/>
    <w:rsid w:val="00264689"/>
    <w:rsid w:val="002705BE"/>
    <w:rsid w:val="002709D5"/>
    <w:rsid w:val="002714D7"/>
    <w:rsid w:val="002728D4"/>
    <w:rsid w:val="00273E63"/>
    <w:rsid w:val="0027408D"/>
    <w:rsid w:val="00275750"/>
    <w:rsid w:val="00275DC6"/>
    <w:rsid w:val="0027710E"/>
    <w:rsid w:val="00277B8F"/>
    <w:rsid w:val="0028052F"/>
    <w:rsid w:val="00280BDB"/>
    <w:rsid w:val="00280F96"/>
    <w:rsid w:val="0028174F"/>
    <w:rsid w:val="002831E9"/>
    <w:rsid w:val="00283BDB"/>
    <w:rsid w:val="00284617"/>
    <w:rsid w:val="00284FC1"/>
    <w:rsid w:val="002854F2"/>
    <w:rsid w:val="00287134"/>
    <w:rsid w:val="0028773E"/>
    <w:rsid w:val="0029010A"/>
    <w:rsid w:val="00290491"/>
    <w:rsid w:val="002922B3"/>
    <w:rsid w:val="002922C5"/>
    <w:rsid w:val="002958BF"/>
    <w:rsid w:val="00296609"/>
    <w:rsid w:val="002A0179"/>
    <w:rsid w:val="002A04F3"/>
    <w:rsid w:val="002A3DC8"/>
    <w:rsid w:val="002A4B8B"/>
    <w:rsid w:val="002A7687"/>
    <w:rsid w:val="002A78B8"/>
    <w:rsid w:val="002B06A0"/>
    <w:rsid w:val="002B25D4"/>
    <w:rsid w:val="002B2E3A"/>
    <w:rsid w:val="002B316E"/>
    <w:rsid w:val="002B33D7"/>
    <w:rsid w:val="002B4110"/>
    <w:rsid w:val="002B4E4F"/>
    <w:rsid w:val="002B5638"/>
    <w:rsid w:val="002B57FA"/>
    <w:rsid w:val="002B5806"/>
    <w:rsid w:val="002B62AB"/>
    <w:rsid w:val="002B759B"/>
    <w:rsid w:val="002C04D6"/>
    <w:rsid w:val="002C335B"/>
    <w:rsid w:val="002C55B1"/>
    <w:rsid w:val="002C55DC"/>
    <w:rsid w:val="002C60B5"/>
    <w:rsid w:val="002C63FF"/>
    <w:rsid w:val="002C6E2F"/>
    <w:rsid w:val="002C6EAD"/>
    <w:rsid w:val="002C7FD6"/>
    <w:rsid w:val="002D057F"/>
    <w:rsid w:val="002D08DB"/>
    <w:rsid w:val="002D18AC"/>
    <w:rsid w:val="002D1E40"/>
    <w:rsid w:val="002D294F"/>
    <w:rsid w:val="002D31F7"/>
    <w:rsid w:val="002D3392"/>
    <w:rsid w:val="002D4CAD"/>
    <w:rsid w:val="002D4F73"/>
    <w:rsid w:val="002D5661"/>
    <w:rsid w:val="002E15F3"/>
    <w:rsid w:val="002E2917"/>
    <w:rsid w:val="002E4BB0"/>
    <w:rsid w:val="002E4DDE"/>
    <w:rsid w:val="002E69D9"/>
    <w:rsid w:val="002E727F"/>
    <w:rsid w:val="002F12C5"/>
    <w:rsid w:val="002F28ED"/>
    <w:rsid w:val="002F3D35"/>
    <w:rsid w:val="002F4ECB"/>
    <w:rsid w:val="002F5C02"/>
    <w:rsid w:val="002F5D11"/>
    <w:rsid w:val="002F6C0D"/>
    <w:rsid w:val="00300CED"/>
    <w:rsid w:val="00300D48"/>
    <w:rsid w:val="00301FE7"/>
    <w:rsid w:val="00304992"/>
    <w:rsid w:val="00305522"/>
    <w:rsid w:val="00305C52"/>
    <w:rsid w:val="00305C86"/>
    <w:rsid w:val="00306957"/>
    <w:rsid w:val="00306F92"/>
    <w:rsid w:val="00306FA3"/>
    <w:rsid w:val="0031005D"/>
    <w:rsid w:val="003102E3"/>
    <w:rsid w:val="003106E0"/>
    <w:rsid w:val="00311ADB"/>
    <w:rsid w:val="00311CB9"/>
    <w:rsid w:val="00311FE9"/>
    <w:rsid w:val="003126C6"/>
    <w:rsid w:val="00313912"/>
    <w:rsid w:val="003152B7"/>
    <w:rsid w:val="00315AEF"/>
    <w:rsid w:val="00315CB1"/>
    <w:rsid w:val="003168D9"/>
    <w:rsid w:val="00316988"/>
    <w:rsid w:val="00317D6F"/>
    <w:rsid w:val="0032000E"/>
    <w:rsid w:val="0032252A"/>
    <w:rsid w:val="00322749"/>
    <w:rsid w:val="00322826"/>
    <w:rsid w:val="00322DE2"/>
    <w:rsid w:val="00323FDE"/>
    <w:rsid w:val="00326189"/>
    <w:rsid w:val="00326C14"/>
    <w:rsid w:val="00327421"/>
    <w:rsid w:val="0032746A"/>
    <w:rsid w:val="003300E2"/>
    <w:rsid w:val="00330799"/>
    <w:rsid w:val="003307F6"/>
    <w:rsid w:val="003313FE"/>
    <w:rsid w:val="003315D5"/>
    <w:rsid w:val="003328B4"/>
    <w:rsid w:val="00332B90"/>
    <w:rsid w:val="00332E6D"/>
    <w:rsid w:val="00334AD9"/>
    <w:rsid w:val="00335EB0"/>
    <w:rsid w:val="00336234"/>
    <w:rsid w:val="00337751"/>
    <w:rsid w:val="00337937"/>
    <w:rsid w:val="00337A51"/>
    <w:rsid w:val="0034247B"/>
    <w:rsid w:val="003432F8"/>
    <w:rsid w:val="003443F0"/>
    <w:rsid w:val="00344D65"/>
    <w:rsid w:val="00345048"/>
    <w:rsid w:val="00346DDC"/>
    <w:rsid w:val="003472E5"/>
    <w:rsid w:val="00347410"/>
    <w:rsid w:val="00350072"/>
    <w:rsid w:val="00350A33"/>
    <w:rsid w:val="00351122"/>
    <w:rsid w:val="0035153C"/>
    <w:rsid w:val="00351BCC"/>
    <w:rsid w:val="00352520"/>
    <w:rsid w:val="0035255C"/>
    <w:rsid w:val="00352B49"/>
    <w:rsid w:val="00354B48"/>
    <w:rsid w:val="00356661"/>
    <w:rsid w:val="00356D88"/>
    <w:rsid w:val="0035779A"/>
    <w:rsid w:val="00360EC2"/>
    <w:rsid w:val="00360F42"/>
    <w:rsid w:val="00361975"/>
    <w:rsid w:val="003627C9"/>
    <w:rsid w:val="00362981"/>
    <w:rsid w:val="00363B8F"/>
    <w:rsid w:val="00363F5B"/>
    <w:rsid w:val="00363FBB"/>
    <w:rsid w:val="00364E5A"/>
    <w:rsid w:val="00364F65"/>
    <w:rsid w:val="0036562A"/>
    <w:rsid w:val="00365E96"/>
    <w:rsid w:val="0037171C"/>
    <w:rsid w:val="00371C97"/>
    <w:rsid w:val="003738FD"/>
    <w:rsid w:val="00375C71"/>
    <w:rsid w:val="003773A0"/>
    <w:rsid w:val="003776F1"/>
    <w:rsid w:val="003777E2"/>
    <w:rsid w:val="00381361"/>
    <w:rsid w:val="0038162C"/>
    <w:rsid w:val="00382A97"/>
    <w:rsid w:val="00383A5E"/>
    <w:rsid w:val="0038439A"/>
    <w:rsid w:val="0038463E"/>
    <w:rsid w:val="0038522C"/>
    <w:rsid w:val="0038629B"/>
    <w:rsid w:val="0038673A"/>
    <w:rsid w:val="00386956"/>
    <w:rsid w:val="00386F2C"/>
    <w:rsid w:val="00390DB2"/>
    <w:rsid w:val="00392674"/>
    <w:rsid w:val="00392987"/>
    <w:rsid w:val="00393E7B"/>
    <w:rsid w:val="00395AFB"/>
    <w:rsid w:val="00395E65"/>
    <w:rsid w:val="003977B1"/>
    <w:rsid w:val="003A0716"/>
    <w:rsid w:val="003A2442"/>
    <w:rsid w:val="003A39C5"/>
    <w:rsid w:val="003A4FDC"/>
    <w:rsid w:val="003A54D3"/>
    <w:rsid w:val="003A5634"/>
    <w:rsid w:val="003B1252"/>
    <w:rsid w:val="003B13C0"/>
    <w:rsid w:val="003B1C71"/>
    <w:rsid w:val="003B348A"/>
    <w:rsid w:val="003B5FED"/>
    <w:rsid w:val="003B6E73"/>
    <w:rsid w:val="003B78E9"/>
    <w:rsid w:val="003C07BD"/>
    <w:rsid w:val="003C1ACB"/>
    <w:rsid w:val="003C2A08"/>
    <w:rsid w:val="003C2FC3"/>
    <w:rsid w:val="003C36F6"/>
    <w:rsid w:val="003C3C57"/>
    <w:rsid w:val="003C5E08"/>
    <w:rsid w:val="003C6707"/>
    <w:rsid w:val="003D2D19"/>
    <w:rsid w:val="003D30ED"/>
    <w:rsid w:val="003D3240"/>
    <w:rsid w:val="003D49E2"/>
    <w:rsid w:val="003D4CFF"/>
    <w:rsid w:val="003D59D2"/>
    <w:rsid w:val="003D7925"/>
    <w:rsid w:val="003E0C90"/>
    <w:rsid w:val="003E27B6"/>
    <w:rsid w:val="003E2A5F"/>
    <w:rsid w:val="003E37FD"/>
    <w:rsid w:val="003E3FD5"/>
    <w:rsid w:val="003E5083"/>
    <w:rsid w:val="003E5E6E"/>
    <w:rsid w:val="003E60CF"/>
    <w:rsid w:val="003E6263"/>
    <w:rsid w:val="003E7FF0"/>
    <w:rsid w:val="003F0736"/>
    <w:rsid w:val="003F0985"/>
    <w:rsid w:val="003F1524"/>
    <w:rsid w:val="003F20AA"/>
    <w:rsid w:val="003F27CF"/>
    <w:rsid w:val="003F2EE5"/>
    <w:rsid w:val="003F331D"/>
    <w:rsid w:val="003F3578"/>
    <w:rsid w:val="003F4E65"/>
    <w:rsid w:val="003F5E4F"/>
    <w:rsid w:val="003F5FCD"/>
    <w:rsid w:val="003F627D"/>
    <w:rsid w:val="003F6448"/>
    <w:rsid w:val="003F6895"/>
    <w:rsid w:val="00400859"/>
    <w:rsid w:val="00405107"/>
    <w:rsid w:val="0040589C"/>
    <w:rsid w:val="00407C00"/>
    <w:rsid w:val="00410317"/>
    <w:rsid w:val="00411CFD"/>
    <w:rsid w:val="00412A27"/>
    <w:rsid w:val="00412E95"/>
    <w:rsid w:val="00413097"/>
    <w:rsid w:val="0041356A"/>
    <w:rsid w:val="0041361E"/>
    <w:rsid w:val="00415298"/>
    <w:rsid w:val="00415B52"/>
    <w:rsid w:val="004175A0"/>
    <w:rsid w:val="0041769A"/>
    <w:rsid w:val="00420218"/>
    <w:rsid w:val="004210F0"/>
    <w:rsid w:val="00421484"/>
    <w:rsid w:val="0042443A"/>
    <w:rsid w:val="004252D7"/>
    <w:rsid w:val="0042680B"/>
    <w:rsid w:val="00426DA8"/>
    <w:rsid w:val="00430501"/>
    <w:rsid w:val="004306E0"/>
    <w:rsid w:val="0043121F"/>
    <w:rsid w:val="0043248D"/>
    <w:rsid w:val="00434378"/>
    <w:rsid w:val="004355E5"/>
    <w:rsid w:val="00440CC7"/>
    <w:rsid w:val="0044171E"/>
    <w:rsid w:val="00442A93"/>
    <w:rsid w:val="004437CA"/>
    <w:rsid w:val="00443F48"/>
    <w:rsid w:val="004446FF"/>
    <w:rsid w:val="00444B5E"/>
    <w:rsid w:val="00446825"/>
    <w:rsid w:val="0045061F"/>
    <w:rsid w:val="004525CC"/>
    <w:rsid w:val="00453B37"/>
    <w:rsid w:val="00454254"/>
    <w:rsid w:val="004554BB"/>
    <w:rsid w:val="00455D56"/>
    <w:rsid w:val="00456F32"/>
    <w:rsid w:val="004602A1"/>
    <w:rsid w:val="00461789"/>
    <w:rsid w:val="00462A7D"/>
    <w:rsid w:val="0046438D"/>
    <w:rsid w:val="004646F8"/>
    <w:rsid w:val="00466451"/>
    <w:rsid w:val="0046692E"/>
    <w:rsid w:val="00467C3D"/>
    <w:rsid w:val="00470747"/>
    <w:rsid w:val="00471C1C"/>
    <w:rsid w:val="00471D0F"/>
    <w:rsid w:val="00472888"/>
    <w:rsid w:val="00473F36"/>
    <w:rsid w:val="004740CE"/>
    <w:rsid w:val="004741B9"/>
    <w:rsid w:val="00475176"/>
    <w:rsid w:val="0047581C"/>
    <w:rsid w:val="00475AD4"/>
    <w:rsid w:val="004765E2"/>
    <w:rsid w:val="00480DDF"/>
    <w:rsid w:val="00481457"/>
    <w:rsid w:val="00481D2C"/>
    <w:rsid w:val="00482998"/>
    <w:rsid w:val="00483932"/>
    <w:rsid w:val="00483DBA"/>
    <w:rsid w:val="00484B92"/>
    <w:rsid w:val="00485FCA"/>
    <w:rsid w:val="004870E4"/>
    <w:rsid w:val="00487736"/>
    <w:rsid w:val="00490654"/>
    <w:rsid w:val="00490E64"/>
    <w:rsid w:val="0049183D"/>
    <w:rsid w:val="00495D03"/>
    <w:rsid w:val="00497F24"/>
    <w:rsid w:val="004A00E7"/>
    <w:rsid w:val="004A0121"/>
    <w:rsid w:val="004A05CD"/>
    <w:rsid w:val="004A0C2B"/>
    <w:rsid w:val="004A0E0E"/>
    <w:rsid w:val="004A1E6F"/>
    <w:rsid w:val="004A23EA"/>
    <w:rsid w:val="004A2457"/>
    <w:rsid w:val="004A51CD"/>
    <w:rsid w:val="004A622A"/>
    <w:rsid w:val="004A6C5F"/>
    <w:rsid w:val="004B0316"/>
    <w:rsid w:val="004B07CA"/>
    <w:rsid w:val="004B080E"/>
    <w:rsid w:val="004B251F"/>
    <w:rsid w:val="004B2706"/>
    <w:rsid w:val="004B3DB5"/>
    <w:rsid w:val="004B4844"/>
    <w:rsid w:val="004B49C2"/>
    <w:rsid w:val="004B56B9"/>
    <w:rsid w:val="004B5E6E"/>
    <w:rsid w:val="004B7C65"/>
    <w:rsid w:val="004C05E6"/>
    <w:rsid w:val="004C083E"/>
    <w:rsid w:val="004C1625"/>
    <w:rsid w:val="004C1AF6"/>
    <w:rsid w:val="004C21C4"/>
    <w:rsid w:val="004C3023"/>
    <w:rsid w:val="004C3777"/>
    <w:rsid w:val="004C401E"/>
    <w:rsid w:val="004C4058"/>
    <w:rsid w:val="004C5115"/>
    <w:rsid w:val="004C5632"/>
    <w:rsid w:val="004C5846"/>
    <w:rsid w:val="004C6169"/>
    <w:rsid w:val="004C7597"/>
    <w:rsid w:val="004C7A77"/>
    <w:rsid w:val="004D20DD"/>
    <w:rsid w:val="004D282E"/>
    <w:rsid w:val="004D2DDF"/>
    <w:rsid w:val="004D36E1"/>
    <w:rsid w:val="004D3C4C"/>
    <w:rsid w:val="004D4016"/>
    <w:rsid w:val="004D4147"/>
    <w:rsid w:val="004D73E0"/>
    <w:rsid w:val="004D7946"/>
    <w:rsid w:val="004E09D2"/>
    <w:rsid w:val="004E0D4F"/>
    <w:rsid w:val="004E13D4"/>
    <w:rsid w:val="004E2ADE"/>
    <w:rsid w:val="004E2CFB"/>
    <w:rsid w:val="004E37E5"/>
    <w:rsid w:val="004E4F5B"/>
    <w:rsid w:val="004E5C4A"/>
    <w:rsid w:val="004E5CB5"/>
    <w:rsid w:val="004E5CE5"/>
    <w:rsid w:val="004F0BE2"/>
    <w:rsid w:val="004F1528"/>
    <w:rsid w:val="004F1B8D"/>
    <w:rsid w:val="004F1B91"/>
    <w:rsid w:val="004F1D6A"/>
    <w:rsid w:val="004F1E32"/>
    <w:rsid w:val="004F2FB0"/>
    <w:rsid w:val="004F3A48"/>
    <w:rsid w:val="004F3FD0"/>
    <w:rsid w:val="004F5156"/>
    <w:rsid w:val="004F7563"/>
    <w:rsid w:val="004F7B76"/>
    <w:rsid w:val="00500940"/>
    <w:rsid w:val="00500954"/>
    <w:rsid w:val="00500B5E"/>
    <w:rsid w:val="00500BFC"/>
    <w:rsid w:val="005019E0"/>
    <w:rsid w:val="00502BFD"/>
    <w:rsid w:val="00502DA3"/>
    <w:rsid w:val="00502F7A"/>
    <w:rsid w:val="00506046"/>
    <w:rsid w:val="00507AFE"/>
    <w:rsid w:val="00513C6C"/>
    <w:rsid w:val="00514813"/>
    <w:rsid w:val="005156EF"/>
    <w:rsid w:val="00517415"/>
    <w:rsid w:val="00520234"/>
    <w:rsid w:val="005216DC"/>
    <w:rsid w:val="00522099"/>
    <w:rsid w:val="005250CF"/>
    <w:rsid w:val="005270A4"/>
    <w:rsid w:val="0053029D"/>
    <w:rsid w:val="00532575"/>
    <w:rsid w:val="005326F4"/>
    <w:rsid w:val="00532FAD"/>
    <w:rsid w:val="00533B2C"/>
    <w:rsid w:val="00533B54"/>
    <w:rsid w:val="00533F69"/>
    <w:rsid w:val="0053419A"/>
    <w:rsid w:val="0053426E"/>
    <w:rsid w:val="00534C12"/>
    <w:rsid w:val="00534DD5"/>
    <w:rsid w:val="00535390"/>
    <w:rsid w:val="005372CC"/>
    <w:rsid w:val="00537E03"/>
    <w:rsid w:val="0054174F"/>
    <w:rsid w:val="00541D8C"/>
    <w:rsid w:val="005424AC"/>
    <w:rsid w:val="00543A88"/>
    <w:rsid w:val="00544DEF"/>
    <w:rsid w:val="00545096"/>
    <w:rsid w:val="005459C1"/>
    <w:rsid w:val="005462FB"/>
    <w:rsid w:val="005464EE"/>
    <w:rsid w:val="0054676C"/>
    <w:rsid w:val="00546AE0"/>
    <w:rsid w:val="00546E94"/>
    <w:rsid w:val="005515EF"/>
    <w:rsid w:val="005521CA"/>
    <w:rsid w:val="00552240"/>
    <w:rsid w:val="00552550"/>
    <w:rsid w:val="00552D92"/>
    <w:rsid w:val="0055302E"/>
    <w:rsid w:val="00554574"/>
    <w:rsid w:val="00555DC6"/>
    <w:rsid w:val="00555ECB"/>
    <w:rsid w:val="00556D02"/>
    <w:rsid w:val="00557227"/>
    <w:rsid w:val="0055771B"/>
    <w:rsid w:val="00557D57"/>
    <w:rsid w:val="0056044C"/>
    <w:rsid w:val="005607F9"/>
    <w:rsid w:val="005608C3"/>
    <w:rsid w:val="005609A1"/>
    <w:rsid w:val="00560C10"/>
    <w:rsid w:val="00560D72"/>
    <w:rsid w:val="0056444B"/>
    <w:rsid w:val="00564C9C"/>
    <w:rsid w:val="00565781"/>
    <w:rsid w:val="005661D4"/>
    <w:rsid w:val="00566A9B"/>
    <w:rsid w:val="005670BC"/>
    <w:rsid w:val="005678E3"/>
    <w:rsid w:val="00570CDA"/>
    <w:rsid w:val="005714AC"/>
    <w:rsid w:val="00571EB8"/>
    <w:rsid w:val="0057203B"/>
    <w:rsid w:val="005746EE"/>
    <w:rsid w:val="00574A95"/>
    <w:rsid w:val="005762ED"/>
    <w:rsid w:val="005765DD"/>
    <w:rsid w:val="00576AB0"/>
    <w:rsid w:val="0057762C"/>
    <w:rsid w:val="005778F0"/>
    <w:rsid w:val="005815CC"/>
    <w:rsid w:val="00581933"/>
    <w:rsid w:val="005824FD"/>
    <w:rsid w:val="0058290D"/>
    <w:rsid w:val="00584E85"/>
    <w:rsid w:val="00585AA3"/>
    <w:rsid w:val="00586979"/>
    <w:rsid w:val="005904C8"/>
    <w:rsid w:val="00593F9F"/>
    <w:rsid w:val="00594028"/>
    <w:rsid w:val="00595E2E"/>
    <w:rsid w:val="00596C04"/>
    <w:rsid w:val="005971BA"/>
    <w:rsid w:val="005974AA"/>
    <w:rsid w:val="005A08F6"/>
    <w:rsid w:val="005A11E9"/>
    <w:rsid w:val="005A1D46"/>
    <w:rsid w:val="005A1F89"/>
    <w:rsid w:val="005A2485"/>
    <w:rsid w:val="005A3E70"/>
    <w:rsid w:val="005A6D29"/>
    <w:rsid w:val="005B0AE6"/>
    <w:rsid w:val="005B0E73"/>
    <w:rsid w:val="005B1749"/>
    <w:rsid w:val="005B1D48"/>
    <w:rsid w:val="005B274E"/>
    <w:rsid w:val="005B2A48"/>
    <w:rsid w:val="005B6B5C"/>
    <w:rsid w:val="005B7E45"/>
    <w:rsid w:val="005C0020"/>
    <w:rsid w:val="005C17D6"/>
    <w:rsid w:val="005C2884"/>
    <w:rsid w:val="005C2A60"/>
    <w:rsid w:val="005C545F"/>
    <w:rsid w:val="005C5E0F"/>
    <w:rsid w:val="005C6C60"/>
    <w:rsid w:val="005D024B"/>
    <w:rsid w:val="005D3ED7"/>
    <w:rsid w:val="005D51B0"/>
    <w:rsid w:val="005D54B2"/>
    <w:rsid w:val="005D70D2"/>
    <w:rsid w:val="005D7293"/>
    <w:rsid w:val="005D7929"/>
    <w:rsid w:val="005E0210"/>
    <w:rsid w:val="005E0915"/>
    <w:rsid w:val="005E14BB"/>
    <w:rsid w:val="005E2861"/>
    <w:rsid w:val="005E2DEB"/>
    <w:rsid w:val="005E32FE"/>
    <w:rsid w:val="005E3A39"/>
    <w:rsid w:val="005E587E"/>
    <w:rsid w:val="005E5CA0"/>
    <w:rsid w:val="005E60CE"/>
    <w:rsid w:val="005E6738"/>
    <w:rsid w:val="005E6B90"/>
    <w:rsid w:val="005E7306"/>
    <w:rsid w:val="005F014A"/>
    <w:rsid w:val="005F0781"/>
    <w:rsid w:val="005F1C29"/>
    <w:rsid w:val="005F1F00"/>
    <w:rsid w:val="005F2706"/>
    <w:rsid w:val="005F2C4B"/>
    <w:rsid w:val="005F3CF0"/>
    <w:rsid w:val="005F470F"/>
    <w:rsid w:val="005F4BE8"/>
    <w:rsid w:val="005F5C22"/>
    <w:rsid w:val="005F63B6"/>
    <w:rsid w:val="005F669D"/>
    <w:rsid w:val="005F6AFA"/>
    <w:rsid w:val="005F6B78"/>
    <w:rsid w:val="006009F6"/>
    <w:rsid w:val="0060177F"/>
    <w:rsid w:val="0060282F"/>
    <w:rsid w:val="006038D7"/>
    <w:rsid w:val="0060447D"/>
    <w:rsid w:val="00604580"/>
    <w:rsid w:val="00605194"/>
    <w:rsid w:val="0060538F"/>
    <w:rsid w:val="00605446"/>
    <w:rsid w:val="00605BAA"/>
    <w:rsid w:val="00605ED0"/>
    <w:rsid w:val="00606350"/>
    <w:rsid w:val="006067B1"/>
    <w:rsid w:val="006102C2"/>
    <w:rsid w:val="006112A1"/>
    <w:rsid w:val="006115AE"/>
    <w:rsid w:val="006117AD"/>
    <w:rsid w:val="00611D42"/>
    <w:rsid w:val="00612E4F"/>
    <w:rsid w:val="00614582"/>
    <w:rsid w:val="006146B2"/>
    <w:rsid w:val="00614C74"/>
    <w:rsid w:val="0061536D"/>
    <w:rsid w:val="0061728F"/>
    <w:rsid w:val="00617680"/>
    <w:rsid w:val="00623144"/>
    <w:rsid w:val="00624414"/>
    <w:rsid w:val="006252EE"/>
    <w:rsid w:val="00625CC2"/>
    <w:rsid w:val="0062722F"/>
    <w:rsid w:val="0063038A"/>
    <w:rsid w:val="006314F2"/>
    <w:rsid w:val="00635991"/>
    <w:rsid w:val="00636132"/>
    <w:rsid w:val="006366B9"/>
    <w:rsid w:val="0063693C"/>
    <w:rsid w:val="00636FDE"/>
    <w:rsid w:val="00637113"/>
    <w:rsid w:val="006376FE"/>
    <w:rsid w:val="006409A2"/>
    <w:rsid w:val="00640C62"/>
    <w:rsid w:val="006429FE"/>
    <w:rsid w:val="006430F6"/>
    <w:rsid w:val="00643883"/>
    <w:rsid w:val="0064566A"/>
    <w:rsid w:val="006457ED"/>
    <w:rsid w:val="00645DEF"/>
    <w:rsid w:val="00651C0F"/>
    <w:rsid w:val="00652612"/>
    <w:rsid w:val="00653F76"/>
    <w:rsid w:val="00661A77"/>
    <w:rsid w:val="00663358"/>
    <w:rsid w:val="00663DCC"/>
    <w:rsid w:val="00666176"/>
    <w:rsid w:val="00666310"/>
    <w:rsid w:val="00666B6D"/>
    <w:rsid w:val="00667681"/>
    <w:rsid w:val="00667749"/>
    <w:rsid w:val="006708CB"/>
    <w:rsid w:val="00670DAA"/>
    <w:rsid w:val="00671F8C"/>
    <w:rsid w:val="0067217E"/>
    <w:rsid w:val="006721B6"/>
    <w:rsid w:val="0067231C"/>
    <w:rsid w:val="00674E67"/>
    <w:rsid w:val="006765DB"/>
    <w:rsid w:val="00680020"/>
    <w:rsid w:val="0068092D"/>
    <w:rsid w:val="00680A88"/>
    <w:rsid w:val="00681037"/>
    <w:rsid w:val="00681EFD"/>
    <w:rsid w:val="00682E93"/>
    <w:rsid w:val="00683677"/>
    <w:rsid w:val="00685760"/>
    <w:rsid w:val="00685779"/>
    <w:rsid w:val="00686EF3"/>
    <w:rsid w:val="00693366"/>
    <w:rsid w:val="00695344"/>
    <w:rsid w:val="00695CC0"/>
    <w:rsid w:val="00696F9C"/>
    <w:rsid w:val="006A11A9"/>
    <w:rsid w:val="006A1B6C"/>
    <w:rsid w:val="006A2C49"/>
    <w:rsid w:val="006A3646"/>
    <w:rsid w:val="006A3FE5"/>
    <w:rsid w:val="006A4C0A"/>
    <w:rsid w:val="006A501A"/>
    <w:rsid w:val="006A570D"/>
    <w:rsid w:val="006A6994"/>
    <w:rsid w:val="006A79B9"/>
    <w:rsid w:val="006B174C"/>
    <w:rsid w:val="006B1AF9"/>
    <w:rsid w:val="006B3C1A"/>
    <w:rsid w:val="006B3E4C"/>
    <w:rsid w:val="006B4044"/>
    <w:rsid w:val="006B440D"/>
    <w:rsid w:val="006B5053"/>
    <w:rsid w:val="006B6521"/>
    <w:rsid w:val="006B679B"/>
    <w:rsid w:val="006C2E0E"/>
    <w:rsid w:val="006C32F4"/>
    <w:rsid w:val="006C34B4"/>
    <w:rsid w:val="006C3503"/>
    <w:rsid w:val="006C4859"/>
    <w:rsid w:val="006C550C"/>
    <w:rsid w:val="006C577A"/>
    <w:rsid w:val="006C57F9"/>
    <w:rsid w:val="006C62A7"/>
    <w:rsid w:val="006C6314"/>
    <w:rsid w:val="006C75D5"/>
    <w:rsid w:val="006D00AA"/>
    <w:rsid w:val="006D0586"/>
    <w:rsid w:val="006D2BCE"/>
    <w:rsid w:val="006D4935"/>
    <w:rsid w:val="006D549E"/>
    <w:rsid w:val="006D6FC0"/>
    <w:rsid w:val="006D70C0"/>
    <w:rsid w:val="006E0573"/>
    <w:rsid w:val="006E32C8"/>
    <w:rsid w:val="006E4C85"/>
    <w:rsid w:val="006F1A83"/>
    <w:rsid w:val="006F3E89"/>
    <w:rsid w:val="006F57D5"/>
    <w:rsid w:val="006F5B93"/>
    <w:rsid w:val="00700D9A"/>
    <w:rsid w:val="00701126"/>
    <w:rsid w:val="0070131F"/>
    <w:rsid w:val="007019A5"/>
    <w:rsid w:val="0070295D"/>
    <w:rsid w:val="00702CCD"/>
    <w:rsid w:val="0070386F"/>
    <w:rsid w:val="00703C38"/>
    <w:rsid w:val="00704408"/>
    <w:rsid w:val="00705062"/>
    <w:rsid w:val="007061CD"/>
    <w:rsid w:val="0070676A"/>
    <w:rsid w:val="007101F3"/>
    <w:rsid w:val="00711E0B"/>
    <w:rsid w:val="00712BA0"/>
    <w:rsid w:val="00713401"/>
    <w:rsid w:val="00714768"/>
    <w:rsid w:val="00715CE6"/>
    <w:rsid w:val="00716546"/>
    <w:rsid w:val="0071722E"/>
    <w:rsid w:val="00717CD2"/>
    <w:rsid w:val="00722234"/>
    <w:rsid w:val="00722A25"/>
    <w:rsid w:val="007235B4"/>
    <w:rsid w:val="00725B69"/>
    <w:rsid w:val="00726844"/>
    <w:rsid w:val="00726984"/>
    <w:rsid w:val="00726AA8"/>
    <w:rsid w:val="00726C14"/>
    <w:rsid w:val="007272FD"/>
    <w:rsid w:val="00727734"/>
    <w:rsid w:val="00731DA5"/>
    <w:rsid w:val="007322C1"/>
    <w:rsid w:val="007341E0"/>
    <w:rsid w:val="0073511A"/>
    <w:rsid w:val="0073639D"/>
    <w:rsid w:val="00737CE3"/>
    <w:rsid w:val="00737ECA"/>
    <w:rsid w:val="00740765"/>
    <w:rsid w:val="00741B19"/>
    <w:rsid w:val="0074362F"/>
    <w:rsid w:val="0074369A"/>
    <w:rsid w:val="00743D9E"/>
    <w:rsid w:val="0074455E"/>
    <w:rsid w:val="00744AF5"/>
    <w:rsid w:val="00746BF4"/>
    <w:rsid w:val="00746CC8"/>
    <w:rsid w:val="0074752B"/>
    <w:rsid w:val="00747A70"/>
    <w:rsid w:val="00750A3A"/>
    <w:rsid w:val="00751DCF"/>
    <w:rsid w:val="007529E4"/>
    <w:rsid w:val="007535C1"/>
    <w:rsid w:val="007551E1"/>
    <w:rsid w:val="007554FD"/>
    <w:rsid w:val="00756419"/>
    <w:rsid w:val="00756427"/>
    <w:rsid w:val="0075698E"/>
    <w:rsid w:val="0075757E"/>
    <w:rsid w:val="00757671"/>
    <w:rsid w:val="00762BD8"/>
    <w:rsid w:val="007630BC"/>
    <w:rsid w:val="00763E1A"/>
    <w:rsid w:val="00764A4B"/>
    <w:rsid w:val="007652BA"/>
    <w:rsid w:val="00766611"/>
    <w:rsid w:val="00766B83"/>
    <w:rsid w:val="00766DAA"/>
    <w:rsid w:val="007670F4"/>
    <w:rsid w:val="00770DF6"/>
    <w:rsid w:val="00772FA2"/>
    <w:rsid w:val="00776942"/>
    <w:rsid w:val="00776EC2"/>
    <w:rsid w:val="00780607"/>
    <w:rsid w:val="00781A9D"/>
    <w:rsid w:val="00781ACE"/>
    <w:rsid w:val="00782202"/>
    <w:rsid w:val="00783077"/>
    <w:rsid w:val="00786885"/>
    <w:rsid w:val="00786BDF"/>
    <w:rsid w:val="00786EFD"/>
    <w:rsid w:val="00786FCE"/>
    <w:rsid w:val="007875EA"/>
    <w:rsid w:val="00790343"/>
    <w:rsid w:val="00790EBE"/>
    <w:rsid w:val="00792540"/>
    <w:rsid w:val="00792DFF"/>
    <w:rsid w:val="00794E95"/>
    <w:rsid w:val="0079527D"/>
    <w:rsid w:val="007954B0"/>
    <w:rsid w:val="00797D6B"/>
    <w:rsid w:val="007A0DDB"/>
    <w:rsid w:val="007A1A5A"/>
    <w:rsid w:val="007A1BAD"/>
    <w:rsid w:val="007A5822"/>
    <w:rsid w:val="007A6685"/>
    <w:rsid w:val="007B006F"/>
    <w:rsid w:val="007B26DD"/>
    <w:rsid w:val="007B31C1"/>
    <w:rsid w:val="007B331E"/>
    <w:rsid w:val="007B42B1"/>
    <w:rsid w:val="007B4598"/>
    <w:rsid w:val="007B4EA6"/>
    <w:rsid w:val="007B6EF8"/>
    <w:rsid w:val="007B71F7"/>
    <w:rsid w:val="007B78A6"/>
    <w:rsid w:val="007C0087"/>
    <w:rsid w:val="007C2230"/>
    <w:rsid w:val="007C22D0"/>
    <w:rsid w:val="007C3492"/>
    <w:rsid w:val="007C3DAD"/>
    <w:rsid w:val="007C5D71"/>
    <w:rsid w:val="007C62D6"/>
    <w:rsid w:val="007C6ADF"/>
    <w:rsid w:val="007C737B"/>
    <w:rsid w:val="007C749E"/>
    <w:rsid w:val="007D23C0"/>
    <w:rsid w:val="007D2C53"/>
    <w:rsid w:val="007D430C"/>
    <w:rsid w:val="007D4312"/>
    <w:rsid w:val="007D4F14"/>
    <w:rsid w:val="007D5448"/>
    <w:rsid w:val="007D7C2A"/>
    <w:rsid w:val="007E0F5F"/>
    <w:rsid w:val="007E1750"/>
    <w:rsid w:val="007E1D03"/>
    <w:rsid w:val="007E24A1"/>
    <w:rsid w:val="007E44A8"/>
    <w:rsid w:val="007E5324"/>
    <w:rsid w:val="007E5913"/>
    <w:rsid w:val="007E5CC1"/>
    <w:rsid w:val="007E69C2"/>
    <w:rsid w:val="007E6B52"/>
    <w:rsid w:val="007F0563"/>
    <w:rsid w:val="007F12D8"/>
    <w:rsid w:val="007F1398"/>
    <w:rsid w:val="007F2233"/>
    <w:rsid w:val="007F3E1B"/>
    <w:rsid w:val="007F4CB7"/>
    <w:rsid w:val="007F60D7"/>
    <w:rsid w:val="007F714C"/>
    <w:rsid w:val="007F745C"/>
    <w:rsid w:val="007F7BEA"/>
    <w:rsid w:val="00801353"/>
    <w:rsid w:val="0080236F"/>
    <w:rsid w:val="008049E1"/>
    <w:rsid w:val="0080616A"/>
    <w:rsid w:val="00807038"/>
    <w:rsid w:val="008076C1"/>
    <w:rsid w:val="00810115"/>
    <w:rsid w:val="008114B6"/>
    <w:rsid w:val="00811A00"/>
    <w:rsid w:val="0081259E"/>
    <w:rsid w:val="00812A22"/>
    <w:rsid w:val="00813041"/>
    <w:rsid w:val="008132AF"/>
    <w:rsid w:val="00813447"/>
    <w:rsid w:val="00813F83"/>
    <w:rsid w:val="00814063"/>
    <w:rsid w:val="00814989"/>
    <w:rsid w:val="008150FC"/>
    <w:rsid w:val="00815AC0"/>
    <w:rsid w:val="008160EE"/>
    <w:rsid w:val="0081686A"/>
    <w:rsid w:val="00820599"/>
    <w:rsid w:val="0082144E"/>
    <w:rsid w:val="00821482"/>
    <w:rsid w:val="00823209"/>
    <w:rsid w:val="008247A3"/>
    <w:rsid w:val="008250DC"/>
    <w:rsid w:val="008256E8"/>
    <w:rsid w:val="008267BE"/>
    <w:rsid w:val="00826F0E"/>
    <w:rsid w:val="00827CEA"/>
    <w:rsid w:val="00830ADB"/>
    <w:rsid w:val="008348B3"/>
    <w:rsid w:val="008357FB"/>
    <w:rsid w:val="0083593C"/>
    <w:rsid w:val="00835BFD"/>
    <w:rsid w:val="00836413"/>
    <w:rsid w:val="008369FF"/>
    <w:rsid w:val="00836C95"/>
    <w:rsid w:val="008370AF"/>
    <w:rsid w:val="00840F67"/>
    <w:rsid w:val="00843B4D"/>
    <w:rsid w:val="00843B8A"/>
    <w:rsid w:val="00844549"/>
    <w:rsid w:val="00845D1B"/>
    <w:rsid w:val="008470BA"/>
    <w:rsid w:val="00847845"/>
    <w:rsid w:val="00847FEF"/>
    <w:rsid w:val="008505D3"/>
    <w:rsid w:val="00850B45"/>
    <w:rsid w:val="00852943"/>
    <w:rsid w:val="008535AF"/>
    <w:rsid w:val="00853716"/>
    <w:rsid w:val="008538A7"/>
    <w:rsid w:val="00854170"/>
    <w:rsid w:val="00854950"/>
    <w:rsid w:val="008554CF"/>
    <w:rsid w:val="00856167"/>
    <w:rsid w:val="0085643F"/>
    <w:rsid w:val="00856AA1"/>
    <w:rsid w:val="00857985"/>
    <w:rsid w:val="00857ABA"/>
    <w:rsid w:val="00861063"/>
    <w:rsid w:val="0086375C"/>
    <w:rsid w:val="00863785"/>
    <w:rsid w:val="0086424A"/>
    <w:rsid w:val="00864592"/>
    <w:rsid w:val="008669A5"/>
    <w:rsid w:val="00870E7E"/>
    <w:rsid w:val="00871B63"/>
    <w:rsid w:val="008723A3"/>
    <w:rsid w:val="00872CC4"/>
    <w:rsid w:val="00872D85"/>
    <w:rsid w:val="00875377"/>
    <w:rsid w:val="008769EE"/>
    <w:rsid w:val="008777F5"/>
    <w:rsid w:val="00877C4E"/>
    <w:rsid w:val="00880299"/>
    <w:rsid w:val="008818C8"/>
    <w:rsid w:val="008820C6"/>
    <w:rsid w:val="00883E50"/>
    <w:rsid w:val="008902D5"/>
    <w:rsid w:val="00890734"/>
    <w:rsid w:val="00890C46"/>
    <w:rsid w:val="00890E86"/>
    <w:rsid w:val="00892351"/>
    <w:rsid w:val="00892825"/>
    <w:rsid w:val="00892BEF"/>
    <w:rsid w:val="00894989"/>
    <w:rsid w:val="008955BE"/>
    <w:rsid w:val="00895B9C"/>
    <w:rsid w:val="00895BD1"/>
    <w:rsid w:val="0089691D"/>
    <w:rsid w:val="008A0C1A"/>
    <w:rsid w:val="008A0D1F"/>
    <w:rsid w:val="008A1278"/>
    <w:rsid w:val="008A1F4F"/>
    <w:rsid w:val="008A2A70"/>
    <w:rsid w:val="008A333B"/>
    <w:rsid w:val="008A3BC8"/>
    <w:rsid w:val="008A48B1"/>
    <w:rsid w:val="008A6409"/>
    <w:rsid w:val="008A6455"/>
    <w:rsid w:val="008A67E1"/>
    <w:rsid w:val="008B0033"/>
    <w:rsid w:val="008B00A1"/>
    <w:rsid w:val="008B0453"/>
    <w:rsid w:val="008B1DFA"/>
    <w:rsid w:val="008B261D"/>
    <w:rsid w:val="008B2FF2"/>
    <w:rsid w:val="008B3E1F"/>
    <w:rsid w:val="008B4D3E"/>
    <w:rsid w:val="008B6282"/>
    <w:rsid w:val="008B6679"/>
    <w:rsid w:val="008B6CA4"/>
    <w:rsid w:val="008B6E24"/>
    <w:rsid w:val="008C014E"/>
    <w:rsid w:val="008C031D"/>
    <w:rsid w:val="008C1191"/>
    <w:rsid w:val="008C23BB"/>
    <w:rsid w:val="008C3C6D"/>
    <w:rsid w:val="008C4E76"/>
    <w:rsid w:val="008D0B04"/>
    <w:rsid w:val="008D16A2"/>
    <w:rsid w:val="008D2891"/>
    <w:rsid w:val="008D2EA7"/>
    <w:rsid w:val="008D3ECA"/>
    <w:rsid w:val="008D40CE"/>
    <w:rsid w:val="008D53AA"/>
    <w:rsid w:val="008D5552"/>
    <w:rsid w:val="008D6896"/>
    <w:rsid w:val="008D785C"/>
    <w:rsid w:val="008D7A04"/>
    <w:rsid w:val="008E0014"/>
    <w:rsid w:val="008E0080"/>
    <w:rsid w:val="008E1198"/>
    <w:rsid w:val="008E1226"/>
    <w:rsid w:val="008E1232"/>
    <w:rsid w:val="008E14F2"/>
    <w:rsid w:val="008E1535"/>
    <w:rsid w:val="008E19B2"/>
    <w:rsid w:val="008E3C3A"/>
    <w:rsid w:val="008E506D"/>
    <w:rsid w:val="008E6B32"/>
    <w:rsid w:val="008E73D7"/>
    <w:rsid w:val="008E78E1"/>
    <w:rsid w:val="008E7C97"/>
    <w:rsid w:val="008E7FEF"/>
    <w:rsid w:val="008F0671"/>
    <w:rsid w:val="008F0DC0"/>
    <w:rsid w:val="008F13C1"/>
    <w:rsid w:val="008F1B96"/>
    <w:rsid w:val="008F241B"/>
    <w:rsid w:val="008F283B"/>
    <w:rsid w:val="008F2DE0"/>
    <w:rsid w:val="008F3010"/>
    <w:rsid w:val="008F39DA"/>
    <w:rsid w:val="008F4CBE"/>
    <w:rsid w:val="008F4E4A"/>
    <w:rsid w:val="008F6B40"/>
    <w:rsid w:val="008F7353"/>
    <w:rsid w:val="008F73DD"/>
    <w:rsid w:val="008F7AA9"/>
    <w:rsid w:val="008F7FC9"/>
    <w:rsid w:val="008F7FFB"/>
    <w:rsid w:val="00900E0A"/>
    <w:rsid w:val="00901667"/>
    <w:rsid w:val="00901A27"/>
    <w:rsid w:val="00901F1F"/>
    <w:rsid w:val="00902A37"/>
    <w:rsid w:val="009040D6"/>
    <w:rsid w:val="00905171"/>
    <w:rsid w:val="00905A14"/>
    <w:rsid w:val="0090688F"/>
    <w:rsid w:val="00907241"/>
    <w:rsid w:val="00907F12"/>
    <w:rsid w:val="00910CF5"/>
    <w:rsid w:val="009140F7"/>
    <w:rsid w:val="00914B5F"/>
    <w:rsid w:val="00914BBE"/>
    <w:rsid w:val="00914E1F"/>
    <w:rsid w:val="0091598D"/>
    <w:rsid w:val="0091677F"/>
    <w:rsid w:val="00916CDD"/>
    <w:rsid w:val="00916D53"/>
    <w:rsid w:val="00916E4C"/>
    <w:rsid w:val="00917C21"/>
    <w:rsid w:val="00920442"/>
    <w:rsid w:val="00922C38"/>
    <w:rsid w:val="009240F2"/>
    <w:rsid w:val="00924439"/>
    <w:rsid w:val="00924617"/>
    <w:rsid w:val="00927441"/>
    <w:rsid w:val="00930226"/>
    <w:rsid w:val="009315AF"/>
    <w:rsid w:val="00931974"/>
    <w:rsid w:val="00932A8B"/>
    <w:rsid w:val="00933D66"/>
    <w:rsid w:val="00935BD5"/>
    <w:rsid w:val="00936AC8"/>
    <w:rsid w:val="00936C42"/>
    <w:rsid w:val="00937BFD"/>
    <w:rsid w:val="00940409"/>
    <w:rsid w:val="00941B03"/>
    <w:rsid w:val="0094285E"/>
    <w:rsid w:val="00942904"/>
    <w:rsid w:val="00942BC4"/>
    <w:rsid w:val="00942BCA"/>
    <w:rsid w:val="00942F5B"/>
    <w:rsid w:val="00943825"/>
    <w:rsid w:val="00944DBF"/>
    <w:rsid w:val="009451F5"/>
    <w:rsid w:val="0094601A"/>
    <w:rsid w:val="00946289"/>
    <w:rsid w:val="00946EA1"/>
    <w:rsid w:val="00947987"/>
    <w:rsid w:val="00950E3D"/>
    <w:rsid w:val="00951369"/>
    <w:rsid w:val="009513BA"/>
    <w:rsid w:val="009527ED"/>
    <w:rsid w:val="00952E90"/>
    <w:rsid w:val="0095393F"/>
    <w:rsid w:val="009556D7"/>
    <w:rsid w:val="00956036"/>
    <w:rsid w:val="00956949"/>
    <w:rsid w:val="009572D6"/>
    <w:rsid w:val="009577C4"/>
    <w:rsid w:val="00960288"/>
    <w:rsid w:val="009652AB"/>
    <w:rsid w:val="0096577C"/>
    <w:rsid w:val="0096636A"/>
    <w:rsid w:val="00966A80"/>
    <w:rsid w:val="00970FBD"/>
    <w:rsid w:val="009716C1"/>
    <w:rsid w:val="00971CB0"/>
    <w:rsid w:val="00971E16"/>
    <w:rsid w:val="00972493"/>
    <w:rsid w:val="009729E1"/>
    <w:rsid w:val="00972F1C"/>
    <w:rsid w:val="00973534"/>
    <w:rsid w:val="009748AD"/>
    <w:rsid w:val="00975988"/>
    <w:rsid w:val="00976B88"/>
    <w:rsid w:val="00976B93"/>
    <w:rsid w:val="00976D09"/>
    <w:rsid w:val="00976D8B"/>
    <w:rsid w:val="00981076"/>
    <w:rsid w:val="00982147"/>
    <w:rsid w:val="00983899"/>
    <w:rsid w:val="00983A89"/>
    <w:rsid w:val="00983B9D"/>
    <w:rsid w:val="009842BD"/>
    <w:rsid w:val="00984EF4"/>
    <w:rsid w:val="009859B9"/>
    <w:rsid w:val="00987680"/>
    <w:rsid w:val="0098794C"/>
    <w:rsid w:val="009907A2"/>
    <w:rsid w:val="009929F7"/>
    <w:rsid w:val="00993E0E"/>
    <w:rsid w:val="00994429"/>
    <w:rsid w:val="009947D1"/>
    <w:rsid w:val="00995DD0"/>
    <w:rsid w:val="00996FEB"/>
    <w:rsid w:val="009A02A6"/>
    <w:rsid w:val="009A0983"/>
    <w:rsid w:val="009A153D"/>
    <w:rsid w:val="009A1820"/>
    <w:rsid w:val="009A192A"/>
    <w:rsid w:val="009A2D39"/>
    <w:rsid w:val="009A2D9E"/>
    <w:rsid w:val="009A33A5"/>
    <w:rsid w:val="009A5260"/>
    <w:rsid w:val="009A5621"/>
    <w:rsid w:val="009A7615"/>
    <w:rsid w:val="009A763F"/>
    <w:rsid w:val="009B037F"/>
    <w:rsid w:val="009B0927"/>
    <w:rsid w:val="009B09C5"/>
    <w:rsid w:val="009B0FF5"/>
    <w:rsid w:val="009B15BE"/>
    <w:rsid w:val="009B18C9"/>
    <w:rsid w:val="009B2569"/>
    <w:rsid w:val="009B3571"/>
    <w:rsid w:val="009B53F6"/>
    <w:rsid w:val="009B6BEF"/>
    <w:rsid w:val="009C1DA7"/>
    <w:rsid w:val="009C1F2A"/>
    <w:rsid w:val="009C25B6"/>
    <w:rsid w:val="009C362D"/>
    <w:rsid w:val="009C3BEA"/>
    <w:rsid w:val="009C47B6"/>
    <w:rsid w:val="009C48B0"/>
    <w:rsid w:val="009C6048"/>
    <w:rsid w:val="009C62C4"/>
    <w:rsid w:val="009C63EA"/>
    <w:rsid w:val="009C73A7"/>
    <w:rsid w:val="009D00D8"/>
    <w:rsid w:val="009D08E6"/>
    <w:rsid w:val="009D12C5"/>
    <w:rsid w:val="009D221C"/>
    <w:rsid w:val="009D24AA"/>
    <w:rsid w:val="009D4575"/>
    <w:rsid w:val="009D4B35"/>
    <w:rsid w:val="009D5274"/>
    <w:rsid w:val="009D67F8"/>
    <w:rsid w:val="009D7575"/>
    <w:rsid w:val="009E09C2"/>
    <w:rsid w:val="009E103A"/>
    <w:rsid w:val="009E1238"/>
    <w:rsid w:val="009E3531"/>
    <w:rsid w:val="009E4D08"/>
    <w:rsid w:val="009E5117"/>
    <w:rsid w:val="009E613D"/>
    <w:rsid w:val="009E678F"/>
    <w:rsid w:val="009E6904"/>
    <w:rsid w:val="009E78A3"/>
    <w:rsid w:val="009F0957"/>
    <w:rsid w:val="009F15DB"/>
    <w:rsid w:val="009F24F2"/>
    <w:rsid w:val="009F2646"/>
    <w:rsid w:val="009F4E4D"/>
    <w:rsid w:val="009F51DB"/>
    <w:rsid w:val="009F5E85"/>
    <w:rsid w:val="009F724B"/>
    <w:rsid w:val="00A000DC"/>
    <w:rsid w:val="00A04459"/>
    <w:rsid w:val="00A05046"/>
    <w:rsid w:val="00A065FB"/>
    <w:rsid w:val="00A07EC6"/>
    <w:rsid w:val="00A10797"/>
    <w:rsid w:val="00A10D1C"/>
    <w:rsid w:val="00A10D53"/>
    <w:rsid w:val="00A1328C"/>
    <w:rsid w:val="00A1422D"/>
    <w:rsid w:val="00A17A20"/>
    <w:rsid w:val="00A213AD"/>
    <w:rsid w:val="00A229BB"/>
    <w:rsid w:val="00A24188"/>
    <w:rsid w:val="00A245BC"/>
    <w:rsid w:val="00A24C5F"/>
    <w:rsid w:val="00A24CAF"/>
    <w:rsid w:val="00A2523B"/>
    <w:rsid w:val="00A25527"/>
    <w:rsid w:val="00A25BD6"/>
    <w:rsid w:val="00A25F0E"/>
    <w:rsid w:val="00A25FB1"/>
    <w:rsid w:val="00A26AEB"/>
    <w:rsid w:val="00A30256"/>
    <w:rsid w:val="00A30F4C"/>
    <w:rsid w:val="00A31990"/>
    <w:rsid w:val="00A3373C"/>
    <w:rsid w:val="00A33AC0"/>
    <w:rsid w:val="00A34162"/>
    <w:rsid w:val="00A341ED"/>
    <w:rsid w:val="00A36944"/>
    <w:rsid w:val="00A372DC"/>
    <w:rsid w:val="00A3764F"/>
    <w:rsid w:val="00A40265"/>
    <w:rsid w:val="00A40892"/>
    <w:rsid w:val="00A40C4C"/>
    <w:rsid w:val="00A4169C"/>
    <w:rsid w:val="00A41AF8"/>
    <w:rsid w:val="00A453E1"/>
    <w:rsid w:val="00A46445"/>
    <w:rsid w:val="00A464E9"/>
    <w:rsid w:val="00A46E33"/>
    <w:rsid w:val="00A46F5C"/>
    <w:rsid w:val="00A47F43"/>
    <w:rsid w:val="00A5112C"/>
    <w:rsid w:val="00A51CC7"/>
    <w:rsid w:val="00A54951"/>
    <w:rsid w:val="00A566FC"/>
    <w:rsid w:val="00A57DDC"/>
    <w:rsid w:val="00A6072C"/>
    <w:rsid w:val="00A60D20"/>
    <w:rsid w:val="00A637EE"/>
    <w:rsid w:val="00A64A04"/>
    <w:rsid w:val="00A65CE6"/>
    <w:rsid w:val="00A67462"/>
    <w:rsid w:val="00A73AE0"/>
    <w:rsid w:val="00A73E41"/>
    <w:rsid w:val="00A7443B"/>
    <w:rsid w:val="00A74C32"/>
    <w:rsid w:val="00A75054"/>
    <w:rsid w:val="00A75248"/>
    <w:rsid w:val="00A779B5"/>
    <w:rsid w:val="00A77A67"/>
    <w:rsid w:val="00A810EE"/>
    <w:rsid w:val="00A813B9"/>
    <w:rsid w:val="00A81708"/>
    <w:rsid w:val="00A8177B"/>
    <w:rsid w:val="00A82ACD"/>
    <w:rsid w:val="00A82AE0"/>
    <w:rsid w:val="00A82B27"/>
    <w:rsid w:val="00A83CCA"/>
    <w:rsid w:val="00A8459C"/>
    <w:rsid w:val="00A84A82"/>
    <w:rsid w:val="00A84D79"/>
    <w:rsid w:val="00A855E3"/>
    <w:rsid w:val="00A861DB"/>
    <w:rsid w:val="00A87A56"/>
    <w:rsid w:val="00A90868"/>
    <w:rsid w:val="00A90E94"/>
    <w:rsid w:val="00A90E98"/>
    <w:rsid w:val="00A929CA"/>
    <w:rsid w:val="00A93F0D"/>
    <w:rsid w:val="00A95369"/>
    <w:rsid w:val="00A9562E"/>
    <w:rsid w:val="00A95BF6"/>
    <w:rsid w:val="00A9656E"/>
    <w:rsid w:val="00A96FA8"/>
    <w:rsid w:val="00A9718F"/>
    <w:rsid w:val="00A97885"/>
    <w:rsid w:val="00AA0625"/>
    <w:rsid w:val="00AA13E0"/>
    <w:rsid w:val="00AA2670"/>
    <w:rsid w:val="00AA333F"/>
    <w:rsid w:val="00AA48F8"/>
    <w:rsid w:val="00AA4956"/>
    <w:rsid w:val="00AA62B8"/>
    <w:rsid w:val="00AA6789"/>
    <w:rsid w:val="00AA6AB1"/>
    <w:rsid w:val="00AA7695"/>
    <w:rsid w:val="00AB03CC"/>
    <w:rsid w:val="00AB0A55"/>
    <w:rsid w:val="00AB106E"/>
    <w:rsid w:val="00AB3E1F"/>
    <w:rsid w:val="00AB4842"/>
    <w:rsid w:val="00AB544B"/>
    <w:rsid w:val="00AB54DF"/>
    <w:rsid w:val="00AB605E"/>
    <w:rsid w:val="00AB6F29"/>
    <w:rsid w:val="00AB7572"/>
    <w:rsid w:val="00AB794C"/>
    <w:rsid w:val="00AC0B93"/>
    <w:rsid w:val="00AC0F0A"/>
    <w:rsid w:val="00AC15FB"/>
    <w:rsid w:val="00AC279E"/>
    <w:rsid w:val="00AC3016"/>
    <w:rsid w:val="00AC3663"/>
    <w:rsid w:val="00AC3762"/>
    <w:rsid w:val="00AC4C0B"/>
    <w:rsid w:val="00AC585D"/>
    <w:rsid w:val="00AC5B69"/>
    <w:rsid w:val="00AC639F"/>
    <w:rsid w:val="00AD0B50"/>
    <w:rsid w:val="00AD0BB1"/>
    <w:rsid w:val="00AD0D5B"/>
    <w:rsid w:val="00AD1D06"/>
    <w:rsid w:val="00AD25D8"/>
    <w:rsid w:val="00AD2A8E"/>
    <w:rsid w:val="00AD4FDF"/>
    <w:rsid w:val="00AD5432"/>
    <w:rsid w:val="00AD5D46"/>
    <w:rsid w:val="00AD6166"/>
    <w:rsid w:val="00AD7C56"/>
    <w:rsid w:val="00AE0C3D"/>
    <w:rsid w:val="00AE244C"/>
    <w:rsid w:val="00AE407D"/>
    <w:rsid w:val="00AE5651"/>
    <w:rsid w:val="00AE5B56"/>
    <w:rsid w:val="00AE6987"/>
    <w:rsid w:val="00AE7239"/>
    <w:rsid w:val="00AE753D"/>
    <w:rsid w:val="00AF0CC0"/>
    <w:rsid w:val="00AF10B9"/>
    <w:rsid w:val="00AF1AD1"/>
    <w:rsid w:val="00AF228F"/>
    <w:rsid w:val="00AF2909"/>
    <w:rsid w:val="00AF49E2"/>
    <w:rsid w:val="00AF54F5"/>
    <w:rsid w:val="00B02E63"/>
    <w:rsid w:val="00B038EB"/>
    <w:rsid w:val="00B045F6"/>
    <w:rsid w:val="00B04702"/>
    <w:rsid w:val="00B0507C"/>
    <w:rsid w:val="00B07268"/>
    <w:rsid w:val="00B07887"/>
    <w:rsid w:val="00B07A8F"/>
    <w:rsid w:val="00B103A7"/>
    <w:rsid w:val="00B10972"/>
    <w:rsid w:val="00B10D5E"/>
    <w:rsid w:val="00B11923"/>
    <w:rsid w:val="00B13B1B"/>
    <w:rsid w:val="00B13B2D"/>
    <w:rsid w:val="00B1545B"/>
    <w:rsid w:val="00B154C0"/>
    <w:rsid w:val="00B157B8"/>
    <w:rsid w:val="00B16063"/>
    <w:rsid w:val="00B212DB"/>
    <w:rsid w:val="00B230A3"/>
    <w:rsid w:val="00B23AB5"/>
    <w:rsid w:val="00B23B3A"/>
    <w:rsid w:val="00B27400"/>
    <w:rsid w:val="00B300D9"/>
    <w:rsid w:val="00B30184"/>
    <w:rsid w:val="00B30BDD"/>
    <w:rsid w:val="00B311A5"/>
    <w:rsid w:val="00B3159F"/>
    <w:rsid w:val="00B32002"/>
    <w:rsid w:val="00B3453E"/>
    <w:rsid w:val="00B34C00"/>
    <w:rsid w:val="00B34EF2"/>
    <w:rsid w:val="00B353FF"/>
    <w:rsid w:val="00B36CEA"/>
    <w:rsid w:val="00B406E4"/>
    <w:rsid w:val="00B4129B"/>
    <w:rsid w:val="00B41D8C"/>
    <w:rsid w:val="00B420D9"/>
    <w:rsid w:val="00B429D4"/>
    <w:rsid w:val="00B43674"/>
    <w:rsid w:val="00B43BEB"/>
    <w:rsid w:val="00B47C3E"/>
    <w:rsid w:val="00B501AF"/>
    <w:rsid w:val="00B504DE"/>
    <w:rsid w:val="00B50B51"/>
    <w:rsid w:val="00B510F1"/>
    <w:rsid w:val="00B5277D"/>
    <w:rsid w:val="00B530AF"/>
    <w:rsid w:val="00B54089"/>
    <w:rsid w:val="00B5555A"/>
    <w:rsid w:val="00B556BD"/>
    <w:rsid w:val="00B56288"/>
    <w:rsid w:val="00B563F6"/>
    <w:rsid w:val="00B56CBE"/>
    <w:rsid w:val="00B56E61"/>
    <w:rsid w:val="00B56EEF"/>
    <w:rsid w:val="00B57EF6"/>
    <w:rsid w:val="00B609D7"/>
    <w:rsid w:val="00B61C2B"/>
    <w:rsid w:val="00B6299F"/>
    <w:rsid w:val="00B631F0"/>
    <w:rsid w:val="00B65DB5"/>
    <w:rsid w:val="00B7013E"/>
    <w:rsid w:val="00B702A7"/>
    <w:rsid w:val="00B7068E"/>
    <w:rsid w:val="00B725BB"/>
    <w:rsid w:val="00B729AC"/>
    <w:rsid w:val="00B75298"/>
    <w:rsid w:val="00B752F6"/>
    <w:rsid w:val="00B754E7"/>
    <w:rsid w:val="00B75C3B"/>
    <w:rsid w:val="00B76248"/>
    <w:rsid w:val="00B77338"/>
    <w:rsid w:val="00B77EE4"/>
    <w:rsid w:val="00B80404"/>
    <w:rsid w:val="00B8072E"/>
    <w:rsid w:val="00B8199A"/>
    <w:rsid w:val="00B81A8C"/>
    <w:rsid w:val="00B81BCE"/>
    <w:rsid w:val="00B82958"/>
    <w:rsid w:val="00B841C1"/>
    <w:rsid w:val="00B84960"/>
    <w:rsid w:val="00B871E8"/>
    <w:rsid w:val="00B872DD"/>
    <w:rsid w:val="00B91074"/>
    <w:rsid w:val="00B91E35"/>
    <w:rsid w:val="00B94A44"/>
    <w:rsid w:val="00B95A75"/>
    <w:rsid w:val="00B9648F"/>
    <w:rsid w:val="00B968E3"/>
    <w:rsid w:val="00B96A09"/>
    <w:rsid w:val="00B9796A"/>
    <w:rsid w:val="00B9799B"/>
    <w:rsid w:val="00BA0AF6"/>
    <w:rsid w:val="00BA0D6A"/>
    <w:rsid w:val="00BA232D"/>
    <w:rsid w:val="00BA4714"/>
    <w:rsid w:val="00BA4939"/>
    <w:rsid w:val="00BA4AE9"/>
    <w:rsid w:val="00BA5320"/>
    <w:rsid w:val="00BA5EF5"/>
    <w:rsid w:val="00BA64C8"/>
    <w:rsid w:val="00BB1453"/>
    <w:rsid w:val="00BB19D5"/>
    <w:rsid w:val="00BB1D59"/>
    <w:rsid w:val="00BB202A"/>
    <w:rsid w:val="00BB2736"/>
    <w:rsid w:val="00BB48BE"/>
    <w:rsid w:val="00BB4DF4"/>
    <w:rsid w:val="00BB64B3"/>
    <w:rsid w:val="00BB651F"/>
    <w:rsid w:val="00BB6604"/>
    <w:rsid w:val="00BB7CC1"/>
    <w:rsid w:val="00BC093D"/>
    <w:rsid w:val="00BC0B7F"/>
    <w:rsid w:val="00BC1060"/>
    <w:rsid w:val="00BC20D4"/>
    <w:rsid w:val="00BC31E5"/>
    <w:rsid w:val="00BC379B"/>
    <w:rsid w:val="00BC41A1"/>
    <w:rsid w:val="00BC4577"/>
    <w:rsid w:val="00BC5C95"/>
    <w:rsid w:val="00BC68E7"/>
    <w:rsid w:val="00BC6E46"/>
    <w:rsid w:val="00BC7B64"/>
    <w:rsid w:val="00BD0730"/>
    <w:rsid w:val="00BD0B1D"/>
    <w:rsid w:val="00BD3C3F"/>
    <w:rsid w:val="00BD4B2D"/>
    <w:rsid w:val="00BD5427"/>
    <w:rsid w:val="00BD58B6"/>
    <w:rsid w:val="00BD5BEC"/>
    <w:rsid w:val="00BD66AE"/>
    <w:rsid w:val="00BD74EB"/>
    <w:rsid w:val="00BE098D"/>
    <w:rsid w:val="00BE0CBA"/>
    <w:rsid w:val="00BE1173"/>
    <w:rsid w:val="00BE17C4"/>
    <w:rsid w:val="00BE185C"/>
    <w:rsid w:val="00BE20B8"/>
    <w:rsid w:val="00BE2C18"/>
    <w:rsid w:val="00BE2ED5"/>
    <w:rsid w:val="00BE64B3"/>
    <w:rsid w:val="00BE7B7B"/>
    <w:rsid w:val="00BF24C1"/>
    <w:rsid w:val="00BF24CB"/>
    <w:rsid w:val="00BF2588"/>
    <w:rsid w:val="00BF27F4"/>
    <w:rsid w:val="00BF28E6"/>
    <w:rsid w:val="00BF3C3F"/>
    <w:rsid w:val="00BF3FA2"/>
    <w:rsid w:val="00BF779D"/>
    <w:rsid w:val="00C00083"/>
    <w:rsid w:val="00C01048"/>
    <w:rsid w:val="00C017FB"/>
    <w:rsid w:val="00C02020"/>
    <w:rsid w:val="00C02193"/>
    <w:rsid w:val="00C02260"/>
    <w:rsid w:val="00C02771"/>
    <w:rsid w:val="00C03F4A"/>
    <w:rsid w:val="00C04110"/>
    <w:rsid w:val="00C04AD4"/>
    <w:rsid w:val="00C06A1B"/>
    <w:rsid w:val="00C10664"/>
    <w:rsid w:val="00C10B07"/>
    <w:rsid w:val="00C1159C"/>
    <w:rsid w:val="00C118A3"/>
    <w:rsid w:val="00C1209C"/>
    <w:rsid w:val="00C140A7"/>
    <w:rsid w:val="00C16A46"/>
    <w:rsid w:val="00C208CA"/>
    <w:rsid w:val="00C20C75"/>
    <w:rsid w:val="00C22397"/>
    <w:rsid w:val="00C23770"/>
    <w:rsid w:val="00C237D4"/>
    <w:rsid w:val="00C253EB"/>
    <w:rsid w:val="00C26452"/>
    <w:rsid w:val="00C26D46"/>
    <w:rsid w:val="00C27B85"/>
    <w:rsid w:val="00C27DC7"/>
    <w:rsid w:val="00C30788"/>
    <w:rsid w:val="00C31F5E"/>
    <w:rsid w:val="00C3247D"/>
    <w:rsid w:val="00C338B8"/>
    <w:rsid w:val="00C33E7C"/>
    <w:rsid w:val="00C342A0"/>
    <w:rsid w:val="00C359A7"/>
    <w:rsid w:val="00C362F9"/>
    <w:rsid w:val="00C377D9"/>
    <w:rsid w:val="00C4003F"/>
    <w:rsid w:val="00C4032D"/>
    <w:rsid w:val="00C40B41"/>
    <w:rsid w:val="00C40F42"/>
    <w:rsid w:val="00C4101F"/>
    <w:rsid w:val="00C4104B"/>
    <w:rsid w:val="00C41C43"/>
    <w:rsid w:val="00C4540F"/>
    <w:rsid w:val="00C45F3C"/>
    <w:rsid w:val="00C50463"/>
    <w:rsid w:val="00C522BC"/>
    <w:rsid w:val="00C52DA0"/>
    <w:rsid w:val="00C53357"/>
    <w:rsid w:val="00C54172"/>
    <w:rsid w:val="00C54D88"/>
    <w:rsid w:val="00C55016"/>
    <w:rsid w:val="00C556A3"/>
    <w:rsid w:val="00C617BB"/>
    <w:rsid w:val="00C627E9"/>
    <w:rsid w:val="00C62B68"/>
    <w:rsid w:val="00C63358"/>
    <w:rsid w:val="00C63DE7"/>
    <w:rsid w:val="00C641DC"/>
    <w:rsid w:val="00C64976"/>
    <w:rsid w:val="00C678BB"/>
    <w:rsid w:val="00C72893"/>
    <w:rsid w:val="00C74209"/>
    <w:rsid w:val="00C7562B"/>
    <w:rsid w:val="00C764C6"/>
    <w:rsid w:val="00C76647"/>
    <w:rsid w:val="00C76886"/>
    <w:rsid w:val="00C7705A"/>
    <w:rsid w:val="00C77CA1"/>
    <w:rsid w:val="00C80026"/>
    <w:rsid w:val="00C80BDC"/>
    <w:rsid w:val="00C81404"/>
    <w:rsid w:val="00C818CB"/>
    <w:rsid w:val="00C86350"/>
    <w:rsid w:val="00C8659C"/>
    <w:rsid w:val="00C87407"/>
    <w:rsid w:val="00C9123E"/>
    <w:rsid w:val="00C91438"/>
    <w:rsid w:val="00C92FD6"/>
    <w:rsid w:val="00C93C23"/>
    <w:rsid w:val="00C93FE7"/>
    <w:rsid w:val="00C94E6C"/>
    <w:rsid w:val="00C94F04"/>
    <w:rsid w:val="00C9531F"/>
    <w:rsid w:val="00C9542F"/>
    <w:rsid w:val="00C95A1A"/>
    <w:rsid w:val="00C965D5"/>
    <w:rsid w:val="00C97164"/>
    <w:rsid w:val="00CA11A9"/>
    <w:rsid w:val="00CA1274"/>
    <w:rsid w:val="00CA157C"/>
    <w:rsid w:val="00CA2764"/>
    <w:rsid w:val="00CA34D7"/>
    <w:rsid w:val="00CA3C4E"/>
    <w:rsid w:val="00CA46C2"/>
    <w:rsid w:val="00CA6968"/>
    <w:rsid w:val="00CA6E00"/>
    <w:rsid w:val="00CA7ABA"/>
    <w:rsid w:val="00CB1DD6"/>
    <w:rsid w:val="00CB3512"/>
    <w:rsid w:val="00CB3DFA"/>
    <w:rsid w:val="00CB3F6D"/>
    <w:rsid w:val="00CB3F9B"/>
    <w:rsid w:val="00CB4A4D"/>
    <w:rsid w:val="00CB4C92"/>
    <w:rsid w:val="00CB6A9B"/>
    <w:rsid w:val="00CC1054"/>
    <w:rsid w:val="00CC17CA"/>
    <w:rsid w:val="00CC194A"/>
    <w:rsid w:val="00CC1E3A"/>
    <w:rsid w:val="00CC536B"/>
    <w:rsid w:val="00CC68DD"/>
    <w:rsid w:val="00CD0733"/>
    <w:rsid w:val="00CD0DCD"/>
    <w:rsid w:val="00CD1779"/>
    <w:rsid w:val="00CD191C"/>
    <w:rsid w:val="00CD1DFB"/>
    <w:rsid w:val="00CD238E"/>
    <w:rsid w:val="00CD32B3"/>
    <w:rsid w:val="00CD4E50"/>
    <w:rsid w:val="00CD5646"/>
    <w:rsid w:val="00CD7286"/>
    <w:rsid w:val="00CE0139"/>
    <w:rsid w:val="00CE0C06"/>
    <w:rsid w:val="00CE258D"/>
    <w:rsid w:val="00CE5B08"/>
    <w:rsid w:val="00CE68BE"/>
    <w:rsid w:val="00CE7607"/>
    <w:rsid w:val="00CE77BE"/>
    <w:rsid w:val="00CF1623"/>
    <w:rsid w:val="00CF1E5D"/>
    <w:rsid w:val="00CF3510"/>
    <w:rsid w:val="00CF38DF"/>
    <w:rsid w:val="00CF4B4B"/>
    <w:rsid w:val="00CF4E43"/>
    <w:rsid w:val="00CF5751"/>
    <w:rsid w:val="00CF59E9"/>
    <w:rsid w:val="00CF67AC"/>
    <w:rsid w:val="00D00208"/>
    <w:rsid w:val="00D0077C"/>
    <w:rsid w:val="00D025E3"/>
    <w:rsid w:val="00D03725"/>
    <w:rsid w:val="00D041C7"/>
    <w:rsid w:val="00D05032"/>
    <w:rsid w:val="00D05CDE"/>
    <w:rsid w:val="00D06563"/>
    <w:rsid w:val="00D06B84"/>
    <w:rsid w:val="00D1022A"/>
    <w:rsid w:val="00D1080C"/>
    <w:rsid w:val="00D117FD"/>
    <w:rsid w:val="00D11B43"/>
    <w:rsid w:val="00D13CC5"/>
    <w:rsid w:val="00D14803"/>
    <w:rsid w:val="00D16865"/>
    <w:rsid w:val="00D17275"/>
    <w:rsid w:val="00D2271A"/>
    <w:rsid w:val="00D22E08"/>
    <w:rsid w:val="00D22E47"/>
    <w:rsid w:val="00D23700"/>
    <w:rsid w:val="00D24473"/>
    <w:rsid w:val="00D244EF"/>
    <w:rsid w:val="00D244F4"/>
    <w:rsid w:val="00D246B5"/>
    <w:rsid w:val="00D2490D"/>
    <w:rsid w:val="00D24CFB"/>
    <w:rsid w:val="00D24E23"/>
    <w:rsid w:val="00D2533F"/>
    <w:rsid w:val="00D25352"/>
    <w:rsid w:val="00D25AF1"/>
    <w:rsid w:val="00D260D9"/>
    <w:rsid w:val="00D26618"/>
    <w:rsid w:val="00D26A6F"/>
    <w:rsid w:val="00D27465"/>
    <w:rsid w:val="00D27AE4"/>
    <w:rsid w:val="00D308D3"/>
    <w:rsid w:val="00D3121B"/>
    <w:rsid w:val="00D32A6A"/>
    <w:rsid w:val="00D34FAC"/>
    <w:rsid w:val="00D4065F"/>
    <w:rsid w:val="00D406C7"/>
    <w:rsid w:val="00D40DE3"/>
    <w:rsid w:val="00D42165"/>
    <w:rsid w:val="00D43461"/>
    <w:rsid w:val="00D43CD0"/>
    <w:rsid w:val="00D449AE"/>
    <w:rsid w:val="00D44B0C"/>
    <w:rsid w:val="00D44FF5"/>
    <w:rsid w:val="00D45AB1"/>
    <w:rsid w:val="00D460EC"/>
    <w:rsid w:val="00D46705"/>
    <w:rsid w:val="00D46789"/>
    <w:rsid w:val="00D479F6"/>
    <w:rsid w:val="00D47D89"/>
    <w:rsid w:val="00D50AFD"/>
    <w:rsid w:val="00D535D1"/>
    <w:rsid w:val="00D54C47"/>
    <w:rsid w:val="00D5665A"/>
    <w:rsid w:val="00D57355"/>
    <w:rsid w:val="00D577B9"/>
    <w:rsid w:val="00D57FD1"/>
    <w:rsid w:val="00D61287"/>
    <w:rsid w:val="00D64AC8"/>
    <w:rsid w:val="00D64D8D"/>
    <w:rsid w:val="00D65106"/>
    <w:rsid w:val="00D65D12"/>
    <w:rsid w:val="00D65F80"/>
    <w:rsid w:val="00D6636F"/>
    <w:rsid w:val="00D6642E"/>
    <w:rsid w:val="00D6744D"/>
    <w:rsid w:val="00D71DD5"/>
    <w:rsid w:val="00D72E6E"/>
    <w:rsid w:val="00D742EB"/>
    <w:rsid w:val="00D75C59"/>
    <w:rsid w:val="00D75F66"/>
    <w:rsid w:val="00D76A11"/>
    <w:rsid w:val="00D772F1"/>
    <w:rsid w:val="00D77C48"/>
    <w:rsid w:val="00D807D7"/>
    <w:rsid w:val="00D8107A"/>
    <w:rsid w:val="00D82378"/>
    <w:rsid w:val="00D83113"/>
    <w:rsid w:val="00D834EE"/>
    <w:rsid w:val="00D84632"/>
    <w:rsid w:val="00D84690"/>
    <w:rsid w:val="00D85086"/>
    <w:rsid w:val="00D90469"/>
    <w:rsid w:val="00D91E26"/>
    <w:rsid w:val="00D92E32"/>
    <w:rsid w:val="00D930EE"/>
    <w:rsid w:val="00D93C7E"/>
    <w:rsid w:val="00D95E1A"/>
    <w:rsid w:val="00D97570"/>
    <w:rsid w:val="00D9762B"/>
    <w:rsid w:val="00D978B2"/>
    <w:rsid w:val="00DA01CB"/>
    <w:rsid w:val="00DA066A"/>
    <w:rsid w:val="00DA133C"/>
    <w:rsid w:val="00DA1AD1"/>
    <w:rsid w:val="00DA1F69"/>
    <w:rsid w:val="00DA22A8"/>
    <w:rsid w:val="00DA40E7"/>
    <w:rsid w:val="00DA4991"/>
    <w:rsid w:val="00DA4F72"/>
    <w:rsid w:val="00DA4FEA"/>
    <w:rsid w:val="00DB0670"/>
    <w:rsid w:val="00DB1AB2"/>
    <w:rsid w:val="00DB299B"/>
    <w:rsid w:val="00DB2D60"/>
    <w:rsid w:val="00DB384B"/>
    <w:rsid w:val="00DB3E7B"/>
    <w:rsid w:val="00DB3E92"/>
    <w:rsid w:val="00DB41FD"/>
    <w:rsid w:val="00DB49A6"/>
    <w:rsid w:val="00DB4E65"/>
    <w:rsid w:val="00DB6419"/>
    <w:rsid w:val="00DB794D"/>
    <w:rsid w:val="00DB7DDC"/>
    <w:rsid w:val="00DC163F"/>
    <w:rsid w:val="00DC1A41"/>
    <w:rsid w:val="00DC40CA"/>
    <w:rsid w:val="00DC4482"/>
    <w:rsid w:val="00DC5812"/>
    <w:rsid w:val="00DC5E39"/>
    <w:rsid w:val="00DD1A7D"/>
    <w:rsid w:val="00DD227E"/>
    <w:rsid w:val="00DD317D"/>
    <w:rsid w:val="00DD49E6"/>
    <w:rsid w:val="00DD5442"/>
    <w:rsid w:val="00DD5A30"/>
    <w:rsid w:val="00DD75F8"/>
    <w:rsid w:val="00DD7ACE"/>
    <w:rsid w:val="00DD7EC5"/>
    <w:rsid w:val="00DE0241"/>
    <w:rsid w:val="00DE056E"/>
    <w:rsid w:val="00DE082F"/>
    <w:rsid w:val="00DE166D"/>
    <w:rsid w:val="00DE3D08"/>
    <w:rsid w:val="00DE4289"/>
    <w:rsid w:val="00DE4DC0"/>
    <w:rsid w:val="00DE6B27"/>
    <w:rsid w:val="00DE754C"/>
    <w:rsid w:val="00DF142B"/>
    <w:rsid w:val="00DF1A99"/>
    <w:rsid w:val="00DF1B0D"/>
    <w:rsid w:val="00DF2059"/>
    <w:rsid w:val="00DF2D31"/>
    <w:rsid w:val="00DF2D5D"/>
    <w:rsid w:val="00DF381A"/>
    <w:rsid w:val="00DF3A30"/>
    <w:rsid w:val="00DF69E3"/>
    <w:rsid w:val="00E02944"/>
    <w:rsid w:val="00E02A13"/>
    <w:rsid w:val="00E03C17"/>
    <w:rsid w:val="00E04DB4"/>
    <w:rsid w:val="00E0579A"/>
    <w:rsid w:val="00E05974"/>
    <w:rsid w:val="00E06516"/>
    <w:rsid w:val="00E06A1B"/>
    <w:rsid w:val="00E104AB"/>
    <w:rsid w:val="00E1083C"/>
    <w:rsid w:val="00E120DB"/>
    <w:rsid w:val="00E13D99"/>
    <w:rsid w:val="00E142A6"/>
    <w:rsid w:val="00E14839"/>
    <w:rsid w:val="00E1490A"/>
    <w:rsid w:val="00E14C65"/>
    <w:rsid w:val="00E152FA"/>
    <w:rsid w:val="00E153AE"/>
    <w:rsid w:val="00E160AB"/>
    <w:rsid w:val="00E179B3"/>
    <w:rsid w:val="00E20A91"/>
    <w:rsid w:val="00E20E1A"/>
    <w:rsid w:val="00E20F0E"/>
    <w:rsid w:val="00E22856"/>
    <w:rsid w:val="00E23570"/>
    <w:rsid w:val="00E23DEF"/>
    <w:rsid w:val="00E241A4"/>
    <w:rsid w:val="00E248F9"/>
    <w:rsid w:val="00E25C8A"/>
    <w:rsid w:val="00E27358"/>
    <w:rsid w:val="00E30064"/>
    <w:rsid w:val="00E304E7"/>
    <w:rsid w:val="00E332A5"/>
    <w:rsid w:val="00E356A5"/>
    <w:rsid w:val="00E35B61"/>
    <w:rsid w:val="00E372FB"/>
    <w:rsid w:val="00E37336"/>
    <w:rsid w:val="00E41124"/>
    <w:rsid w:val="00E416E3"/>
    <w:rsid w:val="00E41913"/>
    <w:rsid w:val="00E4215D"/>
    <w:rsid w:val="00E42501"/>
    <w:rsid w:val="00E436E2"/>
    <w:rsid w:val="00E444FE"/>
    <w:rsid w:val="00E45EEC"/>
    <w:rsid w:val="00E46395"/>
    <w:rsid w:val="00E532A5"/>
    <w:rsid w:val="00E54594"/>
    <w:rsid w:val="00E5549D"/>
    <w:rsid w:val="00E5684A"/>
    <w:rsid w:val="00E56964"/>
    <w:rsid w:val="00E5745D"/>
    <w:rsid w:val="00E577F5"/>
    <w:rsid w:val="00E606BC"/>
    <w:rsid w:val="00E6093A"/>
    <w:rsid w:val="00E612CC"/>
    <w:rsid w:val="00E61663"/>
    <w:rsid w:val="00E6238A"/>
    <w:rsid w:val="00E64461"/>
    <w:rsid w:val="00E64F2E"/>
    <w:rsid w:val="00E654AD"/>
    <w:rsid w:val="00E65EF6"/>
    <w:rsid w:val="00E660BA"/>
    <w:rsid w:val="00E67338"/>
    <w:rsid w:val="00E704DE"/>
    <w:rsid w:val="00E7100A"/>
    <w:rsid w:val="00E71EC0"/>
    <w:rsid w:val="00E727E2"/>
    <w:rsid w:val="00E744A7"/>
    <w:rsid w:val="00E75E97"/>
    <w:rsid w:val="00E7601B"/>
    <w:rsid w:val="00E76889"/>
    <w:rsid w:val="00E76DEE"/>
    <w:rsid w:val="00E776BF"/>
    <w:rsid w:val="00E778EF"/>
    <w:rsid w:val="00E779C1"/>
    <w:rsid w:val="00E80B5F"/>
    <w:rsid w:val="00E818EB"/>
    <w:rsid w:val="00E819A9"/>
    <w:rsid w:val="00E8261A"/>
    <w:rsid w:val="00E83E48"/>
    <w:rsid w:val="00E852B3"/>
    <w:rsid w:val="00E8535B"/>
    <w:rsid w:val="00E8564F"/>
    <w:rsid w:val="00E85701"/>
    <w:rsid w:val="00E85D25"/>
    <w:rsid w:val="00E909FE"/>
    <w:rsid w:val="00E90F6D"/>
    <w:rsid w:val="00E9178A"/>
    <w:rsid w:val="00E930F3"/>
    <w:rsid w:val="00E946B8"/>
    <w:rsid w:val="00E95BC9"/>
    <w:rsid w:val="00EA1E83"/>
    <w:rsid w:val="00EA2237"/>
    <w:rsid w:val="00EA31CF"/>
    <w:rsid w:val="00EA59E4"/>
    <w:rsid w:val="00EA5AF6"/>
    <w:rsid w:val="00EA5C4B"/>
    <w:rsid w:val="00EA61F1"/>
    <w:rsid w:val="00EA6F77"/>
    <w:rsid w:val="00EB02A4"/>
    <w:rsid w:val="00EB032B"/>
    <w:rsid w:val="00EB05DC"/>
    <w:rsid w:val="00EB0C4D"/>
    <w:rsid w:val="00EB0D1B"/>
    <w:rsid w:val="00EB1066"/>
    <w:rsid w:val="00EB27FD"/>
    <w:rsid w:val="00EB3FA3"/>
    <w:rsid w:val="00EB4486"/>
    <w:rsid w:val="00EB459D"/>
    <w:rsid w:val="00EB5381"/>
    <w:rsid w:val="00EB5C6B"/>
    <w:rsid w:val="00EB5D6E"/>
    <w:rsid w:val="00EB676B"/>
    <w:rsid w:val="00EB6BD0"/>
    <w:rsid w:val="00EB722F"/>
    <w:rsid w:val="00EB79F1"/>
    <w:rsid w:val="00EC2810"/>
    <w:rsid w:val="00EC3E99"/>
    <w:rsid w:val="00EC46E1"/>
    <w:rsid w:val="00EC6155"/>
    <w:rsid w:val="00EC6C78"/>
    <w:rsid w:val="00EC7194"/>
    <w:rsid w:val="00EC7FF7"/>
    <w:rsid w:val="00ED01AF"/>
    <w:rsid w:val="00ED08EE"/>
    <w:rsid w:val="00ED1EEF"/>
    <w:rsid w:val="00ED206D"/>
    <w:rsid w:val="00ED4591"/>
    <w:rsid w:val="00ED46B4"/>
    <w:rsid w:val="00ED4B34"/>
    <w:rsid w:val="00ED5D72"/>
    <w:rsid w:val="00ED6742"/>
    <w:rsid w:val="00EE03A3"/>
    <w:rsid w:val="00EE0E92"/>
    <w:rsid w:val="00EE11E6"/>
    <w:rsid w:val="00EE2096"/>
    <w:rsid w:val="00EE325D"/>
    <w:rsid w:val="00EE63D6"/>
    <w:rsid w:val="00EE6F2A"/>
    <w:rsid w:val="00EE728D"/>
    <w:rsid w:val="00EF01FC"/>
    <w:rsid w:val="00EF3361"/>
    <w:rsid w:val="00EF36AF"/>
    <w:rsid w:val="00EF418B"/>
    <w:rsid w:val="00EF5EFA"/>
    <w:rsid w:val="00EF6004"/>
    <w:rsid w:val="00F00E54"/>
    <w:rsid w:val="00F01D7A"/>
    <w:rsid w:val="00F022B3"/>
    <w:rsid w:val="00F0436D"/>
    <w:rsid w:val="00F05217"/>
    <w:rsid w:val="00F05F2C"/>
    <w:rsid w:val="00F07128"/>
    <w:rsid w:val="00F10785"/>
    <w:rsid w:val="00F10B29"/>
    <w:rsid w:val="00F114EF"/>
    <w:rsid w:val="00F116EE"/>
    <w:rsid w:val="00F11733"/>
    <w:rsid w:val="00F118B6"/>
    <w:rsid w:val="00F216FC"/>
    <w:rsid w:val="00F22498"/>
    <w:rsid w:val="00F23AB9"/>
    <w:rsid w:val="00F240D3"/>
    <w:rsid w:val="00F24B52"/>
    <w:rsid w:val="00F24B8B"/>
    <w:rsid w:val="00F25007"/>
    <w:rsid w:val="00F2586C"/>
    <w:rsid w:val="00F261D0"/>
    <w:rsid w:val="00F315B3"/>
    <w:rsid w:val="00F31F2D"/>
    <w:rsid w:val="00F32152"/>
    <w:rsid w:val="00F324CE"/>
    <w:rsid w:val="00F331D8"/>
    <w:rsid w:val="00F3589D"/>
    <w:rsid w:val="00F361E3"/>
    <w:rsid w:val="00F36768"/>
    <w:rsid w:val="00F37F8E"/>
    <w:rsid w:val="00F4316F"/>
    <w:rsid w:val="00F46723"/>
    <w:rsid w:val="00F4689E"/>
    <w:rsid w:val="00F472E1"/>
    <w:rsid w:val="00F52431"/>
    <w:rsid w:val="00F52A6B"/>
    <w:rsid w:val="00F5430D"/>
    <w:rsid w:val="00F56C9A"/>
    <w:rsid w:val="00F63680"/>
    <w:rsid w:val="00F63C56"/>
    <w:rsid w:val="00F63D44"/>
    <w:rsid w:val="00F657D8"/>
    <w:rsid w:val="00F6664E"/>
    <w:rsid w:val="00F66844"/>
    <w:rsid w:val="00F670C7"/>
    <w:rsid w:val="00F70861"/>
    <w:rsid w:val="00F70B1A"/>
    <w:rsid w:val="00F73221"/>
    <w:rsid w:val="00F73489"/>
    <w:rsid w:val="00F73E2F"/>
    <w:rsid w:val="00F753C2"/>
    <w:rsid w:val="00F7562F"/>
    <w:rsid w:val="00F758B4"/>
    <w:rsid w:val="00F8190D"/>
    <w:rsid w:val="00F829A5"/>
    <w:rsid w:val="00F83116"/>
    <w:rsid w:val="00F84684"/>
    <w:rsid w:val="00F84CDC"/>
    <w:rsid w:val="00F85099"/>
    <w:rsid w:val="00F86572"/>
    <w:rsid w:val="00F91205"/>
    <w:rsid w:val="00F9158C"/>
    <w:rsid w:val="00F923AC"/>
    <w:rsid w:val="00F935FD"/>
    <w:rsid w:val="00F95196"/>
    <w:rsid w:val="00F969D7"/>
    <w:rsid w:val="00F97230"/>
    <w:rsid w:val="00FA0C51"/>
    <w:rsid w:val="00FA0F33"/>
    <w:rsid w:val="00FA1175"/>
    <w:rsid w:val="00FA4071"/>
    <w:rsid w:val="00FA40B0"/>
    <w:rsid w:val="00FA4D93"/>
    <w:rsid w:val="00FA4DE3"/>
    <w:rsid w:val="00FA71D3"/>
    <w:rsid w:val="00FB002A"/>
    <w:rsid w:val="00FB0E68"/>
    <w:rsid w:val="00FB28D7"/>
    <w:rsid w:val="00FB3D82"/>
    <w:rsid w:val="00FB4753"/>
    <w:rsid w:val="00FB4920"/>
    <w:rsid w:val="00FB543C"/>
    <w:rsid w:val="00FB7606"/>
    <w:rsid w:val="00FC20DE"/>
    <w:rsid w:val="00FC2A6F"/>
    <w:rsid w:val="00FC399E"/>
    <w:rsid w:val="00FC48C0"/>
    <w:rsid w:val="00FC52A5"/>
    <w:rsid w:val="00FC7254"/>
    <w:rsid w:val="00FC7AF8"/>
    <w:rsid w:val="00FD0E4A"/>
    <w:rsid w:val="00FD1EF7"/>
    <w:rsid w:val="00FD3437"/>
    <w:rsid w:val="00FD4629"/>
    <w:rsid w:val="00FD471D"/>
    <w:rsid w:val="00FD6BD6"/>
    <w:rsid w:val="00FD6D26"/>
    <w:rsid w:val="00FD6F0F"/>
    <w:rsid w:val="00FD740C"/>
    <w:rsid w:val="00FD77BA"/>
    <w:rsid w:val="00FE0424"/>
    <w:rsid w:val="00FE07FC"/>
    <w:rsid w:val="00FE0999"/>
    <w:rsid w:val="00FE2483"/>
    <w:rsid w:val="00FE30A3"/>
    <w:rsid w:val="00FE336C"/>
    <w:rsid w:val="00FE380E"/>
    <w:rsid w:val="00FE3DA5"/>
    <w:rsid w:val="00FE4C41"/>
    <w:rsid w:val="00FE6202"/>
    <w:rsid w:val="00FE63E9"/>
    <w:rsid w:val="00FE652A"/>
    <w:rsid w:val="00FE6F0E"/>
    <w:rsid w:val="00FE77C2"/>
    <w:rsid w:val="00FE7F23"/>
    <w:rsid w:val="00FF1225"/>
    <w:rsid w:val="00FF297E"/>
    <w:rsid w:val="00FF3497"/>
    <w:rsid w:val="00FF3C0E"/>
    <w:rsid w:val="00FF5044"/>
    <w:rsid w:val="00FF52C7"/>
    <w:rsid w:val="00FF553E"/>
    <w:rsid w:val="00FF58BA"/>
    <w:rsid w:val="00FF6AA6"/>
    <w:rsid w:val="00FF7285"/>
    <w:rsid w:val="00FF7D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91B69"/>
  <w14:defaultImageDpi w14:val="300"/>
  <w15:docId w15:val="{2C556BF0-3AE5-574E-A0A0-14C51E69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9D"/>
    <w:rPr>
      <w:rFonts w:eastAsia="Times New Roman"/>
      <w:sz w:val="24"/>
      <w:szCs w:val="24"/>
    </w:rPr>
  </w:style>
  <w:style w:type="paragraph" w:styleId="Titre1">
    <w:name w:val="heading 1"/>
    <w:basedOn w:val="Normal"/>
    <w:next w:val="Normal"/>
    <w:link w:val="Titre1Car"/>
    <w:uiPriority w:val="9"/>
    <w:qFormat/>
    <w:rsid w:val="00FF6A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DD7A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CE7607"/>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semiHidden/>
    <w:unhideWhenUsed/>
    <w:qFormat/>
    <w:rsid w:val="00CE760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977B1"/>
    <w:rPr>
      <w:color w:val="0000FF" w:themeColor="hyperlink"/>
      <w:u w:val="single"/>
    </w:rPr>
  </w:style>
  <w:style w:type="character" w:styleId="Lienhypertextesuivivisit">
    <w:name w:val="FollowedHyperlink"/>
    <w:basedOn w:val="Policepardfaut"/>
    <w:uiPriority w:val="99"/>
    <w:semiHidden/>
    <w:unhideWhenUsed/>
    <w:rsid w:val="00A93F0D"/>
    <w:rPr>
      <w:color w:val="800080" w:themeColor="followedHyperlink"/>
      <w:u w:val="single"/>
    </w:rPr>
  </w:style>
  <w:style w:type="paragraph" w:styleId="Notedebasdepage">
    <w:name w:val="footnote text"/>
    <w:basedOn w:val="Normal"/>
    <w:link w:val="NotedebasdepageCar"/>
    <w:uiPriority w:val="99"/>
    <w:qFormat/>
    <w:rsid w:val="00236146"/>
    <w:rPr>
      <w:rFonts w:ascii="Palatino" w:eastAsia="Helvetica" w:hAnsi="Palatino"/>
      <w:lang w:bidi="fr-FR"/>
    </w:rPr>
  </w:style>
  <w:style w:type="character" w:customStyle="1" w:styleId="NotedebasdepageCar">
    <w:name w:val="Note de bas de page Car"/>
    <w:basedOn w:val="Policepardfaut"/>
    <w:link w:val="Notedebasdepage"/>
    <w:uiPriority w:val="99"/>
    <w:rsid w:val="00236146"/>
    <w:rPr>
      <w:rFonts w:ascii="Palatino" w:eastAsia="Helvetica" w:hAnsi="Palatino"/>
      <w:sz w:val="24"/>
      <w:szCs w:val="24"/>
      <w:lang w:bidi="fr-FR"/>
    </w:rPr>
  </w:style>
  <w:style w:type="character" w:styleId="Accentuation">
    <w:name w:val="Emphasis"/>
    <w:basedOn w:val="Policepardfaut"/>
    <w:uiPriority w:val="20"/>
    <w:qFormat/>
    <w:rsid w:val="00B76248"/>
    <w:rPr>
      <w:i/>
      <w:iCs/>
    </w:rPr>
  </w:style>
  <w:style w:type="paragraph" w:styleId="z-Hautduformulaire">
    <w:name w:val="HTML Top of Form"/>
    <w:basedOn w:val="Normal"/>
    <w:next w:val="Normal"/>
    <w:link w:val="z-HautduformulaireCar"/>
    <w:hidden/>
    <w:uiPriority w:val="99"/>
    <w:semiHidden/>
    <w:unhideWhenUsed/>
    <w:rsid w:val="005607F9"/>
    <w:pPr>
      <w:pBdr>
        <w:bottom w:val="single" w:sz="6" w:space="1" w:color="auto"/>
      </w:pBdr>
      <w:jc w:val="center"/>
    </w:pPr>
    <w:rPr>
      <w:rFonts w:ascii="Arial" w:eastAsiaTheme="minorEastAsia" w:hAnsi="Arial" w:cs="Arial"/>
      <w:vanish/>
      <w:sz w:val="16"/>
      <w:szCs w:val="16"/>
    </w:rPr>
  </w:style>
  <w:style w:type="character" w:customStyle="1" w:styleId="z-HautduformulaireCar">
    <w:name w:val="z-Haut du formulaire Car"/>
    <w:basedOn w:val="Policepardfaut"/>
    <w:link w:val="z-Hautduformulaire"/>
    <w:uiPriority w:val="99"/>
    <w:semiHidden/>
    <w:rsid w:val="005607F9"/>
    <w:rPr>
      <w:rFonts w:ascii="Arial" w:hAnsi="Arial" w:cs="Arial"/>
      <w:vanish/>
      <w:sz w:val="16"/>
      <w:szCs w:val="16"/>
    </w:rPr>
  </w:style>
  <w:style w:type="paragraph" w:styleId="NormalWeb">
    <w:name w:val="Normal (Web)"/>
    <w:basedOn w:val="Normal"/>
    <w:uiPriority w:val="99"/>
    <w:unhideWhenUsed/>
    <w:rsid w:val="001353B9"/>
    <w:rPr>
      <w:rFonts w:eastAsiaTheme="minorEastAsia"/>
    </w:rPr>
  </w:style>
  <w:style w:type="character" w:customStyle="1" w:styleId="apple-converted-space">
    <w:name w:val="apple-converted-space"/>
    <w:basedOn w:val="Policepardfaut"/>
    <w:rsid w:val="00430501"/>
  </w:style>
  <w:style w:type="character" w:styleId="Mentionnonrsolue">
    <w:name w:val="Unresolved Mention"/>
    <w:basedOn w:val="Policepardfaut"/>
    <w:uiPriority w:val="99"/>
    <w:semiHidden/>
    <w:unhideWhenUsed/>
    <w:rsid w:val="00E776BF"/>
    <w:rPr>
      <w:color w:val="605E5C"/>
      <w:shd w:val="clear" w:color="auto" w:fill="E1DFDD"/>
    </w:rPr>
  </w:style>
  <w:style w:type="character" w:customStyle="1" w:styleId="Titre2Car">
    <w:name w:val="Titre 2 Car"/>
    <w:basedOn w:val="Policepardfaut"/>
    <w:link w:val="Titre2"/>
    <w:uiPriority w:val="9"/>
    <w:semiHidden/>
    <w:rsid w:val="00DD7ACE"/>
    <w:rPr>
      <w:rFonts w:asciiTheme="majorHAnsi" w:eastAsiaTheme="majorEastAsia" w:hAnsiTheme="majorHAnsi" w:cstheme="majorBidi"/>
      <w:color w:val="365F91" w:themeColor="accent1" w:themeShade="BF"/>
      <w:sz w:val="26"/>
      <w:szCs w:val="26"/>
    </w:rPr>
  </w:style>
  <w:style w:type="character" w:styleId="lev">
    <w:name w:val="Strong"/>
    <w:basedOn w:val="Policepardfaut"/>
    <w:uiPriority w:val="22"/>
    <w:qFormat/>
    <w:rsid w:val="008C23BB"/>
    <w:rPr>
      <w:b/>
      <w:bCs/>
    </w:rPr>
  </w:style>
  <w:style w:type="character" w:customStyle="1" w:styleId="Caractresdenotedebasdepage">
    <w:name w:val="Caractères de note de bas de page"/>
    <w:rsid w:val="002B5638"/>
    <w:rPr>
      <w:vertAlign w:val="superscript"/>
    </w:rPr>
  </w:style>
  <w:style w:type="character" w:customStyle="1" w:styleId="Titre1Car">
    <w:name w:val="Titre 1 Car"/>
    <w:basedOn w:val="Policepardfaut"/>
    <w:link w:val="Titre1"/>
    <w:uiPriority w:val="9"/>
    <w:rsid w:val="00FF6AA6"/>
    <w:rPr>
      <w:rFonts w:asciiTheme="majorHAnsi" w:eastAsiaTheme="majorEastAsia" w:hAnsiTheme="majorHAnsi" w:cstheme="majorBidi"/>
      <w:color w:val="365F91" w:themeColor="accent1" w:themeShade="BF"/>
      <w:sz w:val="32"/>
      <w:szCs w:val="32"/>
    </w:rPr>
  </w:style>
  <w:style w:type="character" w:styleId="Appelnotedebasdep">
    <w:name w:val="footnote reference"/>
    <w:basedOn w:val="Policepardfaut"/>
    <w:uiPriority w:val="99"/>
    <w:unhideWhenUsed/>
    <w:rsid w:val="001B0AA2"/>
    <w:rPr>
      <w:vertAlign w:val="superscript"/>
    </w:rPr>
  </w:style>
  <w:style w:type="paragraph" w:customStyle="1" w:styleId="alinea">
    <w:name w:val="alinea"/>
    <w:basedOn w:val="Normal"/>
    <w:rsid w:val="000B30CA"/>
    <w:pPr>
      <w:spacing w:before="100" w:beforeAutospacing="1" w:after="100" w:afterAutospacing="1"/>
    </w:pPr>
  </w:style>
  <w:style w:type="paragraph" w:styleId="Corpsdetexte">
    <w:name w:val="Body Text"/>
    <w:basedOn w:val="Normal"/>
    <w:link w:val="CorpsdetexteCar"/>
    <w:rsid w:val="004C5632"/>
    <w:pPr>
      <w:widowControl w:val="0"/>
      <w:suppressAutoHyphens/>
      <w:ind w:firstLine="284"/>
      <w:jc w:val="both"/>
    </w:pPr>
    <w:rPr>
      <w:rFonts w:eastAsia="Arial Unicode MS" w:cs="Arial Unicode MS"/>
      <w:lang w:eastAsia="hi-IN" w:bidi="hi-IN"/>
    </w:rPr>
  </w:style>
  <w:style w:type="character" w:customStyle="1" w:styleId="CorpsdetexteCar">
    <w:name w:val="Corps de texte Car"/>
    <w:basedOn w:val="Policepardfaut"/>
    <w:link w:val="Corpsdetexte"/>
    <w:rsid w:val="004C5632"/>
    <w:rPr>
      <w:rFonts w:eastAsia="Arial Unicode MS" w:cs="Arial Unicode MS"/>
      <w:sz w:val="24"/>
      <w:szCs w:val="24"/>
      <w:lang w:eastAsia="hi-IN" w:bidi="hi-IN"/>
    </w:rPr>
  </w:style>
  <w:style w:type="paragraph" w:customStyle="1" w:styleId="texte">
    <w:name w:val="texte"/>
    <w:basedOn w:val="Normal"/>
    <w:rsid w:val="002E69D9"/>
    <w:pPr>
      <w:spacing w:before="100" w:beforeAutospacing="1" w:after="100" w:afterAutospacing="1"/>
    </w:pPr>
  </w:style>
  <w:style w:type="character" w:customStyle="1" w:styleId="ff1">
    <w:name w:val="ff1"/>
    <w:basedOn w:val="Policepardfaut"/>
    <w:rsid w:val="002357B5"/>
  </w:style>
  <w:style w:type="character" w:customStyle="1" w:styleId="Titre3Car">
    <w:name w:val="Titre 3 Car"/>
    <w:basedOn w:val="Policepardfaut"/>
    <w:link w:val="Titre3"/>
    <w:uiPriority w:val="9"/>
    <w:semiHidden/>
    <w:rsid w:val="00CE760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CE7607"/>
    <w:rPr>
      <w:rFonts w:asciiTheme="majorHAnsi" w:eastAsiaTheme="majorEastAsia" w:hAnsiTheme="majorHAnsi" w:cstheme="majorBidi"/>
      <w:i/>
      <w:iCs/>
      <w:color w:val="365F91" w:themeColor="accent1" w:themeShade="BF"/>
      <w:sz w:val="24"/>
      <w:szCs w:val="24"/>
    </w:rPr>
  </w:style>
  <w:style w:type="character" w:customStyle="1" w:styleId="mw-headline">
    <w:name w:val="mw-headline"/>
    <w:basedOn w:val="Policepardfaut"/>
    <w:rsid w:val="000B2648"/>
  </w:style>
  <w:style w:type="character" w:customStyle="1" w:styleId="lienglossaire">
    <w:name w:val="lienglossaire"/>
    <w:basedOn w:val="Policepardfaut"/>
    <w:rsid w:val="000B2648"/>
  </w:style>
  <w:style w:type="character" w:customStyle="1" w:styleId="new">
    <w:name w:val="new"/>
    <w:basedOn w:val="Policepardfaut"/>
    <w:rsid w:val="000B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72">
      <w:bodyDiv w:val="1"/>
      <w:marLeft w:val="0"/>
      <w:marRight w:val="0"/>
      <w:marTop w:val="0"/>
      <w:marBottom w:val="0"/>
      <w:divBdr>
        <w:top w:val="none" w:sz="0" w:space="0" w:color="auto"/>
        <w:left w:val="none" w:sz="0" w:space="0" w:color="auto"/>
        <w:bottom w:val="none" w:sz="0" w:space="0" w:color="auto"/>
        <w:right w:val="none" w:sz="0" w:space="0" w:color="auto"/>
      </w:divBdr>
    </w:div>
    <w:div w:id="11033004">
      <w:bodyDiv w:val="1"/>
      <w:marLeft w:val="0"/>
      <w:marRight w:val="0"/>
      <w:marTop w:val="0"/>
      <w:marBottom w:val="0"/>
      <w:divBdr>
        <w:top w:val="none" w:sz="0" w:space="0" w:color="auto"/>
        <w:left w:val="none" w:sz="0" w:space="0" w:color="auto"/>
        <w:bottom w:val="none" w:sz="0" w:space="0" w:color="auto"/>
        <w:right w:val="none" w:sz="0" w:space="0" w:color="auto"/>
      </w:divBdr>
    </w:div>
    <w:div w:id="14163934">
      <w:bodyDiv w:val="1"/>
      <w:marLeft w:val="0"/>
      <w:marRight w:val="0"/>
      <w:marTop w:val="0"/>
      <w:marBottom w:val="0"/>
      <w:divBdr>
        <w:top w:val="none" w:sz="0" w:space="0" w:color="auto"/>
        <w:left w:val="none" w:sz="0" w:space="0" w:color="auto"/>
        <w:bottom w:val="none" w:sz="0" w:space="0" w:color="auto"/>
        <w:right w:val="none" w:sz="0" w:space="0" w:color="auto"/>
      </w:divBdr>
    </w:div>
    <w:div w:id="18550265">
      <w:bodyDiv w:val="1"/>
      <w:marLeft w:val="0"/>
      <w:marRight w:val="0"/>
      <w:marTop w:val="0"/>
      <w:marBottom w:val="0"/>
      <w:divBdr>
        <w:top w:val="none" w:sz="0" w:space="0" w:color="auto"/>
        <w:left w:val="none" w:sz="0" w:space="0" w:color="auto"/>
        <w:bottom w:val="none" w:sz="0" w:space="0" w:color="auto"/>
        <w:right w:val="none" w:sz="0" w:space="0" w:color="auto"/>
      </w:divBdr>
    </w:div>
    <w:div w:id="18900065">
      <w:bodyDiv w:val="1"/>
      <w:marLeft w:val="0"/>
      <w:marRight w:val="0"/>
      <w:marTop w:val="0"/>
      <w:marBottom w:val="0"/>
      <w:divBdr>
        <w:top w:val="none" w:sz="0" w:space="0" w:color="auto"/>
        <w:left w:val="none" w:sz="0" w:space="0" w:color="auto"/>
        <w:bottom w:val="none" w:sz="0" w:space="0" w:color="auto"/>
        <w:right w:val="none" w:sz="0" w:space="0" w:color="auto"/>
      </w:divBdr>
    </w:div>
    <w:div w:id="24256728">
      <w:bodyDiv w:val="1"/>
      <w:marLeft w:val="0"/>
      <w:marRight w:val="0"/>
      <w:marTop w:val="0"/>
      <w:marBottom w:val="0"/>
      <w:divBdr>
        <w:top w:val="none" w:sz="0" w:space="0" w:color="auto"/>
        <w:left w:val="none" w:sz="0" w:space="0" w:color="auto"/>
        <w:bottom w:val="none" w:sz="0" w:space="0" w:color="auto"/>
        <w:right w:val="none" w:sz="0" w:space="0" w:color="auto"/>
      </w:divBdr>
    </w:div>
    <w:div w:id="24985317">
      <w:bodyDiv w:val="1"/>
      <w:marLeft w:val="0"/>
      <w:marRight w:val="0"/>
      <w:marTop w:val="0"/>
      <w:marBottom w:val="0"/>
      <w:divBdr>
        <w:top w:val="none" w:sz="0" w:space="0" w:color="auto"/>
        <w:left w:val="none" w:sz="0" w:space="0" w:color="auto"/>
        <w:bottom w:val="none" w:sz="0" w:space="0" w:color="auto"/>
        <w:right w:val="none" w:sz="0" w:space="0" w:color="auto"/>
      </w:divBdr>
    </w:div>
    <w:div w:id="25446161">
      <w:bodyDiv w:val="1"/>
      <w:marLeft w:val="0"/>
      <w:marRight w:val="0"/>
      <w:marTop w:val="0"/>
      <w:marBottom w:val="0"/>
      <w:divBdr>
        <w:top w:val="none" w:sz="0" w:space="0" w:color="auto"/>
        <w:left w:val="none" w:sz="0" w:space="0" w:color="auto"/>
        <w:bottom w:val="none" w:sz="0" w:space="0" w:color="auto"/>
        <w:right w:val="none" w:sz="0" w:space="0" w:color="auto"/>
      </w:divBdr>
    </w:div>
    <w:div w:id="25757826">
      <w:bodyDiv w:val="1"/>
      <w:marLeft w:val="0"/>
      <w:marRight w:val="0"/>
      <w:marTop w:val="0"/>
      <w:marBottom w:val="0"/>
      <w:divBdr>
        <w:top w:val="none" w:sz="0" w:space="0" w:color="auto"/>
        <w:left w:val="none" w:sz="0" w:space="0" w:color="auto"/>
        <w:bottom w:val="none" w:sz="0" w:space="0" w:color="auto"/>
        <w:right w:val="none" w:sz="0" w:space="0" w:color="auto"/>
      </w:divBdr>
    </w:div>
    <w:div w:id="27266374">
      <w:bodyDiv w:val="1"/>
      <w:marLeft w:val="0"/>
      <w:marRight w:val="0"/>
      <w:marTop w:val="0"/>
      <w:marBottom w:val="0"/>
      <w:divBdr>
        <w:top w:val="none" w:sz="0" w:space="0" w:color="auto"/>
        <w:left w:val="none" w:sz="0" w:space="0" w:color="auto"/>
        <w:bottom w:val="none" w:sz="0" w:space="0" w:color="auto"/>
        <w:right w:val="none" w:sz="0" w:space="0" w:color="auto"/>
      </w:divBdr>
    </w:div>
    <w:div w:id="27410648">
      <w:bodyDiv w:val="1"/>
      <w:marLeft w:val="0"/>
      <w:marRight w:val="0"/>
      <w:marTop w:val="0"/>
      <w:marBottom w:val="0"/>
      <w:divBdr>
        <w:top w:val="none" w:sz="0" w:space="0" w:color="auto"/>
        <w:left w:val="none" w:sz="0" w:space="0" w:color="auto"/>
        <w:bottom w:val="none" w:sz="0" w:space="0" w:color="auto"/>
        <w:right w:val="none" w:sz="0" w:space="0" w:color="auto"/>
      </w:divBdr>
    </w:div>
    <w:div w:id="32116512">
      <w:bodyDiv w:val="1"/>
      <w:marLeft w:val="0"/>
      <w:marRight w:val="0"/>
      <w:marTop w:val="0"/>
      <w:marBottom w:val="0"/>
      <w:divBdr>
        <w:top w:val="none" w:sz="0" w:space="0" w:color="auto"/>
        <w:left w:val="none" w:sz="0" w:space="0" w:color="auto"/>
        <w:bottom w:val="none" w:sz="0" w:space="0" w:color="auto"/>
        <w:right w:val="none" w:sz="0" w:space="0" w:color="auto"/>
      </w:divBdr>
    </w:div>
    <w:div w:id="35474169">
      <w:bodyDiv w:val="1"/>
      <w:marLeft w:val="0"/>
      <w:marRight w:val="0"/>
      <w:marTop w:val="0"/>
      <w:marBottom w:val="0"/>
      <w:divBdr>
        <w:top w:val="none" w:sz="0" w:space="0" w:color="auto"/>
        <w:left w:val="none" w:sz="0" w:space="0" w:color="auto"/>
        <w:bottom w:val="none" w:sz="0" w:space="0" w:color="auto"/>
        <w:right w:val="none" w:sz="0" w:space="0" w:color="auto"/>
      </w:divBdr>
    </w:div>
    <w:div w:id="37121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2626">
          <w:marLeft w:val="0"/>
          <w:marRight w:val="0"/>
          <w:marTop w:val="0"/>
          <w:marBottom w:val="0"/>
          <w:divBdr>
            <w:top w:val="none" w:sz="0" w:space="0" w:color="auto"/>
            <w:left w:val="none" w:sz="0" w:space="0" w:color="auto"/>
            <w:bottom w:val="none" w:sz="0" w:space="0" w:color="auto"/>
            <w:right w:val="none" w:sz="0" w:space="0" w:color="auto"/>
          </w:divBdr>
          <w:divsChild>
            <w:div w:id="1830635505">
              <w:marLeft w:val="0"/>
              <w:marRight w:val="0"/>
              <w:marTop w:val="0"/>
              <w:marBottom w:val="0"/>
              <w:divBdr>
                <w:top w:val="none" w:sz="0" w:space="0" w:color="auto"/>
                <w:left w:val="none" w:sz="0" w:space="0" w:color="auto"/>
                <w:bottom w:val="none" w:sz="0" w:space="0" w:color="auto"/>
                <w:right w:val="none" w:sz="0" w:space="0" w:color="auto"/>
              </w:divBdr>
              <w:divsChild>
                <w:div w:id="426850904">
                  <w:marLeft w:val="0"/>
                  <w:marRight w:val="0"/>
                  <w:marTop w:val="0"/>
                  <w:marBottom w:val="0"/>
                  <w:divBdr>
                    <w:top w:val="none" w:sz="0" w:space="0" w:color="auto"/>
                    <w:left w:val="none" w:sz="0" w:space="0" w:color="auto"/>
                    <w:bottom w:val="none" w:sz="0" w:space="0" w:color="auto"/>
                    <w:right w:val="none" w:sz="0" w:space="0" w:color="auto"/>
                  </w:divBdr>
                </w:div>
              </w:divsChild>
            </w:div>
            <w:div w:id="764837402">
              <w:marLeft w:val="0"/>
              <w:marRight w:val="0"/>
              <w:marTop w:val="0"/>
              <w:marBottom w:val="0"/>
              <w:divBdr>
                <w:top w:val="none" w:sz="0" w:space="0" w:color="auto"/>
                <w:left w:val="none" w:sz="0" w:space="0" w:color="auto"/>
                <w:bottom w:val="none" w:sz="0" w:space="0" w:color="auto"/>
                <w:right w:val="none" w:sz="0" w:space="0" w:color="auto"/>
              </w:divBdr>
              <w:divsChild>
                <w:div w:id="19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3655">
          <w:marLeft w:val="0"/>
          <w:marRight w:val="0"/>
          <w:marTop w:val="0"/>
          <w:marBottom w:val="0"/>
          <w:divBdr>
            <w:top w:val="none" w:sz="0" w:space="0" w:color="auto"/>
            <w:left w:val="none" w:sz="0" w:space="0" w:color="auto"/>
            <w:bottom w:val="none" w:sz="0" w:space="0" w:color="auto"/>
            <w:right w:val="none" w:sz="0" w:space="0" w:color="auto"/>
          </w:divBdr>
          <w:divsChild>
            <w:div w:id="791825100">
              <w:marLeft w:val="0"/>
              <w:marRight w:val="0"/>
              <w:marTop w:val="0"/>
              <w:marBottom w:val="0"/>
              <w:divBdr>
                <w:top w:val="none" w:sz="0" w:space="0" w:color="auto"/>
                <w:left w:val="none" w:sz="0" w:space="0" w:color="auto"/>
                <w:bottom w:val="none" w:sz="0" w:space="0" w:color="auto"/>
                <w:right w:val="none" w:sz="0" w:space="0" w:color="auto"/>
              </w:divBdr>
              <w:divsChild>
                <w:div w:id="313872734">
                  <w:marLeft w:val="0"/>
                  <w:marRight w:val="0"/>
                  <w:marTop w:val="0"/>
                  <w:marBottom w:val="0"/>
                  <w:divBdr>
                    <w:top w:val="none" w:sz="0" w:space="0" w:color="auto"/>
                    <w:left w:val="none" w:sz="0" w:space="0" w:color="auto"/>
                    <w:bottom w:val="none" w:sz="0" w:space="0" w:color="auto"/>
                    <w:right w:val="none" w:sz="0" w:space="0" w:color="auto"/>
                  </w:divBdr>
                </w:div>
              </w:divsChild>
            </w:div>
            <w:div w:id="1192500515">
              <w:marLeft w:val="0"/>
              <w:marRight w:val="0"/>
              <w:marTop w:val="0"/>
              <w:marBottom w:val="0"/>
              <w:divBdr>
                <w:top w:val="none" w:sz="0" w:space="0" w:color="auto"/>
                <w:left w:val="none" w:sz="0" w:space="0" w:color="auto"/>
                <w:bottom w:val="none" w:sz="0" w:space="0" w:color="auto"/>
                <w:right w:val="none" w:sz="0" w:space="0" w:color="auto"/>
              </w:divBdr>
              <w:divsChild>
                <w:div w:id="129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5898">
      <w:bodyDiv w:val="1"/>
      <w:marLeft w:val="0"/>
      <w:marRight w:val="0"/>
      <w:marTop w:val="0"/>
      <w:marBottom w:val="0"/>
      <w:divBdr>
        <w:top w:val="none" w:sz="0" w:space="0" w:color="auto"/>
        <w:left w:val="none" w:sz="0" w:space="0" w:color="auto"/>
        <w:bottom w:val="none" w:sz="0" w:space="0" w:color="auto"/>
        <w:right w:val="none" w:sz="0" w:space="0" w:color="auto"/>
      </w:divBdr>
    </w:div>
    <w:div w:id="39912174">
      <w:bodyDiv w:val="1"/>
      <w:marLeft w:val="0"/>
      <w:marRight w:val="0"/>
      <w:marTop w:val="0"/>
      <w:marBottom w:val="0"/>
      <w:divBdr>
        <w:top w:val="none" w:sz="0" w:space="0" w:color="auto"/>
        <w:left w:val="none" w:sz="0" w:space="0" w:color="auto"/>
        <w:bottom w:val="none" w:sz="0" w:space="0" w:color="auto"/>
        <w:right w:val="none" w:sz="0" w:space="0" w:color="auto"/>
      </w:divBdr>
    </w:div>
    <w:div w:id="47120664">
      <w:bodyDiv w:val="1"/>
      <w:marLeft w:val="0"/>
      <w:marRight w:val="0"/>
      <w:marTop w:val="0"/>
      <w:marBottom w:val="0"/>
      <w:divBdr>
        <w:top w:val="none" w:sz="0" w:space="0" w:color="auto"/>
        <w:left w:val="none" w:sz="0" w:space="0" w:color="auto"/>
        <w:bottom w:val="none" w:sz="0" w:space="0" w:color="auto"/>
        <w:right w:val="none" w:sz="0" w:space="0" w:color="auto"/>
      </w:divBdr>
    </w:div>
    <w:div w:id="48497043">
      <w:bodyDiv w:val="1"/>
      <w:marLeft w:val="0"/>
      <w:marRight w:val="0"/>
      <w:marTop w:val="0"/>
      <w:marBottom w:val="0"/>
      <w:divBdr>
        <w:top w:val="none" w:sz="0" w:space="0" w:color="auto"/>
        <w:left w:val="none" w:sz="0" w:space="0" w:color="auto"/>
        <w:bottom w:val="none" w:sz="0" w:space="0" w:color="auto"/>
        <w:right w:val="none" w:sz="0" w:space="0" w:color="auto"/>
      </w:divBdr>
    </w:div>
    <w:div w:id="49304211">
      <w:bodyDiv w:val="1"/>
      <w:marLeft w:val="0"/>
      <w:marRight w:val="0"/>
      <w:marTop w:val="0"/>
      <w:marBottom w:val="0"/>
      <w:divBdr>
        <w:top w:val="none" w:sz="0" w:space="0" w:color="auto"/>
        <w:left w:val="none" w:sz="0" w:space="0" w:color="auto"/>
        <w:bottom w:val="none" w:sz="0" w:space="0" w:color="auto"/>
        <w:right w:val="none" w:sz="0" w:space="0" w:color="auto"/>
      </w:divBdr>
    </w:div>
    <w:div w:id="49305908">
      <w:bodyDiv w:val="1"/>
      <w:marLeft w:val="0"/>
      <w:marRight w:val="0"/>
      <w:marTop w:val="0"/>
      <w:marBottom w:val="0"/>
      <w:divBdr>
        <w:top w:val="none" w:sz="0" w:space="0" w:color="auto"/>
        <w:left w:val="none" w:sz="0" w:space="0" w:color="auto"/>
        <w:bottom w:val="none" w:sz="0" w:space="0" w:color="auto"/>
        <w:right w:val="none" w:sz="0" w:space="0" w:color="auto"/>
      </w:divBdr>
    </w:div>
    <w:div w:id="52243444">
      <w:bodyDiv w:val="1"/>
      <w:marLeft w:val="0"/>
      <w:marRight w:val="0"/>
      <w:marTop w:val="0"/>
      <w:marBottom w:val="0"/>
      <w:divBdr>
        <w:top w:val="none" w:sz="0" w:space="0" w:color="auto"/>
        <w:left w:val="none" w:sz="0" w:space="0" w:color="auto"/>
        <w:bottom w:val="none" w:sz="0" w:space="0" w:color="auto"/>
        <w:right w:val="none" w:sz="0" w:space="0" w:color="auto"/>
      </w:divBdr>
    </w:div>
    <w:div w:id="55127126">
      <w:bodyDiv w:val="1"/>
      <w:marLeft w:val="0"/>
      <w:marRight w:val="0"/>
      <w:marTop w:val="0"/>
      <w:marBottom w:val="0"/>
      <w:divBdr>
        <w:top w:val="none" w:sz="0" w:space="0" w:color="auto"/>
        <w:left w:val="none" w:sz="0" w:space="0" w:color="auto"/>
        <w:bottom w:val="none" w:sz="0" w:space="0" w:color="auto"/>
        <w:right w:val="none" w:sz="0" w:space="0" w:color="auto"/>
      </w:divBdr>
    </w:div>
    <w:div w:id="56246569">
      <w:bodyDiv w:val="1"/>
      <w:marLeft w:val="0"/>
      <w:marRight w:val="0"/>
      <w:marTop w:val="0"/>
      <w:marBottom w:val="0"/>
      <w:divBdr>
        <w:top w:val="none" w:sz="0" w:space="0" w:color="auto"/>
        <w:left w:val="none" w:sz="0" w:space="0" w:color="auto"/>
        <w:bottom w:val="none" w:sz="0" w:space="0" w:color="auto"/>
        <w:right w:val="none" w:sz="0" w:space="0" w:color="auto"/>
      </w:divBdr>
    </w:div>
    <w:div w:id="56634757">
      <w:bodyDiv w:val="1"/>
      <w:marLeft w:val="0"/>
      <w:marRight w:val="0"/>
      <w:marTop w:val="0"/>
      <w:marBottom w:val="0"/>
      <w:divBdr>
        <w:top w:val="none" w:sz="0" w:space="0" w:color="auto"/>
        <w:left w:val="none" w:sz="0" w:space="0" w:color="auto"/>
        <w:bottom w:val="none" w:sz="0" w:space="0" w:color="auto"/>
        <w:right w:val="none" w:sz="0" w:space="0" w:color="auto"/>
      </w:divBdr>
    </w:div>
    <w:div w:id="61682060">
      <w:bodyDiv w:val="1"/>
      <w:marLeft w:val="0"/>
      <w:marRight w:val="0"/>
      <w:marTop w:val="0"/>
      <w:marBottom w:val="0"/>
      <w:divBdr>
        <w:top w:val="none" w:sz="0" w:space="0" w:color="auto"/>
        <w:left w:val="none" w:sz="0" w:space="0" w:color="auto"/>
        <w:bottom w:val="none" w:sz="0" w:space="0" w:color="auto"/>
        <w:right w:val="none" w:sz="0" w:space="0" w:color="auto"/>
      </w:divBdr>
    </w:div>
    <w:div w:id="65346376">
      <w:bodyDiv w:val="1"/>
      <w:marLeft w:val="0"/>
      <w:marRight w:val="0"/>
      <w:marTop w:val="0"/>
      <w:marBottom w:val="0"/>
      <w:divBdr>
        <w:top w:val="none" w:sz="0" w:space="0" w:color="auto"/>
        <w:left w:val="none" w:sz="0" w:space="0" w:color="auto"/>
        <w:bottom w:val="none" w:sz="0" w:space="0" w:color="auto"/>
        <w:right w:val="none" w:sz="0" w:space="0" w:color="auto"/>
      </w:divBdr>
      <w:divsChild>
        <w:div w:id="1728647553">
          <w:marLeft w:val="0"/>
          <w:marRight w:val="0"/>
          <w:marTop w:val="0"/>
          <w:marBottom w:val="0"/>
          <w:divBdr>
            <w:top w:val="none" w:sz="0" w:space="0" w:color="auto"/>
            <w:left w:val="none" w:sz="0" w:space="0" w:color="auto"/>
            <w:bottom w:val="none" w:sz="0" w:space="0" w:color="auto"/>
            <w:right w:val="none" w:sz="0" w:space="0" w:color="auto"/>
          </w:divBdr>
        </w:div>
      </w:divsChild>
    </w:div>
    <w:div w:id="68383474">
      <w:bodyDiv w:val="1"/>
      <w:marLeft w:val="0"/>
      <w:marRight w:val="0"/>
      <w:marTop w:val="0"/>
      <w:marBottom w:val="0"/>
      <w:divBdr>
        <w:top w:val="none" w:sz="0" w:space="0" w:color="auto"/>
        <w:left w:val="none" w:sz="0" w:space="0" w:color="auto"/>
        <w:bottom w:val="none" w:sz="0" w:space="0" w:color="auto"/>
        <w:right w:val="none" w:sz="0" w:space="0" w:color="auto"/>
      </w:divBdr>
    </w:div>
    <w:div w:id="70320191">
      <w:bodyDiv w:val="1"/>
      <w:marLeft w:val="0"/>
      <w:marRight w:val="0"/>
      <w:marTop w:val="0"/>
      <w:marBottom w:val="0"/>
      <w:divBdr>
        <w:top w:val="none" w:sz="0" w:space="0" w:color="auto"/>
        <w:left w:val="none" w:sz="0" w:space="0" w:color="auto"/>
        <w:bottom w:val="none" w:sz="0" w:space="0" w:color="auto"/>
        <w:right w:val="none" w:sz="0" w:space="0" w:color="auto"/>
      </w:divBdr>
    </w:div>
    <w:div w:id="72699667">
      <w:bodyDiv w:val="1"/>
      <w:marLeft w:val="0"/>
      <w:marRight w:val="0"/>
      <w:marTop w:val="0"/>
      <w:marBottom w:val="0"/>
      <w:divBdr>
        <w:top w:val="none" w:sz="0" w:space="0" w:color="auto"/>
        <w:left w:val="none" w:sz="0" w:space="0" w:color="auto"/>
        <w:bottom w:val="none" w:sz="0" w:space="0" w:color="auto"/>
        <w:right w:val="none" w:sz="0" w:space="0" w:color="auto"/>
      </w:divBdr>
    </w:div>
    <w:div w:id="75591729">
      <w:bodyDiv w:val="1"/>
      <w:marLeft w:val="0"/>
      <w:marRight w:val="0"/>
      <w:marTop w:val="0"/>
      <w:marBottom w:val="0"/>
      <w:divBdr>
        <w:top w:val="none" w:sz="0" w:space="0" w:color="auto"/>
        <w:left w:val="none" w:sz="0" w:space="0" w:color="auto"/>
        <w:bottom w:val="none" w:sz="0" w:space="0" w:color="auto"/>
        <w:right w:val="none" w:sz="0" w:space="0" w:color="auto"/>
      </w:divBdr>
    </w:div>
    <w:div w:id="77479872">
      <w:bodyDiv w:val="1"/>
      <w:marLeft w:val="0"/>
      <w:marRight w:val="0"/>
      <w:marTop w:val="0"/>
      <w:marBottom w:val="0"/>
      <w:divBdr>
        <w:top w:val="none" w:sz="0" w:space="0" w:color="auto"/>
        <w:left w:val="none" w:sz="0" w:space="0" w:color="auto"/>
        <w:bottom w:val="none" w:sz="0" w:space="0" w:color="auto"/>
        <w:right w:val="none" w:sz="0" w:space="0" w:color="auto"/>
      </w:divBdr>
    </w:div>
    <w:div w:id="79108813">
      <w:bodyDiv w:val="1"/>
      <w:marLeft w:val="0"/>
      <w:marRight w:val="0"/>
      <w:marTop w:val="0"/>
      <w:marBottom w:val="0"/>
      <w:divBdr>
        <w:top w:val="none" w:sz="0" w:space="0" w:color="auto"/>
        <w:left w:val="none" w:sz="0" w:space="0" w:color="auto"/>
        <w:bottom w:val="none" w:sz="0" w:space="0" w:color="auto"/>
        <w:right w:val="none" w:sz="0" w:space="0" w:color="auto"/>
      </w:divBdr>
      <w:divsChild>
        <w:div w:id="1375350544">
          <w:marLeft w:val="0"/>
          <w:marRight w:val="0"/>
          <w:marTop w:val="0"/>
          <w:marBottom w:val="450"/>
          <w:divBdr>
            <w:top w:val="none" w:sz="0" w:space="0" w:color="auto"/>
            <w:left w:val="none" w:sz="0" w:space="0" w:color="auto"/>
            <w:bottom w:val="none" w:sz="0" w:space="0" w:color="auto"/>
            <w:right w:val="none" w:sz="0" w:space="0" w:color="auto"/>
          </w:divBdr>
          <w:divsChild>
            <w:div w:id="491067022">
              <w:marLeft w:val="0"/>
              <w:marRight w:val="0"/>
              <w:marTop w:val="0"/>
              <w:marBottom w:val="0"/>
              <w:divBdr>
                <w:top w:val="none" w:sz="0" w:space="0" w:color="auto"/>
                <w:left w:val="none" w:sz="0" w:space="0" w:color="auto"/>
                <w:bottom w:val="none" w:sz="0" w:space="0" w:color="auto"/>
                <w:right w:val="none" w:sz="0" w:space="0" w:color="auto"/>
              </w:divBdr>
              <w:divsChild>
                <w:div w:id="1233928938">
                  <w:marLeft w:val="0"/>
                  <w:marRight w:val="0"/>
                  <w:marTop w:val="0"/>
                  <w:marBottom w:val="0"/>
                  <w:divBdr>
                    <w:top w:val="none" w:sz="0" w:space="0" w:color="auto"/>
                    <w:left w:val="none" w:sz="0" w:space="0" w:color="auto"/>
                    <w:bottom w:val="none" w:sz="0" w:space="0" w:color="auto"/>
                    <w:right w:val="none" w:sz="0" w:space="0" w:color="auto"/>
                  </w:divBdr>
                  <w:divsChild>
                    <w:div w:id="20311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7816">
      <w:bodyDiv w:val="1"/>
      <w:marLeft w:val="0"/>
      <w:marRight w:val="0"/>
      <w:marTop w:val="0"/>
      <w:marBottom w:val="0"/>
      <w:divBdr>
        <w:top w:val="none" w:sz="0" w:space="0" w:color="auto"/>
        <w:left w:val="none" w:sz="0" w:space="0" w:color="auto"/>
        <w:bottom w:val="none" w:sz="0" w:space="0" w:color="auto"/>
        <w:right w:val="none" w:sz="0" w:space="0" w:color="auto"/>
      </w:divBdr>
    </w:div>
    <w:div w:id="81729340">
      <w:bodyDiv w:val="1"/>
      <w:marLeft w:val="0"/>
      <w:marRight w:val="0"/>
      <w:marTop w:val="0"/>
      <w:marBottom w:val="0"/>
      <w:divBdr>
        <w:top w:val="none" w:sz="0" w:space="0" w:color="auto"/>
        <w:left w:val="none" w:sz="0" w:space="0" w:color="auto"/>
        <w:bottom w:val="none" w:sz="0" w:space="0" w:color="auto"/>
        <w:right w:val="none" w:sz="0" w:space="0" w:color="auto"/>
      </w:divBdr>
    </w:div>
    <w:div w:id="82842526">
      <w:bodyDiv w:val="1"/>
      <w:marLeft w:val="0"/>
      <w:marRight w:val="0"/>
      <w:marTop w:val="0"/>
      <w:marBottom w:val="0"/>
      <w:divBdr>
        <w:top w:val="none" w:sz="0" w:space="0" w:color="auto"/>
        <w:left w:val="none" w:sz="0" w:space="0" w:color="auto"/>
        <w:bottom w:val="none" w:sz="0" w:space="0" w:color="auto"/>
        <w:right w:val="none" w:sz="0" w:space="0" w:color="auto"/>
      </w:divBdr>
    </w:div>
    <w:div w:id="84498178">
      <w:bodyDiv w:val="1"/>
      <w:marLeft w:val="0"/>
      <w:marRight w:val="0"/>
      <w:marTop w:val="0"/>
      <w:marBottom w:val="0"/>
      <w:divBdr>
        <w:top w:val="none" w:sz="0" w:space="0" w:color="auto"/>
        <w:left w:val="none" w:sz="0" w:space="0" w:color="auto"/>
        <w:bottom w:val="none" w:sz="0" w:space="0" w:color="auto"/>
        <w:right w:val="none" w:sz="0" w:space="0" w:color="auto"/>
      </w:divBdr>
    </w:div>
    <w:div w:id="89351428">
      <w:bodyDiv w:val="1"/>
      <w:marLeft w:val="0"/>
      <w:marRight w:val="0"/>
      <w:marTop w:val="0"/>
      <w:marBottom w:val="0"/>
      <w:divBdr>
        <w:top w:val="none" w:sz="0" w:space="0" w:color="auto"/>
        <w:left w:val="none" w:sz="0" w:space="0" w:color="auto"/>
        <w:bottom w:val="none" w:sz="0" w:space="0" w:color="auto"/>
        <w:right w:val="none" w:sz="0" w:space="0" w:color="auto"/>
      </w:divBdr>
    </w:div>
    <w:div w:id="91248208">
      <w:bodyDiv w:val="1"/>
      <w:marLeft w:val="0"/>
      <w:marRight w:val="0"/>
      <w:marTop w:val="0"/>
      <w:marBottom w:val="0"/>
      <w:divBdr>
        <w:top w:val="none" w:sz="0" w:space="0" w:color="auto"/>
        <w:left w:val="none" w:sz="0" w:space="0" w:color="auto"/>
        <w:bottom w:val="none" w:sz="0" w:space="0" w:color="auto"/>
        <w:right w:val="none" w:sz="0" w:space="0" w:color="auto"/>
      </w:divBdr>
    </w:div>
    <w:div w:id="91516048">
      <w:bodyDiv w:val="1"/>
      <w:marLeft w:val="0"/>
      <w:marRight w:val="0"/>
      <w:marTop w:val="0"/>
      <w:marBottom w:val="0"/>
      <w:divBdr>
        <w:top w:val="none" w:sz="0" w:space="0" w:color="auto"/>
        <w:left w:val="none" w:sz="0" w:space="0" w:color="auto"/>
        <w:bottom w:val="none" w:sz="0" w:space="0" w:color="auto"/>
        <w:right w:val="none" w:sz="0" w:space="0" w:color="auto"/>
      </w:divBdr>
    </w:div>
    <w:div w:id="92866430">
      <w:bodyDiv w:val="1"/>
      <w:marLeft w:val="0"/>
      <w:marRight w:val="0"/>
      <w:marTop w:val="0"/>
      <w:marBottom w:val="0"/>
      <w:divBdr>
        <w:top w:val="none" w:sz="0" w:space="0" w:color="auto"/>
        <w:left w:val="none" w:sz="0" w:space="0" w:color="auto"/>
        <w:bottom w:val="none" w:sz="0" w:space="0" w:color="auto"/>
        <w:right w:val="none" w:sz="0" w:space="0" w:color="auto"/>
      </w:divBdr>
    </w:div>
    <w:div w:id="96029394">
      <w:bodyDiv w:val="1"/>
      <w:marLeft w:val="0"/>
      <w:marRight w:val="0"/>
      <w:marTop w:val="0"/>
      <w:marBottom w:val="0"/>
      <w:divBdr>
        <w:top w:val="none" w:sz="0" w:space="0" w:color="auto"/>
        <w:left w:val="none" w:sz="0" w:space="0" w:color="auto"/>
        <w:bottom w:val="none" w:sz="0" w:space="0" w:color="auto"/>
        <w:right w:val="none" w:sz="0" w:space="0" w:color="auto"/>
      </w:divBdr>
    </w:div>
    <w:div w:id="96366896">
      <w:bodyDiv w:val="1"/>
      <w:marLeft w:val="0"/>
      <w:marRight w:val="0"/>
      <w:marTop w:val="0"/>
      <w:marBottom w:val="0"/>
      <w:divBdr>
        <w:top w:val="none" w:sz="0" w:space="0" w:color="auto"/>
        <w:left w:val="none" w:sz="0" w:space="0" w:color="auto"/>
        <w:bottom w:val="none" w:sz="0" w:space="0" w:color="auto"/>
        <w:right w:val="none" w:sz="0" w:space="0" w:color="auto"/>
      </w:divBdr>
    </w:div>
    <w:div w:id="99182355">
      <w:bodyDiv w:val="1"/>
      <w:marLeft w:val="0"/>
      <w:marRight w:val="0"/>
      <w:marTop w:val="0"/>
      <w:marBottom w:val="0"/>
      <w:divBdr>
        <w:top w:val="none" w:sz="0" w:space="0" w:color="auto"/>
        <w:left w:val="none" w:sz="0" w:space="0" w:color="auto"/>
        <w:bottom w:val="none" w:sz="0" w:space="0" w:color="auto"/>
        <w:right w:val="none" w:sz="0" w:space="0" w:color="auto"/>
      </w:divBdr>
    </w:div>
    <w:div w:id="99761633">
      <w:bodyDiv w:val="1"/>
      <w:marLeft w:val="0"/>
      <w:marRight w:val="0"/>
      <w:marTop w:val="0"/>
      <w:marBottom w:val="0"/>
      <w:divBdr>
        <w:top w:val="none" w:sz="0" w:space="0" w:color="auto"/>
        <w:left w:val="none" w:sz="0" w:space="0" w:color="auto"/>
        <w:bottom w:val="none" w:sz="0" w:space="0" w:color="auto"/>
        <w:right w:val="none" w:sz="0" w:space="0" w:color="auto"/>
      </w:divBdr>
    </w:div>
    <w:div w:id="105010346">
      <w:bodyDiv w:val="1"/>
      <w:marLeft w:val="0"/>
      <w:marRight w:val="0"/>
      <w:marTop w:val="0"/>
      <w:marBottom w:val="0"/>
      <w:divBdr>
        <w:top w:val="none" w:sz="0" w:space="0" w:color="auto"/>
        <w:left w:val="none" w:sz="0" w:space="0" w:color="auto"/>
        <w:bottom w:val="none" w:sz="0" w:space="0" w:color="auto"/>
        <w:right w:val="none" w:sz="0" w:space="0" w:color="auto"/>
      </w:divBdr>
    </w:div>
    <w:div w:id="105081647">
      <w:bodyDiv w:val="1"/>
      <w:marLeft w:val="0"/>
      <w:marRight w:val="0"/>
      <w:marTop w:val="0"/>
      <w:marBottom w:val="0"/>
      <w:divBdr>
        <w:top w:val="none" w:sz="0" w:space="0" w:color="auto"/>
        <w:left w:val="none" w:sz="0" w:space="0" w:color="auto"/>
        <w:bottom w:val="none" w:sz="0" w:space="0" w:color="auto"/>
        <w:right w:val="none" w:sz="0" w:space="0" w:color="auto"/>
      </w:divBdr>
    </w:div>
    <w:div w:id="116918829">
      <w:bodyDiv w:val="1"/>
      <w:marLeft w:val="0"/>
      <w:marRight w:val="0"/>
      <w:marTop w:val="0"/>
      <w:marBottom w:val="0"/>
      <w:divBdr>
        <w:top w:val="none" w:sz="0" w:space="0" w:color="auto"/>
        <w:left w:val="none" w:sz="0" w:space="0" w:color="auto"/>
        <w:bottom w:val="none" w:sz="0" w:space="0" w:color="auto"/>
        <w:right w:val="none" w:sz="0" w:space="0" w:color="auto"/>
      </w:divBdr>
    </w:div>
    <w:div w:id="117260123">
      <w:bodyDiv w:val="1"/>
      <w:marLeft w:val="0"/>
      <w:marRight w:val="0"/>
      <w:marTop w:val="0"/>
      <w:marBottom w:val="0"/>
      <w:divBdr>
        <w:top w:val="none" w:sz="0" w:space="0" w:color="auto"/>
        <w:left w:val="none" w:sz="0" w:space="0" w:color="auto"/>
        <w:bottom w:val="none" w:sz="0" w:space="0" w:color="auto"/>
        <w:right w:val="none" w:sz="0" w:space="0" w:color="auto"/>
      </w:divBdr>
    </w:div>
    <w:div w:id="120807225">
      <w:bodyDiv w:val="1"/>
      <w:marLeft w:val="0"/>
      <w:marRight w:val="0"/>
      <w:marTop w:val="0"/>
      <w:marBottom w:val="0"/>
      <w:divBdr>
        <w:top w:val="none" w:sz="0" w:space="0" w:color="auto"/>
        <w:left w:val="none" w:sz="0" w:space="0" w:color="auto"/>
        <w:bottom w:val="none" w:sz="0" w:space="0" w:color="auto"/>
        <w:right w:val="none" w:sz="0" w:space="0" w:color="auto"/>
      </w:divBdr>
    </w:div>
    <w:div w:id="128939911">
      <w:bodyDiv w:val="1"/>
      <w:marLeft w:val="0"/>
      <w:marRight w:val="0"/>
      <w:marTop w:val="0"/>
      <w:marBottom w:val="0"/>
      <w:divBdr>
        <w:top w:val="none" w:sz="0" w:space="0" w:color="auto"/>
        <w:left w:val="none" w:sz="0" w:space="0" w:color="auto"/>
        <w:bottom w:val="none" w:sz="0" w:space="0" w:color="auto"/>
        <w:right w:val="none" w:sz="0" w:space="0" w:color="auto"/>
      </w:divBdr>
    </w:div>
    <w:div w:id="129442629">
      <w:bodyDiv w:val="1"/>
      <w:marLeft w:val="0"/>
      <w:marRight w:val="0"/>
      <w:marTop w:val="0"/>
      <w:marBottom w:val="0"/>
      <w:divBdr>
        <w:top w:val="none" w:sz="0" w:space="0" w:color="auto"/>
        <w:left w:val="none" w:sz="0" w:space="0" w:color="auto"/>
        <w:bottom w:val="none" w:sz="0" w:space="0" w:color="auto"/>
        <w:right w:val="none" w:sz="0" w:space="0" w:color="auto"/>
      </w:divBdr>
    </w:div>
    <w:div w:id="137260508">
      <w:bodyDiv w:val="1"/>
      <w:marLeft w:val="0"/>
      <w:marRight w:val="0"/>
      <w:marTop w:val="0"/>
      <w:marBottom w:val="0"/>
      <w:divBdr>
        <w:top w:val="none" w:sz="0" w:space="0" w:color="auto"/>
        <w:left w:val="none" w:sz="0" w:space="0" w:color="auto"/>
        <w:bottom w:val="none" w:sz="0" w:space="0" w:color="auto"/>
        <w:right w:val="none" w:sz="0" w:space="0" w:color="auto"/>
      </w:divBdr>
    </w:div>
    <w:div w:id="138959146">
      <w:bodyDiv w:val="1"/>
      <w:marLeft w:val="0"/>
      <w:marRight w:val="0"/>
      <w:marTop w:val="0"/>
      <w:marBottom w:val="0"/>
      <w:divBdr>
        <w:top w:val="none" w:sz="0" w:space="0" w:color="auto"/>
        <w:left w:val="none" w:sz="0" w:space="0" w:color="auto"/>
        <w:bottom w:val="none" w:sz="0" w:space="0" w:color="auto"/>
        <w:right w:val="none" w:sz="0" w:space="0" w:color="auto"/>
      </w:divBdr>
    </w:div>
    <w:div w:id="150875860">
      <w:bodyDiv w:val="1"/>
      <w:marLeft w:val="0"/>
      <w:marRight w:val="0"/>
      <w:marTop w:val="0"/>
      <w:marBottom w:val="0"/>
      <w:divBdr>
        <w:top w:val="none" w:sz="0" w:space="0" w:color="auto"/>
        <w:left w:val="none" w:sz="0" w:space="0" w:color="auto"/>
        <w:bottom w:val="none" w:sz="0" w:space="0" w:color="auto"/>
        <w:right w:val="none" w:sz="0" w:space="0" w:color="auto"/>
      </w:divBdr>
    </w:div>
    <w:div w:id="157576143">
      <w:bodyDiv w:val="1"/>
      <w:marLeft w:val="0"/>
      <w:marRight w:val="0"/>
      <w:marTop w:val="0"/>
      <w:marBottom w:val="0"/>
      <w:divBdr>
        <w:top w:val="none" w:sz="0" w:space="0" w:color="auto"/>
        <w:left w:val="none" w:sz="0" w:space="0" w:color="auto"/>
        <w:bottom w:val="none" w:sz="0" w:space="0" w:color="auto"/>
        <w:right w:val="none" w:sz="0" w:space="0" w:color="auto"/>
      </w:divBdr>
    </w:div>
    <w:div w:id="157965841">
      <w:bodyDiv w:val="1"/>
      <w:marLeft w:val="0"/>
      <w:marRight w:val="0"/>
      <w:marTop w:val="0"/>
      <w:marBottom w:val="0"/>
      <w:divBdr>
        <w:top w:val="none" w:sz="0" w:space="0" w:color="auto"/>
        <w:left w:val="none" w:sz="0" w:space="0" w:color="auto"/>
        <w:bottom w:val="none" w:sz="0" w:space="0" w:color="auto"/>
        <w:right w:val="none" w:sz="0" w:space="0" w:color="auto"/>
      </w:divBdr>
    </w:div>
    <w:div w:id="159539252">
      <w:bodyDiv w:val="1"/>
      <w:marLeft w:val="0"/>
      <w:marRight w:val="0"/>
      <w:marTop w:val="0"/>
      <w:marBottom w:val="0"/>
      <w:divBdr>
        <w:top w:val="none" w:sz="0" w:space="0" w:color="auto"/>
        <w:left w:val="none" w:sz="0" w:space="0" w:color="auto"/>
        <w:bottom w:val="none" w:sz="0" w:space="0" w:color="auto"/>
        <w:right w:val="none" w:sz="0" w:space="0" w:color="auto"/>
      </w:divBdr>
    </w:div>
    <w:div w:id="159735697">
      <w:bodyDiv w:val="1"/>
      <w:marLeft w:val="0"/>
      <w:marRight w:val="0"/>
      <w:marTop w:val="0"/>
      <w:marBottom w:val="0"/>
      <w:divBdr>
        <w:top w:val="none" w:sz="0" w:space="0" w:color="auto"/>
        <w:left w:val="none" w:sz="0" w:space="0" w:color="auto"/>
        <w:bottom w:val="none" w:sz="0" w:space="0" w:color="auto"/>
        <w:right w:val="none" w:sz="0" w:space="0" w:color="auto"/>
      </w:divBdr>
    </w:div>
    <w:div w:id="165678058">
      <w:bodyDiv w:val="1"/>
      <w:marLeft w:val="0"/>
      <w:marRight w:val="0"/>
      <w:marTop w:val="0"/>
      <w:marBottom w:val="0"/>
      <w:divBdr>
        <w:top w:val="none" w:sz="0" w:space="0" w:color="auto"/>
        <w:left w:val="none" w:sz="0" w:space="0" w:color="auto"/>
        <w:bottom w:val="none" w:sz="0" w:space="0" w:color="auto"/>
        <w:right w:val="none" w:sz="0" w:space="0" w:color="auto"/>
      </w:divBdr>
    </w:div>
    <w:div w:id="168641210">
      <w:bodyDiv w:val="1"/>
      <w:marLeft w:val="0"/>
      <w:marRight w:val="0"/>
      <w:marTop w:val="0"/>
      <w:marBottom w:val="0"/>
      <w:divBdr>
        <w:top w:val="none" w:sz="0" w:space="0" w:color="auto"/>
        <w:left w:val="none" w:sz="0" w:space="0" w:color="auto"/>
        <w:bottom w:val="none" w:sz="0" w:space="0" w:color="auto"/>
        <w:right w:val="none" w:sz="0" w:space="0" w:color="auto"/>
      </w:divBdr>
    </w:div>
    <w:div w:id="173230790">
      <w:bodyDiv w:val="1"/>
      <w:marLeft w:val="0"/>
      <w:marRight w:val="0"/>
      <w:marTop w:val="0"/>
      <w:marBottom w:val="0"/>
      <w:divBdr>
        <w:top w:val="none" w:sz="0" w:space="0" w:color="auto"/>
        <w:left w:val="none" w:sz="0" w:space="0" w:color="auto"/>
        <w:bottom w:val="none" w:sz="0" w:space="0" w:color="auto"/>
        <w:right w:val="none" w:sz="0" w:space="0" w:color="auto"/>
      </w:divBdr>
    </w:div>
    <w:div w:id="188419537">
      <w:bodyDiv w:val="1"/>
      <w:marLeft w:val="0"/>
      <w:marRight w:val="0"/>
      <w:marTop w:val="0"/>
      <w:marBottom w:val="0"/>
      <w:divBdr>
        <w:top w:val="none" w:sz="0" w:space="0" w:color="auto"/>
        <w:left w:val="none" w:sz="0" w:space="0" w:color="auto"/>
        <w:bottom w:val="none" w:sz="0" w:space="0" w:color="auto"/>
        <w:right w:val="none" w:sz="0" w:space="0" w:color="auto"/>
      </w:divBdr>
    </w:div>
    <w:div w:id="191038717">
      <w:bodyDiv w:val="1"/>
      <w:marLeft w:val="0"/>
      <w:marRight w:val="0"/>
      <w:marTop w:val="0"/>
      <w:marBottom w:val="0"/>
      <w:divBdr>
        <w:top w:val="none" w:sz="0" w:space="0" w:color="auto"/>
        <w:left w:val="none" w:sz="0" w:space="0" w:color="auto"/>
        <w:bottom w:val="none" w:sz="0" w:space="0" w:color="auto"/>
        <w:right w:val="none" w:sz="0" w:space="0" w:color="auto"/>
      </w:divBdr>
    </w:div>
    <w:div w:id="191579937">
      <w:bodyDiv w:val="1"/>
      <w:marLeft w:val="0"/>
      <w:marRight w:val="0"/>
      <w:marTop w:val="0"/>
      <w:marBottom w:val="0"/>
      <w:divBdr>
        <w:top w:val="none" w:sz="0" w:space="0" w:color="auto"/>
        <w:left w:val="none" w:sz="0" w:space="0" w:color="auto"/>
        <w:bottom w:val="none" w:sz="0" w:space="0" w:color="auto"/>
        <w:right w:val="none" w:sz="0" w:space="0" w:color="auto"/>
      </w:divBdr>
    </w:div>
    <w:div w:id="192110464">
      <w:bodyDiv w:val="1"/>
      <w:marLeft w:val="0"/>
      <w:marRight w:val="0"/>
      <w:marTop w:val="0"/>
      <w:marBottom w:val="0"/>
      <w:divBdr>
        <w:top w:val="none" w:sz="0" w:space="0" w:color="auto"/>
        <w:left w:val="none" w:sz="0" w:space="0" w:color="auto"/>
        <w:bottom w:val="none" w:sz="0" w:space="0" w:color="auto"/>
        <w:right w:val="none" w:sz="0" w:space="0" w:color="auto"/>
      </w:divBdr>
      <w:divsChild>
        <w:div w:id="1749376143">
          <w:marLeft w:val="0"/>
          <w:marRight w:val="0"/>
          <w:marTop w:val="0"/>
          <w:marBottom w:val="0"/>
          <w:divBdr>
            <w:top w:val="none" w:sz="0" w:space="0" w:color="auto"/>
            <w:left w:val="none" w:sz="0" w:space="0" w:color="auto"/>
            <w:bottom w:val="none" w:sz="0" w:space="0" w:color="auto"/>
            <w:right w:val="none" w:sz="0" w:space="0" w:color="auto"/>
          </w:divBdr>
          <w:divsChild>
            <w:div w:id="1644893955">
              <w:marLeft w:val="0"/>
              <w:marRight w:val="0"/>
              <w:marTop w:val="0"/>
              <w:marBottom w:val="0"/>
              <w:divBdr>
                <w:top w:val="none" w:sz="0" w:space="0" w:color="auto"/>
                <w:left w:val="none" w:sz="0" w:space="0" w:color="auto"/>
                <w:bottom w:val="none" w:sz="0" w:space="0" w:color="auto"/>
                <w:right w:val="none" w:sz="0" w:space="0" w:color="auto"/>
              </w:divBdr>
              <w:divsChild>
                <w:div w:id="18256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6446">
      <w:bodyDiv w:val="1"/>
      <w:marLeft w:val="0"/>
      <w:marRight w:val="0"/>
      <w:marTop w:val="0"/>
      <w:marBottom w:val="0"/>
      <w:divBdr>
        <w:top w:val="none" w:sz="0" w:space="0" w:color="auto"/>
        <w:left w:val="none" w:sz="0" w:space="0" w:color="auto"/>
        <w:bottom w:val="none" w:sz="0" w:space="0" w:color="auto"/>
        <w:right w:val="none" w:sz="0" w:space="0" w:color="auto"/>
      </w:divBdr>
    </w:div>
    <w:div w:id="196356564">
      <w:bodyDiv w:val="1"/>
      <w:marLeft w:val="0"/>
      <w:marRight w:val="0"/>
      <w:marTop w:val="0"/>
      <w:marBottom w:val="0"/>
      <w:divBdr>
        <w:top w:val="none" w:sz="0" w:space="0" w:color="auto"/>
        <w:left w:val="none" w:sz="0" w:space="0" w:color="auto"/>
        <w:bottom w:val="none" w:sz="0" w:space="0" w:color="auto"/>
        <w:right w:val="none" w:sz="0" w:space="0" w:color="auto"/>
      </w:divBdr>
    </w:div>
    <w:div w:id="196509198">
      <w:bodyDiv w:val="1"/>
      <w:marLeft w:val="0"/>
      <w:marRight w:val="0"/>
      <w:marTop w:val="0"/>
      <w:marBottom w:val="0"/>
      <w:divBdr>
        <w:top w:val="none" w:sz="0" w:space="0" w:color="auto"/>
        <w:left w:val="none" w:sz="0" w:space="0" w:color="auto"/>
        <w:bottom w:val="none" w:sz="0" w:space="0" w:color="auto"/>
        <w:right w:val="none" w:sz="0" w:space="0" w:color="auto"/>
      </w:divBdr>
    </w:div>
    <w:div w:id="201089897">
      <w:bodyDiv w:val="1"/>
      <w:marLeft w:val="0"/>
      <w:marRight w:val="0"/>
      <w:marTop w:val="0"/>
      <w:marBottom w:val="0"/>
      <w:divBdr>
        <w:top w:val="none" w:sz="0" w:space="0" w:color="auto"/>
        <w:left w:val="none" w:sz="0" w:space="0" w:color="auto"/>
        <w:bottom w:val="none" w:sz="0" w:space="0" w:color="auto"/>
        <w:right w:val="none" w:sz="0" w:space="0" w:color="auto"/>
      </w:divBdr>
    </w:div>
    <w:div w:id="202333920">
      <w:bodyDiv w:val="1"/>
      <w:marLeft w:val="0"/>
      <w:marRight w:val="0"/>
      <w:marTop w:val="0"/>
      <w:marBottom w:val="0"/>
      <w:divBdr>
        <w:top w:val="none" w:sz="0" w:space="0" w:color="auto"/>
        <w:left w:val="none" w:sz="0" w:space="0" w:color="auto"/>
        <w:bottom w:val="none" w:sz="0" w:space="0" w:color="auto"/>
        <w:right w:val="none" w:sz="0" w:space="0" w:color="auto"/>
      </w:divBdr>
    </w:div>
    <w:div w:id="203830968">
      <w:bodyDiv w:val="1"/>
      <w:marLeft w:val="0"/>
      <w:marRight w:val="0"/>
      <w:marTop w:val="0"/>
      <w:marBottom w:val="0"/>
      <w:divBdr>
        <w:top w:val="none" w:sz="0" w:space="0" w:color="auto"/>
        <w:left w:val="none" w:sz="0" w:space="0" w:color="auto"/>
        <w:bottom w:val="none" w:sz="0" w:space="0" w:color="auto"/>
        <w:right w:val="none" w:sz="0" w:space="0" w:color="auto"/>
      </w:divBdr>
    </w:div>
    <w:div w:id="208223113">
      <w:bodyDiv w:val="1"/>
      <w:marLeft w:val="0"/>
      <w:marRight w:val="0"/>
      <w:marTop w:val="0"/>
      <w:marBottom w:val="0"/>
      <w:divBdr>
        <w:top w:val="none" w:sz="0" w:space="0" w:color="auto"/>
        <w:left w:val="none" w:sz="0" w:space="0" w:color="auto"/>
        <w:bottom w:val="none" w:sz="0" w:space="0" w:color="auto"/>
        <w:right w:val="none" w:sz="0" w:space="0" w:color="auto"/>
      </w:divBdr>
    </w:div>
    <w:div w:id="216820462">
      <w:bodyDiv w:val="1"/>
      <w:marLeft w:val="0"/>
      <w:marRight w:val="0"/>
      <w:marTop w:val="0"/>
      <w:marBottom w:val="0"/>
      <w:divBdr>
        <w:top w:val="none" w:sz="0" w:space="0" w:color="auto"/>
        <w:left w:val="none" w:sz="0" w:space="0" w:color="auto"/>
        <w:bottom w:val="none" w:sz="0" w:space="0" w:color="auto"/>
        <w:right w:val="none" w:sz="0" w:space="0" w:color="auto"/>
      </w:divBdr>
    </w:div>
    <w:div w:id="218638482">
      <w:bodyDiv w:val="1"/>
      <w:marLeft w:val="0"/>
      <w:marRight w:val="0"/>
      <w:marTop w:val="0"/>
      <w:marBottom w:val="0"/>
      <w:divBdr>
        <w:top w:val="none" w:sz="0" w:space="0" w:color="auto"/>
        <w:left w:val="none" w:sz="0" w:space="0" w:color="auto"/>
        <w:bottom w:val="none" w:sz="0" w:space="0" w:color="auto"/>
        <w:right w:val="none" w:sz="0" w:space="0" w:color="auto"/>
      </w:divBdr>
    </w:div>
    <w:div w:id="222447669">
      <w:bodyDiv w:val="1"/>
      <w:marLeft w:val="0"/>
      <w:marRight w:val="0"/>
      <w:marTop w:val="0"/>
      <w:marBottom w:val="0"/>
      <w:divBdr>
        <w:top w:val="none" w:sz="0" w:space="0" w:color="auto"/>
        <w:left w:val="none" w:sz="0" w:space="0" w:color="auto"/>
        <w:bottom w:val="none" w:sz="0" w:space="0" w:color="auto"/>
        <w:right w:val="none" w:sz="0" w:space="0" w:color="auto"/>
      </w:divBdr>
    </w:div>
    <w:div w:id="223958061">
      <w:bodyDiv w:val="1"/>
      <w:marLeft w:val="0"/>
      <w:marRight w:val="0"/>
      <w:marTop w:val="0"/>
      <w:marBottom w:val="0"/>
      <w:divBdr>
        <w:top w:val="none" w:sz="0" w:space="0" w:color="auto"/>
        <w:left w:val="none" w:sz="0" w:space="0" w:color="auto"/>
        <w:bottom w:val="none" w:sz="0" w:space="0" w:color="auto"/>
        <w:right w:val="none" w:sz="0" w:space="0" w:color="auto"/>
      </w:divBdr>
    </w:div>
    <w:div w:id="227348090">
      <w:bodyDiv w:val="1"/>
      <w:marLeft w:val="0"/>
      <w:marRight w:val="0"/>
      <w:marTop w:val="0"/>
      <w:marBottom w:val="0"/>
      <w:divBdr>
        <w:top w:val="none" w:sz="0" w:space="0" w:color="auto"/>
        <w:left w:val="none" w:sz="0" w:space="0" w:color="auto"/>
        <w:bottom w:val="none" w:sz="0" w:space="0" w:color="auto"/>
        <w:right w:val="none" w:sz="0" w:space="0" w:color="auto"/>
      </w:divBdr>
    </w:div>
    <w:div w:id="228274286">
      <w:bodyDiv w:val="1"/>
      <w:marLeft w:val="0"/>
      <w:marRight w:val="0"/>
      <w:marTop w:val="0"/>
      <w:marBottom w:val="0"/>
      <w:divBdr>
        <w:top w:val="none" w:sz="0" w:space="0" w:color="auto"/>
        <w:left w:val="none" w:sz="0" w:space="0" w:color="auto"/>
        <w:bottom w:val="none" w:sz="0" w:space="0" w:color="auto"/>
        <w:right w:val="none" w:sz="0" w:space="0" w:color="auto"/>
      </w:divBdr>
    </w:div>
    <w:div w:id="228611786">
      <w:bodyDiv w:val="1"/>
      <w:marLeft w:val="0"/>
      <w:marRight w:val="0"/>
      <w:marTop w:val="0"/>
      <w:marBottom w:val="0"/>
      <w:divBdr>
        <w:top w:val="none" w:sz="0" w:space="0" w:color="auto"/>
        <w:left w:val="none" w:sz="0" w:space="0" w:color="auto"/>
        <w:bottom w:val="none" w:sz="0" w:space="0" w:color="auto"/>
        <w:right w:val="none" w:sz="0" w:space="0" w:color="auto"/>
      </w:divBdr>
    </w:div>
    <w:div w:id="232012825">
      <w:bodyDiv w:val="1"/>
      <w:marLeft w:val="0"/>
      <w:marRight w:val="0"/>
      <w:marTop w:val="0"/>
      <w:marBottom w:val="0"/>
      <w:divBdr>
        <w:top w:val="none" w:sz="0" w:space="0" w:color="auto"/>
        <w:left w:val="none" w:sz="0" w:space="0" w:color="auto"/>
        <w:bottom w:val="none" w:sz="0" w:space="0" w:color="auto"/>
        <w:right w:val="none" w:sz="0" w:space="0" w:color="auto"/>
      </w:divBdr>
    </w:div>
    <w:div w:id="233321241">
      <w:bodyDiv w:val="1"/>
      <w:marLeft w:val="0"/>
      <w:marRight w:val="0"/>
      <w:marTop w:val="0"/>
      <w:marBottom w:val="0"/>
      <w:divBdr>
        <w:top w:val="none" w:sz="0" w:space="0" w:color="auto"/>
        <w:left w:val="none" w:sz="0" w:space="0" w:color="auto"/>
        <w:bottom w:val="none" w:sz="0" w:space="0" w:color="auto"/>
        <w:right w:val="none" w:sz="0" w:space="0" w:color="auto"/>
      </w:divBdr>
    </w:div>
    <w:div w:id="235632908">
      <w:bodyDiv w:val="1"/>
      <w:marLeft w:val="0"/>
      <w:marRight w:val="0"/>
      <w:marTop w:val="0"/>
      <w:marBottom w:val="0"/>
      <w:divBdr>
        <w:top w:val="none" w:sz="0" w:space="0" w:color="auto"/>
        <w:left w:val="none" w:sz="0" w:space="0" w:color="auto"/>
        <w:bottom w:val="none" w:sz="0" w:space="0" w:color="auto"/>
        <w:right w:val="none" w:sz="0" w:space="0" w:color="auto"/>
      </w:divBdr>
    </w:div>
    <w:div w:id="236284433">
      <w:bodyDiv w:val="1"/>
      <w:marLeft w:val="0"/>
      <w:marRight w:val="0"/>
      <w:marTop w:val="0"/>
      <w:marBottom w:val="0"/>
      <w:divBdr>
        <w:top w:val="none" w:sz="0" w:space="0" w:color="auto"/>
        <w:left w:val="none" w:sz="0" w:space="0" w:color="auto"/>
        <w:bottom w:val="none" w:sz="0" w:space="0" w:color="auto"/>
        <w:right w:val="none" w:sz="0" w:space="0" w:color="auto"/>
      </w:divBdr>
      <w:divsChild>
        <w:div w:id="1716615207">
          <w:marLeft w:val="0"/>
          <w:marRight w:val="0"/>
          <w:marTop w:val="0"/>
          <w:marBottom w:val="0"/>
          <w:divBdr>
            <w:top w:val="none" w:sz="0" w:space="0" w:color="auto"/>
            <w:left w:val="none" w:sz="0" w:space="0" w:color="auto"/>
            <w:bottom w:val="none" w:sz="0" w:space="0" w:color="auto"/>
            <w:right w:val="none" w:sz="0" w:space="0" w:color="auto"/>
          </w:divBdr>
          <w:divsChild>
            <w:div w:id="206526973">
              <w:marLeft w:val="0"/>
              <w:marRight w:val="0"/>
              <w:marTop w:val="0"/>
              <w:marBottom w:val="0"/>
              <w:divBdr>
                <w:top w:val="none" w:sz="0" w:space="0" w:color="auto"/>
                <w:left w:val="none" w:sz="0" w:space="0" w:color="auto"/>
                <w:bottom w:val="none" w:sz="0" w:space="0" w:color="auto"/>
                <w:right w:val="none" w:sz="0" w:space="0" w:color="auto"/>
              </w:divBdr>
              <w:divsChild>
                <w:div w:id="828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4835">
      <w:bodyDiv w:val="1"/>
      <w:marLeft w:val="0"/>
      <w:marRight w:val="0"/>
      <w:marTop w:val="0"/>
      <w:marBottom w:val="0"/>
      <w:divBdr>
        <w:top w:val="none" w:sz="0" w:space="0" w:color="auto"/>
        <w:left w:val="none" w:sz="0" w:space="0" w:color="auto"/>
        <w:bottom w:val="none" w:sz="0" w:space="0" w:color="auto"/>
        <w:right w:val="none" w:sz="0" w:space="0" w:color="auto"/>
      </w:divBdr>
    </w:div>
    <w:div w:id="240071146">
      <w:bodyDiv w:val="1"/>
      <w:marLeft w:val="0"/>
      <w:marRight w:val="0"/>
      <w:marTop w:val="0"/>
      <w:marBottom w:val="0"/>
      <w:divBdr>
        <w:top w:val="none" w:sz="0" w:space="0" w:color="auto"/>
        <w:left w:val="none" w:sz="0" w:space="0" w:color="auto"/>
        <w:bottom w:val="none" w:sz="0" w:space="0" w:color="auto"/>
        <w:right w:val="none" w:sz="0" w:space="0" w:color="auto"/>
      </w:divBdr>
    </w:div>
    <w:div w:id="242421792">
      <w:bodyDiv w:val="1"/>
      <w:marLeft w:val="0"/>
      <w:marRight w:val="0"/>
      <w:marTop w:val="0"/>
      <w:marBottom w:val="0"/>
      <w:divBdr>
        <w:top w:val="none" w:sz="0" w:space="0" w:color="auto"/>
        <w:left w:val="none" w:sz="0" w:space="0" w:color="auto"/>
        <w:bottom w:val="none" w:sz="0" w:space="0" w:color="auto"/>
        <w:right w:val="none" w:sz="0" w:space="0" w:color="auto"/>
      </w:divBdr>
    </w:div>
    <w:div w:id="242956911">
      <w:bodyDiv w:val="1"/>
      <w:marLeft w:val="0"/>
      <w:marRight w:val="0"/>
      <w:marTop w:val="0"/>
      <w:marBottom w:val="0"/>
      <w:divBdr>
        <w:top w:val="none" w:sz="0" w:space="0" w:color="auto"/>
        <w:left w:val="none" w:sz="0" w:space="0" w:color="auto"/>
        <w:bottom w:val="none" w:sz="0" w:space="0" w:color="auto"/>
        <w:right w:val="none" w:sz="0" w:space="0" w:color="auto"/>
      </w:divBdr>
    </w:div>
    <w:div w:id="248851341">
      <w:bodyDiv w:val="1"/>
      <w:marLeft w:val="0"/>
      <w:marRight w:val="0"/>
      <w:marTop w:val="0"/>
      <w:marBottom w:val="0"/>
      <w:divBdr>
        <w:top w:val="none" w:sz="0" w:space="0" w:color="auto"/>
        <w:left w:val="none" w:sz="0" w:space="0" w:color="auto"/>
        <w:bottom w:val="none" w:sz="0" w:space="0" w:color="auto"/>
        <w:right w:val="none" w:sz="0" w:space="0" w:color="auto"/>
      </w:divBdr>
      <w:divsChild>
        <w:div w:id="2012636287">
          <w:marLeft w:val="0"/>
          <w:marRight w:val="0"/>
          <w:marTop w:val="0"/>
          <w:marBottom w:val="0"/>
          <w:divBdr>
            <w:top w:val="none" w:sz="0" w:space="0" w:color="auto"/>
            <w:left w:val="none" w:sz="0" w:space="0" w:color="auto"/>
            <w:bottom w:val="none" w:sz="0" w:space="0" w:color="auto"/>
            <w:right w:val="none" w:sz="0" w:space="0" w:color="auto"/>
          </w:divBdr>
          <w:divsChild>
            <w:div w:id="290943981">
              <w:marLeft w:val="0"/>
              <w:marRight w:val="0"/>
              <w:marTop w:val="0"/>
              <w:marBottom w:val="0"/>
              <w:divBdr>
                <w:top w:val="none" w:sz="0" w:space="0" w:color="auto"/>
                <w:left w:val="none" w:sz="0" w:space="0" w:color="auto"/>
                <w:bottom w:val="none" w:sz="0" w:space="0" w:color="auto"/>
                <w:right w:val="none" w:sz="0" w:space="0" w:color="auto"/>
              </w:divBdr>
              <w:divsChild>
                <w:div w:id="20249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1995">
      <w:bodyDiv w:val="1"/>
      <w:marLeft w:val="0"/>
      <w:marRight w:val="0"/>
      <w:marTop w:val="0"/>
      <w:marBottom w:val="0"/>
      <w:divBdr>
        <w:top w:val="none" w:sz="0" w:space="0" w:color="auto"/>
        <w:left w:val="none" w:sz="0" w:space="0" w:color="auto"/>
        <w:bottom w:val="none" w:sz="0" w:space="0" w:color="auto"/>
        <w:right w:val="none" w:sz="0" w:space="0" w:color="auto"/>
      </w:divBdr>
    </w:div>
    <w:div w:id="251358492">
      <w:bodyDiv w:val="1"/>
      <w:marLeft w:val="0"/>
      <w:marRight w:val="0"/>
      <w:marTop w:val="0"/>
      <w:marBottom w:val="0"/>
      <w:divBdr>
        <w:top w:val="none" w:sz="0" w:space="0" w:color="auto"/>
        <w:left w:val="none" w:sz="0" w:space="0" w:color="auto"/>
        <w:bottom w:val="none" w:sz="0" w:space="0" w:color="auto"/>
        <w:right w:val="none" w:sz="0" w:space="0" w:color="auto"/>
      </w:divBdr>
    </w:div>
    <w:div w:id="255017185">
      <w:bodyDiv w:val="1"/>
      <w:marLeft w:val="0"/>
      <w:marRight w:val="0"/>
      <w:marTop w:val="0"/>
      <w:marBottom w:val="0"/>
      <w:divBdr>
        <w:top w:val="none" w:sz="0" w:space="0" w:color="auto"/>
        <w:left w:val="none" w:sz="0" w:space="0" w:color="auto"/>
        <w:bottom w:val="none" w:sz="0" w:space="0" w:color="auto"/>
        <w:right w:val="none" w:sz="0" w:space="0" w:color="auto"/>
      </w:divBdr>
    </w:div>
    <w:div w:id="256258449">
      <w:bodyDiv w:val="1"/>
      <w:marLeft w:val="0"/>
      <w:marRight w:val="0"/>
      <w:marTop w:val="0"/>
      <w:marBottom w:val="0"/>
      <w:divBdr>
        <w:top w:val="none" w:sz="0" w:space="0" w:color="auto"/>
        <w:left w:val="none" w:sz="0" w:space="0" w:color="auto"/>
        <w:bottom w:val="none" w:sz="0" w:space="0" w:color="auto"/>
        <w:right w:val="none" w:sz="0" w:space="0" w:color="auto"/>
      </w:divBdr>
    </w:div>
    <w:div w:id="259457970">
      <w:bodyDiv w:val="1"/>
      <w:marLeft w:val="0"/>
      <w:marRight w:val="0"/>
      <w:marTop w:val="0"/>
      <w:marBottom w:val="0"/>
      <w:divBdr>
        <w:top w:val="none" w:sz="0" w:space="0" w:color="auto"/>
        <w:left w:val="none" w:sz="0" w:space="0" w:color="auto"/>
        <w:bottom w:val="none" w:sz="0" w:space="0" w:color="auto"/>
        <w:right w:val="none" w:sz="0" w:space="0" w:color="auto"/>
      </w:divBdr>
    </w:div>
    <w:div w:id="262688015">
      <w:bodyDiv w:val="1"/>
      <w:marLeft w:val="0"/>
      <w:marRight w:val="0"/>
      <w:marTop w:val="0"/>
      <w:marBottom w:val="0"/>
      <w:divBdr>
        <w:top w:val="none" w:sz="0" w:space="0" w:color="auto"/>
        <w:left w:val="none" w:sz="0" w:space="0" w:color="auto"/>
        <w:bottom w:val="none" w:sz="0" w:space="0" w:color="auto"/>
        <w:right w:val="none" w:sz="0" w:space="0" w:color="auto"/>
      </w:divBdr>
    </w:div>
    <w:div w:id="269512389">
      <w:bodyDiv w:val="1"/>
      <w:marLeft w:val="0"/>
      <w:marRight w:val="0"/>
      <w:marTop w:val="0"/>
      <w:marBottom w:val="0"/>
      <w:divBdr>
        <w:top w:val="none" w:sz="0" w:space="0" w:color="auto"/>
        <w:left w:val="none" w:sz="0" w:space="0" w:color="auto"/>
        <w:bottom w:val="none" w:sz="0" w:space="0" w:color="auto"/>
        <w:right w:val="none" w:sz="0" w:space="0" w:color="auto"/>
      </w:divBdr>
    </w:div>
    <w:div w:id="271792844">
      <w:bodyDiv w:val="1"/>
      <w:marLeft w:val="0"/>
      <w:marRight w:val="0"/>
      <w:marTop w:val="0"/>
      <w:marBottom w:val="0"/>
      <w:divBdr>
        <w:top w:val="none" w:sz="0" w:space="0" w:color="auto"/>
        <w:left w:val="none" w:sz="0" w:space="0" w:color="auto"/>
        <w:bottom w:val="none" w:sz="0" w:space="0" w:color="auto"/>
        <w:right w:val="none" w:sz="0" w:space="0" w:color="auto"/>
      </w:divBdr>
    </w:div>
    <w:div w:id="273250538">
      <w:bodyDiv w:val="1"/>
      <w:marLeft w:val="0"/>
      <w:marRight w:val="0"/>
      <w:marTop w:val="0"/>
      <w:marBottom w:val="0"/>
      <w:divBdr>
        <w:top w:val="none" w:sz="0" w:space="0" w:color="auto"/>
        <w:left w:val="none" w:sz="0" w:space="0" w:color="auto"/>
        <w:bottom w:val="none" w:sz="0" w:space="0" w:color="auto"/>
        <w:right w:val="none" w:sz="0" w:space="0" w:color="auto"/>
      </w:divBdr>
    </w:div>
    <w:div w:id="274751522">
      <w:bodyDiv w:val="1"/>
      <w:marLeft w:val="0"/>
      <w:marRight w:val="0"/>
      <w:marTop w:val="0"/>
      <w:marBottom w:val="0"/>
      <w:divBdr>
        <w:top w:val="none" w:sz="0" w:space="0" w:color="auto"/>
        <w:left w:val="none" w:sz="0" w:space="0" w:color="auto"/>
        <w:bottom w:val="none" w:sz="0" w:space="0" w:color="auto"/>
        <w:right w:val="none" w:sz="0" w:space="0" w:color="auto"/>
      </w:divBdr>
      <w:divsChild>
        <w:div w:id="538978551">
          <w:marLeft w:val="0"/>
          <w:marRight w:val="0"/>
          <w:marTop w:val="0"/>
          <w:marBottom w:val="0"/>
          <w:divBdr>
            <w:top w:val="none" w:sz="0" w:space="0" w:color="auto"/>
            <w:left w:val="none" w:sz="0" w:space="0" w:color="auto"/>
            <w:bottom w:val="none" w:sz="0" w:space="0" w:color="auto"/>
            <w:right w:val="none" w:sz="0" w:space="0" w:color="auto"/>
          </w:divBdr>
          <w:divsChild>
            <w:div w:id="48237720">
              <w:marLeft w:val="0"/>
              <w:marRight w:val="0"/>
              <w:marTop w:val="0"/>
              <w:marBottom w:val="0"/>
              <w:divBdr>
                <w:top w:val="none" w:sz="0" w:space="0" w:color="auto"/>
                <w:left w:val="none" w:sz="0" w:space="0" w:color="auto"/>
                <w:bottom w:val="none" w:sz="0" w:space="0" w:color="auto"/>
                <w:right w:val="none" w:sz="0" w:space="0" w:color="auto"/>
              </w:divBdr>
              <w:divsChild>
                <w:div w:id="1906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1409">
      <w:bodyDiv w:val="1"/>
      <w:marLeft w:val="0"/>
      <w:marRight w:val="0"/>
      <w:marTop w:val="0"/>
      <w:marBottom w:val="0"/>
      <w:divBdr>
        <w:top w:val="none" w:sz="0" w:space="0" w:color="auto"/>
        <w:left w:val="none" w:sz="0" w:space="0" w:color="auto"/>
        <w:bottom w:val="none" w:sz="0" w:space="0" w:color="auto"/>
        <w:right w:val="none" w:sz="0" w:space="0" w:color="auto"/>
      </w:divBdr>
    </w:div>
    <w:div w:id="283194849">
      <w:bodyDiv w:val="1"/>
      <w:marLeft w:val="0"/>
      <w:marRight w:val="0"/>
      <w:marTop w:val="0"/>
      <w:marBottom w:val="0"/>
      <w:divBdr>
        <w:top w:val="none" w:sz="0" w:space="0" w:color="auto"/>
        <w:left w:val="none" w:sz="0" w:space="0" w:color="auto"/>
        <w:bottom w:val="none" w:sz="0" w:space="0" w:color="auto"/>
        <w:right w:val="none" w:sz="0" w:space="0" w:color="auto"/>
      </w:divBdr>
    </w:div>
    <w:div w:id="285048408">
      <w:bodyDiv w:val="1"/>
      <w:marLeft w:val="0"/>
      <w:marRight w:val="0"/>
      <w:marTop w:val="0"/>
      <w:marBottom w:val="0"/>
      <w:divBdr>
        <w:top w:val="none" w:sz="0" w:space="0" w:color="auto"/>
        <w:left w:val="none" w:sz="0" w:space="0" w:color="auto"/>
        <w:bottom w:val="none" w:sz="0" w:space="0" w:color="auto"/>
        <w:right w:val="none" w:sz="0" w:space="0" w:color="auto"/>
      </w:divBdr>
    </w:div>
    <w:div w:id="290677423">
      <w:bodyDiv w:val="1"/>
      <w:marLeft w:val="0"/>
      <w:marRight w:val="0"/>
      <w:marTop w:val="0"/>
      <w:marBottom w:val="0"/>
      <w:divBdr>
        <w:top w:val="none" w:sz="0" w:space="0" w:color="auto"/>
        <w:left w:val="none" w:sz="0" w:space="0" w:color="auto"/>
        <w:bottom w:val="none" w:sz="0" w:space="0" w:color="auto"/>
        <w:right w:val="none" w:sz="0" w:space="0" w:color="auto"/>
      </w:divBdr>
    </w:div>
    <w:div w:id="293563761">
      <w:bodyDiv w:val="1"/>
      <w:marLeft w:val="0"/>
      <w:marRight w:val="0"/>
      <w:marTop w:val="0"/>
      <w:marBottom w:val="0"/>
      <w:divBdr>
        <w:top w:val="none" w:sz="0" w:space="0" w:color="auto"/>
        <w:left w:val="none" w:sz="0" w:space="0" w:color="auto"/>
        <w:bottom w:val="none" w:sz="0" w:space="0" w:color="auto"/>
        <w:right w:val="none" w:sz="0" w:space="0" w:color="auto"/>
      </w:divBdr>
      <w:divsChild>
        <w:div w:id="1080981249">
          <w:marLeft w:val="0"/>
          <w:marRight w:val="0"/>
          <w:marTop w:val="0"/>
          <w:marBottom w:val="0"/>
          <w:divBdr>
            <w:top w:val="none" w:sz="0" w:space="0" w:color="auto"/>
            <w:left w:val="none" w:sz="0" w:space="0" w:color="auto"/>
            <w:bottom w:val="none" w:sz="0" w:space="0" w:color="auto"/>
            <w:right w:val="none" w:sz="0" w:space="0" w:color="auto"/>
          </w:divBdr>
          <w:divsChild>
            <w:div w:id="435365312">
              <w:marLeft w:val="0"/>
              <w:marRight w:val="0"/>
              <w:marTop w:val="0"/>
              <w:marBottom w:val="0"/>
              <w:divBdr>
                <w:top w:val="none" w:sz="0" w:space="0" w:color="auto"/>
                <w:left w:val="none" w:sz="0" w:space="0" w:color="auto"/>
                <w:bottom w:val="none" w:sz="0" w:space="0" w:color="auto"/>
                <w:right w:val="none" w:sz="0" w:space="0" w:color="auto"/>
              </w:divBdr>
              <w:divsChild>
                <w:div w:id="16261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8538">
      <w:bodyDiv w:val="1"/>
      <w:marLeft w:val="0"/>
      <w:marRight w:val="0"/>
      <w:marTop w:val="0"/>
      <w:marBottom w:val="0"/>
      <w:divBdr>
        <w:top w:val="none" w:sz="0" w:space="0" w:color="auto"/>
        <w:left w:val="none" w:sz="0" w:space="0" w:color="auto"/>
        <w:bottom w:val="none" w:sz="0" w:space="0" w:color="auto"/>
        <w:right w:val="none" w:sz="0" w:space="0" w:color="auto"/>
      </w:divBdr>
    </w:div>
    <w:div w:id="299269721">
      <w:bodyDiv w:val="1"/>
      <w:marLeft w:val="0"/>
      <w:marRight w:val="0"/>
      <w:marTop w:val="0"/>
      <w:marBottom w:val="0"/>
      <w:divBdr>
        <w:top w:val="none" w:sz="0" w:space="0" w:color="auto"/>
        <w:left w:val="none" w:sz="0" w:space="0" w:color="auto"/>
        <w:bottom w:val="none" w:sz="0" w:space="0" w:color="auto"/>
        <w:right w:val="none" w:sz="0" w:space="0" w:color="auto"/>
      </w:divBdr>
    </w:div>
    <w:div w:id="306977557">
      <w:bodyDiv w:val="1"/>
      <w:marLeft w:val="0"/>
      <w:marRight w:val="0"/>
      <w:marTop w:val="0"/>
      <w:marBottom w:val="0"/>
      <w:divBdr>
        <w:top w:val="none" w:sz="0" w:space="0" w:color="auto"/>
        <w:left w:val="none" w:sz="0" w:space="0" w:color="auto"/>
        <w:bottom w:val="none" w:sz="0" w:space="0" w:color="auto"/>
        <w:right w:val="none" w:sz="0" w:space="0" w:color="auto"/>
      </w:divBdr>
    </w:div>
    <w:div w:id="309528829">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955525704">
          <w:marLeft w:val="0"/>
          <w:marRight w:val="0"/>
          <w:marTop w:val="0"/>
          <w:marBottom w:val="0"/>
          <w:divBdr>
            <w:top w:val="none" w:sz="0" w:space="0" w:color="auto"/>
            <w:left w:val="none" w:sz="0" w:space="0" w:color="auto"/>
            <w:bottom w:val="none" w:sz="0" w:space="0" w:color="auto"/>
            <w:right w:val="none" w:sz="0" w:space="0" w:color="auto"/>
          </w:divBdr>
          <w:divsChild>
            <w:div w:id="5800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319">
      <w:bodyDiv w:val="1"/>
      <w:marLeft w:val="0"/>
      <w:marRight w:val="0"/>
      <w:marTop w:val="0"/>
      <w:marBottom w:val="0"/>
      <w:divBdr>
        <w:top w:val="none" w:sz="0" w:space="0" w:color="auto"/>
        <w:left w:val="none" w:sz="0" w:space="0" w:color="auto"/>
        <w:bottom w:val="none" w:sz="0" w:space="0" w:color="auto"/>
        <w:right w:val="none" w:sz="0" w:space="0" w:color="auto"/>
      </w:divBdr>
    </w:div>
    <w:div w:id="317152197">
      <w:bodyDiv w:val="1"/>
      <w:marLeft w:val="0"/>
      <w:marRight w:val="0"/>
      <w:marTop w:val="0"/>
      <w:marBottom w:val="0"/>
      <w:divBdr>
        <w:top w:val="none" w:sz="0" w:space="0" w:color="auto"/>
        <w:left w:val="none" w:sz="0" w:space="0" w:color="auto"/>
        <w:bottom w:val="none" w:sz="0" w:space="0" w:color="auto"/>
        <w:right w:val="none" w:sz="0" w:space="0" w:color="auto"/>
      </w:divBdr>
    </w:div>
    <w:div w:id="317274976">
      <w:bodyDiv w:val="1"/>
      <w:marLeft w:val="0"/>
      <w:marRight w:val="0"/>
      <w:marTop w:val="0"/>
      <w:marBottom w:val="0"/>
      <w:divBdr>
        <w:top w:val="none" w:sz="0" w:space="0" w:color="auto"/>
        <w:left w:val="none" w:sz="0" w:space="0" w:color="auto"/>
        <w:bottom w:val="none" w:sz="0" w:space="0" w:color="auto"/>
        <w:right w:val="none" w:sz="0" w:space="0" w:color="auto"/>
      </w:divBdr>
    </w:div>
    <w:div w:id="317343728">
      <w:bodyDiv w:val="1"/>
      <w:marLeft w:val="0"/>
      <w:marRight w:val="0"/>
      <w:marTop w:val="0"/>
      <w:marBottom w:val="0"/>
      <w:divBdr>
        <w:top w:val="none" w:sz="0" w:space="0" w:color="auto"/>
        <w:left w:val="none" w:sz="0" w:space="0" w:color="auto"/>
        <w:bottom w:val="none" w:sz="0" w:space="0" w:color="auto"/>
        <w:right w:val="none" w:sz="0" w:space="0" w:color="auto"/>
      </w:divBdr>
      <w:divsChild>
        <w:div w:id="2022970406">
          <w:marLeft w:val="0"/>
          <w:marRight w:val="0"/>
          <w:marTop w:val="0"/>
          <w:marBottom w:val="0"/>
          <w:divBdr>
            <w:top w:val="none" w:sz="0" w:space="0" w:color="auto"/>
            <w:left w:val="none" w:sz="0" w:space="0" w:color="auto"/>
            <w:bottom w:val="none" w:sz="0" w:space="0" w:color="auto"/>
            <w:right w:val="none" w:sz="0" w:space="0" w:color="auto"/>
          </w:divBdr>
          <w:divsChild>
            <w:div w:id="1360857448">
              <w:marLeft w:val="0"/>
              <w:marRight w:val="0"/>
              <w:marTop w:val="0"/>
              <w:marBottom w:val="0"/>
              <w:divBdr>
                <w:top w:val="none" w:sz="0" w:space="0" w:color="auto"/>
                <w:left w:val="none" w:sz="0" w:space="0" w:color="auto"/>
                <w:bottom w:val="none" w:sz="0" w:space="0" w:color="auto"/>
                <w:right w:val="none" w:sz="0" w:space="0" w:color="auto"/>
              </w:divBdr>
              <w:divsChild>
                <w:div w:id="10706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207">
      <w:bodyDiv w:val="1"/>
      <w:marLeft w:val="0"/>
      <w:marRight w:val="0"/>
      <w:marTop w:val="0"/>
      <w:marBottom w:val="0"/>
      <w:divBdr>
        <w:top w:val="none" w:sz="0" w:space="0" w:color="auto"/>
        <w:left w:val="none" w:sz="0" w:space="0" w:color="auto"/>
        <w:bottom w:val="none" w:sz="0" w:space="0" w:color="auto"/>
        <w:right w:val="none" w:sz="0" w:space="0" w:color="auto"/>
      </w:divBdr>
    </w:div>
    <w:div w:id="324480874">
      <w:bodyDiv w:val="1"/>
      <w:marLeft w:val="0"/>
      <w:marRight w:val="0"/>
      <w:marTop w:val="0"/>
      <w:marBottom w:val="0"/>
      <w:divBdr>
        <w:top w:val="none" w:sz="0" w:space="0" w:color="auto"/>
        <w:left w:val="none" w:sz="0" w:space="0" w:color="auto"/>
        <w:bottom w:val="none" w:sz="0" w:space="0" w:color="auto"/>
        <w:right w:val="none" w:sz="0" w:space="0" w:color="auto"/>
      </w:divBdr>
    </w:div>
    <w:div w:id="325088407">
      <w:bodyDiv w:val="1"/>
      <w:marLeft w:val="0"/>
      <w:marRight w:val="0"/>
      <w:marTop w:val="0"/>
      <w:marBottom w:val="0"/>
      <w:divBdr>
        <w:top w:val="none" w:sz="0" w:space="0" w:color="auto"/>
        <w:left w:val="none" w:sz="0" w:space="0" w:color="auto"/>
        <w:bottom w:val="none" w:sz="0" w:space="0" w:color="auto"/>
        <w:right w:val="none" w:sz="0" w:space="0" w:color="auto"/>
      </w:divBdr>
    </w:div>
    <w:div w:id="326251529">
      <w:bodyDiv w:val="1"/>
      <w:marLeft w:val="0"/>
      <w:marRight w:val="0"/>
      <w:marTop w:val="0"/>
      <w:marBottom w:val="0"/>
      <w:divBdr>
        <w:top w:val="none" w:sz="0" w:space="0" w:color="auto"/>
        <w:left w:val="none" w:sz="0" w:space="0" w:color="auto"/>
        <w:bottom w:val="none" w:sz="0" w:space="0" w:color="auto"/>
        <w:right w:val="none" w:sz="0" w:space="0" w:color="auto"/>
      </w:divBdr>
      <w:divsChild>
        <w:div w:id="1437939496">
          <w:marLeft w:val="0"/>
          <w:marRight w:val="0"/>
          <w:marTop w:val="0"/>
          <w:marBottom w:val="0"/>
          <w:divBdr>
            <w:top w:val="none" w:sz="0" w:space="0" w:color="auto"/>
            <w:left w:val="none" w:sz="0" w:space="0" w:color="auto"/>
            <w:bottom w:val="none" w:sz="0" w:space="0" w:color="auto"/>
            <w:right w:val="none" w:sz="0" w:space="0" w:color="auto"/>
          </w:divBdr>
          <w:divsChild>
            <w:div w:id="79447521">
              <w:marLeft w:val="0"/>
              <w:marRight w:val="0"/>
              <w:marTop w:val="0"/>
              <w:marBottom w:val="0"/>
              <w:divBdr>
                <w:top w:val="none" w:sz="0" w:space="0" w:color="auto"/>
                <w:left w:val="none" w:sz="0" w:space="0" w:color="auto"/>
                <w:bottom w:val="none" w:sz="0" w:space="0" w:color="auto"/>
                <w:right w:val="none" w:sz="0" w:space="0" w:color="auto"/>
              </w:divBdr>
              <w:divsChild>
                <w:div w:id="1716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5592">
      <w:bodyDiv w:val="1"/>
      <w:marLeft w:val="0"/>
      <w:marRight w:val="0"/>
      <w:marTop w:val="0"/>
      <w:marBottom w:val="0"/>
      <w:divBdr>
        <w:top w:val="none" w:sz="0" w:space="0" w:color="auto"/>
        <w:left w:val="none" w:sz="0" w:space="0" w:color="auto"/>
        <w:bottom w:val="none" w:sz="0" w:space="0" w:color="auto"/>
        <w:right w:val="none" w:sz="0" w:space="0" w:color="auto"/>
      </w:divBdr>
    </w:div>
    <w:div w:id="331879516">
      <w:bodyDiv w:val="1"/>
      <w:marLeft w:val="0"/>
      <w:marRight w:val="0"/>
      <w:marTop w:val="0"/>
      <w:marBottom w:val="0"/>
      <w:divBdr>
        <w:top w:val="none" w:sz="0" w:space="0" w:color="auto"/>
        <w:left w:val="none" w:sz="0" w:space="0" w:color="auto"/>
        <w:bottom w:val="none" w:sz="0" w:space="0" w:color="auto"/>
        <w:right w:val="none" w:sz="0" w:space="0" w:color="auto"/>
      </w:divBdr>
    </w:div>
    <w:div w:id="345208245">
      <w:bodyDiv w:val="1"/>
      <w:marLeft w:val="0"/>
      <w:marRight w:val="0"/>
      <w:marTop w:val="0"/>
      <w:marBottom w:val="0"/>
      <w:divBdr>
        <w:top w:val="none" w:sz="0" w:space="0" w:color="auto"/>
        <w:left w:val="none" w:sz="0" w:space="0" w:color="auto"/>
        <w:bottom w:val="none" w:sz="0" w:space="0" w:color="auto"/>
        <w:right w:val="none" w:sz="0" w:space="0" w:color="auto"/>
      </w:divBdr>
      <w:divsChild>
        <w:div w:id="1139148170">
          <w:marLeft w:val="0"/>
          <w:marRight w:val="0"/>
          <w:marTop w:val="0"/>
          <w:marBottom w:val="0"/>
          <w:divBdr>
            <w:top w:val="none" w:sz="0" w:space="0" w:color="auto"/>
            <w:left w:val="none" w:sz="0" w:space="0" w:color="auto"/>
            <w:bottom w:val="none" w:sz="0" w:space="0" w:color="auto"/>
            <w:right w:val="none" w:sz="0" w:space="0" w:color="auto"/>
          </w:divBdr>
          <w:divsChild>
            <w:div w:id="44650246">
              <w:marLeft w:val="0"/>
              <w:marRight w:val="0"/>
              <w:marTop w:val="0"/>
              <w:marBottom w:val="0"/>
              <w:divBdr>
                <w:top w:val="none" w:sz="0" w:space="0" w:color="auto"/>
                <w:left w:val="none" w:sz="0" w:space="0" w:color="auto"/>
                <w:bottom w:val="none" w:sz="0" w:space="0" w:color="auto"/>
                <w:right w:val="none" w:sz="0" w:space="0" w:color="auto"/>
              </w:divBdr>
              <w:divsChild>
                <w:div w:id="3431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229">
      <w:bodyDiv w:val="1"/>
      <w:marLeft w:val="0"/>
      <w:marRight w:val="0"/>
      <w:marTop w:val="0"/>
      <w:marBottom w:val="0"/>
      <w:divBdr>
        <w:top w:val="none" w:sz="0" w:space="0" w:color="auto"/>
        <w:left w:val="none" w:sz="0" w:space="0" w:color="auto"/>
        <w:bottom w:val="none" w:sz="0" w:space="0" w:color="auto"/>
        <w:right w:val="none" w:sz="0" w:space="0" w:color="auto"/>
      </w:divBdr>
    </w:div>
    <w:div w:id="350381776">
      <w:bodyDiv w:val="1"/>
      <w:marLeft w:val="0"/>
      <w:marRight w:val="0"/>
      <w:marTop w:val="0"/>
      <w:marBottom w:val="0"/>
      <w:divBdr>
        <w:top w:val="none" w:sz="0" w:space="0" w:color="auto"/>
        <w:left w:val="none" w:sz="0" w:space="0" w:color="auto"/>
        <w:bottom w:val="none" w:sz="0" w:space="0" w:color="auto"/>
        <w:right w:val="none" w:sz="0" w:space="0" w:color="auto"/>
      </w:divBdr>
    </w:div>
    <w:div w:id="350882887">
      <w:bodyDiv w:val="1"/>
      <w:marLeft w:val="0"/>
      <w:marRight w:val="0"/>
      <w:marTop w:val="0"/>
      <w:marBottom w:val="0"/>
      <w:divBdr>
        <w:top w:val="none" w:sz="0" w:space="0" w:color="auto"/>
        <w:left w:val="none" w:sz="0" w:space="0" w:color="auto"/>
        <w:bottom w:val="none" w:sz="0" w:space="0" w:color="auto"/>
        <w:right w:val="none" w:sz="0" w:space="0" w:color="auto"/>
      </w:divBdr>
    </w:div>
    <w:div w:id="352192929">
      <w:bodyDiv w:val="1"/>
      <w:marLeft w:val="0"/>
      <w:marRight w:val="0"/>
      <w:marTop w:val="0"/>
      <w:marBottom w:val="0"/>
      <w:divBdr>
        <w:top w:val="none" w:sz="0" w:space="0" w:color="auto"/>
        <w:left w:val="none" w:sz="0" w:space="0" w:color="auto"/>
        <w:bottom w:val="none" w:sz="0" w:space="0" w:color="auto"/>
        <w:right w:val="none" w:sz="0" w:space="0" w:color="auto"/>
      </w:divBdr>
    </w:div>
    <w:div w:id="352346052">
      <w:bodyDiv w:val="1"/>
      <w:marLeft w:val="0"/>
      <w:marRight w:val="0"/>
      <w:marTop w:val="0"/>
      <w:marBottom w:val="0"/>
      <w:divBdr>
        <w:top w:val="none" w:sz="0" w:space="0" w:color="auto"/>
        <w:left w:val="none" w:sz="0" w:space="0" w:color="auto"/>
        <w:bottom w:val="none" w:sz="0" w:space="0" w:color="auto"/>
        <w:right w:val="none" w:sz="0" w:space="0" w:color="auto"/>
      </w:divBdr>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68604968">
      <w:bodyDiv w:val="1"/>
      <w:marLeft w:val="0"/>
      <w:marRight w:val="0"/>
      <w:marTop w:val="0"/>
      <w:marBottom w:val="0"/>
      <w:divBdr>
        <w:top w:val="none" w:sz="0" w:space="0" w:color="auto"/>
        <w:left w:val="none" w:sz="0" w:space="0" w:color="auto"/>
        <w:bottom w:val="none" w:sz="0" w:space="0" w:color="auto"/>
        <w:right w:val="none" w:sz="0" w:space="0" w:color="auto"/>
      </w:divBdr>
    </w:div>
    <w:div w:id="369915993">
      <w:bodyDiv w:val="1"/>
      <w:marLeft w:val="0"/>
      <w:marRight w:val="0"/>
      <w:marTop w:val="0"/>
      <w:marBottom w:val="0"/>
      <w:divBdr>
        <w:top w:val="none" w:sz="0" w:space="0" w:color="auto"/>
        <w:left w:val="none" w:sz="0" w:space="0" w:color="auto"/>
        <w:bottom w:val="none" w:sz="0" w:space="0" w:color="auto"/>
        <w:right w:val="none" w:sz="0" w:space="0" w:color="auto"/>
      </w:divBdr>
    </w:div>
    <w:div w:id="371731089">
      <w:bodyDiv w:val="1"/>
      <w:marLeft w:val="0"/>
      <w:marRight w:val="0"/>
      <w:marTop w:val="0"/>
      <w:marBottom w:val="0"/>
      <w:divBdr>
        <w:top w:val="none" w:sz="0" w:space="0" w:color="auto"/>
        <w:left w:val="none" w:sz="0" w:space="0" w:color="auto"/>
        <w:bottom w:val="none" w:sz="0" w:space="0" w:color="auto"/>
        <w:right w:val="none" w:sz="0" w:space="0" w:color="auto"/>
      </w:divBdr>
      <w:divsChild>
        <w:div w:id="66803528">
          <w:marLeft w:val="0"/>
          <w:marRight w:val="0"/>
          <w:marTop w:val="0"/>
          <w:marBottom w:val="0"/>
          <w:divBdr>
            <w:top w:val="none" w:sz="0" w:space="0" w:color="auto"/>
            <w:left w:val="none" w:sz="0" w:space="0" w:color="auto"/>
            <w:bottom w:val="none" w:sz="0" w:space="0" w:color="auto"/>
            <w:right w:val="none" w:sz="0" w:space="0" w:color="auto"/>
          </w:divBdr>
          <w:divsChild>
            <w:div w:id="821625236">
              <w:marLeft w:val="0"/>
              <w:marRight w:val="0"/>
              <w:marTop w:val="0"/>
              <w:marBottom w:val="0"/>
              <w:divBdr>
                <w:top w:val="none" w:sz="0" w:space="0" w:color="auto"/>
                <w:left w:val="none" w:sz="0" w:space="0" w:color="auto"/>
                <w:bottom w:val="none" w:sz="0" w:space="0" w:color="auto"/>
                <w:right w:val="none" w:sz="0" w:space="0" w:color="auto"/>
              </w:divBdr>
              <w:divsChild>
                <w:div w:id="7171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0944">
      <w:bodyDiv w:val="1"/>
      <w:marLeft w:val="0"/>
      <w:marRight w:val="0"/>
      <w:marTop w:val="0"/>
      <w:marBottom w:val="0"/>
      <w:divBdr>
        <w:top w:val="none" w:sz="0" w:space="0" w:color="auto"/>
        <w:left w:val="none" w:sz="0" w:space="0" w:color="auto"/>
        <w:bottom w:val="none" w:sz="0" w:space="0" w:color="auto"/>
        <w:right w:val="none" w:sz="0" w:space="0" w:color="auto"/>
      </w:divBdr>
    </w:div>
    <w:div w:id="375082201">
      <w:bodyDiv w:val="1"/>
      <w:marLeft w:val="0"/>
      <w:marRight w:val="0"/>
      <w:marTop w:val="0"/>
      <w:marBottom w:val="0"/>
      <w:divBdr>
        <w:top w:val="none" w:sz="0" w:space="0" w:color="auto"/>
        <w:left w:val="none" w:sz="0" w:space="0" w:color="auto"/>
        <w:bottom w:val="none" w:sz="0" w:space="0" w:color="auto"/>
        <w:right w:val="none" w:sz="0" w:space="0" w:color="auto"/>
      </w:divBdr>
    </w:div>
    <w:div w:id="377510787">
      <w:bodyDiv w:val="1"/>
      <w:marLeft w:val="0"/>
      <w:marRight w:val="0"/>
      <w:marTop w:val="0"/>
      <w:marBottom w:val="0"/>
      <w:divBdr>
        <w:top w:val="none" w:sz="0" w:space="0" w:color="auto"/>
        <w:left w:val="none" w:sz="0" w:space="0" w:color="auto"/>
        <w:bottom w:val="none" w:sz="0" w:space="0" w:color="auto"/>
        <w:right w:val="none" w:sz="0" w:space="0" w:color="auto"/>
      </w:divBdr>
    </w:div>
    <w:div w:id="377779154">
      <w:bodyDiv w:val="1"/>
      <w:marLeft w:val="0"/>
      <w:marRight w:val="0"/>
      <w:marTop w:val="0"/>
      <w:marBottom w:val="0"/>
      <w:divBdr>
        <w:top w:val="none" w:sz="0" w:space="0" w:color="auto"/>
        <w:left w:val="none" w:sz="0" w:space="0" w:color="auto"/>
        <w:bottom w:val="none" w:sz="0" w:space="0" w:color="auto"/>
        <w:right w:val="none" w:sz="0" w:space="0" w:color="auto"/>
      </w:divBdr>
    </w:div>
    <w:div w:id="379014722">
      <w:bodyDiv w:val="1"/>
      <w:marLeft w:val="0"/>
      <w:marRight w:val="0"/>
      <w:marTop w:val="0"/>
      <w:marBottom w:val="0"/>
      <w:divBdr>
        <w:top w:val="none" w:sz="0" w:space="0" w:color="auto"/>
        <w:left w:val="none" w:sz="0" w:space="0" w:color="auto"/>
        <w:bottom w:val="none" w:sz="0" w:space="0" w:color="auto"/>
        <w:right w:val="none" w:sz="0" w:space="0" w:color="auto"/>
      </w:divBdr>
    </w:div>
    <w:div w:id="380134796">
      <w:bodyDiv w:val="1"/>
      <w:marLeft w:val="0"/>
      <w:marRight w:val="0"/>
      <w:marTop w:val="0"/>
      <w:marBottom w:val="0"/>
      <w:divBdr>
        <w:top w:val="none" w:sz="0" w:space="0" w:color="auto"/>
        <w:left w:val="none" w:sz="0" w:space="0" w:color="auto"/>
        <w:bottom w:val="none" w:sz="0" w:space="0" w:color="auto"/>
        <w:right w:val="none" w:sz="0" w:space="0" w:color="auto"/>
      </w:divBdr>
      <w:divsChild>
        <w:div w:id="1700861747">
          <w:marLeft w:val="0"/>
          <w:marRight w:val="0"/>
          <w:marTop w:val="0"/>
          <w:marBottom w:val="0"/>
          <w:divBdr>
            <w:top w:val="none" w:sz="0" w:space="0" w:color="auto"/>
            <w:left w:val="none" w:sz="0" w:space="0" w:color="auto"/>
            <w:bottom w:val="none" w:sz="0" w:space="0" w:color="auto"/>
            <w:right w:val="none" w:sz="0" w:space="0" w:color="auto"/>
          </w:divBdr>
          <w:divsChild>
            <w:div w:id="418909271">
              <w:marLeft w:val="0"/>
              <w:marRight w:val="0"/>
              <w:marTop w:val="0"/>
              <w:marBottom w:val="0"/>
              <w:divBdr>
                <w:top w:val="none" w:sz="0" w:space="0" w:color="auto"/>
                <w:left w:val="none" w:sz="0" w:space="0" w:color="auto"/>
                <w:bottom w:val="none" w:sz="0" w:space="0" w:color="auto"/>
                <w:right w:val="none" w:sz="0" w:space="0" w:color="auto"/>
              </w:divBdr>
              <w:divsChild>
                <w:div w:id="17430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73262">
      <w:bodyDiv w:val="1"/>
      <w:marLeft w:val="0"/>
      <w:marRight w:val="0"/>
      <w:marTop w:val="0"/>
      <w:marBottom w:val="0"/>
      <w:divBdr>
        <w:top w:val="none" w:sz="0" w:space="0" w:color="auto"/>
        <w:left w:val="none" w:sz="0" w:space="0" w:color="auto"/>
        <w:bottom w:val="none" w:sz="0" w:space="0" w:color="auto"/>
        <w:right w:val="none" w:sz="0" w:space="0" w:color="auto"/>
      </w:divBdr>
    </w:div>
    <w:div w:id="382827887">
      <w:bodyDiv w:val="1"/>
      <w:marLeft w:val="0"/>
      <w:marRight w:val="0"/>
      <w:marTop w:val="0"/>
      <w:marBottom w:val="0"/>
      <w:divBdr>
        <w:top w:val="none" w:sz="0" w:space="0" w:color="auto"/>
        <w:left w:val="none" w:sz="0" w:space="0" w:color="auto"/>
        <w:bottom w:val="none" w:sz="0" w:space="0" w:color="auto"/>
        <w:right w:val="none" w:sz="0" w:space="0" w:color="auto"/>
      </w:divBdr>
    </w:div>
    <w:div w:id="386298009">
      <w:bodyDiv w:val="1"/>
      <w:marLeft w:val="0"/>
      <w:marRight w:val="0"/>
      <w:marTop w:val="0"/>
      <w:marBottom w:val="0"/>
      <w:divBdr>
        <w:top w:val="none" w:sz="0" w:space="0" w:color="auto"/>
        <w:left w:val="none" w:sz="0" w:space="0" w:color="auto"/>
        <w:bottom w:val="none" w:sz="0" w:space="0" w:color="auto"/>
        <w:right w:val="none" w:sz="0" w:space="0" w:color="auto"/>
      </w:divBdr>
    </w:div>
    <w:div w:id="387415013">
      <w:bodyDiv w:val="1"/>
      <w:marLeft w:val="0"/>
      <w:marRight w:val="0"/>
      <w:marTop w:val="0"/>
      <w:marBottom w:val="0"/>
      <w:divBdr>
        <w:top w:val="none" w:sz="0" w:space="0" w:color="auto"/>
        <w:left w:val="none" w:sz="0" w:space="0" w:color="auto"/>
        <w:bottom w:val="none" w:sz="0" w:space="0" w:color="auto"/>
        <w:right w:val="none" w:sz="0" w:space="0" w:color="auto"/>
      </w:divBdr>
    </w:div>
    <w:div w:id="388042975">
      <w:bodyDiv w:val="1"/>
      <w:marLeft w:val="0"/>
      <w:marRight w:val="0"/>
      <w:marTop w:val="0"/>
      <w:marBottom w:val="0"/>
      <w:divBdr>
        <w:top w:val="none" w:sz="0" w:space="0" w:color="auto"/>
        <w:left w:val="none" w:sz="0" w:space="0" w:color="auto"/>
        <w:bottom w:val="none" w:sz="0" w:space="0" w:color="auto"/>
        <w:right w:val="none" w:sz="0" w:space="0" w:color="auto"/>
      </w:divBdr>
    </w:div>
    <w:div w:id="390465630">
      <w:bodyDiv w:val="1"/>
      <w:marLeft w:val="0"/>
      <w:marRight w:val="0"/>
      <w:marTop w:val="0"/>
      <w:marBottom w:val="0"/>
      <w:divBdr>
        <w:top w:val="none" w:sz="0" w:space="0" w:color="auto"/>
        <w:left w:val="none" w:sz="0" w:space="0" w:color="auto"/>
        <w:bottom w:val="none" w:sz="0" w:space="0" w:color="auto"/>
        <w:right w:val="none" w:sz="0" w:space="0" w:color="auto"/>
      </w:divBdr>
      <w:divsChild>
        <w:div w:id="476187055">
          <w:marLeft w:val="0"/>
          <w:marRight w:val="0"/>
          <w:marTop w:val="0"/>
          <w:marBottom w:val="0"/>
          <w:divBdr>
            <w:top w:val="none" w:sz="0" w:space="0" w:color="auto"/>
            <w:left w:val="none" w:sz="0" w:space="0" w:color="auto"/>
            <w:bottom w:val="none" w:sz="0" w:space="0" w:color="auto"/>
            <w:right w:val="none" w:sz="0" w:space="0" w:color="auto"/>
          </w:divBdr>
          <w:divsChild>
            <w:div w:id="115487508">
              <w:marLeft w:val="0"/>
              <w:marRight w:val="0"/>
              <w:marTop w:val="0"/>
              <w:marBottom w:val="0"/>
              <w:divBdr>
                <w:top w:val="none" w:sz="0" w:space="0" w:color="auto"/>
                <w:left w:val="none" w:sz="0" w:space="0" w:color="auto"/>
                <w:bottom w:val="none" w:sz="0" w:space="0" w:color="auto"/>
                <w:right w:val="none" w:sz="0" w:space="0" w:color="auto"/>
              </w:divBdr>
              <w:divsChild>
                <w:div w:id="19562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1525">
      <w:bodyDiv w:val="1"/>
      <w:marLeft w:val="0"/>
      <w:marRight w:val="0"/>
      <w:marTop w:val="0"/>
      <w:marBottom w:val="0"/>
      <w:divBdr>
        <w:top w:val="none" w:sz="0" w:space="0" w:color="auto"/>
        <w:left w:val="none" w:sz="0" w:space="0" w:color="auto"/>
        <w:bottom w:val="none" w:sz="0" w:space="0" w:color="auto"/>
        <w:right w:val="none" w:sz="0" w:space="0" w:color="auto"/>
      </w:divBdr>
    </w:div>
    <w:div w:id="394400715">
      <w:bodyDiv w:val="1"/>
      <w:marLeft w:val="0"/>
      <w:marRight w:val="0"/>
      <w:marTop w:val="0"/>
      <w:marBottom w:val="0"/>
      <w:divBdr>
        <w:top w:val="none" w:sz="0" w:space="0" w:color="auto"/>
        <w:left w:val="none" w:sz="0" w:space="0" w:color="auto"/>
        <w:bottom w:val="none" w:sz="0" w:space="0" w:color="auto"/>
        <w:right w:val="none" w:sz="0" w:space="0" w:color="auto"/>
      </w:divBdr>
      <w:divsChild>
        <w:div w:id="1672876340">
          <w:marLeft w:val="0"/>
          <w:marRight w:val="0"/>
          <w:marTop w:val="0"/>
          <w:marBottom w:val="0"/>
          <w:divBdr>
            <w:top w:val="none" w:sz="0" w:space="0" w:color="auto"/>
            <w:left w:val="none" w:sz="0" w:space="0" w:color="auto"/>
            <w:bottom w:val="none" w:sz="0" w:space="0" w:color="auto"/>
            <w:right w:val="none" w:sz="0" w:space="0" w:color="auto"/>
          </w:divBdr>
          <w:divsChild>
            <w:div w:id="653879126">
              <w:marLeft w:val="0"/>
              <w:marRight w:val="0"/>
              <w:marTop w:val="0"/>
              <w:marBottom w:val="0"/>
              <w:divBdr>
                <w:top w:val="none" w:sz="0" w:space="0" w:color="auto"/>
                <w:left w:val="none" w:sz="0" w:space="0" w:color="auto"/>
                <w:bottom w:val="none" w:sz="0" w:space="0" w:color="auto"/>
                <w:right w:val="none" w:sz="0" w:space="0" w:color="auto"/>
              </w:divBdr>
              <w:divsChild>
                <w:div w:id="5078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408">
      <w:bodyDiv w:val="1"/>
      <w:marLeft w:val="0"/>
      <w:marRight w:val="0"/>
      <w:marTop w:val="0"/>
      <w:marBottom w:val="0"/>
      <w:divBdr>
        <w:top w:val="none" w:sz="0" w:space="0" w:color="auto"/>
        <w:left w:val="none" w:sz="0" w:space="0" w:color="auto"/>
        <w:bottom w:val="none" w:sz="0" w:space="0" w:color="auto"/>
        <w:right w:val="none" w:sz="0" w:space="0" w:color="auto"/>
      </w:divBdr>
    </w:div>
    <w:div w:id="396051315">
      <w:bodyDiv w:val="1"/>
      <w:marLeft w:val="0"/>
      <w:marRight w:val="0"/>
      <w:marTop w:val="0"/>
      <w:marBottom w:val="0"/>
      <w:divBdr>
        <w:top w:val="none" w:sz="0" w:space="0" w:color="auto"/>
        <w:left w:val="none" w:sz="0" w:space="0" w:color="auto"/>
        <w:bottom w:val="none" w:sz="0" w:space="0" w:color="auto"/>
        <w:right w:val="none" w:sz="0" w:space="0" w:color="auto"/>
      </w:divBdr>
    </w:div>
    <w:div w:id="398093820">
      <w:bodyDiv w:val="1"/>
      <w:marLeft w:val="0"/>
      <w:marRight w:val="0"/>
      <w:marTop w:val="0"/>
      <w:marBottom w:val="0"/>
      <w:divBdr>
        <w:top w:val="none" w:sz="0" w:space="0" w:color="auto"/>
        <w:left w:val="none" w:sz="0" w:space="0" w:color="auto"/>
        <w:bottom w:val="none" w:sz="0" w:space="0" w:color="auto"/>
        <w:right w:val="none" w:sz="0" w:space="0" w:color="auto"/>
      </w:divBdr>
    </w:div>
    <w:div w:id="400249995">
      <w:bodyDiv w:val="1"/>
      <w:marLeft w:val="0"/>
      <w:marRight w:val="0"/>
      <w:marTop w:val="0"/>
      <w:marBottom w:val="0"/>
      <w:divBdr>
        <w:top w:val="none" w:sz="0" w:space="0" w:color="auto"/>
        <w:left w:val="none" w:sz="0" w:space="0" w:color="auto"/>
        <w:bottom w:val="none" w:sz="0" w:space="0" w:color="auto"/>
        <w:right w:val="none" w:sz="0" w:space="0" w:color="auto"/>
      </w:divBdr>
    </w:div>
    <w:div w:id="407580514">
      <w:bodyDiv w:val="1"/>
      <w:marLeft w:val="0"/>
      <w:marRight w:val="0"/>
      <w:marTop w:val="0"/>
      <w:marBottom w:val="0"/>
      <w:divBdr>
        <w:top w:val="none" w:sz="0" w:space="0" w:color="auto"/>
        <w:left w:val="none" w:sz="0" w:space="0" w:color="auto"/>
        <w:bottom w:val="none" w:sz="0" w:space="0" w:color="auto"/>
        <w:right w:val="none" w:sz="0" w:space="0" w:color="auto"/>
      </w:divBdr>
    </w:div>
    <w:div w:id="407920099">
      <w:bodyDiv w:val="1"/>
      <w:marLeft w:val="0"/>
      <w:marRight w:val="0"/>
      <w:marTop w:val="0"/>
      <w:marBottom w:val="0"/>
      <w:divBdr>
        <w:top w:val="none" w:sz="0" w:space="0" w:color="auto"/>
        <w:left w:val="none" w:sz="0" w:space="0" w:color="auto"/>
        <w:bottom w:val="none" w:sz="0" w:space="0" w:color="auto"/>
        <w:right w:val="none" w:sz="0" w:space="0" w:color="auto"/>
      </w:divBdr>
    </w:div>
    <w:div w:id="410977183">
      <w:bodyDiv w:val="1"/>
      <w:marLeft w:val="0"/>
      <w:marRight w:val="0"/>
      <w:marTop w:val="0"/>
      <w:marBottom w:val="0"/>
      <w:divBdr>
        <w:top w:val="none" w:sz="0" w:space="0" w:color="auto"/>
        <w:left w:val="none" w:sz="0" w:space="0" w:color="auto"/>
        <w:bottom w:val="none" w:sz="0" w:space="0" w:color="auto"/>
        <w:right w:val="none" w:sz="0" w:space="0" w:color="auto"/>
      </w:divBdr>
    </w:div>
    <w:div w:id="412435001">
      <w:bodyDiv w:val="1"/>
      <w:marLeft w:val="0"/>
      <w:marRight w:val="0"/>
      <w:marTop w:val="0"/>
      <w:marBottom w:val="0"/>
      <w:divBdr>
        <w:top w:val="none" w:sz="0" w:space="0" w:color="auto"/>
        <w:left w:val="none" w:sz="0" w:space="0" w:color="auto"/>
        <w:bottom w:val="none" w:sz="0" w:space="0" w:color="auto"/>
        <w:right w:val="none" w:sz="0" w:space="0" w:color="auto"/>
      </w:divBdr>
      <w:divsChild>
        <w:div w:id="804465844">
          <w:marLeft w:val="0"/>
          <w:marRight w:val="0"/>
          <w:marTop w:val="0"/>
          <w:marBottom w:val="0"/>
          <w:divBdr>
            <w:top w:val="none" w:sz="0" w:space="0" w:color="auto"/>
            <w:left w:val="none" w:sz="0" w:space="0" w:color="auto"/>
            <w:bottom w:val="none" w:sz="0" w:space="0" w:color="auto"/>
            <w:right w:val="none" w:sz="0" w:space="0" w:color="auto"/>
          </w:divBdr>
          <w:divsChild>
            <w:div w:id="419330294">
              <w:marLeft w:val="0"/>
              <w:marRight w:val="0"/>
              <w:marTop w:val="0"/>
              <w:marBottom w:val="0"/>
              <w:divBdr>
                <w:top w:val="none" w:sz="0" w:space="0" w:color="auto"/>
                <w:left w:val="none" w:sz="0" w:space="0" w:color="auto"/>
                <w:bottom w:val="none" w:sz="0" w:space="0" w:color="auto"/>
                <w:right w:val="none" w:sz="0" w:space="0" w:color="auto"/>
              </w:divBdr>
              <w:divsChild>
                <w:div w:id="1003363931">
                  <w:marLeft w:val="0"/>
                  <w:marRight w:val="0"/>
                  <w:marTop w:val="0"/>
                  <w:marBottom w:val="0"/>
                  <w:divBdr>
                    <w:top w:val="none" w:sz="0" w:space="0" w:color="auto"/>
                    <w:left w:val="none" w:sz="0" w:space="0" w:color="auto"/>
                    <w:bottom w:val="none" w:sz="0" w:space="0" w:color="auto"/>
                    <w:right w:val="none" w:sz="0" w:space="0" w:color="auto"/>
                  </w:divBdr>
                  <w:divsChild>
                    <w:div w:id="1012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72488">
      <w:bodyDiv w:val="1"/>
      <w:marLeft w:val="0"/>
      <w:marRight w:val="0"/>
      <w:marTop w:val="0"/>
      <w:marBottom w:val="0"/>
      <w:divBdr>
        <w:top w:val="none" w:sz="0" w:space="0" w:color="auto"/>
        <w:left w:val="none" w:sz="0" w:space="0" w:color="auto"/>
        <w:bottom w:val="none" w:sz="0" w:space="0" w:color="auto"/>
        <w:right w:val="none" w:sz="0" w:space="0" w:color="auto"/>
      </w:divBdr>
    </w:div>
    <w:div w:id="417604087">
      <w:bodyDiv w:val="1"/>
      <w:marLeft w:val="0"/>
      <w:marRight w:val="0"/>
      <w:marTop w:val="0"/>
      <w:marBottom w:val="0"/>
      <w:divBdr>
        <w:top w:val="none" w:sz="0" w:space="0" w:color="auto"/>
        <w:left w:val="none" w:sz="0" w:space="0" w:color="auto"/>
        <w:bottom w:val="none" w:sz="0" w:space="0" w:color="auto"/>
        <w:right w:val="none" w:sz="0" w:space="0" w:color="auto"/>
      </w:divBdr>
    </w:div>
    <w:div w:id="418915341">
      <w:bodyDiv w:val="1"/>
      <w:marLeft w:val="0"/>
      <w:marRight w:val="0"/>
      <w:marTop w:val="0"/>
      <w:marBottom w:val="0"/>
      <w:divBdr>
        <w:top w:val="none" w:sz="0" w:space="0" w:color="auto"/>
        <w:left w:val="none" w:sz="0" w:space="0" w:color="auto"/>
        <w:bottom w:val="none" w:sz="0" w:space="0" w:color="auto"/>
        <w:right w:val="none" w:sz="0" w:space="0" w:color="auto"/>
      </w:divBdr>
    </w:div>
    <w:div w:id="424153491">
      <w:bodyDiv w:val="1"/>
      <w:marLeft w:val="0"/>
      <w:marRight w:val="0"/>
      <w:marTop w:val="0"/>
      <w:marBottom w:val="0"/>
      <w:divBdr>
        <w:top w:val="none" w:sz="0" w:space="0" w:color="auto"/>
        <w:left w:val="none" w:sz="0" w:space="0" w:color="auto"/>
        <w:bottom w:val="none" w:sz="0" w:space="0" w:color="auto"/>
        <w:right w:val="none" w:sz="0" w:space="0" w:color="auto"/>
      </w:divBdr>
    </w:div>
    <w:div w:id="425003597">
      <w:bodyDiv w:val="1"/>
      <w:marLeft w:val="0"/>
      <w:marRight w:val="0"/>
      <w:marTop w:val="0"/>
      <w:marBottom w:val="0"/>
      <w:divBdr>
        <w:top w:val="none" w:sz="0" w:space="0" w:color="auto"/>
        <w:left w:val="none" w:sz="0" w:space="0" w:color="auto"/>
        <w:bottom w:val="none" w:sz="0" w:space="0" w:color="auto"/>
        <w:right w:val="none" w:sz="0" w:space="0" w:color="auto"/>
      </w:divBdr>
    </w:div>
    <w:div w:id="425813138">
      <w:bodyDiv w:val="1"/>
      <w:marLeft w:val="0"/>
      <w:marRight w:val="0"/>
      <w:marTop w:val="0"/>
      <w:marBottom w:val="0"/>
      <w:divBdr>
        <w:top w:val="none" w:sz="0" w:space="0" w:color="auto"/>
        <w:left w:val="none" w:sz="0" w:space="0" w:color="auto"/>
        <w:bottom w:val="none" w:sz="0" w:space="0" w:color="auto"/>
        <w:right w:val="none" w:sz="0" w:space="0" w:color="auto"/>
      </w:divBdr>
    </w:div>
    <w:div w:id="427193593">
      <w:bodyDiv w:val="1"/>
      <w:marLeft w:val="0"/>
      <w:marRight w:val="0"/>
      <w:marTop w:val="0"/>
      <w:marBottom w:val="0"/>
      <w:divBdr>
        <w:top w:val="none" w:sz="0" w:space="0" w:color="auto"/>
        <w:left w:val="none" w:sz="0" w:space="0" w:color="auto"/>
        <w:bottom w:val="none" w:sz="0" w:space="0" w:color="auto"/>
        <w:right w:val="none" w:sz="0" w:space="0" w:color="auto"/>
      </w:divBdr>
      <w:divsChild>
        <w:div w:id="1805810570">
          <w:marLeft w:val="0"/>
          <w:marRight w:val="0"/>
          <w:marTop w:val="0"/>
          <w:marBottom w:val="0"/>
          <w:divBdr>
            <w:top w:val="none" w:sz="0" w:space="0" w:color="auto"/>
            <w:left w:val="none" w:sz="0" w:space="0" w:color="auto"/>
            <w:bottom w:val="none" w:sz="0" w:space="0" w:color="auto"/>
            <w:right w:val="none" w:sz="0" w:space="0" w:color="auto"/>
          </w:divBdr>
          <w:divsChild>
            <w:div w:id="92626383">
              <w:marLeft w:val="0"/>
              <w:marRight w:val="0"/>
              <w:marTop w:val="0"/>
              <w:marBottom w:val="0"/>
              <w:divBdr>
                <w:top w:val="none" w:sz="0" w:space="0" w:color="auto"/>
                <w:left w:val="none" w:sz="0" w:space="0" w:color="auto"/>
                <w:bottom w:val="none" w:sz="0" w:space="0" w:color="auto"/>
                <w:right w:val="none" w:sz="0" w:space="0" w:color="auto"/>
              </w:divBdr>
              <w:divsChild>
                <w:div w:id="221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680">
      <w:bodyDiv w:val="1"/>
      <w:marLeft w:val="0"/>
      <w:marRight w:val="0"/>
      <w:marTop w:val="0"/>
      <w:marBottom w:val="0"/>
      <w:divBdr>
        <w:top w:val="none" w:sz="0" w:space="0" w:color="auto"/>
        <w:left w:val="none" w:sz="0" w:space="0" w:color="auto"/>
        <w:bottom w:val="none" w:sz="0" w:space="0" w:color="auto"/>
        <w:right w:val="none" w:sz="0" w:space="0" w:color="auto"/>
      </w:divBdr>
    </w:div>
    <w:div w:id="436868365">
      <w:bodyDiv w:val="1"/>
      <w:marLeft w:val="0"/>
      <w:marRight w:val="0"/>
      <w:marTop w:val="0"/>
      <w:marBottom w:val="0"/>
      <w:divBdr>
        <w:top w:val="none" w:sz="0" w:space="0" w:color="auto"/>
        <w:left w:val="none" w:sz="0" w:space="0" w:color="auto"/>
        <w:bottom w:val="none" w:sz="0" w:space="0" w:color="auto"/>
        <w:right w:val="none" w:sz="0" w:space="0" w:color="auto"/>
      </w:divBdr>
    </w:div>
    <w:div w:id="447048457">
      <w:bodyDiv w:val="1"/>
      <w:marLeft w:val="0"/>
      <w:marRight w:val="0"/>
      <w:marTop w:val="0"/>
      <w:marBottom w:val="0"/>
      <w:divBdr>
        <w:top w:val="none" w:sz="0" w:space="0" w:color="auto"/>
        <w:left w:val="none" w:sz="0" w:space="0" w:color="auto"/>
        <w:bottom w:val="none" w:sz="0" w:space="0" w:color="auto"/>
        <w:right w:val="none" w:sz="0" w:space="0" w:color="auto"/>
      </w:divBdr>
    </w:div>
    <w:div w:id="447050567">
      <w:bodyDiv w:val="1"/>
      <w:marLeft w:val="0"/>
      <w:marRight w:val="0"/>
      <w:marTop w:val="0"/>
      <w:marBottom w:val="0"/>
      <w:divBdr>
        <w:top w:val="none" w:sz="0" w:space="0" w:color="auto"/>
        <w:left w:val="none" w:sz="0" w:space="0" w:color="auto"/>
        <w:bottom w:val="none" w:sz="0" w:space="0" w:color="auto"/>
        <w:right w:val="none" w:sz="0" w:space="0" w:color="auto"/>
      </w:divBdr>
    </w:div>
    <w:div w:id="451635704">
      <w:bodyDiv w:val="1"/>
      <w:marLeft w:val="0"/>
      <w:marRight w:val="0"/>
      <w:marTop w:val="0"/>
      <w:marBottom w:val="0"/>
      <w:divBdr>
        <w:top w:val="none" w:sz="0" w:space="0" w:color="auto"/>
        <w:left w:val="none" w:sz="0" w:space="0" w:color="auto"/>
        <w:bottom w:val="none" w:sz="0" w:space="0" w:color="auto"/>
        <w:right w:val="none" w:sz="0" w:space="0" w:color="auto"/>
      </w:divBdr>
    </w:div>
    <w:div w:id="452599429">
      <w:bodyDiv w:val="1"/>
      <w:marLeft w:val="0"/>
      <w:marRight w:val="0"/>
      <w:marTop w:val="0"/>
      <w:marBottom w:val="0"/>
      <w:divBdr>
        <w:top w:val="none" w:sz="0" w:space="0" w:color="auto"/>
        <w:left w:val="none" w:sz="0" w:space="0" w:color="auto"/>
        <w:bottom w:val="none" w:sz="0" w:space="0" w:color="auto"/>
        <w:right w:val="none" w:sz="0" w:space="0" w:color="auto"/>
      </w:divBdr>
    </w:div>
    <w:div w:id="464927839">
      <w:bodyDiv w:val="1"/>
      <w:marLeft w:val="0"/>
      <w:marRight w:val="0"/>
      <w:marTop w:val="0"/>
      <w:marBottom w:val="0"/>
      <w:divBdr>
        <w:top w:val="none" w:sz="0" w:space="0" w:color="auto"/>
        <w:left w:val="none" w:sz="0" w:space="0" w:color="auto"/>
        <w:bottom w:val="none" w:sz="0" w:space="0" w:color="auto"/>
        <w:right w:val="none" w:sz="0" w:space="0" w:color="auto"/>
      </w:divBdr>
    </w:div>
    <w:div w:id="478769348">
      <w:bodyDiv w:val="1"/>
      <w:marLeft w:val="0"/>
      <w:marRight w:val="0"/>
      <w:marTop w:val="0"/>
      <w:marBottom w:val="0"/>
      <w:divBdr>
        <w:top w:val="none" w:sz="0" w:space="0" w:color="auto"/>
        <w:left w:val="none" w:sz="0" w:space="0" w:color="auto"/>
        <w:bottom w:val="none" w:sz="0" w:space="0" w:color="auto"/>
        <w:right w:val="none" w:sz="0" w:space="0" w:color="auto"/>
      </w:divBdr>
    </w:div>
    <w:div w:id="479422663">
      <w:bodyDiv w:val="1"/>
      <w:marLeft w:val="0"/>
      <w:marRight w:val="0"/>
      <w:marTop w:val="0"/>
      <w:marBottom w:val="0"/>
      <w:divBdr>
        <w:top w:val="none" w:sz="0" w:space="0" w:color="auto"/>
        <w:left w:val="none" w:sz="0" w:space="0" w:color="auto"/>
        <w:bottom w:val="none" w:sz="0" w:space="0" w:color="auto"/>
        <w:right w:val="none" w:sz="0" w:space="0" w:color="auto"/>
      </w:divBdr>
    </w:div>
    <w:div w:id="482158096">
      <w:bodyDiv w:val="1"/>
      <w:marLeft w:val="0"/>
      <w:marRight w:val="0"/>
      <w:marTop w:val="0"/>
      <w:marBottom w:val="0"/>
      <w:divBdr>
        <w:top w:val="none" w:sz="0" w:space="0" w:color="auto"/>
        <w:left w:val="none" w:sz="0" w:space="0" w:color="auto"/>
        <w:bottom w:val="none" w:sz="0" w:space="0" w:color="auto"/>
        <w:right w:val="none" w:sz="0" w:space="0" w:color="auto"/>
      </w:divBdr>
    </w:div>
    <w:div w:id="486019705">
      <w:bodyDiv w:val="1"/>
      <w:marLeft w:val="0"/>
      <w:marRight w:val="0"/>
      <w:marTop w:val="0"/>
      <w:marBottom w:val="0"/>
      <w:divBdr>
        <w:top w:val="none" w:sz="0" w:space="0" w:color="auto"/>
        <w:left w:val="none" w:sz="0" w:space="0" w:color="auto"/>
        <w:bottom w:val="none" w:sz="0" w:space="0" w:color="auto"/>
        <w:right w:val="none" w:sz="0" w:space="0" w:color="auto"/>
      </w:divBdr>
    </w:div>
    <w:div w:id="489060256">
      <w:bodyDiv w:val="1"/>
      <w:marLeft w:val="0"/>
      <w:marRight w:val="0"/>
      <w:marTop w:val="0"/>
      <w:marBottom w:val="0"/>
      <w:divBdr>
        <w:top w:val="none" w:sz="0" w:space="0" w:color="auto"/>
        <w:left w:val="none" w:sz="0" w:space="0" w:color="auto"/>
        <w:bottom w:val="none" w:sz="0" w:space="0" w:color="auto"/>
        <w:right w:val="none" w:sz="0" w:space="0" w:color="auto"/>
      </w:divBdr>
    </w:div>
    <w:div w:id="489756966">
      <w:bodyDiv w:val="1"/>
      <w:marLeft w:val="0"/>
      <w:marRight w:val="0"/>
      <w:marTop w:val="0"/>
      <w:marBottom w:val="0"/>
      <w:divBdr>
        <w:top w:val="none" w:sz="0" w:space="0" w:color="auto"/>
        <w:left w:val="none" w:sz="0" w:space="0" w:color="auto"/>
        <w:bottom w:val="none" w:sz="0" w:space="0" w:color="auto"/>
        <w:right w:val="none" w:sz="0" w:space="0" w:color="auto"/>
      </w:divBdr>
    </w:div>
    <w:div w:id="490875810">
      <w:bodyDiv w:val="1"/>
      <w:marLeft w:val="0"/>
      <w:marRight w:val="0"/>
      <w:marTop w:val="0"/>
      <w:marBottom w:val="0"/>
      <w:divBdr>
        <w:top w:val="none" w:sz="0" w:space="0" w:color="auto"/>
        <w:left w:val="none" w:sz="0" w:space="0" w:color="auto"/>
        <w:bottom w:val="none" w:sz="0" w:space="0" w:color="auto"/>
        <w:right w:val="none" w:sz="0" w:space="0" w:color="auto"/>
      </w:divBdr>
    </w:div>
    <w:div w:id="492067557">
      <w:bodyDiv w:val="1"/>
      <w:marLeft w:val="0"/>
      <w:marRight w:val="0"/>
      <w:marTop w:val="0"/>
      <w:marBottom w:val="0"/>
      <w:divBdr>
        <w:top w:val="none" w:sz="0" w:space="0" w:color="auto"/>
        <w:left w:val="none" w:sz="0" w:space="0" w:color="auto"/>
        <w:bottom w:val="none" w:sz="0" w:space="0" w:color="auto"/>
        <w:right w:val="none" w:sz="0" w:space="0" w:color="auto"/>
      </w:divBdr>
    </w:div>
    <w:div w:id="494031995">
      <w:bodyDiv w:val="1"/>
      <w:marLeft w:val="0"/>
      <w:marRight w:val="0"/>
      <w:marTop w:val="0"/>
      <w:marBottom w:val="0"/>
      <w:divBdr>
        <w:top w:val="none" w:sz="0" w:space="0" w:color="auto"/>
        <w:left w:val="none" w:sz="0" w:space="0" w:color="auto"/>
        <w:bottom w:val="none" w:sz="0" w:space="0" w:color="auto"/>
        <w:right w:val="none" w:sz="0" w:space="0" w:color="auto"/>
      </w:divBdr>
    </w:div>
    <w:div w:id="494150847">
      <w:bodyDiv w:val="1"/>
      <w:marLeft w:val="0"/>
      <w:marRight w:val="0"/>
      <w:marTop w:val="0"/>
      <w:marBottom w:val="0"/>
      <w:divBdr>
        <w:top w:val="none" w:sz="0" w:space="0" w:color="auto"/>
        <w:left w:val="none" w:sz="0" w:space="0" w:color="auto"/>
        <w:bottom w:val="none" w:sz="0" w:space="0" w:color="auto"/>
        <w:right w:val="none" w:sz="0" w:space="0" w:color="auto"/>
      </w:divBdr>
    </w:div>
    <w:div w:id="494299803">
      <w:bodyDiv w:val="1"/>
      <w:marLeft w:val="0"/>
      <w:marRight w:val="0"/>
      <w:marTop w:val="0"/>
      <w:marBottom w:val="0"/>
      <w:divBdr>
        <w:top w:val="none" w:sz="0" w:space="0" w:color="auto"/>
        <w:left w:val="none" w:sz="0" w:space="0" w:color="auto"/>
        <w:bottom w:val="none" w:sz="0" w:space="0" w:color="auto"/>
        <w:right w:val="none" w:sz="0" w:space="0" w:color="auto"/>
      </w:divBdr>
    </w:div>
    <w:div w:id="497187997">
      <w:bodyDiv w:val="1"/>
      <w:marLeft w:val="0"/>
      <w:marRight w:val="0"/>
      <w:marTop w:val="0"/>
      <w:marBottom w:val="0"/>
      <w:divBdr>
        <w:top w:val="none" w:sz="0" w:space="0" w:color="auto"/>
        <w:left w:val="none" w:sz="0" w:space="0" w:color="auto"/>
        <w:bottom w:val="none" w:sz="0" w:space="0" w:color="auto"/>
        <w:right w:val="none" w:sz="0" w:space="0" w:color="auto"/>
      </w:divBdr>
    </w:div>
    <w:div w:id="498887659">
      <w:bodyDiv w:val="1"/>
      <w:marLeft w:val="0"/>
      <w:marRight w:val="0"/>
      <w:marTop w:val="0"/>
      <w:marBottom w:val="0"/>
      <w:divBdr>
        <w:top w:val="none" w:sz="0" w:space="0" w:color="auto"/>
        <w:left w:val="none" w:sz="0" w:space="0" w:color="auto"/>
        <w:bottom w:val="none" w:sz="0" w:space="0" w:color="auto"/>
        <w:right w:val="none" w:sz="0" w:space="0" w:color="auto"/>
      </w:divBdr>
    </w:div>
    <w:div w:id="501745596">
      <w:bodyDiv w:val="1"/>
      <w:marLeft w:val="0"/>
      <w:marRight w:val="0"/>
      <w:marTop w:val="0"/>
      <w:marBottom w:val="0"/>
      <w:divBdr>
        <w:top w:val="none" w:sz="0" w:space="0" w:color="auto"/>
        <w:left w:val="none" w:sz="0" w:space="0" w:color="auto"/>
        <w:bottom w:val="none" w:sz="0" w:space="0" w:color="auto"/>
        <w:right w:val="none" w:sz="0" w:space="0" w:color="auto"/>
      </w:divBdr>
    </w:div>
    <w:div w:id="502283513">
      <w:bodyDiv w:val="1"/>
      <w:marLeft w:val="0"/>
      <w:marRight w:val="0"/>
      <w:marTop w:val="0"/>
      <w:marBottom w:val="0"/>
      <w:divBdr>
        <w:top w:val="none" w:sz="0" w:space="0" w:color="auto"/>
        <w:left w:val="none" w:sz="0" w:space="0" w:color="auto"/>
        <w:bottom w:val="none" w:sz="0" w:space="0" w:color="auto"/>
        <w:right w:val="none" w:sz="0" w:space="0" w:color="auto"/>
      </w:divBdr>
    </w:div>
    <w:div w:id="503514596">
      <w:bodyDiv w:val="1"/>
      <w:marLeft w:val="0"/>
      <w:marRight w:val="0"/>
      <w:marTop w:val="0"/>
      <w:marBottom w:val="0"/>
      <w:divBdr>
        <w:top w:val="none" w:sz="0" w:space="0" w:color="auto"/>
        <w:left w:val="none" w:sz="0" w:space="0" w:color="auto"/>
        <w:bottom w:val="none" w:sz="0" w:space="0" w:color="auto"/>
        <w:right w:val="none" w:sz="0" w:space="0" w:color="auto"/>
      </w:divBdr>
      <w:divsChild>
        <w:div w:id="384959529">
          <w:marLeft w:val="0"/>
          <w:marRight w:val="0"/>
          <w:marTop w:val="0"/>
          <w:marBottom w:val="0"/>
          <w:divBdr>
            <w:top w:val="none" w:sz="0" w:space="0" w:color="auto"/>
            <w:left w:val="none" w:sz="0" w:space="0" w:color="auto"/>
            <w:bottom w:val="none" w:sz="0" w:space="0" w:color="auto"/>
            <w:right w:val="none" w:sz="0" w:space="0" w:color="auto"/>
          </w:divBdr>
          <w:divsChild>
            <w:div w:id="1434589800">
              <w:marLeft w:val="0"/>
              <w:marRight w:val="0"/>
              <w:marTop w:val="0"/>
              <w:marBottom w:val="0"/>
              <w:divBdr>
                <w:top w:val="none" w:sz="0" w:space="0" w:color="auto"/>
                <w:left w:val="none" w:sz="0" w:space="0" w:color="auto"/>
                <w:bottom w:val="none" w:sz="0" w:space="0" w:color="auto"/>
                <w:right w:val="none" w:sz="0" w:space="0" w:color="auto"/>
              </w:divBdr>
              <w:divsChild>
                <w:div w:id="851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6295">
      <w:bodyDiv w:val="1"/>
      <w:marLeft w:val="0"/>
      <w:marRight w:val="0"/>
      <w:marTop w:val="0"/>
      <w:marBottom w:val="0"/>
      <w:divBdr>
        <w:top w:val="none" w:sz="0" w:space="0" w:color="auto"/>
        <w:left w:val="none" w:sz="0" w:space="0" w:color="auto"/>
        <w:bottom w:val="none" w:sz="0" w:space="0" w:color="auto"/>
        <w:right w:val="none" w:sz="0" w:space="0" w:color="auto"/>
      </w:divBdr>
    </w:div>
    <w:div w:id="518659013">
      <w:bodyDiv w:val="1"/>
      <w:marLeft w:val="0"/>
      <w:marRight w:val="0"/>
      <w:marTop w:val="0"/>
      <w:marBottom w:val="0"/>
      <w:divBdr>
        <w:top w:val="none" w:sz="0" w:space="0" w:color="auto"/>
        <w:left w:val="none" w:sz="0" w:space="0" w:color="auto"/>
        <w:bottom w:val="none" w:sz="0" w:space="0" w:color="auto"/>
        <w:right w:val="none" w:sz="0" w:space="0" w:color="auto"/>
      </w:divBdr>
    </w:div>
    <w:div w:id="520827420">
      <w:bodyDiv w:val="1"/>
      <w:marLeft w:val="0"/>
      <w:marRight w:val="0"/>
      <w:marTop w:val="0"/>
      <w:marBottom w:val="0"/>
      <w:divBdr>
        <w:top w:val="none" w:sz="0" w:space="0" w:color="auto"/>
        <w:left w:val="none" w:sz="0" w:space="0" w:color="auto"/>
        <w:bottom w:val="none" w:sz="0" w:space="0" w:color="auto"/>
        <w:right w:val="none" w:sz="0" w:space="0" w:color="auto"/>
      </w:divBdr>
    </w:div>
    <w:div w:id="525943259">
      <w:bodyDiv w:val="1"/>
      <w:marLeft w:val="0"/>
      <w:marRight w:val="0"/>
      <w:marTop w:val="0"/>
      <w:marBottom w:val="0"/>
      <w:divBdr>
        <w:top w:val="none" w:sz="0" w:space="0" w:color="auto"/>
        <w:left w:val="none" w:sz="0" w:space="0" w:color="auto"/>
        <w:bottom w:val="none" w:sz="0" w:space="0" w:color="auto"/>
        <w:right w:val="none" w:sz="0" w:space="0" w:color="auto"/>
      </w:divBdr>
    </w:div>
    <w:div w:id="538318453">
      <w:bodyDiv w:val="1"/>
      <w:marLeft w:val="0"/>
      <w:marRight w:val="0"/>
      <w:marTop w:val="0"/>
      <w:marBottom w:val="0"/>
      <w:divBdr>
        <w:top w:val="none" w:sz="0" w:space="0" w:color="auto"/>
        <w:left w:val="none" w:sz="0" w:space="0" w:color="auto"/>
        <w:bottom w:val="none" w:sz="0" w:space="0" w:color="auto"/>
        <w:right w:val="none" w:sz="0" w:space="0" w:color="auto"/>
      </w:divBdr>
    </w:div>
    <w:div w:id="541289899">
      <w:bodyDiv w:val="1"/>
      <w:marLeft w:val="0"/>
      <w:marRight w:val="0"/>
      <w:marTop w:val="0"/>
      <w:marBottom w:val="0"/>
      <w:divBdr>
        <w:top w:val="none" w:sz="0" w:space="0" w:color="auto"/>
        <w:left w:val="none" w:sz="0" w:space="0" w:color="auto"/>
        <w:bottom w:val="none" w:sz="0" w:space="0" w:color="auto"/>
        <w:right w:val="none" w:sz="0" w:space="0" w:color="auto"/>
      </w:divBdr>
    </w:div>
    <w:div w:id="542449256">
      <w:bodyDiv w:val="1"/>
      <w:marLeft w:val="0"/>
      <w:marRight w:val="0"/>
      <w:marTop w:val="0"/>
      <w:marBottom w:val="0"/>
      <w:divBdr>
        <w:top w:val="none" w:sz="0" w:space="0" w:color="auto"/>
        <w:left w:val="none" w:sz="0" w:space="0" w:color="auto"/>
        <w:bottom w:val="none" w:sz="0" w:space="0" w:color="auto"/>
        <w:right w:val="none" w:sz="0" w:space="0" w:color="auto"/>
      </w:divBdr>
    </w:div>
    <w:div w:id="550313480">
      <w:bodyDiv w:val="1"/>
      <w:marLeft w:val="0"/>
      <w:marRight w:val="0"/>
      <w:marTop w:val="0"/>
      <w:marBottom w:val="0"/>
      <w:divBdr>
        <w:top w:val="none" w:sz="0" w:space="0" w:color="auto"/>
        <w:left w:val="none" w:sz="0" w:space="0" w:color="auto"/>
        <w:bottom w:val="none" w:sz="0" w:space="0" w:color="auto"/>
        <w:right w:val="none" w:sz="0" w:space="0" w:color="auto"/>
      </w:divBdr>
    </w:div>
    <w:div w:id="553934349">
      <w:bodyDiv w:val="1"/>
      <w:marLeft w:val="0"/>
      <w:marRight w:val="0"/>
      <w:marTop w:val="0"/>
      <w:marBottom w:val="0"/>
      <w:divBdr>
        <w:top w:val="none" w:sz="0" w:space="0" w:color="auto"/>
        <w:left w:val="none" w:sz="0" w:space="0" w:color="auto"/>
        <w:bottom w:val="none" w:sz="0" w:space="0" w:color="auto"/>
        <w:right w:val="none" w:sz="0" w:space="0" w:color="auto"/>
      </w:divBdr>
    </w:div>
    <w:div w:id="561450203">
      <w:bodyDiv w:val="1"/>
      <w:marLeft w:val="0"/>
      <w:marRight w:val="0"/>
      <w:marTop w:val="0"/>
      <w:marBottom w:val="0"/>
      <w:divBdr>
        <w:top w:val="none" w:sz="0" w:space="0" w:color="auto"/>
        <w:left w:val="none" w:sz="0" w:space="0" w:color="auto"/>
        <w:bottom w:val="none" w:sz="0" w:space="0" w:color="auto"/>
        <w:right w:val="none" w:sz="0" w:space="0" w:color="auto"/>
      </w:divBdr>
      <w:divsChild>
        <w:div w:id="2084837249">
          <w:marLeft w:val="0"/>
          <w:marRight w:val="0"/>
          <w:marTop w:val="0"/>
          <w:marBottom w:val="0"/>
          <w:divBdr>
            <w:top w:val="none" w:sz="0" w:space="0" w:color="auto"/>
            <w:left w:val="none" w:sz="0" w:space="0" w:color="auto"/>
            <w:bottom w:val="none" w:sz="0" w:space="0" w:color="auto"/>
            <w:right w:val="none" w:sz="0" w:space="0" w:color="auto"/>
          </w:divBdr>
          <w:divsChild>
            <w:div w:id="1957365559">
              <w:marLeft w:val="0"/>
              <w:marRight w:val="0"/>
              <w:marTop w:val="0"/>
              <w:marBottom w:val="0"/>
              <w:divBdr>
                <w:top w:val="none" w:sz="0" w:space="0" w:color="auto"/>
                <w:left w:val="none" w:sz="0" w:space="0" w:color="auto"/>
                <w:bottom w:val="none" w:sz="0" w:space="0" w:color="auto"/>
                <w:right w:val="none" w:sz="0" w:space="0" w:color="auto"/>
              </w:divBdr>
              <w:divsChild>
                <w:div w:id="1879202395">
                  <w:marLeft w:val="0"/>
                  <w:marRight w:val="0"/>
                  <w:marTop w:val="0"/>
                  <w:marBottom w:val="0"/>
                  <w:divBdr>
                    <w:top w:val="none" w:sz="0" w:space="0" w:color="auto"/>
                    <w:left w:val="none" w:sz="0" w:space="0" w:color="auto"/>
                    <w:bottom w:val="none" w:sz="0" w:space="0" w:color="auto"/>
                    <w:right w:val="none" w:sz="0" w:space="0" w:color="auto"/>
                  </w:divBdr>
                </w:div>
              </w:divsChild>
            </w:div>
            <w:div w:id="1693723247">
              <w:marLeft w:val="0"/>
              <w:marRight w:val="0"/>
              <w:marTop w:val="0"/>
              <w:marBottom w:val="0"/>
              <w:divBdr>
                <w:top w:val="none" w:sz="0" w:space="0" w:color="auto"/>
                <w:left w:val="none" w:sz="0" w:space="0" w:color="auto"/>
                <w:bottom w:val="none" w:sz="0" w:space="0" w:color="auto"/>
                <w:right w:val="none" w:sz="0" w:space="0" w:color="auto"/>
              </w:divBdr>
              <w:divsChild>
                <w:div w:id="14045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405">
          <w:marLeft w:val="0"/>
          <w:marRight w:val="0"/>
          <w:marTop w:val="0"/>
          <w:marBottom w:val="0"/>
          <w:divBdr>
            <w:top w:val="none" w:sz="0" w:space="0" w:color="auto"/>
            <w:left w:val="none" w:sz="0" w:space="0" w:color="auto"/>
            <w:bottom w:val="none" w:sz="0" w:space="0" w:color="auto"/>
            <w:right w:val="none" w:sz="0" w:space="0" w:color="auto"/>
          </w:divBdr>
          <w:divsChild>
            <w:div w:id="267584068">
              <w:marLeft w:val="0"/>
              <w:marRight w:val="0"/>
              <w:marTop w:val="0"/>
              <w:marBottom w:val="0"/>
              <w:divBdr>
                <w:top w:val="none" w:sz="0" w:space="0" w:color="auto"/>
                <w:left w:val="none" w:sz="0" w:space="0" w:color="auto"/>
                <w:bottom w:val="none" w:sz="0" w:space="0" w:color="auto"/>
                <w:right w:val="none" w:sz="0" w:space="0" w:color="auto"/>
              </w:divBdr>
              <w:divsChild>
                <w:div w:id="1264531233">
                  <w:marLeft w:val="0"/>
                  <w:marRight w:val="0"/>
                  <w:marTop w:val="0"/>
                  <w:marBottom w:val="0"/>
                  <w:divBdr>
                    <w:top w:val="none" w:sz="0" w:space="0" w:color="auto"/>
                    <w:left w:val="none" w:sz="0" w:space="0" w:color="auto"/>
                    <w:bottom w:val="none" w:sz="0" w:space="0" w:color="auto"/>
                    <w:right w:val="none" w:sz="0" w:space="0" w:color="auto"/>
                  </w:divBdr>
                </w:div>
              </w:divsChild>
            </w:div>
            <w:div w:id="346711359">
              <w:marLeft w:val="0"/>
              <w:marRight w:val="0"/>
              <w:marTop w:val="0"/>
              <w:marBottom w:val="0"/>
              <w:divBdr>
                <w:top w:val="none" w:sz="0" w:space="0" w:color="auto"/>
                <w:left w:val="none" w:sz="0" w:space="0" w:color="auto"/>
                <w:bottom w:val="none" w:sz="0" w:space="0" w:color="auto"/>
                <w:right w:val="none" w:sz="0" w:space="0" w:color="auto"/>
              </w:divBdr>
              <w:divsChild>
                <w:div w:id="20993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6477">
      <w:bodyDiv w:val="1"/>
      <w:marLeft w:val="0"/>
      <w:marRight w:val="0"/>
      <w:marTop w:val="0"/>
      <w:marBottom w:val="0"/>
      <w:divBdr>
        <w:top w:val="none" w:sz="0" w:space="0" w:color="auto"/>
        <w:left w:val="none" w:sz="0" w:space="0" w:color="auto"/>
        <w:bottom w:val="none" w:sz="0" w:space="0" w:color="auto"/>
        <w:right w:val="none" w:sz="0" w:space="0" w:color="auto"/>
      </w:divBdr>
    </w:div>
    <w:div w:id="575014404">
      <w:bodyDiv w:val="1"/>
      <w:marLeft w:val="0"/>
      <w:marRight w:val="0"/>
      <w:marTop w:val="0"/>
      <w:marBottom w:val="0"/>
      <w:divBdr>
        <w:top w:val="none" w:sz="0" w:space="0" w:color="auto"/>
        <w:left w:val="none" w:sz="0" w:space="0" w:color="auto"/>
        <w:bottom w:val="none" w:sz="0" w:space="0" w:color="auto"/>
        <w:right w:val="none" w:sz="0" w:space="0" w:color="auto"/>
      </w:divBdr>
    </w:div>
    <w:div w:id="575364048">
      <w:bodyDiv w:val="1"/>
      <w:marLeft w:val="0"/>
      <w:marRight w:val="0"/>
      <w:marTop w:val="0"/>
      <w:marBottom w:val="0"/>
      <w:divBdr>
        <w:top w:val="none" w:sz="0" w:space="0" w:color="auto"/>
        <w:left w:val="none" w:sz="0" w:space="0" w:color="auto"/>
        <w:bottom w:val="none" w:sz="0" w:space="0" w:color="auto"/>
        <w:right w:val="none" w:sz="0" w:space="0" w:color="auto"/>
      </w:divBdr>
    </w:div>
    <w:div w:id="589314995">
      <w:bodyDiv w:val="1"/>
      <w:marLeft w:val="0"/>
      <w:marRight w:val="0"/>
      <w:marTop w:val="0"/>
      <w:marBottom w:val="0"/>
      <w:divBdr>
        <w:top w:val="none" w:sz="0" w:space="0" w:color="auto"/>
        <w:left w:val="none" w:sz="0" w:space="0" w:color="auto"/>
        <w:bottom w:val="none" w:sz="0" w:space="0" w:color="auto"/>
        <w:right w:val="none" w:sz="0" w:space="0" w:color="auto"/>
      </w:divBdr>
    </w:div>
    <w:div w:id="592781577">
      <w:bodyDiv w:val="1"/>
      <w:marLeft w:val="0"/>
      <w:marRight w:val="0"/>
      <w:marTop w:val="0"/>
      <w:marBottom w:val="0"/>
      <w:divBdr>
        <w:top w:val="none" w:sz="0" w:space="0" w:color="auto"/>
        <w:left w:val="none" w:sz="0" w:space="0" w:color="auto"/>
        <w:bottom w:val="none" w:sz="0" w:space="0" w:color="auto"/>
        <w:right w:val="none" w:sz="0" w:space="0" w:color="auto"/>
      </w:divBdr>
    </w:div>
    <w:div w:id="598565461">
      <w:bodyDiv w:val="1"/>
      <w:marLeft w:val="0"/>
      <w:marRight w:val="0"/>
      <w:marTop w:val="0"/>
      <w:marBottom w:val="0"/>
      <w:divBdr>
        <w:top w:val="none" w:sz="0" w:space="0" w:color="auto"/>
        <w:left w:val="none" w:sz="0" w:space="0" w:color="auto"/>
        <w:bottom w:val="none" w:sz="0" w:space="0" w:color="auto"/>
        <w:right w:val="none" w:sz="0" w:space="0" w:color="auto"/>
      </w:divBdr>
    </w:div>
    <w:div w:id="606088140">
      <w:bodyDiv w:val="1"/>
      <w:marLeft w:val="0"/>
      <w:marRight w:val="0"/>
      <w:marTop w:val="0"/>
      <w:marBottom w:val="0"/>
      <w:divBdr>
        <w:top w:val="none" w:sz="0" w:space="0" w:color="auto"/>
        <w:left w:val="none" w:sz="0" w:space="0" w:color="auto"/>
        <w:bottom w:val="none" w:sz="0" w:space="0" w:color="auto"/>
        <w:right w:val="none" w:sz="0" w:space="0" w:color="auto"/>
      </w:divBdr>
    </w:div>
    <w:div w:id="611473967">
      <w:bodyDiv w:val="1"/>
      <w:marLeft w:val="0"/>
      <w:marRight w:val="0"/>
      <w:marTop w:val="0"/>
      <w:marBottom w:val="0"/>
      <w:divBdr>
        <w:top w:val="none" w:sz="0" w:space="0" w:color="auto"/>
        <w:left w:val="none" w:sz="0" w:space="0" w:color="auto"/>
        <w:bottom w:val="none" w:sz="0" w:space="0" w:color="auto"/>
        <w:right w:val="none" w:sz="0" w:space="0" w:color="auto"/>
      </w:divBdr>
    </w:div>
    <w:div w:id="616330608">
      <w:bodyDiv w:val="1"/>
      <w:marLeft w:val="0"/>
      <w:marRight w:val="0"/>
      <w:marTop w:val="0"/>
      <w:marBottom w:val="0"/>
      <w:divBdr>
        <w:top w:val="none" w:sz="0" w:space="0" w:color="auto"/>
        <w:left w:val="none" w:sz="0" w:space="0" w:color="auto"/>
        <w:bottom w:val="none" w:sz="0" w:space="0" w:color="auto"/>
        <w:right w:val="none" w:sz="0" w:space="0" w:color="auto"/>
      </w:divBdr>
    </w:div>
    <w:div w:id="616958470">
      <w:bodyDiv w:val="1"/>
      <w:marLeft w:val="0"/>
      <w:marRight w:val="0"/>
      <w:marTop w:val="0"/>
      <w:marBottom w:val="0"/>
      <w:divBdr>
        <w:top w:val="none" w:sz="0" w:space="0" w:color="auto"/>
        <w:left w:val="none" w:sz="0" w:space="0" w:color="auto"/>
        <w:bottom w:val="none" w:sz="0" w:space="0" w:color="auto"/>
        <w:right w:val="none" w:sz="0" w:space="0" w:color="auto"/>
      </w:divBdr>
      <w:divsChild>
        <w:div w:id="1457138902">
          <w:marLeft w:val="0"/>
          <w:marRight w:val="0"/>
          <w:marTop w:val="0"/>
          <w:marBottom w:val="0"/>
          <w:divBdr>
            <w:top w:val="none" w:sz="0" w:space="0" w:color="auto"/>
            <w:left w:val="none" w:sz="0" w:space="0" w:color="auto"/>
            <w:bottom w:val="none" w:sz="0" w:space="0" w:color="auto"/>
            <w:right w:val="none" w:sz="0" w:space="0" w:color="auto"/>
          </w:divBdr>
          <w:divsChild>
            <w:div w:id="445466061">
              <w:marLeft w:val="0"/>
              <w:marRight w:val="0"/>
              <w:marTop w:val="0"/>
              <w:marBottom w:val="0"/>
              <w:divBdr>
                <w:top w:val="none" w:sz="0" w:space="0" w:color="auto"/>
                <w:left w:val="none" w:sz="0" w:space="0" w:color="auto"/>
                <w:bottom w:val="none" w:sz="0" w:space="0" w:color="auto"/>
                <w:right w:val="none" w:sz="0" w:space="0" w:color="auto"/>
              </w:divBdr>
              <w:divsChild>
                <w:div w:id="12598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5172">
      <w:bodyDiv w:val="1"/>
      <w:marLeft w:val="0"/>
      <w:marRight w:val="0"/>
      <w:marTop w:val="0"/>
      <w:marBottom w:val="0"/>
      <w:divBdr>
        <w:top w:val="none" w:sz="0" w:space="0" w:color="auto"/>
        <w:left w:val="none" w:sz="0" w:space="0" w:color="auto"/>
        <w:bottom w:val="none" w:sz="0" w:space="0" w:color="auto"/>
        <w:right w:val="none" w:sz="0" w:space="0" w:color="auto"/>
      </w:divBdr>
    </w:div>
    <w:div w:id="626661518">
      <w:bodyDiv w:val="1"/>
      <w:marLeft w:val="0"/>
      <w:marRight w:val="0"/>
      <w:marTop w:val="0"/>
      <w:marBottom w:val="0"/>
      <w:divBdr>
        <w:top w:val="none" w:sz="0" w:space="0" w:color="auto"/>
        <w:left w:val="none" w:sz="0" w:space="0" w:color="auto"/>
        <w:bottom w:val="none" w:sz="0" w:space="0" w:color="auto"/>
        <w:right w:val="none" w:sz="0" w:space="0" w:color="auto"/>
      </w:divBdr>
    </w:div>
    <w:div w:id="631863170">
      <w:bodyDiv w:val="1"/>
      <w:marLeft w:val="0"/>
      <w:marRight w:val="0"/>
      <w:marTop w:val="0"/>
      <w:marBottom w:val="0"/>
      <w:divBdr>
        <w:top w:val="none" w:sz="0" w:space="0" w:color="auto"/>
        <w:left w:val="none" w:sz="0" w:space="0" w:color="auto"/>
        <w:bottom w:val="none" w:sz="0" w:space="0" w:color="auto"/>
        <w:right w:val="none" w:sz="0" w:space="0" w:color="auto"/>
      </w:divBdr>
    </w:div>
    <w:div w:id="637227456">
      <w:bodyDiv w:val="1"/>
      <w:marLeft w:val="0"/>
      <w:marRight w:val="0"/>
      <w:marTop w:val="0"/>
      <w:marBottom w:val="0"/>
      <w:divBdr>
        <w:top w:val="none" w:sz="0" w:space="0" w:color="auto"/>
        <w:left w:val="none" w:sz="0" w:space="0" w:color="auto"/>
        <w:bottom w:val="none" w:sz="0" w:space="0" w:color="auto"/>
        <w:right w:val="none" w:sz="0" w:space="0" w:color="auto"/>
      </w:divBdr>
    </w:div>
    <w:div w:id="637731721">
      <w:bodyDiv w:val="1"/>
      <w:marLeft w:val="0"/>
      <w:marRight w:val="0"/>
      <w:marTop w:val="0"/>
      <w:marBottom w:val="0"/>
      <w:divBdr>
        <w:top w:val="none" w:sz="0" w:space="0" w:color="auto"/>
        <w:left w:val="none" w:sz="0" w:space="0" w:color="auto"/>
        <w:bottom w:val="none" w:sz="0" w:space="0" w:color="auto"/>
        <w:right w:val="none" w:sz="0" w:space="0" w:color="auto"/>
      </w:divBdr>
    </w:div>
    <w:div w:id="639725057">
      <w:bodyDiv w:val="1"/>
      <w:marLeft w:val="0"/>
      <w:marRight w:val="0"/>
      <w:marTop w:val="0"/>
      <w:marBottom w:val="0"/>
      <w:divBdr>
        <w:top w:val="none" w:sz="0" w:space="0" w:color="auto"/>
        <w:left w:val="none" w:sz="0" w:space="0" w:color="auto"/>
        <w:bottom w:val="none" w:sz="0" w:space="0" w:color="auto"/>
        <w:right w:val="none" w:sz="0" w:space="0" w:color="auto"/>
      </w:divBdr>
    </w:div>
    <w:div w:id="640962532">
      <w:bodyDiv w:val="1"/>
      <w:marLeft w:val="0"/>
      <w:marRight w:val="0"/>
      <w:marTop w:val="0"/>
      <w:marBottom w:val="0"/>
      <w:divBdr>
        <w:top w:val="none" w:sz="0" w:space="0" w:color="auto"/>
        <w:left w:val="none" w:sz="0" w:space="0" w:color="auto"/>
        <w:bottom w:val="none" w:sz="0" w:space="0" w:color="auto"/>
        <w:right w:val="none" w:sz="0" w:space="0" w:color="auto"/>
      </w:divBdr>
    </w:div>
    <w:div w:id="643000629">
      <w:bodyDiv w:val="1"/>
      <w:marLeft w:val="0"/>
      <w:marRight w:val="0"/>
      <w:marTop w:val="0"/>
      <w:marBottom w:val="0"/>
      <w:divBdr>
        <w:top w:val="none" w:sz="0" w:space="0" w:color="auto"/>
        <w:left w:val="none" w:sz="0" w:space="0" w:color="auto"/>
        <w:bottom w:val="none" w:sz="0" w:space="0" w:color="auto"/>
        <w:right w:val="none" w:sz="0" w:space="0" w:color="auto"/>
      </w:divBdr>
      <w:divsChild>
        <w:div w:id="2120370642">
          <w:marLeft w:val="0"/>
          <w:marRight w:val="0"/>
          <w:marTop w:val="0"/>
          <w:marBottom w:val="0"/>
          <w:divBdr>
            <w:top w:val="none" w:sz="0" w:space="0" w:color="auto"/>
            <w:left w:val="none" w:sz="0" w:space="0" w:color="auto"/>
            <w:bottom w:val="none" w:sz="0" w:space="0" w:color="auto"/>
            <w:right w:val="none" w:sz="0" w:space="0" w:color="auto"/>
          </w:divBdr>
          <w:divsChild>
            <w:div w:id="1927957466">
              <w:marLeft w:val="0"/>
              <w:marRight w:val="0"/>
              <w:marTop w:val="0"/>
              <w:marBottom w:val="0"/>
              <w:divBdr>
                <w:top w:val="none" w:sz="0" w:space="0" w:color="auto"/>
                <w:left w:val="none" w:sz="0" w:space="0" w:color="auto"/>
                <w:bottom w:val="none" w:sz="0" w:space="0" w:color="auto"/>
                <w:right w:val="none" w:sz="0" w:space="0" w:color="auto"/>
              </w:divBdr>
              <w:divsChild>
                <w:div w:id="2806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6428">
      <w:bodyDiv w:val="1"/>
      <w:marLeft w:val="0"/>
      <w:marRight w:val="0"/>
      <w:marTop w:val="0"/>
      <w:marBottom w:val="0"/>
      <w:divBdr>
        <w:top w:val="none" w:sz="0" w:space="0" w:color="auto"/>
        <w:left w:val="none" w:sz="0" w:space="0" w:color="auto"/>
        <w:bottom w:val="none" w:sz="0" w:space="0" w:color="auto"/>
        <w:right w:val="none" w:sz="0" w:space="0" w:color="auto"/>
      </w:divBdr>
    </w:div>
    <w:div w:id="647058671">
      <w:bodyDiv w:val="1"/>
      <w:marLeft w:val="0"/>
      <w:marRight w:val="0"/>
      <w:marTop w:val="0"/>
      <w:marBottom w:val="0"/>
      <w:divBdr>
        <w:top w:val="none" w:sz="0" w:space="0" w:color="auto"/>
        <w:left w:val="none" w:sz="0" w:space="0" w:color="auto"/>
        <w:bottom w:val="none" w:sz="0" w:space="0" w:color="auto"/>
        <w:right w:val="none" w:sz="0" w:space="0" w:color="auto"/>
      </w:divBdr>
    </w:div>
    <w:div w:id="649409638">
      <w:bodyDiv w:val="1"/>
      <w:marLeft w:val="0"/>
      <w:marRight w:val="0"/>
      <w:marTop w:val="0"/>
      <w:marBottom w:val="0"/>
      <w:divBdr>
        <w:top w:val="none" w:sz="0" w:space="0" w:color="auto"/>
        <w:left w:val="none" w:sz="0" w:space="0" w:color="auto"/>
        <w:bottom w:val="none" w:sz="0" w:space="0" w:color="auto"/>
        <w:right w:val="none" w:sz="0" w:space="0" w:color="auto"/>
      </w:divBdr>
    </w:div>
    <w:div w:id="650017461">
      <w:bodyDiv w:val="1"/>
      <w:marLeft w:val="0"/>
      <w:marRight w:val="0"/>
      <w:marTop w:val="0"/>
      <w:marBottom w:val="0"/>
      <w:divBdr>
        <w:top w:val="none" w:sz="0" w:space="0" w:color="auto"/>
        <w:left w:val="none" w:sz="0" w:space="0" w:color="auto"/>
        <w:bottom w:val="none" w:sz="0" w:space="0" w:color="auto"/>
        <w:right w:val="none" w:sz="0" w:space="0" w:color="auto"/>
      </w:divBdr>
      <w:divsChild>
        <w:div w:id="27071827">
          <w:marLeft w:val="0"/>
          <w:marRight w:val="0"/>
          <w:marTop w:val="0"/>
          <w:marBottom w:val="0"/>
          <w:divBdr>
            <w:top w:val="none" w:sz="0" w:space="0" w:color="auto"/>
            <w:left w:val="none" w:sz="0" w:space="0" w:color="auto"/>
            <w:bottom w:val="none" w:sz="0" w:space="0" w:color="auto"/>
            <w:right w:val="none" w:sz="0" w:space="0" w:color="auto"/>
          </w:divBdr>
          <w:divsChild>
            <w:div w:id="1411197278">
              <w:marLeft w:val="0"/>
              <w:marRight w:val="0"/>
              <w:marTop w:val="0"/>
              <w:marBottom w:val="0"/>
              <w:divBdr>
                <w:top w:val="none" w:sz="0" w:space="0" w:color="auto"/>
                <w:left w:val="none" w:sz="0" w:space="0" w:color="auto"/>
                <w:bottom w:val="none" w:sz="0" w:space="0" w:color="auto"/>
                <w:right w:val="none" w:sz="0" w:space="0" w:color="auto"/>
              </w:divBdr>
              <w:divsChild>
                <w:div w:id="9938770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05356">
      <w:bodyDiv w:val="1"/>
      <w:marLeft w:val="0"/>
      <w:marRight w:val="0"/>
      <w:marTop w:val="0"/>
      <w:marBottom w:val="0"/>
      <w:divBdr>
        <w:top w:val="none" w:sz="0" w:space="0" w:color="auto"/>
        <w:left w:val="none" w:sz="0" w:space="0" w:color="auto"/>
        <w:bottom w:val="none" w:sz="0" w:space="0" w:color="auto"/>
        <w:right w:val="none" w:sz="0" w:space="0" w:color="auto"/>
      </w:divBdr>
    </w:div>
    <w:div w:id="657226177">
      <w:bodyDiv w:val="1"/>
      <w:marLeft w:val="0"/>
      <w:marRight w:val="0"/>
      <w:marTop w:val="0"/>
      <w:marBottom w:val="0"/>
      <w:divBdr>
        <w:top w:val="none" w:sz="0" w:space="0" w:color="auto"/>
        <w:left w:val="none" w:sz="0" w:space="0" w:color="auto"/>
        <w:bottom w:val="none" w:sz="0" w:space="0" w:color="auto"/>
        <w:right w:val="none" w:sz="0" w:space="0" w:color="auto"/>
      </w:divBdr>
    </w:div>
    <w:div w:id="657539805">
      <w:bodyDiv w:val="1"/>
      <w:marLeft w:val="0"/>
      <w:marRight w:val="0"/>
      <w:marTop w:val="0"/>
      <w:marBottom w:val="0"/>
      <w:divBdr>
        <w:top w:val="none" w:sz="0" w:space="0" w:color="auto"/>
        <w:left w:val="none" w:sz="0" w:space="0" w:color="auto"/>
        <w:bottom w:val="none" w:sz="0" w:space="0" w:color="auto"/>
        <w:right w:val="none" w:sz="0" w:space="0" w:color="auto"/>
      </w:divBdr>
    </w:div>
    <w:div w:id="658004462">
      <w:bodyDiv w:val="1"/>
      <w:marLeft w:val="0"/>
      <w:marRight w:val="0"/>
      <w:marTop w:val="0"/>
      <w:marBottom w:val="0"/>
      <w:divBdr>
        <w:top w:val="none" w:sz="0" w:space="0" w:color="auto"/>
        <w:left w:val="none" w:sz="0" w:space="0" w:color="auto"/>
        <w:bottom w:val="none" w:sz="0" w:space="0" w:color="auto"/>
        <w:right w:val="none" w:sz="0" w:space="0" w:color="auto"/>
      </w:divBdr>
    </w:div>
    <w:div w:id="662928761">
      <w:bodyDiv w:val="1"/>
      <w:marLeft w:val="0"/>
      <w:marRight w:val="0"/>
      <w:marTop w:val="0"/>
      <w:marBottom w:val="0"/>
      <w:divBdr>
        <w:top w:val="none" w:sz="0" w:space="0" w:color="auto"/>
        <w:left w:val="none" w:sz="0" w:space="0" w:color="auto"/>
        <w:bottom w:val="none" w:sz="0" w:space="0" w:color="auto"/>
        <w:right w:val="none" w:sz="0" w:space="0" w:color="auto"/>
      </w:divBdr>
    </w:div>
    <w:div w:id="664166676">
      <w:bodyDiv w:val="1"/>
      <w:marLeft w:val="0"/>
      <w:marRight w:val="0"/>
      <w:marTop w:val="0"/>
      <w:marBottom w:val="0"/>
      <w:divBdr>
        <w:top w:val="none" w:sz="0" w:space="0" w:color="auto"/>
        <w:left w:val="none" w:sz="0" w:space="0" w:color="auto"/>
        <w:bottom w:val="none" w:sz="0" w:space="0" w:color="auto"/>
        <w:right w:val="none" w:sz="0" w:space="0" w:color="auto"/>
      </w:divBdr>
    </w:div>
    <w:div w:id="671444994">
      <w:bodyDiv w:val="1"/>
      <w:marLeft w:val="0"/>
      <w:marRight w:val="0"/>
      <w:marTop w:val="0"/>
      <w:marBottom w:val="0"/>
      <w:divBdr>
        <w:top w:val="none" w:sz="0" w:space="0" w:color="auto"/>
        <w:left w:val="none" w:sz="0" w:space="0" w:color="auto"/>
        <w:bottom w:val="none" w:sz="0" w:space="0" w:color="auto"/>
        <w:right w:val="none" w:sz="0" w:space="0" w:color="auto"/>
      </w:divBdr>
    </w:div>
    <w:div w:id="672412505">
      <w:bodyDiv w:val="1"/>
      <w:marLeft w:val="0"/>
      <w:marRight w:val="0"/>
      <w:marTop w:val="0"/>
      <w:marBottom w:val="0"/>
      <w:divBdr>
        <w:top w:val="none" w:sz="0" w:space="0" w:color="auto"/>
        <w:left w:val="none" w:sz="0" w:space="0" w:color="auto"/>
        <w:bottom w:val="none" w:sz="0" w:space="0" w:color="auto"/>
        <w:right w:val="none" w:sz="0" w:space="0" w:color="auto"/>
      </w:divBdr>
      <w:divsChild>
        <w:div w:id="460732905">
          <w:marLeft w:val="0"/>
          <w:marRight w:val="0"/>
          <w:marTop w:val="120"/>
          <w:marBottom w:val="0"/>
          <w:divBdr>
            <w:top w:val="none" w:sz="0" w:space="0" w:color="auto"/>
            <w:left w:val="none" w:sz="0" w:space="0" w:color="auto"/>
            <w:bottom w:val="none" w:sz="0" w:space="0" w:color="auto"/>
            <w:right w:val="none" w:sz="0" w:space="0" w:color="auto"/>
          </w:divBdr>
          <w:divsChild>
            <w:div w:id="892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5832">
      <w:bodyDiv w:val="1"/>
      <w:marLeft w:val="0"/>
      <w:marRight w:val="0"/>
      <w:marTop w:val="0"/>
      <w:marBottom w:val="0"/>
      <w:divBdr>
        <w:top w:val="none" w:sz="0" w:space="0" w:color="auto"/>
        <w:left w:val="none" w:sz="0" w:space="0" w:color="auto"/>
        <w:bottom w:val="none" w:sz="0" w:space="0" w:color="auto"/>
        <w:right w:val="none" w:sz="0" w:space="0" w:color="auto"/>
      </w:divBdr>
    </w:div>
    <w:div w:id="678506031">
      <w:bodyDiv w:val="1"/>
      <w:marLeft w:val="0"/>
      <w:marRight w:val="0"/>
      <w:marTop w:val="0"/>
      <w:marBottom w:val="0"/>
      <w:divBdr>
        <w:top w:val="none" w:sz="0" w:space="0" w:color="auto"/>
        <w:left w:val="none" w:sz="0" w:space="0" w:color="auto"/>
        <w:bottom w:val="none" w:sz="0" w:space="0" w:color="auto"/>
        <w:right w:val="none" w:sz="0" w:space="0" w:color="auto"/>
      </w:divBdr>
    </w:div>
    <w:div w:id="679622298">
      <w:bodyDiv w:val="1"/>
      <w:marLeft w:val="0"/>
      <w:marRight w:val="0"/>
      <w:marTop w:val="0"/>
      <w:marBottom w:val="0"/>
      <w:divBdr>
        <w:top w:val="none" w:sz="0" w:space="0" w:color="auto"/>
        <w:left w:val="none" w:sz="0" w:space="0" w:color="auto"/>
        <w:bottom w:val="none" w:sz="0" w:space="0" w:color="auto"/>
        <w:right w:val="none" w:sz="0" w:space="0" w:color="auto"/>
      </w:divBdr>
    </w:div>
    <w:div w:id="684208101">
      <w:bodyDiv w:val="1"/>
      <w:marLeft w:val="0"/>
      <w:marRight w:val="0"/>
      <w:marTop w:val="0"/>
      <w:marBottom w:val="0"/>
      <w:divBdr>
        <w:top w:val="none" w:sz="0" w:space="0" w:color="auto"/>
        <w:left w:val="none" w:sz="0" w:space="0" w:color="auto"/>
        <w:bottom w:val="none" w:sz="0" w:space="0" w:color="auto"/>
        <w:right w:val="none" w:sz="0" w:space="0" w:color="auto"/>
      </w:divBdr>
    </w:div>
    <w:div w:id="684212316">
      <w:bodyDiv w:val="1"/>
      <w:marLeft w:val="0"/>
      <w:marRight w:val="0"/>
      <w:marTop w:val="0"/>
      <w:marBottom w:val="0"/>
      <w:divBdr>
        <w:top w:val="none" w:sz="0" w:space="0" w:color="auto"/>
        <w:left w:val="none" w:sz="0" w:space="0" w:color="auto"/>
        <w:bottom w:val="none" w:sz="0" w:space="0" w:color="auto"/>
        <w:right w:val="none" w:sz="0" w:space="0" w:color="auto"/>
      </w:divBdr>
    </w:div>
    <w:div w:id="693919912">
      <w:bodyDiv w:val="1"/>
      <w:marLeft w:val="0"/>
      <w:marRight w:val="0"/>
      <w:marTop w:val="0"/>
      <w:marBottom w:val="0"/>
      <w:divBdr>
        <w:top w:val="none" w:sz="0" w:space="0" w:color="auto"/>
        <w:left w:val="none" w:sz="0" w:space="0" w:color="auto"/>
        <w:bottom w:val="none" w:sz="0" w:space="0" w:color="auto"/>
        <w:right w:val="none" w:sz="0" w:space="0" w:color="auto"/>
      </w:divBdr>
    </w:div>
    <w:div w:id="697437497">
      <w:bodyDiv w:val="1"/>
      <w:marLeft w:val="0"/>
      <w:marRight w:val="0"/>
      <w:marTop w:val="0"/>
      <w:marBottom w:val="0"/>
      <w:divBdr>
        <w:top w:val="none" w:sz="0" w:space="0" w:color="auto"/>
        <w:left w:val="none" w:sz="0" w:space="0" w:color="auto"/>
        <w:bottom w:val="none" w:sz="0" w:space="0" w:color="auto"/>
        <w:right w:val="none" w:sz="0" w:space="0" w:color="auto"/>
      </w:divBdr>
    </w:div>
    <w:div w:id="698892060">
      <w:bodyDiv w:val="1"/>
      <w:marLeft w:val="0"/>
      <w:marRight w:val="0"/>
      <w:marTop w:val="0"/>
      <w:marBottom w:val="0"/>
      <w:divBdr>
        <w:top w:val="none" w:sz="0" w:space="0" w:color="auto"/>
        <w:left w:val="none" w:sz="0" w:space="0" w:color="auto"/>
        <w:bottom w:val="none" w:sz="0" w:space="0" w:color="auto"/>
        <w:right w:val="none" w:sz="0" w:space="0" w:color="auto"/>
      </w:divBdr>
    </w:div>
    <w:div w:id="699597293">
      <w:bodyDiv w:val="1"/>
      <w:marLeft w:val="0"/>
      <w:marRight w:val="0"/>
      <w:marTop w:val="0"/>
      <w:marBottom w:val="0"/>
      <w:divBdr>
        <w:top w:val="none" w:sz="0" w:space="0" w:color="auto"/>
        <w:left w:val="none" w:sz="0" w:space="0" w:color="auto"/>
        <w:bottom w:val="none" w:sz="0" w:space="0" w:color="auto"/>
        <w:right w:val="none" w:sz="0" w:space="0" w:color="auto"/>
      </w:divBdr>
    </w:div>
    <w:div w:id="700860724">
      <w:bodyDiv w:val="1"/>
      <w:marLeft w:val="0"/>
      <w:marRight w:val="0"/>
      <w:marTop w:val="0"/>
      <w:marBottom w:val="0"/>
      <w:divBdr>
        <w:top w:val="none" w:sz="0" w:space="0" w:color="auto"/>
        <w:left w:val="none" w:sz="0" w:space="0" w:color="auto"/>
        <w:bottom w:val="none" w:sz="0" w:space="0" w:color="auto"/>
        <w:right w:val="none" w:sz="0" w:space="0" w:color="auto"/>
      </w:divBdr>
    </w:div>
    <w:div w:id="705065447">
      <w:bodyDiv w:val="1"/>
      <w:marLeft w:val="0"/>
      <w:marRight w:val="0"/>
      <w:marTop w:val="0"/>
      <w:marBottom w:val="0"/>
      <w:divBdr>
        <w:top w:val="none" w:sz="0" w:space="0" w:color="auto"/>
        <w:left w:val="none" w:sz="0" w:space="0" w:color="auto"/>
        <w:bottom w:val="none" w:sz="0" w:space="0" w:color="auto"/>
        <w:right w:val="none" w:sz="0" w:space="0" w:color="auto"/>
      </w:divBdr>
    </w:div>
    <w:div w:id="707803486">
      <w:bodyDiv w:val="1"/>
      <w:marLeft w:val="0"/>
      <w:marRight w:val="0"/>
      <w:marTop w:val="0"/>
      <w:marBottom w:val="0"/>
      <w:divBdr>
        <w:top w:val="none" w:sz="0" w:space="0" w:color="auto"/>
        <w:left w:val="none" w:sz="0" w:space="0" w:color="auto"/>
        <w:bottom w:val="none" w:sz="0" w:space="0" w:color="auto"/>
        <w:right w:val="none" w:sz="0" w:space="0" w:color="auto"/>
      </w:divBdr>
    </w:div>
    <w:div w:id="715394578">
      <w:bodyDiv w:val="1"/>
      <w:marLeft w:val="0"/>
      <w:marRight w:val="0"/>
      <w:marTop w:val="0"/>
      <w:marBottom w:val="0"/>
      <w:divBdr>
        <w:top w:val="none" w:sz="0" w:space="0" w:color="auto"/>
        <w:left w:val="none" w:sz="0" w:space="0" w:color="auto"/>
        <w:bottom w:val="none" w:sz="0" w:space="0" w:color="auto"/>
        <w:right w:val="none" w:sz="0" w:space="0" w:color="auto"/>
      </w:divBdr>
    </w:div>
    <w:div w:id="721514108">
      <w:bodyDiv w:val="1"/>
      <w:marLeft w:val="0"/>
      <w:marRight w:val="0"/>
      <w:marTop w:val="0"/>
      <w:marBottom w:val="0"/>
      <w:divBdr>
        <w:top w:val="none" w:sz="0" w:space="0" w:color="auto"/>
        <w:left w:val="none" w:sz="0" w:space="0" w:color="auto"/>
        <w:bottom w:val="none" w:sz="0" w:space="0" w:color="auto"/>
        <w:right w:val="none" w:sz="0" w:space="0" w:color="auto"/>
      </w:divBdr>
      <w:divsChild>
        <w:div w:id="1095789290">
          <w:marLeft w:val="0"/>
          <w:marRight w:val="0"/>
          <w:marTop w:val="0"/>
          <w:marBottom w:val="0"/>
          <w:divBdr>
            <w:top w:val="none" w:sz="0" w:space="0" w:color="auto"/>
            <w:left w:val="none" w:sz="0" w:space="0" w:color="auto"/>
            <w:bottom w:val="none" w:sz="0" w:space="0" w:color="auto"/>
            <w:right w:val="none" w:sz="0" w:space="0" w:color="auto"/>
          </w:divBdr>
          <w:divsChild>
            <w:div w:id="1145201933">
              <w:marLeft w:val="0"/>
              <w:marRight w:val="0"/>
              <w:marTop w:val="0"/>
              <w:marBottom w:val="0"/>
              <w:divBdr>
                <w:top w:val="none" w:sz="0" w:space="0" w:color="auto"/>
                <w:left w:val="none" w:sz="0" w:space="0" w:color="auto"/>
                <w:bottom w:val="none" w:sz="0" w:space="0" w:color="auto"/>
                <w:right w:val="none" w:sz="0" w:space="0" w:color="auto"/>
              </w:divBdr>
              <w:divsChild>
                <w:div w:id="14982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4145">
      <w:bodyDiv w:val="1"/>
      <w:marLeft w:val="0"/>
      <w:marRight w:val="0"/>
      <w:marTop w:val="0"/>
      <w:marBottom w:val="0"/>
      <w:divBdr>
        <w:top w:val="none" w:sz="0" w:space="0" w:color="auto"/>
        <w:left w:val="none" w:sz="0" w:space="0" w:color="auto"/>
        <w:bottom w:val="none" w:sz="0" w:space="0" w:color="auto"/>
        <w:right w:val="none" w:sz="0" w:space="0" w:color="auto"/>
      </w:divBdr>
    </w:div>
    <w:div w:id="724447539">
      <w:bodyDiv w:val="1"/>
      <w:marLeft w:val="0"/>
      <w:marRight w:val="0"/>
      <w:marTop w:val="0"/>
      <w:marBottom w:val="0"/>
      <w:divBdr>
        <w:top w:val="none" w:sz="0" w:space="0" w:color="auto"/>
        <w:left w:val="none" w:sz="0" w:space="0" w:color="auto"/>
        <w:bottom w:val="none" w:sz="0" w:space="0" w:color="auto"/>
        <w:right w:val="none" w:sz="0" w:space="0" w:color="auto"/>
      </w:divBdr>
    </w:div>
    <w:div w:id="728265976">
      <w:bodyDiv w:val="1"/>
      <w:marLeft w:val="0"/>
      <w:marRight w:val="0"/>
      <w:marTop w:val="0"/>
      <w:marBottom w:val="0"/>
      <w:divBdr>
        <w:top w:val="none" w:sz="0" w:space="0" w:color="auto"/>
        <w:left w:val="none" w:sz="0" w:space="0" w:color="auto"/>
        <w:bottom w:val="none" w:sz="0" w:space="0" w:color="auto"/>
        <w:right w:val="none" w:sz="0" w:space="0" w:color="auto"/>
      </w:divBdr>
    </w:div>
    <w:div w:id="728453750">
      <w:bodyDiv w:val="1"/>
      <w:marLeft w:val="0"/>
      <w:marRight w:val="0"/>
      <w:marTop w:val="0"/>
      <w:marBottom w:val="0"/>
      <w:divBdr>
        <w:top w:val="none" w:sz="0" w:space="0" w:color="auto"/>
        <w:left w:val="none" w:sz="0" w:space="0" w:color="auto"/>
        <w:bottom w:val="none" w:sz="0" w:space="0" w:color="auto"/>
        <w:right w:val="none" w:sz="0" w:space="0" w:color="auto"/>
      </w:divBdr>
    </w:div>
    <w:div w:id="728764888">
      <w:bodyDiv w:val="1"/>
      <w:marLeft w:val="0"/>
      <w:marRight w:val="0"/>
      <w:marTop w:val="0"/>
      <w:marBottom w:val="0"/>
      <w:divBdr>
        <w:top w:val="none" w:sz="0" w:space="0" w:color="auto"/>
        <w:left w:val="none" w:sz="0" w:space="0" w:color="auto"/>
        <w:bottom w:val="none" w:sz="0" w:space="0" w:color="auto"/>
        <w:right w:val="none" w:sz="0" w:space="0" w:color="auto"/>
      </w:divBdr>
    </w:div>
    <w:div w:id="728769357">
      <w:bodyDiv w:val="1"/>
      <w:marLeft w:val="0"/>
      <w:marRight w:val="0"/>
      <w:marTop w:val="0"/>
      <w:marBottom w:val="0"/>
      <w:divBdr>
        <w:top w:val="none" w:sz="0" w:space="0" w:color="auto"/>
        <w:left w:val="none" w:sz="0" w:space="0" w:color="auto"/>
        <w:bottom w:val="none" w:sz="0" w:space="0" w:color="auto"/>
        <w:right w:val="none" w:sz="0" w:space="0" w:color="auto"/>
      </w:divBdr>
    </w:div>
    <w:div w:id="737509169">
      <w:bodyDiv w:val="1"/>
      <w:marLeft w:val="0"/>
      <w:marRight w:val="0"/>
      <w:marTop w:val="0"/>
      <w:marBottom w:val="0"/>
      <w:divBdr>
        <w:top w:val="none" w:sz="0" w:space="0" w:color="auto"/>
        <w:left w:val="none" w:sz="0" w:space="0" w:color="auto"/>
        <w:bottom w:val="none" w:sz="0" w:space="0" w:color="auto"/>
        <w:right w:val="none" w:sz="0" w:space="0" w:color="auto"/>
      </w:divBdr>
    </w:div>
    <w:div w:id="742458960">
      <w:bodyDiv w:val="1"/>
      <w:marLeft w:val="0"/>
      <w:marRight w:val="0"/>
      <w:marTop w:val="0"/>
      <w:marBottom w:val="0"/>
      <w:divBdr>
        <w:top w:val="none" w:sz="0" w:space="0" w:color="auto"/>
        <w:left w:val="none" w:sz="0" w:space="0" w:color="auto"/>
        <w:bottom w:val="none" w:sz="0" w:space="0" w:color="auto"/>
        <w:right w:val="none" w:sz="0" w:space="0" w:color="auto"/>
      </w:divBdr>
    </w:div>
    <w:div w:id="745080106">
      <w:bodyDiv w:val="1"/>
      <w:marLeft w:val="0"/>
      <w:marRight w:val="0"/>
      <w:marTop w:val="0"/>
      <w:marBottom w:val="0"/>
      <w:divBdr>
        <w:top w:val="none" w:sz="0" w:space="0" w:color="auto"/>
        <w:left w:val="none" w:sz="0" w:space="0" w:color="auto"/>
        <w:bottom w:val="none" w:sz="0" w:space="0" w:color="auto"/>
        <w:right w:val="none" w:sz="0" w:space="0" w:color="auto"/>
      </w:divBdr>
    </w:div>
    <w:div w:id="746073525">
      <w:bodyDiv w:val="1"/>
      <w:marLeft w:val="0"/>
      <w:marRight w:val="0"/>
      <w:marTop w:val="0"/>
      <w:marBottom w:val="0"/>
      <w:divBdr>
        <w:top w:val="none" w:sz="0" w:space="0" w:color="auto"/>
        <w:left w:val="none" w:sz="0" w:space="0" w:color="auto"/>
        <w:bottom w:val="none" w:sz="0" w:space="0" w:color="auto"/>
        <w:right w:val="none" w:sz="0" w:space="0" w:color="auto"/>
      </w:divBdr>
      <w:divsChild>
        <w:div w:id="84689138">
          <w:marLeft w:val="0"/>
          <w:marRight w:val="0"/>
          <w:marTop w:val="0"/>
          <w:marBottom w:val="0"/>
          <w:divBdr>
            <w:top w:val="none" w:sz="0" w:space="0" w:color="auto"/>
            <w:left w:val="none" w:sz="0" w:space="0" w:color="auto"/>
            <w:bottom w:val="none" w:sz="0" w:space="0" w:color="auto"/>
            <w:right w:val="none" w:sz="0" w:space="0" w:color="auto"/>
          </w:divBdr>
          <w:divsChild>
            <w:div w:id="1096245875">
              <w:marLeft w:val="0"/>
              <w:marRight w:val="0"/>
              <w:marTop w:val="0"/>
              <w:marBottom w:val="0"/>
              <w:divBdr>
                <w:top w:val="none" w:sz="0" w:space="0" w:color="auto"/>
                <w:left w:val="none" w:sz="0" w:space="0" w:color="auto"/>
                <w:bottom w:val="none" w:sz="0" w:space="0" w:color="auto"/>
                <w:right w:val="none" w:sz="0" w:space="0" w:color="auto"/>
              </w:divBdr>
              <w:divsChild>
                <w:div w:id="95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0878">
      <w:bodyDiv w:val="1"/>
      <w:marLeft w:val="0"/>
      <w:marRight w:val="0"/>
      <w:marTop w:val="0"/>
      <w:marBottom w:val="0"/>
      <w:divBdr>
        <w:top w:val="none" w:sz="0" w:space="0" w:color="auto"/>
        <w:left w:val="none" w:sz="0" w:space="0" w:color="auto"/>
        <w:bottom w:val="none" w:sz="0" w:space="0" w:color="auto"/>
        <w:right w:val="none" w:sz="0" w:space="0" w:color="auto"/>
      </w:divBdr>
      <w:divsChild>
        <w:div w:id="595095684">
          <w:marLeft w:val="0"/>
          <w:marRight w:val="0"/>
          <w:marTop w:val="0"/>
          <w:marBottom w:val="0"/>
          <w:divBdr>
            <w:top w:val="none" w:sz="0" w:space="0" w:color="auto"/>
            <w:left w:val="none" w:sz="0" w:space="0" w:color="auto"/>
            <w:bottom w:val="none" w:sz="0" w:space="0" w:color="auto"/>
            <w:right w:val="none" w:sz="0" w:space="0" w:color="auto"/>
          </w:divBdr>
          <w:divsChild>
            <w:div w:id="404690403">
              <w:marLeft w:val="0"/>
              <w:marRight w:val="0"/>
              <w:marTop w:val="0"/>
              <w:marBottom w:val="0"/>
              <w:divBdr>
                <w:top w:val="none" w:sz="0" w:space="0" w:color="auto"/>
                <w:left w:val="none" w:sz="0" w:space="0" w:color="auto"/>
                <w:bottom w:val="none" w:sz="0" w:space="0" w:color="auto"/>
                <w:right w:val="none" w:sz="0" w:space="0" w:color="auto"/>
              </w:divBdr>
              <w:divsChild>
                <w:div w:id="8962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1775">
      <w:bodyDiv w:val="1"/>
      <w:marLeft w:val="0"/>
      <w:marRight w:val="0"/>
      <w:marTop w:val="0"/>
      <w:marBottom w:val="0"/>
      <w:divBdr>
        <w:top w:val="none" w:sz="0" w:space="0" w:color="auto"/>
        <w:left w:val="none" w:sz="0" w:space="0" w:color="auto"/>
        <w:bottom w:val="none" w:sz="0" w:space="0" w:color="auto"/>
        <w:right w:val="none" w:sz="0" w:space="0" w:color="auto"/>
      </w:divBdr>
    </w:div>
    <w:div w:id="753357095">
      <w:bodyDiv w:val="1"/>
      <w:marLeft w:val="0"/>
      <w:marRight w:val="0"/>
      <w:marTop w:val="0"/>
      <w:marBottom w:val="0"/>
      <w:divBdr>
        <w:top w:val="none" w:sz="0" w:space="0" w:color="auto"/>
        <w:left w:val="none" w:sz="0" w:space="0" w:color="auto"/>
        <w:bottom w:val="none" w:sz="0" w:space="0" w:color="auto"/>
        <w:right w:val="none" w:sz="0" w:space="0" w:color="auto"/>
      </w:divBdr>
    </w:div>
    <w:div w:id="754013449">
      <w:bodyDiv w:val="1"/>
      <w:marLeft w:val="0"/>
      <w:marRight w:val="0"/>
      <w:marTop w:val="0"/>
      <w:marBottom w:val="0"/>
      <w:divBdr>
        <w:top w:val="none" w:sz="0" w:space="0" w:color="auto"/>
        <w:left w:val="none" w:sz="0" w:space="0" w:color="auto"/>
        <w:bottom w:val="none" w:sz="0" w:space="0" w:color="auto"/>
        <w:right w:val="none" w:sz="0" w:space="0" w:color="auto"/>
      </w:divBdr>
    </w:div>
    <w:div w:id="755327486">
      <w:bodyDiv w:val="1"/>
      <w:marLeft w:val="0"/>
      <w:marRight w:val="0"/>
      <w:marTop w:val="0"/>
      <w:marBottom w:val="0"/>
      <w:divBdr>
        <w:top w:val="none" w:sz="0" w:space="0" w:color="auto"/>
        <w:left w:val="none" w:sz="0" w:space="0" w:color="auto"/>
        <w:bottom w:val="none" w:sz="0" w:space="0" w:color="auto"/>
        <w:right w:val="none" w:sz="0" w:space="0" w:color="auto"/>
      </w:divBdr>
    </w:div>
    <w:div w:id="755978659">
      <w:bodyDiv w:val="1"/>
      <w:marLeft w:val="0"/>
      <w:marRight w:val="0"/>
      <w:marTop w:val="0"/>
      <w:marBottom w:val="0"/>
      <w:divBdr>
        <w:top w:val="none" w:sz="0" w:space="0" w:color="auto"/>
        <w:left w:val="none" w:sz="0" w:space="0" w:color="auto"/>
        <w:bottom w:val="none" w:sz="0" w:space="0" w:color="auto"/>
        <w:right w:val="none" w:sz="0" w:space="0" w:color="auto"/>
      </w:divBdr>
    </w:div>
    <w:div w:id="757098454">
      <w:bodyDiv w:val="1"/>
      <w:marLeft w:val="0"/>
      <w:marRight w:val="0"/>
      <w:marTop w:val="0"/>
      <w:marBottom w:val="0"/>
      <w:divBdr>
        <w:top w:val="none" w:sz="0" w:space="0" w:color="auto"/>
        <w:left w:val="none" w:sz="0" w:space="0" w:color="auto"/>
        <w:bottom w:val="none" w:sz="0" w:space="0" w:color="auto"/>
        <w:right w:val="none" w:sz="0" w:space="0" w:color="auto"/>
      </w:divBdr>
    </w:div>
    <w:div w:id="757139701">
      <w:bodyDiv w:val="1"/>
      <w:marLeft w:val="0"/>
      <w:marRight w:val="0"/>
      <w:marTop w:val="0"/>
      <w:marBottom w:val="0"/>
      <w:divBdr>
        <w:top w:val="none" w:sz="0" w:space="0" w:color="auto"/>
        <w:left w:val="none" w:sz="0" w:space="0" w:color="auto"/>
        <w:bottom w:val="none" w:sz="0" w:space="0" w:color="auto"/>
        <w:right w:val="none" w:sz="0" w:space="0" w:color="auto"/>
      </w:divBdr>
    </w:div>
    <w:div w:id="761026908">
      <w:bodyDiv w:val="1"/>
      <w:marLeft w:val="0"/>
      <w:marRight w:val="0"/>
      <w:marTop w:val="0"/>
      <w:marBottom w:val="0"/>
      <w:divBdr>
        <w:top w:val="none" w:sz="0" w:space="0" w:color="auto"/>
        <w:left w:val="none" w:sz="0" w:space="0" w:color="auto"/>
        <w:bottom w:val="none" w:sz="0" w:space="0" w:color="auto"/>
        <w:right w:val="none" w:sz="0" w:space="0" w:color="auto"/>
      </w:divBdr>
    </w:div>
    <w:div w:id="763264841">
      <w:bodyDiv w:val="1"/>
      <w:marLeft w:val="0"/>
      <w:marRight w:val="0"/>
      <w:marTop w:val="0"/>
      <w:marBottom w:val="0"/>
      <w:divBdr>
        <w:top w:val="none" w:sz="0" w:space="0" w:color="auto"/>
        <w:left w:val="none" w:sz="0" w:space="0" w:color="auto"/>
        <w:bottom w:val="none" w:sz="0" w:space="0" w:color="auto"/>
        <w:right w:val="none" w:sz="0" w:space="0" w:color="auto"/>
      </w:divBdr>
      <w:divsChild>
        <w:div w:id="1142424821">
          <w:marLeft w:val="0"/>
          <w:marRight w:val="0"/>
          <w:marTop w:val="0"/>
          <w:marBottom w:val="0"/>
          <w:divBdr>
            <w:top w:val="none" w:sz="0" w:space="0" w:color="auto"/>
            <w:left w:val="none" w:sz="0" w:space="0" w:color="auto"/>
            <w:bottom w:val="none" w:sz="0" w:space="0" w:color="auto"/>
            <w:right w:val="none" w:sz="0" w:space="0" w:color="auto"/>
          </w:divBdr>
          <w:divsChild>
            <w:div w:id="1165589571">
              <w:marLeft w:val="0"/>
              <w:marRight w:val="0"/>
              <w:marTop w:val="0"/>
              <w:marBottom w:val="0"/>
              <w:divBdr>
                <w:top w:val="none" w:sz="0" w:space="0" w:color="auto"/>
                <w:left w:val="none" w:sz="0" w:space="0" w:color="auto"/>
                <w:bottom w:val="none" w:sz="0" w:space="0" w:color="auto"/>
                <w:right w:val="none" w:sz="0" w:space="0" w:color="auto"/>
              </w:divBdr>
              <w:divsChild>
                <w:div w:id="1477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658">
      <w:bodyDiv w:val="1"/>
      <w:marLeft w:val="0"/>
      <w:marRight w:val="0"/>
      <w:marTop w:val="0"/>
      <w:marBottom w:val="0"/>
      <w:divBdr>
        <w:top w:val="none" w:sz="0" w:space="0" w:color="auto"/>
        <w:left w:val="none" w:sz="0" w:space="0" w:color="auto"/>
        <w:bottom w:val="none" w:sz="0" w:space="0" w:color="auto"/>
        <w:right w:val="none" w:sz="0" w:space="0" w:color="auto"/>
      </w:divBdr>
    </w:div>
    <w:div w:id="768432137">
      <w:bodyDiv w:val="1"/>
      <w:marLeft w:val="0"/>
      <w:marRight w:val="0"/>
      <w:marTop w:val="0"/>
      <w:marBottom w:val="0"/>
      <w:divBdr>
        <w:top w:val="none" w:sz="0" w:space="0" w:color="auto"/>
        <w:left w:val="none" w:sz="0" w:space="0" w:color="auto"/>
        <w:bottom w:val="none" w:sz="0" w:space="0" w:color="auto"/>
        <w:right w:val="none" w:sz="0" w:space="0" w:color="auto"/>
      </w:divBdr>
    </w:div>
    <w:div w:id="769351884">
      <w:bodyDiv w:val="1"/>
      <w:marLeft w:val="0"/>
      <w:marRight w:val="0"/>
      <w:marTop w:val="0"/>
      <w:marBottom w:val="0"/>
      <w:divBdr>
        <w:top w:val="none" w:sz="0" w:space="0" w:color="auto"/>
        <w:left w:val="none" w:sz="0" w:space="0" w:color="auto"/>
        <w:bottom w:val="none" w:sz="0" w:space="0" w:color="auto"/>
        <w:right w:val="none" w:sz="0" w:space="0" w:color="auto"/>
      </w:divBdr>
    </w:div>
    <w:div w:id="769857133">
      <w:bodyDiv w:val="1"/>
      <w:marLeft w:val="0"/>
      <w:marRight w:val="0"/>
      <w:marTop w:val="0"/>
      <w:marBottom w:val="0"/>
      <w:divBdr>
        <w:top w:val="none" w:sz="0" w:space="0" w:color="auto"/>
        <w:left w:val="none" w:sz="0" w:space="0" w:color="auto"/>
        <w:bottom w:val="none" w:sz="0" w:space="0" w:color="auto"/>
        <w:right w:val="none" w:sz="0" w:space="0" w:color="auto"/>
      </w:divBdr>
    </w:div>
    <w:div w:id="772751743">
      <w:bodyDiv w:val="1"/>
      <w:marLeft w:val="0"/>
      <w:marRight w:val="0"/>
      <w:marTop w:val="0"/>
      <w:marBottom w:val="0"/>
      <w:divBdr>
        <w:top w:val="none" w:sz="0" w:space="0" w:color="auto"/>
        <w:left w:val="none" w:sz="0" w:space="0" w:color="auto"/>
        <w:bottom w:val="none" w:sz="0" w:space="0" w:color="auto"/>
        <w:right w:val="none" w:sz="0" w:space="0" w:color="auto"/>
      </w:divBdr>
    </w:div>
    <w:div w:id="776366114">
      <w:bodyDiv w:val="1"/>
      <w:marLeft w:val="0"/>
      <w:marRight w:val="0"/>
      <w:marTop w:val="0"/>
      <w:marBottom w:val="0"/>
      <w:divBdr>
        <w:top w:val="none" w:sz="0" w:space="0" w:color="auto"/>
        <w:left w:val="none" w:sz="0" w:space="0" w:color="auto"/>
        <w:bottom w:val="none" w:sz="0" w:space="0" w:color="auto"/>
        <w:right w:val="none" w:sz="0" w:space="0" w:color="auto"/>
      </w:divBdr>
    </w:div>
    <w:div w:id="778455809">
      <w:bodyDiv w:val="1"/>
      <w:marLeft w:val="0"/>
      <w:marRight w:val="0"/>
      <w:marTop w:val="0"/>
      <w:marBottom w:val="0"/>
      <w:divBdr>
        <w:top w:val="none" w:sz="0" w:space="0" w:color="auto"/>
        <w:left w:val="none" w:sz="0" w:space="0" w:color="auto"/>
        <w:bottom w:val="none" w:sz="0" w:space="0" w:color="auto"/>
        <w:right w:val="none" w:sz="0" w:space="0" w:color="auto"/>
      </w:divBdr>
    </w:div>
    <w:div w:id="782304015">
      <w:bodyDiv w:val="1"/>
      <w:marLeft w:val="0"/>
      <w:marRight w:val="0"/>
      <w:marTop w:val="0"/>
      <w:marBottom w:val="0"/>
      <w:divBdr>
        <w:top w:val="none" w:sz="0" w:space="0" w:color="auto"/>
        <w:left w:val="none" w:sz="0" w:space="0" w:color="auto"/>
        <w:bottom w:val="none" w:sz="0" w:space="0" w:color="auto"/>
        <w:right w:val="none" w:sz="0" w:space="0" w:color="auto"/>
      </w:divBdr>
    </w:div>
    <w:div w:id="783306094">
      <w:bodyDiv w:val="1"/>
      <w:marLeft w:val="0"/>
      <w:marRight w:val="0"/>
      <w:marTop w:val="0"/>
      <w:marBottom w:val="0"/>
      <w:divBdr>
        <w:top w:val="none" w:sz="0" w:space="0" w:color="auto"/>
        <w:left w:val="none" w:sz="0" w:space="0" w:color="auto"/>
        <w:bottom w:val="none" w:sz="0" w:space="0" w:color="auto"/>
        <w:right w:val="none" w:sz="0" w:space="0" w:color="auto"/>
      </w:divBdr>
    </w:div>
    <w:div w:id="783307788">
      <w:bodyDiv w:val="1"/>
      <w:marLeft w:val="0"/>
      <w:marRight w:val="0"/>
      <w:marTop w:val="0"/>
      <w:marBottom w:val="0"/>
      <w:divBdr>
        <w:top w:val="none" w:sz="0" w:space="0" w:color="auto"/>
        <w:left w:val="none" w:sz="0" w:space="0" w:color="auto"/>
        <w:bottom w:val="none" w:sz="0" w:space="0" w:color="auto"/>
        <w:right w:val="none" w:sz="0" w:space="0" w:color="auto"/>
      </w:divBdr>
    </w:div>
    <w:div w:id="791483578">
      <w:bodyDiv w:val="1"/>
      <w:marLeft w:val="0"/>
      <w:marRight w:val="0"/>
      <w:marTop w:val="0"/>
      <w:marBottom w:val="0"/>
      <w:divBdr>
        <w:top w:val="none" w:sz="0" w:space="0" w:color="auto"/>
        <w:left w:val="none" w:sz="0" w:space="0" w:color="auto"/>
        <w:bottom w:val="none" w:sz="0" w:space="0" w:color="auto"/>
        <w:right w:val="none" w:sz="0" w:space="0" w:color="auto"/>
      </w:divBdr>
    </w:div>
    <w:div w:id="792140087">
      <w:bodyDiv w:val="1"/>
      <w:marLeft w:val="0"/>
      <w:marRight w:val="0"/>
      <w:marTop w:val="0"/>
      <w:marBottom w:val="0"/>
      <w:divBdr>
        <w:top w:val="none" w:sz="0" w:space="0" w:color="auto"/>
        <w:left w:val="none" w:sz="0" w:space="0" w:color="auto"/>
        <w:bottom w:val="none" w:sz="0" w:space="0" w:color="auto"/>
        <w:right w:val="none" w:sz="0" w:space="0" w:color="auto"/>
      </w:divBdr>
    </w:div>
    <w:div w:id="796684065">
      <w:bodyDiv w:val="1"/>
      <w:marLeft w:val="0"/>
      <w:marRight w:val="0"/>
      <w:marTop w:val="0"/>
      <w:marBottom w:val="0"/>
      <w:divBdr>
        <w:top w:val="none" w:sz="0" w:space="0" w:color="auto"/>
        <w:left w:val="none" w:sz="0" w:space="0" w:color="auto"/>
        <w:bottom w:val="none" w:sz="0" w:space="0" w:color="auto"/>
        <w:right w:val="none" w:sz="0" w:space="0" w:color="auto"/>
      </w:divBdr>
    </w:div>
    <w:div w:id="796724376">
      <w:bodyDiv w:val="1"/>
      <w:marLeft w:val="0"/>
      <w:marRight w:val="0"/>
      <w:marTop w:val="0"/>
      <w:marBottom w:val="0"/>
      <w:divBdr>
        <w:top w:val="none" w:sz="0" w:space="0" w:color="auto"/>
        <w:left w:val="none" w:sz="0" w:space="0" w:color="auto"/>
        <w:bottom w:val="none" w:sz="0" w:space="0" w:color="auto"/>
        <w:right w:val="none" w:sz="0" w:space="0" w:color="auto"/>
      </w:divBdr>
    </w:div>
    <w:div w:id="797801158">
      <w:bodyDiv w:val="1"/>
      <w:marLeft w:val="0"/>
      <w:marRight w:val="0"/>
      <w:marTop w:val="0"/>
      <w:marBottom w:val="0"/>
      <w:divBdr>
        <w:top w:val="none" w:sz="0" w:space="0" w:color="auto"/>
        <w:left w:val="none" w:sz="0" w:space="0" w:color="auto"/>
        <w:bottom w:val="none" w:sz="0" w:space="0" w:color="auto"/>
        <w:right w:val="none" w:sz="0" w:space="0" w:color="auto"/>
      </w:divBdr>
    </w:div>
    <w:div w:id="800079749">
      <w:bodyDiv w:val="1"/>
      <w:marLeft w:val="0"/>
      <w:marRight w:val="0"/>
      <w:marTop w:val="0"/>
      <w:marBottom w:val="0"/>
      <w:divBdr>
        <w:top w:val="none" w:sz="0" w:space="0" w:color="auto"/>
        <w:left w:val="none" w:sz="0" w:space="0" w:color="auto"/>
        <w:bottom w:val="none" w:sz="0" w:space="0" w:color="auto"/>
        <w:right w:val="none" w:sz="0" w:space="0" w:color="auto"/>
      </w:divBdr>
    </w:div>
    <w:div w:id="804935544">
      <w:bodyDiv w:val="1"/>
      <w:marLeft w:val="0"/>
      <w:marRight w:val="0"/>
      <w:marTop w:val="0"/>
      <w:marBottom w:val="0"/>
      <w:divBdr>
        <w:top w:val="none" w:sz="0" w:space="0" w:color="auto"/>
        <w:left w:val="none" w:sz="0" w:space="0" w:color="auto"/>
        <w:bottom w:val="none" w:sz="0" w:space="0" w:color="auto"/>
        <w:right w:val="none" w:sz="0" w:space="0" w:color="auto"/>
      </w:divBdr>
    </w:div>
    <w:div w:id="806051009">
      <w:bodyDiv w:val="1"/>
      <w:marLeft w:val="0"/>
      <w:marRight w:val="0"/>
      <w:marTop w:val="0"/>
      <w:marBottom w:val="0"/>
      <w:divBdr>
        <w:top w:val="none" w:sz="0" w:space="0" w:color="auto"/>
        <w:left w:val="none" w:sz="0" w:space="0" w:color="auto"/>
        <w:bottom w:val="none" w:sz="0" w:space="0" w:color="auto"/>
        <w:right w:val="none" w:sz="0" w:space="0" w:color="auto"/>
      </w:divBdr>
    </w:div>
    <w:div w:id="807430824">
      <w:bodyDiv w:val="1"/>
      <w:marLeft w:val="0"/>
      <w:marRight w:val="0"/>
      <w:marTop w:val="0"/>
      <w:marBottom w:val="0"/>
      <w:divBdr>
        <w:top w:val="none" w:sz="0" w:space="0" w:color="auto"/>
        <w:left w:val="none" w:sz="0" w:space="0" w:color="auto"/>
        <w:bottom w:val="none" w:sz="0" w:space="0" w:color="auto"/>
        <w:right w:val="none" w:sz="0" w:space="0" w:color="auto"/>
      </w:divBdr>
    </w:div>
    <w:div w:id="809253238">
      <w:bodyDiv w:val="1"/>
      <w:marLeft w:val="0"/>
      <w:marRight w:val="0"/>
      <w:marTop w:val="0"/>
      <w:marBottom w:val="0"/>
      <w:divBdr>
        <w:top w:val="none" w:sz="0" w:space="0" w:color="auto"/>
        <w:left w:val="none" w:sz="0" w:space="0" w:color="auto"/>
        <w:bottom w:val="none" w:sz="0" w:space="0" w:color="auto"/>
        <w:right w:val="none" w:sz="0" w:space="0" w:color="auto"/>
      </w:divBdr>
    </w:div>
    <w:div w:id="809590955">
      <w:bodyDiv w:val="1"/>
      <w:marLeft w:val="0"/>
      <w:marRight w:val="0"/>
      <w:marTop w:val="0"/>
      <w:marBottom w:val="0"/>
      <w:divBdr>
        <w:top w:val="none" w:sz="0" w:space="0" w:color="auto"/>
        <w:left w:val="none" w:sz="0" w:space="0" w:color="auto"/>
        <w:bottom w:val="none" w:sz="0" w:space="0" w:color="auto"/>
        <w:right w:val="none" w:sz="0" w:space="0" w:color="auto"/>
      </w:divBdr>
    </w:div>
    <w:div w:id="811747783">
      <w:bodyDiv w:val="1"/>
      <w:marLeft w:val="0"/>
      <w:marRight w:val="0"/>
      <w:marTop w:val="0"/>
      <w:marBottom w:val="0"/>
      <w:divBdr>
        <w:top w:val="none" w:sz="0" w:space="0" w:color="auto"/>
        <w:left w:val="none" w:sz="0" w:space="0" w:color="auto"/>
        <w:bottom w:val="none" w:sz="0" w:space="0" w:color="auto"/>
        <w:right w:val="none" w:sz="0" w:space="0" w:color="auto"/>
      </w:divBdr>
    </w:div>
    <w:div w:id="811827185">
      <w:bodyDiv w:val="1"/>
      <w:marLeft w:val="0"/>
      <w:marRight w:val="0"/>
      <w:marTop w:val="0"/>
      <w:marBottom w:val="0"/>
      <w:divBdr>
        <w:top w:val="none" w:sz="0" w:space="0" w:color="auto"/>
        <w:left w:val="none" w:sz="0" w:space="0" w:color="auto"/>
        <w:bottom w:val="none" w:sz="0" w:space="0" w:color="auto"/>
        <w:right w:val="none" w:sz="0" w:space="0" w:color="auto"/>
      </w:divBdr>
    </w:div>
    <w:div w:id="816459759">
      <w:bodyDiv w:val="1"/>
      <w:marLeft w:val="0"/>
      <w:marRight w:val="0"/>
      <w:marTop w:val="0"/>
      <w:marBottom w:val="0"/>
      <w:divBdr>
        <w:top w:val="none" w:sz="0" w:space="0" w:color="auto"/>
        <w:left w:val="none" w:sz="0" w:space="0" w:color="auto"/>
        <w:bottom w:val="none" w:sz="0" w:space="0" w:color="auto"/>
        <w:right w:val="none" w:sz="0" w:space="0" w:color="auto"/>
      </w:divBdr>
      <w:divsChild>
        <w:div w:id="129137007">
          <w:marLeft w:val="0"/>
          <w:marRight w:val="0"/>
          <w:marTop w:val="0"/>
          <w:marBottom w:val="0"/>
          <w:divBdr>
            <w:top w:val="none" w:sz="0" w:space="0" w:color="auto"/>
            <w:left w:val="none" w:sz="0" w:space="0" w:color="auto"/>
            <w:bottom w:val="none" w:sz="0" w:space="0" w:color="auto"/>
            <w:right w:val="none" w:sz="0" w:space="0" w:color="auto"/>
          </w:divBdr>
          <w:divsChild>
            <w:div w:id="786044850">
              <w:marLeft w:val="0"/>
              <w:marRight w:val="0"/>
              <w:marTop w:val="0"/>
              <w:marBottom w:val="0"/>
              <w:divBdr>
                <w:top w:val="none" w:sz="0" w:space="0" w:color="auto"/>
                <w:left w:val="none" w:sz="0" w:space="0" w:color="auto"/>
                <w:bottom w:val="none" w:sz="0" w:space="0" w:color="auto"/>
                <w:right w:val="none" w:sz="0" w:space="0" w:color="auto"/>
              </w:divBdr>
              <w:divsChild>
                <w:div w:id="3156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0168">
      <w:bodyDiv w:val="1"/>
      <w:marLeft w:val="0"/>
      <w:marRight w:val="0"/>
      <w:marTop w:val="0"/>
      <w:marBottom w:val="0"/>
      <w:divBdr>
        <w:top w:val="none" w:sz="0" w:space="0" w:color="auto"/>
        <w:left w:val="none" w:sz="0" w:space="0" w:color="auto"/>
        <w:bottom w:val="none" w:sz="0" w:space="0" w:color="auto"/>
        <w:right w:val="none" w:sz="0" w:space="0" w:color="auto"/>
      </w:divBdr>
    </w:div>
    <w:div w:id="824131353">
      <w:bodyDiv w:val="1"/>
      <w:marLeft w:val="0"/>
      <w:marRight w:val="0"/>
      <w:marTop w:val="0"/>
      <w:marBottom w:val="0"/>
      <w:divBdr>
        <w:top w:val="none" w:sz="0" w:space="0" w:color="auto"/>
        <w:left w:val="none" w:sz="0" w:space="0" w:color="auto"/>
        <w:bottom w:val="none" w:sz="0" w:space="0" w:color="auto"/>
        <w:right w:val="none" w:sz="0" w:space="0" w:color="auto"/>
      </w:divBdr>
    </w:div>
    <w:div w:id="825518014">
      <w:bodyDiv w:val="1"/>
      <w:marLeft w:val="0"/>
      <w:marRight w:val="0"/>
      <w:marTop w:val="0"/>
      <w:marBottom w:val="0"/>
      <w:divBdr>
        <w:top w:val="none" w:sz="0" w:space="0" w:color="auto"/>
        <w:left w:val="none" w:sz="0" w:space="0" w:color="auto"/>
        <w:bottom w:val="none" w:sz="0" w:space="0" w:color="auto"/>
        <w:right w:val="none" w:sz="0" w:space="0" w:color="auto"/>
      </w:divBdr>
    </w:div>
    <w:div w:id="826095236">
      <w:bodyDiv w:val="1"/>
      <w:marLeft w:val="0"/>
      <w:marRight w:val="0"/>
      <w:marTop w:val="0"/>
      <w:marBottom w:val="0"/>
      <w:divBdr>
        <w:top w:val="none" w:sz="0" w:space="0" w:color="auto"/>
        <w:left w:val="none" w:sz="0" w:space="0" w:color="auto"/>
        <w:bottom w:val="none" w:sz="0" w:space="0" w:color="auto"/>
        <w:right w:val="none" w:sz="0" w:space="0" w:color="auto"/>
      </w:divBdr>
    </w:div>
    <w:div w:id="829370259">
      <w:bodyDiv w:val="1"/>
      <w:marLeft w:val="0"/>
      <w:marRight w:val="0"/>
      <w:marTop w:val="0"/>
      <w:marBottom w:val="0"/>
      <w:divBdr>
        <w:top w:val="none" w:sz="0" w:space="0" w:color="auto"/>
        <w:left w:val="none" w:sz="0" w:space="0" w:color="auto"/>
        <w:bottom w:val="none" w:sz="0" w:space="0" w:color="auto"/>
        <w:right w:val="none" w:sz="0" w:space="0" w:color="auto"/>
      </w:divBdr>
    </w:div>
    <w:div w:id="829903764">
      <w:bodyDiv w:val="1"/>
      <w:marLeft w:val="0"/>
      <w:marRight w:val="0"/>
      <w:marTop w:val="0"/>
      <w:marBottom w:val="0"/>
      <w:divBdr>
        <w:top w:val="none" w:sz="0" w:space="0" w:color="auto"/>
        <w:left w:val="none" w:sz="0" w:space="0" w:color="auto"/>
        <w:bottom w:val="none" w:sz="0" w:space="0" w:color="auto"/>
        <w:right w:val="none" w:sz="0" w:space="0" w:color="auto"/>
      </w:divBdr>
    </w:div>
    <w:div w:id="831023726">
      <w:bodyDiv w:val="1"/>
      <w:marLeft w:val="0"/>
      <w:marRight w:val="0"/>
      <w:marTop w:val="0"/>
      <w:marBottom w:val="0"/>
      <w:divBdr>
        <w:top w:val="none" w:sz="0" w:space="0" w:color="auto"/>
        <w:left w:val="none" w:sz="0" w:space="0" w:color="auto"/>
        <w:bottom w:val="none" w:sz="0" w:space="0" w:color="auto"/>
        <w:right w:val="none" w:sz="0" w:space="0" w:color="auto"/>
      </w:divBdr>
    </w:div>
    <w:div w:id="832139984">
      <w:bodyDiv w:val="1"/>
      <w:marLeft w:val="0"/>
      <w:marRight w:val="0"/>
      <w:marTop w:val="0"/>
      <w:marBottom w:val="0"/>
      <w:divBdr>
        <w:top w:val="none" w:sz="0" w:space="0" w:color="auto"/>
        <w:left w:val="none" w:sz="0" w:space="0" w:color="auto"/>
        <w:bottom w:val="none" w:sz="0" w:space="0" w:color="auto"/>
        <w:right w:val="none" w:sz="0" w:space="0" w:color="auto"/>
      </w:divBdr>
      <w:divsChild>
        <w:div w:id="1837573681">
          <w:marLeft w:val="0"/>
          <w:marRight w:val="0"/>
          <w:marTop w:val="0"/>
          <w:marBottom w:val="0"/>
          <w:divBdr>
            <w:top w:val="none" w:sz="0" w:space="0" w:color="auto"/>
            <w:left w:val="none" w:sz="0" w:space="0" w:color="auto"/>
            <w:bottom w:val="none" w:sz="0" w:space="0" w:color="auto"/>
            <w:right w:val="none" w:sz="0" w:space="0" w:color="auto"/>
          </w:divBdr>
          <w:divsChild>
            <w:div w:id="599262948">
              <w:marLeft w:val="0"/>
              <w:marRight w:val="0"/>
              <w:marTop w:val="0"/>
              <w:marBottom w:val="0"/>
              <w:divBdr>
                <w:top w:val="none" w:sz="0" w:space="0" w:color="auto"/>
                <w:left w:val="none" w:sz="0" w:space="0" w:color="auto"/>
                <w:bottom w:val="none" w:sz="0" w:space="0" w:color="auto"/>
                <w:right w:val="none" w:sz="0" w:space="0" w:color="auto"/>
              </w:divBdr>
              <w:divsChild>
                <w:div w:id="4251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6922">
      <w:bodyDiv w:val="1"/>
      <w:marLeft w:val="0"/>
      <w:marRight w:val="0"/>
      <w:marTop w:val="0"/>
      <w:marBottom w:val="0"/>
      <w:divBdr>
        <w:top w:val="none" w:sz="0" w:space="0" w:color="auto"/>
        <w:left w:val="none" w:sz="0" w:space="0" w:color="auto"/>
        <w:bottom w:val="none" w:sz="0" w:space="0" w:color="auto"/>
        <w:right w:val="none" w:sz="0" w:space="0" w:color="auto"/>
      </w:divBdr>
    </w:div>
    <w:div w:id="840241803">
      <w:bodyDiv w:val="1"/>
      <w:marLeft w:val="0"/>
      <w:marRight w:val="0"/>
      <w:marTop w:val="0"/>
      <w:marBottom w:val="0"/>
      <w:divBdr>
        <w:top w:val="none" w:sz="0" w:space="0" w:color="auto"/>
        <w:left w:val="none" w:sz="0" w:space="0" w:color="auto"/>
        <w:bottom w:val="none" w:sz="0" w:space="0" w:color="auto"/>
        <w:right w:val="none" w:sz="0" w:space="0" w:color="auto"/>
      </w:divBdr>
    </w:div>
    <w:div w:id="843013660">
      <w:bodyDiv w:val="1"/>
      <w:marLeft w:val="0"/>
      <w:marRight w:val="0"/>
      <w:marTop w:val="0"/>
      <w:marBottom w:val="0"/>
      <w:divBdr>
        <w:top w:val="none" w:sz="0" w:space="0" w:color="auto"/>
        <w:left w:val="none" w:sz="0" w:space="0" w:color="auto"/>
        <w:bottom w:val="none" w:sz="0" w:space="0" w:color="auto"/>
        <w:right w:val="none" w:sz="0" w:space="0" w:color="auto"/>
      </w:divBdr>
    </w:div>
    <w:div w:id="843670228">
      <w:bodyDiv w:val="1"/>
      <w:marLeft w:val="0"/>
      <w:marRight w:val="0"/>
      <w:marTop w:val="0"/>
      <w:marBottom w:val="0"/>
      <w:divBdr>
        <w:top w:val="none" w:sz="0" w:space="0" w:color="auto"/>
        <w:left w:val="none" w:sz="0" w:space="0" w:color="auto"/>
        <w:bottom w:val="none" w:sz="0" w:space="0" w:color="auto"/>
        <w:right w:val="none" w:sz="0" w:space="0" w:color="auto"/>
      </w:divBdr>
    </w:div>
    <w:div w:id="845248147">
      <w:bodyDiv w:val="1"/>
      <w:marLeft w:val="0"/>
      <w:marRight w:val="0"/>
      <w:marTop w:val="0"/>
      <w:marBottom w:val="0"/>
      <w:divBdr>
        <w:top w:val="none" w:sz="0" w:space="0" w:color="auto"/>
        <w:left w:val="none" w:sz="0" w:space="0" w:color="auto"/>
        <w:bottom w:val="none" w:sz="0" w:space="0" w:color="auto"/>
        <w:right w:val="none" w:sz="0" w:space="0" w:color="auto"/>
      </w:divBdr>
    </w:div>
    <w:div w:id="847599349">
      <w:bodyDiv w:val="1"/>
      <w:marLeft w:val="0"/>
      <w:marRight w:val="0"/>
      <w:marTop w:val="0"/>
      <w:marBottom w:val="0"/>
      <w:divBdr>
        <w:top w:val="none" w:sz="0" w:space="0" w:color="auto"/>
        <w:left w:val="none" w:sz="0" w:space="0" w:color="auto"/>
        <w:bottom w:val="none" w:sz="0" w:space="0" w:color="auto"/>
        <w:right w:val="none" w:sz="0" w:space="0" w:color="auto"/>
      </w:divBdr>
    </w:div>
    <w:div w:id="853227114">
      <w:bodyDiv w:val="1"/>
      <w:marLeft w:val="0"/>
      <w:marRight w:val="0"/>
      <w:marTop w:val="0"/>
      <w:marBottom w:val="0"/>
      <w:divBdr>
        <w:top w:val="none" w:sz="0" w:space="0" w:color="auto"/>
        <w:left w:val="none" w:sz="0" w:space="0" w:color="auto"/>
        <w:bottom w:val="none" w:sz="0" w:space="0" w:color="auto"/>
        <w:right w:val="none" w:sz="0" w:space="0" w:color="auto"/>
      </w:divBdr>
    </w:div>
    <w:div w:id="857618434">
      <w:bodyDiv w:val="1"/>
      <w:marLeft w:val="0"/>
      <w:marRight w:val="0"/>
      <w:marTop w:val="0"/>
      <w:marBottom w:val="0"/>
      <w:divBdr>
        <w:top w:val="none" w:sz="0" w:space="0" w:color="auto"/>
        <w:left w:val="none" w:sz="0" w:space="0" w:color="auto"/>
        <w:bottom w:val="none" w:sz="0" w:space="0" w:color="auto"/>
        <w:right w:val="none" w:sz="0" w:space="0" w:color="auto"/>
      </w:divBdr>
    </w:div>
    <w:div w:id="861936286">
      <w:bodyDiv w:val="1"/>
      <w:marLeft w:val="0"/>
      <w:marRight w:val="0"/>
      <w:marTop w:val="0"/>
      <w:marBottom w:val="0"/>
      <w:divBdr>
        <w:top w:val="none" w:sz="0" w:space="0" w:color="auto"/>
        <w:left w:val="none" w:sz="0" w:space="0" w:color="auto"/>
        <w:bottom w:val="none" w:sz="0" w:space="0" w:color="auto"/>
        <w:right w:val="none" w:sz="0" w:space="0" w:color="auto"/>
      </w:divBdr>
    </w:div>
    <w:div w:id="865480251">
      <w:bodyDiv w:val="1"/>
      <w:marLeft w:val="0"/>
      <w:marRight w:val="0"/>
      <w:marTop w:val="0"/>
      <w:marBottom w:val="0"/>
      <w:divBdr>
        <w:top w:val="none" w:sz="0" w:space="0" w:color="auto"/>
        <w:left w:val="none" w:sz="0" w:space="0" w:color="auto"/>
        <w:bottom w:val="none" w:sz="0" w:space="0" w:color="auto"/>
        <w:right w:val="none" w:sz="0" w:space="0" w:color="auto"/>
      </w:divBdr>
    </w:div>
    <w:div w:id="865868306">
      <w:bodyDiv w:val="1"/>
      <w:marLeft w:val="0"/>
      <w:marRight w:val="0"/>
      <w:marTop w:val="0"/>
      <w:marBottom w:val="0"/>
      <w:divBdr>
        <w:top w:val="none" w:sz="0" w:space="0" w:color="auto"/>
        <w:left w:val="none" w:sz="0" w:space="0" w:color="auto"/>
        <w:bottom w:val="none" w:sz="0" w:space="0" w:color="auto"/>
        <w:right w:val="none" w:sz="0" w:space="0" w:color="auto"/>
      </w:divBdr>
    </w:div>
    <w:div w:id="865943231">
      <w:bodyDiv w:val="1"/>
      <w:marLeft w:val="0"/>
      <w:marRight w:val="0"/>
      <w:marTop w:val="0"/>
      <w:marBottom w:val="0"/>
      <w:divBdr>
        <w:top w:val="none" w:sz="0" w:space="0" w:color="auto"/>
        <w:left w:val="none" w:sz="0" w:space="0" w:color="auto"/>
        <w:bottom w:val="none" w:sz="0" w:space="0" w:color="auto"/>
        <w:right w:val="none" w:sz="0" w:space="0" w:color="auto"/>
      </w:divBdr>
      <w:divsChild>
        <w:div w:id="1592472030">
          <w:marLeft w:val="0"/>
          <w:marRight w:val="0"/>
          <w:marTop w:val="0"/>
          <w:marBottom w:val="0"/>
          <w:divBdr>
            <w:top w:val="none" w:sz="0" w:space="0" w:color="auto"/>
            <w:left w:val="none" w:sz="0" w:space="0" w:color="auto"/>
            <w:bottom w:val="none" w:sz="0" w:space="0" w:color="auto"/>
            <w:right w:val="none" w:sz="0" w:space="0" w:color="auto"/>
          </w:divBdr>
          <w:divsChild>
            <w:div w:id="402801177">
              <w:marLeft w:val="0"/>
              <w:marRight w:val="0"/>
              <w:marTop w:val="0"/>
              <w:marBottom w:val="0"/>
              <w:divBdr>
                <w:top w:val="none" w:sz="0" w:space="0" w:color="auto"/>
                <w:left w:val="none" w:sz="0" w:space="0" w:color="auto"/>
                <w:bottom w:val="none" w:sz="0" w:space="0" w:color="auto"/>
                <w:right w:val="none" w:sz="0" w:space="0" w:color="auto"/>
              </w:divBdr>
              <w:divsChild>
                <w:div w:id="15902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9902">
      <w:bodyDiv w:val="1"/>
      <w:marLeft w:val="0"/>
      <w:marRight w:val="0"/>
      <w:marTop w:val="0"/>
      <w:marBottom w:val="0"/>
      <w:divBdr>
        <w:top w:val="none" w:sz="0" w:space="0" w:color="auto"/>
        <w:left w:val="none" w:sz="0" w:space="0" w:color="auto"/>
        <w:bottom w:val="none" w:sz="0" w:space="0" w:color="auto"/>
        <w:right w:val="none" w:sz="0" w:space="0" w:color="auto"/>
      </w:divBdr>
    </w:div>
    <w:div w:id="868569977">
      <w:bodyDiv w:val="1"/>
      <w:marLeft w:val="0"/>
      <w:marRight w:val="0"/>
      <w:marTop w:val="0"/>
      <w:marBottom w:val="0"/>
      <w:divBdr>
        <w:top w:val="none" w:sz="0" w:space="0" w:color="auto"/>
        <w:left w:val="none" w:sz="0" w:space="0" w:color="auto"/>
        <w:bottom w:val="none" w:sz="0" w:space="0" w:color="auto"/>
        <w:right w:val="none" w:sz="0" w:space="0" w:color="auto"/>
      </w:divBdr>
    </w:div>
    <w:div w:id="870873213">
      <w:bodyDiv w:val="1"/>
      <w:marLeft w:val="0"/>
      <w:marRight w:val="0"/>
      <w:marTop w:val="0"/>
      <w:marBottom w:val="0"/>
      <w:divBdr>
        <w:top w:val="none" w:sz="0" w:space="0" w:color="auto"/>
        <w:left w:val="none" w:sz="0" w:space="0" w:color="auto"/>
        <w:bottom w:val="none" w:sz="0" w:space="0" w:color="auto"/>
        <w:right w:val="none" w:sz="0" w:space="0" w:color="auto"/>
      </w:divBdr>
    </w:div>
    <w:div w:id="871309750">
      <w:bodyDiv w:val="1"/>
      <w:marLeft w:val="0"/>
      <w:marRight w:val="0"/>
      <w:marTop w:val="0"/>
      <w:marBottom w:val="0"/>
      <w:divBdr>
        <w:top w:val="none" w:sz="0" w:space="0" w:color="auto"/>
        <w:left w:val="none" w:sz="0" w:space="0" w:color="auto"/>
        <w:bottom w:val="none" w:sz="0" w:space="0" w:color="auto"/>
        <w:right w:val="none" w:sz="0" w:space="0" w:color="auto"/>
      </w:divBdr>
    </w:div>
    <w:div w:id="873923110">
      <w:bodyDiv w:val="1"/>
      <w:marLeft w:val="0"/>
      <w:marRight w:val="0"/>
      <w:marTop w:val="0"/>
      <w:marBottom w:val="0"/>
      <w:divBdr>
        <w:top w:val="none" w:sz="0" w:space="0" w:color="auto"/>
        <w:left w:val="none" w:sz="0" w:space="0" w:color="auto"/>
        <w:bottom w:val="none" w:sz="0" w:space="0" w:color="auto"/>
        <w:right w:val="none" w:sz="0" w:space="0" w:color="auto"/>
      </w:divBdr>
    </w:div>
    <w:div w:id="876741729">
      <w:bodyDiv w:val="1"/>
      <w:marLeft w:val="0"/>
      <w:marRight w:val="0"/>
      <w:marTop w:val="0"/>
      <w:marBottom w:val="0"/>
      <w:divBdr>
        <w:top w:val="none" w:sz="0" w:space="0" w:color="auto"/>
        <w:left w:val="none" w:sz="0" w:space="0" w:color="auto"/>
        <w:bottom w:val="none" w:sz="0" w:space="0" w:color="auto"/>
        <w:right w:val="none" w:sz="0" w:space="0" w:color="auto"/>
      </w:divBdr>
    </w:div>
    <w:div w:id="877008604">
      <w:bodyDiv w:val="1"/>
      <w:marLeft w:val="0"/>
      <w:marRight w:val="0"/>
      <w:marTop w:val="0"/>
      <w:marBottom w:val="0"/>
      <w:divBdr>
        <w:top w:val="none" w:sz="0" w:space="0" w:color="auto"/>
        <w:left w:val="none" w:sz="0" w:space="0" w:color="auto"/>
        <w:bottom w:val="none" w:sz="0" w:space="0" w:color="auto"/>
        <w:right w:val="none" w:sz="0" w:space="0" w:color="auto"/>
      </w:divBdr>
    </w:div>
    <w:div w:id="880899578">
      <w:bodyDiv w:val="1"/>
      <w:marLeft w:val="0"/>
      <w:marRight w:val="0"/>
      <w:marTop w:val="0"/>
      <w:marBottom w:val="0"/>
      <w:divBdr>
        <w:top w:val="none" w:sz="0" w:space="0" w:color="auto"/>
        <w:left w:val="none" w:sz="0" w:space="0" w:color="auto"/>
        <w:bottom w:val="none" w:sz="0" w:space="0" w:color="auto"/>
        <w:right w:val="none" w:sz="0" w:space="0" w:color="auto"/>
      </w:divBdr>
    </w:div>
    <w:div w:id="886988749">
      <w:bodyDiv w:val="1"/>
      <w:marLeft w:val="0"/>
      <w:marRight w:val="0"/>
      <w:marTop w:val="0"/>
      <w:marBottom w:val="0"/>
      <w:divBdr>
        <w:top w:val="none" w:sz="0" w:space="0" w:color="auto"/>
        <w:left w:val="none" w:sz="0" w:space="0" w:color="auto"/>
        <w:bottom w:val="none" w:sz="0" w:space="0" w:color="auto"/>
        <w:right w:val="none" w:sz="0" w:space="0" w:color="auto"/>
      </w:divBdr>
      <w:divsChild>
        <w:div w:id="874389327">
          <w:marLeft w:val="0"/>
          <w:marRight w:val="0"/>
          <w:marTop w:val="0"/>
          <w:marBottom w:val="0"/>
          <w:divBdr>
            <w:top w:val="none" w:sz="0" w:space="0" w:color="auto"/>
            <w:left w:val="none" w:sz="0" w:space="0" w:color="auto"/>
            <w:bottom w:val="none" w:sz="0" w:space="0" w:color="auto"/>
            <w:right w:val="none" w:sz="0" w:space="0" w:color="auto"/>
          </w:divBdr>
          <w:divsChild>
            <w:div w:id="1500727546">
              <w:marLeft w:val="0"/>
              <w:marRight w:val="0"/>
              <w:marTop w:val="0"/>
              <w:marBottom w:val="0"/>
              <w:divBdr>
                <w:top w:val="none" w:sz="0" w:space="0" w:color="auto"/>
                <w:left w:val="none" w:sz="0" w:space="0" w:color="auto"/>
                <w:bottom w:val="none" w:sz="0" w:space="0" w:color="auto"/>
                <w:right w:val="none" w:sz="0" w:space="0" w:color="auto"/>
              </w:divBdr>
              <w:divsChild>
                <w:div w:id="2559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0583">
      <w:bodyDiv w:val="1"/>
      <w:marLeft w:val="0"/>
      <w:marRight w:val="0"/>
      <w:marTop w:val="0"/>
      <w:marBottom w:val="0"/>
      <w:divBdr>
        <w:top w:val="none" w:sz="0" w:space="0" w:color="auto"/>
        <w:left w:val="none" w:sz="0" w:space="0" w:color="auto"/>
        <w:bottom w:val="none" w:sz="0" w:space="0" w:color="auto"/>
        <w:right w:val="none" w:sz="0" w:space="0" w:color="auto"/>
      </w:divBdr>
    </w:div>
    <w:div w:id="892811027">
      <w:bodyDiv w:val="1"/>
      <w:marLeft w:val="0"/>
      <w:marRight w:val="0"/>
      <w:marTop w:val="0"/>
      <w:marBottom w:val="0"/>
      <w:divBdr>
        <w:top w:val="none" w:sz="0" w:space="0" w:color="auto"/>
        <w:left w:val="none" w:sz="0" w:space="0" w:color="auto"/>
        <w:bottom w:val="none" w:sz="0" w:space="0" w:color="auto"/>
        <w:right w:val="none" w:sz="0" w:space="0" w:color="auto"/>
      </w:divBdr>
    </w:div>
    <w:div w:id="893545381">
      <w:bodyDiv w:val="1"/>
      <w:marLeft w:val="0"/>
      <w:marRight w:val="0"/>
      <w:marTop w:val="0"/>
      <w:marBottom w:val="0"/>
      <w:divBdr>
        <w:top w:val="none" w:sz="0" w:space="0" w:color="auto"/>
        <w:left w:val="none" w:sz="0" w:space="0" w:color="auto"/>
        <w:bottom w:val="none" w:sz="0" w:space="0" w:color="auto"/>
        <w:right w:val="none" w:sz="0" w:space="0" w:color="auto"/>
      </w:divBdr>
    </w:div>
    <w:div w:id="895968795">
      <w:bodyDiv w:val="1"/>
      <w:marLeft w:val="0"/>
      <w:marRight w:val="0"/>
      <w:marTop w:val="0"/>
      <w:marBottom w:val="0"/>
      <w:divBdr>
        <w:top w:val="none" w:sz="0" w:space="0" w:color="auto"/>
        <w:left w:val="none" w:sz="0" w:space="0" w:color="auto"/>
        <w:bottom w:val="none" w:sz="0" w:space="0" w:color="auto"/>
        <w:right w:val="none" w:sz="0" w:space="0" w:color="auto"/>
      </w:divBdr>
    </w:div>
    <w:div w:id="897671617">
      <w:bodyDiv w:val="1"/>
      <w:marLeft w:val="0"/>
      <w:marRight w:val="0"/>
      <w:marTop w:val="0"/>
      <w:marBottom w:val="0"/>
      <w:divBdr>
        <w:top w:val="none" w:sz="0" w:space="0" w:color="auto"/>
        <w:left w:val="none" w:sz="0" w:space="0" w:color="auto"/>
        <w:bottom w:val="none" w:sz="0" w:space="0" w:color="auto"/>
        <w:right w:val="none" w:sz="0" w:space="0" w:color="auto"/>
      </w:divBdr>
    </w:div>
    <w:div w:id="899293699">
      <w:bodyDiv w:val="1"/>
      <w:marLeft w:val="0"/>
      <w:marRight w:val="0"/>
      <w:marTop w:val="0"/>
      <w:marBottom w:val="0"/>
      <w:divBdr>
        <w:top w:val="none" w:sz="0" w:space="0" w:color="auto"/>
        <w:left w:val="none" w:sz="0" w:space="0" w:color="auto"/>
        <w:bottom w:val="none" w:sz="0" w:space="0" w:color="auto"/>
        <w:right w:val="none" w:sz="0" w:space="0" w:color="auto"/>
      </w:divBdr>
    </w:div>
    <w:div w:id="901333466">
      <w:bodyDiv w:val="1"/>
      <w:marLeft w:val="0"/>
      <w:marRight w:val="0"/>
      <w:marTop w:val="0"/>
      <w:marBottom w:val="0"/>
      <w:divBdr>
        <w:top w:val="none" w:sz="0" w:space="0" w:color="auto"/>
        <w:left w:val="none" w:sz="0" w:space="0" w:color="auto"/>
        <w:bottom w:val="none" w:sz="0" w:space="0" w:color="auto"/>
        <w:right w:val="none" w:sz="0" w:space="0" w:color="auto"/>
      </w:divBdr>
    </w:div>
    <w:div w:id="904030792">
      <w:bodyDiv w:val="1"/>
      <w:marLeft w:val="0"/>
      <w:marRight w:val="0"/>
      <w:marTop w:val="0"/>
      <w:marBottom w:val="0"/>
      <w:divBdr>
        <w:top w:val="none" w:sz="0" w:space="0" w:color="auto"/>
        <w:left w:val="none" w:sz="0" w:space="0" w:color="auto"/>
        <w:bottom w:val="none" w:sz="0" w:space="0" w:color="auto"/>
        <w:right w:val="none" w:sz="0" w:space="0" w:color="auto"/>
      </w:divBdr>
    </w:div>
    <w:div w:id="905801099">
      <w:bodyDiv w:val="1"/>
      <w:marLeft w:val="0"/>
      <w:marRight w:val="0"/>
      <w:marTop w:val="0"/>
      <w:marBottom w:val="0"/>
      <w:divBdr>
        <w:top w:val="none" w:sz="0" w:space="0" w:color="auto"/>
        <w:left w:val="none" w:sz="0" w:space="0" w:color="auto"/>
        <w:bottom w:val="none" w:sz="0" w:space="0" w:color="auto"/>
        <w:right w:val="none" w:sz="0" w:space="0" w:color="auto"/>
      </w:divBdr>
    </w:div>
    <w:div w:id="907108680">
      <w:bodyDiv w:val="1"/>
      <w:marLeft w:val="0"/>
      <w:marRight w:val="0"/>
      <w:marTop w:val="0"/>
      <w:marBottom w:val="0"/>
      <w:divBdr>
        <w:top w:val="none" w:sz="0" w:space="0" w:color="auto"/>
        <w:left w:val="none" w:sz="0" w:space="0" w:color="auto"/>
        <w:bottom w:val="none" w:sz="0" w:space="0" w:color="auto"/>
        <w:right w:val="none" w:sz="0" w:space="0" w:color="auto"/>
      </w:divBdr>
    </w:div>
    <w:div w:id="912811590">
      <w:bodyDiv w:val="1"/>
      <w:marLeft w:val="0"/>
      <w:marRight w:val="0"/>
      <w:marTop w:val="0"/>
      <w:marBottom w:val="0"/>
      <w:divBdr>
        <w:top w:val="none" w:sz="0" w:space="0" w:color="auto"/>
        <w:left w:val="none" w:sz="0" w:space="0" w:color="auto"/>
        <w:bottom w:val="none" w:sz="0" w:space="0" w:color="auto"/>
        <w:right w:val="none" w:sz="0" w:space="0" w:color="auto"/>
      </w:divBdr>
    </w:div>
    <w:div w:id="912813874">
      <w:bodyDiv w:val="1"/>
      <w:marLeft w:val="0"/>
      <w:marRight w:val="0"/>
      <w:marTop w:val="0"/>
      <w:marBottom w:val="0"/>
      <w:divBdr>
        <w:top w:val="none" w:sz="0" w:space="0" w:color="auto"/>
        <w:left w:val="none" w:sz="0" w:space="0" w:color="auto"/>
        <w:bottom w:val="none" w:sz="0" w:space="0" w:color="auto"/>
        <w:right w:val="none" w:sz="0" w:space="0" w:color="auto"/>
      </w:divBdr>
    </w:div>
    <w:div w:id="915287014">
      <w:bodyDiv w:val="1"/>
      <w:marLeft w:val="0"/>
      <w:marRight w:val="0"/>
      <w:marTop w:val="0"/>
      <w:marBottom w:val="0"/>
      <w:divBdr>
        <w:top w:val="none" w:sz="0" w:space="0" w:color="auto"/>
        <w:left w:val="none" w:sz="0" w:space="0" w:color="auto"/>
        <w:bottom w:val="none" w:sz="0" w:space="0" w:color="auto"/>
        <w:right w:val="none" w:sz="0" w:space="0" w:color="auto"/>
      </w:divBdr>
    </w:div>
    <w:div w:id="916354826">
      <w:bodyDiv w:val="1"/>
      <w:marLeft w:val="0"/>
      <w:marRight w:val="0"/>
      <w:marTop w:val="0"/>
      <w:marBottom w:val="0"/>
      <w:divBdr>
        <w:top w:val="none" w:sz="0" w:space="0" w:color="auto"/>
        <w:left w:val="none" w:sz="0" w:space="0" w:color="auto"/>
        <w:bottom w:val="none" w:sz="0" w:space="0" w:color="auto"/>
        <w:right w:val="none" w:sz="0" w:space="0" w:color="auto"/>
      </w:divBdr>
    </w:div>
    <w:div w:id="918028444">
      <w:bodyDiv w:val="1"/>
      <w:marLeft w:val="0"/>
      <w:marRight w:val="0"/>
      <w:marTop w:val="0"/>
      <w:marBottom w:val="0"/>
      <w:divBdr>
        <w:top w:val="none" w:sz="0" w:space="0" w:color="auto"/>
        <w:left w:val="none" w:sz="0" w:space="0" w:color="auto"/>
        <w:bottom w:val="none" w:sz="0" w:space="0" w:color="auto"/>
        <w:right w:val="none" w:sz="0" w:space="0" w:color="auto"/>
      </w:divBdr>
    </w:div>
    <w:div w:id="918832713">
      <w:bodyDiv w:val="1"/>
      <w:marLeft w:val="0"/>
      <w:marRight w:val="0"/>
      <w:marTop w:val="0"/>
      <w:marBottom w:val="0"/>
      <w:divBdr>
        <w:top w:val="none" w:sz="0" w:space="0" w:color="auto"/>
        <w:left w:val="none" w:sz="0" w:space="0" w:color="auto"/>
        <w:bottom w:val="none" w:sz="0" w:space="0" w:color="auto"/>
        <w:right w:val="none" w:sz="0" w:space="0" w:color="auto"/>
      </w:divBdr>
    </w:div>
    <w:div w:id="918952665">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450138">
      <w:bodyDiv w:val="1"/>
      <w:marLeft w:val="0"/>
      <w:marRight w:val="0"/>
      <w:marTop w:val="0"/>
      <w:marBottom w:val="0"/>
      <w:divBdr>
        <w:top w:val="none" w:sz="0" w:space="0" w:color="auto"/>
        <w:left w:val="none" w:sz="0" w:space="0" w:color="auto"/>
        <w:bottom w:val="none" w:sz="0" w:space="0" w:color="auto"/>
        <w:right w:val="none" w:sz="0" w:space="0" w:color="auto"/>
      </w:divBdr>
    </w:div>
    <w:div w:id="923614303">
      <w:bodyDiv w:val="1"/>
      <w:marLeft w:val="0"/>
      <w:marRight w:val="0"/>
      <w:marTop w:val="0"/>
      <w:marBottom w:val="0"/>
      <w:divBdr>
        <w:top w:val="none" w:sz="0" w:space="0" w:color="auto"/>
        <w:left w:val="none" w:sz="0" w:space="0" w:color="auto"/>
        <w:bottom w:val="none" w:sz="0" w:space="0" w:color="auto"/>
        <w:right w:val="none" w:sz="0" w:space="0" w:color="auto"/>
      </w:divBdr>
    </w:div>
    <w:div w:id="927737958">
      <w:bodyDiv w:val="1"/>
      <w:marLeft w:val="0"/>
      <w:marRight w:val="0"/>
      <w:marTop w:val="0"/>
      <w:marBottom w:val="0"/>
      <w:divBdr>
        <w:top w:val="none" w:sz="0" w:space="0" w:color="auto"/>
        <w:left w:val="none" w:sz="0" w:space="0" w:color="auto"/>
        <w:bottom w:val="none" w:sz="0" w:space="0" w:color="auto"/>
        <w:right w:val="none" w:sz="0" w:space="0" w:color="auto"/>
      </w:divBdr>
      <w:divsChild>
        <w:div w:id="159472514">
          <w:marLeft w:val="0"/>
          <w:marRight w:val="0"/>
          <w:marTop w:val="0"/>
          <w:marBottom w:val="0"/>
          <w:divBdr>
            <w:top w:val="none" w:sz="0" w:space="0" w:color="auto"/>
            <w:left w:val="none" w:sz="0" w:space="0" w:color="auto"/>
            <w:bottom w:val="none" w:sz="0" w:space="0" w:color="auto"/>
            <w:right w:val="none" w:sz="0" w:space="0" w:color="auto"/>
          </w:divBdr>
          <w:divsChild>
            <w:div w:id="1687899051">
              <w:marLeft w:val="0"/>
              <w:marRight w:val="0"/>
              <w:marTop w:val="0"/>
              <w:marBottom w:val="0"/>
              <w:divBdr>
                <w:top w:val="none" w:sz="0" w:space="0" w:color="auto"/>
                <w:left w:val="none" w:sz="0" w:space="0" w:color="auto"/>
                <w:bottom w:val="none" w:sz="0" w:space="0" w:color="auto"/>
                <w:right w:val="none" w:sz="0" w:space="0" w:color="auto"/>
              </w:divBdr>
              <w:divsChild>
                <w:div w:id="1997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6854">
      <w:bodyDiv w:val="1"/>
      <w:marLeft w:val="0"/>
      <w:marRight w:val="0"/>
      <w:marTop w:val="0"/>
      <w:marBottom w:val="0"/>
      <w:divBdr>
        <w:top w:val="none" w:sz="0" w:space="0" w:color="auto"/>
        <w:left w:val="none" w:sz="0" w:space="0" w:color="auto"/>
        <w:bottom w:val="none" w:sz="0" w:space="0" w:color="auto"/>
        <w:right w:val="none" w:sz="0" w:space="0" w:color="auto"/>
      </w:divBdr>
    </w:div>
    <w:div w:id="932322494">
      <w:bodyDiv w:val="1"/>
      <w:marLeft w:val="0"/>
      <w:marRight w:val="0"/>
      <w:marTop w:val="0"/>
      <w:marBottom w:val="0"/>
      <w:divBdr>
        <w:top w:val="none" w:sz="0" w:space="0" w:color="auto"/>
        <w:left w:val="none" w:sz="0" w:space="0" w:color="auto"/>
        <w:bottom w:val="none" w:sz="0" w:space="0" w:color="auto"/>
        <w:right w:val="none" w:sz="0" w:space="0" w:color="auto"/>
      </w:divBdr>
    </w:div>
    <w:div w:id="939341470">
      <w:bodyDiv w:val="1"/>
      <w:marLeft w:val="0"/>
      <w:marRight w:val="0"/>
      <w:marTop w:val="0"/>
      <w:marBottom w:val="0"/>
      <w:divBdr>
        <w:top w:val="none" w:sz="0" w:space="0" w:color="auto"/>
        <w:left w:val="none" w:sz="0" w:space="0" w:color="auto"/>
        <w:bottom w:val="none" w:sz="0" w:space="0" w:color="auto"/>
        <w:right w:val="none" w:sz="0" w:space="0" w:color="auto"/>
      </w:divBdr>
    </w:div>
    <w:div w:id="947201615">
      <w:bodyDiv w:val="1"/>
      <w:marLeft w:val="0"/>
      <w:marRight w:val="0"/>
      <w:marTop w:val="0"/>
      <w:marBottom w:val="0"/>
      <w:divBdr>
        <w:top w:val="none" w:sz="0" w:space="0" w:color="auto"/>
        <w:left w:val="none" w:sz="0" w:space="0" w:color="auto"/>
        <w:bottom w:val="none" w:sz="0" w:space="0" w:color="auto"/>
        <w:right w:val="none" w:sz="0" w:space="0" w:color="auto"/>
      </w:divBdr>
      <w:divsChild>
        <w:div w:id="1409380411">
          <w:marLeft w:val="0"/>
          <w:marRight w:val="0"/>
          <w:marTop w:val="0"/>
          <w:marBottom w:val="0"/>
          <w:divBdr>
            <w:top w:val="none" w:sz="0" w:space="0" w:color="auto"/>
            <w:left w:val="none" w:sz="0" w:space="0" w:color="auto"/>
            <w:bottom w:val="none" w:sz="0" w:space="0" w:color="auto"/>
            <w:right w:val="none" w:sz="0" w:space="0" w:color="auto"/>
          </w:divBdr>
          <w:divsChild>
            <w:div w:id="2060392235">
              <w:marLeft w:val="0"/>
              <w:marRight w:val="0"/>
              <w:marTop w:val="0"/>
              <w:marBottom w:val="0"/>
              <w:divBdr>
                <w:top w:val="none" w:sz="0" w:space="0" w:color="auto"/>
                <w:left w:val="none" w:sz="0" w:space="0" w:color="auto"/>
                <w:bottom w:val="none" w:sz="0" w:space="0" w:color="auto"/>
                <w:right w:val="none" w:sz="0" w:space="0" w:color="auto"/>
              </w:divBdr>
              <w:divsChild>
                <w:div w:id="7984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7398">
      <w:bodyDiv w:val="1"/>
      <w:marLeft w:val="0"/>
      <w:marRight w:val="0"/>
      <w:marTop w:val="0"/>
      <w:marBottom w:val="0"/>
      <w:divBdr>
        <w:top w:val="none" w:sz="0" w:space="0" w:color="auto"/>
        <w:left w:val="none" w:sz="0" w:space="0" w:color="auto"/>
        <w:bottom w:val="none" w:sz="0" w:space="0" w:color="auto"/>
        <w:right w:val="none" w:sz="0" w:space="0" w:color="auto"/>
      </w:divBdr>
    </w:div>
    <w:div w:id="950746443">
      <w:bodyDiv w:val="1"/>
      <w:marLeft w:val="0"/>
      <w:marRight w:val="0"/>
      <w:marTop w:val="0"/>
      <w:marBottom w:val="0"/>
      <w:divBdr>
        <w:top w:val="none" w:sz="0" w:space="0" w:color="auto"/>
        <w:left w:val="none" w:sz="0" w:space="0" w:color="auto"/>
        <w:bottom w:val="none" w:sz="0" w:space="0" w:color="auto"/>
        <w:right w:val="none" w:sz="0" w:space="0" w:color="auto"/>
      </w:divBdr>
    </w:div>
    <w:div w:id="951018270">
      <w:bodyDiv w:val="1"/>
      <w:marLeft w:val="0"/>
      <w:marRight w:val="0"/>
      <w:marTop w:val="0"/>
      <w:marBottom w:val="0"/>
      <w:divBdr>
        <w:top w:val="none" w:sz="0" w:space="0" w:color="auto"/>
        <w:left w:val="none" w:sz="0" w:space="0" w:color="auto"/>
        <w:bottom w:val="none" w:sz="0" w:space="0" w:color="auto"/>
        <w:right w:val="none" w:sz="0" w:space="0" w:color="auto"/>
      </w:divBdr>
    </w:div>
    <w:div w:id="953563922">
      <w:bodyDiv w:val="1"/>
      <w:marLeft w:val="0"/>
      <w:marRight w:val="0"/>
      <w:marTop w:val="0"/>
      <w:marBottom w:val="0"/>
      <w:divBdr>
        <w:top w:val="none" w:sz="0" w:space="0" w:color="auto"/>
        <w:left w:val="none" w:sz="0" w:space="0" w:color="auto"/>
        <w:bottom w:val="none" w:sz="0" w:space="0" w:color="auto"/>
        <w:right w:val="none" w:sz="0" w:space="0" w:color="auto"/>
      </w:divBdr>
    </w:div>
    <w:div w:id="957293306">
      <w:bodyDiv w:val="1"/>
      <w:marLeft w:val="0"/>
      <w:marRight w:val="0"/>
      <w:marTop w:val="0"/>
      <w:marBottom w:val="0"/>
      <w:divBdr>
        <w:top w:val="none" w:sz="0" w:space="0" w:color="auto"/>
        <w:left w:val="none" w:sz="0" w:space="0" w:color="auto"/>
        <w:bottom w:val="none" w:sz="0" w:space="0" w:color="auto"/>
        <w:right w:val="none" w:sz="0" w:space="0" w:color="auto"/>
      </w:divBdr>
    </w:div>
    <w:div w:id="958338134">
      <w:bodyDiv w:val="1"/>
      <w:marLeft w:val="0"/>
      <w:marRight w:val="0"/>
      <w:marTop w:val="0"/>
      <w:marBottom w:val="0"/>
      <w:divBdr>
        <w:top w:val="none" w:sz="0" w:space="0" w:color="auto"/>
        <w:left w:val="none" w:sz="0" w:space="0" w:color="auto"/>
        <w:bottom w:val="none" w:sz="0" w:space="0" w:color="auto"/>
        <w:right w:val="none" w:sz="0" w:space="0" w:color="auto"/>
      </w:divBdr>
    </w:div>
    <w:div w:id="960309929">
      <w:bodyDiv w:val="1"/>
      <w:marLeft w:val="0"/>
      <w:marRight w:val="0"/>
      <w:marTop w:val="0"/>
      <w:marBottom w:val="0"/>
      <w:divBdr>
        <w:top w:val="none" w:sz="0" w:space="0" w:color="auto"/>
        <w:left w:val="none" w:sz="0" w:space="0" w:color="auto"/>
        <w:bottom w:val="none" w:sz="0" w:space="0" w:color="auto"/>
        <w:right w:val="none" w:sz="0" w:space="0" w:color="auto"/>
      </w:divBdr>
    </w:div>
    <w:div w:id="964887630">
      <w:bodyDiv w:val="1"/>
      <w:marLeft w:val="0"/>
      <w:marRight w:val="0"/>
      <w:marTop w:val="0"/>
      <w:marBottom w:val="0"/>
      <w:divBdr>
        <w:top w:val="none" w:sz="0" w:space="0" w:color="auto"/>
        <w:left w:val="none" w:sz="0" w:space="0" w:color="auto"/>
        <w:bottom w:val="none" w:sz="0" w:space="0" w:color="auto"/>
        <w:right w:val="none" w:sz="0" w:space="0" w:color="auto"/>
      </w:divBdr>
    </w:div>
    <w:div w:id="965502867">
      <w:bodyDiv w:val="1"/>
      <w:marLeft w:val="0"/>
      <w:marRight w:val="0"/>
      <w:marTop w:val="0"/>
      <w:marBottom w:val="0"/>
      <w:divBdr>
        <w:top w:val="none" w:sz="0" w:space="0" w:color="auto"/>
        <w:left w:val="none" w:sz="0" w:space="0" w:color="auto"/>
        <w:bottom w:val="none" w:sz="0" w:space="0" w:color="auto"/>
        <w:right w:val="none" w:sz="0" w:space="0" w:color="auto"/>
      </w:divBdr>
    </w:div>
    <w:div w:id="966005547">
      <w:bodyDiv w:val="1"/>
      <w:marLeft w:val="0"/>
      <w:marRight w:val="0"/>
      <w:marTop w:val="0"/>
      <w:marBottom w:val="0"/>
      <w:divBdr>
        <w:top w:val="none" w:sz="0" w:space="0" w:color="auto"/>
        <w:left w:val="none" w:sz="0" w:space="0" w:color="auto"/>
        <w:bottom w:val="none" w:sz="0" w:space="0" w:color="auto"/>
        <w:right w:val="none" w:sz="0" w:space="0" w:color="auto"/>
      </w:divBdr>
    </w:div>
    <w:div w:id="967323680">
      <w:bodyDiv w:val="1"/>
      <w:marLeft w:val="0"/>
      <w:marRight w:val="0"/>
      <w:marTop w:val="0"/>
      <w:marBottom w:val="0"/>
      <w:divBdr>
        <w:top w:val="none" w:sz="0" w:space="0" w:color="auto"/>
        <w:left w:val="none" w:sz="0" w:space="0" w:color="auto"/>
        <w:bottom w:val="none" w:sz="0" w:space="0" w:color="auto"/>
        <w:right w:val="none" w:sz="0" w:space="0" w:color="auto"/>
      </w:divBdr>
    </w:div>
    <w:div w:id="971446153">
      <w:bodyDiv w:val="1"/>
      <w:marLeft w:val="0"/>
      <w:marRight w:val="0"/>
      <w:marTop w:val="0"/>
      <w:marBottom w:val="0"/>
      <w:divBdr>
        <w:top w:val="none" w:sz="0" w:space="0" w:color="auto"/>
        <w:left w:val="none" w:sz="0" w:space="0" w:color="auto"/>
        <w:bottom w:val="none" w:sz="0" w:space="0" w:color="auto"/>
        <w:right w:val="none" w:sz="0" w:space="0" w:color="auto"/>
      </w:divBdr>
    </w:div>
    <w:div w:id="972368179">
      <w:bodyDiv w:val="1"/>
      <w:marLeft w:val="0"/>
      <w:marRight w:val="0"/>
      <w:marTop w:val="0"/>
      <w:marBottom w:val="0"/>
      <w:divBdr>
        <w:top w:val="none" w:sz="0" w:space="0" w:color="auto"/>
        <w:left w:val="none" w:sz="0" w:space="0" w:color="auto"/>
        <w:bottom w:val="none" w:sz="0" w:space="0" w:color="auto"/>
        <w:right w:val="none" w:sz="0" w:space="0" w:color="auto"/>
      </w:divBdr>
    </w:div>
    <w:div w:id="975909217">
      <w:bodyDiv w:val="1"/>
      <w:marLeft w:val="0"/>
      <w:marRight w:val="0"/>
      <w:marTop w:val="0"/>
      <w:marBottom w:val="0"/>
      <w:divBdr>
        <w:top w:val="none" w:sz="0" w:space="0" w:color="auto"/>
        <w:left w:val="none" w:sz="0" w:space="0" w:color="auto"/>
        <w:bottom w:val="none" w:sz="0" w:space="0" w:color="auto"/>
        <w:right w:val="none" w:sz="0" w:space="0" w:color="auto"/>
      </w:divBdr>
    </w:div>
    <w:div w:id="981040256">
      <w:bodyDiv w:val="1"/>
      <w:marLeft w:val="0"/>
      <w:marRight w:val="0"/>
      <w:marTop w:val="0"/>
      <w:marBottom w:val="0"/>
      <w:divBdr>
        <w:top w:val="none" w:sz="0" w:space="0" w:color="auto"/>
        <w:left w:val="none" w:sz="0" w:space="0" w:color="auto"/>
        <w:bottom w:val="none" w:sz="0" w:space="0" w:color="auto"/>
        <w:right w:val="none" w:sz="0" w:space="0" w:color="auto"/>
      </w:divBdr>
    </w:div>
    <w:div w:id="984896894">
      <w:bodyDiv w:val="1"/>
      <w:marLeft w:val="0"/>
      <w:marRight w:val="0"/>
      <w:marTop w:val="0"/>
      <w:marBottom w:val="0"/>
      <w:divBdr>
        <w:top w:val="none" w:sz="0" w:space="0" w:color="auto"/>
        <w:left w:val="none" w:sz="0" w:space="0" w:color="auto"/>
        <w:bottom w:val="none" w:sz="0" w:space="0" w:color="auto"/>
        <w:right w:val="none" w:sz="0" w:space="0" w:color="auto"/>
      </w:divBdr>
    </w:div>
    <w:div w:id="985939085">
      <w:bodyDiv w:val="1"/>
      <w:marLeft w:val="0"/>
      <w:marRight w:val="0"/>
      <w:marTop w:val="0"/>
      <w:marBottom w:val="0"/>
      <w:divBdr>
        <w:top w:val="none" w:sz="0" w:space="0" w:color="auto"/>
        <w:left w:val="none" w:sz="0" w:space="0" w:color="auto"/>
        <w:bottom w:val="none" w:sz="0" w:space="0" w:color="auto"/>
        <w:right w:val="none" w:sz="0" w:space="0" w:color="auto"/>
      </w:divBdr>
    </w:div>
    <w:div w:id="986472667">
      <w:bodyDiv w:val="1"/>
      <w:marLeft w:val="0"/>
      <w:marRight w:val="0"/>
      <w:marTop w:val="0"/>
      <w:marBottom w:val="0"/>
      <w:divBdr>
        <w:top w:val="none" w:sz="0" w:space="0" w:color="auto"/>
        <w:left w:val="none" w:sz="0" w:space="0" w:color="auto"/>
        <w:bottom w:val="none" w:sz="0" w:space="0" w:color="auto"/>
        <w:right w:val="none" w:sz="0" w:space="0" w:color="auto"/>
      </w:divBdr>
    </w:div>
    <w:div w:id="989939724">
      <w:bodyDiv w:val="1"/>
      <w:marLeft w:val="0"/>
      <w:marRight w:val="0"/>
      <w:marTop w:val="0"/>
      <w:marBottom w:val="0"/>
      <w:divBdr>
        <w:top w:val="none" w:sz="0" w:space="0" w:color="auto"/>
        <w:left w:val="none" w:sz="0" w:space="0" w:color="auto"/>
        <w:bottom w:val="none" w:sz="0" w:space="0" w:color="auto"/>
        <w:right w:val="none" w:sz="0" w:space="0" w:color="auto"/>
      </w:divBdr>
    </w:div>
    <w:div w:id="996347510">
      <w:bodyDiv w:val="1"/>
      <w:marLeft w:val="0"/>
      <w:marRight w:val="0"/>
      <w:marTop w:val="0"/>
      <w:marBottom w:val="0"/>
      <w:divBdr>
        <w:top w:val="none" w:sz="0" w:space="0" w:color="auto"/>
        <w:left w:val="none" w:sz="0" w:space="0" w:color="auto"/>
        <w:bottom w:val="none" w:sz="0" w:space="0" w:color="auto"/>
        <w:right w:val="none" w:sz="0" w:space="0" w:color="auto"/>
      </w:divBdr>
    </w:div>
    <w:div w:id="997422798">
      <w:bodyDiv w:val="1"/>
      <w:marLeft w:val="0"/>
      <w:marRight w:val="0"/>
      <w:marTop w:val="0"/>
      <w:marBottom w:val="0"/>
      <w:divBdr>
        <w:top w:val="none" w:sz="0" w:space="0" w:color="auto"/>
        <w:left w:val="none" w:sz="0" w:space="0" w:color="auto"/>
        <w:bottom w:val="none" w:sz="0" w:space="0" w:color="auto"/>
        <w:right w:val="none" w:sz="0" w:space="0" w:color="auto"/>
      </w:divBdr>
    </w:div>
    <w:div w:id="1012225761">
      <w:bodyDiv w:val="1"/>
      <w:marLeft w:val="0"/>
      <w:marRight w:val="0"/>
      <w:marTop w:val="0"/>
      <w:marBottom w:val="0"/>
      <w:divBdr>
        <w:top w:val="none" w:sz="0" w:space="0" w:color="auto"/>
        <w:left w:val="none" w:sz="0" w:space="0" w:color="auto"/>
        <w:bottom w:val="none" w:sz="0" w:space="0" w:color="auto"/>
        <w:right w:val="none" w:sz="0" w:space="0" w:color="auto"/>
      </w:divBdr>
    </w:div>
    <w:div w:id="1012562051">
      <w:bodyDiv w:val="1"/>
      <w:marLeft w:val="0"/>
      <w:marRight w:val="0"/>
      <w:marTop w:val="0"/>
      <w:marBottom w:val="0"/>
      <w:divBdr>
        <w:top w:val="none" w:sz="0" w:space="0" w:color="auto"/>
        <w:left w:val="none" w:sz="0" w:space="0" w:color="auto"/>
        <w:bottom w:val="none" w:sz="0" w:space="0" w:color="auto"/>
        <w:right w:val="none" w:sz="0" w:space="0" w:color="auto"/>
      </w:divBdr>
    </w:div>
    <w:div w:id="1014235401">
      <w:bodyDiv w:val="1"/>
      <w:marLeft w:val="0"/>
      <w:marRight w:val="0"/>
      <w:marTop w:val="0"/>
      <w:marBottom w:val="0"/>
      <w:divBdr>
        <w:top w:val="none" w:sz="0" w:space="0" w:color="auto"/>
        <w:left w:val="none" w:sz="0" w:space="0" w:color="auto"/>
        <w:bottom w:val="none" w:sz="0" w:space="0" w:color="auto"/>
        <w:right w:val="none" w:sz="0" w:space="0" w:color="auto"/>
      </w:divBdr>
    </w:div>
    <w:div w:id="1019434930">
      <w:bodyDiv w:val="1"/>
      <w:marLeft w:val="0"/>
      <w:marRight w:val="0"/>
      <w:marTop w:val="0"/>
      <w:marBottom w:val="0"/>
      <w:divBdr>
        <w:top w:val="none" w:sz="0" w:space="0" w:color="auto"/>
        <w:left w:val="none" w:sz="0" w:space="0" w:color="auto"/>
        <w:bottom w:val="none" w:sz="0" w:space="0" w:color="auto"/>
        <w:right w:val="none" w:sz="0" w:space="0" w:color="auto"/>
      </w:divBdr>
    </w:div>
    <w:div w:id="1022976012">
      <w:bodyDiv w:val="1"/>
      <w:marLeft w:val="0"/>
      <w:marRight w:val="0"/>
      <w:marTop w:val="0"/>
      <w:marBottom w:val="0"/>
      <w:divBdr>
        <w:top w:val="none" w:sz="0" w:space="0" w:color="auto"/>
        <w:left w:val="none" w:sz="0" w:space="0" w:color="auto"/>
        <w:bottom w:val="none" w:sz="0" w:space="0" w:color="auto"/>
        <w:right w:val="none" w:sz="0" w:space="0" w:color="auto"/>
      </w:divBdr>
    </w:div>
    <w:div w:id="1027146675">
      <w:bodyDiv w:val="1"/>
      <w:marLeft w:val="0"/>
      <w:marRight w:val="0"/>
      <w:marTop w:val="0"/>
      <w:marBottom w:val="0"/>
      <w:divBdr>
        <w:top w:val="none" w:sz="0" w:space="0" w:color="auto"/>
        <w:left w:val="none" w:sz="0" w:space="0" w:color="auto"/>
        <w:bottom w:val="none" w:sz="0" w:space="0" w:color="auto"/>
        <w:right w:val="none" w:sz="0" w:space="0" w:color="auto"/>
      </w:divBdr>
    </w:div>
    <w:div w:id="1036583064">
      <w:bodyDiv w:val="1"/>
      <w:marLeft w:val="0"/>
      <w:marRight w:val="0"/>
      <w:marTop w:val="0"/>
      <w:marBottom w:val="0"/>
      <w:divBdr>
        <w:top w:val="none" w:sz="0" w:space="0" w:color="auto"/>
        <w:left w:val="none" w:sz="0" w:space="0" w:color="auto"/>
        <w:bottom w:val="none" w:sz="0" w:space="0" w:color="auto"/>
        <w:right w:val="none" w:sz="0" w:space="0" w:color="auto"/>
      </w:divBdr>
      <w:divsChild>
        <w:div w:id="1542207687">
          <w:marLeft w:val="0"/>
          <w:marRight w:val="0"/>
          <w:marTop w:val="0"/>
          <w:marBottom w:val="0"/>
          <w:divBdr>
            <w:top w:val="none" w:sz="0" w:space="0" w:color="auto"/>
            <w:left w:val="none" w:sz="0" w:space="0" w:color="auto"/>
            <w:bottom w:val="none" w:sz="0" w:space="0" w:color="auto"/>
            <w:right w:val="none" w:sz="0" w:space="0" w:color="auto"/>
          </w:divBdr>
          <w:divsChild>
            <w:div w:id="173692353">
              <w:marLeft w:val="0"/>
              <w:marRight w:val="0"/>
              <w:marTop w:val="0"/>
              <w:marBottom w:val="0"/>
              <w:divBdr>
                <w:top w:val="none" w:sz="0" w:space="0" w:color="auto"/>
                <w:left w:val="none" w:sz="0" w:space="0" w:color="auto"/>
                <w:bottom w:val="none" w:sz="0" w:space="0" w:color="auto"/>
                <w:right w:val="none" w:sz="0" w:space="0" w:color="auto"/>
              </w:divBdr>
              <w:divsChild>
                <w:div w:id="25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0234">
      <w:bodyDiv w:val="1"/>
      <w:marLeft w:val="0"/>
      <w:marRight w:val="0"/>
      <w:marTop w:val="0"/>
      <w:marBottom w:val="0"/>
      <w:divBdr>
        <w:top w:val="none" w:sz="0" w:space="0" w:color="auto"/>
        <w:left w:val="none" w:sz="0" w:space="0" w:color="auto"/>
        <w:bottom w:val="none" w:sz="0" w:space="0" w:color="auto"/>
        <w:right w:val="none" w:sz="0" w:space="0" w:color="auto"/>
      </w:divBdr>
    </w:div>
    <w:div w:id="1040009275">
      <w:bodyDiv w:val="1"/>
      <w:marLeft w:val="0"/>
      <w:marRight w:val="0"/>
      <w:marTop w:val="0"/>
      <w:marBottom w:val="0"/>
      <w:divBdr>
        <w:top w:val="none" w:sz="0" w:space="0" w:color="auto"/>
        <w:left w:val="none" w:sz="0" w:space="0" w:color="auto"/>
        <w:bottom w:val="none" w:sz="0" w:space="0" w:color="auto"/>
        <w:right w:val="none" w:sz="0" w:space="0" w:color="auto"/>
      </w:divBdr>
    </w:div>
    <w:div w:id="1041514431">
      <w:bodyDiv w:val="1"/>
      <w:marLeft w:val="0"/>
      <w:marRight w:val="0"/>
      <w:marTop w:val="0"/>
      <w:marBottom w:val="0"/>
      <w:divBdr>
        <w:top w:val="none" w:sz="0" w:space="0" w:color="auto"/>
        <w:left w:val="none" w:sz="0" w:space="0" w:color="auto"/>
        <w:bottom w:val="none" w:sz="0" w:space="0" w:color="auto"/>
        <w:right w:val="none" w:sz="0" w:space="0" w:color="auto"/>
      </w:divBdr>
    </w:div>
    <w:div w:id="1042245096">
      <w:bodyDiv w:val="1"/>
      <w:marLeft w:val="0"/>
      <w:marRight w:val="0"/>
      <w:marTop w:val="0"/>
      <w:marBottom w:val="0"/>
      <w:divBdr>
        <w:top w:val="none" w:sz="0" w:space="0" w:color="auto"/>
        <w:left w:val="none" w:sz="0" w:space="0" w:color="auto"/>
        <w:bottom w:val="none" w:sz="0" w:space="0" w:color="auto"/>
        <w:right w:val="none" w:sz="0" w:space="0" w:color="auto"/>
      </w:divBdr>
    </w:div>
    <w:div w:id="1043602411">
      <w:bodyDiv w:val="1"/>
      <w:marLeft w:val="0"/>
      <w:marRight w:val="0"/>
      <w:marTop w:val="0"/>
      <w:marBottom w:val="0"/>
      <w:divBdr>
        <w:top w:val="none" w:sz="0" w:space="0" w:color="auto"/>
        <w:left w:val="none" w:sz="0" w:space="0" w:color="auto"/>
        <w:bottom w:val="none" w:sz="0" w:space="0" w:color="auto"/>
        <w:right w:val="none" w:sz="0" w:space="0" w:color="auto"/>
      </w:divBdr>
    </w:div>
    <w:div w:id="1044407380">
      <w:bodyDiv w:val="1"/>
      <w:marLeft w:val="0"/>
      <w:marRight w:val="0"/>
      <w:marTop w:val="0"/>
      <w:marBottom w:val="0"/>
      <w:divBdr>
        <w:top w:val="none" w:sz="0" w:space="0" w:color="auto"/>
        <w:left w:val="none" w:sz="0" w:space="0" w:color="auto"/>
        <w:bottom w:val="none" w:sz="0" w:space="0" w:color="auto"/>
        <w:right w:val="none" w:sz="0" w:space="0" w:color="auto"/>
      </w:divBdr>
    </w:div>
    <w:div w:id="1047802111">
      <w:bodyDiv w:val="1"/>
      <w:marLeft w:val="0"/>
      <w:marRight w:val="0"/>
      <w:marTop w:val="0"/>
      <w:marBottom w:val="0"/>
      <w:divBdr>
        <w:top w:val="none" w:sz="0" w:space="0" w:color="auto"/>
        <w:left w:val="none" w:sz="0" w:space="0" w:color="auto"/>
        <w:bottom w:val="none" w:sz="0" w:space="0" w:color="auto"/>
        <w:right w:val="none" w:sz="0" w:space="0" w:color="auto"/>
      </w:divBdr>
    </w:div>
    <w:div w:id="1048602695">
      <w:bodyDiv w:val="1"/>
      <w:marLeft w:val="0"/>
      <w:marRight w:val="0"/>
      <w:marTop w:val="0"/>
      <w:marBottom w:val="0"/>
      <w:divBdr>
        <w:top w:val="none" w:sz="0" w:space="0" w:color="auto"/>
        <w:left w:val="none" w:sz="0" w:space="0" w:color="auto"/>
        <w:bottom w:val="none" w:sz="0" w:space="0" w:color="auto"/>
        <w:right w:val="none" w:sz="0" w:space="0" w:color="auto"/>
      </w:divBdr>
    </w:div>
    <w:div w:id="1051883723">
      <w:bodyDiv w:val="1"/>
      <w:marLeft w:val="0"/>
      <w:marRight w:val="0"/>
      <w:marTop w:val="0"/>
      <w:marBottom w:val="0"/>
      <w:divBdr>
        <w:top w:val="none" w:sz="0" w:space="0" w:color="auto"/>
        <w:left w:val="none" w:sz="0" w:space="0" w:color="auto"/>
        <w:bottom w:val="none" w:sz="0" w:space="0" w:color="auto"/>
        <w:right w:val="none" w:sz="0" w:space="0" w:color="auto"/>
      </w:divBdr>
    </w:div>
    <w:div w:id="1052267389">
      <w:bodyDiv w:val="1"/>
      <w:marLeft w:val="0"/>
      <w:marRight w:val="0"/>
      <w:marTop w:val="0"/>
      <w:marBottom w:val="0"/>
      <w:divBdr>
        <w:top w:val="none" w:sz="0" w:space="0" w:color="auto"/>
        <w:left w:val="none" w:sz="0" w:space="0" w:color="auto"/>
        <w:bottom w:val="none" w:sz="0" w:space="0" w:color="auto"/>
        <w:right w:val="none" w:sz="0" w:space="0" w:color="auto"/>
      </w:divBdr>
    </w:div>
    <w:div w:id="1057052782">
      <w:bodyDiv w:val="1"/>
      <w:marLeft w:val="0"/>
      <w:marRight w:val="0"/>
      <w:marTop w:val="0"/>
      <w:marBottom w:val="0"/>
      <w:divBdr>
        <w:top w:val="none" w:sz="0" w:space="0" w:color="auto"/>
        <w:left w:val="none" w:sz="0" w:space="0" w:color="auto"/>
        <w:bottom w:val="none" w:sz="0" w:space="0" w:color="auto"/>
        <w:right w:val="none" w:sz="0" w:space="0" w:color="auto"/>
      </w:divBdr>
    </w:div>
    <w:div w:id="1057166567">
      <w:bodyDiv w:val="1"/>
      <w:marLeft w:val="0"/>
      <w:marRight w:val="0"/>
      <w:marTop w:val="0"/>
      <w:marBottom w:val="0"/>
      <w:divBdr>
        <w:top w:val="none" w:sz="0" w:space="0" w:color="auto"/>
        <w:left w:val="none" w:sz="0" w:space="0" w:color="auto"/>
        <w:bottom w:val="none" w:sz="0" w:space="0" w:color="auto"/>
        <w:right w:val="none" w:sz="0" w:space="0" w:color="auto"/>
      </w:divBdr>
    </w:div>
    <w:div w:id="1058162778">
      <w:bodyDiv w:val="1"/>
      <w:marLeft w:val="0"/>
      <w:marRight w:val="0"/>
      <w:marTop w:val="0"/>
      <w:marBottom w:val="0"/>
      <w:divBdr>
        <w:top w:val="none" w:sz="0" w:space="0" w:color="auto"/>
        <w:left w:val="none" w:sz="0" w:space="0" w:color="auto"/>
        <w:bottom w:val="none" w:sz="0" w:space="0" w:color="auto"/>
        <w:right w:val="none" w:sz="0" w:space="0" w:color="auto"/>
      </w:divBdr>
    </w:div>
    <w:div w:id="1058477427">
      <w:bodyDiv w:val="1"/>
      <w:marLeft w:val="0"/>
      <w:marRight w:val="0"/>
      <w:marTop w:val="0"/>
      <w:marBottom w:val="0"/>
      <w:divBdr>
        <w:top w:val="none" w:sz="0" w:space="0" w:color="auto"/>
        <w:left w:val="none" w:sz="0" w:space="0" w:color="auto"/>
        <w:bottom w:val="none" w:sz="0" w:space="0" w:color="auto"/>
        <w:right w:val="none" w:sz="0" w:space="0" w:color="auto"/>
      </w:divBdr>
    </w:div>
    <w:div w:id="1059137521">
      <w:bodyDiv w:val="1"/>
      <w:marLeft w:val="0"/>
      <w:marRight w:val="0"/>
      <w:marTop w:val="0"/>
      <w:marBottom w:val="0"/>
      <w:divBdr>
        <w:top w:val="none" w:sz="0" w:space="0" w:color="auto"/>
        <w:left w:val="none" w:sz="0" w:space="0" w:color="auto"/>
        <w:bottom w:val="none" w:sz="0" w:space="0" w:color="auto"/>
        <w:right w:val="none" w:sz="0" w:space="0" w:color="auto"/>
      </w:divBdr>
    </w:div>
    <w:div w:id="1066220827">
      <w:bodyDiv w:val="1"/>
      <w:marLeft w:val="0"/>
      <w:marRight w:val="0"/>
      <w:marTop w:val="0"/>
      <w:marBottom w:val="0"/>
      <w:divBdr>
        <w:top w:val="none" w:sz="0" w:space="0" w:color="auto"/>
        <w:left w:val="none" w:sz="0" w:space="0" w:color="auto"/>
        <w:bottom w:val="none" w:sz="0" w:space="0" w:color="auto"/>
        <w:right w:val="none" w:sz="0" w:space="0" w:color="auto"/>
      </w:divBdr>
    </w:div>
    <w:div w:id="1067806638">
      <w:bodyDiv w:val="1"/>
      <w:marLeft w:val="0"/>
      <w:marRight w:val="0"/>
      <w:marTop w:val="0"/>
      <w:marBottom w:val="0"/>
      <w:divBdr>
        <w:top w:val="none" w:sz="0" w:space="0" w:color="auto"/>
        <w:left w:val="none" w:sz="0" w:space="0" w:color="auto"/>
        <w:bottom w:val="none" w:sz="0" w:space="0" w:color="auto"/>
        <w:right w:val="none" w:sz="0" w:space="0" w:color="auto"/>
      </w:divBdr>
    </w:div>
    <w:div w:id="1068960412">
      <w:bodyDiv w:val="1"/>
      <w:marLeft w:val="0"/>
      <w:marRight w:val="0"/>
      <w:marTop w:val="0"/>
      <w:marBottom w:val="0"/>
      <w:divBdr>
        <w:top w:val="none" w:sz="0" w:space="0" w:color="auto"/>
        <w:left w:val="none" w:sz="0" w:space="0" w:color="auto"/>
        <w:bottom w:val="none" w:sz="0" w:space="0" w:color="auto"/>
        <w:right w:val="none" w:sz="0" w:space="0" w:color="auto"/>
      </w:divBdr>
    </w:div>
    <w:div w:id="1074938924">
      <w:bodyDiv w:val="1"/>
      <w:marLeft w:val="0"/>
      <w:marRight w:val="0"/>
      <w:marTop w:val="0"/>
      <w:marBottom w:val="0"/>
      <w:divBdr>
        <w:top w:val="none" w:sz="0" w:space="0" w:color="auto"/>
        <w:left w:val="none" w:sz="0" w:space="0" w:color="auto"/>
        <w:bottom w:val="none" w:sz="0" w:space="0" w:color="auto"/>
        <w:right w:val="none" w:sz="0" w:space="0" w:color="auto"/>
      </w:divBdr>
    </w:div>
    <w:div w:id="1085956610">
      <w:bodyDiv w:val="1"/>
      <w:marLeft w:val="0"/>
      <w:marRight w:val="0"/>
      <w:marTop w:val="0"/>
      <w:marBottom w:val="0"/>
      <w:divBdr>
        <w:top w:val="none" w:sz="0" w:space="0" w:color="auto"/>
        <w:left w:val="none" w:sz="0" w:space="0" w:color="auto"/>
        <w:bottom w:val="none" w:sz="0" w:space="0" w:color="auto"/>
        <w:right w:val="none" w:sz="0" w:space="0" w:color="auto"/>
      </w:divBdr>
    </w:div>
    <w:div w:id="1086919620">
      <w:bodyDiv w:val="1"/>
      <w:marLeft w:val="0"/>
      <w:marRight w:val="0"/>
      <w:marTop w:val="0"/>
      <w:marBottom w:val="0"/>
      <w:divBdr>
        <w:top w:val="none" w:sz="0" w:space="0" w:color="auto"/>
        <w:left w:val="none" w:sz="0" w:space="0" w:color="auto"/>
        <w:bottom w:val="none" w:sz="0" w:space="0" w:color="auto"/>
        <w:right w:val="none" w:sz="0" w:space="0" w:color="auto"/>
      </w:divBdr>
    </w:div>
    <w:div w:id="1094933515">
      <w:bodyDiv w:val="1"/>
      <w:marLeft w:val="0"/>
      <w:marRight w:val="0"/>
      <w:marTop w:val="0"/>
      <w:marBottom w:val="0"/>
      <w:divBdr>
        <w:top w:val="none" w:sz="0" w:space="0" w:color="auto"/>
        <w:left w:val="none" w:sz="0" w:space="0" w:color="auto"/>
        <w:bottom w:val="none" w:sz="0" w:space="0" w:color="auto"/>
        <w:right w:val="none" w:sz="0" w:space="0" w:color="auto"/>
      </w:divBdr>
    </w:div>
    <w:div w:id="1094934379">
      <w:bodyDiv w:val="1"/>
      <w:marLeft w:val="0"/>
      <w:marRight w:val="0"/>
      <w:marTop w:val="0"/>
      <w:marBottom w:val="0"/>
      <w:divBdr>
        <w:top w:val="none" w:sz="0" w:space="0" w:color="auto"/>
        <w:left w:val="none" w:sz="0" w:space="0" w:color="auto"/>
        <w:bottom w:val="none" w:sz="0" w:space="0" w:color="auto"/>
        <w:right w:val="none" w:sz="0" w:space="0" w:color="auto"/>
      </w:divBdr>
    </w:div>
    <w:div w:id="1097754477">
      <w:bodyDiv w:val="1"/>
      <w:marLeft w:val="0"/>
      <w:marRight w:val="0"/>
      <w:marTop w:val="0"/>
      <w:marBottom w:val="0"/>
      <w:divBdr>
        <w:top w:val="none" w:sz="0" w:space="0" w:color="auto"/>
        <w:left w:val="none" w:sz="0" w:space="0" w:color="auto"/>
        <w:bottom w:val="none" w:sz="0" w:space="0" w:color="auto"/>
        <w:right w:val="none" w:sz="0" w:space="0" w:color="auto"/>
      </w:divBdr>
      <w:divsChild>
        <w:div w:id="780415882">
          <w:marLeft w:val="0"/>
          <w:marRight w:val="0"/>
          <w:marTop w:val="0"/>
          <w:marBottom w:val="0"/>
          <w:divBdr>
            <w:top w:val="none" w:sz="0" w:space="0" w:color="auto"/>
            <w:left w:val="none" w:sz="0" w:space="0" w:color="auto"/>
            <w:bottom w:val="none" w:sz="0" w:space="0" w:color="auto"/>
            <w:right w:val="none" w:sz="0" w:space="0" w:color="auto"/>
          </w:divBdr>
          <w:divsChild>
            <w:div w:id="363216504">
              <w:marLeft w:val="0"/>
              <w:marRight w:val="0"/>
              <w:marTop w:val="0"/>
              <w:marBottom w:val="0"/>
              <w:divBdr>
                <w:top w:val="none" w:sz="0" w:space="0" w:color="auto"/>
                <w:left w:val="none" w:sz="0" w:space="0" w:color="auto"/>
                <w:bottom w:val="none" w:sz="0" w:space="0" w:color="auto"/>
                <w:right w:val="none" w:sz="0" w:space="0" w:color="auto"/>
              </w:divBdr>
              <w:divsChild>
                <w:div w:id="10197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081">
      <w:bodyDiv w:val="1"/>
      <w:marLeft w:val="0"/>
      <w:marRight w:val="0"/>
      <w:marTop w:val="0"/>
      <w:marBottom w:val="0"/>
      <w:divBdr>
        <w:top w:val="none" w:sz="0" w:space="0" w:color="auto"/>
        <w:left w:val="none" w:sz="0" w:space="0" w:color="auto"/>
        <w:bottom w:val="none" w:sz="0" w:space="0" w:color="auto"/>
        <w:right w:val="none" w:sz="0" w:space="0" w:color="auto"/>
      </w:divBdr>
    </w:div>
    <w:div w:id="1114130223">
      <w:bodyDiv w:val="1"/>
      <w:marLeft w:val="0"/>
      <w:marRight w:val="0"/>
      <w:marTop w:val="0"/>
      <w:marBottom w:val="0"/>
      <w:divBdr>
        <w:top w:val="none" w:sz="0" w:space="0" w:color="auto"/>
        <w:left w:val="none" w:sz="0" w:space="0" w:color="auto"/>
        <w:bottom w:val="none" w:sz="0" w:space="0" w:color="auto"/>
        <w:right w:val="none" w:sz="0" w:space="0" w:color="auto"/>
      </w:divBdr>
    </w:div>
    <w:div w:id="1117527612">
      <w:bodyDiv w:val="1"/>
      <w:marLeft w:val="0"/>
      <w:marRight w:val="0"/>
      <w:marTop w:val="0"/>
      <w:marBottom w:val="0"/>
      <w:divBdr>
        <w:top w:val="none" w:sz="0" w:space="0" w:color="auto"/>
        <w:left w:val="none" w:sz="0" w:space="0" w:color="auto"/>
        <w:bottom w:val="none" w:sz="0" w:space="0" w:color="auto"/>
        <w:right w:val="none" w:sz="0" w:space="0" w:color="auto"/>
      </w:divBdr>
    </w:div>
    <w:div w:id="1124346081">
      <w:bodyDiv w:val="1"/>
      <w:marLeft w:val="0"/>
      <w:marRight w:val="0"/>
      <w:marTop w:val="0"/>
      <w:marBottom w:val="0"/>
      <w:divBdr>
        <w:top w:val="none" w:sz="0" w:space="0" w:color="auto"/>
        <w:left w:val="none" w:sz="0" w:space="0" w:color="auto"/>
        <w:bottom w:val="none" w:sz="0" w:space="0" w:color="auto"/>
        <w:right w:val="none" w:sz="0" w:space="0" w:color="auto"/>
      </w:divBdr>
    </w:div>
    <w:div w:id="1124542391">
      <w:bodyDiv w:val="1"/>
      <w:marLeft w:val="0"/>
      <w:marRight w:val="0"/>
      <w:marTop w:val="0"/>
      <w:marBottom w:val="0"/>
      <w:divBdr>
        <w:top w:val="none" w:sz="0" w:space="0" w:color="auto"/>
        <w:left w:val="none" w:sz="0" w:space="0" w:color="auto"/>
        <w:bottom w:val="none" w:sz="0" w:space="0" w:color="auto"/>
        <w:right w:val="none" w:sz="0" w:space="0" w:color="auto"/>
      </w:divBdr>
    </w:div>
    <w:div w:id="1129936081">
      <w:bodyDiv w:val="1"/>
      <w:marLeft w:val="0"/>
      <w:marRight w:val="0"/>
      <w:marTop w:val="0"/>
      <w:marBottom w:val="0"/>
      <w:divBdr>
        <w:top w:val="none" w:sz="0" w:space="0" w:color="auto"/>
        <w:left w:val="none" w:sz="0" w:space="0" w:color="auto"/>
        <w:bottom w:val="none" w:sz="0" w:space="0" w:color="auto"/>
        <w:right w:val="none" w:sz="0" w:space="0" w:color="auto"/>
      </w:divBdr>
    </w:div>
    <w:div w:id="1132284543">
      <w:bodyDiv w:val="1"/>
      <w:marLeft w:val="0"/>
      <w:marRight w:val="0"/>
      <w:marTop w:val="0"/>
      <w:marBottom w:val="0"/>
      <w:divBdr>
        <w:top w:val="none" w:sz="0" w:space="0" w:color="auto"/>
        <w:left w:val="none" w:sz="0" w:space="0" w:color="auto"/>
        <w:bottom w:val="none" w:sz="0" w:space="0" w:color="auto"/>
        <w:right w:val="none" w:sz="0" w:space="0" w:color="auto"/>
      </w:divBdr>
    </w:div>
    <w:div w:id="1132331774">
      <w:bodyDiv w:val="1"/>
      <w:marLeft w:val="0"/>
      <w:marRight w:val="0"/>
      <w:marTop w:val="0"/>
      <w:marBottom w:val="0"/>
      <w:divBdr>
        <w:top w:val="none" w:sz="0" w:space="0" w:color="auto"/>
        <w:left w:val="none" w:sz="0" w:space="0" w:color="auto"/>
        <w:bottom w:val="none" w:sz="0" w:space="0" w:color="auto"/>
        <w:right w:val="none" w:sz="0" w:space="0" w:color="auto"/>
      </w:divBdr>
      <w:divsChild>
        <w:div w:id="28918010">
          <w:marLeft w:val="0"/>
          <w:marRight w:val="0"/>
          <w:marTop w:val="0"/>
          <w:marBottom w:val="0"/>
          <w:divBdr>
            <w:top w:val="none" w:sz="0" w:space="0" w:color="auto"/>
            <w:left w:val="none" w:sz="0" w:space="0" w:color="auto"/>
            <w:bottom w:val="none" w:sz="0" w:space="0" w:color="auto"/>
            <w:right w:val="none" w:sz="0" w:space="0" w:color="auto"/>
          </w:divBdr>
          <w:divsChild>
            <w:div w:id="1060858480">
              <w:marLeft w:val="0"/>
              <w:marRight w:val="0"/>
              <w:marTop w:val="0"/>
              <w:marBottom w:val="0"/>
              <w:divBdr>
                <w:top w:val="none" w:sz="0" w:space="0" w:color="auto"/>
                <w:left w:val="none" w:sz="0" w:space="0" w:color="auto"/>
                <w:bottom w:val="none" w:sz="0" w:space="0" w:color="auto"/>
                <w:right w:val="none" w:sz="0" w:space="0" w:color="auto"/>
              </w:divBdr>
              <w:divsChild>
                <w:div w:id="4040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69359">
      <w:bodyDiv w:val="1"/>
      <w:marLeft w:val="0"/>
      <w:marRight w:val="0"/>
      <w:marTop w:val="0"/>
      <w:marBottom w:val="0"/>
      <w:divBdr>
        <w:top w:val="none" w:sz="0" w:space="0" w:color="auto"/>
        <w:left w:val="none" w:sz="0" w:space="0" w:color="auto"/>
        <w:bottom w:val="none" w:sz="0" w:space="0" w:color="auto"/>
        <w:right w:val="none" w:sz="0" w:space="0" w:color="auto"/>
      </w:divBdr>
    </w:div>
    <w:div w:id="1137718937">
      <w:bodyDiv w:val="1"/>
      <w:marLeft w:val="0"/>
      <w:marRight w:val="0"/>
      <w:marTop w:val="0"/>
      <w:marBottom w:val="0"/>
      <w:divBdr>
        <w:top w:val="none" w:sz="0" w:space="0" w:color="auto"/>
        <w:left w:val="none" w:sz="0" w:space="0" w:color="auto"/>
        <w:bottom w:val="none" w:sz="0" w:space="0" w:color="auto"/>
        <w:right w:val="none" w:sz="0" w:space="0" w:color="auto"/>
      </w:divBdr>
    </w:div>
    <w:div w:id="1141657815">
      <w:bodyDiv w:val="1"/>
      <w:marLeft w:val="0"/>
      <w:marRight w:val="0"/>
      <w:marTop w:val="0"/>
      <w:marBottom w:val="0"/>
      <w:divBdr>
        <w:top w:val="none" w:sz="0" w:space="0" w:color="auto"/>
        <w:left w:val="none" w:sz="0" w:space="0" w:color="auto"/>
        <w:bottom w:val="none" w:sz="0" w:space="0" w:color="auto"/>
        <w:right w:val="none" w:sz="0" w:space="0" w:color="auto"/>
      </w:divBdr>
    </w:div>
    <w:div w:id="1146433159">
      <w:bodyDiv w:val="1"/>
      <w:marLeft w:val="0"/>
      <w:marRight w:val="0"/>
      <w:marTop w:val="0"/>
      <w:marBottom w:val="0"/>
      <w:divBdr>
        <w:top w:val="none" w:sz="0" w:space="0" w:color="auto"/>
        <w:left w:val="none" w:sz="0" w:space="0" w:color="auto"/>
        <w:bottom w:val="none" w:sz="0" w:space="0" w:color="auto"/>
        <w:right w:val="none" w:sz="0" w:space="0" w:color="auto"/>
      </w:divBdr>
    </w:div>
    <w:div w:id="1149247199">
      <w:bodyDiv w:val="1"/>
      <w:marLeft w:val="0"/>
      <w:marRight w:val="0"/>
      <w:marTop w:val="0"/>
      <w:marBottom w:val="0"/>
      <w:divBdr>
        <w:top w:val="none" w:sz="0" w:space="0" w:color="auto"/>
        <w:left w:val="none" w:sz="0" w:space="0" w:color="auto"/>
        <w:bottom w:val="none" w:sz="0" w:space="0" w:color="auto"/>
        <w:right w:val="none" w:sz="0" w:space="0" w:color="auto"/>
      </w:divBdr>
      <w:divsChild>
        <w:div w:id="2102290494">
          <w:marLeft w:val="0"/>
          <w:marRight w:val="0"/>
          <w:marTop w:val="0"/>
          <w:marBottom w:val="0"/>
          <w:divBdr>
            <w:top w:val="none" w:sz="0" w:space="0" w:color="auto"/>
            <w:left w:val="none" w:sz="0" w:space="0" w:color="auto"/>
            <w:bottom w:val="none" w:sz="0" w:space="0" w:color="auto"/>
            <w:right w:val="none" w:sz="0" w:space="0" w:color="auto"/>
          </w:divBdr>
          <w:divsChild>
            <w:div w:id="1914968442">
              <w:marLeft w:val="0"/>
              <w:marRight w:val="0"/>
              <w:marTop w:val="0"/>
              <w:marBottom w:val="0"/>
              <w:divBdr>
                <w:top w:val="none" w:sz="0" w:space="0" w:color="auto"/>
                <w:left w:val="none" w:sz="0" w:space="0" w:color="auto"/>
                <w:bottom w:val="none" w:sz="0" w:space="0" w:color="auto"/>
                <w:right w:val="none" w:sz="0" w:space="0" w:color="auto"/>
              </w:divBdr>
              <w:divsChild>
                <w:div w:id="10540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3525">
      <w:bodyDiv w:val="1"/>
      <w:marLeft w:val="0"/>
      <w:marRight w:val="0"/>
      <w:marTop w:val="0"/>
      <w:marBottom w:val="0"/>
      <w:divBdr>
        <w:top w:val="none" w:sz="0" w:space="0" w:color="auto"/>
        <w:left w:val="none" w:sz="0" w:space="0" w:color="auto"/>
        <w:bottom w:val="none" w:sz="0" w:space="0" w:color="auto"/>
        <w:right w:val="none" w:sz="0" w:space="0" w:color="auto"/>
      </w:divBdr>
      <w:divsChild>
        <w:div w:id="740756937">
          <w:marLeft w:val="0"/>
          <w:marRight w:val="0"/>
          <w:marTop w:val="0"/>
          <w:marBottom w:val="0"/>
          <w:divBdr>
            <w:top w:val="none" w:sz="0" w:space="0" w:color="auto"/>
            <w:left w:val="none" w:sz="0" w:space="0" w:color="auto"/>
            <w:bottom w:val="none" w:sz="0" w:space="0" w:color="auto"/>
            <w:right w:val="none" w:sz="0" w:space="0" w:color="auto"/>
          </w:divBdr>
          <w:divsChild>
            <w:div w:id="1555504952">
              <w:marLeft w:val="0"/>
              <w:marRight w:val="0"/>
              <w:marTop w:val="0"/>
              <w:marBottom w:val="0"/>
              <w:divBdr>
                <w:top w:val="none" w:sz="0" w:space="0" w:color="auto"/>
                <w:left w:val="none" w:sz="0" w:space="0" w:color="auto"/>
                <w:bottom w:val="none" w:sz="0" w:space="0" w:color="auto"/>
                <w:right w:val="none" w:sz="0" w:space="0" w:color="auto"/>
              </w:divBdr>
              <w:divsChild>
                <w:div w:id="1171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962">
          <w:marLeft w:val="0"/>
          <w:marRight w:val="0"/>
          <w:marTop w:val="0"/>
          <w:marBottom w:val="0"/>
          <w:divBdr>
            <w:top w:val="none" w:sz="0" w:space="0" w:color="auto"/>
            <w:left w:val="none" w:sz="0" w:space="0" w:color="auto"/>
            <w:bottom w:val="none" w:sz="0" w:space="0" w:color="auto"/>
            <w:right w:val="none" w:sz="0" w:space="0" w:color="auto"/>
          </w:divBdr>
          <w:divsChild>
            <w:div w:id="1022170578">
              <w:marLeft w:val="0"/>
              <w:marRight w:val="0"/>
              <w:marTop w:val="0"/>
              <w:marBottom w:val="0"/>
              <w:divBdr>
                <w:top w:val="none" w:sz="0" w:space="0" w:color="auto"/>
                <w:left w:val="none" w:sz="0" w:space="0" w:color="auto"/>
                <w:bottom w:val="none" w:sz="0" w:space="0" w:color="auto"/>
                <w:right w:val="none" w:sz="0" w:space="0" w:color="auto"/>
              </w:divBdr>
              <w:divsChild>
                <w:div w:id="1563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9113">
      <w:bodyDiv w:val="1"/>
      <w:marLeft w:val="0"/>
      <w:marRight w:val="0"/>
      <w:marTop w:val="0"/>
      <w:marBottom w:val="0"/>
      <w:divBdr>
        <w:top w:val="none" w:sz="0" w:space="0" w:color="auto"/>
        <w:left w:val="none" w:sz="0" w:space="0" w:color="auto"/>
        <w:bottom w:val="none" w:sz="0" w:space="0" w:color="auto"/>
        <w:right w:val="none" w:sz="0" w:space="0" w:color="auto"/>
      </w:divBdr>
    </w:div>
    <w:div w:id="1159157090">
      <w:bodyDiv w:val="1"/>
      <w:marLeft w:val="0"/>
      <w:marRight w:val="0"/>
      <w:marTop w:val="0"/>
      <w:marBottom w:val="0"/>
      <w:divBdr>
        <w:top w:val="none" w:sz="0" w:space="0" w:color="auto"/>
        <w:left w:val="none" w:sz="0" w:space="0" w:color="auto"/>
        <w:bottom w:val="none" w:sz="0" w:space="0" w:color="auto"/>
        <w:right w:val="none" w:sz="0" w:space="0" w:color="auto"/>
      </w:divBdr>
    </w:div>
    <w:div w:id="1163162257">
      <w:bodyDiv w:val="1"/>
      <w:marLeft w:val="0"/>
      <w:marRight w:val="0"/>
      <w:marTop w:val="0"/>
      <w:marBottom w:val="0"/>
      <w:divBdr>
        <w:top w:val="none" w:sz="0" w:space="0" w:color="auto"/>
        <w:left w:val="none" w:sz="0" w:space="0" w:color="auto"/>
        <w:bottom w:val="none" w:sz="0" w:space="0" w:color="auto"/>
        <w:right w:val="none" w:sz="0" w:space="0" w:color="auto"/>
      </w:divBdr>
    </w:div>
    <w:div w:id="1168594562">
      <w:bodyDiv w:val="1"/>
      <w:marLeft w:val="0"/>
      <w:marRight w:val="0"/>
      <w:marTop w:val="0"/>
      <w:marBottom w:val="0"/>
      <w:divBdr>
        <w:top w:val="none" w:sz="0" w:space="0" w:color="auto"/>
        <w:left w:val="none" w:sz="0" w:space="0" w:color="auto"/>
        <w:bottom w:val="none" w:sz="0" w:space="0" w:color="auto"/>
        <w:right w:val="none" w:sz="0" w:space="0" w:color="auto"/>
      </w:divBdr>
    </w:div>
    <w:div w:id="1178350180">
      <w:bodyDiv w:val="1"/>
      <w:marLeft w:val="0"/>
      <w:marRight w:val="0"/>
      <w:marTop w:val="0"/>
      <w:marBottom w:val="0"/>
      <w:divBdr>
        <w:top w:val="none" w:sz="0" w:space="0" w:color="auto"/>
        <w:left w:val="none" w:sz="0" w:space="0" w:color="auto"/>
        <w:bottom w:val="none" w:sz="0" w:space="0" w:color="auto"/>
        <w:right w:val="none" w:sz="0" w:space="0" w:color="auto"/>
      </w:divBdr>
    </w:div>
    <w:div w:id="1179660965">
      <w:bodyDiv w:val="1"/>
      <w:marLeft w:val="0"/>
      <w:marRight w:val="0"/>
      <w:marTop w:val="0"/>
      <w:marBottom w:val="0"/>
      <w:divBdr>
        <w:top w:val="none" w:sz="0" w:space="0" w:color="auto"/>
        <w:left w:val="none" w:sz="0" w:space="0" w:color="auto"/>
        <w:bottom w:val="none" w:sz="0" w:space="0" w:color="auto"/>
        <w:right w:val="none" w:sz="0" w:space="0" w:color="auto"/>
      </w:divBdr>
    </w:div>
    <w:div w:id="1184897476">
      <w:bodyDiv w:val="1"/>
      <w:marLeft w:val="0"/>
      <w:marRight w:val="0"/>
      <w:marTop w:val="0"/>
      <w:marBottom w:val="0"/>
      <w:divBdr>
        <w:top w:val="none" w:sz="0" w:space="0" w:color="auto"/>
        <w:left w:val="none" w:sz="0" w:space="0" w:color="auto"/>
        <w:bottom w:val="none" w:sz="0" w:space="0" w:color="auto"/>
        <w:right w:val="none" w:sz="0" w:space="0" w:color="auto"/>
      </w:divBdr>
    </w:div>
    <w:div w:id="1185249681">
      <w:bodyDiv w:val="1"/>
      <w:marLeft w:val="0"/>
      <w:marRight w:val="0"/>
      <w:marTop w:val="0"/>
      <w:marBottom w:val="0"/>
      <w:divBdr>
        <w:top w:val="none" w:sz="0" w:space="0" w:color="auto"/>
        <w:left w:val="none" w:sz="0" w:space="0" w:color="auto"/>
        <w:bottom w:val="none" w:sz="0" w:space="0" w:color="auto"/>
        <w:right w:val="none" w:sz="0" w:space="0" w:color="auto"/>
      </w:divBdr>
    </w:div>
    <w:div w:id="1185634568">
      <w:bodyDiv w:val="1"/>
      <w:marLeft w:val="0"/>
      <w:marRight w:val="0"/>
      <w:marTop w:val="0"/>
      <w:marBottom w:val="0"/>
      <w:divBdr>
        <w:top w:val="none" w:sz="0" w:space="0" w:color="auto"/>
        <w:left w:val="none" w:sz="0" w:space="0" w:color="auto"/>
        <w:bottom w:val="none" w:sz="0" w:space="0" w:color="auto"/>
        <w:right w:val="none" w:sz="0" w:space="0" w:color="auto"/>
      </w:divBdr>
    </w:div>
    <w:div w:id="1185745790">
      <w:bodyDiv w:val="1"/>
      <w:marLeft w:val="0"/>
      <w:marRight w:val="0"/>
      <w:marTop w:val="0"/>
      <w:marBottom w:val="0"/>
      <w:divBdr>
        <w:top w:val="none" w:sz="0" w:space="0" w:color="auto"/>
        <w:left w:val="none" w:sz="0" w:space="0" w:color="auto"/>
        <w:bottom w:val="none" w:sz="0" w:space="0" w:color="auto"/>
        <w:right w:val="none" w:sz="0" w:space="0" w:color="auto"/>
      </w:divBdr>
    </w:div>
    <w:div w:id="1186679219">
      <w:bodyDiv w:val="1"/>
      <w:marLeft w:val="0"/>
      <w:marRight w:val="0"/>
      <w:marTop w:val="0"/>
      <w:marBottom w:val="0"/>
      <w:divBdr>
        <w:top w:val="none" w:sz="0" w:space="0" w:color="auto"/>
        <w:left w:val="none" w:sz="0" w:space="0" w:color="auto"/>
        <w:bottom w:val="none" w:sz="0" w:space="0" w:color="auto"/>
        <w:right w:val="none" w:sz="0" w:space="0" w:color="auto"/>
      </w:divBdr>
    </w:div>
    <w:div w:id="1187986732">
      <w:bodyDiv w:val="1"/>
      <w:marLeft w:val="0"/>
      <w:marRight w:val="0"/>
      <w:marTop w:val="0"/>
      <w:marBottom w:val="0"/>
      <w:divBdr>
        <w:top w:val="none" w:sz="0" w:space="0" w:color="auto"/>
        <w:left w:val="none" w:sz="0" w:space="0" w:color="auto"/>
        <w:bottom w:val="none" w:sz="0" w:space="0" w:color="auto"/>
        <w:right w:val="none" w:sz="0" w:space="0" w:color="auto"/>
      </w:divBdr>
    </w:div>
    <w:div w:id="1188635516">
      <w:bodyDiv w:val="1"/>
      <w:marLeft w:val="0"/>
      <w:marRight w:val="0"/>
      <w:marTop w:val="0"/>
      <w:marBottom w:val="0"/>
      <w:divBdr>
        <w:top w:val="none" w:sz="0" w:space="0" w:color="auto"/>
        <w:left w:val="none" w:sz="0" w:space="0" w:color="auto"/>
        <w:bottom w:val="none" w:sz="0" w:space="0" w:color="auto"/>
        <w:right w:val="none" w:sz="0" w:space="0" w:color="auto"/>
      </w:divBdr>
    </w:div>
    <w:div w:id="1195727593">
      <w:bodyDiv w:val="1"/>
      <w:marLeft w:val="0"/>
      <w:marRight w:val="0"/>
      <w:marTop w:val="0"/>
      <w:marBottom w:val="0"/>
      <w:divBdr>
        <w:top w:val="none" w:sz="0" w:space="0" w:color="auto"/>
        <w:left w:val="none" w:sz="0" w:space="0" w:color="auto"/>
        <w:bottom w:val="none" w:sz="0" w:space="0" w:color="auto"/>
        <w:right w:val="none" w:sz="0" w:space="0" w:color="auto"/>
      </w:divBdr>
    </w:div>
    <w:div w:id="1197811141">
      <w:bodyDiv w:val="1"/>
      <w:marLeft w:val="0"/>
      <w:marRight w:val="0"/>
      <w:marTop w:val="0"/>
      <w:marBottom w:val="0"/>
      <w:divBdr>
        <w:top w:val="none" w:sz="0" w:space="0" w:color="auto"/>
        <w:left w:val="none" w:sz="0" w:space="0" w:color="auto"/>
        <w:bottom w:val="none" w:sz="0" w:space="0" w:color="auto"/>
        <w:right w:val="none" w:sz="0" w:space="0" w:color="auto"/>
      </w:divBdr>
    </w:div>
    <w:div w:id="1205756926">
      <w:bodyDiv w:val="1"/>
      <w:marLeft w:val="0"/>
      <w:marRight w:val="0"/>
      <w:marTop w:val="0"/>
      <w:marBottom w:val="0"/>
      <w:divBdr>
        <w:top w:val="none" w:sz="0" w:space="0" w:color="auto"/>
        <w:left w:val="none" w:sz="0" w:space="0" w:color="auto"/>
        <w:bottom w:val="none" w:sz="0" w:space="0" w:color="auto"/>
        <w:right w:val="none" w:sz="0" w:space="0" w:color="auto"/>
      </w:divBdr>
      <w:divsChild>
        <w:div w:id="1001856411">
          <w:marLeft w:val="0"/>
          <w:marRight w:val="0"/>
          <w:marTop w:val="0"/>
          <w:marBottom w:val="0"/>
          <w:divBdr>
            <w:top w:val="none" w:sz="0" w:space="0" w:color="auto"/>
            <w:left w:val="none" w:sz="0" w:space="0" w:color="auto"/>
            <w:bottom w:val="none" w:sz="0" w:space="0" w:color="auto"/>
            <w:right w:val="none" w:sz="0" w:space="0" w:color="auto"/>
          </w:divBdr>
          <w:divsChild>
            <w:div w:id="1000425365">
              <w:marLeft w:val="0"/>
              <w:marRight w:val="0"/>
              <w:marTop w:val="0"/>
              <w:marBottom w:val="0"/>
              <w:divBdr>
                <w:top w:val="none" w:sz="0" w:space="0" w:color="auto"/>
                <w:left w:val="none" w:sz="0" w:space="0" w:color="auto"/>
                <w:bottom w:val="none" w:sz="0" w:space="0" w:color="auto"/>
                <w:right w:val="none" w:sz="0" w:space="0" w:color="auto"/>
              </w:divBdr>
              <w:divsChild>
                <w:div w:id="13794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10593">
      <w:bodyDiv w:val="1"/>
      <w:marLeft w:val="0"/>
      <w:marRight w:val="0"/>
      <w:marTop w:val="0"/>
      <w:marBottom w:val="0"/>
      <w:divBdr>
        <w:top w:val="none" w:sz="0" w:space="0" w:color="auto"/>
        <w:left w:val="none" w:sz="0" w:space="0" w:color="auto"/>
        <w:bottom w:val="none" w:sz="0" w:space="0" w:color="auto"/>
        <w:right w:val="none" w:sz="0" w:space="0" w:color="auto"/>
      </w:divBdr>
    </w:div>
    <w:div w:id="1212644668">
      <w:bodyDiv w:val="1"/>
      <w:marLeft w:val="0"/>
      <w:marRight w:val="0"/>
      <w:marTop w:val="0"/>
      <w:marBottom w:val="0"/>
      <w:divBdr>
        <w:top w:val="none" w:sz="0" w:space="0" w:color="auto"/>
        <w:left w:val="none" w:sz="0" w:space="0" w:color="auto"/>
        <w:bottom w:val="none" w:sz="0" w:space="0" w:color="auto"/>
        <w:right w:val="none" w:sz="0" w:space="0" w:color="auto"/>
      </w:divBdr>
    </w:div>
    <w:div w:id="1212767417">
      <w:bodyDiv w:val="1"/>
      <w:marLeft w:val="0"/>
      <w:marRight w:val="0"/>
      <w:marTop w:val="0"/>
      <w:marBottom w:val="0"/>
      <w:divBdr>
        <w:top w:val="none" w:sz="0" w:space="0" w:color="auto"/>
        <w:left w:val="none" w:sz="0" w:space="0" w:color="auto"/>
        <w:bottom w:val="none" w:sz="0" w:space="0" w:color="auto"/>
        <w:right w:val="none" w:sz="0" w:space="0" w:color="auto"/>
      </w:divBdr>
    </w:div>
    <w:div w:id="1214386267">
      <w:bodyDiv w:val="1"/>
      <w:marLeft w:val="0"/>
      <w:marRight w:val="0"/>
      <w:marTop w:val="0"/>
      <w:marBottom w:val="0"/>
      <w:divBdr>
        <w:top w:val="none" w:sz="0" w:space="0" w:color="auto"/>
        <w:left w:val="none" w:sz="0" w:space="0" w:color="auto"/>
        <w:bottom w:val="none" w:sz="0" w:space="0" w:color="auto"/>
        <w:right w:val="none" w:sz="0" w:space="0" w:color="auto"/>
      </w:divBdr>
    </w:div>
    <w:div w:id="1220625721">
      <w:bodyDiv w:val="1"/>
      <w:marLeft w:val="0"/>
      <w:marRight w:val="0"/>
      <w:marTop w:val="0"/>
      <w:marBottom w:val="0"/>
      <w:divBdr>
        <w:top w:val="none" w:sz="0" w:space="0" w:color="auto"/>
        <w:left w:val="none" w:sz="0" w:space="0" w:color="auto"/>
        <w:bottom w:val="none" w:sz="0" w:space="0" w:color="auto"/>
        <w:right w:val="none" w:sz="0" w:space="0" w:color="auto"/>
      </w:divBdr>
    </w:div>
    <w:div w:id="1222713748">
      <w:bodyDiv w:val="1"/>
      <w:marLeft w:val="0"/>
      <w:marRight w:val="0"/>
      <w:marTop w:val="0"/>
      <w:marBottom w:val="0"/>
      <w:divBdr>
        <w:top w:val="none" w:sz="0" w:space="0" w:color="auto"/>
        <w:left w:val="none" w:sz="0" w:space="0" w:color="auto"/>
        <w:bottom w:val="none" w:sz="0" w:space="0" w:color="auto"/>
        <w:right w:val="none" w:sz="0" w:space="0" w:color="auto"/>
      </w:divBdr>
    </w:div>
    <w:div w:id="1224415276">
      <w:bodyDiv w:val="1"/>
      <w:marLeft w:val="0"/>
      <w:marRight w:val="0"/>
      <w:marTop w:val="0"/>
      <w:marBottom w:val="0"/>
      <w:divBdr>
        <w:top w:val="none" w:sz="0" w:space="0" w:color="auto"/>
        <w:left w:val="none" w:sz="0" w:space="0" w:color="auto"/>
        <w:bottom w:val="none" w:sz="0" w:space="0" w:color="auto"/>
        <w:right w:val="none" w:sz="0" w:space="0" w:color="auto"/>
      </w:divBdr>
    </w:div>
    <w:div w:id="1224835052">
      <w:bodyDiv w:val="1"/>
      <w:marLeft w:val="0"/>
      <w:marRight w:val="0"/>
      <w:marTop w:val="0"/>
      <w:marBottom w:val="0"/>
      <w:divBdr>
        <w:top w:val="none" w:sz="0" w:space="0" w:color="auto"/>
        <w:left w:val="none" w:sz="0" w:space="0" w:color="auto"/>
        <w:bottom w:val="none" w:sz="0" w:space="0" w:color="auto"/>
        <w:right w:val="none" w:sz="0" w:space="0" w:color="auto"/>
      </w:divBdr>
    </w:div>
    <w:div w:id="1225026892">
      <w:bodyDiv w:val="1"/>
      <w:marLeft w:val="0"/>
      <w:marRight w:val="0"/>
      <w:marTop w:val="0"/>
      <w:marBottom w:val="0"/>
      <w:divBdr>
        <w:top w:val="none" w:sz="0" w:space="0" w:color="auto"/>
        <w:left w:val="none" w:sz="0" w:space="0" w:color="auto"/>
        <w:bottom w:val="none" w:sz="0" w:space="0" w:color="auto"/>
        <w:right w:val="none" w:sz="0" w:space="0" w:color="auto"/>
      </w:divBdr>
    </w:div>
    <w:div w:id="1229533172">
      <w:bodyDiv w:val="1"/>
      <w:marLeft w:val="0"/>
      <w:marRight w:val="0"/>
      <w:marTop w:val="0"/>
      <w:marBottom w:val="0"/>
      <w:divBdr>
        <w:top w:val="none" w:sz="0" w:space="0" w:color="auto"/>
        <w:left w:val="none" w:sz="0" w:space="0" w:color="auto"/>
        <w:bottom w:val="none" w:sz="0" w:space="0" w:color="auto"/>
        <w:right w:val="none" w:sz="0" w:space="0" w:color="auto"/>
      </w:divBdr>
    </w:div>
    <w:div w:id="1232303432">
      <w:bodyDiv w:val="1"/>
      <w:marLeft w:val="0"/>
      <w:marRight w:val="0"/>
      <w:marTop w:val="0"/>
      <w:marBottom w:val="0"/>
      <w:divBdr>
        <w:top w:val="none" w:sz="0" w:space="0" w:color="auto"/>
        <w:left w:val="none" w:sz="0" w:space="0" w:color="auto"/>
        <w:bottom w:val="none" w:sz="0" w:space="0" w:color="auto"/>
        <w:right w:val="none" w:sz="0" w:space="0" w:color="auto"/>
      </w:divBdr>
    </w:div>
    <w:div w:id="1233009845">
      <w:bodyDiv w:val="1"/>
      <w:marLeft w:val="0"/>
      <w:marRight w:val="0"/>
      <w:marTop w:val="0"/>
      <w:marBottom w:val="0"/>
      <w:divBdr>
        <w:top w:val="none" w:sz="0" w:space="0" w:color="auto"/>
        <w:left w:val="none" w:sz="0" w:space="0" w:color="auto"/>
        <w:bottom w:val="none" w:sz="0" w:space="0" w:color="auto"/>
        <w:right w:val="none" w:sz="0" w:space="0" w:color="auto"/>
      </w:divBdr>
    </w:div>
    <w:div w:id="1233543040">
      <w:bodyDiv w:val="1"/>
      <w:marLeft w:val="0"/>
      <w:marRight w:val="0"/>
      <w:marTop w:val="0"/>
      <w:marBottom w:val="0"/>
      <w:divBdr>
        <w:top w:val="none" w:sz="0" w:space="0" w:color="auto"/>
        <w:left w:val="none" w:sz="0" w:space="0" w:color="auto"/>
        <w:bottom w:val="none" w:sz="0" w:space="0" w:color="auto"/>
        <w:right w:val="none" w:sz="0" w:space="0" w:color="auto"/>
      </w:divBdr>
    </w:div>
    <w:div w:id="1235773249">
      <w:bodyDiv w:val="1"/>
      <w:marLeft w:val="0"/>
      <w:marRight w:val="0"/>
      <w:marTop w:val="0"/>
      <w:marBottom w:val="0"/>
      <w:divBdr>
        <w:top w:val="none" w:sz="0" w:space="0" w:color="auto"/>
        <w:left w:val="none" w:sz="0" w:space="0" w:color="auto"/>
        <w:bottom w:val="none" w:sz="0" w:space="0" w:color="auto"/>
        <w:right w:val="none" w:sz="0" w:space="0" w:color="auto"/>
      </w:divBdr>
    </w:div>
    <w:div w:id="1242643781">
      <w:bodyDiv w:val="1"/>
      <w:marLeft w:val="0"/>
      <w:marRight w:val="0"/>
      <w:marTop w:val="0"/>
      <w:marBottom w:val="0"/>
      <w:divBdr>
        <w:top w:val="none" w:sz="0" w:space="0" w:color="auto"/>
        <w:left w:val="none" w:sz="0" w:space="0" w:color="auto"/>
        <w:bottom w:val="none" w:sz="0" w:space="0" w:color="auto"/>
        <w:right w:val="none" w:sz="0" w:space="0" w:color="auto"/>
      </w:divBdr>
    </w:div>
    <w:div w:id="1246261497">
      <w:bodyDiv w:val="1"/>
      <w:marLeft w:val="0"/>
      <w:marRight w:val="0"/>
      <w:marTop w:val="0"/>
      <w:marBottom w:val="0"/>
      <w:divBdr>
        <w:top w:val="none" w:sz="0" w:space="0" w:color="auto"/>
        <w:left w:val="none" w:sz="0" w:space="0" w:color="auto"/>
        <w:bottom w:val="none" w:sz="0" w:space="0" w:color="auto"/>
        <w:right w:val="none" w:sz="0" w:space="0" w:color="auto"/>
      </w:divBdr>
    </w:div>
    <w:div w:id="1246912467">
      <w:bodyDiv w:val="1"/>
      <w:marLeft w:val="0"/>
      <w:marRight w:val="0"/>
      <w:marTop w:val="0"/>
      <w:marBottom w:val="0"/>
      <w:divBdr>
        <w:top w:val="none" w:sz="0" w:space="0" w:color="auto"/>
        <w:left w:val="none" w:sz="0" w:space="0" w:color="auto"/>
        <w:bottom w:val="none" w:sz="0" w:space="0" w:color="auto"/>
        <w:right w:val="none" w:sz="0" w:space="0" w:color="auto"/>
      </w:divBdr>
    </w:div>
    <w:div w:id="1249342645">
      <w:bodyDiv w:val="1"/>
      <w:marLeft w:val="0"/>
      <w:marRight w:val="0"/>
      <w:marTop w:val="0"/>
      <w:marBottom w:val="0"/>
      <w:divBdr>
        <w:top w:val="none" w:sz="0" w:space="0" w:color="auto"/>
        <w:left w:val="none" w:sz="0" w:space="0" w:color="auto"/>
        <w:bottom w:val="none" w:sz="0" w:space="0" w:color="auto"/>
        <w:right w:val="none" w:sz="0" w:space="0" w:color="auto"/>
      </w:divBdr>
    </w:div>
    <w:div w:id="1259411963">
      <w:bodyDiv w:val="1"/>
      <w:marLeft w:val="0"/>
      <w:marRight w:val="0"/>
      <w:marTop w:val="0"/>
      <w:marBottom w:val="0"/>
      <w:divBdr>
        <w:top w:val="none" w:sz="0" w:space="0" w:color="auto"/>
        <w:left w:val="none" w:sz="0" w:space="0" w:color="auto"/>
        <w:bottom w:val="none" w:sz="0" w:space="0" w:color="auto"/>
        <w:right w:val="none" w:sz="0" w:space="0" w:color="auto"/>
      </w:divBdr>
      <w:divsChild>
        <w:div w:id="1794059623">
          <w:marLeft w:val="0"/>
          <w:marRight w:val="0"/>
          <w:marTop w:val="0"/>
          <w:marBottom w:val="0"/>
          <w:divBdr>
            <w:top w:val="none" w:sz="0" w:space="0" w:color="auto"/>
            <w:left w:val="none" w:sz="0" w:space="0" w:color="auto"/>
            <w:bottom w:val="none" w:sz="0" w:space="0" w:color="auto"/>
            <w:right w:val="none" w:sz="0" w:space="0" w:color="auto"/>
          </w:divBdr>
          <w:divsChild>
            <w:div w:id="646055582">
              <w:marLeft w:val="0"/>
              <w:marRight w:val="0"/>
              <w:marTop w:val="0"/>
              <w:marBottom w:val="0"/>
              <w:divBdr>
                <w:top w:val="none" w:sz="0" w:space="0" w:color="auto"/>
                <w:left w:val="none" w:sz="0" w:space="0" w:color="auto"/>
                <w:bottom w:val="none" w:sz="0" w:space="0" w:color="auto"/>
                <w:right w:val="none" w:sz="0" w:space="0" w:color="auto"/>
              </w:divBdr>
              <w:divsChild>
                <w:div w:id="1741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4662">
      <w:bodyDiv w:val="1"/>
      <w:marLeft w:val="0"/>
      <w:marRight w:val="0"/>
      <w:marTop w:val="0"/>
      <w:marBottom w:val="0"/>
      <w:divBdr>
        <w:top w:val="none" w:sz="0" w:space="0" w:color="auto"/>
        <w:left w:val="none" w:sz="0" w:space="0" w:color="auto"/>
        <w:bottom w:val="none" w:sz="0" w:space="0" w:color="auto"/>
        <w:right w:val="none" w:sz="0" w:space="0" w:color="auto"/>
      </w:divBdr>
    </w:div>
    <w:div w:id="1270432778">
      <w:bodyDiv w:val="1"/>
      <w:marLeft w:val="0"/>
      <w:marRight w:val="0"/>
      <w:marTop w:val="0"/>
      <w:marBottom w:val="0"/>
      <w:divBdr>
        <w:top w:val="none" w:sz="0" w:space="0" w:color="auto"/>
        <w:left w:val="none" w:sz="0" w:space="0" w:color="auto"/>
        <w:bottom w:val="none" w:sz="0" w:space="0" w:color="auto"/>
        <w:right w:val="none" w:sz="0" w:space="0" w:color="auto"/>
      </w:divBdr>
      <w:divsChild>
        <w:div w:id="193688314">
          <w:marLeft w:val="0"/>
          <w:marRight w:val="0"/>
          <w:marTop w:val="0"/>
          <w:marBottom w:val="0"/>
          <w:divBdr>
            <w:top w:val="none" w:sz="0" w:space="0" w:color="auto"/>
            <w:left w:val="none" w:sz="0" w:space="0" w:color="auto"/>
            <w:bottom w:val="none" w:sz="0" w:space="0" w:color="auto"/>
            <w:right w:val="none" w:sz="0" w:space="0" w:color="auto"/>
          </w:divBdr>
          <w:divsChild>
            <w:div w:id="262039124">
              <w:marLeft w:val="0"/>
              <w:marRight w:val="0"/>
              <w:marTop w:val="0"/>
              <w:marBottom w:val="0"/>
              <w:divBdr>
                <w:top w:val="none" w:sz="0" w:space="0" w:color="auto"/>
                <w:left w:val="none" w:sz="0" w:space="0" w:color="auto"/>
                <w:bottom w:val="none" w:sz="0" w:space="0" w:color="auto"/>
                <w:right w:val="none" w:sz="0" w:space="0" w:color="auto"/>
              </w:divBdr>
              <w:divsChild>
                <w:div w:id="224680780">
                  <w:marLeft w:val="0"/>
                  <w:marRight w:val="0"/>
                  <w:marTop w:val="0"/>
                  <w:marBottom w:val="0"/>
                  <w:divBdr>
                    <w:top w:val="none" w:sz="0" w:space="0" w:color="auto"/>
                    <w:left w:val="none" w:sz="0" w:space="0" w:color="auto"/>
                    <w:bottom w:val="none" w:sz="0" w:space="0" w:color="auto"/>
                    <w:right w:val="none" w:sz="0" w:space="0" w:color="auto"/>
                  </w:divBdr>
                </w:div>
              </w:divsChild>
            </w:div>
            <w:div w:id="1790247526">
              <w:marLeft w:val="0"/>
              <w:marRight w:val="0"/>
              <w:marTop w:val="0"/>
              <w:marBottom w:val="0"/>
              <w:divBdr>
                <w:top w:val="none" w:sz="0" w:space="0" w:color="auto"/>
                <w:left w:val="none" w:sz="0" w:space="0" w:color="auto"/>
                <w:bottom w:val="none" w:sz="0" w:space="0" w:color="auto"/>
                <w:right w:val="none" w:sz="0" w:space="0" w:color="auto"/>
              </w:divBdr>
              <w:divsChild>
                <w:div w:id="12820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217">
          <w:marLeft w:val="0"/>
          <w:marRight w:val="0"/>
          <w:marTop w:val="0"/>
          <w:marBottom w:val="0"/>
          <w:divBdr>
            <w:top w:val="none" w:sz="0" w:space="0" w:color="auto"/>
            <w:left w:val="none" w:sz="0" w:space="0" w:color="auto"/>
            <w:bottom w:val="none" w:sz="0" w:space="0" w:color="auto"/>
            <w:right w:val="none" w:sz="0" w:space="0" w:color="auto"/>
          </w:divBdr>
          <w:divsChild>
            <w:div w:id="955210889">
              <w:marLeft w:val="0"/>
              <w:marRight w:val="0"/>
              <w:marTop w:val="0"/>
              <w:marBottom w:val="0"/>
              <w:divBdr>
                <w:top w:val="none" w:sz="0" w:space="0" w:color="auto"/>
                <w:left w:val="none" w:sz="0" w:space="0" w:color="auto"/>
                <w:bottom w:val="none" w:sz="0" w:space="0" w:color="auto"/>
                <w:right w:val="none" w:sz="0" w:space="0" w:color="auto"/>
              </w:divBdr>
              <w:divsChild>
                <w:div w:id="2057773787">
                  <w:marLeft w:val="0"/>
                  <w:marRight w:val="0"/>
                  <w:marTop w:val="0"/>
                  <w:marBottom w:val="0"/>
                  <w:divBdr>
                    <w:top w:val="none" w:sz="0" w:space="0" w:color="auto"/>
                    <w:left w:val="none" w:sz="0" w:space="0" w:color="auto"/>
                    <w:bottom w:val="none" w:sz="0" w:space="0" w:color="auto"/>
                    <w:right w:val="none" w:sz="0" w:space="0" w:color="auto"/>
                  </w:divBdr>
                </w:div>
              </w:divsChild>
            </w:div>
            <w:div w:id="1261641398">
              <w:marLeft w:val="0"/>
              <w:marRight w:val="0"/>
              <w:marTop w:val="0"/>
              <w:marBottom w:val="0"/>
              <w:divBdr>
                <w:top w:val="none" w:sz="0" w:space="0" w:color="auto"/>
                <w:left w:val="none" w:sz="0" w:space="0" w:color="auto"/>
                <w:bottom w:val="none" w:sz="0" w:space="0" w:color="auto"/>
                <w:right w:val="none" w:sz="0" w:space="0" w:color="auto"/>
              </w:divBdr>
              <w:divsChild>
                <w:div w:id="707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488">
      <w:bodyDiv w:val="1"/>
      <w:marLeft w:val="0"/>
      <w:marRight w:val="0"/>
      <w:marTop w:val="0"/>
      <w:marBottom w:val="0"/>
      <w:divBdr>
        <w:top w:val="none" w:sz="0" w:space="0" w:color="auto"/>
        <w:left w:val="none" w:sz="0" w:space="0" w:color="auto"/>
        <w:bottom w:val="none" w:sz="0" w:space="0" w:color="auto"/>
        <w:right w:val="none" w:sz="0" w:space="0" w:color="auto"/>
      </w:divBdr>
    </w:div>
    <w:div w:id="1279335358">
      <w:bodyDiv w:val="1"/>
      <w:marLeft w:val="0"/>
      <w:marRight w:val="0"/>
      <w:marTop w:val="0"/>
      <w:marBottom w:val="0"/>
      <w:divBdr>
        <w:top w:val="none" w:sz="0" w:space="0" w:color="auto"/>
        <w:left w:val="none" w:sz="0" w:space="0" w:color="auto"/>
        <w:bottom w:val="none" w:sz="0" w:space="0" w:color="auto"/>
        <w:right w:val="none" w:sz="0" w:space="0" w:color="auto"/>
      </w:divBdr>
    </w:div>
    <w:div w:id="1280995298">
      <w:bodyDiv w:val="1"/>
      <w:marLeft w:val="0"/>
      <w:marRight w:val="0"/>
      <w:marTop w:val="0"/>
      <w:marBottom w:val="0"/>
      <w:divBdr>
        <w:top w:val="none" w:sz="0" w:space="0" w:color="auto"/>
        <w:left w:val="none" w:sz="0" w:space="0" w:color="auto"/>
        <w:bottom w:val="none" w:sz="0" w:space="0" w:color="auto"/>
        <w:right w:val="none" w:sz="0" w:space="0" w:color="auto"/>
      </w:divBdr>
    </w:div>
    <w:div w:id="1282612304">
      <w:bodyDiv w:val="1"/>
      <w:marLeft w:val="0"/>
      <w:marRight w:val="0"/>
      <w:marTop w:val="0"/>
      <w:marBottom w:val="0"/>
      <w:divBdr>
        <w:top w:val="none" w:sz="0" w:space="0" w:color="auto"/>
        <w:left w:val="none" w:sz="0" w:space="0" w:color="auto"/>
        <w:bottom w:val="none" w:sz="0" w:space="0" w:color="auto"/>
        <w:right w:val="none" w:sz="0" w:space="0" w:color="auto"/>
      </w:divBdr>
    </w:div>
    <w:div w:id="1286473155">
      <w:bodyDiv w:val="1"/>
      <w:marLeft w:val="0"/>
      <w:marRight w:val="0"/>
      <w:marTop w:val="0"/>
      <w:marBottom w:val="0"/>
      <w:divBdr>
        <w:top w:val="none" w:sz="0" w:space="0" w:color="auto"/>
        <w:left w:val="none" w:sz="0" w:space="0" w:color="auto"/>
        <w:bottom w:val="none" w:sz="0" w:space="0" w:color="auto"/>
        <w:right w:val="none" w:sz="0" w:space="0" w:color="auto"/>
      </w:divBdr>
    </w:div>
    <w:div w:id="1286961944">
      <w:bodyDiv w:val="1"/>
      <w:marLeft w:val="0"/>
      <w:marRight w:val="0"/>
      <w:marTop w:val="0"/>
      <w:marBottom w:val="0"/>
      <w:divBdr>
        <w:top w:val="none" w:sz="0" w:space="0" w:color="auto"/>
        <w:left w:val="none" w:sz="0" w:space="0" w:color="auto"/>
        <w:bottom w:val="none" w:sz="0" w:space="0" w:color="auto"/>
        <w:right w:val="none" w:sz="0" w:space="0" w:color="auto"/>
      </w:divBdr>
    </w:div>
    <w:div w:id="1288662143">
      <w:bodyDiv w:val="1"/>
      <w:marLeft w:val="0"/>
      <w:marRight w:val="0"/>
      <w:marTop w:val="0"/>
      <w:marBottom w:val="0"/>
      <w:divBdr>
        <w:top w:val="none" w:sz="0" w:space="0" w:color="auto"/>
        <w:left w:val="none" w:sz="0" w:space="0" w:color="auto"/>
        <w:bottom w:val="none" w:sz="0" w:space="0" w:color="auto"/>
        <w:right w:val="none" w:sz="0" w:space="0" w:color="auto"/>
      </w:divBdr>
    </w:div>
    <w:div w:id="1292399100">
      <w:bodyDiv w:val="1"/>
      <w:marLeft w:val="0"/>
      <w:marRight w:val="0"/>
      <w:marTop w:val="0"/>
      <w:marBottom w:val="0"/>
      <w:divBdr>
        <w:top w:val="none" w:sz="0" w:space="0" w:color="auto"/>
        <w:left w:val="none" w:sz="0" w:space="0" w:color="auto"/>
        <w:bottom w:val="none" w:sz="0" w:space="0" w:color="auto"/>
        <w:right w:val="none" w:sz="0" w:space="0" w:color="auto"/>
      </w:divBdr>
      <w:divsChild>
        <w:div w:id="1988892682">
          <w:marLeft w:val="0"/>
          <w:marRight w:val="0"/>
          <w:marTop w:val="0"/>
          <w:marBottom w:val="0"/>
          <w:divBdr>
            <w:top w:val="none" w:sz="0" w:space="0" w:color="auto"/>
            <w:left w:val="none" w:sz="0" w:space="0" w:color="auto"/>
            <w:bottom w:val="none" w:sz="0" w:space="0" w:color="auto"/>
            <w:right w:val="none" w:sz="0" w:space="0" w:color="auto"/>
          </w:divBdr>
          <w:divsChild>
            <w:div w:id="1434477946">
              <w:marLeft w:val="0"/>
              <w:marRight w:val="0"/>
              <w:marTop w:val="0"/>
              <w:marBottom w:val="0"/>
              <w:divBdr>
                <w:top w:val="none" w:sz="0" w:space="0" w:color="auto"/>
                <w:left w:val="none" w:sz="0" w:space="0" w:color="auto"/>
                <w:bottom w:val="none" w:sz="0" w:space="0" w:color="auto"/>
                <w:right w:val="none" w:sz="0" w:space="0" w:color="auto"/>
              </w:divBdr>
              <w:divsChild>
                <w:div w:id="832182766">
                  <w:marLeft w:val="0"/>
                  <w:marRight w:val="0"/>
                  <w:marTop w:val="0"/>
                  <w:marBottom w:val="0"/>
                  <w:divBdr>
                    <w:top w:val="none" w:sz="0" w:space="0" w:color="auto"/>
                    <w:left w:val="none" w:sz="0" w:space="0" w:color="auto"/>
                    <w:bottom w:val="none" w:sz="0" w:space="0" w:color="auto"/>
                    <w:right w:val="none" w:sz="0" w:space="0" w:color="auto"/>
                  </w:divBdr>
                </w:div>
              </w:divsChild>
            </w:div>
            <w:div w:id="547113508">
              <w:marLeft w:val="0"/>
              <w:marRight w:val="0"/>
              <w:marTop w:val="0"/>
              <w:marBottom w:val="0"/>
              <w:divBdr>
                <w:top w:val="none" w:sz="0" w:space="0" w:color="auto"/>
                <w:left w:val="none" w:sz="0" w:space="0" w:color="auto"/>
                <w:bottom w:val="none" w:sz="0" w:space="0" w:color="auto"/>
                <w:right w:val="none" w:sz="0" w:space="0" w:color="auto"/>
              </w:divBdr>
              <w:divsChild>
                <w:div w:id="3666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4011">
          <w:marLeft w:val="0"/>
          <w:marRight w:val="0"/>
          <w:marTop w:val="0"/>
          <w:marBottom w:val="0"/>
          <w:divBdr>
            <w:top w:val="none" w:sz="0" w:space="0" w:color="auto"/>
            <w:left w:val="none" w:sz="0" w:space="0" w:color="auto"/>
            <w:bottom w:val="none" w:sz="0" w:space="0" w:color="auto"/>
            <w:right w:val="none" w:sz="0" w:space="0" w:color="auto"/>
          </w:divBdr>
          <w:divsChild>
            <w:div w:id="862328054">
              <w:marLeft w:val="0"/>
              <w:marRight w:val="0"/>
              <w:marTop w:val="0"/>
              <w:marBottom w:val="0"/>
              <w:divBdr>
                <w:top w:val="none" w:sz="0" w:space="0" w:color="auto"/>
                <w:left w:val="none" w:sz="0" w:space="0" w:color="auto"/>
                <w:bottom w:val="none" w:sz="0" w:space="0" w:color="auto"/>
                <w:right w:val="none" w:sz="0" w:space="0" w:color="auto"/>
              </w:divBdr>
              <w:divsChild>
                <w:div w:id="1441795961">
                  <w:marLeft w:val="0"/>
                  <w:marRight w:val="0"/>
                  <w:marTop w:val="0"/>
                  <w:marBottom w:val="0"/>
                  <w:divBdr>
                    <w:top w:val="none" w:sz="0" w:space="0" w:color="auto"/>
                    <w:left w:val="none" w:sz="0" w:space="0" w:color="auto"/>
                    <w:bottom w:val="none" w:sz="0" w:space="0" w:color="auto"/>
                    <w:right w:val="none" w:sz="0" w:space="0" w:color="auto"/>
                  </w:divBdr>
                </w:div>
              </w:divsChild>
            </w:div>
            <w:div w:id="1548950566">
              <w:marLeft w:val="0"/>
              <w:marRight w:val="0"/>
              <w:marTop w:val="0"/>
              <w:marBottom w:val="0"/>
              <w:divBdr>
                <w:top w:val="none" w:sz="0" w:space="0" w:color="auto"/>
                <w:left w:val="none" w:sz="0" w:space="0" w:color="auto"/>
                <w:bottom w:val="none" w:sz="0" w:space="0" w:color="auto"/>
                <w:right w:val="none" w:sz="0" w:space="0" w:color="auto"/>
              </w:divBdr>
              <w:divsChild>
                <w:div w:id="8951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320">
      <w:bodyDiv w:val="1"/>
      <w:marLeft w:val="0"/>
      <w:marRight w:val="0"/>
      <w:marTop w:val="0"/>
      <w:marBottom w:val="0"/>
      <w:divBdr>
        <w:top w:val="none" w:sz="0" w:space="0" w:color="auto"/>
        <w:left w:val="none" w:sz="0" w:space="0" w:color="auto"/>
        <w:bottom w:val="none" w:sz="0" w:space="0" w:color="auto"/>
        <w:right w:val="none" w:sz="0" w:space="0" w:color="auto"/>
      </w:divBdr>
    </w:div>
    <w:div w:id="1299341859">
      <w:bodyDiv w:val="1"/>
      <w:marLeft w:val="0"/>
      <w:marRight w:val="0"/>
      <w:marTop w:val="0"/>
      <w:marBottom w:val="0"/>
      <w:divBdr>
        <w:top w:val="none" w:sz="0" w:space="0" w:color="auto"/>
        <w:left w:val="none" w:sz="0" w:space="0" w:color="auto"/>
        <w:bottom w:val="none" w:sz="0" w:space="0" w:color="auto"/>
        <w:right w:val="none" w:sz="0" w:space="0" w:color="auto"/>
      </w:divBdr>
    </w:div>
    <w:div w:id="1302080142">
      <w:bodyDiv w:val="1"/>
      <w:marLeft w:val="0"/>
      <w:marRight w:val="0"/>
      <w:marTop w:val="0"/>
      <w:marBottom w:val="0"/>
      <w:divBdr>
        <w:top w:val="none" w:sz="0" w:space="0" w:color="auto"/>
        <w:left w:val="none" w:sz="0" w:space="0" w:color="auto"/>
        <w:bottom w:val="none" w:sz="0" w:space="0" w:color="auto"/>
        <w:right w:val="none" w:sz="0" w:space="0" w:color="auto"/>
      </w:divBdr>
    </w:div>
    <w:div w:id="1304039932">
      <w:bodyDiv w:val="1"/>
      <w:marLeft w:val="0"/>
      <w:marRight w:val="0"/>
      <w:marTop w:val="0"/>
      <w:marBottom w:val="0"/>
      <w:divBdr>
        <w:top w:val="none" w:sz="0" w:space="0" w:color="auto"/>
        <w:left w:val="none" w:sz="0" w:space="0" w:color="auto"/>
        <w:bottom w:val="none" w:sz="0" w:space="0" w:color="auto"/>
        <w:right w:val="none" w:sz="0" w:space="0" w:color="auto"/>
      </w:divBdr>
    </w:div>
    <w:div w:id="1304116211">
      <w:bodyDiv w:val="1"/>
      <w:marLeft w:val="0"/>
      <w:marRight w:val="0"/>
      <w:marTop w:val="0"/>
      <w:marBottom w:val="0"/>
      <w:divBdr>
        <w:top w:val="none" w:sz="0" w:space="0" w:color="auto"/>
        <w:left w:val="none" w:sz="0" w:space="0" w:color="auto"/>
        <w:bottom w:val="none" w:sz="0" w:space="0" w:color="auto"/>
        <w:right w:val="none" w:sz="0" w:space="0" w:color="auto"/>
      </w:divBdr>
    </w:div>
    <w:div w:id="1306466011">
      <w:bodyDiv w:val="1"/>
      <w:marLeft w:val="0"/>
      <w:marRight w:val="0"/>
      <w:marTop w:val="0"/>
      <w:marBottom w:val="0"/>
      <w:divBdr>
        <w:top w:val="none" w:sz="0" w:space="0" w:color="auto"/>
        <w:left w:val="none" w:sz="0" w:space="0" w:color="auto"/>
        <w:bottom w:val="none" w:sz="0" w:space="0" w:color="auto"/>
        <w:right w:val="none" w:sz="0" w:space="0" w:color="auto"/>
      </w:divBdr>
    </w:div>
    <w:div w:id="1310476460">
      <w:bodyDiv w:val="1"/>
      <w:marLeft w:val="0"/>
      <w:marRight w:val="0"/>
      <w:marTop w:val="0"/>
      <w:marBottom w:val="0"/>
      <w:divBdr>
        <w:top w:val="none" w:sz="0" w:space="0" w:color="auto"/>
        <w:left w:val="none" w:sz="0" w:space="0" w:color="auto"/>
        <w:bottom w:val="none" w:sz="0" w:space="0" w:color="auto"/>
        <w:right w:val="none" w:sz="0" w:space="0" w:color="auto"/>
      </w:divBdr>
    </w:div>
    <w:div w:id="1311132841">
      <w:bodyDiv w:val="1"/>
      <w:marLeft w:val="0"/>
      <w:marRight w:val="0"/>
      <w:marTop w:val="0"/>
      <w:marBottom w:val="0"/>
      <w:divBdr>
        <w:top w:val="none" w:sz="0" w:space="0" w:color="auto"/>
        <w:left w:val="none" w:sz="0" w:space="0" w:color="auto"/>
        <w:bottom w:val="none" w:sz="0" w:space="0" w:color="auto"/>
        <w:right w:val="none" w:sz="0" w:space="0" w:color="auto"/>
      </w:divBdr>
    </w:div>
    <w:div w:id="1311209868">
      <w:bodyDiv w:val="1"/>
      <w:marLeft w:val="0"/>
      <w:marRight w:val="0"/>
      <w:marTop w:val="0"/>
      <w:marBottom w:val="0"/>
      <w:divBdr>
        <w:top w:val="none" w:sz="0" w:space="0" w:color="auto"/>
        <w:left w:val="none" w:sz="0" w:space="0" w:color="auto"/>
        <w:bottom w:val="none" w:sz="0" w:space="0" w:color="auto"/>
        <w:right w:val="none" w:sz="0" w:space="0" w:color="auto"/>
      </w:divBdr>
    </w:div>
    <w:div w:id="1315836920">
      <w:bodyDiv w:val="1"/>
      <w:marLeft w:val="0"/>
      <w:marRight w:val="0"/>
      <w:marTop w:val="0"/>
      <w:marBottom w:val="0"/>
      <w:divBdr>
        <w:top w:val="none" w:sz="0" w:space="0" w:color="auto"/>
        <w:left w:val="none" w:sz="0" w:space="0" w:color="auto"/>
        <w:bottom w:val="none" w:sz="0" w:space="0" w:color="auto"/>
        <w:right w:val="none" w:sz="0" w:space="0" w:color="auto"/>
      </w:divBdr>
    </w:div>
    <w:div w:id="1316837693">
      <w:bodyDiv w:val="1"/>
      <w:marLeft w:val="0"/>
      <w:marRight w:val="0"/>
      <w:marTop w:val="0"/>
      <w:marBottom w:val="0"/>
      <w:divBdr>
        <w:top w:val="none" w:sz="0" w:space="0" w:color="auto"/>
        <w:left w:val="none" w:sz="0" w:space="0" w:color="auto"/>
        <w:bottom w:val="none" w:sz="0" w:space="0" w:color="auto"/>
        <w:right w:val="none" w:sz="0" w:space="0" w:color="auto"/>
      </w:divBdr>
    </w:div>
    <w:div w:id="1321082077">
      <w:bodyDiv w:val="1"/>
      <w:marLeft w:val="0"/>
      <w:marRight w:val="0"/>
      <w:marTop w:val="0"/>
      <w:marBottom w:val="0"/>
      <w:divBdr>
        <w:top w:val="none" w:sz="0" w:space="0" w:color="auto"/>
        <w:left w:val="none" w:sz="0" w:space="0" w:color="auto"/>
        <w:bottom w:val="none" w:sz="0" w:space="0" w:color="auto"/>
        <w:right w:val="none" w:sz="0" w:space="0" w:color="auto"/>
      </w:divBdr>
      <w:divsChild>
        <w:div w:id="1588733480">
          <w:marLeft w:val="0"/>
          <w:marRight w:val="0"/>
          <w:marTop w:val="0"/>
          <w:marBottom w:val="0"/>
          <w:divBdr>
            <w:top w:val="none" w:sz="0" w:space="0" w:color="auto"/>
            <w:left w:val="none" w:sz="0" w:space="0" w:color="auto"/>
            <w:bottom w:val="none" w:sz="0" w:space="0" w:color="auto"/>
            <w:right w:val="none" w:sz="0" w:space="0" w:color="auto"/>
          </w:divBdr>
          <w:divsChild>
            <w:div w:id="749886820">
              <w:marLeft w:val="0"/>
              <w:marRight w:val="0"/>
              <w:marTop w:val="0"/>
              <w:marBottom w:val="0"/>
              <w:divBdr>
                <w:top w:val="none" w:sz="0" w:space="0" w:color="auto"/>
                <w:left w:val="none" w:sz="0" w:space="0" w:color="auto"/>
                <w:bottom w:val="none" w:sz="0" w:space="0" w:color="auto"/>
                <w:right w:val="none" w:sz="0" w:space="0" w:color="auto"/>
              </w:divBdr>
              <w:divsChild>
                <w:div w:id="15041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6575">
      <w:bodyDiv w:val="1"/>
      <w:marLeft w:val="0"/>
      <w:marRight w:val="0"/>
      <w:marTop w:val="0"/>
      <w:marBottom w:val="0"/>
      <w:divBdr>
        <w:top w:val="none" w:sz="0" w:space="0" w:color="auto"/>
        <w:left w:val="none" w:sz="0" w:space="0" w:color="auto"/>
        <w:bottom w:val="none" w:sz="0" w:space="0" w:color="auto"/>
        <w:right w:val="none" w:sz="0" w:space="0" w:color="auto"/>
      </w:divBdr>
    </w:div>
    <w:div w:id="1322661088">
      <w:bodyDiv w:val="1"/>
      <w:marLeft w:val="0"/>
      <w:marRight w:val="0"/>
      <w:marTop w:val="0"/>
      <w:marBottom w:val="0"/>
      <w:divBdr>
        <w:top w:val="none" w:sz="0" w:space="0" w:color="auto"/>
        <w:left w:val="none" w:sz="0" w:space="0" w:color="auto"/>
        <w:bottom w:val="none" w:sz="0" w:space="0" w:color="auto"/>
        <w:right w:val="none" w:sz="0" w:space="0" w:color="auto"/>
      </w:divBdr>
      <w:divsChild>
        <w:div w:id="1326742115">
          <w:marLeft w:val="0"/>
          <w:marRight w:val="0"/>
          <w:marTop w:val="0"/>
          <w:marBottom w:val="0"/>
          <w:divBdr>
            <w:top w:val="none" w:sz="0" w:space="0" w:color="auto"/>
            <w:left w:val="none" w:sz="0" w:space="0" w:color="auto"/>
            <w:bottom w:val="none" w:sz="0" w:space="0" w:color="auto"/>
            <w:right w:val="none" w:sz="0" w:space="0" w:color="auto"/>
          </w:divBdr>
          <w:divsChild>
            <w:div w:id="1259485855">
              <w:marLeft w:val="0"/>
              <w:marRight w:val="0"/>
              <w:marTop w:val="0"/>
              <w:marBottom w:val="0"/>
              <w:divBdr>
                <w:top w:val="none" w:sz="0" w:space="0" w:color="auto"/>
                <w:left w:val="none" w:sz="0" w:space="0" w:color="auto"/>
                <w:bottom w:val="none" w:sz="0" w:space="0" w:color="auto"/>
                <w:right w:val="none" w:sz="0" w:space="0" w:color="auto"/>
              </w:divBdr>
              <w:divsChild>
                <w:div w:id="400250594">
                  <w:marLeft w:val="0"/>
                  <w:marRight w:val="0"/>
                  <w:marTop w:val="0"/>
                  <w:marBottom w:val="0"/>
                  <w:divBdr>
                    <w:top w:val="none" w:sz="0" w:space="0" w:color="auto"/>
                    <w:left w:val="none" w:sz="0" w:space="0" w:color="auto"/>
                    <w:bottom w:val="none" w:sz="0" w:space="0" w:color="auto"/>
                    <w:right w:val="none" w:sz="0" w:space="0" w:color="auto"/>
                  </w:divBdr>
                </w:div>
              </w:divsChild>
            </w:div>
            <w:div w:id="1407259498">
              <w:marLeft w:val="0"/>
              <w:marRight w:val="0"/>
              <w:marTop w:val="0"/>
              <w:marBottom w:val="0"/>
              <w:divBdr>
                <w:top w:val="none" w:sz="0" w:space="0" w:color="auto"/>
                <w:left w:val="none" w:sz="0" w:space="0" w:color="auto"/>
                <w:bottom w:val="none" w:sz="0" w:space="0" w:color="auto"/>
                <w:right w:val="none" w:sz="0" w:space="0" w:color="auto"/>
              </w:divBdr>
              <w:divsChild>
                <w:div w:id="21235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4602">
          <w:marLeft w:val="0"/>
          <w:marRight w:val="0"/>
          <w:marTop w:val="0"/>
          <w:marBottom w:val="0"/>
          <w:divBdr>
            <w:top w:val="none" w:sz="0" w:space="0" w:color="auto"/>
            <w:left w:val="none" w:sz="0" w:space="0" w:color="auto"/>
            <w:bottom w:val="none" w:sz="0" w:space="0" w:color="auto"/>
            <w:right w:val="none" w:sz="0" w:space="0" w:color="auto"/>
          </w:divBdr>
          <w:divsChild>
            <w:div w:id="76095245">
              <w:marLeft w:val="0"/>
              <w:marRight w:val="0"/>
              <w:marTop w:val="0"/>
              <w:marBottom w:val="0"/>
              <w:divBdr>
                <w:top w:val="none" w:sz="0" w:space="0" w:color="auto"/>
                <w:left w:val="none" w:sz="0" w:space="0" w:color="auto"/>
                <w:bottom w:val="none" w:sz="0" w:space="0" w:color="auto"/>
                <w:right w:val="none" w:sz="0" w:space="0" w:color="auto"/>
              </w:divBdr>
              <w:divsChild>
                <w:div w:id="1177960382">
                  <w:marLeft w:val="0"/>
                  <w:marRight w:val="0"/>
                  <w:marTop w:val="0"/>
                  <w:marBottom w:val="0"/>
                  <w:divBdr>
                    <w:top w:val="none" w:sz="0" w:space="0" w:color="auto"/>
                    <w:left w:val="none" w:sz="0" w:space="0" w:color="auto"/>
                    <w:bottom w:val="none" w:sz="0" w:space="0" w:color="auto"/>
                    <w:right w:val="none" w:sz="0" w:space="0" w:color="auto"/>
                  </w:divBdr>
                </w:div>
              </w:divsChild>
            </w:div>
            <w:div w:id="191961753">
              <w:marLeft w:val="0"/>
              <w:marRight w:val="0"/>
              <w:marTop w:val="0"/>
              <w:marBottom w:val="0"/>
              <w:divBdr>
                <w:top w:val="none" w:sz="0" w:space="0" w:color="auto"/>
                <w:left w:val="none" w:sz="0" w:space="0" w:color="auto"/>
                <w:bottom w:val="none" w:sz="0" w:space="0" w:color="auto"/>
                <w:right w:val="none" w:sz="0" w:space="0" w:color="auto"/>
              </w:divBdr>
              <w:divsChild>
                <w:div w:id="10898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2346">
      <w:bodyDiv w:val="1"/>
      <w:marLeft w:val="0"/>
      <w:marRight w:val="0"/>
      <w:marTop w:val="0"/>
      <w:marBottom w:val="0"/>
      <w:divBdr>
        <w:top w:val="none" w:sz="0" w:space="0" w:color="auto"/>
        <w:left w:val="none" w:sz="0" w:space="0" w:color="auto"/>
        <w:bottom w:val="none" w:sz="0" w:space="0" w:color="auto"/>
        <w:right w:val="none" w:sz="0" w:space="0" w:color="auto"/>
      </w:divBdr>
    </w:div>
    <w:div w:id="1330450918">
      <w:bodyDiv w:val="1"/>
      <w:marLeft w:val="0"/>
      <w:marRight w:val="0"/>
      <w:marTop w:val="0"/>
      <w:marBottom w:val="0"/>
      <w:divBdr>
        <w:top w:val="none" w:sz="0" w:space="0" w:color="auto"/>
        <w:left w:val="none" w:sz="0" w:space="0" w:color="auto"/>
        <w:bottom w:val="none" w:sz="0" w:space="0" w:color="auto"/>
        <w:right w:val="none" w:sz="0" w:space="0" w:color="auto"/>
      </w:divBdr>
      <w:divsChild>
        <w:div w:id="586577176">
          <w:marLeft w:val="0"/>
          <w:marRight w:val="0"/>
          <w:marTop w:val="0"/>
          <w:marBottom w:val="0"/>
          <w:divBdr>
            <w:top w:val="none" w:sz="0" w:space="0" w:color="auto"/>
            <w:left w:val="none" w:sz="0" w:space="0" w:color="auto"/>
            <w:bottom w:val="none" w:sz="0" w:space="0" w:color="auto"/>
            <w:right w:val="none" w:sz="0" w:space="0" w:color="auto"/>
          </w:divBdr>
          <w:divsChild>
            <w:div w:id="1066142738">
              <w:marLeft w:val="0"/>
              <w:marRight w:val="0"/>
              <w:marTop w:val="0"/>
              <w:marBottom w:val="0"/>
              <w:divBdr>
                <w:top w:val="none" w:sz="0" w:space="0" w:color="auto"/>
                <w:left w:val="none" w:sz="0" w:space="0" w:color="auto"/>
                <w:bottom w:val="none" w:sz="0" w:space="0" w:color="auto"/>
                <w:right w:val="none" w:sz="0" w:space="0" w:color="auto"/>
              </w:divBdr>
              <w:divsChild>
                <w:div w:id="1173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2051">
      <w:bodyDiv w:val="1"/>
      <w:marLeft w:val="0"/>
      <w:marRight w:val="0"/>
      <w:marTop w:val="0"/>
      <w:marBottom w:val="0"/>
      <w:divBdr>
        <w:top w:val="none" w:sz="0" w:space="0" w:color="auto"/>
        <w:left w:val="none" w:sz="0" w:space="0" w:color="auto"/>
        <w:bottom w:val="none" w:sz="0" w:space="0" w:color="auto"/>
        <w:right w:val="none" w:sz="0" w:space="0" w:color="auto"/>
      </w:divBdr>
    </w:div>
    <w:div w:id="1335063746">
      <w:bodyDiv w:val="1"/>
      <w:marLeft w:val="0"/>
      <w:marRight w:val="0"/>
      <w:marTop w:val="0"/>
      <w:marBottom w:val="0"/>
      <w:divBdr>
        <w:top w:val="none" w:sz="0" w:space="0" w:color="auto"/>
        <w:left w:val="none" w:sz="0" w:space="0" w:color="auto"/>
        <w:bottom w:val="none" w:sz="0" w:space="0" w:color="auto"/>
        <w:right w:val="none" w:sz="0" w:space="0" w:color="auto"/>
      </w:divBdr>
      <w:divsChild>
        <w:div w:id="233323393">
          <w:marLeft w:val="0"/>
          <w:marRight w:val="0"/>
          <w:marTop w:val="0"/>
          <w:marBottom w:val="0"/>
          <w:divBdr>
            <w:top w:val="none" w:sz="0" w:space="0" w:color="auto"/>
            <w:left w:val="none" w:sz="0" w:space="0" w:color="auto"/>
            <w:bottom w:val="none" w:sz="0" w:space="0" w:color="auto"/>
            <w:right w:val="none" w:sz="0" w:space="0" w:color="auto"/>
          </w:divBdr>
          <w:divsChild>
            <w:div w:id="583345669">
              <w:marLeft w:val="0"/>
              <w:marRight w:val="0"/>
              <w:marTop w:val="0"/>
              <w:marBottom w:val="0"/>
              <w:divBdr>
                <w:top w:val="none" w:sz="0" w:space="0" w:color="auto"/>
                <w:left w:val="none" w:sz="0" w:space="0" w:color="auto"/>
                <w:bottom w:val="none" w:sz="0" w:space="0" w:color="auto"/>
                <w:right w:val="none" w:sz="0" w:space="0" w:color="auto"/>
              </w:divBdr>
              <w:divsChild>
                <w:div w:id="12348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157">
      <w:bodyDiv w:val="1"/>
      <w:marLeft w:val="0"/>
      <w:marRight w:val="0"/>
      <w:marTop w:val="0"/>
      <w:marBottom w:val="0"/>
      <w:divBdr>
        <w:top w:val="none" w:sz="0" w:space="0" w:color="auto"/>
        <w:left w:val="none" w:sz="0" w:space="0" w:color="auto"/>
        <w:bottom w:val="none" w:sz="0" w:space="0" w:color="auto"/>
        <w:right w:val="none" w:sz="0" w:space="0" w:color="auto"/>
      </w:divBdr>
    </w:div>
    <w:div w:id="1341200985">
      <w:bodyDiv w:val="1"/>
      <w:marLeft w:val="0"/>
      <w:marRight w:val="0"/>
      <w:marTop w:val="0"/>
      <w:marBottom w:val="0"/>
      <w:divBdr>
        <w:top w:val="none" w:sz="0" w:space="0" w:color="auto"/>
        <w:left w:val="none" w:sz="0" w:space="0" w:color="auto"/>
        <w:bottom w:val="none" w:sz="0" w:space="0" w:color="auto"/>
        <w:right w:val="none" w:sz="0" w:space="0" w:color="auto"/>
      </w:divBdr>
    </w:div>
    <w:div w:id="1343243608">
      <w:bodyDiv w:val="1"/>
      <w:marLeft w:val="0"/>
      <w:marRight w:val="0"/>
      <w:marTop w:val="0"/>
      <w:marBottom w:val="0"/>
      <w:divBdr>
        <w:top w:val="none" w:sz="0" w:space="0" w:color="auto"/>
        <w:left w:val="none" w:sz="0" w:space="0" w:color="auto"/>
        <w:bottom w:val="none" w:sz="0" w:space="0" w:color="auto"/>
        <w:right w:val="none" w:sz="0" w:space="0" w:color="auto"/>
      </w:divBdr>
    </w:div>
    <w:div w:id="1349218536">
      <w:bodyDiv w:val="1"/>
      <w:marLeft w:val="0"/>
      <w:marRight w:val="0"/>
      <w:marTop w:val="0"/>
      <w:marBottom w:val="0"/>
      <w:divBdr>
        <w:top w:val="none" w:sz="0" w:space="0" w:color="auto"/>
        <w:left w:val="none" w:sz="0" w:space="0" w:color="auto"/>
        <w:bottom w:val="none" w:sz="0" w:space="0" w:color="auto"/>
        <w:right w:val="none" w:sz="0" w:space="0" w:color="auto"/>
      </w:divBdr>
      <w:divsChild>
        <w:div w:id="842400216">
          <w:marLeft w:val="0"/>
          <w:marRight w:val="0"/>
          <w:marTop w:val="0"/>
          <w:marBottom w:val="0"/>
          <w:divBdr>
            <w:top w:val="none" w:sz="0" w:space="0" w:color="auto"/>
            <w:left w:val="none" w:sz="0" w:space="0" w:color="auto"/>
            <w:bottom w:val="none" w:sz="0" w:space="0" w:color="auto"/>
            <w:right w:val="none" w:sz="0" w:space="0" w:color="auto"/>
          </w:divBdr>
          <w:divsChild>
            <w:div w:id="448624476">
              <w:marLeft w:val="0"/>
              <w:marRight w:val="0"/>
              <w:marTop w:val="0"/>
              <w:marBottom w:val="0"/>
              <w:divBdr>
                <w:top w:val="none" w:sz="0" w:space="0" w:color="auto"/>
                <w:left w:val="none" w:sz="0" w:space="0" w:color="auto"/>
                <w:bottom w:val="none" w:sz="0" w:space="0" w:color="auto"/>
                <w:right w:val="none" w:sz="0" w:space="0" w:color="auto"/>
              </w:divBdr>
              <w:divsChild>
                <w:div w:id="818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7661">
      <w:bodyDiv w:val="1"/>
      <w:marLeft w:val="0"/>
      <w:marRight w:val="0"/>
      <w:marTop w:val="0"/>
      <w:marBottom w:val="0"/>
      <w:divBdr>
        <w:top w:val="none" w:sz="0" w:space="0" w:color="auto"/>
        <w:left w:val="none" w:sz="0" w:space="0" w:color="auto"/>
        <w:bottom w:val="none" w:sz="0" w:space="0" w:color="auto"/>
        <w:right w:val="none" w:sz="0" w:space="0" w:color="auto"/>
      </w:divBdr>
    </w:div>
    <w:div w:id="1357927925">
      <w:bodyDiv w:val="1"/>
      <w:marLeft w:val="0"/>
      <w:marRight w:val="0"/>
      <w:marTop w:val="0"/>
      <w:marBottom w:val="0"/>
      <w:divBdr>
        <w:top w:val="none" w:sz="0" w:space="0" w:color="auto"/>
        <w:left w:val="none" w:sz="0" w:space="0" w:color="auto"/>
        <w:bottom w:val="none" w:sz="0" w:space="0" w:color="auto"/>
        <w:right w:val="none" w:sz="0" w:space="0" w:color="auto"/>
      </w:divBdr>
    </w:div>
    <w:div w:id="1360811714">
      <w:bodyDiv w:val="1"/>
      <w:marLeft w:val="0"/>
      <w:marRight w:val="0"/>
      <w:marTop w:val="0"/>
      <w:marBottom w:val="0"/>
      <w:divBdr>
        <w:top w:val="none" w:sz="0" w:space="0" w:color="auto"/>
        <w:left w:val="none" w:sz="0" w:space="0" w:color="auto"/>
        <w:bottom w:val="none" w:sz="0" w:space="0" w:color="auto"/>
        <w:right w:val="none" w:sz="0" w:space="0" w:color="auto"/>
      </w:divBdr>
    </w:div>
    <w:div w:id="1362898710">
      <w:bodyDiv w:val="1"/>
      <w:marLeft w:val="0"/>
      <w:marRight w:val="0"/>
      <w:marTop w:val="0"/>
      <w:marBottom w:val="0"/>
      <w:divBdr>
        <w:top w:val="none" w:sz="0" w:space="0" w:color="auto"/>
        <w:left w:val="none" w:sz="0" w:space="0" w:color="auto"/>
        <w:bottom w:val="none" w:sz="0" w:space="0" w:color="auto"/>
        <w:right w:val="none" w:sz="0" w:space="0" w:color="auto"/>
      </w:divBdr>
    </w:div>
    <w:div w:id="1367801974">
      <w:bodyDiv w:val="1"/>
      <w:marLeft w:val="0"/>
      <w:marRight w:val="0"/>
      <w:marTop w:val="0"/>
      <w:marBottom w:val="0"/>
      <w:divBdr>
        <w:top w:val="none" w:sz="0" w:space="0" w:color="auto"/>
        <w:left w:val="none" w:sz="0" w:space="0" w:color="auto"/>
        <w:bottom w:val="none" w:sz="0" w:space="0" w:color="auto"/>
        <w:right w:val="none" w:sz="0" w:space="0" w:color="auto"/>
      </w:divBdr>
    </w:div>
    <w:div w:id="1369145090">
      <w:bodyDiv w:val="1"/>
      <w:marLeft w:val="0"/>
      <w:marRight w:val="0"/>
      <w:marTop w:val="0"/>
      <w:marBottom w:val="0"/>
      <w:divBdr>
        <w:top w:val="none" w:sz="0" w:space="0" w:color="auto"/>
        <w:left w:val="none" w:sz="0" w:space="0" w:color="auto"/>
        <w:bottom w:val="none" w:sz="0" w:space="0" w:color="auto"/>
        <w:right w:val="none" w:sz="0" w:space="0" w:color="auto"/>
      </w:divBdr>
    </w:div>
    <w:div w:id="1369795493">
      <w:bodyDiv w:val="1"/>
      <w:marLeft w:val="0"/>
      <w:marRight w:val="0"/>
      <w:marTop w:val="0"/>
      <w:marBottom w:val="0"/>
      <w:divBdr>
        <w:top w:val="none" w:sz="0" w:space="0" w:color="auto"/>
        <w:left w:val="none" w:sz="0" w:space="0" w:color="auto"/>
        <w:bottom w:val="none" w:sz="0" w:space="0" w:color="auto"/>
        <w:right w:val="none" w:sz="0" w:space="0" w:color="auto"/>
      </w:divBdr>
    </w:div>
    <w:div w:id="1371222361">
      <w:bodyDiv w:val="1"/>
      <w:marLeft w:val="0"/>
      <w:marRight w:val="0"/>
      <w:marTop w:val="0"/>
      <w:marBottom w:val="0"/>
      <w:divBdr>
        <w:top w:val="none" w:sz="0" w:space="0" w:color="auto"/>
        <w:left w:val="none" w:sz="0" w:space="0" w:color="auto"/>
        <w:bottom w:val="none" w:sz="0" w:space="0" w:color="auto"/>
        <w:right w:val="none" w:sz="0" w:space="0" w:color="auto"/>
      </w:divBdr>
    </w:div>
    <w:div w:id="1373652885">
      <w:bodyDiv w:val="1"/>
      <w:marLeft w:val="0"/>
      <w:marRight w:val="0"/>
      <w:marTop w:val="0"/>
      <w:marBottom w:val="0"/>
      <w:divBdr>
        <w:top w:val="none" w:sz="0" w:space="0" w:color="auto"/>
        <w:left w:val="none" w:sz="0" w:space="0" w:color="auto"/>
        <w:bottom w:val="none" w:sz="0" w:space="0" w:color="auto"/>
        <w:right w:val="none" w:sz="0" w:space="0" w:color="auto"/>
      </w:divBdr>
    </w:div>
    <w:div w:id="1374113001">
      <w:bodyDiv w:val="1"/>
      <w:marLeft w:val="0"/>
      <w:marRight w:val="0"/>
      <w:marTop w:val="0"/>
      <w:marBottom w:val="0"/>
      <w:divBdr>
        <w:top w:val="none" w:sz="0" w:space="0" w:color="auto"/>
        <w:left w:val="none" w:sz="0" w:space="0" w:color="auto"/>
        <w:bottom w:val="none" w:sz="0" w:space="0" w:color="auto"/>
        <w:right w:val="none" w:sz="0" w:space="0" w:color="auto"/>
      </w:divBdr>
    </w:div>
    <w:div w:id="1380319973">
      <w:bodyDiv w:val="1"/>
      <w:marLeft w:val="0"/>
      <w:marRight w:val="0"/>
      <w:marTop w:val="0"/>
      <w:marBottom w:val="0"/>
      <w:divBdr>
        <w:top w:val="none" w:sz="0" w:space="0" w:color="auto"/>
        <w:left w:val="none" w:sz="0" w:space="0" w:color="auto"/>
        <w:bottom w:val="none" w:sz="0" w:space="0" w:color="auto"/>
        <w:right w:val="none" w:sz="0" w:space="0" w:color="auto"/>
      </w:divBdr>
    </w:div>
    <w:div w:id="1381704125">
      <w:bodyDiv w:val="1"/>
      <w:marLeft w:val="0"/>
      <w:marRight w:val="0"/>
      <w:marTop w:val="0"/>
      <w:marBottom w:val="0"/>
      <w:divBdr>
        <w:top w:val="none" w:sz="0" w:space="0" w:color="auto"/>
        <w:left w:val="none" w:sz="0" w:space="0" w:color="auto"/>
        <w:bottom w:val="none" w:sz="0" w:space="0" w:color="auto"/>
        <w:right w:val="none" w:sz="0" w:space="0" w:color="auto"/>
      </w:divBdr>
    </w:div>
    <w:div w:id="1386098265">
      <w:bodyDiv w:val="1"/>
      <w:marLeft w:val="0"/>
      <w:marRight w:val="0"/>
      <w:marTop w:val="0"/>
      <w:marBottom w:val="0"/>
      <w:divBdr>
        <w:top w:val="none" w:sz="0" w:space="0" w:color="auto"/>
        <w:left w:val="none" w:sz="0" w:space="0" w:color="auto"/>
        <w:bottom w:val="none" w:sz="0" w:space="0" w:color="auto"/>
        <w:right w:val="none" w:sz="0" w:space="0" w:color="auto"/>
      </w:divBdr>
    </w:div>
    <w:div w:id="1386878243">
      <w:bodyDiv w:val="1"/>
      <w:marLeft w:val="0"/>
      <w:marRight w:val="0"/>
      <w:marTop w:val="0"/>
      <w:marBottom w:val="0"/>
      <w:divBdr>
        <w:top w:val="none" w:sz="0" w:space="0" w:color="auto"/>
        <w:left w:val="none" w:sz="0" w:space="0" w:color="auto"/>
        <w:bottom w:val="none" w:sz="0" w:space="0" w:color="auto"/>
        <w:right w:val="none" w:sz="0" w:space="0" w:color="auto"/>
      </w:divBdr>
    </w:div>
    <w:div w:id="1395274071">
      <w:bodyDiv w:val="1"/>
      <w:marLeft w:val="0"/>
      <w:marRight w:val="0"/>
      <w:marTop w:val="0"/>
      <w:marBottom w:val="0"/>
      <w:divBdr>
        <w:top w:val="none" w:sz="0" w:space="0" w:color="auto"/>
        <w:left w:val="none" w:sz="0" w:space="0" w:color="auto"/>
        <w:bottom w:val="none" w:sz="0" w:space="0" w:color="auto"/>
        <w:right w:val="none" w:sz="0" w:space="0" w:color="auto"/>
      </w:divBdr>
    </w:div>
    <w:div w:id="1395934465">
      <w:bodyDiv w:val="1"/>
      <w:marLeft w:val="0"/>
      <w:marRight w:val="0"/>
      <w:marTop w:val="0"/>
      <w:marBottom w:val="0"/>
      <w:divBdr>
        <w:top w:val="none" w:sz="0" w:space="0" w:color="auto"/>
        <w:left w:val="none" w:sz="0" w:space="0" w:color="auto"/>
        <w:bottom w:val="none" w:sz="0" w:space="0" w:color="auto"/>
        <w:right w:val="none" w:sz="0" w:space="0" w:color="auto"/>
      </w:divBdr>
    </w:div>
    <w:div w:id="1397776057">
      <w:bodyDiv w:val="1"/>
      <w:marLeft w:val="0"/>
      <w:marRight w:val="0"/>
      <w:marTop w:val="0"/>
      <w:marBottom w:val="0"/>
      <w:divBdr>
        <w:top w:val="none" w:sz="0" w:space="0" w:color="auto"/>
        <w:left w:val="none" w:sz="0" w:space="0" w:color="auto"/>
        <w:bottom w:val="none" w:sz="0" w:space="0" w:color="auto"/>
        <w:right w:val="none" w:sz="0" w:space="0" w:color="auto"/>
      </w:divBdr>
    </w:div>
    <w:div w:id="1403261520">
      <w:bodyDiv w:val="1"/>
      <w:marLeft w:val="0"/>
      <w:marRight w:val="0"/>
      <w:marTop w:val="0"/>
      <w:marBottom w:val="0"/>
      <w:divBdr>
        <w:top w:val="none" w:sz="0" w:space="0" w:color="auto"/>
        <w:left w:val="none" w:sz="0" w:space="0" w:color="auto"/>
        <w:bottom w:val="none" w:sz="0" w:space="0" w:color="auto"/>
        <w:right w:val="none" w:sz="0" w:space="0" w:color="auto"/>
      </w:divBdr>
    </w:div>
    <w:div w:id="1410349504">
      <w:bodyDiv w:val="1"/>
      <w:marLeft w:val="0"/>
      <w:marRight w:val="0"/>
      <w:marTop w:val="0"/>
      <w:marBottom w:val="0"/>
      <w:divBdr>
        <w:top w:val="none" w:sz="0" w:space="0" w:color="auto"/>
        <w:left w:val="none" w:sz="0" w:space="0" w:color="auto"/>
        <w:bottom w:val="none" w:sz="0" w:space="0" w:color="auto"/>
        <w:right w:val="none" w:sz="0" w:space="0" w:color="auto"/>
      </w:divBdr>
    </w:div>
    <w:div w:id="1413044241">
      <w:bodyDiv w:val="1"/>
      <w:marLeft w:val="0"/>
      <w:marRight w:val="0"/>
      <w:marTop w:val="0"/>
      <w:marBottom w:val="0"/>
      <w:divBdr>
        <w:top w:val="none" w:sz="0" w:space="0" w:color="auto"/>
        <w:left w:val="none" w:sz="0" w:space="0" w:color="auto"/>
        <w:bottom w:val="none" w:sz="0" w:space="0" w:color="auto"/>
        <w:right w:val="none" w:sz="0" w:space="0" w:color="auto"/>
      </w:divBdr>
    </w:div>
    <w:div w:id="1414625479">
      <w:bodyDiv w:val="1"/>
      <w:marLeft w:val="0"/>
      <w:marRight w:val="0"/>
      <w:marTop w:val="0"/>
      <w:marBottom w:val="0"/>
      <w:divBdr>
        <w:top w:val="none" w:sz="0" w:space="0" w:color="auto"/>
        <w:left w:val="none" w:sz="0" w:space="0" w:color="auto"/>
        <w:bottom w:val="none" w:sz="0" w:space="0" w:color="auto"/>
        <w:right w:val="none" w:sz="0" w:space="0" w:color="auto"/>
      </w:divBdr>
    </w:div>
    <w:div w:id="1417172801">
      <w:bodyDiv w:val="1"/>
      <w:marLeft w:val="0"/>
      <w:marRight w:val="0"/>
      <w:marTop w:val="0"/>
      <w:marBottom w:val="0"/>
      <w:divBdr>
        <w:top w:val="none" w:sz="0" w:space="0" w:color="auto"/>
        <w:left w:val="none" w:sz="0" w:space="0" w:color="auto"/>
        <w:bottom w:val="none" w:sz="0" w:space="0" w:color="auto"/>
        <w:right w:val="none" w:sz="0" w:space="0" w:color="auto"/>
      </w:divBdr>
    </w:div>
    <w:div w:id="1422799519">
      <w:bodyDiv w:val="1"/>
      <w:marLeft w:val="0"/>
      <w:marRight w:val="0"/>
      <w:marTop w:val="0"/>
      <w:marBottom w:val="0"/>
      <w:divBdr>
        <w:top w:val="none" w:sz="0" w:space="0" w:color="auto"/>
        <w:left w:val="none" w:sz="0" w:space="0" w:color="auto"/>
        <w:bottom w:val="none" w:sz="0" w:space="0" w:color="auto"/>
        <w:right w:val="none" w:sz="0" w:space="0" w:color="auto"/>
      </w:divBdr>
    </w:div>
    <w:div w:id="1426876375">
      <w:bodyDiv w:val="1"/>
      <w:marLeft w:val="0"/>
      <w:marRight w:val="0"/>
      <w:marTop w:val="0"/>
      <w:marBottom w:val="0"/>
      <w:divBdr>
        <w:top w:val="none" w:sz="0" w:space="0" w:color="auto"/>
        <w:left w:val="none" w:sz="0" w:space="0" w:color="auto"/>
        <w:bottom w:val="none" w:sz="0" w:space="0" w:color="auto"/>
        <w:right w:val="none" w:sz="0" w:space="0" w:color="auto"/>
      </w:divBdr>
      <w:divsChild>
        <w:div w:id="267851793">
          <w:marLeft w:val="0"/>
          <w:marRight w:val="0"/>
          <w:marTop w:val="0"/>
          <w:marBottom w:val="0"/>
          <w:divBdr>
            <w:top w:val="none" w:sz="0" w:space="0" w:color="auto"/>
            <w:left w:val="none" w:sz="0" w:space="0" w:color="auto"/>
            <w:bottom w:val="none" w:sz="0" w:space="0" w:color="auto"/>
            <w:right w:val="none" w:sz="0" w:space="0" w:color="auto"/>
          </w:divBdr>
          <w:divsChild>
            <w:div w:id="53090866">
              <w:marLeft w:val="0"/>
              <w:marRight w:val="0"/>
              <w:marTop w:val="0"/>
              <w:marBottom w:val="0"/>
              <w:divBdr>
                <w:top w:val="none" w:sz="0" w:space="0" w:color="auto"/>
                <w:left w:val="none" w:sz="0" w:space="0" w:color="auto"/>
                <w:bottom w:val="none" w:sz="0" w:space="0" w:color="auto"/>
                <w:right w:val="none" w:sz="0" w:space="0" w:color="auto"/>
              </w:divBdr>
              <w:divsChild>
                <w:div w:id="18257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1194">
      <w:bodyDiv w:val="1"/>
      <w:marLeft w:val="0"/>
      <w:marRight w:val="0"/>
      <w:marTop w:val="0"/>
      <w:marBottom w:val="0"/>
      <w:divBdr>
        <w:top w:val="none" w:sz="0" w:space="0" w:color="auto"/>
        <w:left w:val="none" w:sz="0" w:space="0" w:color="auto"/>
        <w:bottom w:val="none" w:sz="0" w:space="0" w:color="auto"/>
        <w:right w:val="none" w:sz="0" w:space="0" w:color="auto"/>
      </w:divBdr>
    </w:div>
    <w:div w:id="1432432477">
      <w:bodyDiv w:val="1"/>
      <w:marLeft w:val="0"/>
      <w:marRight w:val="0"/>
      <w:marTop w:val="0"/>
      <w:marBottom w:val="0"/>
      <w:divBdr>
        <w:top w:val="none" w:sz="0" w:space="0" w:color="auto"/>
        <w:left w:val="none" w:sz="0" w:space="0" w:color="auto"/>
        <w:bottom w:val="none" w:sz="0" w:space="0" w:color="auto"/>
        <w:right w:val="none" w:sz="0" w:space="0" w:color="auto"/>
      </w:divBdr>
    </w:div>
    <w:div w:id="1433746474">
      <w:bodyDiv w:val="1"/>
      <w:marLeft w:val="0"/>
      <w:marRight w:val="0"/>
      <w:marTop w:val="0"/>
      <w:marBottom w:val="0"/>
      <w:divBdr>
        <w:top w:val="none" w:sz="0" w:space="0" w:color="auto"/>
        <w:left w:val="none" w:sz="0" w:space="0" w:color="auto"/>
        <w:bottom w:val="none" w:sz="0" w:space="0" w:color="auto"/>
        <w:right w:val="none" w:sz="0" w:space="0" w:color="auto"/>
      </w:divBdr>
      <w:divsChild>
        <w:div w:id="1028871827">
          <w:marLeft w:val="0"/>
          <w:marRight w:val="0"/>
          <w:marTop w:val="0"/>
          <w:marBottom w:val="0"/>
          <w:divBdr>
            <w:top w:val="none" w:sz="0" w:space="0" w:color="auto"/>
            <w:left w:val="none" w:sz="0" w:space="0" w:color="auto"/>
            <w:bottom w:val="none" w:sz="0" w:space="0" w:color="auto"/>
            <w:right w:val="none" w:sz="0" w:space="0" w:color="auto"/>
          </w:divBdr>
          <w:divsChild>
            <w:div w:id="1409620218">
              <w:marLeft w:val="0"/>
              <w:marRight w:val="0"/>
              <w:marTop w:val="0"/>
              <w:marBottom w:val="0"/>
              <w:divBdr>
                <w:top w:val="none" w:sz="0" w:space="0" w:color="auto"/>
                <w:left w:val="none" w:sz="0" w:space="0" w:color="auto"/>
                <w:bottom w:val="none" w:sz="0" w:space="0" w:color="auto"/>
                <w:right w:val="none" w:sz="0" w:space="0" w:color="auto"/>
              </w:divBdr>
              <w:divsChild>
                <w:div w:id="1462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1222">
      <w:bodyDiv w:val="1"/>
      <w:marLeft w:val="0"/>
      <w:marRight w:val="0"/>
      <w:marTop w:val="0"/>
      <w:marBottom w:val="0"/>
      <w:divBdr>
        <w:top w:val="none" w:sz="0" w:space="0" w:color="auto"/>
        <w:left w:val="none" w:sz="0" w:space="0" w:color="auto"/>
        <w:bottom w:val="none" w:sz="0" w:space="0" w:color="auto"/>
        <w:right w:val="none" w:sz="0" w:space="0" w:color="auto"/>
      </w:divBdr>
    </w:div>
    <w:div w:id="1440877430">
      <w:bodyDiv w:val="1"/>
      <w:marLeft w:val="0"/>
      <w:marRight w:val="0"/>
      <w:marTop w:val="0"/>
      <w:marBottom w:val="0"/>
      <w:divBdr>
        <w:top w:val="none" w:sz="0" w:space="0" w:color="auto"/>
        <w:left w:val="none" w:sz="0" w:space="0" w:color="auto"/>
        <w:bottom w:val="none" w:sz="0" w:space="0" w:color="auto"/>
        <w:right w:val="none" w:sz="0" w:space="0" w:color="auto"/>
      </w:divBdr>
      <w:divsChild>
        <w:div w:id="950550924">
          <w:marLeft w:val="0"/>
          <w:marRight w:val="0"/>
          <w:marTop w:val="0"/>
          <w:marBottom w:val="0"/>
          <w:divBdr>
            <w:top w:val="none" w:sz="0" w:space="0" w:color="auto"/>
            <w:left w:val="none" w:sz="0" w:space="0" w:color="auto"/>
            <w:bottom w:val="none" w:sz="0" w:space="0" w:color="auto"/>
            <w:right w:val="none" w:sz="0" w:space="0" w:color="auto"/>
          </w:divBdr>
          <w:divsChild>
            <w:div w:id="1964457287">
              <w:marLeft w:val="0"/>
              <w:marRight w:val="0"/>
              <w:marTop w:val="0"/>
              <w:marBottom w:val="0"/>
              <w:divBdr>
                <w:top w:val="none" w:sz="0" w:space="0" w:color="auto"/>
                <w:left w:val="none" w:sz="0" w:space="0" w:color="auto"/>
                <w:bottom w:val="none" w:sz="0" w:space="0" w:color="auto"/>
                <w:right w:val="none" w:sz="0" w:space="0" w:color="auto"/>
              </w:divBdr>
              <w:divsChild>
                <w:div w:id="638076142">
                  <w:marLeft w:val="0"/>
                  <w:marRight w:val="0"/>
                  <w:marTop w:val="0"/>
                  <w:marBottom w:val="0"/>
                  <w:divBdr>
                    <w:top w:val="none" w:sz="0" w:space="0" w:color="auto"/>
                    <w:left w:val="none" w:sz="0" w:space="0" w:color="auto"/>
                    <w:bottom w:val="none" w:sz="0" w:space="0" w:color="auto"/>
                    <w:right w:val="none" w:sz="0" w:space="0" w:color="auto"/>
                  </w:divBdr>
                </w:div>
              </w:divsChild>
            </w:div>
            <w:div w:id="950673949">
              <w:marLeft w:val="0"/>
              <w:marRight w:val="0"/>
              <w:marTop w:val="0"/>
              <w:marBottom w:val="0"/>
              <w:divBdr>
                <w:top w:val="none" w:sz="0" w:space="0" w:color="auto"/>
                <w:left w:val="none" w:sz="0" w:space="0" w:color="auto"/>
                <w:bottom w:val="none" w:sz="0" w:space="0" w:color="auto"/>
                <w:right w:val="none" w:sz="0" w:space="0" w:color="auto"/>
              </w:divBdr>
              <w:divsChild>
                <w:div w:id="16333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74">
          <w:marLeft w:val="0"/>
          <w:marRight w:val="0"/>
          <w:marTop w:val="0"/>
          <w:marBottom w:val="0"/>
          <w:divBdr>
            <w:top w:val="none" w:sz="0" w:space="0" w:color="auto"/>
            <w:left w:val="none" w:sz="0" w:space="0" w:color="auto"/>
            <w:bottom w:val="none" w:sz="0" w:space="0" w:color="auto"/>
            <w:right w:val="none" w:sz="0" w:space="0" w:color="auto"/>
          </w:divBdr>
          <w:divsChild>
            <w:div w:id="1809350325">
              <w:marLeft w:val="0"/>
              <w:marRight w:val="0"/>
              <w:marTop w:val="0"/>
              <w:marBottom w:val="0"/>
              <w:divBdr>
                <w:top w:val="none" w:sz="0" w:space="0" w:color="auto"/>
                <w:left w:val="none" w:sz="0" w:space="0" w:color="auto"/>
                <w:bottom w:val="none" w:sz="0" w:space="0" w:color="auto"/>
                <w:right w:val="none" w:sz="0" w:space="0" w:color="auto"/>
              </w:divBdr>
              <w:divsChild>
                <w:div w:id="767315983">
                  <w:marLeft w:val="0"/>
                  <w:marRight w:val="0"/>
                  <w:marTop w:val="0"/>
                  <w:marBottom w:val="0"/>
                  <w:divBdr>
                    <w:top w:val="none" w:sz="0" w:space="0" w:color="auto"/>
                    <w:left w:val="none" w:sz="0" w:space="0" w:color="auto"/>
                    <w:bottom w:val="none" w:sz="0" w:space="0" w:color="auto"/>
                    <w:right w:val="none" w:sz="0" w:space="0" w:color="auto"/>
                  </w:divBdr>
                </w:div>
              </w:divsChild>
            </w:div>
            <w:div w:id="1449157670">
              <w:marLeft w:val="0"/>
              <w:marRight w:val="0"/>
              <w:marTop w:val="0"/>
              <w:marBottom w:val="0"/>
              <w:divBdr>
                <w:top w:val="none" w:sz="0" w:space="0" w:color="auto"/>
                <w:left w:val="none" w:sz="0" w:space="0" w:color="auto"/>
                <w:bottom w:val="none" w:sz="0" w:space="0" w:color="auto"/>
                <w:right w:val="none" w:sz="0" w:space="0" w:color="auto"/>
              </w:divBdr>
              <w:divsChild>
                <w:div w:id="352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27122">
      <w:bodyDiv w:val="1"/>
      <w:marLeft w:val="0"/>
      <w:marRight w:val="0"/>
      <w:marTop w:val="0"/>
      <w:marBottom w:val="0"/>
      <w:divBdr>
        <w:top w:val="none" w:sz="0" w:space="0" w:color="auto"/>
        <w:left w:val="none" w:sz="0" w:space="0" w:color="auto"/>
        <w:bottom w:val="none" w:sz="0" w:space="0" w:color="auto"/>
        <w:right w:val="none" w:sz="0" w:space="0" w:color="auto"/>
      </w:divBdr>
    </w:div>
    <w:div w:id="1443496904">
      <w:bodyDiv w:val="1"/>
      <w:marLeft w:val="0"/>
      <w:marRight w:val="0"/>
      <w:marTop w:val="0"/>
      <w:marBottom w:val="0"/>
      <w:divBdr>
        <w:top w:val="none" w:sz="0" w:space="0" w:color="auto"/>
        <w:left w:val="none" w:sz="0" w:space="0" w:color="auto"/>
        <w:bottom w:val="none" w:sz="0" w:space="0" w:color="auto"/>
        <w:right w:val="none" w:sz="0" w:space="0" w:color="auto"/>
      </w:divBdr>
    </w:div>
    <w:div w:id="1444349670">
      <w:bodyDiv w:val="1"/>
      <w:marLeft w:val="0"/>
      <w:marRight w:val="0"/>
      <w:marTop w:val="0"/>
      <w:marBottom w:val="0"/>
      <w:divBdr>
        <w:top w:val="none" w:sz="0" w:space="0" w:color="auto"/>
        <w:left w:val="none" w:sz="0" w:space="0" w:color="auto"/>
        <w:bottom w:val="none" w:sz="0" w:space="0" w:color="auto"/>
        <w:right w:val="none" w:sz="0" w:space="0" w:color="auto"/>
      </w:divBdr>
    </w:div>
    <w:div w:id="1444811021">
      <w:bodyDiv w:val="1"/>
      <w:marLeft w:val="0"/>
      <w:marRight w:val="0"/>
      <w:marTop w:val="0"/>
      <w:marBottom w:val="0"/>
      <w:divBdr>
        <w:top w:val="none" w:sz="0" w:space="0" w:color="auto"/>
        <w:left w:val="none" w:sz="0" w:space="0" w:color="auto"/>
        <w:bottom w:val="none" w:sz="0" w:space="0" w:color="auto"/>
        <w:right w:val="none" w:sz="0" w:space="0" w:color="auto"/>
      </w:divBdr>
      <w:divsChild>
        <w:div w:id="675041545">
          <w:marLeft w:val="0"/>
          <w:marRight w:val="0"/>
          <w:marTop w:val="0"/>
          <w:marBottom w:val="0"/>
          <w:divBdr>
            <w:top w:val="none" w:sz="0" w:space="0" w:color="auto"/>
            <w:left w:val="none" w:sz="0" w:space="0" w:color="auto"/>
            <w:bottom w:val="none" w:sz="0" w:space="0" w:color="auto"/>
            <w:right w:val="none" w:sz="0" w:space="0" w:color="auto"/>
          </w:divBdr>
        </w:div>
      </w:divsChild>
    </w:div>
    <w:div w:id="1447038041">
      <w:bodyDiv w:val="1"/>
      <w:marLeft w:val="0"/>
      <w:marRight w:val="0"/>
      <w:marTop w:val="0"/>
      <w:marBottom w:val="0"/>
      <w:divBdr>
        <w:top w:val="none" w:sz="0" w:space="0" w:color="auto"/>
        <w:left w:val="none" w:sz="0" w:space="0" w:color="auto"/>
        <w:bottom w:val="none" w:sz="0" w:space="0" w:color="auto"/>
        <w:right w:val="none" w:sz="0" w:space="0" w:color="auto"/>
      </w:divBdr>
    </w:div>
    <w:div w:id="1455559187">
      <w:bodyDiv w:val="1"/>
      <w:marLeft w:val="0"/>
      <w:marRight w:val="0"/>
      <w:marTop w:val="0"/>
      <w:marBottom w:val="0"/>
      <w:divBdr>
        <w:top w:val="none" w:sz="0" w:space="0" w:color="auto"/>
        <w:left w:val="none" w:sz="0" w:space="0" w:color="auto"/>
        <w:bottom w:val="none" w:sz="0" w:space="0" w:color="auto"/>
        <w:right w:val="none" w:sz="0" w:space="0" w:color="auto"/>
      </w:divBdr>
      <w:divsChild>
        <w:div w:id="2060518353">
          <w:marLeft w:val="0"/>
          <w:marRight w:val="0"/>
          <w:marTop w:val="0"/>
          <w:marBottom w:val="0"/>
          <w:divBdr>
            <w:top w:val="none" w:sz="0" w:space="0" w:color="auto"/>
            <w:left w:val="none" w:sz="0" w:space="0" w:color="auto"/>
            <w:bottom w:val="none" w:sz="0" w:space="0" w:color="auto"/>
            <w:right w:val="none" w:sz="0" w:space="0" w:color="auto"/>
          </w:divBdr>
          <w:divsChild>
            <w:div w:id="1097793829">
              <w:marLeft w:val="0"/>
              <w:marRight w:val="0"/>
              <w:marTop w:val="0"/>
              <w:marBottom w:val="0"/>
              <w:divBdr>
                <w:top w:val="none" w:sz="0" w:space="0" w:color="auto"/>
                <w:left w:val="none" w:sz="0" w:space="0" w:color="auto"/>
                <w:bottom w:val="none" w:sz="0" w:space="0" w:color="auto"/>
                <w:right w:val="none" w:sz="0" w:space="0" w:color="auto"/>
              </w:divBdr>
              <w:divsChild>
                <w:div w:id="1684671590">
                  <w:marLeft w:val="0"/>
                  <w:marRight w:val="0"/>
                  <w:marTop w:val="0"/>
                  <w:marBottom w:val="0"/>
                  <w:divBdr>
                    <w:top w:val="none" w:sz="0" w:space="0" w:color="auto"/>
                    <w:left w:val="none" w:sz="0" w:space="0" w:color="auto"/>
                    <w:bottom w:val="none" w:sz="0" w:space="0" w:color="auto"/>
                    <w:right w:val="none" w:sz="0" w:space="0" w:color="auto"/>
                  </w:divBdr>
                </w:div>
              </w:divsChild>
            </w:div>
            <w:div w:id="612635179">
              <w:marLeft w:val="0"/>
              <w:marRight w:val="0"/>
              <w:marTop w:val="0"/>
              <w:marBottom w:val="0"/>
              <w:divBdr>
                <w:top w:val="none" w:sz="0" w:space="0" w:color="auto"/>
                <w:left w:val="none" w:sz="0" w:space="0" w:color="auto"/>
                <w:bottom w:val="none" w:sz="0" w:space="0" w:color="auto"/>
                <w:right w:val="none" w:sz="0" w:space="0" w:color="auto"/>
              </w:divBdr>
              <w:divsChild>
                <w:div w:id="17428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491">
          <w:marLeft w:val="0"/>
          <w:marRight w:val="0"/>
          <w:marTop w:val="0"/>
          <w:marBottom w:val="0"/>
          <w:divBdr>
            <w:top w:val="none" w:sz="0" w:space="0" w:color="auto"/>
            <w:left w:val="none" w:sz="0" w:space="0" w:color="auto"/>
            <w:bottom w:val="none" w:sz="0" w:space="0" w:color="auto"/>
            <w:right w:val="none" w:sz="0" w:space="0" w:color="auto"/>
          </w:divBdr>
          <w:divsChild>
            <w:div w:id="1194029469">
              <w:marLeft w:val="0"/>
              <w:marRight w:val="0"/>
              <w:marTop w:val="0"/>
              <w:marBottom w:val="0"/>
              <w:divBdr>
                <w:top w:val="none" w:sz="0" w:space="0" w:color="auto"/>
                <w:left w:val="none" w:sz="0" w:space="0" w:color="auto"/>
                <w:bottom w:val="none" w:sz="0" w:space="0" w:color="auto"/>
                <w:right w:val="none" w:sz="0" w:space="0" w:color="auto"/>
              </w:divBdr>
              <w:divsChild>
                <w:div w:id="2029671859">
                  <w:marLeft w:val="0"/>
                  <w:marRight w:val="0"/>
                  <w:marTop w:val="0"/>
                  <w:marBottom w:val="0"/>
                  <w:divBdr>
                    <w:top w:val="none" w:sz="0" w:space="0" w:color="auto"/>
                    <w:left w:val="none" w:sz="0" w:space="0" w:color="auto"/>
                    <w:bottom w:val="none" w:sz="0" w:space="0" w:color="auto"/>
                    <w:right w:val="none" w:sz="0" w:space="0" w:color="auto"/>
                  </w:divBdr>
                </w:div>
              </w:divsChild>
            </w:div>
            <w:div w:id="1994673981">
              <w:marLeft w:val="0"/>
              <w:marRight w:val="0"/>
              <w:marTop w:val="0"/>
              <w:marBottom w:val="0"/>
              <w:divBdr>
                <w:top w:val="none" w:sz="0" w:space="0" w:color="auto"/>
                <w:left w:val="none" w:sz="0" w:space="0" w:color="auto"/>
                <w:bottom w:val="none" w:sz="0" w:space="0" w:color="auto"/>
                <w:right w:val="none" w:sz="0" w:space="0" w:color="auto"/>
              </w:divBdr>
              <w:divsChild>
                <w:div w:id="8454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01009">
      <w:bodyDiv w:val="1"/>
      <w:marLeft w:val="0"/>
      <w:marRight w:val="0"/>
      <w:marTop w:val="0"/>
      <w:marBottom w:val="0"/>
      <w:divBdr>
        <w:top w:val="none" w:sz="0" w:space="0" w:color="auto"/>
        <w:left w:val="none" w:sz="0" w:space="0" w:color="auto"/>
        <w:bottom w:val="none" w:sz="0" w:space="0" w:color="auto"/>
        <w:right w:val="none" w:sz="0" w:space="0" w:color="auto"/>
      </w:divBdr>
    </w:div>
    <w:div w:id="1459565384">
      <w:bodyDiv w:val="1"/>
      <w:marLeft w:val="0"/>
      <w:marRight w:val="0"/>
      <w:marTop w:val="0"/>
      <w:marBottom w:val="0"/>
      <w:divBdr>
        <w:top w:val="none" w:sz="0" w:space="0" w:color="auto"/>
        <w:left w:val="none" w:sz="0" w:space="0" w:color="auto"/>
        <w:bottom w:val="none" w:sz="0" w:space="0" w:color="auto"/>
        <w:right w:val="none" w:sz="0" w:space="0" w:color="auto"/>
      </w:divBdr>
    </w:div>
    <w:div w:id="1460033239">
      <w:bodyDiv w:val="1"/>
      <w:marLeft w:val="0"/>
      <w:marRight w:val="0"/>
      <w:marTop w:val="0"/>
      <w:marBottom w:val="0"/>
      <w:divBdr>
        <w:top w:val="none" w:sz="0" w:space="0" w:color="auto"/>
        <w:left w:val="none" w:sz="0" w:space="0" w:color="auto"/>
        <w:bottom w:val="none" w:sz="0" w:space="0" w:color="auto"/>
        <w:right w:val="none" w:sz="0" w:space="0" w:color="auto"/>
      </w:divBdr>
    </w:div>
    <w:div w:id="1461460835">
      <w:bodyDiv w:val="1"/>
      <w:marLeft w:val="0"/>
      <w:marRight w:val="0"/>
      <w:marTop w:val="0"/>
      <w:marBottom w:val="0"/>
      <w:divBdr>
        <w:top w:val="none" w:sz="0" w:space="0" w:color="auto"/>
        <w:left w:val="none" w:sz="0" w:space="0" w:color="auto"/>
        <w:bottom w:val="none" w:sz="0" w:space="0" w:color="auto"/>
        <w:right w:val="none" w:sz="0" w:space="0" w:color="auto"/>
      </w:divBdr>
    </w:div>
    <w:div w:id="1463041115">
      <w:bodyDiv w:val="1"/>
      <w:marLeft w:val="0"/>
      <w:marRight w:val="0"/>
      <w:marTop w:val="0"/>
      <w:marBottom w:val="0"/>
      <w:divBdr>
        <w:top w:val="none" w:sz="0" w:space="0" w:color="auto"/>
        <w:left w:val="none" w:sz="0" w:space="0" w:color="auto"/>
        <w:bottom w:val="none" w:sz="0" w:space="0" w:color="auto"/>
        <w:right w:val="none" w:sz="0" w:space="0" w:color="auto"/>
      </w:divBdr>
    </w:div>
    <w:div w:id="1463158483">
      <w:bodyDiv w:val="1"/>
      <w:marLeft w:val="0"/>
      <w:marRight w:val="0"/>
      <w:marTop w:val="0"/>
      <w:marBottom w:val="0"/>
      <w:divBdr>
        <w:top w:val="none" w:sz="0" w:space="0" w:color="auto"/>
        <w:left w:val="none" w:sz="0" w:space="0" w:color="auto"/>
        <w:bottom w:val="none" w:sz="0" w:space="0" w:color="auto"/>
        <w:right w:val="none" w:sz="0" w:space="0" w:color="auto"/>
      </w:divBdr>
    </w:div>
    <w:div w:id="1465276782">
      <w:bodyDiv w:val="1"/>
      <w:marLeft w:val="0"/>
      <w:marRight w:val="0"/>
      <w:marTop w:val="0"/>
      <w:marBottom w:val="0"/>
      <w:divBdr>
        <w:top w:val="none" w:sz="0" w:space="0" w:color="auto"/>
        <w:left w:val="none" w:sz="0" w:space="0" w:color="auto"/>
        <w:bottom w:val="none" w:sz="0" w:space="0" w:color="auto"/>
        <w:right w:val="none" w:sz="0" w:space="0" w:color="auto"/>
      </w:divBdr>
    </w:div>
    <w:div w:id="1467160532">
      <w:bodyDiv w:val="1"/>
      <w:marLeft w:val="0"/>
      <w:marRight w:val="0"/>
      <w:marTop w:val="0"/>
      <w:marBottom w:val="0"/>
      <w:divBdr>
        <w:top w:val="none" w:sz="0" w:space="0" w:color="auto"/>
        <w:left w:val="none" w:sz="0" w:space="0" w:color="auto"/>
        <w:bottom w:val="none" w:sz="0" w:space="0" w:color="auto"/>
        <w:right w:val="none" w:sz="0" w:space="0" w:color="auto"/>
      </w:divBdr>
    </w:div>
    <w:div w:id="1467509541">
      <w:bodyDiv w:val="1"/>
      <w:marLeft w:val="0"/>
      <w:marRight w:val="0"/>
      <w:marTop w:val="0"/>
      <w:marBottom w:val="0"/>
      <w:divBdr>
        <w:top w:val="none" w:sz="0" w:space="0" w:color="auto"/>
        <w:left w:val="none" w:sz="0" w:space="0" w:color="auto"/>
        <w:bottom w:val="none" w:sz="0" w:space="0" w:color="auto"/>
        <w:right w:val="none" w:sz="0" w:space="0" w:color="auto"/>
      </w:divBdr>
    </w:div>
    <w:div w:id="1476412313">
      <w:bodyDiv w:val="1"/>
      <w:marLeft w:val="0"/>
      <w:marRight w:val="0"/>
      <w:marTop w:val="0"/>
      <w:marBottom w:val="0"/>
      <w:divBdr>
        <w:top w:val="none" w:sz="0" w:space="0" w:color="auto"/>
        <w:left w:val="none" w:sz="0" w:space="0" w:color="auto"/>
        <w:bottom w:val="none" w:sz="0" w:space="0" w:color="auto"/>
        <w:right w:val="none" w:sz="0" w:space="0" w:color="auto"/>
      </w:divBdr>
    </w:div>
    <w:div w:id="1485970199">
      <w:bodyDiv w:val="1"/>
      <w:marLeft w:val="0"/>
      <w:marRight w:val="0"/>
      <w:marTop w:val="0"/>
      <w:marBottom w:val="0"/>
      <w:divBdr>
        <w:top w:val="none" w:sz="0" w:space="0" w:color="auto"/>
        <w:left w:val="none" w:sz="0" w:space="0" w:color="auto"/>
        <w:bottom w:val="none" w:sz="0" w:space="0" w:color="auto"/>
        <w:right w:val="none" w:sz="0" w:space="0" w:color="auto"/>
      </w:divBdr>
    </w:div>
    <w:div w:id="1486823702">
      <w:bodyDiv w:val="1"/>
      <w:marLeft w:val="0"/>
      <w:marRight w:val="0"/>
      <w:marTop w:val="0"/>
      <w:marBottom w:val="0"/>
      <w:divBdr>
        <w:top w:val="none" w:sz="0" w:space="0" w:color="auto"/>
        <w:left w:val="none" w:sz="0" w:space="0" w:color="auto"/>
        <w:bottom w:val="none" w:sz="0" w:space="0" w:color="auto"/>
        <w:right w:val="none" w:sz="0" w:space="0" w:color="auto"/>
      </w:divBdr>
    </w:div>
    <w:div w:id="1487357649">
      <w:bodyDiv w:val="1"/>
      <w:marLeft w:val="0"/>
      <w:marRight w:val="0"/>
      <w:marTop w:val="0"/>
      <w:marBottom w:val="0"/>
      <w:divBdr>
        <w:top w:val="none" w:sz="0" w:space="0" w:color="auto"/>
        <w:left w:val="none" w:sz="0" w:space="0" w:color="auto"/>
        <w:bottom w:val="none" w:sz="0" w:space="0" w:color="auto"/>
        <w:right w:val="none" w:sz="0" w:space="0" w:color="auto"/>
      </w:divBdr>
      <w:divsChild>
        <w:div w:id="478379993">
          <w:marLeft w:val="0"/>
          <w:marRight w:val="0"/>
          <w:marTop w:val="0"/>
          <w:marBottom w:val="0"/>
          <w:divBdr>
            <w:top w:val="none" w:sz="0" w:space="0" w:color="auto"/>
            <w:left w:val="none" w:sz="0" w:space="0" w:color="auto"/>
            <w:bottom w:val="none" w:sz="0" w:space="0" w:color="auto"/>
            <w:right w:val="none" w:sz="0" w:space="0" w:color="auto"/>
          </w:divBdr>
          <w:divsChild>
            <w:div w:id="6953063">
              <w:marLeft w:val="0"/>
              <w:marRight w:val="0"/>
              <w:marTop w:val="0"/>
              <w:marBottom w:val="0"/>
              <w:divBdr>
                <w:top w:val="none" w:sz="0" w:space="0" w:color="auto"/>
                <w:left w:val="none" w:sz="0" w:space="0" w:color="auto"/>
                <w:bottom w:val="none" w:sz="0" w:space="0" w:color="auto"/>
                <w:right w:val="none" w:sz="0" w:space="0" w:color="auto"/>
              </w:divBdr>
              <w:divsChild>
                <w:div w:id="176120589">
                  <w:marLeft w:val="0"/>
                  <w:marRight w:val="0"/>
                  <w:marTop w:val="0"/>
                  <w:marBottom w:val="0"/>
                  <w:divBdr>
                    <w:top w:val="none" w:sz="0" w:space="0" w:color="auto"/>
                    <w:left w:val="none" w:sz="0" w:space="0" w:color="auto"/>
                    <w:bottom w:val="none" w:sz="0" w:space="0" w:color="auto"/>
                    <w:right w:val="none" w:sz="0" w:space="0" w:color="auto"/>
                  </w:divBdr>
                </w:div>
              </w:divsChild>
            </w:div>
            <w:div w:id="965963754">
              <w:marLeft w:val="0"/>
              <w:marRight w:val="0"/>
              <w:marTop w:val="0"/>
              <w:marBottom w:val="0"/>
              <w:divBdr>
                <w:top w:val="none" w:sz="0" w:space="0" w:color="auto"/>
                <w:left w:val="none" w:sz="0" w:space="0" w:color="auto"/>
                <w:bottom w:val="none" w:sz="0" w:space="0" w:color="auto"/>
                <w:right w:val="none" w:sz="0" w:space="0" w:color="auto"/>
              </w:divBdr>
              <w:divsChild>
                <w:div w:id="10288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797">
          <w:marLeft w:val="0"/>
          <w:marRight w:val="0"/>
          <w:marTop w:val="0"/>
          <w:marBottom w:val="0"/>
          <w:divBdr>
            <w:top w:val="none" w:sz="0" w:space="0" w:color="auto"/>
            <w:left w:val="none" w:sz="0" w:space="0" w:color="auto"/>
            <w:bottom w:val="none" w:sz="0" w:space="0" w:color="auto"/>
            <w:right w:val="none" w:sz="0" w:space="0" w:color="auto"/>
          </w:divBdr>
          <w:divsChild>
            <w:div w:id="1645545183">
              <w:marLeft w:val="0"/>
              <w:marRight w:val="0"/>
              <w:marTop w:val="0"/>
              <w:marBottom w:val="0"/>
              <w:divBdr>
                <w:top w:val="none" w:sz="0" w:space="0" w:color="auto"/>
                <w:left w:val="none" w:sz="0" w:space="0" w:color="auto"/>
                <w:bottom w:val="none" w:sz="0" w:space="0" w:color="auto"/>
                <w:right w:val="none" w:sz="0" w:space="0" w:color="auto"/>
              </w:divBdr>
              <w:divsChild>
                <w:div w:id="1565872693">
                  <w:marLeft w:val="0"/>
                  <w:marRight w:val="0"/>
                  <w:marTop w:val="0"/>
                  <w:marBottom w:val="0"/>
                  <w:divBdr>
                    <w:top w:val="none" w:sz="0" w:space="0" w:color="auto"/>
                    <w:left w:val="none" w:sz="0" w:space="0" w:color="auto"/>
                    <w:bottom w:val="none" w:sz="0" w:space="0" w:color="auto"/>
                    <w:right w:val="none" w:sz="0" w:space="0" w:color="auto"/>
                  </w:divBdr>
                </w:div>
              </w:divsChild>
            </w:div>
            <w:div w:id="1911232308">
              <w:marLeft w:val="0"/>
              <w:marRight w:val="0"/>
              <w:marTop w:val="0"/>
              <w:marBottom w:val="0"/>
              <w:divBdr>
                <w:top w:val="none" w:sz="0" w:space="0" w:color="auto"/>
                <w:left w:val="none" w:sz="0" w:space="0" w:color="auto"/>
                <w:bottom w:val="none" w:sz="0" w:space="0" w:color="auto"/>
                <w:right w:val="none" w:sz="0" w:space="0" w:color="auto"/>
              </w:divBdr>
              <w:divsChild>
                <w:div w:id="792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1111">
      <w:bodyDiv w:val="1"/>
      <w:marLeft w:val="0"/>
      <w:marRight w:val="0"/>
      <w:marTop w:val="0"/>
      <w:marBottom w:val="0"/>
      <w:divBdr>
        <w:top w:val="none" w:sz="0" w:space="0" w:color="auto"/>
        <w:left w:val="none" w:sz="0" w:space="0" w:color="auto"/>
        <w:bottom w:val="none" w:sz="0" w:space="0" w:color="auto"/>
        <w:right w:val="none" w:sz="0" w:space="0" w:color="auto"/>
      </w:divBdr>
    </w:div>
    <w:div w:id="1491024663">
      <w:bodyDiv w:val="1"/>
      <w:marLeft w:val="0"/>
      <w:marRight w:val="0"/>
      <w:marTop w:val="0"/>
      <w:marBottom w:val="0"/>
      <w:divBdr>
        <w:top w:val="none" w:sz="0" w:space="0" w:color="auto"/>
        <w:left w:val="none" w:sz="0" w:space="0" w:color="auto"/>
        <w:bottom w:val="none" w:sz="0" w:space="0" w:color="auto"/>
        <w:right w:val="none" w:sz="0" w:space="0" w:color="auto"/>
      </w:divBdr>
    </w:div>
    <w:div w:id="1500391122">
      <w:bodyDiv w:val="1"/>
      <w:marLeft w:val="0"/>
      <w:marRight w:val="0"/>
      <w:marTop w:val="0"/>
      <w:marBottom w:val="0"/>
      <w:divBdr>
        <w:top w:val="none" w:sz="0" w:space="0" w:color="auto"/>
        <w:left w:val="none" w:sz="0" w:space="0" w:color="auto"/>
        <w:bottom w:val="none" w:sz="0" w:space="0" w:color="auto"/>
        <w:right w:val="none" w:sz="0" w:space="0" w:color="auto"/>
      </w:divBdr>
    </w:div>
    <w:div w:id="1502619357">
      <w:bodyDiv w:val="1"/>
      <w:marLeft w:val="0"/>
      <w:marRight w:val="0"/>
      <w:marTop w:val="0"/>
      <w:marBottom w:val="0"/>
      <w:divBdr>
        <w:top w:val="none" w:sz="0" w:space="0" w:color="auto"/>
        <w:left w:val="none" w:sz="0" w:space="0" w:color="auto"/>
        <w:bottom w:val="none" w:sz="0" w:space="0" w:color="auto"/>
        <w:right w:val="none" w:sz="0" w:space="0" w:color="auto"/>
      </w:divBdr>
    </w:div>
    <w:div w:id="1503930511">
      <w:bodyDiv w:val="1"/>
      <w:marLeft w:val="0"/>
      <w:marRight w:val="0"/>
      <w:marTop w:val="0"/>
      <w:marBottom w:val="0"/>
      <w:divBdr>
        <w:top w:val="none" w:sz="0" w:space="0" w:color="auto"/>
        <w:left w:val="none" w:sz="0" w:space="0" w:color="auto"/>
        <w:bottom w:val="none" w:sz="0" w:space="0" w:color="auto"/>
        <w:right w:val="none" w:sz="0" w:space="0" w:color="auto"/>
      </w:divBdr>
      <w:divsChild>
        <w:div w:id="665673053">
          <w:marLeft w:val="0"/>
          <w:marRight w:val="0"/>
          <w:marTop w:val="0"/>
          <w:marBottom w:val="0"/>
          <w:divBdr>
            <w:top w:val="none" w:sz="0" w:space="0" w:color="auto"/>
            <w:left w:val="none" w:sz="0" w:space="0" w:color="auto"/>
            <w:bottom w:val="none" w:sz="0" w:space="0" w:color="auto"/>
            <w:right w:val="none" w:sz="0" w:space="0" w:color="auto"/>
          </w:divBdr>
        </w:div>
        <w:div w:id="1273901446">
          <w:marLeft w:val="0"/>
          <w:marRight w:val="0"/>
          <w:marTop w:val="0"/>
          <w:marBottom w:val="0"/>
          <w:divBdr>
            <w:top w:val="none" w:sz="0" w:space="0" w:color="auto"/>
            <w:left w:val="none" w:sz="0" w:space="0" w:color="auto"/>
            <w:bottom w:val="none" w:sz="0" w:space="0" w:color="auto"/>
            <w:right w:val="none" w:sz="0" w:space="0" w:color="auto"/>
          </w:divBdr>
        </w:div>
        <w:div w:id="27033358">
          <w:marLeft w:val="0"/>
          <w:marRight w:val="0"/>
          <w:marTop w:val="0"/>
          <w:marBottom w:val="0"/>
          <w:divBdr>
            <w:top w:val="none" w:sz="0" w:space="0" w:color="auto"/>
            <w:left w:val="none" w:sz="0" w:space="0" w:color="auto"/>
            <w:bottom w:val="none" w:sz="0" w:space="0" w:color="auto"/>
            <w:right w:val="none" w:sz="0" w:space="0" w:color="auto"/>
          </w:divBdr>
        </w:div>
        <w:div w:id="1458721739">
          <w:marLeft w:val="0"/>
          <w:marRight w:val="0"/>
          <w:marTop w:val="0"/>
          <w:marBottom w:val="0"/>
          <w:divBdr>
            <w:top w:val="none" w:sz="0" w:space="0" w:color="auto"/>
            <w:left w:val="none" w:sz="0" w:space="0" w:color="auto"/>
            <w:bottom w:val="none" w:sz="0" w:space="0" w:color="auto"/>
            <w:right w:val="none" w:sz="0" w:space="0" w:color="auto"/>
          </w:divBdr>
        </w:div>
        <w:div w:id="1019240792">
          <w:marLeft w:val="0"/>
          <w:marRight w:val="0"/>
          <w:marTop w:val="0"/>
          <w:marBottom w:val="0"/>
          <w:divBdr>
            <w:top w:val="none" w:sz="0" w:space="0" w:color="auto"/>
            <w:left w:val="none" w:sz="0" w:space="0" w:color="auto"/>
            <w:bottom w:val="none" w:sz="0" w:space="0" w:color="auto"/>
            <w:right w:val="none" w:sz="0" w:space="0" w:color="auto"/>
          </w:divBdr>
        </w:div>
        <w:div w:id="304286679">
          <w:marLeft w:val="0"/>
          <w:marRight w:val="0"/>
          <w:marTop w:val="0"/>
          <w:marBottom w:val="0"/>
          <w:divBdr>
            <w:top w:val="none" w:sz="0" w:space="0" w:color="auto"/>
            <w:left w:val="none" w:sz="0" w:space="0" w:color="auto"/>
            <w:bottom w:val="none" w:sz="0" w:space="0" w:color="auto"/>
            <w:right w:val="none" w:sz="0" w:space="0" w:color="auto"/>
          </w:divBdr>
        </w:div>
        <w:div w:id="964578836">
          <w:marLeft w:val="0"/>
          <w:marRight w:val="0"/>
          <w:marTop w:val="0"/>
          <w:marBottom w:val="0"/>
          <w:divBdr>
            <w:top w:val="none" w:sz="0" w:space="0" w:color="auto"/>
            <w:left w:val="none" w:sz="0" w:space="0" w:color="auto"/>
            <w:bottom w:val="none" w:sz="0" w:space="0" w:color="auto"/>
            <w:right w:val="none" w:sz="0" w:space="0" w:color="auto"/>
          </w:divBdr>
        </w:div>
        <w:div w:id="1820687215">
          <w:marLeft w:val="0"/>
          <w:marRight w:val="0"/>
          <w:marTop w:val="0"/>
          <w:marBottom w:val="0"/>
          <w:divBdr>
            <w:top w:val="none" w:sz="0" w:space="0" w:color="auto"/>
            <w:left w:val="none" w:sz="0" w:space="0" w:color="auto"/>
            <w:bottom w:val="none" w:sz="0" w:space="0" w:color="auto"/>
            <w:right w:val="none" w:sz="0" w:space="0" w:color="auto"/>
          </w:divBdr>
        </w:div>
        <w:div w:id="1961567619">
          <w:marLeft w:val="0"/>
          <w:marRight w:val="0"/>
          <w:marTop w:val="0"/>
          <w:marBottom w:val="0"/>
          <w:divBdr>
            <w:top w:val="none" w:sz="0" w:space="0" w:color="auto"/>
            <w:left w:val="none" w:sz="0" w:space="0" w:color="auto"/>
            <w:bottom w:val="none" w:sz="0" w:space="0" w:color="auto"/>
            <w:right w:val="none" w:sz="0" w:space="0" w:color="auto"/>
          </w:divBdr>
        </w:div>
        <w:div w:id="600184884">
          <w:marLeft w:val="0"/>
          <w:marRight w:val="0"/>
          <w:marTop w:val="0"/>
          <w:marBottom w:val="0"/>
          <w:divBdr>
            <w:top w:val="none" w:sz="0" w:space="0" w:color="auto"/>
            <w:left w:val="none" w:sz="0" w:space="0" w:color="auto"/>
            <w:bottom w:val="none" w:sz="0" w:space="0" w:color="auto"/>
            <w:right w:val="none" w:sz="0" w:space="0" w:color="auto"/>
          </w:divBdr>
        </w:div>
        <w:div w:id="50084090">
          <w:marLeft w:val="0"/>
          <w:marRight w:val="0"/>
          <w:marTop w:val="0"/>
          <w:marBottom w:val="0"/>
          <w:divBdr>
            <w:top w:val="none" w:sz="0" w:space="0" w:color="auto"/>
            <w:left w:val="none" w:sz="0" w:space="0" w:color="auto"/>
            <w:bottom w:val="none" w:sz="0" w:space="0" w:color="auto"/>
            <w:right w:val="none" w:sz="0" w:space="0" w:color="auto"/>
          </w:divBdr>
        </w:div>
        <w:div w:id="1776051842">
          <w:marLeft w:val="0"/>
          <w:marRight w:val="0"/>
          <w:marTop w:val="0"/>
          <w:marBottom w:val="0"/>
          <w:divBdr>
            <w:top w:val="none" w:sz="0" w:space="0" w:color="auto"/>
            <w:left w:val="none" w:sz="0" w:space="0" w:color="auto"/>
            <w:bottom w:val="none" w:sz="0" w:space="0" w:color="auto"/>
            <w:right w:val="none" w:sz="0" w:space="0" w:color="auto"/>
          </w:divBdr>
        </w:div>
        <w:div w:id="793331764">
          <w:marLeft w:val="0"/>
          <w:marRight w:val="0"/>
          <w:marTop w:val="0"/>
          <w:marBottom w:val="0"/>
          <w:divBdr>
            <w:top w:val="none" w:sz="0" w:space="0" w:color="auto"/>
            <w:left w:val="none" w:sz="0" w:space="0" w:color="auto"/>
            <w:bottom w:val="none" w:sz="0" w:space="0" w:color="auto"/>
            <w:right w:val="none" w:sz="0" w:space="0" w:color="auto"/>
          </w:divBdr>
        </w:div>
        <w:div w:id="401147724">
          <w:marLeft w:val="0"/>
          <w:marRight w:val="0"/>
          <w:marTop w:val="0"/>
          <w:marBottom w:val="0"/>
          <w:divBdr>
            <w:top w:val="none" w:sz="0" w:space="0" w:color="auto"/>
            <w:left w:val="none" w:sz="0" w:space="0" w:color="auto"/>
            <w:bottom w:val="none" w:sz="0" w:space="0" w:color="auto"/>
            <w:right w:val="none" w:sz="0" w:space="0" w:color="auto"/>
          </w:divBdr>
        </w:div>
        <w:div w:id="1833990187">
          <w:marLeft w:val="0"/>
          <w:marRight w:val="0"/>
          <w:marTop w:val="0"/>
          <w:marBottom w:val="0"/>
          <w:divBdr>
            <w:top w:val="none" w:sz="0" w:space="0" w:color="auto"/>
            <w:left w:val="none" w:sz="0" w:space="0" w:color="auto"/>
            <w:bottom w:val="none" w:sz="0" w:space="0" w:color="auto"/>
            <w:right w:val="none" w:sz="0" w:space="0" w:color="auto"/>
          </w:divBdr>
        </w:div>
        <w:div w:id="1155148932">
          <w:marLeft w:val="0"/>
          <w:marRight w:val="0"/>
          <w:marTop w:val="0"/>
          <w:marBottom w:val="0"/>
          <w:divBdr>
            <w:top w:val="none" w:sz="0" w:space="0" w:color="auto"/>
            <w:left w:val="none" w:sz="0" w:space="0" w:color="auto"/>
            <w:bottom w:val="none" w:sz="0" w:space="0" w:color="auto"/>
            <w:right w:val="none" w:sz="0" w:space="0" w:color="auto"/>
          </w:divBdr>
        </w:div>
        <w:div w:id="1659503502">
          <w:marLeft w:val="0"/>
          <w:marRight w:val="0"/>
          <w:marTop w:val="0"/>
          <w:marBottom w:val="0"/>
          <w:divBdr>
            <w:top w:val="none" w:sz="0" w:space="0" w:color="auto"/>
            <w:left w:val="none" w:sz="0" w:space="0" w:color="auto"/>
            <w:bottom w:val="none" w:sz="0" w:space="0" w:color="auto"/>
            <w:right w:val="none" w:sz="0" w:space="0" w:color="auto"/>
          </w:divBdr>
        </w:div>
        <w:div w:id="1879661558">
          <w:marLeft w:val="0"/>
          <w:marRight w:val="0"/>
          <w:marTop w:val="0"/>
          <w:marBottom w:val="0"/>
          <w:divBdr>
            <w:top w:val="none" w:sz="0" w:space="0" w:color="auto"/>
            <w:left w:val="none" w:sz="0" w:space="0" w:color="auto"/>
            <w:bottom w:val="none" w:sz="0" w:space="0" w:color="auto"/>
            <w:right w:val="none" w:sz="0" w:space="0" w:color="auto"/>
          </w:divBdr>
        </w:div>
        <w:div w:id="112284155">
          <w:marLeft w:val="0"/>
          <w:marRight w:val="0"/>
          <w:marTop w:val="0"/>
          <w:marBottom w:val="0"/>
          <w:divBdr>
            <w:top w:val="none" w:sz="0" w:space="0" w:color="auto"/>
            <w:left w:val="none" w:sz="0" w:space="0" w:color="auto"/>
            <w:bottom w:val="none" w:sz="0" w:space="0" w:color="auto"/>
            <w:right w:val="none" w:sz="0" w:space="0" w:color="auto"/>
          </w:divBdr>
        </w:div>
        <w:div w:id="965545277">
          <w:marLeft w:val="0"/>
          <w:marRight w:val="0"/>
          <w:marTop w:val="0"/>
          <w:marBottom w:val="0"/>
          <w:divBdr>
            <w:top w:val="none" w:sz="0" w:space="0" w:color="auto"/>
            <w:left w:val="none" w:sz="0" w:space="0" w:color="auto"/>
            <w:bottom w:val="none" w:sz="0" w:space="0" w:color="auto"/>
            <w:right w:val="none" w:sz="0" w:space="0" w:color="auto"/>
          </w:divBdr>
        </w:div>
      </w:divsChild>
    </w:div>
    <w:div w:id="1510869742">
      <w:bodyDiv w:val="1"/>
      <w:marLeft w:val="0"/>
      <w:marRight w:val="0"/>
      <w:marTop w:val="0"/>
      <w:marBottom w:val="0"/>
      <w:divBdr>
        <w:top w:val="none" w:sz="0" w:space="0" w:color="auto"/>
        <w:left w:val="none" w:sz="0" w:space="0" w:color="auto"/>
        <w:bottom w:val="none" w:sz="0" w:space="0" w:color="auto"/>
        <w:right w:val="none" w:sz="0" w:space="0" w:color="auto"/>
      </w:divBdr>
    </w:div>
    <w:div w:id="1511606646">
      <w:bodyDiv w:val="1"/>
      <w:marLeft w:val="0"/>
      <w:marRight w:val="0"/>
      <w:marTop w:val="0"/>
      <w:marBottom w:val="0"/>
      <w:divBdr>
        <w:top w:val="none" w:sz="0" w:space="0" w:color="auto"/>
        <w:left w:val="none" w:sz="0" w:space="0" w:color="auto"/>
        <w:bottom w:val="none" w:sz="0" w:space="0" w:color="auto"/>
        <w:right w:val="none" w:sz="0" w:space="0" w:color="auto"/>
      </w:divBdr>
    </w:div>
    <w:div w:id="1518695611">
      <w:bodyDiv w:val="1"/>
      <w:marLeft w:val="0"/>
      <w:marRight w:val="0"/>
      <w:marTop w:val="0"/>
      <w:marBottom w:val="0"/>
      <w:divBdr>
        <w:top w:val="none" w:sz="0" w:space="0" w:color="auto"/>
        <w:left w:val="none" w:sz="0" w:space="0" w:color="auto"/>
        <w:bottom w:val="none" w:sz="0" w:space="0" w:color="auto"/>
        <w:right w:val="none" w:sz="0" w:space="0" w:color="auto"/>
      </w:divBdr>
    </w:div>
    <w:div w:id="1528447812">
      <w:bodyDiv w:val="1"/>
      <w:marLeft w:val="0"/>
      <w:marRight w:val="0"/>
      <w:marTop w:val="0"/>
      <w:marBottom w:val="0"/>
      <w:divBdr>
        <w:top w:val="none" w:sz="0" w:space="0" w:color="auto"/>
        <w:left w:val="none" w:sz="0" w:space="0" w:color="auto"/>
        <w:bottom w:val="none" w:sz="0" w:space="0" w:color="auto"/>
        <w:right w:val="none" w:sz="0" w:space="0" w:color="auto"/>
      </w:divBdr>
      <w:divsChild>
        <w:div w:id="1846238826">
          <w:marLeft w:val="0"/>
          <w:marRight w:val="0"/>
          <w:marTop w:val="0"/>
          <w:marBottom w:val="0"/>
          <w:divBdr>
            <w:top w:val="none" w:sz="0" w:space="0" w:color="auto"/>
            <w:left w:val="none" w:sz="0" w:space="0" w:color="auto"/>
            <w:bottom w:val="none" w:sz="0" w:space="0" w:color="auto"/>
            <w:right w:val="none" w:sz="0" w:space="0" w:color="auto"/>
          </w:divBdr>
          <w:divsChild>
            <w:div w:id="1822961957">
              <w:marLeft w:val="0"/>
              <w:marRight w:val="0"/>
              <w:marTop w:val="0"/>
              <w:marBottom w:val="0"/>
              <w:divBdr>
                <w:top w:val="none" w:sz="0" w:space="0" w:color="auto"/>
                <w:left w:val="none" w:sz="0" w:space="0" w:color="auto"/>
                <w:bottom w:val="none" w:sz="0" w:space="0" w:color="auto"/>
                <w:right w:val="none" w:sz="0" w:space="0" w:color="auto"/>
              </w:divBdr>
              <w:divsChild>
                <w:div w:id="1781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6801">
          <w:marLeft w:val="0"/>
          <w:marRight w:val="0"/>
          <w:marTop w:val="0"/>
          <w:marBottom w:val="0"/>
          <w:divBdr>
            <w:top w:val="none" w:sz="0" w:space="0" w:color="auto"/>
            <w:left w:val="none" w:sz="0" w:space="0" w:color="auto"/>
            <w:bottom w:val="none" w:sz="0" w:space="0" w:color="auto"/>
            <w:right w:val="none" w:sz="0" w:space="0" w:color="auto"/>
          </w:divBdr>
          <w:divsChild>
            <w:div w:id="849880653">
              <w:marLeft w:val="0"/>
              <w:marRight w:val="0"/>
              <w:marTop w:val="0"/>
              <w:marBottom w:val="0"/>
              <w:divBdr>
                <w:top w:val="none" w:sz="0" w:space="0" w:color="auto"/>
                <w:left w:val="none" w:sz="0" w:space="0" w:color="auto"/>
                <w:bottom w:val="none" w:sz="0" w:space="0" w:color="auto"/>
                <w:right w:val="none" w:sz="0" w:space="0" w:color="auto"/>
              </w:divBdr>
              <w:divsChild>
                <w:div w:id="8251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530">
      <w:bodyDiv w:val="1"/>
      <w:marLeft w:val="0"/>
      <w:marRight w:val="0"/>
      <w:marTop w:val="0"/>
      <w:marBottom w:val="0"/>
      <w:divBdr>
        <w:top w:val="none" w:sz="0" w:space="0" w:color="auto"/>
        <w:left w:val="none" w:sz="0" w:space="0" w:color="auto"/>
        <w:bottom w:val="none" w:sz="0" w:space="0" w:color="auto"/>
        <w:right w:val="none" w:sz="0" w:space="0" w:color="auto"/>
      </w:divBdr>
    </w:div>
    <w:div w:id="1530338739">
      <w:bodyDiv w:val="1"/>
      <w:marLeft w:val="0"/>
      <w:marRight w:val="0"/>
      <w:marTop w:val="0"/>
      <w:marBottom w:val="0"/>
      <w:divBdr>
        <w:top w:val="none" w:sz="0" w:space="0" w:color="auto"/>
        <w:left w:val="none" w:sz="0" w:space="0" w:color="auto"/>
        <w:bottom w:val="none" w:sz="0" w:space="0" w:color="auto"/>
        <w:right w:val="none" w:sz="0" w:space="0" w:color="auto"/>
      </w:divBdr>
    </w:div>
    <w:div w:id="1531406896">
      <w:bodyDiv w:val="1"/>
      <w:marLeft w:val="0"/>
      <w:marRight w:val="0"/>
      <w:marTop w:val="0"/>
      <w:marBottom w:val="0"/>
      <w:divBdr>
        <w:top w:val="none" w:sz="0" w:space="0" w:color="auto"/>
        <w:left w:val="none" w:sz="0" w:space="0" w:color="auto"/>
        <w:bottom w:val="none" w:sz="0" w:space="0" w:color="auto"/>
        <w:right w:val="none" w:sz="0" w:space="0" w:color="auto"/>
      </w:divBdr>
    </w:div>
    <w:div w:id="1532913599">
      <w:bodyDiv w:val="1"/>
      <w:marLeft w:val="0"/>
      <w:marRight w:val="0"/>
      <w:marTop w:val="0"/>
      <w:marBottom w:val="0"/>
      <w:divBdr>
        <w:top w:val="none" w:sz="0" w:space="0" w:color="auto"/>
        <w:left w:val="none" w:sz="0" w:space="0" w:color="auto"/>
        <w:bottom w:val="none" w:sz="0" w:space="0" w:color="auto"/>
        <w:right w:val="none" w:sz="0" w:space="0" w:color="auto"/>
      </w:divBdr>
    </w:div>
    <w:div w:id="1537886873">
      <w:bodyDiv w:val="1"/>
      <w:marLeft w:val="0"/>
      <w:marRight w:val="0"/>
      <w:marTop w:val="0"/>
      <w:marBottom w:val="0"/>
      <w:divBdr>
        <w:top w:val="none" w:sz="0" w:space="0" w:color="auto"/>
        <w:left w:val="none" w:sz="0" w:space="0" w:color="auto"/>
        <w:bottom w:val="none" w:sz="0" w:space="0" w:color="auto"/>
        <w:right w:val="none" w:sz="0" w:space="0" w:color="auto"/>
      </w:divBdr>
    </w:div>
    <w:div w:id="1539319827">
      <w:bodyDiv w:val="1"/>
      <w:marLeft w:val="0"/>
      <w:marRight w:val="0"/>
      <w:marTop w:val="0"/>
      <w:marBottom w:val="0"/>
      <w:divBdr>
        <w:top w:val="none" w:sz="0" w:space="0" w:color="auto"/>
        <w:left w:val="none" w:sz="0" w:space="0" w:color="auto"/>
        <w:bottom w:val="none" w:sz="0" w:space="0" w:color="auto"/>
        <w:right w:val="none" w:sz="0" w:space="0" w:color="auto"/>
      </w:divBdr>
    </w:div>
    <w:div w:id="1541554943">
      <w:bodyDiv w:val="1"/>
      <w:marLeft w:val="0"/>
      <w:marRight w:val="0"/>
      <w:marTop w:val="0"/>
      <w:marBottom w:val="0"/>
      <w:divBdr>
        <w:top w:val="none" w:sz="0" w:space="0" w:color="auto"/>
        <w:left w:val="none" w:sz="0" w:space="0" w:color="auto"/>
        <w:bottom w:val="none" w:sz="0" w:space="0" w:color="auto"/>
        <w:right w:val="none" w:sz="0" w:space="0" w:color="auto"/>
      </w:divBdr>
    </w:div>
    <w:div w:id="1541747741">
      <w:bodyDiv w:val="1"/>
      <w:marLeft w:val="0"/>
      <w:marRight w:val="0"/>
      <w:marTop w:val="0"/>
      <w:marBottom w:val="0"/>
      <w:divBdr>
        <w:top w:val="none" w:sz="0" w:space="0" w:color="auto"/>
        <w:left w:val="none" w:sz="0" w:space="0" w:color="auto"/>
        <w:bottom w:val="none" w:sz="0" w:space="0" w:color="auto"/>
        <w:right w:val="none" w:sz="0" w:space="0" w:color="auto"/>
      </w:divBdr>
    </w:div>
    <w:div w:id="1543399146">
      <w:bodyDiv w:val="1"/>
      <w:marLeft w:val="0"/>
      <w:marRight w:val="0"/>
      <w:marTop w:val="0"/>
      <w:marBottom w:val="0"/>
      <w:divBdr>
        <w:top w:val="none" w:sz="0" w:space="0" w:color="auto"/>
        <w:left w:val="none" w:sz="0" w:space="0" w:color="auto"/>
        <w:bottom w:val="none" w:sz="0" w:space="0" w:color="auto"/>
        <w:right w:val="none" w:sz="0" w:space="0" w:color="auto"/>
      </w:divBdr>
    </w:div>
    <w:div w:id="1544905099">
      <w:bodyDiv w:val="1"/>
      <w:marLeft w:val="0"/>
      <w:marRight w:val="0"/>
      <w:marTop w:val="0"/>
      <w:marBottom w:val="0"/>
      <w:divBdr>
        <w:top w:val="none" w:sz="0" w:space="0" w:color="auto"/>
        <w:left w:val="none" w:sz="0" w:space="0" w:color="auto"/>
        <w:bottom w:val="none" w:sz="0" w:space="0" w:color="auto"/>
        <w:right w:val="none" w:sz="0" w:space="0" w:color="auto"/>
      </w:divBdr>
    </w:div>
    <w:div w:id="1545605040">
      <w:bodyDiv w:val="1"/>
      <w:marLeft w:val="0"/>
      <w:marRight w:val="0"/>
      <w:marTop w:val="0"/>
      <w:marBottom w:val="0"/>
      <w:divBdr>
        <w:top w:val="none" w:sz="0" w:space="0" w:color="auto"/>
        <w:left w:val="none" w:sz="0" w:space="0" w:color="auto"/>
        <w:bottom w:val="none" w:sz="0" w:space="0" w:color="auto"/>
        <w:right w:val="none" w:sz="0" w:space="0" w:color="auto"/>
      </w:divBdr>
      <w:divsChild>
        <w:div w:id="437602271">
          <w:marLeft w:val="0"/>
          <w:marRight w:val="0"/>
          <w:marTop w:val="0"/>
          <w:marBottom w:val="0"/>
          <w:divBdr>
            <w:top w:val="none" w:sz="0" w:space="0" w:color="auto"/>
            <w:left w:val="none" w:sz="0" w:space="0" w:color="auto"/>
            <w:bottom w:val="none" w:sz="0" w:space="0" w:color="auto"/>
            <w:right w:val="none" w:sz="0" w:space="0" w:color="auto"/>
          </w:divBdr>
          <w:divsChild>
            <w:div w:id="1042906421">
              <w:marLeft w:val="0"/>
              <w:marRight w:val="0"/>
              <w:marTop w:val="0"/>
              <w:marBottom w:val="0"/>
              <w:divBdr>
                <w:top w:val="none" w:sz="0" w:space="0" w:color="auto"/>
                <w:left w:val="none" w:sz="0" w:space="0" w:color="auto"/>
                <w:bottom w:val="none" w:sz="0" w:space="0" w:color="auto"/>
                <w:right w:val="none" w:sz="0" w:space="0" w:color="auto"/>
              </w:divBdr>
              <w:divsChild>
                <w:div w:id="12865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4041">
      <w:bodyDiv w:val="1"/>
      <w:marLeft w:val="0"/>
      <w:marRight w:val="0"/>
      <w:marTop w:val="0"/>
      <w:marBottom w:val="0"/>
      <w:divBdr>
        <w:top w:val="none" w:sz="0" w:space="0" w:color="auto"/>
        <w:left w:val="none" w:sz="0" w:space="0" w:color="auto"/>
        <w:bottom w:val="none" w:sz="0" w:space="0" w:color="auto"/>
        <w:right w:val="none" w:sz="0" w:space="0" w:color="auto"/>
      </w:divBdr>
    </w:div>
    <w:div w:id="1555433718">
      <w:bodyDiv w:val="1"/>
      <w:marLeft w:val="0"/>
      <w:marRight w:val="0"/>
      <w:marTop w:val="0"/>
      <w:marBottom w:val="0"/>
      <w:divBdr>
        <w:top w:val="none" w:sz="0" w:space="0" w:color="auto"/>
        <w:left w:val="none" w:sz="0" w:space="0" w:color="auto"/>
        <w:bottom w:val="none" w:sz="0" w:space="0" w:color="auto"/>
        <w:right w:val="none" w:sz="0" w:space="0" w:color="auto"/>
      </w:divBdr>
    </w:div>
    <w:div w:id="1559433486">
      <w:bodyDiv w:val="1"/>
      <w:marLeft w:val="0"/>
      <w:marRight w:val="0"/>
      <w:marTop w:val="0"/>
      <w:marBottom w:val="0"/>
      <w:divBdr>
        <w:top w:val="none" w:sz="0" w:space="0" w:color="auto"/>
        <w:left w:val="none" w:sz="0" w:space="0" w:color="auto"/>
        <w:bottom w:val="none" w:sz="0" w:space="0" w:color="auto"/>
        <w:right w:val="none" w:sz="0" w:space="0" w:color="auto"/>
      </w:divBdr>
    </w:div>
    <w:div w:id="1560287580">
      <w:bodyDiv w:val="1"/>
      <w:marLeft w:val="0"/>
      <w:marRight w:val="0"/>
      <w:marTop w:val="0"/>
      <w:marBottom w:val="0"/>
      <w:divBdr>
        <w:top w:val="none" w:sz="0" w:space="0" w:color="auto"/>
        <w:left w:val="none" w:sz="0" w:space="0" w:color="auto"/>
        <w:bottom w:val="none" w:sz="0" w:space="0" w:color="auto"/>
        <w:right w:val="none" w:sz="0" w:space="0" w:color="auto"/>
      </w:divBdr>
      <w:divsChild>
        <w:div w:id="516427719">
          <w:marLeft w:val="0"/>
          <w:marRight w:val="0"/>
          <w:marTop w:val="0"/>
          <w:marBottom w:val="0"/>
          <w:divBdr>
            <w:top w:val="none" w:sz="0" w:space="0" w:color="auto"/>
            <w:left w:val="none" w:sz="0" w:space="0" w:color="auto"/>
            <w:bottom w:val="none" w:sz="0" w:space="0" w:color="auto"/>
            <w:right w:val="none" w:sz="0" w:space="0" w:color="auto"/>
          </w:divBdr>
          <w:divsChild>
            <w:div w:id="916747993">
              <w:marLeft w:val="0"/>
              <w:marRight w:val="0"/>
              <w:marTop w:val="0"/>
              <w:marBottom w:val="0"/>
              <w:divBdr>
                <w:top w:val="none" w:sz="0" w:space="0" w:color="auto"/>
                <w:left w:val="none" w:sz="0" w:space="0" w:color="auto"/>
                <w:bottom w:val="none" w:sz="0" w:space="0" w:color="auto"/>
                <w:right w:val="none" w:sz="0" w:space="0" w:color="auto"/>
              </w:divBdr>
              <w:divsChild>
                <w:div w:id="11019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8314">
      <w:bodyDiv w:val="1"/>
      <w:marLeft w:val="0"/>
      <w:marRight w:val="0"/>
      <w:marTop w:val="0"/>
      <w:marBottom w:val="0"/>
      <w:divBdr>
        <w:top w:val="none" w:sz="0" w:space="0" w:color="auto"/>
        <w:left w:val="none" w:sz="0" w:space="0" w:color="auto"/>
        <w:bottom w:val="none" w:sz="0" w:space="0" w:color="auto"/>
        <w:right w:val="none" w:sz="0" w:space="0" w:color="auto"/>
      </w:divBdr>
    </w:div>
    <w:div w:id="1564833780">
      <w:bodyDiv w:val="1"/>
      <w:marLeft w:val="0"/>
      <w:marRight w:val="0"/>
      <w:marTop w:val="0"/>
      <w:marBottom w:val="0"/>
      <w:divBdr>
        <w:top w:val="none" w:sz="0" w:space="0" w:color="auto"/>
        <w:left w:val="none" w:sz="0" w:space="0" w:color="auto"/>
        <w:bottom w:val="none" w:sz="0" w:space="0" w:color="auto"/>
        <w:right w:val="none" w:sz="0" w:space="0" w:color="auto"/>
      </w:divBdr>
    </w:div>
    <w:div w:id="1566649920">
      <w:bodyDiv w:val="1"/>
      <w:marLeft w:val="0"/>
      <w:marRight w:val="0"/>
      <w:marTop w:val="0"/>
      <w:marBottom w:val="0"/>
      <w:divBdr>
        <w:top w:val="none" w:sz="0" w:space="0" w:color="auto"/>
        <w:left w:val="none" w:sz="0" w:space="0" w:color="auto"/>
        <w:bottom w:val="none" w:sz="0" w:space="0" w:color="auto"/>
        <w:right w:val="none" w:sz="0" w:space="0" w:color="auto"/>
      </w:divBdr>
      <w:divsChild>
        <w:div w:id="6518855">
          <w:marLeft w:val="0"/>
          <w:marRight w:val="0"/>
          <w:marTop w:val="0"/>
          <w:marBottom w:val="0"/>
          <w:divBdr>
            <w:top w:val="none" w:sz="0" w:space="0" w:color="auto"/>
            <w:left w:val="none" w:sz="0" w:space="0" w:color="auto"/>
            <w:bottom w:val="none" w:sz="0" w:space="0" w:color="auto"/>
            <w:right w:val="none" w:sz="0" w:space="0" w:color="auto"/>
          </w:divBdr>
          <w:divsChild>
            <w:div w:id="1613435755">
              <w:marLeft w:val="0"/>
              <w:marRight w:val="0"/>
              <w:marTop w:val="0"/>
              <w:marBottom w:val="0"/>
              <w:divBdr>
                <w:top w:val="none" w:sz="0" w:space="0" w:color="auto"/>
                <w:left w:val="none" w:sz="0" w:space="0" w:color="auto"/>
                <w:bottom w:val="none" w:sz="0" w:space="0" w:color="auto"/>
                <w:right w:val="none" w:sz="0" w:space="0" w:color="auto"/>
              </w:divBdr>
              <w:divsChild>
                <w:div w:id="516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9429">
      <w:bodyDiv w:val="1"/>
      <w:marLeft w:val="0"/>
      <w:marRight w:val="0"/>
      <w:marTop w:val="0"/>
      <w:marBottom w:val="0"/>
      <w:divBdr>
        <w:top w:val="none" w:sz="0" w:space="0" w:color="auto"/>
        <w:left w:val="none" w:sz="0" w:space="0" w:color="auto"/>
        <w:bottom w:val="none" w:sz="0" w:space="0" w:color="auto"/>
        <w:right w:val="none" w:sz="0" w:space="0" w:color="auto"/>
      </w:divBdr>
      <w:divsChild>
        <w:div w:id="912392278">
          <w:marLeft w:val="0"/>
          <w:marRight w:val="0"/>
          <w:marTop w:val="0"/>
          <w:marBottom w:val="0"/>
          <w:divBdr>
            <w:top w:val="none" w:sz="0" w:space="0" w:color="auto"/>
            <w:left w:val="none" w:sz="0" w:space="0" w:color="auto"/>
            <w:bottom w:val="none" w:sz="0" w:space="0" w:color="auto"/>
            <w:right w:val="none" w:sz="0" w:space="0" w:color="auto"/>
          </w:divBdr>
          <w:divsChild>
            <w:div w:id="348259233">
              <w:marLeft w:val="0"/>
              <w:marRight w:val="0"/>
              <w:marTop w:val="0"/>
              <w:marBottom w:val="0"/>
              <w:divBdr>
                <w:top w:val="none" w:sz="0" w:space="0" w:color="auto"/>
                <w:left w:val="none" w:sz="0" w:space="0" w:color="auto"/>
                <w:bottom w:val="none" w:sz="0" w:space="0" w:color="auto"/>
                <w:right w:val="none" w:sz="0" w:space="0" w:color="auto"/>
              </w:divBdr>
              <w:divsChild>
                <w:div w:id="7698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2233">
      <w:bodyDiv w:val="1"/>
      <w:marLeft w:val="0"/>
      <w:marRight w:val="0"/>
      <w:marTop w:val="0"/>
      <w:marBottom w:val="0"/>
      <w:divBdr>
        <w:top w:val="none" w:sz="0" w:space="0" w:color="auto"/>
        <w:left w:val="none" w:sz="0" w:space="0" w:color="auto"/>
        <w:bottom w:val="none" w:sz="0" w:space="0" w:color="auto"/>
        <w:right w:val="none" w:sz="0" w:space="0" w:color="auto"/>
      </w:divBdr>
    </w:div>
    <w:div w:id="1573084186">
      <w:bodyDiv w:val="1"/>
      <w:marLeft w:val="0"/>
      <w:marRight w:val="0"/>
      <w:marTop w:val="0"/>
      <w:marBottom w:val="0"/>
      <w:divBdr>
        <w:top w:val="none" w:sz="0" w:space="0" w:color="auto"/>
        <w:left w:val="none" w:sz="0" w:space="0" w:color="auto"/>
        <w:bottom w:val="none" w:sz="0" w:space="0" w:color="auto"/>
        <w:right w:val="none" w:sz="0" w:space="0" w:color="auto"/>
      </w:divBdr>
    </w:div>
    <w:div w:id="1574731465">
      <w:bodyDiv w:val="1"/>
      <w:marLeft w:val="0"/>
      <w:marRight w:val="0"/>
      <w:marTop w:val="0"/>
      <w:marBottom w:val="0"/>
      <w:divBdr>
        <w:top w:val="none" w:sz="0" w:space="0" w:color="auto"/>
        <w:left w:val="none" w:sz="0" w:space="0" w:color="auto"/>
        <w:bottom w:val="none" w:sz="0" w:space="0" w:color="auto"/>
        <w:right w:val="none" w:sz="0" w:space="0" w:color="auto"/>
      </w:divBdr>
    </w:div>
    <w:div w:id="1584216630">
      <w:bodyDiv w:val="1"/>
      <w:marLeft w:val="0"/>
      <w:marRight w:val="0"/>
      <w:marTop w:val="0"/>
      <w:marBottom w:val="0"/>
      <w:divBdr>
        <w:top w:val="none" w:sz="0" w:space="0" w:color="auto"/>
        <w:left w:val="none" w:sz="0" w:space="0" w:color="auto"/>
        <w:bottom w:val="none" w:sz="0" w:space="0" w:color="auto"/>
        <w:right w:val="none" w:sz="0" w:space="0" w:color="auto"/>
      </w:divBdr>
    </w:div>
    <w:div w:id="1584879403">
      <w:bodyDiv w:val="1"/>
      <w:marLeft w:val="0"/>
      <w:marRight w:val="0"/>
      <w:marTop w:val="0"/>
      <w:marBottom w:val="0"/>
      <w:divBdr>
        <w:top w:val="none" w:sz="0" w:space="0" w:color="auto"/>
        <w:left w:val="none" w:sz="0" w:space="0" w:color="auto"/>
        <w:bottom w:val="none" w:sz="0" w:space="0" w:color="auto"/>
        <w:right w:val="none" w:sz="0" w:space="0" w:color="auto"/>
      </w:divBdr>
    </w:div>
    <w:div w:id="1588535634">
      <w:bodyDiv w:val="1"/>
      <w:marLeft w:val="0"/>
      <w:marRight w:val="0"/>
      <w:marTop w:val="0"/>
      <w:marBottom w:val="0"/>
      <w:divBdr>
        <w:top w:val="none" w:sz="0" w:space="0" w:color="auto"/>
        <w:left w:val="none" w:sz="0" w:space="0" w:color="auto"/>
        <w:bottom w:val="none" w:sz="0" w:space="0" w:color="auto"/>
        <w:right w:val="none" w:sz="0" w:space="0" w:color="auto"/>
      </w:divBdr>
    </w:div>
    <w:div w:id="1589655339">
      <w:bodyDiv w:val="1"/>
      <w:marLeft w:val="0"/>
      <w:marRight w:val="0"/>
      <w:marTop w:val="0"/>
      <w:marBottom w:val="0"/>
      <w:divBdr>
        <w:top w:val="none" w:sz="0" w:space="0" w:color="auto"/>
        <w:left w:val="none" w:sz="0" w:space="0" w:color="auto"/>
        <w:bottom w:val="none" w:sz="0" w:space="0" w:color="auto"/>
        <w:right w:val="none" w:sz="0" w:space="0" w:color="auto"/>
      </w:divBdr>
      <w:divsChild>
        <w:div w:id="179979458">
          <w:marLeft w:val="0"/>
          <w:marRight w:val="0"/>
          <w:marTop w:val="120"/>
          <w:marBottom w:val="0"/>
          <w:divBdr>
            <w:top w:val="none" w:sz="0" w:space="0" w:color="auto"/>
            <w:left w:val="none" w:sz="0" w:space="0" w:color="auto"/>
            <w:bottom w:val="none" w:sz="0" w:space="0" w:color="auto"/>
            <w:right w:val="none" w:sz="0" w:space="0" w:color="auto"/>
          </w:divBdr>
          <w:divsChild>
            <w:div w:id="1830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681">
      <w:bodyDiv w:val="1"/>
      <w:marLeft w:val="0"/>
      <w:marRight w:val="0"/>
      <w:marTop w:val="0"/>
      <w:marBottom w:val="0"/>
      <w:divBdr>
        <w:top w:val="none" w:sz="0" w:space="0" w:color="auto"/>
        <w:left w:val="none" w:sz="0" w:space="0" w:color="auto"/>
        <w:bottom w:val="none" w:sz="0" w:space="0" w:color="auto"/>
        <w:right w:val="none" w:sz="0" w:space="0" w:color="auto"/>
      </w:divBdr>
    </w:div>
    <w:div w:id="1592665379">
      <w:bodyDiv w:val="1"/>
      <w:marLeft w:val="0"/>
      <w:marRight w:val="0"/>
      <w:marTop w:val="0"/>
      <w:marBottom w:val="0"/>
      <w:divBdr>
        <w:top w:val="none" w:sz="0" w:space="0" w:color="auto"/>
        <w:left w:val="none" w:sz="0" w:space="0" w:color="auto"/>
        <w:bottom w:val="none" w:sz="0" w:space="0" w:color="auto"/>
        <w:right w:val="none" w:sz="0" w:space="0" w:color="auto"/>
      </w:divBdr>
    </w:div>
    <w:div w:id="1593001956">
      <w:bodyDiv w:val="1"/>
      <w:marLeft w:val="0"/>
      <w:marRight w:val="0"/>
      <w:marTop w:val="0"/>
      <w:marBottom w:val="0"/>
      <w:divBdr>
        <w:top w:val="none" w:sz="0" w:space="0" w:color="auto"/>
        <w:left w:val="none" w:sz="0" w:space="0" w:color="auto"/>
        <w:bottom w:val="none" w:sz="0" w:space="0" w:color="auto"/>
        <w:right w:val="none" w:sz="0" w:space="0" w:color="auto"/>
      </w:divBdr>
    </w:div>
    <w:div w:id="1595280558">
      <w:bodyDiv w:val="1"/>
      <w:marLeft w:val="0"/>
      <w:marRight w:val="0"/>
      <w:marTop w:val="0"/>
      <w:marBottom w:val="0"/>
      <w:divBdr>
        <w:top w:val="none" w:sz="0" w:space="0" w:color="auto"/>
        <w:left w:val="none" w:sz="0" w:space="0" w:color="auto"/>
        <w:bottom w:val="none" w:sz="0" w:space="0" w:color="auto"/>
        <w:right w:val="none" w:sz="0" w:space="0" w:color="auto"/>
      </w:divBdr>
    </w:div>
    <w:div w:id="1596133183">
      <w:bodyDiv w:val="1"/>
      <w:marLeft w:val="0"/>
      <w:marRight w:val="0"/>
      <w:marTop w:val="0"/>
      <w:marBottom w:val="0"/>
      <w:divBdr>
        <w:top w:val="none" w:sz="0" w:space="0" w:color="auto"/>
        <w:left w:val="none" w:sz="0" w:space="0" w:color="auto"/>
        <w:bottom w:val="none" w:sz="0" w:space="0" w:color="auto"/>
        <w:right w:val="none" w:sz="0" w:space="0" w:color="auto"/>
      </w:divBdr>
    </w:div>
    <w:div w:id="1596478052">
      <w:bodyDiv w:val="1"/>
      <w:marLeft w:val="0"/>
      <w:marRight w:val="0"/>
      <w:marTop w:val="0"/>
      <w:marBottom w:val="0"/>
      <w:divBdr>
        <w:top w:val="none" w:sz="0" w:space="0" w:color="auto"/>
        <w:left w:val="none" w:sz="0" w:space="0" w:color="auto"/>
        <w:bottom w:val="none" w:sz="0" w:space="0" w:color="auto"/>
        <w:right w:val="none" w:sz="0" w:space="0" w:color="auto"/>
      </w:divBdr>
      <w:divsChild>
        <w:div w:id="245772807">
          <w:marLeft w:val="0"/>
          <w:marRight w:val="0"/>
          <w:marTop w:val="0"/>
          <w:marBottom w:val="0"/>
          <w:divBdr>
            <w:top w:val="none" w:sz="0" w:space="0" w:color="auto"/>
            <w:left w:val="none" w:sz="0" w:space="0" w:color="auto"/>
            <w:bottom w:val="none" w:sz="0" w:space="0" w:color="auto"/>
            <w:right w:val="none" w:sz="0" w:space="0" w:color="auto"/>
          </w:divBdr>
          <w:divsChild>
            <w:div w:id="1159926082">
              <w:marLeft w:val="0"/>
              <w:marRight w:val="0"/>
              <w:marTop w:val="0"/>
              <w:marBottom w:val="0"/>
              <w:divBdr>
                <w:top w:val="none" w:sz="0" w:space="0" w:color="auto"/>
                <w:left w:val="none" w:sz="0" w:space="0" w:color="auto"/>
                <w:bottom w:val="none" w:sz="0" w:space="0" w:color="auto"/>
                <w:right w:val="none" w:sz="0" w:space="0" w:color="auto"/>
              </w:divBdr>
              <w:divsChild>
                <w:div w:id="15095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0367">
      <w:bodyDiv w:val="1"/>
      <w:marLeft w:val="0"/>
      <w:marRight w:val="0"/>
      <w:marTop w:val="0"/>
      <w:marBottom w:val="0"/>
      <w:divBdr>
        <w:top w:val="none" w:sz="0" w:space="0" w:color="auto"/>
        <w:left w:val="none" w:sz="0" w:space="0" w:color="auto"/>
        <w:bottom w:val="none" w:sz="0" w:space="0" w:color="auto"/>
        <w:right w:val="none" w:sz="0" w:space="0" w:color="auto"/>
      </w:divBdr>
    </w:div>
    <w:div w:id="1604722096">
      <w:bodyDiv w:val="1"/>
      <w:marLeft w:val="0"/>
      <w:marRight w:val="0"/>
      <w:marTop w:val="0"/>
      <w:marBottom w:val="0"/>
      <w:divBdr>
        <w:top w:val="none" w:sz="0" w:space="0" w:color="auto"/>
        <w:left w:val="none" w:sz="0" w:space="0" w:color="auto"/>
        <w:bottom w:val="none" w:sz="0" w:space="0" w:color="auto"/>
        <w:right w:val="none" w:sz="0" w:space="0" w:color="auto"/>
      </w:divBdr>
    </w:div>
    <w:div w:id="1604916092">
      <w:bodyDiv w:val="1"/>
      <w:marLeft w:val="0"/>
      <w:marRight w:val="0"/>
      <w:marTop w:val="0"/>
      <w:marBottom w:val="0"/>
      <w:divBdr>
        <w:top w:val="none" w:sz="0" w:space="0" w:color="auto"/>
        <w:left w:val="none" w:sz="0" w:space="0" w:color="auto"/>
        <w:bottom w:val="none" w:sz="0" w:space="0" w:color="auto"/>
        <w:right w:val="none" w:sz="0" w:space="0" w:color="auto"/>
      </w:divBdr>
    </w:div>
    <w:div w:id="1608005917">
      <w:bodyDiv w:val="1"/>
      <w:marLeft w:val="0"/>
      <w:marRight w:val="0"/>
      <w:marTop w:val="0"/>
      <w:marBottom w:val="0"/>
      <w:divBdr>
        <w:top w:val="none" w:sz="0" w:space="0" w:color="auto"/>
        <w:left w:val="none" w:sz="0" w:space="0" w:color="auto"/>
        <w:bottom w:val="none" w:sz="0" w:space="0" w:color="auto"/>
        <w:right w:val="none" w:sz="0" w:space="0" w:color="auto"/>
      </w:divBdr>
    </w:div>
    <w:div w:id="1612473386">
      <w:bodyDiv w:val="1"/>
      <w:marLeft w:val="0"/>
      <w:marRight w:val="0"/>
      <w:marTop w:val="0"/>
      <w:marBottom w:val="0"/>
      <w:divBdr>
        <w:top w:val="none" w:sz="0" w:space="0" w:color="auto"/>
        <w:left w:val="none" w:sz="0" w:space="0" w:color="auto"/>
        <w:bottom w:val="none" w:sz="0" w:space="0" w:color="auto"/>
        <w:right w:val="none" w:sz="0" w:space="0" w:color="auto"/>
      </w:divBdr>
      <w:divsChild>
        <w:div w:id="689992118">
          <w:marLeft w:val="0"/>
          <w:marRight w:val="0"/>
          <w:marTop w:val="0"/>
          <w:marBottom w:val="0"/>
          <w:divBdr>
            <w:top w:val="none" w:sz="0" w:space="0" w:color="auto"/>
            <w:left w:val="none" w:sz="0" w:space="0" w:color="auto"/>
            <w:bottom w:val="none" w:sz="0" w:space="0" w:color="auto"/>
            <w:right w:val="none" w:sz="0" w:space="0" w:color="auto"/>
          </w:divBdr>
          <w:divsChild>
            <w:div w:id="352266209">
              <w:marLeft w:val="0"/>
              <w:marRight w:val="0"/>
              <w:marTop w:val="0"/>
              <w:marBottom w:val="0"/>
              <w:divBdr>
                <w:top w:val="none" w:sz="0" w:space="0" w:color="auto"/>
                <w:left w:val="none" w:sz="0" w:space="0" w:color="auto"/>
                <w:bottom w:val="none" w:sz="0" w:space="0" w:color="auto"/>
                <w:right w:val="none" w:sz="0" w:space="0" w:color="auto"/>
              </w:divBdr>
              <w:divsChild>
                <w:div w:id="214244821">
                  <w:marLeft w:val="0"/>
                  <w:marRight w:val="0"/>
                  <w:marTop w:val="0"/>
                  <w:marBottom w:val="0"/>
                  <w:divBdr>
                    <w:top w:val="none" w:sz="0" w:space="0" w:color="auto"/>
                    <w:left w:val="none" w:sz="0" w:space="0" w:color="auto"/>
                    <w:bottom w:val="none" w:sz="0" w:space="0" w:color="auto"/>
                    <w:right w:val="none" w:sz="0" w:space="0" w:color="auto"/>
                  </w:divBdr>
                </w:div>
              </w:divsChild>
            </w:div>
            <w:div w:id="1465847093">
              <w:marLeft w:val="0"/>
              <w:marRight w:val="0"/>
              <w:marTop w:val="0"/>
              <w:marBottom w:val="0"/>
              <w:divBdr>
                <w:top w:val="none" w:sz="0" w:space="0" w:color="auto"/>
                <w:left w:val="none" w:sz="0" w:space="0" w:color="auto"/>
                <w:bottom w:val="none" w:sz="0" w:space="0" w:color="auto"/>
                <w:right w:val="none" w:sz="0" w:space="0" w:color="auto"/>
              </w:divBdr>
              <w:divsChild>
                <w:div w:id="440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412">
          <w:marLeft w:val="0"/>
          <w:marRight w:val="0"/>
          <w:marTop w:val="0"/>
          <w:marBottom w:val="0"/>
          <w:divBdr>
            <w:top w:val="none" w:sz="0" w:space="0" w:color="auto"/>
            <w:left w:val="none" w:sz="0" w:space="0" w:color="auto"/>
            <w:bottom w:val="none" w:sz="0" w:space="0" w:color="auto"/>
            <w:right w:val="none" w:sz="0" w:space="0" w:color="auto"/>
          </w:divBdr>
          <w:divsChild>
            <w:div w:id="1067217724">
              <w:marLeft w:val="0"/>
              <w:marRight w:val="0"/>
              <w:marTop w:val="0"/>
              <w:marBottom w:val="0"/>
              <w:divBdr>
                <w:top w:val="none" w:sz="0" w:space="0" w:color="auto"/>
                <w:left w:val="none" w:sz="0" w:space="0" w:color="auto"/>
                <w:bottom w:val="none" w:sz="0" w:space="0" w:color="auto"/>
                <w:right w:val="none" w:sz="0" w:space="0" w:color="auto"/>
              </w:divBdr>
              <w:divsChild>
                <w:div w:id="10884072">
                  <w:marLeft w:val="0"/>
                  <w:marRight w:val="0"/>
                  <w:marTop w:val="0"/>
                  <w:marBottom w:val="0"/>
                  <w:divBdr>
                    <w:top w:val="none" w:sz="0" w:space="0" w:color="auto"/>
                    <w:left w:val="none" w:sz="0" w:space="0" w:color="auto"/>
                    <w:bottom w:val="none" w:sz="0" w:space="0" w:color="auto"/>
                    <w:right w:val="none" w:sz="0" w:space="0" w:color="auto"/>
                  </w:divBdr>
                </w:div>
              </w:divsChild>
            </w:div>
            <w:div w:id="1155991087">
              <w:marLeft w:val="0"/>
              <w:marRight w:val="0"/>
              <w:marTop w:val="0"/>
              <w:marBottom w:val="0"/>
              <w:divBdr>
                <w:top w:val="none" w:sz="0" w:space="0" w:color="auto"/>
                <w:left w:val="none" w:sz="0" w:space="0" w:color="auto"/>
                <w:bottom w:val="none" w:sz="0" w:space="0" w:color="auto"/>
                <w:right w:val="none" w:sz="0" w:space="0" w:color="auto"/>
              </w:divBdr>
              <w:divsChild>
                <w:div w:id="17996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3446">
      <w:bodyDiv w:val="1"/>
      <w:marLeft w:val="0"/>
      <w:marRight w:val="0"/>
      <w:marTop w:val="0"/>
      <w:marBottom w:val="0"/>
      <w:divBdr>
        <w:top w:val="none" w:sz="0" w:space="0" w:color="auto"/>
        <w:left w:val="none" w:sz="0" w:space="0" w:color="auto"/>
        <w:bottom w:val="none" w:sz="0" w:space="0" w:color="auto"/>
        <w:right w:val="none" w:sz="0" w:space="0" w:color="auto"/>
      </w:divBdr>
    </w:div>
    <w:div w:id="1617062897">
      <w:bodyDiv w:val="1"/>
      <w:marLeft w:val="0"/>
      <w:marRight w:val="0"/>
      <w:marTop w:val="0"/>
      <w:marBottom w:val="0"/>
      <w:divBdr>
        <w:top w:val="none" w:sz="0" w:space="0" w:color="auto"/>
        <w:left w:val="none" w:sz="0" w:space="0" w:color="auto"/>
        <w:bottom w:val="none" w:sz="0" w:space="0" w:color="auto"/>
        <w:right w:val="none" w:sz="0" w:space="0" w:color="auto"/>
      </w:divBdr>
    </w:div>
    <w:div w:id="1617756862">
      <w:bodyDiv w:val="1"/>
      <w:marLeft w:val="0"/>
      <w:marRight w:val="0"/>
      <w:marTop w:val="0"/>
      <w:marBottom w:val="0"/>
      <w:divBdr>
        <w:top w:val="none" w:sz="0" w:space="0" w:color="auto"/>
        <w:left w:val="none" w:sz="0" w:space="0" w:color="auto"/>
        <w:bottom w:val="none" w:sz="0" w:space="0" w:color="auto"/>
        <w:right w:val="none" w:sz="0" w:space="0" w:color="auto"/>
      </w:divBdr>
    </w:div>
    <w:div w:id="1620258474">
      <w:bodyDiv w:val="1"/>
      <w:marLeft w:val="0"/>
      <w:marRight w:val="0"/>
      <w:marTop w:val="0"/>
      <w:marBottom w:val="0"/>
      <w:divBdr>
        <w:top w:val="none" w:sz="0" w:space="0" w:color="auto"/>
        <w:left w:val="none" w:sz="0" w:space="0" w:color="auto"/>
        <w:bottom w:val="none" w:sz="0" w:space="0" w:color="auto"/>
        <w:right w:val="none" w:sz="0" w:space="0" w:color="auto"/>
      </w:divBdr>
    </w:div>
    <w:div w:id="1620718464">
      <w:bodyDiv w:val="1"/>
      <w:marLeft w:val="0"/>
      <w:marRight w:val="0"/>
      <w:marTop w:val="0"/>
      <w:marBottom w:val="0"/>
      <w:divBdr>
        <w:top w:val="none" w:sz="0" w:space="0" w:color="auto"/>
        <w:left w:val="none" w:sz="0" w:space="0" w:color="auto"/>
        <w:bottom w:val="none" w:sz="0" w:space="0" w:color="auto"/>
        <w:right w:val="none" w:sz="0" w:space="0" w:color="auto"/>
      </w:divBdr>
    </w:div>
    <w:div w:id="1621567760">
      <w:bodyDiv w:val="1"/>
      <w:marLeft w:val="0"/>
      <w:marRight w:val="0"/>
      <w:marTop w:val="0"/>
      <w:marBottom w:val="0"/>
      <w:divBdr>
        <w:top w:val="none" w:sz="0" w:space="0" w:color="auto"/>
        <w:left w:val="none" w:sz="0" w:space="0" w:color="auto"/>
        <w:bottom w:val="none" w:sz="0" w:space="0" w:color="auto"/>
        <w:right w:val="none" w:sz="0" w:space="0" w:color="auto"/>
      </w:divBdr>
    </w:div>
    <w:div w:id="1622685878">
      <w:bodyDiv w:val="1"/>
      <w:marLeft w:val="0"/>
      <w:marRight w:val="0"/>
      <w:marTop w:val="0"/>
      <w:marBottom w:val="0"/>
      <w:divBdr>
        <w:top w:val="none" w:sz="0" w:space="0" w:color="auto"/>
        <w:left w:val="none" w:sz="0" w:space="0" w:color="auto"/>
        <w:bottom w:val="none" w:sz="0" w:space="0" w:color="auto"/>
        <w:right w:val="none" w:sz="0" w:space="0" w:color="auto"/>
      </w:divBdr>
    </w:div>
    <w:div w:id="1623152289">
      <w:bodyDiv w:val="1"/>
      <w:marLeft w:val="0"/>
      <w:marRight w:val="0"/>
      <w:marTop w:val="0"/>
      <w:marBottom w:val="0"/>
      <w:divBdr>
        <w:top w:val="none" w:sz="0" w:space="0" w:color="auto"/>
        <w:left w:val="none" w:sz="0" w:space="0" w:color="auto"/>
        <w:bottom w:val="none" w:sz="0" w:space="0" w:color="auto"/>
        <w:right w:val="none" w:sz="0" w:space="0" w:color="auto"/>
      </w:divBdr>
      <w:divsChild>
        <w:div w:id="23598504">
          <w:marLeft w:val="0"/>
          <w:marRight w:val="0"/>
          <w:marTop w:val="0"/>
          <w:marBottom w:val="0"/>
          <w:divBdr>
            <w:top w:val="none" w:sz="0" w:space="0" w:color="auto"/>
            <w:left w:val="none" w:sz="0" w:space="0" w:color="auto"/>
            <w:bottom w:val="none" w:sz="0" w:space="0" w:color="auto"/>
            <w:right w:val="none" w:sz="0" w:space="0" w:color="auto"/>
          </w:divBdr>
          <w:divsChild>
            <w:div w:id="1080368971">
              <w:marLeft w:val="0"/>
              <w:marRight w:val="0"/>
              <w:marTop w:val="0"/>
              <w:marBottom w:val="0"/>
              <w:divBdr>
                <w:top w:val="none" w:sz="0" w:space="0" w:color="auto"/>
                <w:left w:val="none" w:sz="0" w:space="0" w:color="auto"/>
                <w:bottom w:val="none" w:sz="0" w:space="0" w:color="auto"/>
                <w:right w:val="none" w:sz="0" w:space="0" w:color="auto"/>
              </w:divBdr>
              <w:divsChild>
                <w:div w:id="10314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299">
      <w:bodyDiv w:val="1"/>
      <w:marLeft w:val="0"/>
      <w:marRight w:val="0"/>
      <w:marTop w:val="0"/>
      <w:marBottom w:val="0"/>
      <w:divBdr>
        <w:top w:val="none" w:sz="0" w:space="0" w:color="auto"/>
        <w:left w:val="none" w:sz="0" w:space="0" w:color="auto"/>
        <w:bottom w:val="none" w:sz="0" w:space="0" w:color="auto"/>
        <w:right w:val="none" w:sz="0" w:space="0" w:color="auto"/>
      </w:divBdr>
    </w:div>
    <w:div w:id="1629431969">
      <w:bodyDiv w:val="1"/>
      <w:marLeft w:val="0"/>
      <w:marRight w:val="0"/>
      <w:marTop w:val="0"/>
      <w:marBottom w:val="0"/>
      <w:divBdr>
        <w:top w:val="none" w:sz="0" w:space="0" w:color="auto"/>
        <w:left w:val="none" w:sz="0" w:space="0" w:color="auto"/>
        <w:bottom w:val="none" w:sz="0" w:space="0" w:color="auto"/>
        <w:right w:val="none" w:sz="0" w:space="0" w:color="auto"/>
      </w:divBdr>
    </w:div>
    <w:div w:id="1630546500">
      <w:bodyDiv w:val="1"/>
      <w:marLeft w:val="0"/>
      <w:marRight w:val="0"/>
      <w:marTop w:val="0"/>
      <w:marBottom w:val="0"/>
      <w:divBdr>
        <w:top w:val="none" w:sz="0" w:space="0" w:color="auto"/>
        <w:left w:val="none" w:sz="0" w:space="0" w:color="auto"/>
        <w:bottom w:val="none" w:sz="0" w:space="0" w:color="auto"/>
        <w:right w:val="none" w:sz="0" w:space="0" w:color="auto"/>
      </w:divBdr>
    </w:div>
    <w:div w:id="1632252330">
      <w:bodyDiv w:val="1"/>
      <w:marLeft w:val="0"/>
      <w:marRight w:val="0"/>
      <w:marTop w:val="0"/>
      <w:marBottom w:val="0"/>
      <w:divBdr>
        <w:top w:val="none" w:sz="0" w:space="0" w:color="auto"/>
        <w:left w:val="none" w:sz="0" w:space="0" w:color="auto"/>
        <w:bottom w:val="none" w:sz="0" w:space="0" w:color="auto"/>
        <w:right w:val="none" w:sz="0" w:space="0" w:color="auto"/>
      </w:divBdr>
    </w:div>
    <w:div w:id="1632710470">
      <w:bodyDiv w:val="1"/>
      <w:marLeft w:val="0"/>
      <w:marRight w:val="0"/>
      <w:marTop w:val="0"/>
      <w:marBottom w:val="0"/>
      <w:divBdr>
        <w:top w:val="none" w:sz="0" w:space="0" w:color="auto"/>
        <w:left w:val="none" w:sz="0" w:space="0" w:color="auto"/>
        <w:bottom w:val="none" w:sz="0" w:space="0" w:color="auto"/>
        <w:right w:val="none" w:sz="0" w:space="0" w:color="auto"/>
      </w:divBdr>
    </w:div>
    <w:div w:id="1638416827">
      <w:bodyDiv w:val="1"/>
      <w:marLeft w:val="0"/>
      <w:marRight w:val="0"/>
      <w:marTop w:val="0"/>
      <w:marBottom w:val="0"/>
      <w:divBdr>
        <w:top w:val="none" w:sz="0" w:space="0" w:color="auto"/>
        <w:left w:val="none" w:sz="0" w:space="0" w:color="auto"/>
        <w:bottom w:val="none" w:sz="0" w:space="0" w:color="auto"/>
        <w:right w:val="none" w:sz="0" w:space="0" w:color="auto"/>
      </w:divBdr>
    </w:div>
    <w:div w:id="1641114759">
      <w:bodyDiv w:val="1"/>
      <w:marLeft w:val="0"/>
      <w:marRight w:val="0"/>
      <w:marTop w:val="0"/>
      <w:marBottom w:val="0"/>
      <w:divBdr>
        <w:top w:val="none" w:sz="0" w:space="0" w:color="auto"/>
        <w:left w:val="none" w:sz="0" w:space="0" w:color="auto"/>
        <w:bottom w:val="none" w:sz="0" w:space="0" w:color="auto"/>
        <w:right w:val="none" w:sz="0" w:space="0" w:color="auto"/>
      </w:divBdr>
      <w:divsChild>
        <w:div w:id="420101233">
          <w:marLeft w:val="0"/>
          <w:marRight w:val="0"/>
          <w:marTop w:val="0"/>
          <w:marBottom w:val="0"/>
          <w:divBdr>
            <w:top w:val="none" w:sz="0" w:space="0" w:color="auto"/>
            <w:left w:val="none" w:sz="0" w:space="0" w:color="auto"/>
            <w:bottom w:val="none" w:sz="0" w:space="0" w:color="auto"/>
            <w:right w:val="none" w:sz="0" w:space="0" w:color="auto"/>
          </w:divBdr>
          <w:divsChild>
            <w:div w:id="405304742">
              <w:marLeft w:val="0"/>
              <w:marRight w:val="0"/>
              <w:marTop w:val="0"/>
              <w:marBottom w:val="0"/>
              <w:divBdr>
                <w:top w:val="none" w:sz="0" w:space="0" w:color="auto"/>
                <w:left w:val="none" w:sz="0" w:space="0" w:color="auto"/>
                <w:bottom w:val="none" w:sz="0" w:space="0" w:color="auto"/>
                <w:right w:val="none" w:sz="0" w:space="0" w:color="auto"/>
              </w:divBdr>
              <w:divsChild>
                <w:div w:id="20561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9536">
      <w:bodyDiv w:val="1"/>
      <w:marLeft w:val="0"/>
      <w:marRight w:val="0"/>
      <w:marTop w:val="0"/>
      <w:marBottom w:val="0"/>
      <w:divBdr>
        <w:top w:val="none" w:sz="0" w:space="0" w:color="auto"/>
        <w:left w:val="none" w:sz="0" w:space="0" w:color="auto"/>
        <w:bottom w:val="none" w:sz="0" w:space="0" w:color="auto"/>
        <w:right w:val="none" w:sz="0" w:space="0" w:color="auto"/>
      </w:divBdr>
    </w:div>
    <w:div w:id="1647588795">
      <w:bodyDiv w:val="1"/>
      <w:marLeft w:val="0"/>
      <w:marRight w:val="0"/>
      <w:marTop w:val="0"/>
      <w:marBottom w:val="0"/>
      <w:divBdr>
        <w:top w:val="none" w:sz="0" w:space="0" w:color="auto"/>
        <w:left w:val="none" w:sz="0" w:space="0" w:color="auto"/>
        <w:bottom w:val="none" w:sz="0" w:space="0" w:color="auto"/>
        <w:right w:val="none" w:sz="0" w:space="0" w:color="auto"/>
      </w:divBdr>
    </w:div>
    <w:div w:id="1653362849">
      <w:bodyDiv w:val="1"/>
      <w:marLeft w:val="0"/>
      <w:marRight w:val="0"/>
      <w:marTop w:val="0"/>
      <w:marBottom w:val="0"/>
      <w:divBdr>
        <w:top w:val="none" w:sz="0" w:space="0" w:color="auto"/>
        <w:left w:val="none" w:sz="0" w:space="0" w:color="auto"/>
        <w:bottom w:val="none" w:sz="0" w:space="0" w:color="auto"/>
        <w:right w:val="none" w:sz="0" w:space="0" w:color="auto"/>
      </w:divBdr>
    </w:div>
    <w:div w:id="1656762977">
      <w:bodyDiv w:val="1"/>
      <w:marLeft w:val="0"/>
      <w:marRight w:val="0"/>
      <w:marTop w:val="0"/>
      <w:marBottom w:val="0"/>
      <w:divBdr>
        <w:top w:val="none" w:sz="0" w:space="0" w:color="auto"/>
        <w:left w:val="none" w:sz="0" w:space="0" w:color="auto"/>
        <w:bottom w:val="none" w:sz="0" w:space="0" w:color="auto"/>
        <w:right w:val="none" w:sz="0" w:space="0" w:color="auto"/>
      </w:divBdr>
    </w:div>
    <w:div w:id="1658533494">
      <w:bodyDiv w:val="1"/>
      <w:marLeft w:val="0"/>
      <w:marRight w:val="0"/>
      <w:marTop w:val="0"/>
      <w:marBottom w:val="0"/>
      <w:divBdr>
        <w:top w:val="none" w:sz="0" w:space="0" w:color="auto"/>
        <w:left w:val="none" w:sz="0" w:space="0" w:color="auto"/>
        <w:bottom w:val="none" w:sz="0" w:space="0" w:color="auto"/>
        <w:right w:val="none" w:sz="0" w:space="0" w:color="auto"/>
      </w:divBdr>
    </w:div>
    <w:div w:id="1659380497">
      <w:bodyDiv w:val="1"/>
      <w:marLeft w:val="0"/>
      <w:marRight w:val="0"/>
      <w:marTop w:val="0"/>
      <w:marBottom w:val="0"/>
      <w:divBdr>
        <w:top w:val="none" w:sz="0" w:space="0" w:color="auto"/>
        <w:left w:val="none" w:sz="0" w:space="0" w:color="auto"/>
        <w:bottom w:val="none" w:sz="0" w:space="0" w:color="auto"/>
        <w:right w:val="none" w:sz="0" w:space="0" w:color="auto"/>
      </w:divBdr>
    </w:div>
    <w:div w:id="1660036721">
      <w:bodyDiv w:val="1"/>
      <w:marLeft w:val="0"/>
      <w:marRight w:val="0"/>
      <w:marTop w:val="0"/>
      <w:marBottom w:val="0"/>
      <w:divBdr>
        <w:top w:val="none" w:sz="0" w:space="0" w:color="auto"/>
        <w:left w:val="none" w:sz="0" w:space="0" w:color="auto"/>
        <w:bottom w:val="none" w:sz="0" w:space="0" w:color="auto"/>
        <w:right w:val="none" w:sz="0" w:space="0" w:color="auto"/>
      </w:divBdr>
    </w:div>
    <w:div w:id="1664309142">
      <w:bodyDiv w:val="1"/>
      <w:marLeft w:val="0"/>
      <w:marRight w:val="0"/>
      <w:marTop w:val="0"/>
      <w:marBottom w:val="0"/>
      <w:divBdr>
        <w:top w:val="none" w:sz="0" w:space="0" w:color="auto"/>
        <w:left w:val="none" w:sz="0" w:space="0" w:color="auto"/>
        <w:bottom w:val="none" w:sz="0" w:space="0" w:color="auto"/>
        <w:right w:val="none" w:sz="0" w:space="0" w:color="auto"/>
      </w:divBdr>
    </w:div>
    <w:div w:id="1664429910">
      <w:bodyDiv w:val="1"/>
      <w:marLeft w:val="0"/>
      <w:marRight w:val="0"/>
      <w:marTop w:val="0"/>
      <w:marBottom w:val="0"/>
      <w:divBdr>
        <w:top w:val="none" w:sz="0" w:space="0" w:color="auto"/>
        <w:left w:val="none" w:sz="0" w:space="0" w:color="auto"/>
        <w:bottom w:val="none" w:sz="0" w:space="0" w:color="auto"/>
        <w:right w:val="none" w:sz="0" w:space="0" w:color="auto"/>
      </w:divBdr>
    </w:div>
    <w:div w:id="1669483426">
      <w:bodyDiv w:val="1"/>
      <w:marLeft w:val="0"/>
      <w:marRight w:val="0"/>
      <w:marTop w:val="0"/>
      <w:marBottom w:val="0"/>
      <w:divBdr>
        <w:top w:val="none" w:sz="0" w:space="0" w:color="auto"/>
        <w:left w:val="none" w:sz="0" w:space="0" w:color="auto"/>
        <w:bottom w:val="none" w:sz="0" w:space="0" w:color="auto"/>
        <w:right w:val="none" w:sz="0" w:space="0" w:color="auto"/>
      </w:divBdr>
    </w:div>
    <w:div w:id="1670211998">
      <w:bodyDiv w:val="1"/>
      <w:marLeft w:val="0"/>
      <w:marRight w:val="0"/>
      <w:marTop w:val="0"/>
      <w:marBottom w:val="0"/>
      <w:divBdr>
        <w:top w:val="none" w:sz="0" w:space="0" w:color="auto"/>
        <w:left w:val="none" w:sz="0" w:space="0" w:color="auto"/>
        <w:bottom w:val="none" w:sz="0" w:space="0" w:color="auto"/>
        <w:right w:val="none" w:sz="0" w:space="0" w:color="auto"/>
      </w:divBdr>
    </w:div>
    <w:div w:id="1674066930">
      <w:bodyDiv w:val="1"/>
      <w:marLeft w:val="0"/>
      <w:marRight w:val="0"/>
      <w:marTop w:val="0"/>
      <w:marBottom w:val="0"/>
      <w:divBdr>
        <w:top w:val="none" w:sz="0" w:space="0" w:color="auto"/>
        <w:left w:val="none" w:sz="0" w:space="0" w:color="auto"/>
        <w:bottom w:val="none" w:sz="0" w:space="0" w:color="auto"/>
        <w:right w:val="none" w:sz="0" w:space="0" w:color="auto"/>
      </w:divBdr>
    </w:div>
    <w:div w:id="1676954430">
      <w:bodyDiv w:val="1"/>
      <w:marLeft w:val="0"/>
      <w:marRight w:val="0"/>
      <w:marTop w:val="0"/>
      <w:marBottom w:val="0"/>
      <w:divBdr>
        <w:top w:val="none" w:sz="0" w:space="0" w:color="auto"/>
        <w:left w:val="none" w:sz="0" w:space="0" w:color="auto"/>
        <w:bottom w:val="none" w:sz="0" w:space="0" w:color="auto"/>
        <w:right w:val="none" w:sz="0" w:space="0" w:color="auto"/>
      </w:divBdr>
    </w:div>
    <w:div w:id="1677926950">
      <w:bodyDiv w:val="1"/>
      <w:marLeft w:val="0"/>
      <w:marRight w:val="0"/>
      <w:marTop w:val="0"/>
      <w:marBottom w:val="0"/>
      <w:divBdr>
        <w:top w:val="none" w:sz="0" w:space="0" w:color="auto"/>
        <w:left w:val="none" w:sz="0" w:space="0" w:color="auto"/>
        <w:bottom w:val="none" w:sz="0" w:space="0" w:color="auto"/>
        <w:right w:val="none" w:sz="0" w:space="0" w:color="auto"/>
      </w:divBdr>
    </w:div>
    <w:div w:id="1680353163">
      <w:bodyDiv w:val="1"/>
      <w:marLeft w:val="0"/>
      <w:marRight w:val="0"/>
      <w:marTop w:val="0"/>
      <w:marBottom w:val="0"/>
      <w:divBdr>
        <w:top w:val="none" w:sz="0" w:space="0" w:color="auto"/>
        <w:left w:val="none" w:sz="0" w:space="0" w:color="auto"/>
        <w:bottom w:val="none" w:sz="0" w:space="0" w:color="auto"/>
        <w:right w:val="none" w:sz="0" w:space="0" w:color="auto"/>
      </w:divBdr>
    </w:div>
    <w:div w:id="1681349874">
      <w:bodyDiv w:val="1"/>
      <w:marLeft w:val="0"/>
      <w:marRight w:val="0"/>
      <w:marTop w:val="0"/>
      <w:marBottom w:val="0"/>
      <w:divBdr>
        <w:top w:val="none" w:sz="0" w:space="0" w:color="auto"/>
        <w:left w:val="none" w:sz="0" w:space="0" w:color="auto"/>
        <w:bottom w:val="none" w:sz="0" w:space="0" w:color="auto"/>
        <w:right w:val="none" w:sz="0" w:space="0" w:color="auto"/>
      </w:divBdr>
    </w:div>
    <w:div w:id="1684436866">
      <w:bodyDiv w:val="1"/>
      <w:marLeft w:val="0"/>
      <w:marRight w:val="0"/>
      <w:marTop w:val="0"/>
      <w:marBottom w:val="0"/>
      <w:divBdr>
        <w:top w:val="none" w:sz="0" w:space="0" w:color="auto"/>
        <w:left w:val="none" w:sz="0" w:space="0" w:color="auto"/>
        <w:bottom w:val="none" w:sz="0" w:space="0" w:color="auto"/>
        <w:right w:val="none" w:sz="0" w:space="0" w:color="auto"/>
      </w:divBdr>
    </w:div>
    <w:div w:id="1684934158">
      <w:bodyDiv w:val="1"/>
      <w:marLeft w:val="0"/>
      <w:marRight w:val="0"/>
      <w:marTop w:val="0"/>
      <w:marBottom w:val="0"/>
      <w:divBdr>
        <w:top w:val="none" w:sz="0" w:space="0" w:color="auto"/>
        <w:left w:val="none" w:sz="0" w:space="0" w:color="auto"/>
        <w:bottom w:val="none" w:sz="0" w:space="0" w:color="auto"/>
        <w:right w:val="none" w:sz="0" w:space="0" w:color="auto"/>
      </w:divBdr>
    </w:div>
    <w:div w:id="1685017380">
      <w:bodyDiv w:val="1"/>
      <w:marLeft w:val="0"/>
      <w:marRight w:val="0"/>
      <w:marTop w:val="0"/>
      <w:marBottom w:val="0"/>
      <w:divBdr>
        <w:top w:val="none" w:sz="0" w:space="0" w:color="auto"/>
        <w:left w:val="none" w:sz="0" w:space="0" w:color="auto"/>
        <w:bottom w:val="none" w:sz="0" w:space="0" w:color="auto"/>
        <w:right w:val="none" w:sz="0" w:space="0" w:color="auto"/>
      </w:divBdr>
    </w:div>
    <w:div w:id="1688290397">
      <w:bodyDiv w:val="1"/>
      <w:marLeft w:val="0"/>
      <w:marRight w:val="0"/>
      <w:marTop w:val="0"/>
      <w:marBottom w:val="0"/>
      <w:divBdr>
        <w:top w:val="none" w:sz="0" w:space="0" w:color="auto"/>
        <w:left w:val="none" w:sz="0" w:space="0" w:color="auto"/>
        <w:bottom w:val="none" w:sz="0" w:space="0" w:color="auto"/>
        <w:right w:val="none" w:sz="0" w:space="0" w:color="auto"/>
      </w:divBdr>
    </w:div>
    <w:div w:id="1688563005">
      <w:bodyDiv w:val="1"/>
      <w:marLeft w:val="0"/>
      <w:marRight w:val="0"/>
      <w:marTop w:val="0"/>
      <w:marBottom w:val="0"/>
      <w:divBdr>
        <w:top w:val="none" w:sz="0" w:space="0" w:color="auto"/>
        <w:left w:val="none" w:sz="0" w:space="0" w:color="auto"/>
        <w:bottom w:val="none" w:sz="0" w:space="0" w:color="auto"/>
        <w:right w:val="none" w:sz="0" w:space="0" w:color="auto"/>
      </w:divBdr>
    </w:div>
    <w:div w:id="1689528973">
      <w:bodyDiv w:val="1"/>
      <w:marLeft w:val="0"/>
      <w:marRight w:val="0"/>
      <w:marTop w:val="0"/>
      <w:marBottom w:val="0"/>
      <w:divBdr>
        <w:top w:val="none" w:sz="0" w:space="0" w:color="auto"/>
        <w:left w:val="none" w:sz="0" w:space="0" w:color="auto"/>
        <w:bottom w:val="none" w:sz="0" w:space="0" w:color="auto"/>
        <w:right w:val="none" w:sz="0" w:space="0" w:color="auto"/>
      </w:divBdr>
    </w:div>
    <w:div w:id="1690059196">
      <w:bodyDiv w:val="1"/>
      <w:marLeft w:val="0"/>
      <w:marRight w:val="0"/>
      <w:marTop w:val="0"/>
      <w:marBottom w:val="0"/>
      <w:divBdr>
        <w:top w:val="none" w:sz="0" w:space="0" w:color="auto"/>
        <w:left w:val="none" w:sz="0" w:space="0" w:color="auto"/>
        <w:bottom w:val="none" w:sz="0" w:space="0" w:color="auto"/>
        <w:right w:val="none" w:sz="0" w:space="0" w:color="auto"/>
      </w:divBdr>
    </w:div>
    <w:div w:id="1692223371">
      <w:bodyDiv w:val="1"/>
      <w:marLeft w:val="0"/>
      <w:marRight w:val="0"/>
      <w:marTop w:val="0"/>
      <w:marBottom w:val="0"/>
      <w:divBdr>
        <w:top w:val="none" w:sz="0" w:space="0" w:color="auto"/>
        <w:left w:val="none" w:sz="0" w:space="0" w:color="auto"/>
        <w:bottom w:val="none" w:sz="0" w:space="0" w:color="auto"/>
        <w:right w:val="none" w:sz="0" w:space="0" w:color="auto"/>
      </w:divBdr>
    </w:div>
    <w:div w:id="1695882033">
      <w:bodyDiv w:val="1"/>
      <w:marLeft w:val="0"/>
      <w:marRight w:val="0"/>
      <w:marTop w:val="0"/>
      <w:marBottom w:val="0"/>
      <w:divBdr>
        <w:top w:val="none" w:sz="0" w:space="0" w:color="auto"/>
        <w:left w:val="none" w:sz="0" w:space="0" w:color="auto"/>
        <w:bottom w:val="none" w:sz="0" w:space="0" w:color="auto"/>
        <w:right w:val="none" w:sz="0" w:space="0" w:color="auto"/>
      </w:divBdr>
    </w:div>
    <w:div w:id="1696299130">
      <w:bodyDiv w:val="1"/>
      <w:marLeft w:val="0"/>
      <w:marRight w:val="0"/>
      <w:marTop w:val="0"/>
      <w:marBottom w:val="0"/>
      <w:divBdr>
        <w:top w:val="none" w:sz="0" w:space="0" w:color="auto"/>
        <w:left w:val="none" w:sz="0" w:space="0" w:color="auto"/>
        <w:bottom w:val="none" w:sz="0" w:space="0" w:color="auto"/>
        <w:right w:val="none" w:sz="0" w:space="0" w:color="auto"/>
      </w:divBdr>
    </w:div>
    <w:div w:id="1699232002">
      <w:bodyDiv w:val="1"/>
      <w:marLeft w:val="0"/>
      <w:marRight w:val="0"/>
      <w:marTop w:val="0"/>
      <w:marBottom w:val="0"/>
      <w:divBdr>
        <w:top w:val="none" w:sz="0" w:space="0" w:color="auto"/>
        <w:left w:val="none" w:sz="0" w:space="0" w:color="auto"/>
        <w:bottom w:val="none" w:sz="0" w:space="0" w:color="auto"/>
        <w:right w:val="none" w:sz="0" w:space="0" w:color="auto"/>
      </w:divBdr>
    </w:div>
    <w:div w:id="1699501112">
      <w:bodyDiv w:val="1"/>
      <w:marLeft w:val="0"/>
      <w:marRight w:val="0"/>
      <w:marTop w:val="0"/>
      <w:marBottom w:val="0"/>
      <w:divBdr>
        <w:top w:val="none" w:sz="0" w:space="0" w:color="auto"/>
        <w:left w:val="none" w:sz="0" w:space="0" w:color="auto"/>
        <w:bottom w:val="none" w:sz="0" w:space="0" w:color="auto"/>
        <w:right w:val="none" w:sz="0" w:space="0" w:color="auto"/>
      </w:divBdr>
    </w:div>
    <w:div w:id="1702629825">
      <w:bodyDiv w:val="1"/>
      <w:marLeft w:val="0"/>
      <w:marRight w:val="0"/>
      <w:marTop w:val="0"/>
      <w:marBottom w:val="0"/>
      <w:divBdr>
        <w:top w:val="none" w:sz="0" w:space="0" w:color="auto"/>
        <w:left w:val="none" w:sz="0" w:space="0" w:color="auto"/>
        <w:bottom w:val="none" w:sz="0" w:space="0" w:color="auto"/>
        <w:right w:val="none" w:sz="0" w:space="0" w:color="auto"/>
      </w:divBdr>
    </w:div>
    <w:div w:id="1702705776">
      <w:bodyDiv w:val="1"/>
      <w:marLeft w:val="0"/>
      <w:marRight w:val="0"/>
      <w:marTop w:val="0"/>
      <w:marBottom w:val="0"/>
      <w:divBdr>
        <w:top w:val="none" w:sz="0" w:space="0" w:color="auto"/>
        <w:left w:val="none" w:sz="0" w:space="0" w:color="auto"/>
        <w:bottom w:val="none" w:sz="0" w:space="0" w:color="auto"/>
        <w:right w:val="none" w:sz="0" w:space="0" w:color="auto"/>
      </w:divBdr>
    </w:div>
    <w:div w:id="1706521429">
      <w:bodyDiv w:val="1"/>
      <w:marLeft w:val="0"/>
      <w:marRight w:val="0"/>
      <w:marTop w:val="0"/>
      <w:marBottom w:val="0"/>
      <w:divBdr>
        <w:top w:val="none" w:sz="0" w:space="0" w:color="auto"/>
        <w:left w:val="none" w:sz="0" w:space="0" w:color="auto"/>
        <w:bottom w:val="none" w:sz="0" w:space="0" w:color="auto"/>
        <w:right w:val="none" w:sz="0" w:space="0" w:color="auto"/>
      </w:divBdr>
    </w:div>
    <w:div w:id="1709913531">
      <w:bodyDiv w:val="1"/>
      <w:marLeft w:val="0"/>
      <w:marRight w:val="0"/>
      <w:marTop w:val="0"/>
      <w:marBottom w:val="0"/>
      <w:divBdr>
        <w:top w:val="none" w:sz="0" w:space="0" w:color="auto"/>
        <w:left w:val="none" w:sz="0" w:space="0" w:color="auto"/>
        <w:bottom w:val="none" w:sz="0" w:space="0" w:color="auto"/>
        <w:right w:val="none" w:sz="0" w:space="0" w:color="auto"/>
      </w:divBdr>
    </w:div>
    <w:div w:id="1711613877">
      <w:bodyDiv w:val="1"/>
      <w:marLeft w:val="0"/>
      <w:marRight w:val="0"/>
      <w:marTop w:val="0"/>
      <w:marBottom w:val="0"/>
      <w:divBdr>
        <w:top w:val="none" w:sz="0" w:space="0" w:color="auto"/>
        <w:left w:val="none" w:sz="0" w:space="0" w:color="auto"/>
        <w:bottom w:val="none" w:sz="0" w:space="0" w:color="auto"/>
        <w:right w:val="none" w:sz="0" w:space="0" w:color="auto"/>
      </w:divBdr>
    </w:div>
    <w:div w:id="1719738614">
      <w:bodyDiv w:val="1"/>
      <w:marLeft w:val="0"/>
      <w:marRight w:val="0"/>
      <w:marTop w:val="0"/>
      <w:marBottom w:val="0"/>
      <w:divBdr>
        <w:top w:val="none" w:sz="0" w:space="0" w:color="auto"/>
        <w:left w:val="none" w:sz="0" w:space="0" w:color="auto"/>
        <w:bottom w:val="none" w:sz="0" w:space="0" w:color="auto"/>
        <w:right w:val="none" w:sz="0" w:space="0" w:color="auto"/>
      </w:divBdr>
    </w:div>
    <w:div w:id="1720787333">
      <w:bodyDiv w:val="1"/>
      <w:marLeft w:val="0"/>
      <w:marRight w:val="0"/>
      <w:marTop w:val="0"/>
      <w:marBottom w:val="0"/>
      <w:divBdr>
        <w:top w:val="none" w:sz="0" w:space="0" w:color="auto"/>
        <w:left w:val="none" w:sz="0" w:space="0" w:color="auto"/>
        <w:bottom w:val="none" w:sz="0" w:space="0" w:color="auto"/>
        <w:right w:val="none" w:sz="0" w:space="0" w:color="auto"/>
      </w:divBdr>
      <w:divsChild>
        <w:div w:id="1894081479">
          <w:marLeft w:val="0"/>
          <w:marRight w:val="0"/>
          <w:marTop w:val="0"/>
          <w:marBottom w:val="450"/>
          <w:divBdr>
            <w:top w:val="none" w:sz="0" w:space="0" w:color="auto"/>
            <w:left w:val="none" w:sz="0" w:space="0" w:color="auto"/>
            <w:bottom w:val="none" w:sz="0" w:space="0" w:color="auto"/>
            <w:right w:val="none" w:sz="0" w:space="0" w:color="auto"/>
          </w:divBdr>
          <w:divsChild>
            <w:div w:id="107086881">
              <w:marLeft w:val="0"/>
              <w:marRight w:val="0"/>
              <w:marTop w:val="0"/>
              <w:marBottom w:val="0"/>
              <w:divBdr>
                <w:top w:val="none" w:sz="0" w:space="0" w:color="auto"/>
                <w:left w:val="none" w:sz="0" w:space="0" w:color="auto"/>
                <w:bottom w:val="none" w:sz="0" w:space="0" w:color="auto"/>
                <w:right w:val="none" w:sz="0" w:space="0" w:color="auto"/>
              </w:divBdr>
              <w:divsChild>
                <w:div w:id="1083141174">
                  <w:marLeft w:val="0"/>
                  <w:marRight w:val="0"/>
                  <w:marTop w:val="0"/>
                  <w:marBottom w:val="0"/>
                  <w:divBdr>
                    <w:top w:val="none" w:sz="0" w:space="0" w:color="auto"/>
                    <w:left w:val="none" w:sz="0" w:space="0" w:color="auto"/>
                    <w:bottom w:val="none" w:sz="0" w:space="0" w:color="auto"/>
                    <w:right w:val="none" w:sz="0" w:space="0" w:color="auto"/>
                  </w:divBdr>
                  <w:divsChild>
                    <w:div w:id="14528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4210">
      <w:bodyDiv w:val="1"/>
      <w:marLeft w:val="0"/>
      <w:marRight w:val="0"/>
      <w:marTop w:val="0"/>
      <w:marBottom w:val="0"/>
      <w:divBdr>
        <w:top w:val="none" w:sz="0" w:space="0" w:color="auto"/>
        <w:left w:val="none" w:sz="0" w:space="0" w:color="auto"/>
        <w:bottom w:val="none" w:sz="0" w:space="0" w:color="auto"/>
        <w:right w:val="none" w:sz="0" w:space="0" w:color="auto"/>
      </w:divBdr>
    </w:div>
    <w:div w:id="1723602573">
      <w:bodyDiv w:val="1"/>
      <w:marLeft w:val="0"/>
      <w:marRight w:val="0"/>
      <w:marTop w:val="0"/>
      <w:marBottom w:val="0"/>
      <w:divBdr>
        <w:top w:val="none" w:sz="0" w:space="0" w:color="auto"/>
        <w:left w:val="none" w:sz="0" w:space="0" w:color="auto"/>
        <w:bottom w:val="none" w:sz="0" w:space="0" w:color="auto"/>
        <w:right w:val="none" w:sz="0" w:space="0" w:color="auto"/>
      </w:divBdr>
      <w:divsChild>
        <w:div w:id="1478954965">
          <w:marLeft w:val="0"/>
          <w:marRight w:val="0"/>
          <w:marTop w:val="0"/>
          <w:marBottom w:val="0"/>
          <w:divBdr>
            <w:top w:val="none" w:sz="0" w:space="0" w:color="auto"/>
            <w:left w:val="none" w:sz="0" w:space="0" w:color="auto"/>
            <w:bottom w:val="none" w:sz="0" w:space="0" w:color="auto"/>
            <w:right w:val="none" w:sz="0" w:space="0" w:color="auto"/>
          </w:divBdr>
          <w:divsChild>
            <w:div w:id="1295217924">
              <w:marLeft w:val="0"/>
              <w:marRight w:val="0"/>
              <w:marTop w:val="0"/>
              <w:marBottom w:val="0"/>
              <w:divBdr>
                <w:top w:val="none" w:sz="0" w:space="0" w:color="auto"/>
                <w:left w:val="none" w:sz="0" w:space="0" w:color="auto"/>
                <w:bottom w:val="none" w:sz="0" w:space="0" w:color="auto"/>
                <w:right w:val="none" w:sz="0" w:space="0" w:color="auto"/>
              </w:divBdr>
              <w:divsChild>
                <w:div w:id="13155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2780">
      <w:bodyDiv w:val="1"/>
      <w:marLeft w:val="0"/>
      <w:marRight w:val="0"/>
      <w:marTop w:val="0"/>
      <w:marBottom w:val="0"/>
      <w:divBdr>
        <w:top w:val="none" w:sz="0" w:space="0" w:color="auto"/>
        <w:left w:val="none" w:sz="0" w:space="0" w:color="auto"/>
        <w:bottom w:val="none" w:sz="0" w:space="0" w:color="auto"/>
        <w:right w:val="none" w:sz="0" w:space="0" w:color="auto"/>
      </w:divBdr>
    </w:div>
    <w:div w:id="1724253689">
      <w:bodyDiv w:val="1"/>
      <w:marLeft w:val="0"/>
      <w:marRight w:val="0"/>
      <w:marTop w:val="0"/>
      <w:marBottom w:val="0"/>
      <w:divBdr>
        <w:top w:val="none" w:sz="0" w:space="0" w:color="auto"/>
        <w:left w:val="none" w:sz="0" w:space="0" w:color="auto"/>
        <w:bottom w:val="none" w:sz="0" w:space="0" w:color="auto"/>
        <w:right w:val="none" w:sz="0" w:space="0" w:color="auto"/>
      </w:divBdr>
    </w:div>
    <w:div w:id="1729911987">
      <w:bodyDiv w:val="1"/>
      <w:marLeft w:val="0"/>
      <w:marRight w:val="0"/>
      <w:marTop w:val="0"/>
      <w:marBottom w:val="0"/>
      <w:divBdr>
        <w:top w:val="none" w:sz="0" w:space="0" w:color="auto"/>
        <w:left w:val="none" w:sz="0" w:space="0" w:color="auto"/>
        <w:bottom w:val="none" w:sz="0" w:space="0" w:color="auto"/>
        <w:right w:val="none" w:sz="0" w:space="0" w:color="auto"/>
      </w:divBdr>
    </w:div>
    <w:div w:id="1729915333">
      <w:bodyDiv w:val="1"/>
      <w:marLeft w:val="0"/>
      <w:marRight w:val="0"/>
      <w:marTop w:val="0"/>
      <w:marBottom w:val="0"/>
      <w:divBdr>
        <w:top w:val="none" w:sz="0" w:space="0" w:color="auto"/>
        <w:left w:val="none" w:sz="0" w:space="0" w:color="auto"/>
        <w:bottom w:val="none" w:sz="0" w:space="0" w:color="auto"/>
        <w:right w:val="none" w:sz="0" w:space="0" w:color="auto"/>
      </w:divBdr>
    </w:div>
    <w:div w:id="1730810305">
      <w:bodyDiv w:val="1"/>
      <w:marLeft w:val="0"/>
      <w:marRight w:val="0"/>
      <w:marTop w:val="0"/>
      <w:marBottom w:val="0"/>
      <w:divBdr>
        <w:top w:val="none" w:sz="0" w:space="0" w:color="auto"/>
        <w:left w:val="none" w:sz="0" w:space="0" w:color="auto"/>
        <w:bottom w:val="none" w:sz="0" w:space="0" w:color="auto"/>
        <w:right w:val="none" w:sz="0" w:space="0" w:color="auto"/>
      </w:divBdr>
    </w:div>
    <w:div w:id="1733772536">
      <w:bodyDiv w:val="1"/>
      <w:marLeft w:val="0"/>
      <w:marRight w:val="0"/>
      <w:marTop w:val="0"/>
      <w:marBottom w:val="0"/>
      <w:divBdr>
        <w:top w:val="none" w:sz="0" w:space="0" w:color="auto"/>
        <w:left w:val="none" w:sz="0" w:space="0" w:color="auto"/>
        <w:bottom w:val="none" w:sz="0" w:space="0" w:color="auto"/>
        <w:right w:val="none" w:sz="0" w:space="0" w:color="auto"/>
      </w:divBdr>
    </w:div>
    <w:div w:id="1739591883">
      <w:bodyDiv w:val="1"/>
      <w:marLeft w:val="0"/>
      <w:marRight w:val="0"/>
      <w:marTop w:val="0"/>
      <w:marBottom w:val="0"/>
      <w:divBdr>
        <w:top w:val="none" w:sz="0" w:space="0" w:color="auto"/>
        <w:left w:val="none" w:sz="0" w:space="0" w:color="auto"/>
        <w:bottom w:val="none" w:sz="0" w:space="0" w:color="auto"/>
        <w:right w:val="none" w:sz="0" w:space="0" w:color="auto"/>
      </w:divBdr>
    </w:div>
    <w:div w:id="1744449571">
      <w:bodyDiv w:val="1"/>
      <w:marLeft w:val="0"/>
      <w:marRight w:val="0"/>
      <w:marTop w:val="0"/>
      <w:marBottom w:val="0"/>
      <w:divBdr>
        <w:top w:val="none" w:sz="0" w:space="0" w:color="auto"/>
        <w:left w:val="none" w:sz="0" w:space="0" w:color="auto"/>
        <w:bottom w:val="none" w:sz="0" w:space="0" w:color="auto"/>
        <w:right w:val="none" w:sz="0" w:space="0" w:color="auto"/>
      </w:divBdr>
    </w:div>
    <w:div w:id="1746147008">
      <w:bodyDiv w:val="1"/>
      <w:marLeft w:val="0"/>
      <w:marRight w:val="0"/>
      <w:marTop w:val="0"/>
      <w:marBottom w:val="0"/>
      <w:divBdr>
        <w:top w:val="none" w:sz="0" w:space="0" w:color="auto"/>
        <w:left w:val="none" w:sz="0" w:space="0" w:color="auto"/>
        <w:bottom w:val="none" w:sz="0" w:space="0" w:color="auto"/>
        <w:right w:val="none" w:sz="0" w:space="0" w:color="auto"/>
      </w:divBdr>
    </w:div>
    <w:div w:id="1746881142">
      <w:bodyDiv w:val="1"/>
      <w:marLeft w:val="0"/>
      <w:marRight w:val="0"/>
      <w:marTop w:val="0"/>
      <w:marBottom w:val="0"/>
      <w:divBdr>
        <w:top w:val="none" w:sz="0" w:space="0" w:color="auto"/>
        <w:left w:val="none" w:sz="0" w:space="0" w:color="auto"/>
        <w:bottom w:val="none" w:sz="0" w:space="0" w:color="auto"/>
        <w:right w:val="none" w:sz="0" w:space="0" w:color="auto"/>
      </w:divBdr>
    </w:div>
    <w:div w:id="1747190493">
      <w:bodyDiv w:val="1"/>
      <w:marLeft w:val="0"/>
      <w:marRight w:val="0"/>
      <w:marTop w:val="0"/>
      <w:marBottom w:val="0"/>
      <w:divBdr>
        <w:top w:val="none" w:sz="0" w:space="0" w:color="auto"/>
        <w:left w:val="none" w:sz="0" w:space="0" w:color="auto"/>
        <w:bottom w:val="none" w:sz="0" w:space="0" w:color="auto"/>
        <w:right w:val="none" w:sz="0" w:space="0" w:color="auto"/>
      </w:divBdr>
    </w:div>
    <w:div w:id="1747220404">
      <w:bodyDiv w:val="1"/>
      <w:marLeft w:val="0"/>
      <w:marRight w:val="0"/>
      <w:marTop w:val="0"/>
      <w:marBottom w:val="0"/>
      <w:divBdr>
        <w:top w:val="none" w:sz="0" w:space="0" w:color="auto"/>
        <w:left w:val="none" w:sz="0" w:space="0" w:color="auto"/>
        <w:bottom w:val="none" w:sz="0" w:space="0" w:color="auto"/>
        <w:right w:val="none" w:sz="0" w:space="0" w:color="auto"/>
      </w:divBdr>
    </w:div>
    <w:div w:id="1748578322">
      <w:bodyDiv w:val="1"/>
      <w:marLeft w:val="0"/>
      <w:marRight w:val="0"/>
      <w:marTop w:val="0"/>
      <w:marBottom w:val="0"/>
      <w:divBdr>
        <w:top w:val="none" w:sz="0" w:space="0" w:color="auto"/>
        <w:left w:val="none" w:sz="0" w:space="0" w:color="auto"/>
        <w:bottom w:val="none" w:sz="0" w:space="0" w:color="auto"/>
        <w:right w:val="none" w:sz="0" w:space="0" w:color="auto"/>
      </w:divBdr>
    </w:div>
    <w:div w:id="1749187066">
      <w:bodyDiv w:val="1"/>
      <w:marLeft w:val="0"/>
      <w:marRight w:val="0"/>
      <w:marTop w:val="0"/>
      <w:marBottom w:val="0"/>
      <w:divBdr>
        <w:top w:val="none" w:sz="0" w:space="0" w:color="auto"/>
        <w:left w:val="none" w:sz="0" w:space="0" w:color="auto"/>
        <w:bottom w:val="none" w:sz="0" w:space="0" w:color="auto"/>
        <w:right w:val="none" w:sz="0" w:space="0" w:color="auto"/>
      </w:divBdr>
      <w:divsChild>
        <w:div w:id="441153393">
          <w:marLeft w:val="0"/>
          <w:marRight w:val="0"/>
          <w:marTop w:val="0"/>
          <w:marBottom w:val="0"/>
          <w:divBdr>
            <w:top w:val="none" w:sz="0" w:space="0" w:color="auto"/>
            <w:left w:val="none" w:sz="0" w:space="0" w:color="auto"/>
            <w:bottom w:val="none" w:sz="0" w:space="0" w:color="auto"/>
            <w:right w:val="none" w:sz="0" w:space="0" w:color="auto"/>
          </w:divBdr>
          <w:divsChild>
            <w:div w:id="872037804">
              <w:marLeft w:val="0"/>
              <w:marRight w:val="0"/>
              <w:marTop w:val="0"/>
              <w:marBottom w:val="0"/>
              <w:divBdr>
                <w:top w:val="none" w:sz="0" w:space="0" w:color="auto"/>
                <w:left w:val="none" w:sz="0" w:space="0" w:color="auto"/>
                <w:bottom w:val="none" w:sz="0" w:space="0" w:color="auto"/>
                <w:right w:val="none" w:sz="0" w:space="0" w:color="auto"/>
              </w:divBdr>
              <w:divsChild>
                <w:div w:id="1425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5176">
      <w:bodyDiv w:val="1"/>
      <w:marLeft w:val="0"/>
      <w:marRight w:val="0"/>
      <w:marTop w:val="0"/>
      <w:marBottom w:val="0"/>
      <w:divBdr>
        <w:top w:val="none" w:sz="0" w:space="0" w:color="auto"/>
        <w:left w:val="none" w:sz="0" w:space="0" w:color="auto"/>
        <w:bottom w:val="none" w:sz="0" w:space="0" w:color="auto"/>
        <w:right w:val="none" w:sz="0" w:space="0" w:color="auto"/>
      </w:divBdr>
    </w:div>
    <w:div w:id="1751342186">
      <w:bodyDiv w:val="1"/>
      <w:marLeft w:val="0"/>
      <w:marRight w:val="0"/>
      <w:marTop w:val="0"/>
      <w:marBottom w:val="0"/>
      <w:divBdr>
        <w:top w:val="none" w:sz="0" w:space="0" w:color="auto"/>
        <w:left w:val="none" w:sz="0" w:space="0" w:color="auto"/>
        <w:bottom w:val="none" w:sz="0" w:space="0" w:color="auto"/>
        <w:right w:val="none" w:sz="0" w:space="0" w:color="auto"/>
      </w:divBdr>
    </w:div>
    <w:div w:id="1752385939">
      <w:bodyDiv w:val="1"/>
      <w:marLeft w:val="0"/>
      <w:marRight w:val="0"/>
      <w:marTop w:val="0"/>
      <w:marBottom w:val="0"/>
      <w:divBdr>
        <w:top w:val="none" w:sz="0" w:space="0" w:color="auto"/>
        <w:left w:val="none" w:sz="0" w:space="0" w:color="auto"/>
        <w:bottom w:val="none" w:sz="0" w:space="0" w:color="auto"/>
        <w:right w:val="none" w:sz="0" w:space="0" w:color="auto"/>
      </w:divBdr>
    </w:div>
    <w:div w:id="1753158311">
      <w:bodyDiv w:val="1"/>
      <w:marLeft w:val="0"/>
      <w:marRight w:val="0"/>
      <w:marTop w:val="0"/>
      <w:marBottom w:val="0"/>
      <w:divBdr>
        <w:top w:val="none" w:sz="0" w:space="0" w:color="auto"/>
        <w:left w:val="none" w:sz="0" w:space="0" w:color="auto"/>
        <w:bottom w:val="none" w:sz="0" w:space="0" w:color="auto"/>
        <w:right w:val="none" w:sz="0" w:space="0" w:color="auto"/>
      </w:divBdr>
    </w:div>
    <w:div w:id="1753890673">
      <w:bodyDiv w:val="1"/>
      <w:marLeft w:val="0"/>
      <w:marRight w:val="0"/>
      <w:marTop w:val="0"/>
      <w:marBottom w:val="0"/>
      <w:divBdr>
        <w:top w:val="none" w:sz="0" w:space="0" w:color="auto"/>
        <w:left w:val="none" w:sz="0" w:space="0" w:color="auto"/>
        <w:bottom w:val="none" w:sz="0" w:space="0" w:color="auto"/>
        <w:right w:val="none" w:sz="0" w:space="0" w:color="auto"/>
      </w:divBdr>
    </w:div>
    <w:div w:id="1754160863">
      <w:bodyDiv w:val="1"/>
      <w:marLeft w:val="0"/>
      <w:marRight w:val="0"/>
      <w:marTop w:val="0"/>
      <w:marBottom w:val="0"/>
      <w:divBdr>
        <w:top w:val="none" w:sz="0" w:space="0" w:color="auto"/>
        <w:left w:val="none" w:sz="0" w:space="0" w:color="auto"/>
        <w:bottom w:val="none" w:sz="0" w:space="0" w:color="auto"/>
        <w:right w:val="none" w:sz="0" w:space="0" w:color="auto"/>
      </w:divBdr>
    </w:div>
    <w:div w:id="1755587103">
      <w:bodyDiv w:val="1"/>
      <w:marLeft w:val="0"/>
      <w:marRight w:val="0"/>
      <w:marTop w:val="0"/>
      <w:marBottom w:val="0"/>
      <w:divBdr>
        <w:top w:val="none" w:sz="0" w:space="0" w:color="auto"/>
        <w:left w:val="none" w:sz="0" w:space="0" w:color="auto"/>
        <w:bottom w:val="none" w:sz="0" w:space="0" w:color="auto"/>
        <w:right w:val="none" w:sz="0" w:space="0" w:color="auto"/>
      </w:divBdr>
    </w:div>
    <w:div w:id="1761366264">
      <w:bodyDiv w:val="1"/>
      <w:marLeft w:val="0"/>
      <w:marRight w:val="0"/>
      <w:marTop w:val="0"/>
      <w:marBottom w:val="0"/>
      <w:divBdr>
        <w:top w:val="none" w:sz="0" w:space="0" w:color="auto"/>
        <w:left w:val="none" w:sz="0" w:space="0" w:color="auto"/>
        <w:bottom w:val="none" w:sz="0" w:space="0" w:color="auto"/>
        <w:right w:val="none" w:sz="0" w:space="0" w:color="auto"/>
      </w:divBdr>
    </w:div>
    <w:div w:id="1762139222">
      <w:bodyDiv w:val="1"/>
      <w:marLeft w:val="0"/>
      <w:marRight w:val="0"/>
      <w:marTop w:val="0"/>
      <w:marBottom w:val="0"/>
      <w:divBdr>
        <w:top w:val="none" w:sz="0" w:space="0" w:color="auto"/>
        <w:left w:val="none" w:sz="0" w:space="0" w:color="auto"/>
        <w:bottom w:val="none" w:sz="0" w:space="0" w:color="auto"/>
        <w:right w:val="none" w:sz="0" w:space="0" w:color="auto"/>
      </w:divBdr>
    </w:div>
    <w:div w:id="1762415165">
      <w:bodyDiv w:val="1"/>
      <w:marLeft w:val="0"/>
      <w:marRight w:val="0"/>
      <w:marTop w:val="0"/>
      <w:marBottom w:val="0"/>
      <w:divBdr>
        <w:top w:val="none" w:sz="0" w:space="0" w:color="auto"/>
        <w:left w:val="none" w:sz="0" w:space="0" w:color="auto"/>
        <w:bottom w:val="none" w:sz="0" w:space="0" w:color="auto"/>
        <w:right w:val="none" w:sz="0" w:space="0" w:color="auto"/>
      </w:divBdr>
    </w:div>
    <w:div w:id="1765222508">
      <w:bodyDiv w:val="1"/>
      <w:marLeft w:val="0"/>
      <w:marRight w:val="0"/>
      <w:marTop w:val="0"/>
      <w:marBottom w:val="0"/>
      <w:divBdr>
        <w:top w:val="none" w:sz="0" w:space="0" w:color="auto"/>
        <w:left w:val="none" w:sz="0" w:space="0" w:color="auto"/>
        <w:bottom w:val="none" w:sz="0" w:space="0" w:color="auto"/>
        <w:right w:val="none" w:sz="0" w:space="0" w:color="auto"/>
      </w:divBdr>
    </w:div>
    <w:div w:id="1771580414">
      <w:bodyDiv w:val="1"/>
      <w:marLeft w:val="0"/>
      <w:marRight w:val="0"/>
      <w:marTop w:val="0"/>
      <w:marBottom w:val="0"/>
      <w:divBdr>
        <w:top w:val="none" w:sz="0" w:space="0" w:color="auto"/>
        <w:left w:val="none" w:sz="0" w:space="0" w:color="auto"/>
        <w:bottom w:val="none" w:sz="0" w:space="0" w:color="auto"/>
        <w:right w:val="none" w:sz="0" w:space="0" w:color="auto"/>
      </w:divBdr>
    </w:div>
    <w:div w:id="1771772465">
      <w:bodyDiv w:val="1"/>
      <w:marLeft w:val="0"/>
      <w:marRight w:val="0"/>
      <w:marTop w:val="0"/>
      <w:marBottom w:val="0"/>
      <w:divBdr>
        <w:top w:val="none" w:sz="0" w:space="0" w:color="auto"/>
        <w:left w:val="none" w:sz="0" w:space="0" w:color="auto"/>
        <w:bottom w:val="none" w:sz="0" w:space="0" w:color="auto"/>
        <w:right w:val="none" w:sz="0" w:space="0" w:color="auto"/>
      </w:divBdr>
    </w:div>
    <w:div w:id="1771854007">
      <w:bodyDiv w:val="1"/>
      <w:marLeft w:val="0"/>
      <w:marRight w:val="0"/>
      <w:marTop w:val="0"/>
      <w:marBottom w:val="0"/>
      <w:divBdr>
        <w:top w:val="none" w:sz="0" w:space="0" w:color="auto"/>
        <w:left w:val="none" w:sz="0" w:space="0" w:color="auto"/>
        <w:bottom w:val="none" w:sz="0" w:space="0" w:color="auto"/>
        <w:right w:val="none" w:sz="0" w:space="0" w:color="auto"/>
      </w:divBdr>
    </w:div>
    <w:div w:id="1772973644">
      <w:bodyDiv w:val="1"/>
      <w:marLeft w:val="0"/>
      <w:marRight w:val="0"/>
      <w:marTop w:val="0"/>
      <w:marBottom w:val="0"/>
      <w:divBdr>
        <w:top w:val="none" w:sz="0" w:space="0" w:color="auto"/>
        <w:left w:val="none" w:sz="0" w:space="0" w:color="auto"/>
        <w:bottom w:val="none" w:sz="0" w:space="0" w:color="auto"/>
        <w:right w:val="none" w:sz="0" w:space="0" w:color="auto"/>
      </w:divBdr>
    </w:div>
    <w:div w:id="1776287993">
      <w:bodyDiv w:val="1"/>
      <w:marLeft w:val="0"/>
      <w:marRight w:val="0"/>
      <w:marTop w:val="0"/>
      <w:marBottom w:val="0"/>
      <w:divBdr>
        <w:top w:val="none" w:sz="0" w:space="0" w:color="auto"/>
        <w:left w:val="none" w:sz="0" w:space="0" w:color="auto"/>
        <w:bottom w:val="none" w:sz="0" w:space="0" w:color="auto"/>
        <w:right w:val="none" w:sz="0" w:space="0" w:color="auto"/>
      </w:divBdr>
    </w:div>
    <w:div w:id="1778016843">
      <w:bodyDiv w:val="1"/>
      <w:marLeft w:val="0"/>
      <w:marRight w:val="0"/>
      <w:marTop w:val="0"/>
      <w:marBottom w:val="0"/>
      <w:divBdr>
        <w:top w:val="none" w:sz="0" w:space="0" w:color="auto"/>
        <w:left w:val="none" w:sz="0" w:space="0" w:color="auto"/>
        <w:bottom w:val="none" w:sz="0" w:space="0" w:color="auto"/>
        <w:right w:val="none" w:sz="0" w:space="0" w:color="auto"/>
      </w:divBdr>
      <w:divsChild>
        <w:div w:id="493380311">
          <w:marLeft w:val="0"/>
          <w:marRight w:val="0"/>
          <w:marTop w:val="0"/>
          <w:marBottom w:val="0"/>
          <w:divBdr>
            <w:top w:val="none" w:sz="0" w:space="0" w:color="auto"/>
            <w:left w:val="none" w:sz="0" w:space="0" w:color="auto"/>
            <w:bottom w:val="none" w:sz="0" w:space="0" w:color="auto"/>
            <w:right w:val="none" w:sz="0" w:space="0" w:color="auto"/>
          </w:divBdr>
          <w:divsChild>
            <w:div w:id="25835568">
              <w:marLeft w:val="0"/>
              <w:marRight w:val="0"/>
              <w:marTop w:val="0"/>
              <w:marBottom w:val="0"/>
              <w:divBdr>
                <w:top w:val="none" w:sz="0" w:space="0" w:color="auto"/>
                <w:left w:val="none" w:sz="0" w:space="0" w:color="auto"/>
                <w:bottom w:val="none" w:sz="0" w:space="0" w:color="auto"/>
                <w:right w:val="none" w:sz="0" w:space="0" w:color="auto"/>
              </w:divBdr>
              <w:divsChild>
                <w:div w:id="3215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4409">
      <w:bodyDiv w:val="1"/>
      <w:marLeft w:val="0"/>
      <w:marRight w:val="0"/>
      <w:marTop w:val="0"/>
      <w:marBottom w:val="0"/>
      <w:divBdr>
        <w:top w:val="none" w:sz="0" w:space="0" w:color="auto"/>
        <w:left w:val="none" w:sz="0" w:space="0" w:color="auto"/>
        <w:bottom w:val="none" w:sz="0" w:space="0" w:color="auto"/>
        <w:right w:val="none" w:sz="0" w:space="0" w:color="auto"/>
      </w:divBdr>
    </w:div>
    <w:div w:id="1780374575">
      <w:bodyDiv w:val="1"/>
      <w:marLeft w:val="0"/>
      <w:marRight w:val="0"/>
      <w:marTop w:val="0"/>
      <w:marBottom w:val="0"/>
      <w:divBdr>
        <w:top w:val="none" w:sz="0" w:space="0" w:color="auto"/>
        <w:left w:val="none" w:sz="0" w:space="0" w:color="auto"/>
        <w:bottom w:val="none" w:sz="0" w:space="0" w:color="auto"/>
        <w:right w:val="none" w:sz="0" w:space="0" w:color="auto"/>
      </w:divBdr>
    </w:div>
    <w:div w:id="1785419774">
      <w:bodyDiv w:val="1"/>
      <w:marLeft w:val="0"/>
      <w:marRight w:val="0"/>
      <w:marTop w:val="0"/>
      <w:marBottom w:val="0"/>
      <w:divBdr>
        <w:top w:val="none" w:sz="0" w:space="0" w:color="auto"/>
        <w:left w:val="none" w:sz="0" w:space="0" w:color="auto"/>
        <w:bottom w:val="none" w:sz="0" w:space="0" w:color="auto"/>
        <w:right w:val="none" w:sz="0" w:space="0" w:color="auto"/>
      </w:divBdr>
      <w:divsChild>
        <w:div w:id="1514152945">
          <w:marLeft w:val="0"/>
          <w:marRight w:val="0"/>
          <w:marTop w:val="0"/>
          <w:marBottom w:val="0"/>
          <w:divBdr>
            <w:top w:val="none" w:sz="0" w:space="0" w:color="auto"/>
            <w:left w:val="none" w:sz="0" w:space="0" w:color="auto"/>
            <w:bottom w:val="none" w:sz="0" w:space="0" w:color="auto"/>
            <w:right w:val="none" w:sz="0" w:space="0" w:color="auto"/>
          </w:divBdr>
          <w:divsChild>
            <w:div w:id="1676036177">
              <w:marLeft w:val="0"/>
              <w:marRight w:val="0"/>
              <w:marTop w:val="0"/>
              <w:marBottom w:val="0"/>
              <w:divBdr>
                <w:top w:val="none" w:sz="0" w:space="0" w:color="auto"/>
                <w:left w:val="none" w:sz="0" w:space="0" w:color="auto"/>
                <w:bottom w:val="none" w:sz="0" w:space="0" w:color="auto"/>
                <w:right w:val="none" w:sz="0" w:space="0" w:color="auto"/>
              </w:divBdr>
              <w:divsChild>
                <w:div w:id="20873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4485">
      <w:bodyDiv w:val="1"/>
      <w:marLeft w:val="0"/>
      <w:marRight w:val="0"/>
      <w:marTop w:val="0"/>
      <w:marBottom w:val="0"/>
      <w:divBdr>
        <w:top w:val="none" w:sz="0" w:space="0" w:color="auto"/>
        <w:left w:val="none" w:sz="0" w:space="0" w:color="auto"/>
        <w:bottom w:val="none" w:sz="0" w:space="0" w:color="auto"/>
        <w:right w:val="none" w:sz="0" w:space="0" w:color="auto"/>
      </w:divBdr>
    </w:div>
    <w:div w:id="1790273347">
      <w:bodyDiv w:val="1"/>
      <w:marLeft w:val="0"/>
      <w:marRight w:val="0"/>
      <w:marTop w:val="0"/>
      <w:marBottom w:val="0"/>
      <w:divBdr>
        <w:top w:val="none" w:sz="0" w:space="0" w:color="auto"/>
        <w:left w:val="none" w:sz="0" w:space="0" w:color="auto"/>
        <w:bottom w:val="none" w:sz="0" w:space="0" w:color="auto"/>
        <w:right w:val="none" w:sz="0" w:space="0" w:color="auto"/>
      </w:divBdr>
    </w:div>
    <w:div w:id="1790276864">
      <w:bodyDiv w:val="1"/>
      <w:marLeft w:val="0"/>
      <w:marRight w:val="0"/>
      <w:marTop w:val="0"/>
      <w:marBottom w:val="0"/>
      <w:divBdr>
        <w:top w:val="none" w:sz="0" w:space="0" w:color="auto"/>
        <w:left w:val="none" w:sz="0" w:space="0" w:color="auto"/>
        <w:bottom w:val="none" w:sz="0" w:space="0" w:color="auto"/>
        <w:right w:val="none" w:sz="0" w:space="0" w:color="auto"/>
      </w:divBdr>
    </w:div>
    <w:div w:id="1798645148">
      <w:bodyDiv w:val="1"/>
      <w:marLeft w:val="0"/>
      <w:marRight w:val="0"/>
      <w:marTop w:val="0"/>
      <w:marBottom w:val="0"/>
      <w:divBdr>
        <w:top w:val="none" w:sz="0" w:space="0" w:color="auto"/>
        <w:left w:val="none" w:sz="0" w:space="0" w:color="auto"/>
        <w:bottom w:val="none" w:sz="0" w:space="0" w:color="auto"/>
        <w:right w:val="none" w:sz="0" w:space="0" w:color="auto"/>
      </w:divBdr>
    </w:div>
    <w:div w:id="1804225505">
      <w:bodyDiv w:val="1"/>
      <w:marLeft w:val="0"/>
      <w:marRight w:val="0"/>
      <w:marTop w:val="0"/>
      <w:marBottom w:val="0"/>
      <w:divBdr>
        <w:top w:val="none" w:sz="0" w:space="0" w:color="auto"/>
        <w:left w:val="none" w:sz="0" w:space="0" w:color="auto"/>
        <w:bottom w:val="none" w:sz="0" w:space="0" w:color="auto"/>
        <w:right w:val="none" w:sz="0" w:space="0" w:color="auto"/>
      </w:divBdr>
    </w:div>
    <w:div w:id="1805006536">
      <w:bodyDiv w:val="1"/>
      <w:marLeft w:val="0"/>
      <w:marRight w:val="0"/>
      <w:marTop w:val="0"/>
      <w:marBottom w:val="0"/>
      <w:divBdr>
        <w:top w:val="none" w:sz="0" w:space="0" w:color="auto"/>
        <w:left w:val="none" w:sz="0" w:space="0" w:color="auto"/>
        <w:bottom w:val="none" w:sz="0" w:space="0" w:color="auto"/>
        <w:right w:val="none" w:sz="0" w:space="0" w:color="auto"/>
      </w:divBdr>
    </w:div>
    <w:div w:id="1808937792">
      <w:bodyDiv w:val="1"/>
      <w:marLeft w:val="0"/>
      <w:marRight w:val="0"/>
      <w:marTop w:val="0"/>
      <w:marBottom w:val="0"/>
      <w:divBdr>
        <w:top w:val="none" w:sz="0" w:space="0" w:color="auto"/>
        <w:left w:val="none" w:sz="0" w:space="0" w:color="auto"/>
        <w:bottom w:val="none" w:sz="0" w:space="0" w:color="auto"/>
        <w:right w:val="none" w:sz="0" w:space="0" w:color="auto"/>
      </w:divBdr>
    </w:div>
    <w:div w:id="1812094814">
      <w:bodyDiv w:val="1"/>
      <w:marLeft w:val="0"/>
      <w:marRight w:val="0"/>
      <w:marTop w:val="0"/>
      <w:marBottom w:val="0"/>
      <w:divBdr>
        <w:top w:val="none" w:sz="0" w:space="0" w:color="auto"/>
        <w:left w:val="none" w:sz="0" w:space="0" w:color="auto"/>
        <w:bottom w:val="none" w:sz="0" w:space="0" w:color="auto"/>
        <w:right w:val="none" w:sz="0" w:space="0" w:color="auto"/>
      </w:divBdr>
    </w:div>
    <w:div w:id="1814566111">
      <w:bodyDiv w:val="1"/>
      <w:marLeft w:val="0"/>
      <w:marRight w:val="0"/>
      <w:marTop w:val="0"/>
      <w:marBottom w:val="0"/>
      <w:divBdr>
        <w:top w:val="none" w:sz="0" w:space="0" w:color="auto"/>
        <w:left w:val="none" w:sz="0" w:space="0" w:color="auto"/>
        <w:bottom w:val="none" w:sz="0" w:space="0" w:color="auto"/>
        <w:right w:val="none" w:sz="0" w:space="0" w:color="auto"/>
      </w:divBdr>
    </w:div>
    <w:div w:id="1818689790">
      <w:bodyDiv w:val="1"/>
      <w:marLeft w:val="0"/>
      <w:marRight w:val="0"/>
      <w:marTop w:val="0"/>
      <w:marBottom w:val="0"/>
      <w:divBdr>
        <w:top w:val="none" w:sz="0" w:space="0" w:color="auto"/>
        <w:left w:val="none" w:sz="0" w:space="0" w:color="auto"/>
        <w:bottom w:val="none" w:sz="0" w:space="0" w:color="auto"/>
        <w:right w:val="none" w:sz="0" w:space="0" w:color="auto"/>
      </w:divBdr>
    </w:div>
    <w:div w:id="1818761610">
      <w:bodyDiv w:val="1"/>
      <w:marLeft w:val="0"/>
      <w:marRight w:val="0"/>
      <w:marTop w:val="0"/>
      <w:marBottom w:val="0"/>
      <w:divBdr>
        <w:top w:val="none" w:sz="0" w:space="0" w:color="auto"/>
        <w:left w:val="none" w:sz="0" w:space="0" w:color="auto"/>
        <w:bottom w:val="none" w:sz="0" w:space="0" w:color="auto"/>
        <w:right w:val="none" w:sz="0" w:space="0" w:color="auto"/>
      </w:divBdr>
    </w:div>
    <w:div w:id="1820002119">
      <w:bodyDiv w:val="1"/>
      <w:marLeft w:val="0"/>
      <w:marRight w:val="0"/>
      <w:marTop w:val="0"/>
      <w:marBottom w:val="0"/>
      <w:divBdr>
        <w:top w:val="none" w:sz="0" w:space="0" w:color="auto"/>
        <w:left w:val="none" w:sz="0" w:space="0" w:color="auto"/>
        <w:bottom w:val="none" w:sz="0" w:space="0" w:color="auto"/>
        <w:right w:val="none" w:sz="0" w:space="0" w:color="auto"/>
      </w:divBdr>
      <w:divsChild>
        <w:div w:id="1861317993">
          <w:marLeft w:val="0"/>
          <w:marRight w:val="0"/>
          <w:marTop w:val="0"/>
          <w:marBottom w:val="0"/>
          <w:divBdr>
            <w:top w:val="none" w:sz="0" w:space="0" w:color="auto"/>
            <w:left w:val="none" w:sz="0" w:space="0" w:color="auto"/>
            <w:bottom w:val="none" w:sz="0" w:space="0" w:color="auto"/>
            <w:right w:val="none" w:sz="0" w:space="0" w:color="auto"/>
          </w:divBdr>
          <w:divsChild>
            <w:div w:id="2042507921">
              <w:marLeft w:val="0"/>
              <w:marRight w:val="0"/>
              <w:marTop w:val="0"/>
              <w:marBottom w:val="0"/>
              <w:divBdr>
                <w:top w:val="none" w:sz="0" w:space="0" w:color="auto"/>
                <w:left w:val="none" w:sz="0" w:space="0" w:color="auto"/>
                <w:bottom w:val="none" w:sz="0" w:space="0" w:color="auto"/>
                <w:right w:val="none" w:sz="0" w:space="0" w:color="auto"/>
              </w:divBdr>
              <w:divsChild>
                <w:div w:id="156728572">
                  <w:marLeft w:val="0"/>
                  <w:marRight w:val="0"/>
                  <w:marTop w:val="0"/>
                  <w:marBottom w:val="0"/>
                  <w:divBdr>
                    <w:top w:val="none" w:sz="0" w:space="0" w:color="auto"/>
                    <w:left w:val="none" w:sz="0" w:space="0" w:color="auto"/>
                    <w:bottom w:val="none" w:sz="0" w:space="0" w:color="auto"/>
                    <w:right w:val="none" w:sz="0" w:space="0" w:color="auto"/>
                  </w:divBdr>
                  <w:divsChild>
                    <w:div w:id="18461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40235">
      <w:bodyDiv w:val="1"/>
      <w:marLeft w:val="0"/>
      <w:marRight w:val="0"/>
      <w:marTop w:val="0"/>
      <w:marBottom w:val="0"/>
      <w:divBdr>
        <w:top w:val="none" w:sz="0" w:space="0" w:color="auto"/>
        <w:left w:val="none" w:sz="0" w:space="0" w:color="auto"/>
        <w:bottom w:val="none" w:sz="0" w:space="0" w:color="auto"/>
        <w:right w:val="none" w:sz="0" w:space="0" w:color="auto"/>
      </w:divBdr>
    </w:div>
    <w:div w:id="1825899787">
      <w:bodyDiv w:val="1"/>
      <w:marLeft w:val="0"/>
      <w:marRight w:val="0"/>
      <w:marTop w:val="0"/>
      <w:marBottom w:val="0"/>
      <w:divBdr>
        <w:top w:val="none" w:sz="0" w:space="0" w:color="auto"/>
        <w:left w:val="none" w:sz="0" w:space="0" w:color="auto"/>
        <w:bottom w:val="none" w:sz="0" w:space="0" w:color="auto"/>
        <w:right w:val="none" w:sz="0" w:space="0" w:color="auto"/>
      </w:divBdr>
    </w:div>
    <w:div w:id="1830749906">
      <w:bodyDiv w:val="1"/>
      <w:marLeft w:val="0"/>
      <w:marRight w:val="0"/>
      <w:marTop w:val="0"/>
      <w:marBottom w:val="0"/>
      <w:divBdr>
        <w:top w:val="none" w:sz="0" w:space="0" w:color="auto"/>
        <w:left w:val="none" w:sz="0" w:space="0" w:color="auto"/>
        <w:bottom w:val="none" w:sz="0" w:space="0" w:color="auto"/>
        <w:right w:val="none" w:sz="0" w:space="0" w:color="auto"/>
      </w:divBdr>
    </w:div>
    <w:div w:id="1834251960">
      <w:bodyDiv w:val="1"/>
      <w:marLeft w:val="0"/>
      <w:marRight w:val="0"/>
      <w:marTop w:val="0"/>
      <w:marBottom w:val="0"/>
      <w:divBdr>
        <w:top w:val="none" w:sz="0" w:space="0" w:color="auto"/>
        <w:left w:val="none" w:sz="0" w:space="0" w:color="auto"/>
        <w:bottom w:val="none" w:sz="0" w:space="0" w:color="auto"/>
        <w:right w:val="none" w:sz="0" w:space="0" w:color="auto"/>
      </w:divBdr>
    </w:div>
    <w:div w:id="1837107580">
      <w:bodyDiv w:val="1"/>
      <w:marLeft w:val="0"/>
      <w:marRight w:val="0"/>
      <w:marTop w:val="0"/>
      <w:marBottom w:val="0"/>
      <w:divBdr>
        <w:top w:val="none" w:sz="0" w:space="0" w:color="auto"/>
        <w:left w:val="none" w:sz="0" w:space="0" w:color="auto"/>
        <w:bottom w:val="none" w:sz="0" w:space="0" w:color="auto"/>
        <w:right w:val="none" w:sz="0" w:space="0" w:color="auto"/>
      </w:divBdr>
    </w:div>
    <w:div w:id="1841194977">
      <w:bodyDiv w:val="1"/>
      <w:marLeft w:val="0"/>
      <w:marRight w:val="0"/>
      <w:marTop w:val="0"/>
      <w:marBottom w:val="0"/>
      <w:divBdr>
        <w:top w:val="none" w:sz="0" w:space="0" w:color="auto"/>
        <w:left w:val="none" w:sz="0" w:space="0" w:color="auto"/>
        <w:bottom w:val="none" w:sz="0" w:space="0" w:color="auto"/>
        <w:right w:val="none" w:sz="0" w:space="0" w:color="auto"/>
      </w:divBdr>
    </w:div>
    <w:div w:id="1842893493">
      <w:bodyDiv w:val="1"/>
      <w:marLeft w:val="0"/>
      <w:marRight w:val="0"/>
      <w:marTop w:val="0"/>
      <w:marBottom w:val="0"/>
      <w:divBdr>
        <w:top w:val="none" w:sz="0" w:space="0" w:color="auto"/>
        <w:left w:val="none" w:sz="0" w:space="0" w:color="auto"/>
        <w:bottom w:val="none" w:sz="0" w:space="0" w:color="auto"/>
        <w:right w:val="none" w:sz="0" w:space="0" w:color="auto"/>
      </w:divBdr>
    </w:div>
    <w:div w:id="1846942291">
      <w:bodyDiv w:val="1"/>
      <w:marLeft w:val="0"/>
      <w:marRight w:val="0"/>
      <w:marTop w:val="0"/>
      <w:marBottom w:val="0"/>
      <w:divBdr>
        <w:top w:val="none" w:sz="0" w:space="0" w:color="auto"/>
        <w:left w:val="none" w:sz="0" w:space="0" w:color="auto"/>
        <w:bottom w:val="none" w:sz="0" w:space="0" w:color="auto"/>
        <w:right w:val="none" w:sz="0" w:space="0" w:color="auto"/>
      </w:divBdr>
    </w:div>
    <w:div w:id="1854032971">
      <w:bodyDiv w:val="1"/>
      <w:marLeft w:val="0"/>
      <w:marRight w:val="0"/>
      <w:marTop w:val="0"/>
      <w:marBottom w:val="0"/>
      <w:divBdr>
        <w:top w:val="none" w:sz="0" w:space="0" w:color="auto"/>
        <w:left w:val="none" w:sz="0" w:space="0" w:color="auto"/>
        <w:bottom w:val="none" w:sz="0" w:space="0" w:color="auto"/>
        <w:right w:val="none" w:sz="0" w:space="0" w:color="auto"/>
      </w:divBdr>
    </w:div>
    <w:div w:id="1857890228">
      <w:bodyDiv w:val="1"/>
      <w:marLeft w:val="0"/>
      <w:marRight w:val="0"/>
      <w:marTop w:val="0"/>
      <w:marBottom w:val="0"/>
      <w:divBdr>
        <w:top w:val="none" w:sz="0" w:space="0" w:color="auto"/>
        <w:left w:val="none" w:sz="0" w:space="0" w:color="auto"/>
        <w:bottom w:val="none" w:sz="0" w:space="0" w:color="auto"/>
        <w:right w:val="none" w:sz="0" w:space="0" w:color="auto"/>
      </w:divBdr>
    </w:div>
    <w:div w:id="1858929137">
      <w:bodyDiv w:val="1"/>
      <w:marLeft w:val="0"/>
      <w:marRight w:val="0"/>
      <w:marTop w:val="0"/>
      <w:marBottom w:val="0"/>
      <w:divBdr>
        <w:top w:val="none" w:sz="0" w:space="0" w:color="auto"/>
        <w:left w:val="none" w:sz="0" w:space="0" w:color="auto"/>
        <w:bottom w:val="none" w:sz="0" w:space="0" w:color="auto"/>
        <w:right w:val="none" w:sz="0" w:space="0" w:color="auto"/>
      </w:divBdr>
      <w:divsChild>
        <w:div w:id="885678493">
          <w:marLeft w:val="0"/>
          <w:marRight w:val="0"/>
          <w:marTop w:val="0"/>
          <w:marBottom w:val="0"/>
          <w:divBdr>
            <w:top w:val="none" w:sz="0" w:space="0" w:color="auto"/>
            <w:left w:val="none" w:sz="0" w:space="0" w:color="auto"/>
            <w:bottom w:val="none" w:sz="0" w:space="0" w:color="auto"/>
            <w:right w:val="none" w:sz="0" w:space="0" w:color="auto"/>
          </w:divBdr>
          <w:divsChild>
            <w:div w:id="337078564">
              <w:marLeft w:val="0"/>
              <w:marRight w:val="0"/>
              <w:marTop w:val="0"/>
              <w:marBottom w:val="0"/>
              <w:divBdr>
                <w:top w:val="none" w:sz="0" w:space="0" w:color="auto"/>
                <w:left w:val="none" w:sz="0" w:space="0" w:color="auto"/>
                <w:bottom w:val="none" w:sz="0" w:space="0" w:color="auto"/>
                <w:right w:val="none" w:sz="0" w:space="0" w:color="auto"/>
              </w:divBdr>
              <w:divsChild>
                <w:div w:id="13378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6543">
      <w:bodyDiv w:val="1"/>
      <w:marLeft w:val="0"/>
      <w:marRight w:val="0"/>
      <w:marTop w:val="0"/>
      <w:marBottom w:val="0"/>
      <w:divBdr>
        <w:top w:val="none" w:sz="0" w:space="0" w:color="auto"/>
        <w:left w:val="none" w:sz="0" w:space="0" w:color="auto"/>
        <w:bottom w:val="none" w:sz="0" w:space="0" w:color="auto"/>
        <w:right w:val="none" w:sz="0" w:space="0" w:color="auto"/>
      </w:divBdr>
    </w:div>
    <w:div w:id="1861627459">
      <w:bodyDiv w:val="1"/>
      <w:marLeft w:val="0"/>
      <w:marRight w:val="0"/>
      <w:marTop w:val="0"/>
      <w:marBottom w:val="0"/>
      <w:divBdr>
        <w:top w:val="none" w:sz="0" w:space="0" w:color="auto"/>
        <w:left w:val="none" w:sz="0" w:space="0" w:color="auto"/>
        <w:bottom w:val="none" w:sz="0" w:space="0" w:color="auto"/>
        <w:right w:val="none" w:sz="0" w:space="0" w:color="auto"/>
      </w:divBdr>
    </w:div>
    <w:div w:id="1867862283">
      <w:bodyDiv w:val="1"/>
      <w:marLeft w:val="0"/>
      <w:marRight w:val="0"/>
      <w:marTop w:val="0"/>
      <w:marBottom w:val="0"/>
      <w:divBdr>
        <w:top w:val="none" w:sz="0" w:space="0" w:color="auto"/>
        <w:left w:val="none" w:sz="0" w:space="0" w:color="auto"/>
        <w:bottom w:val="none" w:sz="0" w:space="0" w:color="auto"/>
        <w:right w:val="none" w:sz="0" w:space="0" w:color="auto"/>
      </w:divBdr>
    </w:div>
    <w:div w:id="1868057215">
      <w:bodyDiv w:val="1"/>
      <w:marLeft w:val="0"/>
      <w:marRight w:val="0"/>
      <w:marTop w:val="0"/>
      <w:marBottom w:val="0"/>
      <w:divBdr>
        <w:top w:val="none" w:sz="0" w:space="0" w:color="auto"/>
        <w:left w:val="none" w:sz="0" w:space="0" w:color="auto"/>
        <w:bottom w:val="none" w:sz="0" w:space="0" w:color="auto"/>
        <w:right w:val="none" w:sz="0" w:space="0" w:color="auto"/>
      </w:divBdr>
    </w:div>
    <w:div w:id="1871605105">
      <w:bodyDiv w:val="1"/>
      <w:marLeft w:val="0"/>
      <w:marRight w:val="0"/>
      <w:marTop w:val="0"/>
      <w:marBottom w:val="0"/>
      <w:divBdr>
        <w:top w:val="none" w:sz="0" w:space="0" w:color="auto"/>
        <w:left w:val="none" w:sz="0" w:space="0" w:color="auto"/>
        <w:bottom w:val="none" w:sz="0" w:space="0" w:color="auto"/>
        <w:right w:val="none" w:sz="0" w:space="0" w:color="auto"/>
      </w:divBdr>
    </w:div>
    <w:div w:id="1876885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2991">
          <w:marLeft w:val="0"/>
          <w:marRight w:val="0"/>
          <w:marTop w:val="0"/>
          <w:marBottom w:val="0"/>
          <w:divBdr>
            <w:top w:val="none" w:sz="0" w:space="0" w:color="auto"/>
            <w:left w:val="none" w:sz="0" w:space="0" w:color="auto"/>
            <w:bottom w:val="none" w:sz="0" w:space="0" w:color="auto"/>
            <w:right w:val="none" w:sz="0" w:space="0" w:color="auto"/>
          </w:divBdr>
          <w:divsChild>
            <w:div w:id="376776865">
              <w:marLeft w:val="0"/>
              <w:marRight w:val="0"/>
              <w:marTop w:val="0"/>
              <w:marBottom w:val="0"/>
              <w:divBdr>
                <w:top w:val="none" w:sz="0" w:space="0" w:color="auto"/>
                <w:left w:val="none" w:sz="0" w:space="0" w:color="auto"/>
                <w:bottom w:val="none" w:sz="0" w:space="0" w:color="auto"/>
                <w:right w:val="none" w:sz="0" w:space="0" w:color="auto"/>
              </w:divBdr>
              <w:divsChild>
                <w:div w:id="1183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42461">
      <w:bodyDiv w:val="1"/>
      <w:marLeft w:val="0"/>
      <w:marRight w:val="0"/>
      <w:marTop w:val="0"/>
      <w:marBottom w:val="0"/>
      <w:divBdr>
        <w:top w:val="none" w:sz="0" w:space="0" w:color="auto"/>
        <w:left w:val="none" w:sz="0" w:space="0" w:color="auto"/>
        <w:bottom w:val="none" w:sz="0" w:space="0" w:color="auto"/>
        <w:right w:val="none" w:sz="0" w:space="0" w:color="auto"/>
      </w:divBdr>
    </w:div>
    <w:div w:id="1882013198">
      <w:bodyDiv w:val="1"/>
      <w:marLeft w:val="0"/>
      <w:marRight w:val="0"/>
      <w:marTop w:val="0"/>
      <w:marBottom w:val="0"/>
      <w:divBdr>
        <w:top w:val="none" w:sz="0" w:space="0" w:color="auto"/>
        <w:left w:val="none" w:sz="0" w:space="0" w:color="auto"/>
        <w:bottom w:val="none" w:sz="0" w:space="0" w:color="auto"/>
        <w:right w:val="none" w:sz="0" w:space="0" w:color="auto"/>
      </w:divBdr>
    </w:div>
    <w:div w:id="1883904624">
      <w:bodyDiv w:val="1"/>
      <w:marLeft w:val="0"/>
      <w:marRight w:val="0"/>
      <w:marTop w:val="0"/>
      <w:marBottom w:val="0"/>
      <w:divBdr>
        <w:top w:val="none" w:sz="0" w:space="0" w:color="auto"/>
        <w:left w:val="none" w:sz="0" w:space="0" w:color="auto"/>
        <w:bottom w:val="none" w:sz="0" w:space="0" w:color="auto"/>
        <w:right w:val="none" w:sz="0" w:space="0" w:color="auto"/>
      </w:divBdr>
    </w:div>
    <w:div w:id="1884705751">
      <w:bodyDiv w:val="1"/>
      <w:marLeft w:val="0"/>
      <w:marRight w:val="0"/>
      <w:marTop w:val="0"/>
      <w:marBottom w:val="0"/>
      <w:divBdr>
        <w:top w:val="none" w:sz="0" w:space="0" w:color="auto"/>
        <w:left w:val="none" w:sz="0" w:space="0" w:color="auto"/>
        <w:bottom w:val="none" w:sz="0" w:space="0" w:color="auto"/>
        <w:right w:val="none" w:sz="0" w:space="0" w:color="auto"/>
      </w:divBdr>
    </w:div>
    <w:div w:id="1886217718">
      <w:bodyDiv w:val="1"/>
      <w:marLeft w:val="0"/>
      <w:marRight w:val="0"/>
      <w:marTop w:val="0"/>
      <w:marBottom w:val="0"/>
      <w:divBdr>
        <w:top w:val="none" w:sz="0" w:space="0" w:color="auto"/>
        <w:left w:val="none" w:sz="0" w:space="0" w:color="auto"/>
        <w:bottom w:val="none" w:sz="0" w:space="0" w:color="auto"/>
        <w:right w:val="none" w:sz="0" w:space="0" w:color="auto"/>
      </w:divBdr>
    </w:div>
    <w:div w:id="1888757455">
      <w:bodyDiv w:val="1"/>
      <w:marLeft w:val="0"/>
      <w:marRight w:val="0"/>
      <w:marTop w:val="0"/>
      <w:marBottom w:val="0"/>
      <w:divBdr>
        <w:top w:val="none" w:sz="0" w:space="0" w:color="auto"/>
        <w:left w:val="none" w:sz="0" w:space="0" w:color="auto"/>
        <w:bottom w:val="none" w:sz="0" w:space="0" w:color="auto"/>
        <w:right w:val="none" w:sz="0" w:space="0" w:color="auto"/>
      </w:divBdr>
    </w:div>
    <w:div w:id="1888835399">
      <w:bodyDiv w:val="1"/>
      <w:marLeft w:val="0"/>
      <w:marRight w:val="0"/>
      <w:marTop w:val="0"/>
      <w:marBottom w:val="0"/>
      <w:divBdr>
        <w:top w:val="none" w:sz="0" w:space="0" w:color="auto"/>
        <w:left w:val="none" w:sz="0" w:space="0" w:color="auto"/>
        <w:bottom w:val="none" w:sz="0" w:space="0" w:color="auto"/>
        <w:right w:val="none" w:sz="0" w:space="0" w:color="auto"/>
      </w:divBdr>
    </w:div>
    <w:div w:id="1891376852">
      <w:bodyDiv w:val="1"/>
      <w:marLeft w:val="0"/>
      <w:marRight w:val="0"/>
      <w:marTop w:val="0"/>
      <w:marBottom w:val="0"/>
      <w:divBdr>
        <w:top w:val="none" w:sz="0" w:space="0" w:color="auto"/>
        <w:left w:val="none" w:sz="0" w:space="0" w:color="auto"/>
        <w:bottom w:val="none" w:sz="0" w:space="0" w:color="auto"/>
        <w:right w:val="none" w:sz="0" w:space="0" w:color="auto"/>
      </w:divBdr>
    </w:div>
    <w:div w:id="1898012875">
      <w:bodyDiv w:val="1"/>
      <w:marLeft w:val="0"/>
      <w:marRight w:val="0"/>
      <w:marTop w:val="0"/>
      <w:marBottom w:val="0"/>
      <w:divBdr>
        <w:top w:val="none" w:sz="0" w:space="0" w:color="auto"/>
        <w:left w:val="none" w:sz="0" w:space="0" w:color="auto"/>
        <w:bottom w:val="none" w:sz="0" w:space="0" w:color="auto"/>
        <w:right w:val="none" w:sz="0" w:space="0" w:color="auto"/>
      </w:divBdr>
    </w:div>
    <w:div w:id="1900702437">
      <w:bodyDiv w:val="1"/>
      <w:marLeft w:val="0"/>
      <w:marRight w:val="0"/>
      <w:marTop w:val="0"/>
      <w:marBottom w:val="0"/>
      <w:divBdr>
        <w:top w:val="none" w:sz="0" w:space="0" w:color="auto"/>
        <w:left w:val="none" w:sz="0" w:space="0" w:color="auto"/>
        <w:bottom w:val="none" w:sz="0" w:space="0" w:color="auto"/>
        <w:right w:val="none" w:sz="0" w:space="0" w:color="auto"/>
      </w:divBdr>
    </w:div>
    <w:div w:id="1900744664">
      <w:bodyDiv w:val="1"/>
      <w:marLeft w:val="0"/>
      <w:marRight w:val="0"/>
      <w:marTop w:val="0"/>
      <w:marBottom w:val="0"/>
      <w:divBdr>
        <w:top w:val="none" w:sz="0" w:space="0" w:color="auto"/>
        <w:left w:val="none" w:sz="0" w:space="0" w:color="auto"/>
        <w:bottom w:val="none" w:sz="0" w:space="0" w:color="auto"/>
        <w:right w:val="none" w:sz="0" w:space="0" w:color="auto"/>
      </w:divBdr>
    </w:div>
    <w:div w:id="1901399176">
      <w:bodyDiv w:val="1"/>
      <w:marLeft w:val="0"/>
      <w:marRight w:val="0"/>
      <w:marTop w:val="0"/>
      <w:marBottom w:val="0"/>
      <w:divBdr>
        <w:top w:val="none" w:sz="0" w:space="0" w:color="auto"/>
        <w:left w:val="none" w:sz="0" w:space="0" w:color="auto"/>
        <w:bottom w:val="none" w:sz="0" w:space="0" w:color="auto"/>
        <w:right w:val="none" w:sz="0" w:space="0" w:color="auto"/>
      </w:divBdr>
    </w:div>
    <w:div w:id="1906380463">
      <w:bodyDiv w:val="1"/>
      <w:marLeft w:val="0"/>
      <w:marRight w:val="0"/>
      <w:marTop w:val="0"/>
      <w:marBottom w:val="0"/>
      <w:divBdr>
        <w:top w:val="none" w:sz="0" w:space="0" w:color="auto"/>
        <w:left w:val="none" w:sz="0" w:space="0" w:color="auto"/>
        <w:bottom w:val="none" w:sz="0" w:space="0" w:color="auto"/>
        <w:right w:val="none" w:sz="0" w:space="0" w:color="auto"/>
      </w:divBdr>
    </w:div>
    <w:div w:id="1906915145">
      <w:bodyDiv w:val="1"/>
      <w:marLeft w:val="0"/>
      <w:marRight w:val="0"/>
      <w:marTop w:val="0"/>
      <w:marBottom w:val="0"/>
      <w:divBdr>
        <w:top w:val="none" w:sz="0" w:space="0" w:color="auto"/>
        <w:left w:val="none" w:sz="0" w:space="0" w:color="auto"/>
        <w:bottom w:val="none" w:sz="0" w:space="0" w:color="auto"/>
        <w:right w:val="none" w:sz="0" w:space="0" w:color="auto"/>
      </w:divBdr>
    </w:div>
    <w:div w:id="1910572631">
      <w:bodyDiv w:val="1"/>
      <w:marLeft w:val="0"/>
      <w:marRight w:val="0"/>
      <w:marTop w:val="0"/>
      <w:marBottom w:val="0"/>
      <w:divBdr>
        <w:top w:val="none" w:sz="0" w:space="0" w:color="auto"/>
        <w:left w:val="none" w:sz="0" w:space="0" w:color="auto"/>
        <w:bottom w:val="none" w:sz="0" w:space="0" w:color="auto"/>
        <w:right w:val="none" w:sz="0" w:space="0" w:color="auto"/>
      </w:divBdr>
    </w:div>
    <w:div w:id="1917284665">
      <w:bodyDiv w:val="1"/>
      <w:marLeft w:val="0"/>
      <w:marRight w:val="0"/>
      <w:marTop w:val="0"/>
      <w:marBottom w:val="0"/>
      <w:divBdr>
        <w:top w:val="none" w:sz="0" w:space="0" w:color="auto"/>
        <w:left w:val="none" w:sz="0" w:space="0" w:color="auto"/>
        <w:bottom w:val="none" w:sz="0" w:space="0" w:color="auto"/>
        <w:right w:val="none" w:sz="0" w:space="0" w:color="auto"/>
      </w:divBdr>
    </w:div>
    <w:div w:id="1920674855">
      <w:bodyDiv w:val="1"/>
      <w:marLeft w:val="0"/>
      <w:marRight w:val="0"/>
      <w:marTop w:val="0"/>
      <w:marBottom w:val="0"/>
      <w:divBdr>
        <w:top w:val="none" w:sz="0" w:space="0" w:color="auto"/>
        <w:left w:val="none" w:sz="0" w:space="0" w:color="auto"/>
        <w:bottom w:val="none" w:sz="0" w:space="0" w:color="auto"/>
        <w:right w:val="none" w:sz="0" w:space="0" w:color="auto"/>
      </w:divBdr>
      <w:divsChild>
        <w:div w:id="759107938">
          <w:marLeft w:val="0"/>
          <w:marRight w:val="0"/>
          <w:marTop w:val="0"/>
          <w:marBottom w:val="0"/>
          <w:divBdr>
            <w:top w:val="none" w:sz="0" w:space="0" w:color="auto"/>
            <w:left w:val="none" w:sz="0" w:space="0" w:color="auto"/>
            <w:bottom w:val="none" w:sz="0" w:space="0" w:color="auto"/>
            <w:right w:val="none" w:sz="0" w:space="0" w:color="auto"/>
          </w:divBdr>
          <w:divsChild>
            <w:div w:id="442696815">
              <w:marLeft w:val="0"/>
              <w:marRight w:val="0"/>
              <w:marTop w:val="0"/>
              <w:marBottom w:val="0"/>
              <w:divBdr>
                <w:top w:val="none" w:sz="0" w:space="0" w:color="auto"/>
                <w:left w:val="none" w:sz="0" w:space="0" w:color="auto"/>
                <w:bottom w:val="none" w:sz="0" w:space="0" w:color="auto"/>
                <w:right w:val="none" w:sz="0" w:space="0" w:color="auto"/>
              </w:divBdr>
              <w:divsChild>
                <w:div w:id="2574452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3653">
      <w:bodyDiv w:val="1"/>
      <w:marLeft w:val="0"/>
      <w:marRight w:val="0"/>
      <w:marTop w:val="0"/>
      <w:marBottom w:val="0"/>
      <w:divBdr>
        <w:top w:val="none" w:sz="0" w:space="0" w:color="auto"/>
        <w:left w:val="none" w:sz="0" w:space="0" w:color="auto"/>
        <w:bottom w:val="none" w:sz="0" w:space="0" w:color="auto"/>
        <w:right w:val="none" w:sz="0" w:space="0" w:color="auto"/>
      </w:divBdr>
    </w:div>
    <w:div w:id="1923567339">
      <w:bodyDiv w:val="1"/>
      <w:marLeft w:val="0"/>
      <w:marRight w:val="0"/>
      <w:marTop w:val="0"/>
      <w:marBottom w:val="0"/>
      <w:divBdr>
        <w:top w:val="none" w:sz="0" w:space="0" w:color="auto"/>
        <w:left w:val="none" w:sz="0" w:space="0" w:color="auto"/>
        <w:bottom w:val="none" w:sz="0" w:space="0" w:color="auto"/>
        <w:right w:val="none" w:sz="0" w:space="0" w:color="auto"/>
      </w:divBdr>
    </w:div>
    <w:div w:id="1923832793">
      <w:bodyDiv w:val="1"/>
      <w:marLeft w:val="0"/>
      <w:marRight w:val="0"/>
      <w:marTop w:val="0"/>
      <w:marBottom w:val="0"/>
      <w:divBdr>
        <w:top w:val="none" w:sz="0" w:space="0" w:color="auto"/>
        <w:left w:val="none" w:sz="0" w:space="0" w:color="auto"/>
        <w:bottom w:val="none" w:sz="0" w:space="0" w:color="auto"/>
        <w:right w:val="none" w:sz="0" w:space="0" w:color="auto"/>
      </w:divBdr>
    </w:div>
    <w:div w:id="1924026358">
      <w:bodyDiv w:val="1"/>
      <w:marLeft w:val="0"/>
      <w:marRight w:val="0"/>
      <w:marTop w:val="0"/>
      <w:marBottom w:val="0"/>
      <w:divBdr>
        <w:top w:val="none" w:sz="0" w:space="0" w:color="auto"/>
        <w:left w:val="none" w:sz="0" w:space="0" w:color="auto"/>
        <w:bottom w:val="none" w:sz="0" w:space="0" w:color="auto"/>
        <w:right w:val="none" w:sz="0" w:space="0" w:color="auto"/>
      </w:divBdr>
    </w:div>
    <w:div w:id="1925414000">
      <w:bodyDiv w:val="1"/>
      <w:marLeft w:val="0"/>
      <w:marRight w:val="0"/>
      <w:marTop w:val="0"/>
      <w:marBottom w:val="0"/>
      <w:divBdr>
        <w:top w:val="none" w:sz="0" w:space="0" w:color="auto"/>
        <w:left w:val="none" w:sz="0" w:space="0" w:color="auto"/>
        <w:bottom w:val="none" w:sz="0" w:space="0" w:color="auto"/>
        <w:right w:val="none" w:sz="0" w:space="0" w:color="auto"/>
      </w:divBdr>
    </w:div>
    <w:div w:id="1930775130">
      <w:bodyDiv w:val="1"/>
      <w:marLeft w:val="0"/>
      <w:marRight w:val="0"/>
      <w:marTop w:val="0"/>
      <w:marBottom w:val="0"/>
      <w:divBdr>
        <w:top w:val="none" w:sz="0" w:space="0" w:color="auto"/>
        <w:left w:val="none" w:sz="0" w:space="0" w:color="auto"/>
        <w:bottom w:val="none" w:sz="0" w:space="0" w:color="auto"/>
        <w:right w:val="none" w:sz="0" w:space="0" w:color="auto"/>
      </w:divBdr>
    </w:div>
    <w:div w:id="1943102582">
      <w:bodyDiv w:val="1"/>
      <w:marLeft w:val="0"/>
      <w:marRight w:val="0"/>
      <w:marTop w:val="0"/>
      <w:marBottom w:val="0"/>
      <w:divBdr>
        <w:top w:val="none" w:sz="0" w:space="0" w:color="auto"/>
        <w:left w:val="none" w:sz="0" w:space="0" w:color="auto"/>
        <w:bottom w:val="none" w:sz="0" w:space="0" w:color="auto"/>
        <w:right w:val="none" w:sz="0" w:space="0" w:color="auto"/>
      </w:divBdr>
    </w:div>
    <w:div w:id="1946304648">
      <w:bodyDiv w:val="1"/>
      <w:marLeft w:val="0"/>
      <w:marRight w:val="0"/>
      <w:marTop w:val="0"/>
      <w:marBottom w:val="0"/>
      <w:divBdr>
        <w:top w:val="none" w:sz="0" w:space="0" w:color="auto"/>
        <w:left w:val="none" w:sz="0" w:space="0" w:color="auto"/>
        <w:bottom w:val="none" w:sz="0" w:space="0" w:color="auto"/>
        <w:right w:val="none" w:sz="0" w:space="0" w:color="auto"/>
      </w:divBdr>
      <w:divsChild>
        <w:div w:id="2052726342">
          <w:marLeft w:val="0"/>
          <w:marRight w:val="0"/>
          <w:marTop w:val="0"/>
          <w:marBottom w:val="390"/>
          <w:divBdr>
            <w:top w:val="none" w:sz="0" w:space="0" w:color="auto"/>
            <w:left w:val="none" w:sz="0" w:space="0" w:color="auto"/>
            <w:bottom w:val="none" w:sz="0" w:space="0" w:color="auto"/>
            <w:right w:val="none" w:sz="0" w:space="0" w:color="auto"/>
          </w:divBdr>
          <w:divsChild>
            <w:div w:id="29458297">
              <w:marLeft w:val="0"/>
              <w:marRight w:val="0"/>
              <w:marTop w:val="0"/>
              <w:marBottom w:val="0"/>
              <w:divBdr>
                <w:top w:val="none" w:sz="0" w:space="0" w:color="auto"/>
                <w:left w:val="none" w:sz="0" w:space="0" w:color="auto"/>
                <w:bottom w:val="none" w:sz="0" w:space="0" w:color="auto"/>
                <w:right w:val="none" w:sz="0" w:space="0" w:color="auto"/>
              </w:divBdr>
              <w:divsChild>
                <w:div w:id="2080976923">
                  <w:marLeft w:val="0"/>
                  <w:marRight w:val="0"/>
                  <w:marTop w:val="0"/>
                  <w:marBottom w:val="0"/>
                  <w:divBdr>
                    <w:top w:val="none" w:sz="0" w:space="0" w:color="auto"/>
                    <w:left w:val="none" w:sz="0" w:space="0" w:color="auto"/>
                    <w:bottom w:val="none" w:sz="0" w:space="0" w:color="auto"/>
                    <w:right w:val="none" w:sz="0" w:space="0" w:color="auto"/>
                  </w:divBdr>
                  <w:divsChild>
                    <w:div w:id="6988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1967">
      <w:bodyDiv w:val="1"/>
      <w:marLeft w:val="0"/>
      <w:marRight w:val="0"/>
      <w:marTop w:val="0"/>
      <w:marBottom w:val="0"/>
      <w:divBdr>
        <w:top w:val="none" w:sz="0" w:space="0" w:color="auto"/>
        <w:left w:val="none" w:sz="0" w:space="0" w:color="auto"/>
        <w:bottom w:val="none" w:sz="0" w:space="0" w:color="auto"/>
        <w:right w:val="none" w:sz="0" w:space="0" w:color="auto"/>
      </w:divBdr>
    </w:div>
    <w:div w:id="1948417335">
      <w:bodyDiv w:val="1"/>
      <w:marLeft w:val="0"/>
      <w:marRight w:val="0"/>
      <w:marTop w:val="0"/>
      <w:marBottom w:val="0"/>
      <w:divBdr>
        <w:top w:val="none" w:sz="0" w:space="0" w:color="auto"/>
        <w:left w:val="none" w:sz="0" w:space="0" w:color="auto"/>
        <w:bottom w:val="none" w:sz="0" w:space="0" w:color="auto"/>
        <w:right w:val="none" w:sz="0" w:space="0" w:color="auto"/>
      </w:divBdr>
    </w:div>
    <w:div w:id="1950550019">
      <w:bodyDiv w:val="1"/>
      <w:marLeft w:val="0"/>
      <w:marRight w:val="0"/>
      <w:marTop w:val="0"/>
      <w:marBottom w:val="0"/>
      <w:divBdr>
        <w:top w:val="none" w:sz="0" w:space="0" w:color="auto"/>
        <w:left w:val="none" w:sz="0" w:space="0" w:color="auto"/>
        <w:bottom w:val="none" w:sz="0" w:space="0" w:color="auto"/>
        <w:right w:val="none" w:sz="0" w:space="0" w:color="auto"/>
      </w:divBdr>
      <w:divsChild>
        <w:div w:id="744305019">
          <w:marLeft w:val="0"/>
          <w:marRight w:val="0"/>
          <w:marTop w:val="0"/>
          <w:marBottom w:val="0"/>
          <w:divBdr>
            <w:top w:val="none" w:sz="0" w:space="0" w:color="auto"/>
            <w:left w:val="none" w:sz="0" w:space="0" w:color="auto"/>
            <w:bottom w:val="none" w:sz="0" w:space="0" w:color="auto"/>
            <w:right w:val="none" w:sz="0" w:space="0" w:color="auto"/>
          </w:divBdr>
          <w:divsChild>
            <w:div w:id="1309476450">
              <w:marLeft w:val="0"/>
              <w:marRight w:val="0"/>
              <w:marTop w:val="0"/>
              <w:marBottom w:val="0"/>
              <w:divBdr>
                <w:top w:val="none" w:sz="0" w:space="0" w:color="auto"/>
                <w:left w:val="none" w:sz="0" w:space="0" w:color="auto"/>
                <w:bottom w:val="none" w:sz="0" w:space="0" w:color="auto"/>
                <w:right w:val="none" w:sz="0" w:space="0" w:color="auto"/>
              </w:divBdr>
              <w:divsChild>
                <w:div w:id="440301288">
                  <w:marLeft w:val="0"/>
                  <w:marRight w:val="0"/>
                  <w:marTop w:val="0"/>
                  <w:marBottom w:val="0"/>
                  <w:divBdr>
                    <w:top w:val="none" w:sz="0" w:space="0" w:color="auto"/>
                    <w:left w:val="none" w:sz="0" w:space="0" w:color="auto"/>
                    <w:bottom w:val="none" w:sz="0" w:space="0" w:color="auto"/>
                    <w:right w:val="none" w:sz="0" w:space="0" w:color="auto"/>
                  </w:divBdr>
                </w:div>
              </w:divsChild>
            </w:div>
            <w:div w:id="1616253647">
              <w:marLeft w:val="0"/>
              <w:marRight w:val="0"/>
              <w:marTop w:val="0"/>
              <w:marBottom w:val="0"/>
              <w:divBdr>
                <w:top w:val="none" w:sz="0" w:space="0" w:color="auto"/>
                <w:left w:val="none" w:sz="0" w:space="0" w:color="auto"/>
                <w:bottom w:val="none" w:sz="0" w:space="0" w:color="auto"/>
                <w:right w:val="none" w:sz="0" w:space="0" w:color="auto"/>
              </w:divBdr>
              <w:divsChild>
                <w:div w:id="1812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7505">
          <w:marLeft w:val="0"/>
          <w:marRight w:val="0"/>
          <w:marTop w:val="0"/>
          <w:marBottom w:val="0"/>
          <w:divBdr>
            <w:top w:val="none" w:sz="0" w:space="0" w:color="auto"/>
            <w:left w:val="none" w:sz="0" w:space="0" w:color="auto"/>
            <w:bottom w:val="none" w:sz="0" w:space="0" w:color="auto"/>
            <w:right w:val="none" w:sz="0" w:space="0" w:color="auto"/>
          </w:divBdr>
          <w:divsChild>
            <w:div w:id="1877503330">
              <w:marLeft w:val="0"/>
              <w:marRight w:val="0"/>
              <w:marTop w:val="0"/>
              <w:marBottom w:val="0"/>
              <w:divBdr>
                <w:top w:val="none" w:sz="0" w:space="0" w:color="auto"/>
                <w:left w:val="none" w:sz="0" w:space="0" w:color="auto"/>
                <w:bottom w:val="none" w:sz="0" w:space="0" w:color="auto"/>
                <w:right w:val="none" w:sz="0" w:space="0" w:color="auto"/>
              </w:divBdr>
              <w:divsChild>
                <w:div w:id="1410611170">
                  <w:marLeft w:val="0"/>
                  <w:marRight w:val="0"/>
                  <w:marTop w:val="0"/>
                  <w:marBottom w:val="0"/>
                  <w:divBdr>
                    <w:top w:val="none" w:sz="0" w:space="0" w:color="auto"/>
                    <w:left w:val="none" w:sz="0" w:space="0" w:color="auto"/>
                    <w:bottom w:val="none" w:sz="0" w:space="0" w:color="auto"/>
                    <w:right w:val="none" w:sz="0" w:space="0" w:color="auto"/>
                  </w:divBdr>
                </w:div>
              </w:divsChild>
            </w:div>
            <w:div w:id="862135084">
              <w:marLeft w:val="0"/>
              <w:marRight w:val="0"/>
              <w:marTop w:val="0"/>
              <w:marBottom w:val="0"/>
              <w:divBdr>
                <w:top w:val="none" w:sz="0" w:space="0" w:color="auto"/>
                <w:left w:val="none" w:sz="0" w:space="0" w:color="auto"/>
                <w:bottom w:val="none" w:sz="0" w:space="0" w:color="auto"/>
                <w:right w:val="none" w:sz="0" w:space="0" w:color="auto"/>
              </w:divBdr>
              <w:divsChild>
                <w:div w:id="20662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1421">
      <w:bodyDiv w:val="1"/>
      <w:marLeft w:val="0"/>
      <w:marRight w:val="0"/>
      <w:marTop w:val="0"/>
      <w:marBottom w:val="0"/>
      <w:divBdr>
        <w:top w:val="none" w:sz="0" w:space="0" w:color="auto"/>
        <w:left w:val="none" w:sz="0" w:space="0" w:color="auto"/>
        <w:bottom w:val="none" w:sz="0" w:space="0" w:color="auto"/>
        <w:right w:val="none" w:sz="0" w:space="0" w:color="auto"/>
      </w:divBdr>
    </w:div>
    <w:div w:id="1956717318">
      <w:bodyDiv w:val="1"/>
      <w:marLeft w:val="0"/>
      <w:marRight w:val="0"/>
      <w:marTop w:val="0"/>
      <w:marBottom w:val="0"/>
      <w:divBdr>
        <w:top w:val="none" w:sz="0" w:space="0" w:color="auto"/>
        <w:left w:val="none" w:sz="0" w:space="0" w:color="auto"/>
        <w:bottom w:val="none" w:sz="0" w:space="0" w:color="auto"/>
        <w:right w:val="none" w:sz="0" w:space="0" w:color="auto"/>
      </w:divBdr>
    </w:div>
    <w:div w:id="1958219881">
      <w:bodyDiv w:val="1"/>
      <w:marLeft w:val="0"/>
      <w:marRight w:val="0"/>
      <w:marTop w:val="0"/>
      <w:marBottom w:val="0"/>
      <w:divBdr>
        <w:top w:val="none" w:sz="0" w:space="0" w:color="auto"/>
        <w:left w:val="none" w:sz="0" w:space="0" w:color="auto"/>
        <w:bottom w:val="none" w:sz="0" w:space="0" w:color="auto"/>
        <w:right w:val="none" w:sz="0" w:space="0" w:color="auto"/>
      </w:divBdr>
    </w:div>
    <w:div w:id="1963730770">
      <w:bodyDiv w:val="1"/>
      <w:marLeft w:val="0"/>
      <w:marRight w:val="0"/>
      <w:marTop w:val="0"/>
      <w:marBottom w:val="0"/>
      <w:divBdr>
        <w:top w:val="none" w:sz="0" w:space="0" w:color="auto"/>
        <w:left w:val="none" w:sz="0" w:space="0" w:color="auto"/>
        <w:bottom w:val="none" w:sz="0" w:space="0" w:color="auto"/>
        <w:right w:val="none" w:sz="0" w:space="0" w:color="auto"/>
      </w:divBdr>
    </w:div>
    <w:div w:id="1965967179">
      <w:bodyDiv w:val="1"/>
      <w:marLeft w:val="0"/>
      <w:marRight w:val="0"/>
      <w:marTop w:val="0"/>
      <w:marBottom w:val="0"/>
      <w:divBdr>
        <w:top w:val="none" w:sz="0" w:space="0" w:color="auto"/>
        <w:left w:val="none" w:sz="0" w:space="0" w:color="auto"/>
        <w:bottom w:val="none" w:sz="0" w:space="0" w:color="auto"/>
        <w:right w:val="none" w:sz="0" w:space="0" w:color="auto"/>
      </w:divBdr>
    </w:div>
    <w:div w:id="1970090249">
      <w:bodyDiv w:val="1"/>
      <w:marLeft w:val="0"/>
      <w:marRight w:val="0"/>
      <w:marTop w:val="0"/>
      <w:marBottom w:val="0"/>
      <w:divBdr>
        <w:top w:val="none" w:sz="0" w:space="0" w:color="auto"/>
        <w:left w:val="none" w:sz="0" w:space="0" w:color="auto"/>
        <w:bottom w:val="none" w:sz="0" w:space="0" w:color="auto"/>
        <w:right w:val="none" w:sz="0" w:space="0" w:color="auto"/>
      </w:divBdr>
    </w:div>
    <w:div w:id="1974827693">
      <w:bodyDiv w:val="1"/>
      <w:marLeft w:val="0"/>
      <w:marRight w:val="0"/>
      <w:marTop w:val="0"/>
      <w:marBottom w:val="0"/>
      <w:divBdr>
        <w:top w:val="none" w:sz="0" w:space="0" w:color="auto"/>
        <w:left w:val="none" w:sz="0" w:space="0" w:color="auto"/>
        <w:bottom w:val="none" w:sz="0" w:space="0" w:color="auto"/>
        <w:right w:val="none" w:sz="0" w:space="0" w:color="auto"/>
      </w:divBdr>
    </w:div>
    <w:div w:id="1975063898">
      <w:bodyDiv w:val="1"/>
      <w:marLeft w:val="0"/>
      <w:marRight w:val="0"/>
      <w:marTop w:val="0"/>
      <w:marBottom w:val="0"/>
      <w:divBdr>
        <w:top w:val="none" w:sz="0" w:space="0" w:color="auto"/>
        <w:left w:val="none" w:sz="0" w:space="0" w:color="auto"/>
        <w:bottom w:val="none" w:sz="0" w:space="0" w:color="auto"/>
        <w:right w:val="none" w:sz="0" w:space="0" w:color="auto"/>
      </w:divBdr>
      <w:divsChild>
        <w:div w:id="1345013968">
          <w:marLeft w:val="0"/>
          <w:marRight w:val="0"/>
          <w:marTop w:val="0"/>
          <w:marBottom w:val="390"/>
          <w:divBdr>
            <w:top w:val="none" w:sz="0" w:space="0" w:color="auto"/>
            <w:left w:val="none" w:sz="0" w:space="0" w:color="auto"/>
            <w:bottom w:val="none" w:sz="0" w:space="0" w:color="auto"/>
            <w:right w:val="none" w:sz="0" w:space="0" w:color="auto"/>
          </w:divBdr>
          <w:divsChild>
            <w:div w:id="730007541">
              <w:marLeft w:val="0"/>
              <w:marRight w:val="0"/>
              <w:marTop w:val="0"/>
              <w:marBottom w:val="0"/>
              <w:divBdr>
                <w:top w:val="none" w:sz="0" w:space="0" w:color="auto"/>
                <w:left w:val="none" w:sz="0" w:space="0" w:color="auto"/>
                <w:bottom w:val="none" w:sz="0" w:space="0" w:color="auto"/>
                <w:right w:val="none" w:sz="0" w:space="0" w:color="auto"/>
              </w:divBdr>
              <w:divsChild>
                <w:div w:id="2098284073">
                  <w:marLeft w:val="0"/>
                  <w:marRight w:val="0"/>
                  <w:marTop w:val="0"/>
                  <w:marBottom w:val="0"/>
                  <w:divBdr>
                    <w:top w:val="none" w:sz="0" w:space="0" w:color="auto"/>
                    <w:left w:val="none" w:sz="0" w:space="0" w:color="auto"/>
                    <w:bottom w:val="none" w:sz="0" w:space="0" w:color="auto"/>
                    <w:right w:val="none" w:sz="0" w:space="0" w:color="auto"/>
                  </w:divBdr>
                  <w:divsChild>
                    <w:div w:id="4328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66759">
      <w:bodyDiv w:val="1"/>
      <w:marLeft w:val="0"/>
      <w:marRight w:val="0"/>
      <w:marTop w:val="0"/>
      <w:marBottom w:val="0"/>
      <w:divBdr>
        <w:top w:val="none" w:sz="0" w:space="0" w:color="auto"/>
        <w:left w:val="none" w:sz="0" w:space="0" w:color="auto"/>
        <w:bottom w:val="none" w:sz="0" w:space="0" w:color="auto"/>
        <w:right w:val="none" w:sz="0" w:space="0" w:color="auto"/>
      </w:divBdr>
    </w:div>
    <w:div w:id="1982533543">
      <w:bodyDiv w:val="1"/>
      <w:marLeft w:val="0"/>
      <w:marRight w:val="0"/>
      <w:marTop w:val="0"/>
      <w:marBottom w:val="0"/>
      <w:divBdr>
        <w:top w:val="none" w:sz="0" w:space="0" w:color="auto"/>
        <w:left w:val="none" w:sz="0" w:space="0" w:color="auto"/>
        <w:bottom w:val="none" w:sz="0" w:space="0" w:color="auto"/>
        <w:right w:val="none" w:sz="0" w:space="0" w:color="auto"/>
      </w:divBdr>
    </w:div>
    <w:div w:id="1983732639">
      <w:bodyDiv w:val="1"/>
      <w:marLeft w:val="0"/>
      <w:marRight w:val="0"/>
      <w:marTop w:val="0"/>
      <w:marBottom w:val="0"/>
      <w:divBdr>
        <w:top w:val="none" w:sz="0" w:space="0" w:color="auto"/>
        <w:left w:val="none" w:sz="0" w:space="0" w:color="auto"/>
        <w:bottom w:val="none" w:sz="0" w:space="0" w:color="auto"/>
        <w:right w:val="none" w:sz="0" w:space="0" w:color="auto"/>
      </w:divBdr>
    </w:div>
    <w:div w:id="1986161229">
      <w:bodyDiv w:val="1"/>
      <w:marLeft w:val="0"/>
      <w:marRight w:val="0"/>
      <w:marTop w:val="0"/>
      <w:marBottom w:val="0"/>
      <w:divBdr>
        <w:top w:val="none" w:sz="0" w:space="0" w:color="auto"/>
        <w:left w:val="none" w:sz="0" w:space="0" w:color="auto"/>
        <w:bottom w:val="none" w:sz="0" w:space="0" w:color="auto"/>
        <w:right w:val="none" w:sz="0" w:space="0" w:color="auto"/>
      </w:divBdr>
    </w:div>
    <w:div w:id="1990400389">
      <w:bodyDiv w:val="1"/>
      <w:marLeft w:val="0"/>
      <w:marRight w:val="0"/>
      <w:marTop w:val="0"/>
      <w:marBottom w:val="0"/>
      <w:divBdr>
        <w:top w:val="none" w:sz="0" w:space="0" w:color="auto"/>
        <w:left w:val="none" w:sz="0" w:space="0" w:color="auto"/>
        <w:bottom w:val="none" w:sz="0" w:space="0" w:color="auto"/>
        <w:right w:val="none" w:sz="0" w:space="0" w:color="auto"/>
      </w:divBdr>
      <w:divsChild>
        <w:div w:id="1756972730">
          <w:marLeft w:val="0"/>
          <w:marRight w:val="0"/>
          <w:marTop w:val="0"/>
          <w:marBottom w:val="0"/>
          <w:divBdr>
            <w:top w:val="none" w:sz="0" w:space="0" w:color="auto"/>
            <w:left w:val="none" w:sz="0" w:space="0" w:color="auto"/>
            <w:bottom w:val="none" w:sz="0" w:space="0" w:color="auto"/>
            <w:right w:val="none" w:sz="0" w:space="0" w:color="auto"/>
          </w:divBdr>
          <w:divsChild>
            <w:div w:id="1553350496">
              <w:marLeft w:val="0"/>
              <w:marRight w:val="0"/>
              <w:marTop w:val="0"/>
              <w:marBottom w:val="0"/>
              <w:divBdr>
                <w:top w:val="none" w:sz="0" w:space="0" w:color="auto"/>
                <w:left w:val="none" w:sz="0" w:space="0" w:color="auto"/>
                <w:bottom w:val="none" w:sz="0" w:space="0" w:color="auto"/>
                <w:right w:val="none" w:sz="0" w:space="0" w:color="auto"/>
              </w:divBdr>
              <w:divsChild>
                <w:div w:id="5462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95936">
      <w:bodyDiv w:val="1"/>
      <w:marLeft w:val="0"/>
      <w:marRight w:val="0"/>
      <w:marTop w:val="0"/>
      <w:marBottom w:val="0"/>
      <w:divBdr>
        <w:top w:val="none" w:sz="0" w:space="0" w:color="auto"/>
        <w:left w:val="none" w:sz="0" w:space="0" w:color="auto"/>
        <w:bottom w:val="none" w:sz="0" w:space="0" w:color="auto"/>
        <w:right w:val="none" w:sz="0" w:space="0" w:color="auto"/>
      </w:divBdr>
    </w:div>
    <w:div w:id="1993291859">
      <w:bodyDiv w:val="1"/>
      <w:marLeft w:val="0"/>
      <w:marRight w:val="0"/>
      <w:marTop w:val="0"/>
      <w:marBottom w:val="0"/>
      <w:divBdr>
        <w:top w:val="none" w:sz="0" w:space="0" w:color="auto"/>
        <w:left w:val="none" w:sz="0" w:space="0" w:color="auto"/>
        <w:bottom w:val="none" w:sz="0" w:space="0" w:color="auto"/>
        <w:right w:val="none" w:sz="0" w:space="0" w:color="auto"/>
      </w:divBdr>
      <w:divsChild>
        <w:div w:id="1235580676">
          <w:marLeft w:val="0"/>
          <w:marRight w:val="0"/>
          <w:marTop w:val="0"/>
          <w:marBottom w:val="0"/>
          <w:divBdr>
            <w:top w:val="none" w:sz="0" w:space="0" w:color="auto"/>
            <w:left w:val="none" w:sz="0" w:space="0" w:color="auto"/>
            <w:bottom w:val="none" w:sz="0" w:space="0" w:color="auto"/>
            <w:right w:val="none" w:sz="0" w:space="0" w:color="auto"/>
          </w:divBdr>
          <w:divsChild>
            <w:div w:id="516820481">
              <w:marLeft w:val="0"/>
              <w:marRight w:val="0"/>
              <w:marTop w:val="0"/>
              <w:marBottom w:val="0"/>
              <w:divBdr>
                <w:top w:val="none" w:sz="0" w:space="0" w:color="auto"/>
                <w:left w:val="none" w:sz="0" w:space="0" w:color="auto"/>
                <w:bottom w:val="none" w:sz="0" w:space="0" w:color="auto"/>
                <w:right w:val="none" w:sz="0" w:space="0" w:color="auto"/>
              </w:divBdr>
              <w:divsChild>
                <w:div w:id="1727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7659">
      <w:bodyDiv w:val="1"/>
      <w:marLeft w:val="0"/>
      <w:marRight w:val="0"/>
      <w:marTop w:val="0"/>
      <w:marBottom w:val="0"/>
      <w:divBdr>
        <w:top w:val="none" w:sz="0" w:space="0" w:color="auto"/>
        <w:left w:val="none" w:sz="0" w:space="0" w:color="auto"/>
        <w:bottom w:val="none" w:sz="0" w:space="0" w:color="auto"/>
        <w:right w:val="none" w:sz="0" w:space="0" w:color="auto"/>
      </w:divBdr>
    </w:div>
    <w:div w:id="2002850221">
      <w:bodyDiv w:val="1"/>
      <w:marLeft w:val="0"/>
      <w:marRight w:val="0"/>
      <w:marTop w:val="0"/>
      <w:marBottom w:val="0"/>
      <w:divBdr>
        <w:top w:val="none" w:sz="0" w:space="0" w:color="auto"/>
        <w:left w:val="none" w:sz="0" w:space="0" w:color="auto"/>
        <w:bottom w:val="none" w:sz="0" w:space="0" w:color="auto"/>
        <w:right w:val="none" w:sz="0" w:space="0" w:color="auto"/>
      </w:divBdr>
    </w:div>
    <w:div w:id="2003656075">
      <w:bodyDiv w:val="1"/>
      <w:marLeft w:val="0"/>
      <w:marRight w:val="0"/>
      <w:marTop w:val="0"/>
      <w:marBottom w:val="0"/>
      <w:divBdr>
        <w:top w:val="none" w:sz="0" w:space="0" w:color="auto"/>
        <w:left w:val="none" w:sz="0" w:space="0" w:color="auto"/>
        <w:bottom w:val="none" w:sz="0" w:space="0" w:color="auto"/>
        <w:right w:val="none" w:sz="0" w:space="0" w:color="auto"/>
      </w:divBdr>
    </w:div>
    <w:div w:id="2003965292">
      <w:bodyDiv w:val="1"/>
      <w:marLeft w:val="0"/>
      <w:marRight w:val="0"/>
      <w:marTop w:val="0"/>
      <w:marBottom w:val="0"/>
      <w:divBdr>
        <w:top w:val="none" w:sz="0" w:space="0" w:color="auto"/>
        <w:left w:val="none" w:sz="0" w:space="0" w:color="auto"/>
        <w:bottom w:val="none" w:sz="0" w:space="0" w:color="auto"/>
        <w:right w:val="none" w:sz="0" w:space="0" w:color="auto"/>
      </w:divBdr>
      <w:divsChild>
        <w:div w:id="413818821">
          <w:marLeft w:val="0"/>
          <w:marRight w:val="0"/>
          <w:marTop w:val="0"/>
          <w:marBottom w:val="0"/>
          <w:divBdr>
            <w:top w:val="none" w:sz="0" w:space="0" w:color="auto"/>
            <w:left w:val="none" w:sz="0" w:space="0" w:color="auto"/>
            <w:bottom w:val="none" w:sz="0" w:space="0" w:color="auto"/>
            <w:right w:val="none" w:sz="0" w:space="0" w:color="auto"/>
          </w:divBdr>
        </w:div>
        <w:div w:id="619141475">
          <w:marLeft w:val="0"/>
          <w:marRight w:val="0"/>
          <w:marTop w:val="0"/>
          <w:marBottom w:val="0"/>
          <w:divBdr>
            <w:top w:val="none" w:sz="0" w:space="0" w:color="auto"/>
            <w:left w:val="none" w:sz="0" w:space="0" w:color="auto"/>
            <w:bottom w:val="none" w:sz="0" w:space="0" w:color="auto"/>
            <w:right w:val="none" w:sz="0" w:space="0" w:color="auto"/>
          </w:divBdr>
        </w:div>
        <w:div w:id="1545751709">
          <w:marLeft w:val="0"/>
          <w:marRight w:val="0"/>
          <w:marTop w:val="0"/>
          <w:marBottom w:val="0"/>
          <w:divBdr>
            <w:top w:val="none" w:sz="0" w:space="0" w:color="auto"/>
            <w:left w:val="none" w:sz="0" w:space="0" w:color="auto"/>
            <w:bottom w:val="none" w:sz="0" w:space="0" w:color="auto"/>
            <w:right w:val="none" w:sz="0" w:space="0" w:color="auto"/>
          </w:divBdr>
        </w:div>
        <w:div w:id="1117720256">
          <w:marLeft w:val="0"/>
          <w:marRight w:val="0"/>
          <w:marTop w:val="0"/>
          <w:marBottom w:val="0"/>
          <w:divBdr>
            <w:top w:val="none" w:sz="0" w:space="0" w:color="auto"/>
            <w:left w:val="none" w:sz="0" w:space="0" w:color="auto"/>
            <w:bottom w:val="none" w:sz="0" w:space="0" w:color="auto"/>
            <w:right w:val="none" w:sz="0" w:space="0" w:color="auto"/>
          </w:divBdr>
        </w:div>
        <w:div w:id="1929069941">
          <w:marLeft w:val="0"/>
          <w:marRight w:val="0"/>
          <w:marTop w:val="0"/>
          <w:marBottom w:val="0"/>
          <w:divBdr>
            <w:top w:val="none" w:sz="0" w:space="0" w:color="auto"/>
            <w:left w:val="none" w:sz="0" w:space="0" w:color="auto"/>
            <w:bottom w:val="none" w:sz="0" w:space="0" w:color="auto"/>
            <w:right w:val="none" w:sz="0" w:space="0" w:color="auto"/>
          </w:divBdr>
        </w:div>
        <w:div w:id="673606834">
          <w:marLeft w:val="0"/>
          <w:marRight w:val="0"/>
          <w:marTop w:val="0"/>
          <w:marBottom w:val="0"/>
          <w:divBdr>
            <w:top w:val="none" w:sz="0" w:space="0" w:color="auto"/>
            <w:left w:val="none" w:sz="0" w:space="0" w:color="auto"/>
            <w:bottom w:val="none" w:sz="0" w:space="0" w:color="auto"/>
            <w:right w:val="none" w:sz="0" w:space="0" w:color="auto"/>
          </w:divBdr>
        </w:div>
        <w:div w:id="417140614">
          <w:marLeft w:val="0"/>
          <w:marRight w:val="0"/>
          <w:marTop w:val="0"/>
          <w:marBottom w:val="0"/>
          <w:divBdr>
            <w:top w:val="none" w:sz="0" w:space="0" w:color="auto"/>
            <w:left w:val="none" w:sz="0" w:space="0" w:color="auto"/>
            <w:bottom w:val="none" w:sz="0" w:space="0" w:color="auto"/>
            <w:right w:val="none" w:sz="0" w:space="0" w:color="auto"/>
          </w:divBdr>
        </w:div>
        <w:div w:id="400106877">
          <w:marLeft w:val="0"/>
          <w:marRight w:val="0"/>
          <w:marTop w:val="0"/>
          <w:marBottom w:val="0"/>
          <w:divBdr>
            <w:top w:val="none" w:sz="0" w:space="0" w:color="auto"/>
            <w:left w:val="none" w:sz="0" w:space="0" w:color="auto"/>
            <w:bottom w:val="none" w:sz="0" w:space="0" w:color="auto"/>
            <w:right w:val="none" w:sz="0" w:space="0" w:color="auto"/>
          </w:divBdr>
        </w:div>
        <w:div w:id="841051243">
          <w:marLeft w:val="0"/>
          <w:marRight w:val="0"/>
          <w:marTop w:val="0"/>
          <w:marBottom w:val="0"/>
          <w:divBdr>
            <w:top w:val="none" w:sz="0" w:space="0" w:color="auto"/>
            <w:left w:val="none" w:sz="0" w:space="0" w:color="auto"/>
            <w:bottom w:val="none" w:sz="0" w:space="0" w:color="auto"/>
            <w:right w:val="none" w:sz="0" w:space="0" w:color="auto"/>
          </w:divBdr>
        </w:div>
        <w:div w:id="2089767504">
          <w:marLeft w:val="0"/>
          <w:marRight w:val="0"/>
          <w:marTop w:val="0"/>
          <w:marBottom w:val="0"/>
          <w:divBdr>
            <w:top w:val="none" w:sz="0" w:space="0" w:color="auto"/>
            <w:left w:val="none" w:sz="0" w:space="0" w:color="auto"/>
            <w:bottom w:val="none" w:sz="0" w:space="0" w:color="auto"/>
            <w:right w:val="none" w:sz="0" w:space="0" w:color="auto"/>
          </w:divBdr>
        </w:div>
        <w:div w:id="1780029152">
          <w:marLeft w:val="0"/>
          <w:marRight w:val="0"/>
          <w:marTop w:val="0"/>
          <w:marBottom w:val="0"/>
          <w:divBdr>
            <w:top w:val="none" w:sz="0" w:space="0" w:color="auto"/>
            <w:left w:val="none" w:sz="0" w:space="0" w:color="auto"/>
            <w:bottom w:val="none" w:sz="0" w:space="0" w:color="auto"/>
            <w:right w:val="none" w:sz="0" w:space="0" w:color="auto"/>
          </w:divBdr>
        </w:div>
        <w:div w:id="734664886">
          <w:marLeft w:val="0"/>
          <w:marRight w:val="0"/>
          <w:marTop w:val="0"/>
          <w:marBottom w:val="0"/>
          <w:divBdr>
            <w:top w:val="none" w:sz="0" w:space="0" w:color="auto"/>
            <w:left w:val="none" w:sz="0" w:space="0" w:color="auto"/>
            <w:bottom w:val="none" w:sz="0" w:space="0" w:color="auto"/>
            <w:right w:val="none" w:sz="0" w:space="0" w:color="auto"/>
          </w:divBdr>
        </w:div>
        <w:div w:id="327826603">
          <w:marLeft w:val="0"/>
          <w:marRight w:val="0"/>
          <w:marTop w:val="0"/>
          <w:marBottom w:val="0"/>
          <w:divBdr>
            <w:top w:val="none" w:sz="0" w:space="0" w:color="auto"/>
            <w:left w:val="none" w:sz="0" w:space="0" w:color="auto"/>
            <w:bottom w:val="none" w:sz="0" w:space="0" w:color="auto"/>
            <w:right w:val="none" w:sz="0" w:space="0" w:color="auto"/>
          </w:divBdr>
        </w:div>
        <w:div w:id="2081370511">
          <w:marLeft w:val="0"/>
          <w:marRight w:val="0"/>
          <w:marTop w:val="0"/>
          <w:marBottom w:val="0"/>
          <w:divBdr>
            <w:top w:val="none" w:sz="0" w:space="0" w:color="auto"/>
            <w:left w:val="none" w:sz="0" w:space="0" w:color="auto"/>
            <w:bottom w:val="none" w:sz="0" w:space="0" w:color="auto"/>
            <w:right w:val="none" w:sz="0" w:space="0" w:color="auto"/>
          </w:divBdr>
        </w:div>
        <w:div w:id="1405840045">
          <w:marLeft w:val="0"/>
          <w:marRight w:val="0"/>
          <w:marTop w:val="0"/>
          <w:marBottom w:val="0"/>
          <w:divBdr>
            <w:top w:val="none" w:sz="0" w:space="0" w:color="auto"/>
            <w:left w:val="none" w:sz="0" w:space="0" w:color="auto"/>
            <w:bottom w:val="none" w:sz="0" w:space="0" w:color="auto"/>
            <w:right w:val="none" w:sz="0" w:space="0" w:color="auto"/>
          </w:divBdr>
        </w:div>
        <w:div w:id="205486831">
          <w:marLeft w:val="0"/>
          <w:marRight w:val="0"/>
          <w:marTop w:val="0"/>
          <w:marBottom w:val="0"/>
          <w:divBdr>
            <w:top w:val="none" w:sz="0" w:space="0" w:color="auto"/>
            <w:left w:val="none" w:sz="0" w:space="0" w:color="auto"/>
            <w:bottom w:val="none" w:sz="0" w:space="0" w:color="auto"/>
            <w:right w:val="none" w:sz="0" w:space="0" w:color="auto"/>
          </w:divBdr>
        </w:div>
        <w:div w:id="1157113188">
          <w:marLeft w:val="0"/>
          <w:marRight w:val="0"/>
          <w:marTop w:val="0"/>
          <w:marBottom w:val="0"/>
          <w:divBdr>
            <w:top w:val="none" w:sz="0" w:space="0" w:color="auto"/>
            <w:left w:val="none" w:sz="0" w:space="0" w:color="auto"/>
            <w:bottom w:val="none" w:sz="0" w:space="0" w:color="auto"/>
            <w:right w:val="none" w:sz="0" w:space="0" w:color="auto"/>
          </w:divBdr>
        </w:div>
        <w:div w:id="2104571509">
          <w:marLeft w:val="0"/>
          <w:marRight w:val="0"/>
          <w:marTop w:val="0"/>
          <w:marBottom w:val="0"/>
          <w:divBdr>
            <w:top w:val="none" w:sz="0" w:space="0" w:color="auto"/>
            <w:left w:val="none" w:sz="0" w:space="0" w:color="auto"/>
            <w:bottom w:val="none" w:sz="0" w:space="0" w:color="auto"/>
            <w:right w:val="none" w:sz="0" w:space="0" w:color="auto"/>
          </w:divBdr>
        </w:div>
        <w:div w:id="1096172294">
          <w:marLeft w:val="0"/>
          <w:marRight w:val="0"/>
          <w:marTop w:val="0"/>
          <w:marBottom w:val="0"/>
          <w:divBdr>
            <w:top w:val="none" w:sz="0" w:space="0" w:color="auto"/>
            <w:left w:val="none" w:sz="0" w:space="0" w:color="auto"/>
            <w:bottom w:val="none" w:sz="0" w:space="0" w:color="auto"/>
            <w:right w:val="none" w:sz="0" w:space="0" w:color="auto"/>
          </w:divBdr>
        </w:div>
        <w:div w:id="1307198925">
          <w:marLeft w:val="0"/>
          <w:marRight w:val="0"/>
          <w:marTop w:val="0"/>
          <w:marBottom w:val="0"/>
          <w:divBdr>
            <w:top w:val="none" w:sz="0" w:space="0" w:color="auto"/>
            <w:left w:val="none" w:sz="0" w:space="0" w:color="auto"/>
            <w:bottom w:val="none" w:sz="0" w:space="0" w:color="auto"/>
            <w:right w:val="none" w:sz="0" w:space="0" w:color="auto"/>
          </w:divBdr>
        </w:div>
      </w:divsChild>
    </w:div>
    <w:div w:id="2004238136">
      <w:bodyDiv w:val="1"/>
      <w:marLeft w:val="0"/>
      <w:marRight w:val="0"/>
      <w:marTop w:val="0"/>
      <w:marBottom w:val="0"/>
      <w:divBdr>
        <w:top w:val="none" w:sz="0" w:space="0" w:color="auto"/>
        <w:left w:val="none" w:sz="0" w:space="0" w:color="auto"/>
        <w:bottom w:val="none" w:sz="0" w:space="0" w:color="auto"/>
        <w:right w:val="none" w:sz="0" w:space="0" w:color="auto"/>
      </w:divBdr>
      <w:divsChild>
        <w:div w:id="296449022">
          <w:marLeft w:val="0"/>
          <w:marRight w:val="0"/>
          <w:marTop w:val="0"/>
          <w:marBottom w:val="0"/>
          <w:divBdr>
            <w:top w:val="none" w:sz="0" w:space="0" w:color="auto"/>
            <w:left w:val="none" w:sz="0" w:space="0" w:color="auto"/>
            <w:bottom w:val="none" w:sz="0" w:space="0" w:color="auto"/>
            <w:right w:val="none" w:sz="0" w:space="0" w:color="auto"/>
          </w:divBdr>
          <w:divsChild>
            <w:div w:id="2014212765">
              <w:marLeft w:val="0"/>
              <w:marRight w:val="0"/>
              <w:marTop w:val="0"/>
              <w:marBottom w:val="0"/>
              <w:divBdr>
                <w:top w:val="none" w:sz="0" w:space="0" w:color="auto"/>
                <w:left w:val="none" w:sz="0" w:space="0" w:color="auto"/>
                <w:bottom w:val="none" w:sz="0" w:space="0" w:color="auto"/>
                <w:right w:val="none" w:sz="0" w:space="0" w:color="auto"/>
              </w:divBdr>
              <w:divsChild>
                <w:div w:id="3832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2331">
      <w:bodyDiv w:val="1"/>
      <w:marLeft w:val="0"/>
      <w:marRight w:val="0"/>
      <w:marTop w:val="0"/>
      <w:marBottom w:val="0"/>
      <w:divBdr>
        <w:top w:val="none" w:sz="0" w:space="0" w:color="auto"/>
        <w:left w:val="none" w:sz="0" w:space="0" w:color="auto"/>
        <w:bottom w:val="none" w:sz="0" w:space="0" w:color="auto"/>
        <w:right w:val="none" w:sz="0" w:space="0" w:color="auto"/>
      </w:divBdr>
      <w:divsChild>
        <w:div w:id="1855530937">
          <w:marLeft w:val="0"/>
          <w:marRight w:val="0"/>
          <w:marTop w:val="0"/>
          <w:marBottom w:val="0"/>
          <w:divBdr>
            <w:top w:val="none" w:sz="0" w:space="0" w:color="auto"/>
            <w:left w:val="none" w:sz="0" w:space="0" w:color="auto"/>
            <w:bottom w:val="none" w:sz="0" w:space="0" w:color="auto"/>
            <w:right w:val="none" w:sz="0" w:space="0" w:color="auto"/>
          </w:divBdr>
          <w:divsChild>
            <w:div w:id="648438127">
              <w:marLeft w:val="0"/>
              <w:marRight w:val="0"/>
              <w:marTop w:val="0"/>
              <w:marBottom w:val="0"/>
              <w:divBdr>
                <w:top w:val="none" w:sz="0" w:space="0" w:color="auto"/>
                <w:left w:val="none" w:sz="0" w:space="0" w:color="auto"/>
                <w:bottom w:val="none" w:sz="0" w:space="0" w:color="auto"/>
                <w:right w:val="none" w:sz="0" w:space="0" w:color="auto"/>
              </w:divBdr>
              <w:divsChild>
                <w:div w:id="1788770100">
                  <w:marLeft w:val="0"/>
                  <w:marRight w:val="0"/>
                  <w:marTop w:val="0"/>
                  <w:marBottom w:val="0"/>
                  <w:divBdr>
                    <w:top w:val="none" w:sz="0" w:space="0" w:color="auto"/>
                    <w:left w:val="none" w:sz="0" w:space="0" w:color="auto"/>
                    <w:bottom w:val="none" w:sz="0" w:space="0" w:color="auto"/>
                    <w:right w:val="none" w:sz="0" w:space="0" w:color="auto"/>
                  </w:divBdr>
                </w:div>
              </w:divsChild>
            </w:div>
            <w:div w:id="303583908">
              <w:marLeft w:val="0"/>
              <w:marRight w:val="0"/>
              <w:marTop w:val="0"/>
              <w:marBottom w:val="0"/>
              <w:divBdr>
                <w:top w:val="none" w:sz="0" w:space="0" w:color="auto"/>
                <w:left w:val="none" w:sz="0" w:space="0" w:color="auto"/>
                <w:bottom w:val="none" w:sz="0" w:space="0" w:color="auto"/>
                <w:right w:val="none" w:sz="0" w:space="0" w:color="auto"/>
              </w:divBdr>
              <w:divsChild>
                <w:div w:id="211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571">
          <w:marLeft w:val="0"/>
          <w:marRight w:val="0"/>
          <w:marTop w:val="0"/>
          <w:marBottom w:val="0"/>
          <w:divBdr>
            <w:top w:val="none" w:sz="0" w:space="0" w:color="auto"/>
            <w:left w:val="none" w:sz="0" w:space="0" w:color="auto"/>
            <w:bottom w:val="none" w:sz="0" w:space="0" w:color="auto"/>
            <w:right w:val="none" w:sz="0" w:space="0" w:color="auto"/>
          </w:divBdr>
          <w:divsChild>
            <w:div w:id="1079517652">
              <w:marLeft w:val="0"/>
              <w:marRight w:val="0"/>
              <w:marTop w:val="0"/>
              <w:marBottom w:val="0"/>
              <w:divBdr>
                <w:top w:val="none" w:sz="0" w:space="0" w:color="auto"/>
                <w:left w:val="none" w:sz="0" w:space="0" w:color="auto"/>
                <w:bottom w:val="none" w:sz="0" w:space="0" w:color="auto"/>
                <w:right w:val="none" w:sz="0" w:space="0" w:color="auto"/>
              </w:divBdr>
              <w:divsChild>
                <w:div w:id="1971008340">
                  <w:marLeft w:val="0"/>
                  <w:marRight w:val="0"/>
                  <w:marTop w:val="0"/>
                  <w:marBottom w:val="0"/>
                  <w:divBdr>
                    <w:top w:val="none" w:sz="0" w:space="0" w:color="auto"/>
                    <w:left w:val="none" w:sz="0" w:space="0" w:color="auto"/>
                    <w:bottom w:val="none" w:sz="0" w:space="0" w:color="auto"/>
                    <w:right w:val="none" w:sz="0" w:space="0" w:color="auto"/>
                  </w:divBdr>
                </w:div>
              </w:divsChild>
            </w:div>
            <w:div w:id="2141530589">
              <w:marLeft w:val="0"/>
              <w:marRight w:val="0"/>
              <w:marTop w:val="0"/>
              <w:marBottom w:val="0"/>
              <w:divBdr>
                <w:top w:val="none" w:sz="0" w:space="0" w:color="auto"/>
                <w:left w:val="none" w:sz="0" w:space="0" w:color="auto"/>
                <w:bottom w:val="none" w:sz="0" w:space="0" w:color="auto"/>
                <w:right w:val="none" w:sz="0" w:space="0" w:color="auto"/>
              </w:divBdr>
              <w:divsChild>
                <w:div w:id="16450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3202">
      <w:bodyDiv w:val="1"/>
      <w:marLeft w:val="0"/>
      <w:marRight w:val="0"/>
      <w:marTop w:val="0"/>
      <w:marBottom w:val="0"/>
      <w:divBdr>
        <w:top w:val="none" w:sz="0" w:space="0" w:color="auto"/>
        <w:left w:val="none" w:sz="0" w:space="0" w:color="auto"/>
        <w:bottom w:val="none" w:sz="0" w:space="0" w:color="auto"/>
        <w:right w:val="none" w:sz="0" w:space="0" w:color="auto"/>
      </w:divBdr>
    </w:div>
    <w:div w:id="2011133856">
      <w:bodyDiv w:val="1"/>
      <w:marLeft w:val="0"/>
      <w:marRight w:val="0"/>
      <w:marTop w:val="0"/>
      <w:marBottom w:val="0"/>
      <w:divBdr>
        <w:top w:val="none" w:sz="0" w:space="0" w:color="auto"/>
        <w:left w:val="none" w:sz="0" w:space="0" w:color="auto"/>
        <w:bottom w:val="none" w:sz="0" w:space="0" w:color="auto"/>
        <w:right w:val="none" w:sz="0" w:space="0" w:color="auto"/>
      </w:divBdr>
    </w:div>
    <w:div w:id="2012370028">
      <w:bodyDiv w:val="1"/>
      <w:marLeft w:val="0"/>
      <w:marRight w:val="0"/>
      <w:marTop w:val="0"/>
      <w:marBottom w:val="0"/>
      <w:divBdr>
        <w:top w:val="none" w:sz="0" w:space="0" w:color="auto"/>
        <w:left w:val="none" w:sz="0" w:space="0" w:color="auto"/>
        <w:bottom w:val="none" w:sz="0" w:space="0" w:color="auto"/>
        <w:right w:val="none" w:sz="0" w:space="0" w:color="auto"/>
      </w:divBdr>
    </w:div>
    <w:div w:id="2012442136">
      <w:bodyDiv w:val="1"/>
      <w:marLeft w:val="0"/>
      <w:marRight w:val="0"/>
      <w:marTop w:val="0"/>
      <w:marBottom w:val="0"/>
      <w:divBdr>
        <w:top w:val="none" w:sz="0" w:space="0" w:color="auto"/>
        <w:left w:val="none" w:sz="0" w:space="0" w:color="auto"/>
        <w:bottom w:val="none" w:sz="0" w:space="0" w:color="auto"/>
        <w:right w:val="none" w:sz="0" w:space="0" w:color="auto"/>
      </w:divBdr>
    </w:div>
    <w:div w:id="2017221106">
      <w:bodyDiv w:val="1"/>
      <w:marLeft w:val="0"/>
      <w:marRight w:val="0"/>
      <w:marTop w:val="0"/>
      <w:marBottom w:val="0"/>
      <w:divBdr>
        <w:top w:val="none" w:sz="0" w:space="0" w:color="auto"/>
        <w:left w:val="none" w:sz="0" w:space="0" w:color="auto"/>
        <w:bottom w:val="none" w:sz="0" w:space="0" w:color="auto"/>
        <w:right w:val="none" w:sz="0" w:space="0" w:color="auto"/>
      </w:divBdr>
    </w:div>
    <w:div w:id="2027172308">
      <w:bodyDiv w:val="1"/>
      <w:marLeft w:val="0"/>
      <w:marRight w:val="0"/>
      <w:marTop w:val="0"/>
      <w:marBottom w:val="0"/>
      <w:divBdr>
        <w:top w:val="none" w:sz="0" w:space="0" w:color="auto"/>
        <w:left w:val="none" w:sz="0" w:space="0" w:color="auto"/>
        <w:bottom w:val="none" w:sz="0" w:space="0" w:color="auto"/>
        <w:right w:val="none" w:sz="0" w:space="0" w:color="auto"/>
      </w:divBdr>
    </w:div>
    <w:div w:id="2030985787">
      <w:bodyDiv w:val="1"/>
      <w:marLeft w:val="0"/>
      <w:marRight w:val="0"/>
      <w:marTop w:val="0"/>
      <w:marBottom w:val="0"/>
      <w:divBdr>
        <w:top w:val="none" w:sz="0" w:space="0" w:color="auto"/>
        <w:left w:val="none" w:sz="0" w:space="0" w:color="auto"/>
        <w:bottom w:val="none" w:sz="0" w:space="0" w:color="auto"/>
        <w:right w:val="none" w:sz="0" w:space="0" w:color="auto"/>
      </w:divBdr>
    </w:div>
    <w:div w:id="2034376191">
      <w:bodyDiv w:val="1"/>
      <w:marLeft w:val="0"/>
      <w:marRight w:val="0"/>
      <w:marTop w:val="0"/>
      <w:marBottom w:val="0"/>
      <w:divBdr>
        <w:top w:val="none" w:sz="0" w:space="0" w:color="auto"/>
        <w:left w:val="none" w:sz="0" w:space="0" w:color="auto"/>
        <w:bottom w:val="none" w:sz="0" w:space="0" w:color="auto"/>
        <w:right w:val="none" w:sz="0" w:space="0" w:color="auto"/>
      </w:divBdr>
    </w:div>
    <w:div w:id="2035301205">
      <w:bodyDiv w:val="1"/>
      <w:marLeft w:val="0"/>
      <w:marRight w:val="0"/>
      <w:marTop w:val="0"/>
      <w:marBottom w:val="0"/>
      <w:divBdr>
        <w:top w:val="none" w:sz="0" w:space="0" w:color="auto"/>
        <w:left w:val="none" w:sz="0" w:space="0" w:color="auto"/>
        <w:bottom w:val="none" w:sz="0" w:space="0" w:color="auto"/>
        <w:right w:val="none" w:sz="0" w:space="0" w:color="auto"/>
      </w:divBdr>
    </w:div>
    <w:div w:id="2036611092">
      <w:bodyDiv w:val="1"/>
      <w:marLeft w:val="0"/>
      <w:marRight w:val="0"/>
      <w:marTop w:val="0"/>
      <w:marBottom w:val="0"/>
      <w:divBdr>
        <w:top w:val="none" w:sz="0" w:space="0" w:color="auto"/>
        <w:left w:val="none" w:sz="0" w:space="0" w:color="auto"/>
        <w:bottom w:val="none" w:sz="0" w:space="0" w:color="auto"/>
        <w:right w:val="none" w:sz="0" w:space="0" w:color="auto"/>
      </w:divBdr>
    </w:div>
    <w:div w:id="2042507540">
      <w:bodyDiv w:val="1"/>
      <w:marLeft w:val="0"/>
      <w:marRight w:val="0"/>
      <w:marTop w:val="0"/>
      <w:marBottom w:val="0"/>
      <w:divBdr>
        <w:top w:val="none" w:sz="0" w:space="0" w:color="auto"/>
        <w:left w:val="none" w:sz="0" w:space="0" w:color="auto"/>
        <w:bottom w:val="none" w:sz="0" w:space="0" w:color="auto"/>
        <w:right w:val="none" w:sz="0" w:space="0" w:color="auto"/>
      </w:divBdr>
    </w:div>
    <w:div w:id="2045132771">
      <w:bodyDiv w:val="1"/>
      <w:marLeft w:val="0"/>
      <w:marRight w:val="0"/>
      <w:marTop w:val="0"/>
      <w:marBottom w:val="0"/>
      <w:divBdr>
        <w:top w:val="none" w:sz="0" w:space="0" w:color="auto"/>
        <w:left w:val="none" w:sz="0" w:space="0" w:color="auto"/>
        <w:bottom w:val="none" w:sz="0" w:space="0" w:color="auto"/>
        <w:right w:val="none" w:sz="0" w:space="0" w:color="auto"/>
      </w:divBdr>
    </w:div>
    <w:div w:id="2046758724">
      <w:bodyDiv w:val="1"/>
      <w:marLeft w:val="0"/>
      <w:marRight w:val="0"/>
      <w:marTop w:val="0"/>
      <w:marBottom w:val="0"/>
      <w:divBdr>
        <w:top w:val="none" w:sz="0" w:space="0" w:color="auto"/>
        <w:left w:val="none" w:sz="0" w:space="0" w:color="auto"/>
        <w:bottom w:val="none" w:sz="0" w:space="0" w:color="auto"/>
        <w:right w:val="none" w:sz="0" w:space="0" w:color="auto"/>
      </w:divBdr>
    </w:div>
    <w:div w:id="2049646581">
      <w:bodyDiv w:val="1"/>
      <w:marLeft w:val="0"/>
      <w:marRight w:val="0"/>
      <w:marTop w:val="0"/>
      <w:marBottom w:val="0"/>
      <w:divBdr>
        <w:top w:val="none" w:sz="0" w:space="0" w:color="auto"/>
        <w:left w:val="none" w:sz="0" w:space="0" w:color="auto"/>
        <w:bottom w:val="none" w:sz="0" w:space="0" w:color="auto"/>
        <w:right w:val="none" w:sz="0" w:space="0" w:color="auto"/>
      </w:divBdr>
    </w:div>
    <w:div w:id="2053263628">
      <w:bodyDiv w:val="1"/>
      <w:marLeft w:val="0"/>
      <w:marRight w:val="0"/>
      <w:marTop w:val="0"/>
      <w:marBottom w:val="0"/>
      <w:divBdr>
        <w:top w:val="none" w:sz="0" w:space="0" w:color="auto"/>
        <w:left w:val="none" w:sz="0" w:space="0" w:color="auto"/>
        <w:bottom w:val="none" w:sz="0" w:space="0" w:color="auto"/>
        <w:right w:val="none" w:sz="0" w:space="0" w:color="auto"/>
      </w:divBdr>
    </w:div>
    <w:div w:id="2059428723">
      <w:bodyDiv w:val="1"/>
      <w:marLeft w:val="0"/>
      <w:marRight w:val="0"/>
      <w:marTop w:val="0"/>
      <w:marBottom w:val="0"/>
      <w:divBdr>
        <w:top w:val="none" w:sz="0" w:space="0" w:color="auto"/>
        <w:left w:val="none" w:sz="0" w:space="0" w:color="auto"/>
        <w:bottom w:val="none" w:sz="0" w:space="0" w:color="auto"/>
        <w:right w:val="none" w:sz="0" w:space="0" w:color="auto"/>
      </w:divBdr>
      <w:divsChild>
        <w:div w:id="1020278594">
          <w:marLeft w:val="0"/>
          <w:marRight w:val="0"/>
          <w:marTop w:val="0"/>
          <w:marBottom w:val="0"/>
          <w:divBdr>
            <w:top w:val="none" w:sz="0" w:space="0" w:color="auto"/>
            <w:left w:val="none" w:sz="0" w:space="0" w:color="auto"/>
            <w:bottom w:val="none" w:sz="0" w:space="0" w:color="auto"/>
            <w:right w:val="none" w:sz="0" w:space="0" w:color="auto"/>
          </w:divBdr>
          <w:divsChild>
            <w:div w:id="325673315">
              <w:marLeft w:val="0"/>
              <w:marRight w:val="0"/>
              <w:marTop w:val="0"/>
              <w:marBottom w:val="0"/>
              <w:divBdr>
                <w:top w:val="none" w:sz="0" w:space="0" w:color="auto"/>
                <w:left w:val="none" w:sz="0" w:space="0" w:color="auto"/>
                <w:bottom w:val="none" w:sz="0" w:space="0" w:color="auto"/>
                <w:right w:val="none" w:sz="0" w:space="0" w:color="auto"/>
              </w:divBdr>
              <w:divsChild>
                <w:div w:id="14710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4451">
      <w:bodyDiv w:val="1"/>
      <w:marLeft w:val="0"/>
      <w:marRight w:val="0"/>
      <w:marTop w:val="0"/>
      <w:marBottom w:val="0"/>
      <w:divBdr>
        <w:top w:val="none" w:sz="0" w:space="0" w:color="auto"/>
        <w:left w:val="none" w:sz="0" w:space="0" w:color="auto"/>
        <w:bottom w:val="none" w:sz="0" w:space="0" w:color="auto"/>
        <w:right w:val="none" w:sz="0" w:space="0" w:color="auto"/>
      </w:divBdr>
      <w:divsChild>
        <w:div w:id="1760983882">
          <w:marLeft w:val="0"/>
          <w:marRight w:val="0"/>
          <w:marTop w:val="0"/>
          <w:marBottom w:val="0"/>
          <w:divBdr>
            <w:top w:val="none" w:sz="0" w:space="0" w:color="auto"/>
            <w:left w:val="none" w:sz="0" w:space="0" w:color="auto"/>
            <w:bottom w:val="none" w:sz="0" w:space="0" w:color="auto"/>
            <w:right w:val="none" w:sz="0" w:space="0" w:color="auto"/>
          </w:divBdr>
          <w:divsChild>
            <w:div w:id="53506802">
              <w:marLeft w:val="0"/>
              <w:marRight w:val="0"/>
              <w:marTop w:val="0"/>
              <w:marBottom w:val="0"/>
              <w:divBdr>
                <w:top w:val="none" w:sz="0" w:space="0" w:color="auto"/>
                <w:left w:val="none" w:sz="0" w:space="0" w:color="auto"/>
                <w:bottom w:val="none" w:sz="0" w:space="0" w:color="auto"/>
                <w:right w:val="none" w:sz="0" w:space="0" w:color="auto"/>
              </w:divBdr>
              <w:divsChild>
                <w:div w:id="16764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3321">
      <w:bodyDiv w:val="1"/>
      <w:marLeft w:val="0"/>
      <w:marRight w:val="0"/>
      <w:marTop w:val="0"/>
      <w:marBottom w:val="0"/>
      <w:divBdr>
        <w:top w:val="none" w:sz="0" w:space="0" w:color="auto"/>
        <w:left w:val="none" w:sz="0" w:space="0" w:color="auto"/>
        <w:bottom w:val="none" w:sz="0" w:space="0" w:color="auto"/>
        <w:right w:val="none" w:sz="0" w:space="0" w:color="auto"/>
      </w:divBdr>
    </w:div>
    <w:div w:id="2063824933">
      <w:bodyDiv w:val="1"/>
      <w:marLeft w:val="0"/>
      <w:marRight w:val="0"/>
      <w:marTop w:val="0"/>
      <w:marBottom w:val="0"/>
      <w:divBdr>
        <w:top w:val="none" w:sz="0" w:space="0" w:color="auto"/>
        <w:left w:val="none" w:sz="0" w:space="0" w:color="auto"/>
        <w:bottom w:val="none" w:sz="0" w:space="0" w:color="auto"/>
        <w:right w:val="none" w:sz="0" w:space="0" w:color="auto"/>
      </w:divBdr>
    </w:div>
    <w:div w:id="2064595178">
      <w:bodyDiv w:val="1"/>
      <w:marLeft w:val="0"/>
      <w:marRight w:val="0"/>
      <w:marTop w:val="0"/>
      <w:marBottom w:val="0"/>
      <w:divBdr>
        <w:top w:val="none" w:sz="0" w:space="0" w:color="auto"/>
        <w:left w:val="none" w:sz="0" w:space="0" w:color="auto"/>
        <w:bottom w:val="none" w:sz="0" w:space="0" w:color="auto"/>
        <w:right w:val="none" w:sz="0" w:space="0" w:color="auto"/>
      </w:divBdr>
      <w:divsChild>
        <w:div w:id="1836336186">
          <w:marLeft w:val="0"/>
          <w:marRight w:val="0"/>
          <w:marTop w:val="0"/>
          <w:marBottom w:val="0"/>
          <w:divBdr>
            <w:top w:val="none" w:sz="0" w:space="0" w:color="auto"/>
            <w:left w:val="none" w:sz="0" w:space="0" w:color="auto"/>
            <w:bottom w:val="none" w:sz="0" w:space="0" w:color="auto"/>
            <w:right w:val="none" w:sz="0" w:space="0" w:color="auto"/>
          </w:divBdr>
          <w:divsChild>
            <w:div w:id="2070573834">
              <w:marLeft w:val="0"/>
              <w:marRight w:val="0"/>
              <w:marTop w:val="0"/>
              <w:marBottom w:val="0"/>
              <w:divBdr>
                <w:top w:val="none" w:sz="0" w:space="0" w:color="auto"/>
                <w:left w:val="none" w:sz="0" w:space="0" w:color="auto"/>
                <w:bottom w:val="none" w:sz="0" w:space="0" w:color="auto"/>
                <w:right w:val="none" w:sz="0" w:space="0" w:color="auto"/>
              </w:divBdr>
              <w:divsChild>
                <w:div w:id="4277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9174">
      <w:bodyDiv w:val="1"/>
      <w:marLeft w:val="0"/>
      <w:marRight w:val="0"/>
      <w:marTop w:val="0"/>
      <w:marBottom w:val="0"/>
      <w:divBdr>
        <w:top w:val="none" w:sz="0" w:space="0" w:color="auto"/>
        <w:left w:val="none" w:sz="0" w:space="0" w:color="auto"/>
        <w:bottom w:val="none" w:sz="0" w:space="0" w:color="auto"/>
        <w:right w:val="none" w:sz="0" w:space="0" w:color="auto"/>
      </w:divBdr>
    </w:div>
    <w:div w:id="2086099455">
      <w:bodyDiv w:val="1"/>
      <w:marLeft w:val="0"/>
      <w:marRight w:val="0"/>
      <w:marTop w:val="0"/>
      <w:marBottom w:val="0"/>
      <w:divBdr>
        <w:top w:val="none" w:sz="0" w:space="0" w:color="auto"/>
        <w:left w:val="none" w:sz="0" w:space="0" w:color="auto"/>
        <w:bottom w:val="none" w:sz="0" w:space="0" w:color="auto"/>
        <w:right w:val="none" w:sz="0" w:space="0" w:color="auto"/>
      </w:divBdr>
    </w:div>
    <w:div w:id="2095589705">
      <w:bodyDiv w:val="1"/>
      <w:marLeft w:val="0"/>
      <w:marRight w:val="0"/>
      <w:marTop w:val="0"/>
      <w:marBottom w:val="0"/>
      <w:divBdr>
        <w:top w:val="none" w:sz="0" w:space="0" w:color="auto"/>
        <w:left w:val="none" w:sz="0" w:space="0" w:color="auto"/>
        <w:bottom w:val="none" w:sz="0" w:space="0" w:color="auto"/>
        <w:right w:val="none" w:sz="0" w:space="0" w:color="auto"/>
      </w:divBdr>
      <w:divsChild>
        <w:div w:id="2091459580">
          <w:marLeft w:val="0"/>
          <w:marRight w:val="0"/>
          <w:marTop w:val="0"/>
          <w:marBottom w:val="0"/>
          <w:divBdr>
            <w:top w:val="none" w:sz="0" w:space="0" w:color="auto"/>
            <w:left w:val="none" w:sz="0" w:space="0" w:color="auto"/>
            <w:bottom w:val="none" w:sz="0" w:space="0" w:color="auto"/>
            <w:right w:val="none" w:sz="0" w:space="0" w:color="auto"/>
          </w:divBdr>
          <w:divsChild>
            <w:div w:id="77408432">
              <w:marLeft w:val="0"/>
              <w:marRight w:val="0"/>
              <w:marTop w:val="0"/>
              <w:marBottom w:val="0"/>
              <w:divBdr>
                <w:top w:val="none" w:sz="0" w:space="0" w:color="auto"/>
                <w:left w:val="none" w:sz="0" w:space="0" w:color="auto"/>
                <w:bottom w:val="none" w:sz="0" w:space="0" w:color="auto"/>
                <w:right w:val="none" w:sz="0" w:space="0" w:color="auto"/>
              </w:divBdr>
              <w:divsChild>
                <w:div w:id="15922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5339">
      <w:bodyDiv w:val="1"/>
      <w:marLeft w:val="0"/>
      <w:marRight w:val="0"/>
      <w:marTop w:val="0"/>
      <w:marBottom w:val="0"/>
      <w:divBdr>
        <w:top w:val="none" w:sz="0" w:space="0" w:color="auto"/>
        <w:left w:val="none" w:sz="0" w:space="0" w:color="auto"/>
        <w:bottom w:val="none" w:sz="0" w:space="0" w:color="auto"/>
        <w:right w:val="none" w:sz="0" w:space="0" w:color="auto"/>
      </w:divBdr>
    </w:div>
    <w:div w:id="2098868214">
      <w:bodyDiv w:val="1"/>
      <w:marLeft w:val="0"/>
      <w:marRight w:val="0"/>
      <w:marTop w:val="0"/>
      <w:marBottom w:val="0"/>
      <w:divBdr>
        <w:top w:val="none" w:sz="0" w:space="0" w:color="auto"/>
        <w:left w:val="none" w:sz="0" w:space="0" w:color="auto"/>
        <w:bottom w:val="none" w:sz="0" w:space="0" w:color="auto"/>
        <w:right w:val="none" w:sz="0" w:space="0" w:color="auto"/>
      </w:divBdr>
    </w:div>
    <w:div w:id="2103523374">
      <w:bodyDiv w:val="1"/>
      <w:marLeft w:val="0"/>
      <w:marRight w:val="0"/>
      <w:marTop w:val="0"/>
      <w:marBottom w:val="0"/>
      <w:divBdr>
        <w:top w:val="none" w:sz="0" w:space="0" w:color="auto"/>
        <w:left w:val="none" w:sz="0" w:space="0" w:color="auto"/>
        <w:bottom w:val="none" w:sz="0" w:space="0" w:color="auto"/>
        <w:right w:val="none" w:sz="0" w:space="0" w:color="auto"/>
      </w:divBdr>
    </w:div>
    <w:div w:id="2103529083">
      <w:bodyDiv w:val="1"/>
      <w:marLeft w:val="0"/>
      <w:marRight w:val="0"/>
      <w:marTop w:val="0"/>
      <w:marBottom w:val="0"/>
      <w:divBdr>
        <w:top w:val="none" w:sz="0" w:space="0" w:color="auto"/>
        <w:left w:val="none" w:sz="0" w:space="0" w:color="auto"/>
        <w:bottom w:val="none" w:sz="0" w:space="0" w:color="auto"/>
        <w:right w:val="none" w:sz="0" w:space="0" w:color="auto"/>
      </w:divBdr>
    </w:div>
    <w:div w:id="2104908105">
      <w:bodyDiv w:val="1"/>
      <w:marLeft w:val="0"/>
      <w:marRight w:val="0"/>
      <w:marTop w:val="0"/>
      <w:marBottom w:val="0"/>
      <w:divBdr>
        <w:top w:val="none" w:sz="0" w:space="0" w:color="auto"/>
        <w:left w:val="none" w:sz="0" w:space="0" w:color="auto"/>
        <w:bottom w:val="none" w:sz="0" w:space="0" w:color="auto"/>
        <w:right w:val="none" w:sz="0" w:space="0" w:color="auto"/>
      </w:divBdr>
      <w:divsChild>
        <w:div w:id="334458814">
          <w:marLeft w:val="0"/>
          <w:marRight w:val="0"/>
          <w:marTop w:val="0"/>
          <w:marBottom w:val="0"/>
          <w:divBdr>
            <w:top w:val="none" w:sz="0" w:space="0" w:color="auto"/>
            <w:left w:val="none" w:sz="0" w:space="0" w:color="auto"/>
            <w:bottom w:val="none" w:sz="0" w:space="0" w:color="auto"/>
            <w:right w:val="none" w:sz="0" w:space="0" w:color="auto"/>
          </w:divBdr>
          <w:divsChild>
            <w:div w:id="210043861">
              <w:marLeft w:val="0"/>
              <w:marRight w:val="0"/>
              <w:marTop w:val="0"/>
              <w:marBottom w:val="0"/>
              <w:divBdr>
                <w:top w:val="none" w:sz="0" w:space="0" w:color="auto"/>
                <w:left w:val="none" w:sz="0" w:space="0" w:color="auto"/>
                <w:bottom w:val="none" w:sz="0" w:space="0" w:color="auto"/>
                <w:right w:val="none" w:sz="0" w:space="0" w:color="auto"/>
              </w:divBdr>
              <w:divsChild>
                <w:div w:id="12119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7143">
      <w:bodyDiv w:val="1"/>
      <w:marLeft w:val="0"/>
      <w:marRight w:val="0"/>
      <w:marTop w:val="0"/>
      <w:marBottom w:val="0"/>
      <w:divBdr>
        <w:top w:val="none" w:sz="0" w:space="0" w:color="auto"/>
        <w:left w:val="none" w:sz="0" w:space="0" w:color="auto"/>
        <w:bottom w:val="none" w:sz="0" w:space="0" w:color="auto"/>
        <w:right w:val="none" w:sz="0" w:space="0" w:color="auto"/>
      </w:divBdr>
      <w:divsChild>
        <w:div w:id="2096440636">
          <w:marLeft w:val="0"/>
          <w:marRight w:val="0"/>
          <w:marTop w:val="0"/>
          <w:marBottom w:val="0"/>
          <w:divBdr>
            <w:top w:val="none" w:sz="0" w:space="0" w:color="auto"/>
            <w:left w:val="none" w:sz="0" w:space="0" w:color="auto"/>
            <w:bottom w:val="none" w:sz="0" w:space="0" w:color="auto"/>
            <w:right w:val="none" w:sz="0" w:space="0" w:color="auto"/>
          </w:divBdr>
          <w:divsChild>
            <w:div w:id="2076851821">
              <w:marLeft w:val="0"/>
              <w:marRight w:val="0"/>
              <w:marTop w:val="0"/>
              <w:marBottom w:val="0"/>
              <w:divBdr>
                <w:top w:val="none" w:sz="0" w:space="0" w:color="auto"/>
                <w:left w:val="none" w:sz="0" w:space="0" w:color="auto"/>
                <w:bottom w:val="none" w:sz="0" w:space="0" w:color="auto"/>
                <w:right w:val="none" w:sz="0" w:space="0" w:color="auto"/>
              </w:divBdr>
              <w:divsChild>
                <w:div w:id="1541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4832">
      <w:bodyDiv w:val="1"/>
      <w:marLeft w:val="0"/>
      <w:marRight w:val="0"/>
      <w:marTop w:val="0"/>
      <w:marBottom w:val="0"/>
      <w:divBdr>
        <w:top w:val="none" w:sz="0" w:space="0" w:color="auto"/>
        <w:left w:val="none" w:sz="0" w:space="0" w:color="auto"/>
        <w:bottom w:val="none" w:sz="0" w:space="0" w:color="auto"/>
        <w:right w:val="none" w:sz="0" w:space="0" w:color="auto"/>
      </w:divBdr>
    </w:div>
    <w:div w:id="2107917991">
      <w:bodyDiv w:val="1"/>
      <w:marLeft w:val="0"/>
      <w:marRight w:val="0"/>
      <w:marTop w:val="0"/>
      <w:marBottom w:val="0"/>
      <w:divBdr>
        <w:top w:val="none" w:sz="0" w:space="0" w:color="auto"/>
        <w:left w:val="none" w:sz="0" w:space="0" w:color="auto"/>
        <w:bottom w:val="none" w:sz="0" w:space="0" w:color="auto"/>
        <w:right w:val="none" w:sz="0" w:space="0" w:color="auto"/>
      </w:divBdr>
    </w:div>
    <w:div w:id="2113747001">
      <w:bodyDiv w:val="1"/>
      <w:marLeft w:val="0"/>
      <w:marRight w:val="0"/>
      <w:marTop w:val="0"/>
      <w:marBottom w:val="0"/>
      <w:divBdr>
        <w:top w:val="none" w:sz="0" w:space="0" w:color="auto"/>
        <w:left w:val="none" w:sz="0" w:space="0" w:color="auto"/>
        <w:bottom w:val="none" w:sz="0" w:space="0" w:color="auto"/>
        <w:right w:val="none" w:sz="0" w:space="0" w:color="auto"/>
      </w:divBdr>
    </w:div>
    <w:div w:id="2115051603">
      <w:bodyDiv w:val="1"/>
      <w:marLeft w:val="0"/>
      <w:marRight w:val="0"/>
      <w:marTop w:val="0"/>
      <w:marBottom w:val="0"/>
      <w:divBdr>
        <w:top w:val="none" w:sz="0" w:space="0" w:color="auto"/>
        <w:left w:val="none" w:sz="0" w:space="0" w:color="auto"/>
        <w:bottom w:val="none" w:sz="0" w:space="0" w:color="auto"/>
        <w:right w:val="none" w:sz="0" w:space="0" w:color="auto"/>
      </w:divBdr>
    </w:div>
    <w:div w:id="2116443449">
      <w:bodyDiv w:val="1"/>
      <w:marLeft w:val="0"/>
      <w:marRight w:val="0"/>
      <w:marTop w:val="0"/>
      <w:marBottom w:val="0"/>
      <w:divBdr>
        <w:top w:val="none" w:sz="0" w:space="0" w:color="auto"/>
        <w:left w:val="none" w:sz="0" w:space="0" w:color="auto"/>
        <w:bottom w:val="none" w:sz="0" w:space="0" w:color="auto"/>
        <w:right w:val="none" w:sz="0" w:space="0" w:color="auto"/>
      </w:divBdr>
    </w:div>
    <w:div w:id="2119982792">
      <w:bodyDiv w:val="1"/>
      <w:marLeft w:val="0"/>
      <w:marRight w:val="0"/>
      <w:marTop w:val="0"/>
      <w:marBottom w:val="0"/>
      <w:divBdr>
        <w:top w:val="none" w:sz="0" w:space="0" w:color="auto"/>
        <w:left w:val="none" w:sz="0" w:space="0" w:color="auto"/>
        <w:bottom w:val="none" w:sz="0" w:space="0" w:color="auto"/>
        <w:right w:val="none" w:sz="0" w:space="0" w:color="auto"/>
      </w:divBdr>
    </w:div>
    <w:div w:id="2129427302">
      <w:bodyDiv w:val="1"/>
      <w:marLeft w:val="0"/>
      <w:marRight w:val="0"/>
      <w:marTop w:val="0"/>
      <w:marBottom w:val="0"/>
      <w:divBdr>
        <w:top w:val="none" w:sz="0" w:space="0" w:color="auto"/>
        <w:left w:val="none" w:sz="0" w:space="0" w:color="auto"/>
        <w:bottom w:val="none" w:sz="0" w:space="0" w:color="auto"/>
        <w:right w:val="none" w:sz="0" w:space="0" w:color="auto"/>
      </w:divBdr>
    </w:div>
    <w:div w:id="2129466336">
      <w:bodyDiv w:val="1"/>
      <w:marLeft w:val="0"/>
      <w:marRight w:val="0"/>
      <w:marTop w:val="0"/>
      <w:marBottom w:val="0"/>
      <w:divBdr>
        <w:top w:val="none" w:sz="0" w:space="0" w:color="auto"/>
        <w:left w:val="none" w:sz="0" w:space="0" w:color="auto"/>
        <w:bottom w:val="none" w:sz="0" w:space="0" w:color="auto"/>
        <w:right w:val="none" w:sz="0" w:space="0" w:color="auto"/>
      </w:divBdr>
    </w:div>
    <w:div w:id="2130079495">
      <w:bodyDiv w:val="1"/>
      <w:marLeft w:val="0"/>
      <w:marRight w:val="0"/>
      <w:marTop w:val="0"/>
      <w:marBottom w:val="0"/>
      <w:divBdr>
        <w:top w:val="none" w:sz="0" w:space="0" w:color="auto"/>
        <w:left w:val="none" w:sz="0" w:space="0" w:color="auto"/>
        <w:bottom w:val="none" w:sz="0" w:space="0" w:color="auto"/>
        <w:right w:val="none" w:sz="0" w:space="0" w:color="auto"/>
      </w:divBdr>
    </w:div>
    <w:div w:id="2138183471">
      <w:bodyDiv w:val="1"/>
      <w:marLeft w:val="0"/>
      <w:marRight w:val="0"/>
      <w:marTop w:val="0"/>
      <w:marBottom w:val="0"/>
      <w:divBdr>
        <w:top w:val="none" w:sz="0" w:space="0" w:color="auto"/>
        <w:left w:val="none" w:sz="0" w:space="0" w:color="auto"/>
        <w:bottom w:val="none" w:sz="0" w:space="0" w:color="auto"/>
        <w:right w:val="none" w:sz="0" w:space="0" w:color="auto"/>
      </w:divBdr>
    </w:div>
    <w:div w:id="2141416614">
      <w:bodyDiv w:val="1"/>
      <w:marLeft w:val="0"/>
      <w:marRight w:val="0"/>
      <w:marTop w:val="0"/>
      <w:marBottom w:val="0"/>
      <w:divBdr>
        <w:top w:val="none" w:sz="0" w:space="0" w:color="auto"/>
        <w:left w:val="none" w:sz="0" w:space="0" w:color="auto"/>
        <w:bottom w:val="none" w:sz="0" w:space="0" w:color="auto"/>
        <w:right w:val="none" w:sz="0" w:space="0" w:color="auto"/>
      </w:divBdr>
    </w:div>
    <w:div w:id="2141609246">
      <w:bodyDiv w:val="1"/>
      <w:marLeft w:val="0"/>
      <w:marRight w:val="0"/>
      <w:marTop w:val="0"/>
      <w:marBottom w:val="0"/>
      <w:divBdr>
        <w:top w:val="none" w:sz="0" w:space="0" w:color="auto"/>
        <w:left w:val="none" w:sz="0" w:space="0" w:color="auto"/>
        <w:bottom w:val="none" w:sz="0" w:space="0" w:color="auto"/>
        <w:right w:val="none" w:sz="0" w:space="0" w:color="auto"/>
      </w:divBdr>
    </w:div>
    <w:div w:id="2143036050">
      <w:bodyDiv w:val="1"/>
      <w:marLeft w:val="0"/>
      <w:marRight w:val="0"/>
      <w:marTop w:val="0"/>
      <w:marBottom w:val="0"/>
      <w:divBdr>
        <w:top w:val="none" w:sz="0" w:space="0" w:color="auto"/>
        <w:left w:val="none" w:sz="0" w:space="0" w:color="auto"/>
        <w:bottom w:val="none" w:sz="0" w:space="0" w:color="auto"/>
        <w:right w:val="none" w:sz="0" w:space="0" w:color="auto"/>
      </w:divBdr>
    </w:div>
    <w:div w:id="2146847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Com%C3%A9die" TargetMode="External"/><Relationship Id="rId21" Type="http://schemas.openxmlformats.org/officeDocument/2006/relationships/hyperlink" Target="https://obvil.sorbonne-universite.fr/corpus/moliere/moliere_etourdi" TargetMode="External"/><Relationship Id="rId42" Type="http://schemas.openxmlformats.org/officeDocument/2006/relationships/hyperlink" Target="https://fr.wikipedia.org/wiki/Versailles" TargetMode="External"/><Relationship Id="rId47" Type="http://schemas.openxmlformats.org/officeDocument/2006/relationships/hyperlink" Target="https://www.larousse.fr/encyclopedie/personnage/Jean-Baptiste_Poquelin_dit_Moli%C3%A8re/133609" TargetMode="External"/><Relationship Id="rId63" Type="http://schemas.openxmlformats.org/officeDocument/2006/relationships/hyperlink" Target="https://fr.wikipedia.org/wiki/Acteur" TargetMode="External"/><Relationship Id="rId68" Type="http://schemas.openxmlformats.org/officeDocument/2006/relationships/hyperlink" Target="https://www.thefrenchmag.com/attachment/315712/" TargetMode="External"/><Relationship Id="rId16" Type="http://schemas.openxmlformats.org/officeDocument/2006/relationships/hyperlink" Target="https://fr.wikipedia.org/wiki/Moli%C3%A8re" TargetMode="External"/><Relationship Id="rId11" Type="http://schemas.openxmlformats.org/officeDocument/2006/relationships/hyperlink" Target="https://obvil.sorbonne-universite.fr/corpus/moliere/moliere_bourgeoisgentilhomme" TargetMode="External"/><Relationship Id="rId24" Type="http://schemas.openxmlformats.org/officeDocument/2006/relationships/hyperlink" Target="http://www.toutmoliere.net/spip.php?article163" TargetMode="External"/><Relationship Id="rId32" Type="http://schemas.openxmlformats.org/officeDocument/2006/relationships/hyperlink" Target="https://fr.wikipedia.org/wiki/Com%C3%A9die" TargetMode="External"/><Relationship Id="rId37" Type="http://schemas.openxmlformats.org/officeDocument/2006/relationships/hyperlink" Target="https://fr.wikipedia.org/wiki/Moli%C3%A8re" TargetMode="External"/><Relationship Id="rId40" Type="http://schemas.openxmlformats.org/officeDocument/2006/relationships/hyperlink" Target="https://obvil.sorbonne-universite.fr/corpus/moliere/moliere_georgedandin" TargetMode="External"/><Relationship Id="rId45" Type="http://schemas.openxmlformats.org/officeDocument/2006/relationships/hyperlink" Target="https://fr.wikipedia.org/wiki/-37" TargetMode="External"/><Relationship Id="rId53" Type="http://schemas.openxmlformats.org/officeDocument/2006/relationships/hyperlink" Target="https://fr.wikipedia.org/wiki/1573" TargetMode="External"/><Relationship Id="rId58" Type="http://schemas.openxmlformats.org/officeDocument/2006/relationships/hyperlink" Target="https://fr.wikipedia.org/wiki/1636" TargetMode="External"/><Relationship Id="rId66" Type="http://schemas.openxmlformats.org/officeDocument/2006/relationships/hyperlink" Target="http://www.toutmoliere.net/spip.php?article323" TargetMode="External"/><Relationship Id="rId74" Type="http://schemas.openxmlformats.org/officeDocument/2006/relationships/hyperlink" Target="https://www.thefrenchmag.com/attachment/315712/"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obvil.sorbonne-universite.fr/corpus/moliere/moliere_facheux" TargetMode="External"/><Relationship Id="rId19" Type="http://schemas.openxmlformats.org/officeDocument/2006/relationships/hyperlink" Target="https://www.universalis.fr/encyclopedie/tragedie/" TargetMode="External"/><Relationship Id="rId14" Type="http://schemas.openxmlformats.org/officeDocument/2006/relationships/hyperlink" Target="https://obvil.sorbonne-universite.fr/corpus/moliere/moliere_precieusesridicules" TargetMode="External"/><Relationship Id="rId22" Type="http://schemas.openxmlformats.org/officeDocument/2006/relationships/hyperlink" Target="http://www.toutmoliere.net/spip.php?article163" TargetMode="External"/><Relationship Id="rId27" Type="http://schemas.openxmlformats.org/officeDocument/2006/relationships/hyperlink" Target="https://fr.wikipedia.org/wiki/Moli%C3%A8re" TargetMode="External"/><Relationship Id="rId30" Type="http://schemas.openxmlformats.org/officeDocument/2006/relationships/hyperlink" Target="https://fr.wikipedia.org/wiki/1662_au_th%C3%A9%C3%A2tre" TargetMode="External"/><Relationship Id="rId35" Type="http://schemas.openxmlformats.org/officeDocument/2006/relationships/hyperlink" Target="https://fr.wikipedia.org/wiki/Vers" TargetMode="External"/><Relationship Id="rId43" Type="http://schemas.openxmlformats.org/officeDocument/2006/relationships/hyperlink" Target="https://obvil.sorbonne-universite.fr/corpus/moliere/moliere_sganarelle" TargetMode="External"/><Relationship Id="rId48" Type="http://schemas.openxmlformats.org/officeDocument/2006/relationships/hyperlink" Target="https://obvil.sorbonne-universite.fr/corpus/moliere/moliere_domgarciedenavarre" TargetMode="External"/><Relationship Id="rId56" Type="http://schemas.openxmlformats.org/officeDocument/2006/relationships/hyperlink" Target="https://fr.wikipedia.org/wiki/Com%C3%A9die" TargetMode="External"/><Relationship Id="rId64" Type="http://schemas.openxmlformats.org/officeDocument/2006/relationships/hyperlink" Target="https://fr.wikipedia.org/wiki/Dramaturge" TargetMode="External"/><Relationship Id="rId69" Type="http://schemas.openxmlformats.org/officeDocument/2006/relationships/hyperlink" Target="https://www.thefrenchmag.com/attachment/315712/" TargetMode="External"/><Relationship Id="rId77" Type="http://schemas.openxmlformats.org/officeDocument/2006/relationships/hyperlink" Target="https://www.thefrenchmag.com/attachment/315712/" TargetMode="External"/><Relationship Id="rId8" Type="http://schemas.openxmlformats.org/officeDocument/2006/relationships/hyperlink" Target="https://it.wikipedia.org/wiki/Leon_Battista_Alberti" TargetMode="External"/><Relationship Id="rId51" Type="http://schemas.openxmlformats.org/officeDocument/2006/relationships/hyperlink" Target="https://fr.wikipedia.org/wiki/Com%C3%A9die" TargetMode="External"/><Relationship Id="rId72" Type="http://schemas.openxmlformats.org/officeDocument/2006/relationships/hyperlink" Target="https://www.thefrenchmag.com/attachment/315712/" TargetMode="External"/><Relationship Id="rId3" Type="http://schemas.openxmlformats.org/officeDocument/2006/relationships/settings" Target="settings.xml"/><Relationship Id="rId12" Type="http://schemas.openxmlformats.org/officeDocument/2006/relationships/hyperlink" Target="https://obvil.sorbonne-universite.fr/corpus/moliere/moliere_avare" TargetMode="External"/><Relationship Id="rId17" Type="http://schemas.openxmlformats.org/officeDocument/2006/relationships/hyperlink" Target="https://fr.wikipedia.org/wiki/Petit-Bourbon" TargetMode="External"/><Relationship Id="rId25" Type="http://schemas.openxmlformats.org/officeDocument/2006/relationships/hyperlink" Target="https://obvil.sorbonne-universite.fr/corpus/moliere/moliere_ecoledesfemmes" TargetMode="External"/><Relationship Id="rId33" Type="http://schemas.openxmlformats.org/officeDocument/2006/relationships/hyperlink" Target="https://fr.wikipedia.org/wiki/Moli%C3%A8re" TargetMode="External"/><Relationship Id="rId38" Type="http://schemas.openxmlformats.org/officeDocument/2006/relationships/hyperlink" Target="https://obvil.sorbonne-universite.fr/corpus/moliere/moliere_comtesseescarbagnas" TargetMode="External"/><Relationship Id="rId46" Type="http://schemas.openxmlformats.org/officeDocument/2006/relationships/hyperlink" Target="https://fr.wikipedia.org/wiki/-4" TargetMode="External"/><Relationship Id="rId59" Type="http://schemas.openxmlformats.org/officeDocument/2006/relationships/hyperlink" Target="https://fr.wikipedia.org/wiki/Pi%C3%A8ce_de_th%C3%A9%C3%A2tre" TargetMode="External"/><Relationship Id="rId67" Type="http://schemas.openxmlformats.org/officeDocument/2006/relationships/hyperlink" Target="https://www.thefrenchmag.com/attachment/315712/" TargetMode="External"/><Relationship Id="rId20" Type="http://schemas.openxmlformats.org/officeDocument/2006/relationships/hyperlink" Target="https://www.universalis.fr/encyclopedie/renaissance/" TargetMode="External"/><Relationship Id="rId41" Type="http://schemas.openxmlformats.org/officeDocument/2006/relationships/hyperlink" Target="https://fr.wikipedia.org/wiki/Com%C3%A9die-ballet" TargetMode="External"/><Relationship Id="rId54" Type="http://schemas.openxmlformats.org/officeDocument/2006/relationships/hyperlink" Target="https://fr.wikipedia.org/wiki/Georg_Friedrich_Haendel" TargetMode="External"/><Relationship Id="rId62" Type="http://schemas.openxmlformats.org/officeDocument/2006/relationships/hyperlink" Target="https://obvil.sorbonne-universite.fr/corpus/moliere/moliere_tartuffe" TargetMode="External"/><Relationship Id="rId70" Type="http://schemas.openxmlformats.org/officeDocument/2006/relationships/hyperlink" Target="https://www.thefrenchmag.com/attachment/315712/" TargetMode="External"/><Relationship Id="rId75" Type="http://schemas.openxmlformats.org/officeDocument/2006/relationships/hyperlink" Target="https://www.thefrenchmag.com/attachment/3157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r.wikipedia.org/wiki/Com%C3%A9die" TargetMode="External"/><Relationship Id="rId23" Type="http://schemas.openxmlformats.org/officeDocument/2006/relationships/hyperlink" Target="http://www.toutmoliere.net/spip.php?article336" TargetMode="External"/><Relationship Id="rId28" Type="http://schemas.openxmlformats.org/officeDocument/2006/relationships/hyperlink" Target="https://fr.wikipedia.org/wiki/Acte_(th%C3%A9%C3%A2tre)" TargetMode="External"/><Relationship Id="rId36" Type="http://schemas.openxmlformats.org/officeDocument/2006/relationships/hyperlink" Target="https://obvil.sorbonne-universite.fr/corpus/moliere/moliere_misanthrope" TargetMode="External"/><Relationship Id="rId49" Type="http://schemas.openxmlformats.org/officeDocument/2006/relationships/hyperlink" Target="https://fr.wikipedia.org/wiki/Com%C3%A9die_h%C3%A9ro%C3%AFque" TargetMode="External"/><Relationship Id="rId57" Type="http://schemas.openxmlformats.org/officeDocument/2006/relationships/hyperlink" Target="https://fr.wikipedia.org/wiki/Moli%C3%A8re" TargetMode="External"/><Relationship Id="rId10" Type="http://schemas.openxmlformats.org/officeDocument/2006/relationships/hyperlink" Target="https://it.wikipedia.org/wiki/Piero_della_Francesca" TargetMode="External"/><Relationship Id="rId31" Type="http://schemas.openxmlformats.org/officeDocument/2006/relationships/hyperlink" Target="https://obvil.sorbonne-universite.fr/corpus/moliere/moliere_ecoledesmaris" TargetMode="External"/><Relationship Id="rId44" Type="http://schemas.openxmlformats.org/officeDocument/2006/relationships/hyperlink" Target="https://fr.wikipedia.org/wiki/Jud%C3%A9e" TargetMode="External"/><Relationship Id="rId52" Type="http://schemas.openxmlformats.org/officeDocument/2006/relationships/hyperlink" Target="https://fr.wikipedia.org/wiki/Moli%C3%A8re" TargetMode="External"/><Relationship Id="rId60" Type="http://schemas.openxmlformats.org/officeDocument/2006/relationships/hyperlink" Target="https://fr.wikipedia.org/wiki/Com%C3%A9die" TargetMode="External"/><Relationship Id="rId65" Type="http://schemas.openxmlformats.org/officeDocument/2006/relationships/hyperlink" Target="https://fr.wikipedia.org/wiki/Italie" TargetMode="External"/><Relationship Id="rId73" Type="http://schemas.openxmlformats.org/officeDocument/2006/relationships/hyperlink" Target="https://www.thefrenchmag.com/attachment/315712/"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wikipedia.org/wiki/Jacopo_Bellini" TargetMode="External"/><Relationship Id="rId13" Type="http://schemas.openxmlformats.org/officeDocument/2006/relationships/hyperlink" Target="https://obvil.sorbonne-universite.fr/corpus/moliere/moliere_femmessavantes" TargetMode="External"/><Relationship Id="rId18" Type="http://schemas.openxmlformats.org/officeDocument/2006/relationships/hyperlink" Target="https://fr.wikipedia.org/wiki/Pr%C3%A9ciosit%C3%A9" TargetMode="External"/><Relationship Id="rId39" Type="http://schemas.openxmlformats.org/officeDocument/2006/relationships/hyperlink" Target="https://fr.wikipedia.org/wiki/1671_au_th%C3%A9%C3%A2tre" TargetMode="External"/><Relationship Id="rId34" Type="http://schemas.openxmlformats.org/officeDocument/2006/relationships/hyperlink" Target="https://fr.wikipedia.org/wiki/Acte_(th%C3%A9%C3%A2tre)" TargetMode="External"/><Relationship Id="rId50" Type="http://schemas.openxmlformats.org/officeDocument/2006/relationships/hyperlink" Target="https://obvil.sorbonne-universite.fr/corpus/moliere/moliere_sganarelle" TargetMode="External"/><Relationship Id="rId55" Type="http://schemas.openxmlformats.org/officeDocument/2006/relationships/hyperlink" Target="https://fr.wikipedia.org/wiki/1728" TargetMode="External"/><Relationship Id="rId76" Type="http://schemas.openxmlformats.org/officeDocument/2006/relationships/hyperlink" Target="https://www.thefrenchmag.com/attachment/315712/" TargetMode="External"/><Relationship Id="rId7" Type="http://schemas.openxmlformats.org/officeDocument/2006/relationships/hyperlink" Target="https://it.wikipedia.org/wiki/Pisanello" TargetMode="External"/><Relationship Id="rId71" Type="http://schemas.openxmlformats.org/officeDocument/2006/relationships/hyperlink" Target="https://www.thefrenchmag.com/attachment/315712/" TargetMode="External"/><Relationship Id="rId2" Type="http://schemas.openxmlformats.org/officeDocument/2006/relationships/styles" Target="styles.xml"/><Relationship Id="rId29" Type="http://schemas.openxmlformats.org/officeDocument/2006/relationships/hyperlink" Target="https://fr.wikipedia.org/wiki/Ver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18805</Words>
  <Characters>97791</Characters>
  <Application>Microsoft Office Word</Application>
  <DocSecurity>0</DocSecurity>
  <Lines>1397</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Sansa</dc:creator>
  <cp:keywords/>
  <dc:description/>
  <cp:lastModifiedBy>Andrea Fabiano</cp:lastModifiedBy>
  <cp:revision>2</cp:revision>
  <dcterms:created xsi:type="dcterms:W3CDTF">2021-10-25T10:28:00Z</dcterms:created>
  <dcterms:modified xsi:type="dcterms:W3CDTF">2021-10-25T10:28:00Z</dcterms:modified>
</cp:coreProperties>
</file>