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C05" w:rsidRDefault="00EB009A" w:rsidP="00EB009A">
      <w:pPr>
        <w:pStyle w:val="Heading1"/>
      </w:pPr>
      <w:r>
        <w:t>HW2 Solutions</w:t>
      </w:r>
    </w:p>
    <w:p w:rsidR="00EB009A" w:rsidRDefault="00EB009A" w:rsidP="00EB009A"/>
    <w:p w:rsidR="00052CCA" w:rsidRDefault="00052CCA" w:rsidP="00052CCA">
      <w:pPr>
        <w:pStyle w:val="Heading3"/>
        <w:jc w:val="both"/>
      </w:pPr>
      <w:bookmarkStart w:id="0" w:name="_Toc224818175"/>
      <w:r>
        <w:t xml:space="preserve">Problem </w:t>
      </w:r>
      <w:bookmarkEnd w:id="0"/>
      <w:r w:rsidR="0097779C">
        <w:rPr>
          <w:rFonts w:hint="eastAsia"/>
        </w:rPr>
        <w:t>1</w:t>
      </w:r>
    </w:p>
    <w:p w:rsidR="00052CCA" w:rsidRDefault="00052CCA" w:rsidP="00052CCA">
      <w:pPr>
        <w:pStyle w:val="Subtitle"/>
        <w:jc w:val="both"/>
        <w:rPr>
          <w:sz w:val="24"/>
        </w:rPr>
      </w:pPr>
    </w:p>
    <w:p w:rsidR="0097779C" w:rsidRPr="000404F2" w:rsidRDefault="0097779C" w:rsidP="0097779C">
      <w:pPr>
        <w:pStyle w:val="Subtitle"/>
        <w:numPr>
          <w:ilvl w:val="0"/>
          <w:numId w:val="5"/>
        </w:numPr>
        <w:jc w:val="both"/>
        <w:rPr>
          <w:b w:val="0"/>
          <w:sz w:val="24"/>
        </w:rPr>
      </w:pPr>
      <w:r w:rsidRPr="000404F2">
        <w:rPr>
          <w:b w:val="0"/>
          <w:sz w:val="24"/>
        </w:rPr>
        <w:t>The document request was http://gaia.cs.umass.</w:t>
      </w:r>
      <w:r w:rsidR="009209C7">
        <w:rPr>
          <w:b w:val="0"/>
          <w:sz w:val="24"/>
        </w:rPr>
        <w:t xml:space="preserve">edu/cs453/index.html. The Host </w:t>
      </w:r>
      <w:r w:rsidRPr="000404F2">
        <w:rPr>
          <w:b w:val="0"/>
          <w:sz w:val="24"/>
        </w:rPr>
        <w:t xml:space="preserve"> field indicates the server's name and /cs453/index.html indicates the file name.</w:t>
      </w:r>
    </w:p>
    <w:p w:rsidR="0097779C" w:rsidRDefault="0097779C" w:rsidP="0097779C">
      <w:pPr>
        <w:widowControl w:val="0"/>
        <w:autoSpaceDE w:val="0"/>
        <w:autoSpaceDN w:val="0"/>
        <w:adjustRightInd w:val="0"/>
        <w:jc w:val="both"/>
      </w:pPr>
    </w:p>
    <w:p w:rsidR="0097779C" w:rsidRDefault="0097779C" w:rsidP="0097779C">
      <w:pPr>
        <w:pStyle w:val="ListParagraph"/>
        <w:widowControl w:val="0"/>
        <w:numPr>
          <w:ilvl w:val="0"/>
          <w:numId w:val="5"/>
        </w:numPr>
        <w:autoSpaceDE w:val="0"/>
        <w:autoSpaceDN w:val="0"/>
        <w:adjustRightInd w:val="0"/>
        <w:jc w:val="both"/>
      </w:pPr>
      <w:r>
        <w:t>The browser is running HTTP version 1.1, as indicated just before the first &lt;cr&gt;&lt;lf&gt; pair.</w:t>
      </w:r>
    </w:p>
    <w:p w:rsidR="0097779C" w:rsidRDefault="0097779C" w:rsidP="0097779C">
      <w:pPr>
        <w:widowControl w:val="0"/>
        <w:autoSpaceDE w:val="0"/>
        <w:autoSpaceDN w:val="0"/>
        <w:adjustRightInd w:val="0"/>
        <w:jc w:val="both"/>
      </w:pPr>
    </w:p>
    <w:p w:rsidR="0097779C" w:rsidRDefault="0097779C" w:rsidP="0097779C">
      <w:pPr>
        <w:pStyle w:val="ListParagraph"/>
        <w:widowControl w:val="0"/>
        <w:numPr>
          <w:ilvl w:val="0"/>
          <w:numId w:val="5"/>
        </w:numPr>
        <w:autoSpaceDE w:val="0"/>
        <w:autoSpaceDN w:val="0"/>
        <w:adjustRightInd w:val="0"/>
        <w:jc w:val="both"/>
      </w:pPr>
      <w:r>
        <w:t>The browser is requesting a persistent connection, as indicated by the Connection: keep-alive.</w:t>
      </w:r>
    </w:p>
    <w:p w:rsidR="0097779C" w:rsidRDefault="0097779C" w:rsidP="0097779C">
      <w:pPr>
        <w:widowControl w:val="0"/>
        <w:autoSpaceDE w:val="0"/>
        <w:autoSpaceDN w:val="0"/>
        <w:adjustRightInd w:val="0"/>
        <w:jc w:val="both"/>
      </w:pPr>
    </w:p>
    <w:p w:rsidR="0097779C" w:rsidRDefault="0097779C" w:rsidP="0097779C">
      <w:pPr>
        <w:pStyle w:val="ListParagraph"/>
        <w:widowControl w:val="0"/>
        <w:numPr>
          <w:ilvl w:val="0"/>
          <w:numId w:val="5"/>
        </w:numPr>
        <w:autoSpaceDE w:val="0"/>
        <w:autoSpaceDN w:val="0"/>
        <w:adjustRightInd w:val="0"/>
        <w:jc w:val="both"/>
      </w:pPr>
      <w:r>
        <w:t>This is a trick question. This information is not contained in an HTTP message anywhere. So there is no way to tell this from looking at the exchange of HTTP messages alone. One would need information from the IP datagrams (that carried the TCP segment that carried the HTTP GET request) to answer this question.</w:t>
      </w:r>
    </w:p>
    <w:p w:rsidR="0097779C" w:rsidRDefault="0097779C" w:rsidP="0097779C">
      <w:pPr>
        <w:widowControl w:val="0"/>
        <w:autoSpaceDE w:val="0"/>
        <w:autoSpaceDN w:val="0"/>
        <w:adjustRightInd w:val="0"/>
        <w:jc w:val="both"/>
      </w:pPr>
    </w:p>
    <w:p w:rsidR="0097779C" w:rsidRPr="00056264" w:rsidRDefault="0097779C" w:rsidP="0097779C">
      <w:pPr>
        <w:pStyle w:val="ListParagraph"/>
        <w:widowControl w:val="0"/>
        <w:numPr>
          <w:ilvl w:val="0"/>
          <w:numId w:val="5"/>
        </w:numPr>
        <w:autoSpaceDE w:val="0"/>
        <w:autoSpaceDN w:val="0"/>
        <w:adjustRightInd w:val="0"/>
        <w:jc w:val="both"/>
      </w:pPr>
      <w:r w:rsidRPr="0097779C">
        <w:rPr>
          <w:iCs/>
          <w:szCs w:val="20"/>
        </w:rPr>
        <w:t>Mozilla/5.0.  The browser type information is needed by the server to send different versions of the same object to different types of browsers</w:t>
      </w:r>
      <w:r w:rsidRPr="00056264">
        <w:t xml:space="preserve">.   </w:t>
      </w:r>
    </w:p>
    <w:p w:rsidR="00052CCA" w:rsidRDefault="00052CCA" w:rsidP="00052CCA">
      <w:pPr>
        <w:pStyle w:val="Subtitle"/>
        <w:jc w:val="both"/>
        <w:rPr>
          <w:sz w:val="24"/>
        </w:rPr>
      </w:pPr>
    </w:p>
    <w:p w:rsidR="00052CCA" w:rsidRPr="00466A6A" w:rsidRDefault="00052CCA" w:rsidP="00052CCA">
      <w:pPr>
        <w:pStyle w:val="Heading3"/>
        <w:jc w:val="both"/>
      </w:pPr>
      <w:bookmarkStart w:id="1" w:name="_Toc224818176"/>
      <w:r w:rsidRPr="00466A6A">
        <w:t xml:space="preserve">Problem </w:t>
      </w:r>
      <w:bookmarkEnd w:id="1"/>
      <w:r w:rsidR="00F62A93">
        <w:rPr>
          <w:rFonts w:hint="eastAsia"/>
        </w:rPr>
        <w:t>2</w:t>
      </w:r>
    </w:p>
    <w:p w:rsidR="00052CCA" w:rsidRDefault="00052CCA" w:rsidP="00052CCA">
      <w:pPr>
        <w:pStyle w:val="Subtitle"/>
        <w:jc w:val="both"/>
        <w:rPr>
          <w:sz w:val="24"/>
        </w:rPr>
      </w:pPr>
    </w:p>
    <w:p w:rsidR="00666F9C" w:rsidRPr="00666F9C" w:rsidRDefault="00666F9C" w:rsidP="00666F9C">
      <w:pPr>
        <w:pStyle w:val="Subtitle"/>
        <w:numPr>
          <w:ilvl w:val="0"/>
          <w:numId w:val="6"/>
        </w:numPr>
        <w:jc w:val="both"/>
        <w:rPr>
          <w:b w:val="0"/>
          <w:bCs w:val="0"/>
          <w:iCs/>
          <w:sz w:val="24"/>
          <w:szCs w:val="20"/>
        </w:rPr>
      </w:pPr>
      <w:r w:rsidRPr="00666F9C">
        <w:rPr>
          <w:b w:val="0"/>
          <w:bCs w:val="0"/>
          <w:iCs/>
          <w:sz w:val="24"/>
          <w:szCs w:val="20"/>
        </w:rPr>
        <w:t>The status code of 200 and the phrase OK indicate that the server was able to locate the document successfully. The reply was provided on Tuesday, 07 Mar 2008 12:39:45 Greenwich Mean Time.</w:t>
      </w:r>
    </w:p>
    <w:p w:rsidR="00666F9C" w:rsidRPr="00630652" w:rsidRDefault="00666F9C" w:rsidP="00666F9C">
      <w:pPr>
        <w:pStyle w:val="Subtitle"/>
        <w:ind w:left="360"/>
        <w:jc w:val="both"/>
        <w:rPr>
          <w:b w:val="0"/>
          <w:sz w:val="24"/>
        </w:rPr>
      </w:pPr>
    </w:p>
    <w:p w:rsidR="00666F9C" w:rsidRDefault="00666F9C" w:rsidP="00666F9C">
      <w:pPr>
        <w:pStyle w:val="Subtitle"/>
        <w:numPr>
          <w:ilvl w:val="0"/>
          <w:numId w:val="6"/>
        </w:numPr>
        <w:jc w:val="both"/>
        <w:rPr>
          <w:b w:val="0"/>
          <w:sz w:val="24"/>
        </w:rPr>
      </w:pPr>
      <w:r w:rsidRPr="00630652">
        <w:rPr>
          <w:b w:val="0"/>
          <w:sz w:val="24"/>
        </w:rPr>
        <w:t>The document index.html was last modified on Saturday 10 Dec 2005 18:27:46 GMT.</w:t>
      </w:r>
    </w:p>
    <w:p w:rsidR="00666F9C" w:rsidRPr="00630652" w:rsidRDefault="00666F9C" w:rsidP="00666F9C">
      <w:pPr>
        <w:pStyle w:val="Subtitle"/>
        <w:ind w:left="360"/>
        <w:jc w:val="both"/>
        <w:rPr>
          <w:b w:val="0"/>
          <w:sz w:val="24"/>
        </w:rPr>
      </w:pPr>
    </w:p>
    <w:p w:rsidR="00666F9C" w:rsidRDefault="00666F9C" w:rsidP="00666F9C">
      <w:pPr>
        <w:pStyle w:val="Subtitle"/>
        <w:numPr>
          <w:ilvl w:val="0"/>
          <w:numId w:val="6"/>
        </w:numPr>
        <w:jc w:val="both"/>
        <w:rPr>
          <w:b w:val="0"/>
          <w:sz w:val="24"/>
        </w:rPr>
      </w:pPr>
      <w:r w:rsidRPr="00630652">
        <w:rPr>
          <w:b w:val="0"/>
          <w:sz w:val="24"/>
        </w:rPr>
        <w:t>There are 3874 bytes in the document being returned.</w:t>
      </w:r>
    </w:p>
    <w:p w:rsidR="00666F9C" w:rsidRPr="00630652" w:rsidRDefault="00666F9C" w:rsidP="00666F9C">
      <w:pPr>
        <w:pStyle w:val="Subtitle"/>
        <w:ind w:left="360"/>
        <w:jc w:val="both"/>
        <w:rPr>
          <w:b w:val="0"/>
          <w:sz w:val="24"/>
        </w:rPr>
      </w:pPr>
    </w:p>
    <w:p w:rsidR="00666F9C" w:rsidRPr="00630652" w:rsidRDefault="00666F9C" w:rsidP="00666F9C">
      <w:pPr>
        <w:pStyle w:val="Subtitle"/>
        <w:numPr>
          <w:ilvl w:val="0"/>
          <w:numId w:val="6"/>
        </w:numPr>
        <w:jc w:val="both"/>
        <w:rPr>
          <w:b w:val="0"/>
          <w:sz w:val="24"/>
        </w:rPr>
      </w:pPr>
      <w:r w:rsidRPr="00630652">
        <w:rPr>
          <w:b w:val="0"/>
          <w:sz w:val="24"/>
        </w:rPr>
        <w:t>The first five bytes of the returned document are : &lt;!doc. The server agreed to a persistent connection, as indicated by the Connection: Keep-Alive field</w:t>
      </w:r>
      <w:r>
        <w:rPr>
          <w:b w:val="0"/>
          <w:sz w:val="24"/>
        </w:rPr>
        <w:t>.</w:t>
      </w:r>
    </w:p>
    <w:p w:rsidR="00052CCA" w:rsidRDefault="00052CCA" w:rsidP="00666F9C">
      <w:pPr>
        <w:jc w:val="both"/>
        <w:rPr>
          <w:sz w:val="24"/>
        </w:rPr>
      </w:pPr>
    </w:p>
    <w:p w:rsidR="00052CCA" w:rsidRDefault="00052CCA" w:rsidP="00052CCA">
      <w:pPr>
        <w:pStyle w:val="Heading3"/>
        <w:jc w:val="both"/>
      </w:pPr>
      <w:bookmarkStart w:id="2" w:name="_Toc224818177"/>
      <w:r w:rsidRPr="000C1D30">
        <w:t xml:space="preserve">Problem </w:t>
      </w:r>
      <w:bookmarkEnd w:id="2"/>
      <w:r w:rsidR="000F7707">
        <w:t>3</w:t>
      </w:r>
    </w:p>
    <w:p w:rsidR="00052CCA" w:rsidRPr="00897176" w:rsidRDefault="00052CCA" w:rsidP="00052CCA">
      <w:pPr>
        <w:jc w:val="both"/>
      </w:pPr>
    </w:p>
    <w:p w:rsidR="00A43955" w:rsidRDefault="00A43955" w:rsidP="00A43955">
      <w:pPr>
        <w:pStyle w:val="Subtitle"/>
        <w:numPr>
          <w:ilvl w:val="0"/>
          <w:numId w:val="7"/>
        </w:numPr>
        <w:jc w:val="both"/>
        <w:rPr>
          <w:b w:val="0"/>
          <w:sz w:val="24"/>
        </w:rPr>
      </w:pPr>
      <w:r>
        <w:rPr>
          <w:b w:val="0"/>
          <w:sz w:val="24"/>
        </w:rPr>
        <w:t xml:space="preserve">Use </w:t>
      </w:r>
      <w:r w:rsidR="00D70AE8">
        <w:rPr>
          <w:b w:val="0"/>
          <w:position w:val="-12"/>
          <w:sz w:val="24"/>
        </w:rPr>
        <w:object w:dxaOrig="63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0.25pt" o:ole="" fillcolor="window">
            <v:imagedata r:id="rId8" o:title=""/>
          </v:shape>
          <o:OLEObject Type="Embed" ProgID="Equation.3" ShapeID="_x0000_i1025" DrawAspect="Content" ObjectID="_1694527372" r:id="rId9"/>
        </w:object>
      </w:r>
      <w:r>
        <w:rPr>
          <w:b w:val="0"/>
          <w:sz w:val="24"/>
        </w:rPr>
        <w:t xml:space="preserve"> to denote the RTT between your host and the web server. </w:t>
      </w:r>
      <w:r w:rsidR="00835D0E">
        <w:rPr>
          <w:b w:val="0"/>
          <w:sz w:val="24"/>
        </w:rPr>
        <w:t xml:space="preserve">Use </w:t>
      </w:r>
      <w:r w:rsidR="00D70AE8">
        <w:rPr>
          <w:b w:val="0"/>
          <w:position w:val="-12"/>
          <w:sz w:val="24"/>
        </w:rPr>
        <w:object w:dxaOrig="639" w:dyaOrig="400">
          <v:shape id="_x0000_i1026" type="#_x0000_t75" style="width:31.5pt;height:20.25pt" o:ole="" fillcolor="window">
            <v:imagedata r:id="rId10" o:title=""/>
          </v:shape>
          <o:OLEObject Type="Embed" ProgID="Equation.3" ShapeID="_x0000_i1026" DrawAspect="Content" ObjectID="_1694527373" r:id="rId11"/>
        </w:object>
      </w:r>
      <w:r w:rsidR="00D70AE8">
        <w:rPr>
          <w:b w:val="0"/>
          <w:sz w:val="24"/>
        </w:rPr>
        <w:t xml:space="preserve"> to denote the RTT of each DNS server visit. </w:t>
      </w:r>
    </w:p>
    <w:p w:rsidR="000B217E" w:rsidRDefault="00A43955" w:rsidP="000B217E">
      <w:pPr>
        <w:pStyle w:val="Subtitle"/>
        <w:ind w:left="420"/>
        <w:jc w:val="both"/>
        <w:rPr>
          <w:b w:val="0"/>
          <w:sz w:val="24"/>
        </w:rPr>
      </w:pPr>
      <w:r>
        <w:rPr>
          <w:b w:val="0"/>
          <w:sz w:val="24"/>
        </w:rPr>
        <w:t>The total amount of time to get the IP address is</w:t>
      </w:r>
      <w:r w:rsidR="003553FC">
        <w:rPr>
          <w:rFonts w:eastAsiaTheme="minorEastAsia" w:hint="eastAsia"/>
          <w:b w:val="0"/>
          <w:sz w:val="24"/>
          <w:lang w:eastAsia="zh-CN"/>
        </w:rPr>
        <w:t xml:space="preserve"> </w:t>
      </w:r>
      <w:r w:rsidR="001D37A6">
        <w:rPr>
          <w:rFonts w:eastAsiaTheme="minorEastAsia"/>
          <w:b w:val="0"/>
          <w:sz w:val="24"/>
          <w:lang w:eastAsia="zh-CN"/>
        </w:rPr>
        <w:t>4RTT</w:t>
      </w:r>
      <w:r w:rsidR="001D37A6">
        <w:rPr>
          <w:rFonts w:eastAsiaTheme="minorEastAsia"/>
          <w:b w:val="0"/>
          <w:sz w:val="24"/>
          <w:vertAlign w:val="subscript"/>
          <w:lang w:eastAsia="zh-CN"/>
        </w:rPr>
        <w:t>1</w:t>
      </w:r>
      <w:r w:rsidR="001D37A6">
        <w:rPr>
          <w:rFonts w:eastAsiaTheme="minorEastAsia"/>
          <w:b w:val="0"/>
          <w:sz w:val="24"/>
          <w:lang w:eastAsia="zh-CN"/>
        </w:rPr>
        <w:t>,</w:t>
      </w:r>
      <w:r w:rsidR="001D37A6">
        <w:rPr>
          <w:b w:val="0"/>
          <w:sz w:val="24"/>
        </w:rPr>
        <w:t xml:space="preserve"> </w:t>
      </w:r>
      <w:r w:rsidR="001D37A6" w:rsidRPr="001D37A6">
        <w:rPr>
          <w:b w:val="0"/>
          <w:sz w:val="24"/>
        </w:rPr>
        <w:t xml:space="preserve">since we need to request </w:t>
      </w:r>
      <w:r w:rsidR="001D37A6">
        <w:rPr>
          <w:b w:val="0"/>
          <w:sz w:val="24"/>
        </w:rPr>
        <w:t xml:space="preserve">from </w:t>
      </w:r>
      <w:r w:rsidR="001D37A6" w:rsidRPr="001D37A6">
        <w:rPr>
          <w:b w:val="0"/>
          <w:sz w:val="24"/>
        </w:rPr>
        <w:t>local DNS server and then the local DNS server request</w:t>
      </w:r>
      <w:r w:rsidR="001D37A6">
        <w:rPr>
          <w:b w:val="0"/>
          <w:sz w:val="24"/>
        </w:rPr>
        <w:t>s</w:t>
      </w:r>
      <w:r w:rsidR="001D37A6" w:rsidRPr="001D37A6">
        <w:rPr>
          <w:b w:val="0"/>
          <w:sz w:val="24"/>
        </w:rPr>
        <w:t xml:space="preserve"> Root DNS server, TLD DNS server</w:t>
      </w:r>
      <w:r w:rsidR="001D37A6">
        <w:rPr>
          <w:b w:val="0"/>
          <w:sz w:val="24"/>
        </w:rPr>
        <w:t>,</w:t>
      </w:r>
      <w:r w:rsidR="001D37A6" w:rsidRPr="001D37A6">
        <w:rPr>
          <w:b w:val="0"/>
          <w:sz w:val="24"/>
        </w:rPr>
        <w:t xml:space="preserve"> and Authoritative DNS server sequentially.</w:t>
      </w:r>
    </w:p>
    <w:p w:rsidR="000B217E" w:rsidRPr="001D37A6" w:rsidRDefault="000B217E" w:rsidP="001D37A6">
      <w:pPr>
        <w:pStyle w:val="Subtitle"/>
        <w:ind w:left="420"/>
        <w:jc w:val="both"/>
        <w:rPr>
          <w:b w:val="0"/>
          <w:sz w:val="24"/>
        </w:rPr>
      </w:pPr>
      <w:r>
        <w:rPr>
          <w:b w:val="0"/>
          <w:sz w:val="24"/>
        </w:rPr>
        <w:lastRenderedPageBreak/>
        <w:t xml:space="preserve">Once the IP address is known, </w:t>
      </w:r>
      <w:r w:rsidR="001D37A6">
        <w:rPr>
          <w:b w:val="0"/>
          <w:sz w:val="24"/>
        </w:rPr>
        <w:t>it takes</w:t>
      </w:r>
      <w:r>
        <w:rPr>
          <w:b w:val="0"/>
          <w:position w:val="-12"/>
          <w:sz w:val="24"/>
        </w:rPr>
        <w:object w:dxaOrig="600" w:dyaOrig="360">
          <v:shape id="_x0000_i1027" type="#_x0000_t75" style="width:30pt;height:18pt" o:ole="" fillcolor="window">
            <v:imagedata r:id="rId12" o:title=""/>
          </v:shape>
          <o:OLEObject Type="Embed" ProgID="Equation.3" ShapeID="_x0000_i1027" DrawAspect="Content" ObjectID="_1694527374" r:id="rId13"/>
        </w:object>
      </w:r>
      <w:r>
        <w:rPr>
          <w:b w:val="0"/>
          <w:sz w:val="24"/>
        </w:rPr>
        <w:t xml:space="preserve"> to set up the TCP connection and another </w:t>
      </w:r>
      <w:r>
        <w:rPr>
          <w:b w:val="0"/>
          <w:position w:val="-12"/>
          <w:sz w:val="24"/>
        </w:rPr>
        <w:object w:dxaOrig="600" w:dyaOrig="360">
          <v:shape id="_x0000_i1028" type="#_x0000_t75" style="width:30pt;height:18pt" o:ole="" fillcolor="window">
            <v:imagedata r:id="rId14" o:title=""/>
          </v:shape>
          <o:OLEObject Type="Embed" ProgID="Equation.3" ShapeID="_x0000_i1028" DrawAspect="Content" ObjectID="_1694527375" r:id="rId15"/>
        </w:object>
      </w:r>
      <w:r>
        <w:rPr>
          <w:b w:val="0"/>
          <w:sz w:val="24"/>
        </w:rPr>
        <w:t xml:space="preserve"> to request and receive the small object. The total time to </w:t>
      </w:r>
      <w:r w:rsidR="005E3588">
        <w:rPr>
          <w:b w:val="0"/>
          <w:sz w:val="24"/>
        </w:rPr>
        <w:t xml:space="preserve">obtain the base HTML </w:t>
      </w:r>
      <w:r>
        <w:rPr>
          <w:b w:val="0"/>
          <w:sz w:val="24"/>
        </w:rPr>
        <w:t>is</w:t>
      </w:r>
      <w:r w:rsidR="001D37A6">
        <w:rPr>
          <w:b w:val="0"/>
          <w:sz w:val="24"/>
        </w:rPr>
        <w:t xml:space="preserve"> 2RTT</w:t>
      </w:r>
      <w:r w:rsidR="001D37A6">
        <w:rPr>
          <w:b w:val="0"/>
          <w:sz w:val="24"/>
          <w:vertAlign w:val="subscript"/>
        </w:rPr>
        <w:t>0</w:t>
      </w:r>
      <w:r w:rsidR="001D37A6">
        <w:rPr>
          <w:b w:val="0"/>
          <w:sz w:val="24"/>
        </w:rPr>
        <w:t xml:space="preserve"> + 4RTT</w:t>
      </w:r>
      <w:r w:rsidR="001D37A6">
        <w:rPr>
          <w:b w:val="0"/>
          <w:sz w:val="24"/>
          <w:vertAlign w:val="subscript"/>
        </w:rPr>
        <w:t>1</w:t>
      </w:r>
      <w:r w:rsidR="001D37A6">
        <w:rPr>
          <w:b w:val="0"/>
          <w:sz w:val="24"/>
        </w:rPr>
        <w:t xml:space="preserve"> = 140 ms. </w:t>
      </w:r>
    </w:p>
    <w:p w:rsidR="000312EB" w:rsidRDefault="000312EB" w:rsidP="001E051D">
      <w:pPr>
        <w:pStyle w:val="Subtitle"/>
        <w:numPr>
          <w:ilvl w:val="0"/>
          <w:numId w:val="7"/>
        </w:numPr>
        <w:jc w:val="both"/>
        <w:rPr>
          <w:b w:val="0"/>
          <w:sz w:val="24"/>
        </w:rPr>
      </w:pPr>
      <w:r>
        <w:rPr>
          <w:b w:val="0"/>
          <w:sz w:val="24"/>
        </w:rPr>
        <w:t xml:space="preserve">It takes </w:t>
      </w:r>
      <w:r w:rsidR="001E051D">
        <w:rPr>
          <w:b w:val="0"/>
          <w:position w:val="-12"/>
          <w:sz w:val="24"/>
        </w:rPr>
        <w:object w:dxaOrig="780" w:dyaOrig="400">
          <v:shape id="_x0000_i1029" type="#_x0000_t75" style="width:39pt;height:20.25pt" o:ole="" fillcolor="window">
            <v:imagedata r:id="rId16" o:title=""/>
          </v:shape>
          <o:OLEObject Type="Embed" ProgID="Equation.3" ShapeID="_x0000_i1029" DrawAspect="Content" ObjectID="_1694527376" r:id="rId17"/>
        </w:object>
      </w:r>
      <w:r w:rsidR="00FC4910">
        <w:rPr>
          <w:b w:val="0"/>
          <w:sz w:val="24"/>
        </w:rPr>
        <w:t xml:space="preserve">+100K/1M </w:t>
      </w:r>
      <w:r w:rsidR="000052DC">
        <w:rPr>
          <w:b w:val="0"/>
          <w:sz w:val="24"/>
        </w:rPr>
        <w:t>to obtain e</w:t>
      </w:r>
      <w:r>
        <w:rPr>
          <w:b w:val="0"/>
          <w:sz w:val="24"/>
        </w:rPr>
        <w:t xml:space="preserve">ach </w:t>
      </w:r>
      <w:r w:rsidR="001E051D">
        <w:rPr>
          <w:b w:val="0"/>
          <w:sz w:val="24"/>
        </w:rPr>
        <w:t>object. So the total time to obtain the entire Web page is</w:t>
      </w:r>
      <w:r w:rsidR="00FC4910">
        <w:rPr>
          <w:b w:val="0"/>
          <w:sz w:val="24"/>
        </w:rPr>
        <w:t>:</w:t>
      </w:r>
    </w:p>
    <w:p w:rsidR="001E051D" w:rsidRDefault="00FC4910" w:rsidP="001E051D">
      <w:pPr>
        <w:pStyle w:val="Subtitle"/>
        <w:ind w:left="420"/>
        <w:jc w:val="both"/>
        <w:rPr>
          <w:b w:val="0"/>
          <w:sz w:val="24"/>
        </w:rPr>
      </w:pPr>
      <m:oMathPara>
        <m:oMath>
          <m:r>
            <m:rPr>
              <m:sty m:val="bi"/>
            </m:rPr>
            <w:rPr>
              <w:rFonts w:ascii="Cambria Math" w:hAnsi="Cambria Math"/>
              <w:sz w:val="24"/>
            </w:rPr>
            <m:t>4</m:t>
          </m:r>
          <m:sSub>
            <m:sSubPr>
              <m:ctrlPr>
                <w:rPr>
                  <w:rFonts w:ascii="Cambria Math" w:hAnsi="Cambria Math"/>
                  <w:b w:val="0"/>
                  <w:i/>
                  <w:sz w:val="24"/>
                </w:rPr>
              </m:ctrlPr>
            </m:sSubPr>
            <m:e>
              <m:r>
                <m:rPr>
                  <m:sty m:val="bi"/>
                </m:rPr>
                <w:rPr>
                  <w:rFonts w:ascii="Cambria Math" w:hAnsi="Cambria Math"/>
                  <w:sz w:val="24"/>
                </w:rPr>
                <m:t>RTT</m:t>
              </m:r>
            </m:e>
            <m:sub>
              <m:r>
                <m:rPr>
                  <m:sty m:val="bi"/>
                </m:rPr>
                <w:rPr>
                  <w:rFonts w:ascii="Cambria Math" w:hAnsi="Cambria Math"/>
                  <w:sz w:val="24"/>
                </w:rPr>
                <m:t>1</m:t>
              </m:r>
            </m:sub>
          </m:sSub>
          <m:r>
            <m:rPr>
              <m:sty m:val="bi"/>
            </m:rPr>
            <w:rPr>
              <w:rFonts w:ascii="Cambria Math" w:hAnsi="Cambria Math"/>
              <w:sz w:val="24"/>
            </w:rPr>
            <m:t>+2</m:t>
          </m:r>
          <m:sSub>
            <m:sSubPr>
              <m:ctrlPr>
                <w:rPr>
                  <w:rFonts w:ascii="Cambria Math" w:hAnsi="Cambria Math"/>
                  <w:b w:val="0"/>
                  <w:i/>
                  <w:sz w:val="24"/>
                </w:rPr>
              </m:ctrlPr>
            </m:sSubPr>
            <m:e>
              <m:r>
                <m:rPr>
                  <m:sty m:val="bi"/>
                </m:rPr>
                <w:rPr>
                  <w:rFonts w:ascii="Cambria Math" w:hAnsi="Cambria Math"/>
                  <w:sz w:val="24"/>
                </w:rPr>
                <m:t>RTT</m:t>
              </m:r>
            </m:e>
            <m:sub>
              <m:r>
                <m:rPr>
                  <m:sty m:val="bi"/>
                </m:rPr>
                <w:rPr>
                  <w:rFonts w:ascii="Cambria Math" w:hAnsi="Cambria Math"/>
                  <w:sz w:val="24"/>
                </w:rPr>
                <m:t>0</m:t>
              </m:r>
            </m:sub>
          </m:sSub>
          <m:r>
            <m:rPr>
              <m:sty m:val="bi"/>
            </m:rPr>
            <w:rPr>
              <w:rFonts w:ascii="Cambria Math" w:hAnsi="Cambria Math"/>
              <w:sz w:val="24"/>
            </w:rPr>
            <m:t>+12×</m:t>
          </m:r>
          <m:d>
            <m:dPr>
              <m:ctrlPr>
                <w:rPr>
                  <w:rFonts w:ascii="Cambria Math" w:hAnsi="Cambria Math"/>
                  <w:b w:val="0"/>
                  <w:i/>
                  <w:sz w:val="24"/>
                </w:rPr>
              </m:ctrlPr>
            </m:dPr>
            <m:e>
              <m:r>
                <m:rPr>
                  <m:sty m:val="bi"/>
                </m:rPr>
                <w:rPr>
                  <w:rFonts w:ascii="Cambria Math" w:hAnsi="Cambria Math"/>
                  <w:sz w:val="24"/>
                </w:rPr>
                <m:t>2</m:t>
              </m:r>
              <m:sSub>
                <m:sSubPr>
                  <m:ctrlPr>
                    <w:rPr>
                      <w:rFonts w:ascii="Cambria Math" w:hAnsi="Cambria Math"/>
                      <w:b w:val="0"/>
                      <w:i/>
                      <w:sz w:val="24"/>
                    </w:rPr>
                  </m:ctrlPr>
                </m:sSubPr>
                <m:e>
                  <m:r>
                    <m:rPr>
                      <m:sty m:val="bi"/>
                    </m:rPr>
                    <w:rPr>
                      <w:rFonts w:ascii="Cambria Math" w:hAnsi="Cambria Math"/>
                      <w:sz w:val="24"/>
                    </w:rPr>
                    <m:t>RTT</m:t>
                  </m:r>
                </m:e>
                <m:sub>
                  <m:r>
                    <m:rPr>
                      <m:sty m:val="bi"/>
                    </m:rPr>
                    <w:rPr>
                      <w:rFonts w:ascii="Cambria Math" w:hAnsi="Cambria Math"/>
                      <w:sz w:val="24"/>
                    </w:rPr>
                    <m:t>0</m:t>
                  </m:r>
                </m:sub>
              </m:sSub>
              <m:r>
                <m:rPr>
                  <m:sty m:val="bi"/>
                </m:rPr>
                <w:rPr>
                  <w:rFonts w:ascii="Cambria Math" w:hAnsi="Cambria Math"/>
                  <w:sz w:val="24"/>
                </w:rPr>
                <m:t>+</m:t>
              </m:r>
              <m:f>
                <m:fPr>
                  <m:ctrlPr>
                    <w:rPr>
                      <w:rFonts w:ascii="Cambria Math" w:hAnsi="Cambria Math"/>
                      <w:b w:val="0"/>
                      <w:i/>
                      <w:sz w:val="24"/>
                    </w:rPr>
                  </m:ctrlPr>
                </m:fPr>
                <m:num>
                  <m:r>
                    <m:rPr>
                      <m:sty m:val="bi"/>
                    </m:rPr>
                    <w:rPr>
                      <w:rFonts w:ascii="Cambria Math" w:hAnsi="Cambria Math"/>
                      <w:sz w:val="24"/>
                    </w:rPr>
                    <m:t>100</m:t>
                  </m:r>
                  <m:r>
                    <m:rPr>
                      <m:sty m:val="bi"/>
                    </m:rPr>
                    <w:rPr>
                      <w:rFonts w:ascii="Cambria Math" w:hAnsi="Cambria Math"/>
                      <w:sz w:val="24"/>
                    </w:rPr>
                    <m:t>K</m:t>
                  </m:r>
                </m:num>
                <m:den>
                  <m:r>
                    <m:rPr>
                      <m:sty m:val="bi"/>
                    </m:rPr>
                    <w:rPr>
                      <w:rFonts w:ascii="Cambria Math" w:hAnsi="Cambria Math"/>
                      <w:sz w:val="24"/>
                    </w:rPr>
                    <m:t>1</m:t>
                  </m:r>
                  <m:r>
                    <m:rPr>
                      <m:sty m:val="bi"/>
                    </m:rPr>
                    <w:rPr>
                      <w:rFonts w:ascii="Cambria Math" w:hAnsi="Cambria Math"/>
                      <w:sz w:val="24"/>
                    </w:rPr>
                    <m:t>M</m:t>
                  </m:r>
                </m:den>
              </m:f>
            </m:e>
          </m:d>
          <m:r>
            <m:rPr>
              <m:sty m:val="bi"/>
            </m:rPr>
            <w:rPr>
              <w:rFonts w:ascii="Cambria Math" w:hAnsi="Cambria Math"/>
              <w:sz w:val="24"/>
            </w:rPr>
            <m:t>=2.54 s</m:t>
          </m:r>
        </m:oMath>
      </m:oMathPara>
    </w:p>
    <w:p w:rsidR="001E051D" w:rsidRDefault="001E051D" w:rsidP="001E051D">
      <w:pPr>
        <w:pStyle w:val="Subtitle"/>
        <w:numPr>
          <w:ilvl w:val="0"/>
          <w:numId w:val="7"/>
        </w:numPr>
        <w:jc w:val="both"/>
        <w:rPr>
          <w:b w:val="0"/>
          <w:sz w:val="24"/>
        </w:rPr>
      </w:pPr>
      <w:r>
        <w:rPr>
          <w:b w:val="0"/>
          <w:sz w:val="24"/>
        </w:rPr>
        <w:t xml:space="preserve">Using 5 </w:t>
      </w:r>
      <w:r w:rsidRPr="001E051D">
        <w:rPr>
          <w:b w:val="0"/>
          <w:sz w:val="24"/>
        </w:rPr>
        <w:t>parallel connections</w:t>
      </w:r>
      <w:r>
        <w:rPr>
          <w:b w:val="0"/>
          <w:sz w:val="24"/>
        </w:rPr>
        <w:t xml:space="preserve">, we need 3 </w:t>
      </w:r>
      <w:r w:rsidR="00C0475A">
        <w:rPr>
          <w:b w:val="0"/>
          <w:sz w:val="24"/>
        </w:rPr>
        <w:t>round</w:t>
      </w:r>
      <w:r>
        <w:rPr>
          <w:b w:val="0"/>
          <w:sz w:val="24"/>
        </w:rPr>
        <w:t>s. So the total time to obtain the entire Web page is</w:t>
      </w:r>
      <w:r w:rsidR="00C0475A">
        <w:rPr>
          <w:b w:val="0"/>
          <w:sz w:val="24"/>
        </w:rPr>
        <w:t>:</w:t>
      </w:r>
    </w:p>
    <w:p w:rsidR="001E051D" w:rsidRDefault="00C0475A" w:rsidP="00C0475A">
      <w:pPr>
        <w:pStyle w:val="Subtitle"/>
        <w:ind w:left="420"/>
        <w:jc w:val="center"/>
        <w:rPr>
          <w:b w:val="0"/>
          <w:sz w:val="24"/>
        </w:rPr>
      </w:pPr>
      <m:oMath>
        <m:r>
          <m:rPr>
            <m:sty m:val="bi"/>
          </m:rPr>
          <w:rPr>
            <w:rFonts w:ascii="Cambria Math" w:hAnsi="Cambria Math"/>
            <w:sz w:val="24"/>
          </w:rPr>
          <m:t>4</m:t>
        </m:r>
        <m:sSub>
          <m:sSubPr>
            <m:ctrlPr>
              <w:rPr>
                <w:rFonts w:ascii="Cambria Math" w:hAnsi="Cambria Math"/>
                <w:b w:val="0"/>
                <w:i/>
                <w:sz w:val="24"/>
              </w:rPr>
            </m:ctrlPr>
          </m:sSubPr>
          <m:e>
            <m:r>
              <m:rPr>
                <m:sty m:val="bi"/>
              </m:rPr>
              <w:rPr>
                <w:rFonts w:ascii="Cambria Math" w:hAnsi="Cambria Math"/>
                <w:sz w:val="24"/>
              </w:rPr>
              <m:t>RTT</m:t>
            </m:r>
          </m:e>
          <m:sub>
            <m:r>
              <m:rPr>
                <m:sty m:val="bi"/>
              </m:rPr>
              <w:rPr>
                <w:rFonts w:ascii="Cambria Math" w:hAnsi="Cambria Math"/>
                <w:sz w:val="24"/>
              </w:rPr>
              <m:t>1</m:t>
            </m:r>
          </m:sub>
        </m:sSub>
        <m:r>
          <m:rPr>
            <m:sty m:val="bi"/>
          </m:rPr>
          <w:rPr>
            <w:rFonts w:ascii="Cambria Math" w:hAnsi="Cambria Math"/>
            <w:sz w:val="24"/>
          </w:rPr>
          <m:t>+2</m:t>
        </m:r>
        <m:sSub>
          <m:sSubPr>
            <m:ctrlPr>
              <w:rPr>
                <w:rFonts w:ascii="Cambria Math" w:hAnsi="Cambria Math"/>
                <w:b w:val="0"/>
                <w:i/>
                <w:sz w:val="24"/>
              </w:rPr>
            </m:ctrlPr>
          </m:sSubPr>
          <m:e>
            <m:r>
              <m:rPr>
                <m:sty m:val="bi"/>
              </m:rPr>
              <w:rPr>
                <w:rFonts w:ascii="Cambria Math" w:hAnsi="Cambria Math"/>
                <w:sz w:val="24"/>
              </w:rPr>
              <m:t>RTT</m:t>
            </m:r>
          </m:e>
          <m:sub>
            <m:r>
              <m:rPr>
                <m:sty m:val="bi"/>
              </m:rPr>
              <w:rPr>
                <w:rFonts w:ascii="Cambria Math" w:hAnsi="Cambria Math"/>
                <w:sz w:val="24"/>
              </w:rPr>
              <m:t>0</m:t>
            </m:r>
          </m:sub>
        </m:sSub>
        <m:r>
          <m:rPr>
            <m:sty m:val="bi"/>
          </m:rPr>
          <w:rPr>
            <w:rFonts w:ascii="Cambria Math" w:hAnsi="Cambria Math"/>
            <w:sz w:val="24"/>
          </w:rPr>
          <m:t>+3×</m:t>
        </m:r>
        <m:d>
          <m:dPr>
            <m:ctrlPr>
              <w:rPr>
                <w:rFonts w:ascii="Cambria Math" w:hAnsi="Cambria Math"/>
                <w:b w:val="0"/>
                <w:i/>
                <w:sz w:val="24"/>
              </w:rPr>
            </m:ctrlPr>
          </m:dPr>
          <m:e>
            <m:r>
              <m:rPr>
                <m:sty m:val="bi"/>
              </m:rPr>
              <w:rPr>
                <w:rFonts w:ascii="Cambria Math" w:hAnsi="Cambria Math"/>
                <w:sz w:val="24"/>
              </w:rPr>
              <m:t>2</m:t>
            </m:r>
            <m:sSub>
              <m:sSubPr>
                <m:ctrlPr>
                  <w:rPr>
                    <w:rFonts w:ascii="Cambria Math" w:hAnsi="Cambria Math"/>
                    <w:b w:val="0"/>
                    <w:i/>
                    <w:sz w:val="24"/>
                  </w:rPr>
                </m:ctrlPr>
              </m:sSubPr>
              <m:e>
                <m:r>
                  <m:rPr>
                    <m:sty m:val="bi"/>
                  </m:rPr>
                  <w:rPr>
                    <w:rFonts w:ascii="Cambria Math" w:hAnsi="Cambria Math"/>
                    <w:sz w:val="24"/>
                  </w:rPr>
                  <m:t>RTT</m:t>
                </m:r>
              </m:e>
              <m:sub>
                <m:r>
                  <m:rPr>
                    <m:sty m:val="bi"/>
                  </m:rPr>
                  <w:rPr>
                    <w:rFonts w:ascii="Cambria Math" w:hAnsi="Cambria Math"/>
                    <w:sz w:val="24"/>
                  </w:rPr>
                  <m:t>0</m:t>
                </m:r>
              </m:sub>
            </m:sSub>
            <m:r>
              <m:rPr>
                <m:sty m:val="bi"/>
              </m:rPr>
              <w:rPr>
                <w:rFonts w:ascii="Cambria Math" w:hAnsi="Cambria Math"/>
                <w:sz w:val="24"/>
              </w:rPr>
              <m:t>+</m:t>
            </m:r>
            <m:f>
              <m:fPr>
                <m:ctrlPr>
                  <w:rPr>
                    <w:rFonts w:ascii="Cambria Math" w:hAnsi="Cambria Math"/>
                    <w:b w:val="0"/>
                    <w:i/>
                    <w:sz w:val="24"/>
                  </w:rPr>
                </m:ctrlPr>
              </m:fPr>
              <m:num>
                <m:r>
                  <m:rPr>
                    <m:sty m:val="bi"/>
                  </m:rPr>
                  <w:rPr>
                    <w:rFonts w:ascii="Cambria Math" w:hAnsi="Cambria Math"/>
                    <w:sz w:val="24"/>
                  </w:rPr>
                  <m:t>100</m:t>
                </m:r>
                <m:r>
                  <m:rPr>
                    <m:sty m:val="bi"/>
                  </m:rPr>
                  <w:rPr>
                    <w:rFonts w:ascii="Cambria Math" w:hAnsi="Cambria Math"/>
                    <w:sz w:val="24"/>
                  </w:rPr>
                  <m:t>K</m:t>
                </m:r>
              </m:num>
              <m:den>
                <m:r>
                  <m:rPr>
                    <m:sty m:val="bi"/>
                  </m:rPr>
                  <w:rPr>
                    <w:rFonts w:ascii="Cambria Math" w:hAnsi="Cambria Math"/>
                    <w:sz w:val="24"/>
                  </w:rPr>
                  <m:t>1</m:t>
                </m:r>
                <m:r>
                  <m:rPr>
                    <m:sty m:val="bi"/>
                  </m:rPr>
                  <w:rPr>
                    <w:rFonts w:ascii="Cambria Math" w:hAnsi="Cambria Math"/>
                    <w:sz w:val="24"/>
                  </w:rPr>
                  <m:t>M</m:t>
                </m:r>
              </m:den>
            </m:f>
          </m:e>
        </m:d>
        <m:r>
          <m:rPr>
            <m:sty m:val="bi"/>
          </m:rPr>
          <w:rPr>
            <w:rFonts w:ascii="Cambria Math" w:hAnsi="Cambria Math"/>
            <w:sz w:val="24"/>
          </w:rPr>
          <m:t>=0.74 s</m:t>
        </m:r>
      </m:oMath>
      <w:r>
        <w:rPr>
          <w:b w:val="0"/>
          <w:sz w:val="24"/>
        </w:rPr>
        <w:t xml:space="preserve"> </w:t>
      </w:r>
    </w:p>
    <w:p w:rsidR="001E051D" w:rsidRDefault="00F0213B" w:rsidP="00F0213B">
      <w:pPr>
        <w:pStyle w:val="Subtitle"/>
        <w:numPr>
          <w:ilvl w:val="0"/>
          <w:numId w:val="7"/>
        </w:numPr>
        <w:jc w:val="both"/>
        <w:rPr>
          <w:b w:val="0"/>
          <w:sz w:val="24"/>
        </w:rPr>
      </w:pPr>
      <w:r>
        <w:rPr>
          <w:b w:val="0"/>
          <w:sz w:val="24"/>
        </w:rPr>
        <w:t xml:space="preserve">Using </w:t>
      </w:r>
      <w:r w:rsidRPr="00F0213B">
        <w:rPr>
          <w:b w:val="0"/>
          <w:sz w:val="24"/>
        </w:rPr>
        <w:t>persistent HTTP without pipelining</w:t>
      </w:r>
      <w:r>
        <w:rPr>
          <w:b w:val="0"/>
          <w:sz w:val="24"/>
        </w:rPr>
        <w:t>, the total time to obtain the entire Web page is</w:t>
      </w:r>
      <w:r w:rsidR="00C0475A">
        <w:rPr>
          <w:b w:val="0"/>
          <w:sz w:val="24"/>
        </w:rPr>
        <w:t>:</w:t>
      </w:r>
    </w:p>
    <w:p w:rsidR="00F0213B" w:rsidRDefault="00C0475A" w:rsidP="00C0475A">
      <w:pPr>
        <w:pStyle w:val="Subtitle"/>
        <w:ind w:left="420"/>
        <w:jc w:val="center"/>
        <w:rPr>
          <w:b w:val="0"/>
          <w:sz w:val="24"/>
        </w:rPr>
      </w:pPr>
      <m:oMath>
        <m:r>
          <m:rPr>
            <m:sty m:val="bi"/>
          </m:rPr>
          <w:rPr>
            <w:rFonts w:ascii="Cambria Math" w:hAnsi="Cambria Math"/>
            <w:sz w:val="24"/>
          </w:rPr>
          <m:t>4</m:t>
        </m:r>
        <m:sSub>
          <m:sSubPr>
            <m:ctrlPr>
              <w:rPr>
                <w:rFonts w:ascii="Cambria Math" w:hAnsi="Cambria Math"/>
                <w:b w:val="0"/>
                <w:i/>
                <w:sz w:val="24"/>
              </w:rPr>
            </m:ctrlPr>
          </m:sSubPr>
          <m:e>
            <m:r>
              <m:rPr>
                <m:sty m:val="bi"/>
              </m:rPr>
              <w:rPr>
                <w:rFonts w:ascii="Cambria Math" w:hAnsi="Cambria Math"/>
                <w:sz w:val="24"/>
              </w:rPr>
              <m:t>RTT</m:t>
            </m:r>
          </m:e>
          <m:sub>
            <m:r>
              <m:rPr>
                <m:sty m:val="bi"/>
              </m:rPr>
              <w:rPr>
                <w:rFonts w:ascii="Cambria Math" w:hAnsi="Cambria Math"/>
                <w:sz w:val="24"/>
              </w:rPr>
              <m:t>1</m:t>
            </m:r>
          </m:sub>
        </m:sSub>
        <m:r>
          <m:rPr>
            <m:sty m:val="bi"/>
          </m:rPr>
          <w:rPr>
            <w:rFonts w:ascii="Cambria Math" w:hAnsi="Cambria Math"/>
            <w:sz w:val="24"/>
          </w:rPr>
          <m:t>+2</m:t>
        </m:r>
        <m:sSub>
          <m:sSubPr>
            <m:ctrlPr>
              <w:rPr>
                <w:rFonts w:ascii="Cambria Math" w:hAnsi="Cambria Math"/>
                <w:b w:val="0"/>
                <w:i/>
                <w:sz w:val="24"/>
              </w:rPr>
            </m:ctrlPr>
          </m:sSubPr>
          <m:e>
            <m:r>
              <m:rPr>
                <m:sty m:val="bi"/>
              </m:rPr>
              <w:rPr>
                <w:rFonts w:ascii="Cambria Math" w:hAnsi="Cambria Math"/>
                <w:sz w:val="24"/>
              </w:rPr>
              <m:t>RTT</m:t>
            </m:r>
          </m:e>
          <m:sub>
            <m:r>
              <m:rPr>
                <m:sty m:val="bi"/>
              </m:rPr>
              <w:rPr>
                <w:rFonts w:ascii="Cambria Math" w:hAnsi="Cambria Math"/>
                <w:sz w:val="24"/>
              </w:rPr>
              <m:t>0</m:t>
            </m:r>
          </m:sub>
        </m:sSub>
        <m:r>
          <m:rPr>
            <m:sty m:val="bi"/>
          </m:rPr>
          <w:rPr>
            <w:rFonts w:ascii="Cambria Math" w:hAnsi="Cambria Math"/>
            <w:sz w:val="24"/>
          </w:rPr>
          <m:t>+12×</m:t>
        </m:r>
        <m:d>
          <m:dPr>
            <m:ctrlPr>
              <w:rPr>
                <w:rFonts w:ascii="Cambria Math" w:hAnsi="Cambria Math"/>
                <w:b w:val="0"/>
                <w:i/>
                <w:sz w:val="24"/>
              </w:rPr>
            </m:ctrlPr>
          </m:dPr>
          <m:e>
            <m:sSub>
              <m:sSubPr>
                <m:ctrlPr>
                  <w:rPr>
                    <w:rFonts w:ascii="Cambria Math" w:hAnsi="Cambria Math"/>
                    <w:b w:val="0"/>
                    <w:i/>
                    <w:sz w:val="24"/>
                  </w:rPr>
                </m:ctrlPr>
              </m:sSubPr>
              <m:e>
                <m:r>
                  <m:rPr>
                    <m:sty m:val="bi"/>
                  </m:rPr>
                  <w:rPr>
                    <w:rFonts w:ascii="Cambria Math" w:hAnsi="Cambria Math"/>
                    <w:sz w:val="24"/>
                  </w:rPr>
                  <m:t>RTT</m:t>
                </m:r>
              </m:e>
              <m:sub>
                <m:r>
                  <m:rPr>
                    <m:sty m:val="bi"/>
                  </m:rPr>
                  <w:rPr>
                    <w:rFonts w:ascii="Cambria Math" w:hAnsi="Cambria Math"/>
                    <w:sz w:val="24"/>
                  </w:rPr>
                  <m:t>0</m:t>
                </m:r>
              </m:sub>
            </m:sSub>
            <m:r>
              <m:rPr>
                <m:sty m:val="bi"/>
              </m:rPr>
              <w:rPr>
                <w:rFonts w:ascii="Cambria Math" w:hAnsi="Cambria Math"/>
                <w:sz w:val="24"/>
              </w:rPr>
              <m:t>+</m:t>
            </m:r>
            <m:f>
              <m:fPr>
                <m:ctrlPr>
                  <w:rPr>
                    <w:rFonts w:ascii="Cambria Math" w:hAnsi="Cambria Math"/>
                    <w:b w:val="0"/>
                    <w:i/>
                    <w:sz w:val="24"/>
                  </w:rPr>
                </m:ctrlPr>
              </m:fPr>
              <m:num>
                <m:r>
                  <m:rPr>
                    <m:sty m:val="bi"/>
                  </m:rPr>
                  <w:rPr>
                    <w:rFonts w:ascii="Cambria Math" w:hAnsi="Cambria Math"/>
                    <w:sz w:val="24"/>
                  </w:rPr>
                  <m:t>100</m:t>
                </m:r>
                <m:r>
                  <m:rPr>
                    <m:sty m:val="bi"/>
                  </m:rPr>
                  <w:rPr>
                    <w:rFonts w:ascii="Cambria Math" w:hAnsi="Cambria Math"/>
                    <w:sz w:val="24"/>
                  </w:rPr>
                  <m:t>K</m:t>
                </m:r>
              </m:num>
              <m:den>
                <m:r>
                  <m:rPr>
                    <m:sty m:val="bi"/>
                  </m:rPr>
                  <w:rPr>
                    <w:rFonts w:ascii="Cambria Math" w:hAnsi="Cambria Math"/>
                    <w:sz w:val="24"/>
                  </w:rPr>
                  <m:t>1</m:t>
                </m:r>
                <m:r>
                  <m:rPr>
                    <m:sty m:val="bi"/>
                  </m:rPr>
                  <w:rPr>
                    <w:rFonts w:ascii="Cambria Math" w:hAnsi="Cambria Math"/>
                    <w:sz w:val="24"/>
                  </w:rPr>
                  <m:t>M</m:t>
                </m:r>
              </m:den>
            </m:f>
          </m:e>
        </m:d>
        <m:r>
          <m:rPr>
            <m:sty m:val="bi"/>
          </m:rPr>
          <w:rPr>
            <w:rFonts w:ascii="Cambria Math" w:hAnsi="Cambria Math"/>
            <w:sz w:val="24"/>
          </w:rPr>
          <m:t>=1.94 s</m:t>
        </m:r>
      </m:oMath>
      <w:r>
        <w:rPr>
          <w:b w:val="0"/>
          <w:sz w:val="24"/>
        </w:rPr>
        <w:t xml:space="preserve"> </w:t>
      </w:r>
    </w:p>
    <w:p w:rsidR="0017657C" w:rsidRDefault="00DE2EB2" w:rsidP="0017657C">
      <w:pPr>
        <w:pStyle w:val="Subtitle"/>
        <w:numPr>
          <w:ilvl w:val="0"/>
          <w:numId w:val="7"/>
        </w:numPr>
        <w:jc w:val="both"/>
        <w:rPr>
          <w:b w:val="0"/>
          <w:sz w:val="24"/>
        </w:rPr>
      </w:pPr>
      <w:r>
        <w:rPr>
          <w:b w:val="0"/>
          <w:sz w:val="24"/>
        </w:rPr>
        <w:t>Using persistent HTTP with</w:t>
      </w:r>
      <w:r w:rsidRPr="00F0213B">
        <w:rPr>
          <w:b w:val="0"/>
          <w:sz w:val="24"/>
        </w:rPr>
        <w:t xml:space="preserve"> pipelining</w:t>
      </w:r>
      <w:r w:rsidR="008C17B7">
        <w:rPr>
          <w:rFonts w:asciiTheme="minorEastAsia" w:eastAsiaTheme="minorEastAsia" w:hAnsiTheme="minorEastAsia" w:hint="eastAsia"/>
          <w:b w:val="0"/>
          <w:sz w:val="24"/>
          <w:lang w:eastAsia="zh-CN"/>
        </w:rPr>
        <w:t xml:space="preserve">, </w:t>
      </w:r>
      <w:r w:rsidR="0017657C">
        <w:rPr>
          <w:b w:val="0"/>
          <w:sz w:val="24"/>
        </w:rPr>
        <w:t>the total time to obtain the entire Web page is</w:t>
      </w:r>
      <w:r w:rsidR="00C0475A">
        <w:rPr>
          <w:b w:val="0"/>
          <w:sz w:val="24"/>
        </w:rPr>
        <w:t>:</w:t>
      </w:r>
    </w:p>
    <w:p w:rsidR="0017657C" w:rsidRDefault="00C0475A" w:rsidP="00C0475A">
      <w:pPr>
        <w:pStyle w:val="Subtitle"/>
        <w:ind w:left="420"/>
        <w:jc w:val="center"/>
        <w:rPr>
          <w:b w:val="0"/>
          <w:sz w:val="24"/>
        </w:rPr>
      </w:pPr>
      <m:oMathPara>
        <m:oMath>
          <m:r>
            <m:rPr>
              <m:sty m:val="bi"/>
            </m:rPr>
            <w:rPr>
              <w:rFonts w:ascii="Cambria Math" w:hAnsi="Cambria Math"/>
              <w:sz w:val="24"/>
            </w:rPr>
            <m:t>4</m:t>
          </m:r>
          <m:sSub>
            <m:sSubPr>
              <m:ctrlPr>
                <w:rPr>
                  <w:rFonts w:ascii="Cambria Math" w:hAnsi="Cambria Math"/>
                  <w:b w:val="0"/>
                  <w:i/>
                  <w:sz w:val="24"/>
                </w:rPr>
              </m:ctrlPr>
            </m:sSubPr>
            <m:e>
              <m:r>
                <m:rPr>
                  <m:sty m:val="bi"/>
                </m:rPr>
                <w:rPr>
                  <w:rFonts w:ascii="Cambria Math" w:hAnsi="Cambria Math"/>
                  <w:sz w:val="24"/>
                </w:rPr>
                <m:t>RTT</m:t>
              </m:r>
            </m:e>
            <m:sub>
              <m:r>
                <m:rPr>
                  <m:sty m:val="bi"/>
                </m:rPr>
                <w:rPr>
                  <w:rFonts w:ascii="Cambria Math" w:hAnsi="Cambria Math"/>
                  <w:sz w:val="24"/>
                </w:rPr>
                <m:t>1</m:t>
              </m:r>
            </m:sub>
          </m:sSub>
          <m:r>
            <m:rPr>
              <m:sty m:val="bi"/>
            </m:rPr>
            <w:rPr>
              <w:rFonts w:ascii="Cambria Math" w:hAnsi="Cambria Math"/>
              <w:sz w:val="24"/>
            </w:rPr>
            <m:t>+2</m:t>
          </m:r>
          <m:sSub>
            <m:sSubPr>
              <m:ctrlPr>
                <w:rPr>
                  <w:rFonts w:ascii="Cambria Math" w:hAnsi="Cambria Math"/>
                  <w:b w:val="0"/>
                  <w:i/>
                  <w:sz w:val="24"/>
                </w:rPr>
              </m:ctrlPr>
            </m:sSubPr>
            <m:e>
              <m:r>
                <m:rPr>
                  <m:sty m:val="bi"/>
                </m:rPr>
                <w:rPr>
                  <w:rFonts w:ascii="Cambria Math" w:hAnsi="Cambria Math"/>
                  <w:sz w:val="24"/>
                </w:rPr>
                <m:t>RTT</m:t>
              </m:r>
            </m:e>
            <m:sub>
              <m:r>
                <m:rPr>
                  <m:sty m:val="bi"/>
                </m:rPr>
                <w:rPr>
                  <w:rFonts w:ascii="Cambria Math" w:hAnsi="Cambria Math"/>
                  <w:sz w:val="24"/>
                </w:rPr>
                <m:t>0</m:t>
              </m:r>
            </m:sub>
          </m:sSub>
          <m:r>
            <m:rPr>
              <m:sty m:val="bi"/>
            </m:rPr>
            <w:rPr>
              <w:rFonts w:ascii="Cambria Math" w:hAnsi="Cambria Math"/>
              <w:sz w:val="24"/>
            </w:rPr>
            <m:t>+</m:t>
          </m:r>
          <m:sSub>
            <m:sSubPr>
              <m:ctrlPr>
                <w:rPr>
                  <w:rFonts w:ascii="Cambria Math" w:hAnsi="Cambria Math"/>
                  <w:b w:val="0"/>
                  <w:i/>
                  <w:sz w:val="24"/>
                </w:rPr>
              </m:ctrlPr>
            </m:sSubPr>
            <m:e>
              <m:r>
                <m:rPr>
                  <m:sty m:val="bi"/>
                </m:rPr>
                <w:rPr>
                  <w:rFonts w:ascii="Cambria Math" w:hAnsi="Cambria Math"/>
                  <w:sz w:val="24"/>
                </w:rPr>
                <m:t>RTT</m:t>
              </m:r>
            </m:e>
            <m:sub>
              <m:r>
                <m:rPr>
                  <m:sty m:val="bi"/>
                </m:rPr>
                <w:rPr>
                  <w:rFonts w:ascii="Cambria Math" w:hAnsi="Cambria Math"/>
                  <w:sz w:val="24"/>
                </w:rPr>
                <m:t>0</m:t>
              </m:r>
            </m:sub>
          </m:sSub>
          <m:r>
            <m:rPr>
              <m:sty m:val="bi"/>
            </m:rPr>
            <w:rPr>
              <w:rFonts w:ascii="Cambria Math" w:hAnsi="Cambria Math"/>
              <w:sz w:val="24"/>
            </w:rPr>
            <m:t>+12×</m:t>
          </m:r>
          <m:f>
            <m:fPr>
              <m:ctrlPr>
                <w:rPr>
                  <w:rFonts w:ascii="Cambria Math" w:hAnsi="Cambria Math"/>
                  <w:b w:val="0"/>
                  <w:i/>
                  <w:sz w:val="24"/>
                </w:rPr>
              </m:ctrlPr>
            </m:fPr>
            <m:num>
              <m:r>
                <m:rPr>
                  <m:sty m:val="bi"/>
                </m:rPr>
                <w:rPr>
                  <w:rFonts w:ascii="Cambria Math" w:hAnsi="Cambria Math"/>
                  <w:sz w:val="24"/>
                </w:rPr>
                <m:t>100</m:t>
              </m:r>
              <m:r>
                <m:rPr>
                  <m:sty m:val="bi"/>
                </m:rPr>
                <w:rPr>
                  <w:rFonts w:ascii="Cambria Math" w:hAnsi="Cambria Math"/>
                  <w:sz w:val="24"/>
                </w:rPr>
                <m:t>K</m:t>
              </m:r>
            </m:num>
            <m:den>
              <m:r>
                <m:rPr>
                  <m:sty m:val="bi"/>
                </m:rPr>
                <w:rPr>
                  <w:rFonts w:ascii="Cambria Math" w:hAnsi="Cambria Math"/>
                  <w:sz w:val="24"/>
                </w:rPr>
                <m:t>1</m:t>
              </m:r>
              <m:r>
                <m:rPr>
                  <m:sty m:val="bi"/>
                </m:rPr>
                <w:rPr>
                  <w:rFonts w:ascii="Cambria Math" w:hAnsi="Cambria Math"/>
                  <w:sz w:val="24"/>
                </w:rPr>
                <m:t>M</m:t>
              </m:r>
            </m:den>
          </m:f>
          <m:r>
            <m:rPr>
              <m:sty m:val="bi"/>
            </m:rPr>
            <w:rPr>
              <w:rFonts w:ascii="Cambria Math" w:hAnsi="Cambria Math"/>
              <w:sz w:val="24"/>
            </w:rPr>
            <m:t>=1.39 s</m:t>
          </m:r>
        </m:oMath>
      </m:oMathPara>
    </w:p>
    <w:p w:rsidR="00162B13" w:rsidRDefault="00B77545" w:rsidP="00162B13">
      <w:pPr>
        <w:pStyle w:val="Subtitle"/>
        <w:numPr>
          <w:ilvl w:val="0"/>
          <w:numId w:val="7"/>
        </w:numPr>
        <w:jc w:val="both"/>
        <w:rPr>
          <w:b w:val="0"/>
          <w:sz w:val="24"/>
        </w:rPr>
      </w:pPr>
      <w:r>
        <w:rPr>
          <w:b w:val="0"/>
          <w:sz w:val="24"/>
        </w:rPr>
        <w:t>Suppose t</w:t>
      </w:r>
      <w:r w:rsidR="00162B13">
        <w:rPr>
          <w:b w:val="0"/>
          <w:sz w:val="24"/>
        </w:rPr>
        <w:t xml:space="preserve">he </w:t>
      </w:r>
      <w:r w:rsidR="00162B13" w:rsidRPr="00162B13">
        <w:rPr>
          <w:b w:val="0"/>
          <w:sz w:val="24"/>
        </w:rPr>
        <w:t>minimum number of parallel connections</w:t>
      </w:r>
      <w:r>
        <w:rPr>
          <w:b w:val="0"/>
          <w:sz w:val="24"/>
        </w:rPr>
        <w:t xml:space="preserve"> is </w:t>
      </w:r>
      <w:r w:rsidRPr="00B77545">
        <w:rPr>
          <w:b w:val="0"/>
          <w:i/>
          <w:sz w:val="24"/>
        </w:rPr>
        <w:t>x</w:t>
      </w:r>
      <w:r w:rsidR="00162B13">
        <w:rPr>
          <w:b w:val="0"/>
          <w:sz w:val="24"/>
        </w:rPr>
        <w:t>.</w:t>
      </w:r>
    </w:p>
    <w:p w:rsidR="00070029" w:rsidRDefault="00B77545" w:rsidP="00B77545">
      <w:pPr>
        <w:pStyle w:val="Subtitle"/>
        <w:ind w:left="420"/>
        <w:jc w:val="both"/>
        <w:rPr>
          <w:b w:val="0"/>
          <w:sz w:val="24"/>
        </w:rPr>
      </w:pPr>
      <w:r>
        <w:rPr>
          <w:b w:val="0"/>
          <w:sz w:val="24"/>
        </w:rPr>
        <w:t>Then we need</w:t>
      </w:r>
      <w:r w:rsidR="00070029">
        <w:rPr>
          <w:b w:val="0"/>
          <w:sz w:val="24"/>
        </w:rPr>
        <w:t>:</w:t>
      </w:r>
    </w:p>
    <w:p w:rsidR="00B77545" w:rsidRDefault="00070029" w:rsidP="00070029">
      <w:pPr>
        <w:pStyle w:val="Subtitle"/>
        <w:ind w:left="420"/>
        <w:jc w:val="center"/>
        <w:rPr>
          <w:b w:val="0"/>
          <w:sz w:val="24"/>
        </w:rPr>
      </w:pPr>
      <m:oMathPara>
        <m:oMath>
          <m:r>
            <m:rPr>
              <m:sty m:val="bi"/>
            </m:rPr>
            <w:rPr>
              <w:rFonts w:ascii="Cambria Math" w:hAnsi="Cambria Math"/>
              <w:sz w:val="24"/>
            </w:rPr>
            <m:t>4</m:t>
          </m:r>
          <m:sSub>
            <m:sSubPr>
              <m:ctrlPr>
                <w:rPr>
                  <w:rFonts w:ascii="Cambria Math" w:hAnsi="Cambria Math"/>
                  <w:b w:val="0"/>
                  <w:i/>
                  <w:sz w:val="24"/>
                </w:rPr>
              </m:ctrlPr>
            </m:sSubPr>
            <m:e>
              <m:r>
                <m:rPr>
                  <m:sty m:val="bi"/>
                </m:rPr>
                <w:rPr>
                  <w:rFonts w:ascii="Cambria Math" w:hAnsi="Cambria Math"/>
                  <w:sz w:val="24"/>
                </w:rPr>
                <m:t>RTT</m:t>
              </m:r>
            </m:e>
            <m:sub>
              <m:r>
                <m:rPr>
                  <m:sty m:val="bi"/>
                </m:rPr>
                <w:rPr>
                  <w:rFonts w:ascii="Cambria Math" w:hAnsi="Cambria Math"/>
                  <w:sz w:val="24"/>
                </w:rPr>
                <m:t>1</m:t>
              </m:r>
            </m:sub>
          </m:sSub>
          <m:r>
            <m:rPr>
              <m:sty m:val="bi"/>
            </m:rPr>
            <w:rPr>
              <w:rFonts w:ascii="Cambria Math" w:hAnsi="Cambria Math"/>
              <w:sz w:val="24"/>
            </w:rPr>
            <m:t>+2</m:t>
          </m:r>
          <m:sSub>
            <m:sSubPr>
              <m:ctrlPr>
                <w:rPr>
                  <w:rFonts w:ascii="Cambria Math" w:hAnsi="Cambria Math"/>
                  <w:b w:val="0"/>
                  <w:i/>
                  <w:sz w:val="24"/>
                </w:rPr>
              </m:ctrlPr>
            </m:sSubPr>
            <m:e>
              <m:r>
                <m:rPr>
                  <m:sty m:val="bi"/>
                </m:rPr>
                <w:rPr>
                  <w:rFonts w:ascii="Cambria Math" w:hAnsi="Cambria Math"/>
                  <w:sz w:val="24"/>
                </w:rPr>
                <m:t>RTT</m:t>
              </m:r>
            </m:e>
            <m:sub>
              <m:r>
                <m:rPr>
                  <m:sty m:val="bi"/>
                </m:rPr>
                <w:rPr>
                  <w:rFonts w:ascii="Cambria Math" w:hAnsi="Cambria Math"/>
                  <w:sz w:val="24"/>
                </w:rPr>
                <m:t>0</m:t>
              </m:r>
            </m:sub>
          </m:sSub>
          <m:r>
            <m:rPr>
              <m:sty m:val="bi"/>
            </m:rPr>
            <w:rPr>
              <w:rFonts w:ascii="Cambria Math" w:hAnsi="Cambria Math"/>
              <w:sz w:val="24"/>
            </w:rPr>
            <m:t>+</m:t>
          </m:r>
          <m:d>
            <m:dPr>
              <m:begChr m:val="⌈"/>
              <m:endChr m:val="⌉"/>
              <m:ctrlPr>
                <w:rPr>
                  <w:rFonts w:ascii="Cambria Math" w:hAnsi="Cambria Math"/>
                  <w:b w:val="0"/>
                  <w:i/>
                  <w:sz w:val="24"/>
                </w:rPr>
              </m:ctrlPr>
            </m:dPr>
            <m:e>
              <m:f>
                <m:fPr>
                  <m:ctrlPr>
                    <w:rPr>
                      <w:rFonts w:ascii="Cambria Math" w:hAnsi="Cambria Math"/>
                      <w:b w:val="0"/>
                      <w:i/>
                      <w:sz w:val="24"/>
                    </w:rPr>
                  </m:ctrlPr>
                </m:fPr>
                <m:num>
                  <m:r>
                    <m:rPr>
                      <m:sty m:val="bi"/>
                    </m:rPr>
                    <w:rPr>
                      <w:rFonts w:ascii="Cambria Math" w:hAnsi="Cambria Math"/>
                      <w:sz w:val="24"/>
                    </w:rPr>
                    <m:t>12</m:t>
                  </m:r>
                </m:num>
                <m:den>
                  <m:r>
                    <m:rPr>
                      <m:sty m:val="bi"/>
                    </m:rPr>
                    <w:rPr>
                      <w:rFonts w:ascii="Cambria Math" w:hAnsi="Cambria Math"/>
                      <w:sz w:val="24"/>
                    </w:rPr>
                    <m:t>x</m:t>
                  </m:r>
                </m:den>
              </m:f>
            </m:e>
          </m:d>
          <m:r>
            <m:rPr>
              <m:sty m:val="bi"/>
            </m:rPr>
            <w:rPr>
              <w:rFonts w:ascii="Cambria Math" w:hAnsi="Cambria Math"/>
              <w:sz w:val="24"/>
            </w:rPr>
            <m:t>×</m:t>
          </m:r>
          <m:d>
            <m:dPr>
              <m:ctrlPr>
                <w:rPr>
                  <w:rFonts w:ascii="Cambria Math" w:hAnsi="Cambria Math"/>
                  <w:b w:val="0"/>
                  <w:i/>
                  <w:sz w:val="24"/>
                </w:rPr>
              </m:ctrlPr>
            </m:dPr>
            <m:e>
              <m:r>
                <m:rPr>
                  <m:sty m:val="bi"/>
                </m:rPr>
                <w:rPr>
                  <w:rFonts w:ascii="Cambria Math" w:hAnsi="Cambria Math"/>
                  <w:sz w:val="24"/>
                </w:rPr>
                <m:t>2</m:t>
              </m:r>
              <m:sSub>
                <m:sSubPr>
                  <m:ctrlPr>
                    <w:rPr>
                      <w:rFonts w:ascii="Cambria Math" w:hAnsi="Cambria Math"/>
                      <w:b w:val="0"/>
                      <w:i/>
                      <w:sz w:val="24"/>
                    </w:rPr>
                  </m:ctrlPr>
                </m:sSubPr>
                <m:e>
                  <m:r>
                    <m:rPr>
                      <m:sty m:val="bi"/>
                    </m:rPr>
                    <w:rPr>
                      <w:rFonts w:ascii="Cambria Math" w:hAnsi="Cambria Math"/>
                      <w:sz w:val="24"/>
                    </w:rPr>
                    <m:t>RTT</m:t>
                  </m:r>
                </m:e>
                <m:sub>
                  <m:r>
                    <m:rPr>
                      <m:sty m:val="bi"/>
                    </m:rPr>
                    <w:rPr>
                      <w:rFonts w:ascii="Cambria Math" w:hAnsi="Cambria Math"/>
                      <w:sz w:val="24"/>
                    </w:rPr>
                    <m:t>0</m:t>
                  </m:r>
                </m:sub>
              </m:sSub>
              <m:r>
                <m:rPr>
                  <m:sty m:val="bi"/>
                </m:rPr>
                <w:rPr>
                  <w:rFonts w:ascii="Cambria Math" w:hAnsi="Cambria Math"/>
                  <w:sz w:val="24"/>
                </w:rPr>
                <m:t>+</m:t>
              </m:r>
              <m:f>
                <m:fPr>
                  <m:ctrlPr>
                    <w:rPr>
                      <w:rFonts w:ascii="Cambria Math" w:hAnsi="Cambria Math"/>
                      <w:b w:val="0"/>
                      <w:i/>
                      <w:sz w:val="24"/>
                    </w:rPr>
                  </m:ctrlPr>
                </m:fPr>
                <m:num>
                  <m:r>
                    <m:rPr>
                      <m:sty m:val="bi"/>
                    </m:rPr>
                    <w:rPr>
                      <w:rFonts w:ascii="Cambria Math" w:hAnsi="Cambria Math"/>
                      <w:sz w:val="24"/>
                    </w:rPr>
                    <m:t>100</m:t>
                  </m:r>
                  <m:r>
                    <m:rPr>
                      <m:sty m:val="bi"/>
                    </m:rPr>
                    <w:rPr>
                      <w:rFonts w:ascii="Cambria Math" w:hAnsi="Cambria Math"/>
                      <w:sz w:val="24"/>
                    </w:rPr>
                    <m:t>K</m:t>
                  </m:r>
                </m:num>
                <m:den>
                  <m:r>
                    <m:rPr>
                      <m:sty m:val="bi"/>
                    </m:rPr>
                    <w:rPr>
                      <w:rFonts w:ascii="Cambria Math" w:hAnsi="Cambria Math"/>
                      <w:sz w:val="24"/>
                    </w:rPr>
                    <m:t>1</m:t>
                  </m:r>
                  <m:r>
                    <m:rPr>
                      <m:sty m:val="bi"/>
                    </m:rPr>
                    <w:rPr>
                      <w:rFonts w:ascii="Cambria Math" w:hAnsi="Cambria Math"/>
                      <w:sz w:val="24"/>
                    </w:rPr>
                    <m:t>M</m:t>
                  </m:r>
                </m:den>
              </m:f>
            </m:e>
          </m:d>
          <m:r>
            <m:rPr>
              <m:sty m:val="bi"/>
            </m:rPr>
            <w:rPr>
              <w:rFonts w:ascii="Cambria Math" w:hAnsi="Cambria Math"/>
              <w:sz w:val="24"/>
            </w:rPr>
            <m:t>&lt;1.94 s</m:t>
          </m:r>
        </m:oMath>
      </m:oMathPara>
    </w:p>
    <w:p w:rsidR="00B77545" w:rsidRDefault="00B77545" w:rsidP="00B77545">
      <w:pPr>
        <w:pStyle w:val="Subtitle"/>
        <w:ind w:left="420"/>
        <w:jc w:val="both"/>
        <w:rPr>
          <w:b w:val="0"/>
          <w:sz w:val="24"/>
        </w:rPr>
      </w:pPr>
      <w:r>
        <w:rPr>
          <w:b w:val="0"/>
          <w:sz w:val="24"/>
        </w:rPr>
        <w:t xml:space="preserve">Thus we have </w:t>
      </w:r>
      <w:r w:rsidRPr="00B77545">
        <w:rPr>
          <w:b w:val="0"/>
          <w:i/>
          <w:sz w:val="24"/>
        </w:rPr>
        <w:t>x = 2</w:t>
      </w:r>
      <w:r>
        <w:rPr>
          <w:b w:val="0"/>
          <w:sz w:val="24"/>
        </w:rPr>
        <w:t>.</w:t>
      </w:r>
    </w:p>
    <w:p w:rsidR="00F0213B" w:rsidRPr="00F0213B" w:rsidRDefault="00F0213B" w:rsidP="00F0213B">
      <w:pPr>
        <w:pStyle w:val="Subtitle"/>
        <w:jc w:val="both"/>
        <w:rPr>
          <w:b w:val="0"/>
          <w:sz w:val="24"/>
        </w:rPr>
      </w:pPr>
    </w:p>
    <w:p w:rsidR="00EB009A" w:rsidRDefault="00EB009A" w:rsidP="00EB009A"/>
    <w:p w:rsidR="00052CCA" w:rsidRDefault="00052CCA" w:rsidP="00052CCA">
      <w:pPr>
        <w:pStyle w:val="Heading3"/>
        <w:jc w:val="both"/>
      </w:pPr>
      <w:bookmarkStart w:id="3" w:name="_Toc224818191"/>
      <w:r>
        <w:t xml:space="preserve">Problem </w:t>
      </w:r>
      <w:bookmarkEnd w:id="3"/>
      <w:r w:rsidR="00875CA1">
        <w:t>4</w:t>
      </w:r>
    </w:p>
    <w:p w:rsidR="00052CCA" w:rsidRDefault="00052CCA" w:rsidP="00052CCA">
      <w:pPr>
        <w:pStyle w:val="Subtitle"/>
        <w:jc w:val="both"/>
        <w:rPr>
          <w:sz w:val="24"/>
        </w:rPr>
      </w:pPr>
    </w:p>
    <w:p w:rsidR="00F70E25" w:rsidRPr="000E55D4" w:rsidRDefault="00F70E25" w:rsidP="00EC3759">
      <w:pPr>
        <w:pStyle w:val="Subtitle"/>
        <w:numPr>
          <w:ilvl w:val="0"/>
          <w:numId w:val="3"/>
        </w:numPr>
        <w:tabs>
          <w:tab w:val="left" w:pos="1035"/>
        </w:tabs>
        <w:jc w:val="both"/>
        <w:rPr>
          <w:b w:val="0"/>
          <w:sz w:val="24"/>
        </w:rPr>
      </w:pPr>
      <w:r>
        <w:rPr>
          <w:rFonts w:eastAsiaTheme="minorEastAsia"/>
          <w:b w:val="0"/>
          <w:sz w:val="24"/>
          <w:lang w:eastAsia="zh-CN"/>
        </w:rPr>
        <w:t>U</w:t>
      </w:r>
      <w:r>
        <w:rPr>
          <w:rFonts w:eastAsiaTheme="minorEastAsia" w:hint="eastAsia"/>
          <w:b w:val="0"/>
          <w:sz w:val="24"/>
          <w:lang w:eastAsia="zh-CN"/>
        </w:rPr>
        <w:t xml:space="preserve">se </w:t>
      </w:r>
      <w:r>
        <w:rPr>
          <w:rFonts w:eastAsiaTheme="minorEastAsia"/>
          <w:b w:val="0"/>
          <w:sz w:val="24"/>
          <w:lang w:eastAsia="zh-CN"/>
        </w:rPr>
        <w:t>l</w:t>
      </w:r>
      <w:r>
        <w:rPr>
          <w:rFonts w:eastAsiaTheme="minorEastAsia"/>
          <w:b w:val="0"/>
          <w:sz w:val="24"/>
          <w:vertAlign w:val="subscript"/>
          <w:lang w:eastAsia="zh-CN"/>
        </w:rPr>
        <w:t>1</w:t>
      </w:r>
      <w:r>
        <w:rPr>
          <w:rFonts w:eastAsiaTheme="minorEastAsia"/>
          <w:b w:val="0"/>
          <w:sz w:val="24"/>
          <w:lang w:eastAsia="zh-CN"/>
        </w:rPr>
        <w:t xml:space="preserve"> and l</w:t>
      </w:r>
      <w:r>
        <w:rPr>
          <w:rFonts w:eastAsiaTheme="minorEastAsia"/>
          <w:b w:val="0"/>
          <w:sz w:val="24"/>
          <w:vertAlign w:val="subscript"/>
          <w:lang w:eastAsia="zh-CN"/>
        </w:rPr>
        <w:t>2</w:t>
      </w:r>
      <w:r>
        <w:rPr>
          <w:rFonts w:eastAsiaTheme="minorEastAsia"/>
          <w:b w:val="0"/>
          <w:sz w:val="24"/>
          <w:lang w:eastAsia="zh-CN"/>
        </w:rPr>
        <w:t xml:space="preserve"> to denote the link between router 1 and 2</w:t>
      </w:r>
      <w:r>
        <w:rPr>
          <w:rFonts w:eastAsiaTheme="minorEastAsia" w:hint="eastAsia"/>
          <w:b w:val="0"/>
          <w:sz w:val="24"/>
          <w:lang w:eastAsia="zh-CN"/>
        </w:rPr>
        <w:t xml:space="preserve">, </w:t>
      </w:r>
      <w:r>
        <w:rPr>
          <w:rFonts w:eastAsiaTheme="minorEastAsia"/>
          <w:b w:val="0"/>
          <w:sz w:val="24"/>
          <w:lang w:eastAsia="zh-CN"/>
        </w:rPr>
        <w:t>and the link between router 3 and 4</w:t>
      </w:r>
      <w:r>
        <w:rPr>
          <w:rFonts w:eastAsiaTheme="minorEastAsia" w:hint="eastAsia"/>
          <w:b w:val="0"/>
          <w:sz w:val="24"/>
          <w:lang w:eastAsia="zh-CN"/>
        </w:rPr>
        <w:t xml:space="preserve">, </w:t>
      </w:r>
      <w:r>
        <w:rPr>
          <w:rFonts w:eastAsiaTheme="minorEastAsia"/>
          <w:b w:val="0"/>
          <w:sz w:val="24"/>
          <w:lang w:eastAsia="zh-CN"/>
        </w:rPr>
        <w:t xml:space="preserve">respectively. </w:t>
      </w:r>
    </w:p>
    <w:p w:rsidR="000E55D4" w:rsidRDefault="000E55D4" w:rsidP="00075D3E">
      <w:pPr>
        <w:pStyle w:val="Subtitle"/>
        <w:tabs>
          <w:tab w:val="left" w:pos="1035"/>
          <w:tab w:val="right" w:pos="9360"/>
        </w:tabs>
        <w:ind w:left="360"/>
        <w:jc w:val="both"/>
        <w:rPr>
          <w:b w:val="0"/>
          <w:sz w:val="24"/>
        </w:rPr>
      </w:pPr>
      <w:r>
        <w:rPr>
          <w:rFonts w:eastAsiaTheme="minorEastAsia"/>
          <w:b w:val="0"/>
          <w:sz w:val="24"/>
          <w:lang w:eastAsia="zh-CN"/>
        </w:rPr>
        <w:t>For l</w:t>
      </w:r>
      <w:r>
        <w:rPr>
          <w:rFonts w:eastAsiaTheme="minorEastAsia"/>
          <w:b w:val="0"/>
          <w:sz w:val="24"/>
          <w:vertAlign w:val="subscript"/>
          <w:lang w:eastAsia="zh-CN"/>
        </w:rPr>
        <w:t>1</w:t>
      </w:r>
      <w:r>
        <w:rPr>
          <w:rFonts w:eastAsiaTheme="minorEastAsia"/>
          <w:b w:val="0"/>
          <w:sz w:val="24"/>
          <w:lang w:eastAsia="zh-CN"/>
        </w:rPr>
        <w:t xml:space="preserve">, </w:t>
      </w:r>
      <w:r w:rsidR="00075D3E">
        <w:rPr>
          <w:b w:val="0"/>
          <w:position w:val="-12"/>
          <w:sz w:val="24"/>
        </w:rPr>
        <w:object w:dxaOrig="4540" w:dyaOrig="400">
          <v:shape id="_x0000_i1030" type="#_x0000_t75" style="width:227.25pt;height:20.25pt" o:ole="" fillcolor="window">
            <v:imagedata r:id="rId18" o:title=""/>
          </v:shape>
          <o:OLEObject Type="Embed" ProgID="Equation.3" ShapeID="_x0000_i1030" DrawAspect="Content" ObjectID="_1694527377" r:id="rId19"/>
        </w:object>
      </w:r>
      <w:r w:rsidR="00075D3E">
        <w:rPr>
          <w:b w:val="0"/>
          <w:sz w:val="24"/>
        </w:rPr>
        <w:t xml:space="preserve">, </w:t>
      </w:r>
      <w:r w:rsidR="00075D3E">
        <w:rPr>
          <w:b w:val="0"/>
          <w:position w:val="-12"/>
          <w:sz w:val="24"/>
        </w:rPr>
        <w:object w:dxaOrig="2600" w:dyaOrig="400">
          <v:shape id="_x0000_i1031" type="#_x0000_t75" style="width:129.75pt;height:20.25pt" o:ole="" fillcolor="window">
            <v:imagedata r:id="rId20" o:title=""/>
          </v:shape>
          <o:OLEObject Type="Embed" ProgID="Equation.3" ShapeID="_x0000_i1031" DrawAspect="Content" ObjectID="_1694527378" r:id="rId21"/>
        </w:object>
      </w:r>
    </w:p>
    <w:p w:rsidR="00075D3E" w:rsidRPr="000E55D4" w:rsidRDefault="00075D3E" w:rsidP="00075D3E">
      <w:pPr>
        <w:pStyle w:val="Subtitle"/>
        <w:tabs>
          <w:tab w:val="left" w:pos="1035"/>
          <w:tab w:val="right" w:pos="9360"/>
        </w:tabs>
        <w:ind w:left="360"/>
        <w:jc w:val="both"/>
        <w:rPr>
          <w:b w:val="0"/>
          <w:sz w:val="24"/>
        </w:rPr>
      </w:pPr>
      <w:r>
        <w:rPr>
          <w:rFonts w:eastAsiaTheme="minorEastAsia"/>
          <w:b w:val="0"/>
          <w:sz w:val="24"/>
          <w:lang w:eastAsia="zh-CN"/>
        </w:rPr>
        <w:t>For l</w:t>
      </w:r>
      <w:r>
        <w:rPr>
          <w:rFonts w:eastAsiaTheme="minorEastAsia"/>
          <w:b w:val="0"/>
          <w:sz w:val="24"/>
          <w:vertAlign w:val="subscript"/>
          <w:lang w:eastAsia="zh-CN"/>
        </w:rPr>
        <w:t>2</w:t>
      </w:r>
      <w:r>
        <w:rPr>
          <w:rFonts w:eastAsiaTheme="minorEastAsia"/>
          <w:b w:val="0"/>
          <w:sz w:val="24"/>
          <w:lang w:eastAsia="zh-CN"/>
        </w:rPr>
        <w:t xml:space="preserve">, </w:t>
      </w:r>
      <w:r>
        <w:rPr>
          <w:b w:val="0"/>
          <w:position w:val="-12"/>
          <w:sz w:val="24"/>
        </w:rPr>
        <w:object w:dxaOrig="4180" w:dyaOrig="400">
          <v:shape id="_x0000_i1032" type="#_x0000_t75" style="width:208.5pt;height:20.25pt" o:ole="" fillcolor="window">
            <v:imagedata r:id="rId22" o:title=""/>
          </v:shape>
          <o:OLEObject Type="Embed" ProgID="Equation.3" ShapeID="_x0000_i1032" DrawAspect="Content" ObjectID="_1694527379" r:id="rId23"/>
        </w:object>
      </w:r>
      <w:r>
        <w:rPr>
          <w:b w:val="0"/>
          <w:sz w:val="24"/>
        </w:rPr>
        <w:t xml:space="preserve">, </w:t>
      </w:r>
      <w:r>
        <w:rPr>
          <w:b w:val="0"/>
          <w:position w:val="-12"/>
          <w:sz w:val="24"/>
        </w:rPr>
        <w:object w:dxaOrig="2720" w:dyaOrig="400">
          <v:shape id="_x0000_i1033" type="#_x0000_t75" style="width:136.5pt;height:20.25pt" o:ole="" fillcolor="window">
            <v:imagedata r:id="rId24" o:title=""/>
          </v:shape>
          <o:OLEObject Type="Embed" ProgID="Equation.3" ShapeID="_x0000_i1033" DrawAspect="Content" ObjectID="_1694527380" r:id="rId25"/>
        </w:object>
      </w:r>
    </w:p>
    <w:p w:rsidR="00EC3759" w:rsidRDefault="00EC3759" w:rsidP="00F70E25">
      <w:pPr>
        <w:pStyle w:val="Subtitle"/>
        <w:tabs>
          <w:tab w:val="left" w:pos="1035"/>
        </w:tabs>
        <w:ind w:left="360"/>
        <w:jc w:val="both"/>
        <w:rPr>
          <w:b w:val="0"/>
          <w:sz w:val="24"/>
        </w:rPr>
      </w:pPr>
      <w:r w:rsidRPr="003E0AA4">
        <w:rPr>
          <w:b w:val="0"/>
          <w:sz w:val="24"/>
        </w:rPr>
        <w:t xml:space="preserve">total delay = Internet delay + 2 access delay + 2 LAN delay </w:t>
      </w:r>
    </w:p>
    <w:p w:rsidR="000B1629" w:rsidRDefault="000B1629" w:rsidP="00F70E25">
      <w:pPr>
        <w:pStyle w:val="Subtitle"/>
        <w:tabs>
          <w:tab w:val="left" w:pos="1035"/>
        </w:tabs>
        <w:ind w:left="360"/>
        <w:jc w:val="both"/>
        <w:rPr>
          <w:b w:val="0"/>
          <w:sz w:val="24"/>
        </w:rPr>
      </w:pPr>
      <w:r>
        <w:rPr>
          <w:b w:val="0"/>
          <w:sz w:val="24"/>
        </w:rPr>
        <w:t>=</w:t>
      </w:r>
      <w:r w:rsidR="00432575">
        <w:rPr>
          <w:b w:val="0"/>
          <w:sz w:val="24"/>
        </w:rPr>
        <w:t xml:space="preserve"> </w:t>
      </w:r>
      <w:r>
        <w:rPr>
          <w:b w:val="0"/>
          <w:position w:val="-12"/>
          <w:sz w:val="24"/>
        </w:rPr>
        <w:object w:dxaOrig="7400" w:dyaOrig="320">
          <v:shape id="_x0000_i1034" type="#_x0000_t75" style="width:369.75pt;height:16.5pt" o:ole="" fillcolor="window">
            <v:imagedata r:id="rId26" o:title=""/>
          </v:shape>
          <o:OLEObject Type="Embed" ProgID="Equation.3" ShapeID="_x0000_i1034" DrawAspect="Content" ObjectID="_1694527381" r:id="rId27"/>
        </w:object>
      </w:r>
    </w:p>
    <w:p w:rsidR="000B1629" w:rsidRDefault="003E0AA4" w:rsidP="003E0AA4">
      <w:pPr>
        <w:pStyle w:val="Subtitle"/>
        <w:tabs>
          <w:tab w:val="left" w:pos="1035"/>
        </w:tabs>
        <w:ind w:left="360"/>
        <w:jc w:val="both"/>
        <w:rPr>
          <w:b w:val="0"/>
          <w:sz w:val="24"/>
        </w:rPr>
      </w:pPr>
      <w:r>
        <w:rPr>
          <w:b w:val="0"/>
          <w:sz w:val="24"/>
        </w:rPr>
        <w:t xml:space="preserve">= </w:t>
      </w:r>
      <w:r w:rsidR="000B1629">
        <w:rPr>
          <w:b w:val="0"/>
          <w:position w:val="-12"/>
          <w:sz w:val="24"/>
        </w:rPr>
        <w:object w:dxaOrig="3800" w:dyaOrig="279">
          <v:shape id="_x0000_i1035" type="#_x0000_t75" style="width:189.75pt;height:14.25pt" o:ole="" fillcolor="window">
            <v:imagedata r:id="rId28" o:title=""/>
          </v:shape>
          <o:OLEObject Type="Embed" ProgID="Equation.3" ShapeID="_x0000_i1035" DrawAspect="Content" ObjectID="_1694527382" r:id="rId29"/>
        </w:object>
      </w:r>
      <w:r w:rsidR="000B1629">
        <w:rPr>
          <w:rFonts w:eastAsiaTheme="minorEastAsia" w:hint="eastAsia"/>
          <w:b w:val="0"/>
          <w:sz w:val="24"/>
          <w:lang w:eastAsia="zh-CN"/>
        </w:rPr>
        <w:t xml:space="preserve"> </w:t>
      </w:r>
      <w:r w:rsidR="000B1629">
        <w:rPr>
          <w:rFonts w:eastAsiaTheme="minorEastAsia"/>
          <w:b w:val="0"/>
          <w:sz w:val="24"/>
          <w:lang w:eastAsia="zh-CN"/>
        </w:rPr>
        <w:t xml:space="preserve">= </w:t>
      </w:r>
      <w:r w:rsidR="00A707C6">
        <w:rPr>
          <w:b w:val="0"/>
          <w:position w:val="-12"/>
          <w:sz w:val="24"/>
        </w:rPr>
        <w:object w:dxaOrig="1620" w:dyaOrig="279">
          <v:shape id="_x0000_i1036" type="#_x0000_t75" style="width:81pt;height:14.25pt" o:ole="" fillcolor="window">
            <v:imagedata r:id="rId30" o:title=""/>
          </v:shape>
          <o:OLEObject Type="Embed" ProgID="Equation.3" ShapeID="_x0000_i1036" DrawAspect="Content" ObjectID="_1694527383" r:id="rId31"/>
        </w:object>
      </w:r>
    </w:p>
    <w:p w:rsidR="00A707C6" w:rsidRPr="000B1629" w:rsidRDefault="00A707C6" w:rsidP="003E0AA4">
      <w:pPr>
        <w:pStyle w:val="Subtitle"/>
        <w:tabs>
          <w:tab w:val="left" w:pos="1035"/>
        </w:tabs>
        <w:ind w:left="360"/>
        <w:jc w:val="both"/>
        <w:rPr>
          <w:rFonts w:eastAsiaTheme="minorEastAsia"/>
          <w:b w:val="0"/>
          <w:sz w:val="24"/>
          <w:lang w:eastAsia="zh-CN"/>
        </w:rPr>
      </w:pPr>
    </w:p>
    <w:p w:rsidR="00432575" w:rsidRPr="00557CB1" w:rsidRDefault="00557CB1" w:rsidP="00557CB1">
      <w:pPr>
        <w:pStyle w:val="Subtitle"/>
        <w:numPr>
          <w:ilvl w:val="0"/>
          <w:numId w:val="3"/>
        </w:numPr>
        <w:tabs>
          <w:tab w:val="left" w:pos="1035"/>
        </w:tabs>
        <w:jc w:val="both"/>
        <w:rPr>
          <w:b w:val="0"/>
          <w:sz w:val="24"/>
        </w:rPr>
      </w:pPr>
      <w:r>
        <w:rPr>
          <w:b w:val="0"/>
          <w:sz w:val="24"/>
        </w:rPr>
        <w:t>T</w:t>
      </w:r>
      <w:r w:rsidRPr="00557CB1">
        <w:rPr>
          <w:b w:val="0"/>
          <w:sz w:val="24"/>
        </w:rPr>
        <w:t xml:space="preserve">otal delay = 0.8* delay from server + 0.2* delay from cache. But now the delay from server has changed since the arriving rate has changed. Now </w:t>
      </w:r>
      <m:oMath>
        <m:sSub>
          <m:sSubPr>
            <m:ctrlPr>
              <w:rPr>
                <w:rFonts w:ascii="Cambria Math" w:hAnsi="Cambria Math"/>
                <w:b w:val="0"/>
                <w:sz w:val="24"/>
              </w:rPr>
            </m:ctrlPr>
          </m:sSubPr>
          <m:e>
            <m:r>
              <m:rPr>
                <m:sty m:val="bi"/>
              </m:rPr>
              <w:rPr>
                <w:rFonts w:ascii="Cambria Math" w:hAnsi="Cambria Math"/>
                <w:sz w:val="24"/>
              </w:rPr>
              <m:t>λ</m:t>
            </m:r>
          </m:e>
          <m:sub>
            <m:r>
              <m:rPr>
                <m:sty m:val="b"/>
              </m:rPr>
              <w:rPr>
                <w:rFonts w:ascii="Cambria Math" w:hAnsi="Cambria Math"/>
                <w:sz w:val="24"/>
              </w:rPr>
              <m:t>12</m:t>
            </m:r>
          </m:sub>
        </m:sSub>
      </m:oMath>
      <w:r w:rsidRPr="00557CB1">
        <w:rPr>
          <w:b w:val="0"/>
          <w:sz w:val="24"/>
        </w:rPr>
        <w:t xml:space="preserve"> = 18 * 0.8 = 14.4 obj/s, </w:t>
      </w:r>
      <m:oMath>
        <m:sSub>
          <m:sSubPr>
            <m:ctrlPr>
              <w:rPr>
                <w:rFonts w:ascii="Cambria Math" w:hAnsi="Cambria Math"/>
                <w:b w:val="0"/>
                <w:sz w:val="24"/>
              </w:rPr>
            </m:ctrlPr>
          </m:sSubPr>
          <m:e>
            <m:r>
              <m:rPr>
                <m:sty m:val="bi"/>
              </m:rPr>
              <w:rPr>
                <w:rFonts w:ascii="Cambria Math" w:hAnsi="Cambria Math"/>
                <w:sz w:val="24"/>
              </w:rPr>
              <m:t>λ</m:t>
            </m:r>
          </m:e>
          <m:sub>
            <m:r>
              <m:rPr>
                <m:sty m:val="b"/>
              </m:rPr>
              <w:rPr>
                <w:rFonts w:ascii="Cambria Math" w:hAnsi="Cambria Math"/>
                <w:sz w:val="24"/>
              </w:rPr>
              <m:t>34</m:t>
            </m:r>
          </m:sub>
        </m:sSub>
      </m:oMath>
      <w:r w:rsidRPr="00557CB1">
        <w:rPr>
          <w:b w:val="0"/>
          <w:sz w:val="24"/>
        </w:rPr>
        <w:t xml:space="preserve"> = 14.4 + 100 = 114.4 obj/s. So the delay from server = 2 + 1/(19.25-14.4) + 1/(250-114.4) + 0.08M/1G + 0.08M/1G = 2.2137s.  So the total delay = 0.8*2.2137 + 0.2*0.08M/1G = 1.771s</w:t>
      </w:r>
    </w:p>
    <w:p w:rsidR="00052CCA" w:rsidRDefault="00052CCA" w:rsidP="00052CCA">
      <w:pPr>
        <w:pStyle w:val="Subtitle"/>
        <w:tabs>
          <w:tab w:val="left" w:pos="1035"/>
        </w:tabs>
        <w:jc w:val="both"/>
        <w:rPr>
          <w:b w:val="0"/>
          <w:sz w:val="24"/>
        </w:rPr>
      </w:pPr>
    </w:p>
    <w:p w:rsidR="00FB23BC" w:rsidRPr="00557CB1" w:rsidRDefault="00557CB1" w:rsidP="00557CB1">
      <w:pPr>
        <w:pStyle w:val="Subtitle"/>
        <w:numPr>
          <w:ilvl w:val="0"/>
          <w:numId w:val="3"/>
        </w:numPr>
        <w:tabs>
          <w:tab w:val="left" w:pos="1035"/>
        </w:tabs>
        <w:jc w:val="both"/>
        <w:rPr>
          <w:b w:val="0"/>
          <w:sz w:val="24"/>
        </w:rPr>
      </w:pPr>
      <w:r w:rsidRPr="00557CB1">
        <w:rPr>
          <w:b w:val="0"/>
          <w:sz w:val="24"/>
        </w:rPr>
        <w:t xml:space="preserve">Suppose the cache hit rate is r. </w:t>
      </w:r>
      <w:r w:rsidR="00CC70FA">
        <w:rPr>
          <w:b w:val="0"/>
          <w:sz w:val="24"/>
        </w:rPr>
        <w:t>T</w:t>
      </w:r>
      <w:r w:rsidRPr="00557CB1">
        <w:rPr>
          <w:b w:val="0"/>
          <w:sz w:val="24"/>
        </w:rPr>
        <w:t>hen</w:t>
      </w:r>
      <w:r w:rsidR="00CC70FA">
        <w:rPr>
          <w:b w:val="0"/>
          <w:sz w:val="24"/>
        </w:rPr>
        <w:t xml:space="preserve"> the average delay for obtaining an object equals</w:t>
      </w:r>
      <w:r w:rsidRPr="00557CB1">
        <w:rPr>
          <w:b w:val="0"/>
          <w:sz w:val="24"/>
        </w:rPr>
        <w:t xml:space="preserve"> (1-r)*[2+1/(19.25-18*(1-r)) + 1/(250-100-18*(1-r))</w:t>
      </w:r>
      <w:r w:rsidR="00CC70FA">
        <w:rPr>
          <w:b w:val="0"/>
          <w:sz w:val="24"/>
        </w:rPr>
        <w:t>+2*8*10</w:t>
      </w:r>
      <w:r w:rsidR="00CC70FA">
        <w:rPr>
          <w:b w:val="0"/>
          <w:sz w:val="24"/>
          <w:vertAlign w:val="superscript"/>
        </w:rPr>
        <w:t>-5</w:t>
      </w:r>
      <w:r w:rsidRPr="00557CB1">
        <w:rPr>
          <w:b w:val="0"/>
          <w:sz w:val="24"/>
        </w:rPr>
        <w:t>] + r*8</w:t>
      </w:r>
      <w:r w:rsidR="00CC70FA">
        <w:rPr>
          <w:b w:val="0"/>
          <w:sz w:val="24"/>
        </w:rPr>
        <w:t>*</w:t>
      </w:r>
      <w:r w:rsidRPr="00557CB1">
        <w:rPr>
          <w:b w:val="0"/>
          <w:sz w:val="24"/>
        </w:rPr>
        <w:t>10</w:t>
      </w:r>
      <w:r w:rsidR="00CC70FA">
        <w:rPr>
          <w:b w:val="0"/>
          <w:sz w:val="24"/>
          <w:vertAlign w:val="superscript"/>
        </w:rPr>
        <w:t>-5</w:t>
      </w:r>
      <w:r w:rsidRPr="00557CB1">
        <w:rPr>
          <w:b w:val="0"/>
          <w:sz w:val="24"/>
        </w:rPr>
        <w:t xml:space="preserve"> = 0.1. We can solve th</w:t>
      </w:r>
      <w:r w:rsidR="00CC70FA">
        <w:rPr>
          <w:b w:val="0"/>
          <w:sz w:val="24"/>
        </w:rPr>
        <w:t xml:space="preserve">is equation and then get r </w:t>
      </w:r>
      <w:r w:rsidR="00CC70FA">
        <w:rPr>
          <w:rFonts w:ascii="Cambria Math" w:hAnsi="Cambria Math"/>
          <w:b w:val="0"/>
          <w:sz w:val="24"/>
        </w:rPr>
        <w:t>≈</w:t>
      </w:r>
      <w:r w:rsidRPr="00557CB1">
        <w:rPr>
          <w:b w:val="0"/>
          <w:sz w:val="24"/>
        </w:rPr>
        <w:t xml:space="preserve"> 0.95. Namely, we need at least 95%</w:t>
      </w:r>
      <w:r w:rsidR="00CC70FA">
        <w:rPr>
          <w:b w:val="0"/>
          <w:sz w:val="24"/>
        </w:rPr>
        <w:t xml:space="preserve"> hit rate to make the delay no greater</w:t>
      </w:r>
      <w:r w:rsidRPr="00557CB1">
        <w:rPr>
          <w:b w:val="0"/>
          <w:sz w:val="24"/>
        </w:rPr>
        <w:t xml:space="preserve"> than 100ms</w:t>
      </w:r>
      <w:r w:rsidR="00870D9A" w:rsidRPr="00557CB1">
        <w:rPr>
          <w:b w:val="0"/>
          <w:sz w:val="24"/>
        </w:rPr>
        <w:t xml:space="preserve">. </w:t>
      </w:r>
    </w:p>
    <w:p w:rsidR="00FB23BC" w:rsidRDefault="00FB23BC" w:rsidP="00FB23BC">
      <w:pPr>
        <w:pStyle w:val="Subtitle"/>
        <w:tabs>
          <w:tab w:val="left" w:pos="1035"/>
        </w:tabs>
        <w:ind w:left="360"/>
        <w:jc w:val="both"/>
        <w:rPr>
          <w:b w:val="0"/>
          <w:sz w:val="24"/>
        </w:rPr>
      </w:pPr>
    </w:p>
    <w:p w:rsidR="000B6E5D" w:rsidRDefault="00935DD1" w:rsidP="000B6E5D">
      <w:pPr>
        <w:pStyle w:val="Heading3"/>
        <w:jc w:val="both"/>
      </w:pPr>
      <w:r>
        <w:lastRenderedPageBreak/>
        <w:t>Problem 5</w:t>
      </w:r>
    </w:p>
    <w:p w:rsidR="00355227" w:rsidRDefault="00355227" w:rsidP="00EB009A"/>
    <w:p w:rsidR="00E21E7D" w:rsidRPr="00E21E7D" w:rsidRDefault="00E21E7D" w:rsidP="00E21E7D">
      <w:pPr>
        <w:pStyle w:val="Subtitle"/>
        <w:numPr>
          <w:ilvl w:val="0"/>
          <w:numId w:val="10"/>
        </w:numPr>
        <w:tabs>
          <w:tab w:val="left" w:pos="1035"/>
        </w:tabs>
        <w:jc w:val="both"/>
        <w:rPr>
          <w:b w:val="0"/>
          <w:sz w:val="24"/>
        </w:rPr>
      </w:pPr>
    </w:p>
    <w:p w:rsidR="006E1DB0" w:rsidRDefault="001D62B1" w:rsidP="001D62B1">
      <w:pPr>
        <w:rPr>
          <w:rFonts w:ascii="Times New Roman" w:eastAsia="Times New Roman" w:hAnsi="Times New Roman" w:cs="Times New Roman"/>
          <w:bCs/>
          <w:sz w:val="24"/>
          <w:szCs w:val="24"/>
          <w:lang w:eastAsia="en-US"/>
        </w:rPr>
      </w:pPr>
      <w:r w:rsidRPr="001D62B1">
        <w:rPr>
          <w:rFonts w:ascii="Times New Roman" w:eastAsia="Times New Roman" w:hAnsi="Times New Roman" w:cs="Times New Roman"/>
          <w:bCs/>
          <w:sz w:val="24"/>
          <w:szCs w:val="24"/>
          <w:lang w:eastAsia="en-US"/>
        </w:rPr>
        <w:t xml:space="preserve">&gt;nslookup </w:t>
      </w:r>
    </w:p>
    <w:p w:rsidR="006E1DB0" w:rsidRDefault="006E1DB0" w:rsidP="001D62B1">
      <w:pP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&gt;set type=a</w:t>
      </w:r>
    </w:p>
    <w:p w:rsidR="001D62B1" w:rsidRPr="001D62B1" w:rsidRDefault="006E1DB0" w:rsidP="001D62B1">
      <w:pP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&gt;</w:t>
      </w:r>
      <w:r w:rsidR="001D62B1" w:rsidRPr="001D62B1">
        <w:rPr>
          <w:rFonts w:ascii="Times New Roman" w:eastAsia="Times New Roman" w:hAnsi="Times New Roman" w:cs="Times New Roman"/>
          <w:bCs/>
          <w:sz w:val="24"/>
          <w:szCs w:val="24"/>
          <w:lang w:eastAsia="en-US"/>
        </w:rPr>
        <w:t>www.cnn.com</w:t>
      </w:r>
    </w:p>
    <w:p w:rsidR="001D62B1" w:rsidRPr="001D62B1" w:rsidRDefault="001D62B1" w:rsidP="001D62B1">
      <w:pPr>
        <w:rPr>
          <w:rFonts w:ascii="Times New Roman" w:eastAsia="Times New Roman" w:hAnsi="Times New Roman" w:cs="Times New Roman"/>
          <w:bCs/>
          <w:sz w:val="24"/>
          <w:szCs w:val="24"/>
          <w:lang w:eastAsia="en-US"/>
        </w:rPr>
      </w:pPr>
      <w:r w:rsidRPr="001D62B1">
        <w:rPr>
          <w:rFonts w:ascii="Times New Roman" w:eastAsia="Times New Roman" w:hAnsi="Times New Roman" w:cs="Times New Roman"/>
          <w:bCs/>
          <w:sz w:val="24"/>
          <w:szCs w:val="24"/>
          <w:lang w:eastAsia="en-US"/>
        </w:rPr>
        <w:t>Server:  mars.cse.psu.edu</w:t>
      </w:r>
    </w:p>
    <w:p w:rsidR="001D62B1" w:rsidRPr="001D62B1" w:rsidRDefault="001D62B1" w:rsidP="001D62B1">
      <w:pPr>
        <w:rPr>
          <w:rFonts w:ascii="Times New Roman" w:eastAsia="Times New Roman" w:hAnsi="Times New Roman" w:cs="Times New Roman"/>
          <w:bCs/>
          <w:sz w:val="24"/>
          <w:szCs w:val="24"/>
          <w:lang w:eastAsia="en-US"/>
        </w:rPr>
      </w:pPr>
      <w:r w:rsidRPr="001D62B1">
        <w:rPr>
          <w:rFonts w:ascii="Times New Roman" w:eastAsia="Times New Roman" w:hAnsi="Times New Roman" w:cs="Times New Roman"/>
          <w:bCs/>
          <w:sz w:val="24"/>
          <w:szCs w:val="24"/>
          <w:lang w:eastAsia="en-US"/>
        </w:rPr>
        <w:t>Address:  130.203.14.85</w:t>
      </w:r>
    </w:p>
    <w:p w:rsidR="001D62B1" w:rsidRPr="001D62B1" w:rsidRDefault="001D62B1" w:rsidP="001D62B1">
      <w:pPr>
        <w:rPr>
          <w:rFonts w:ascii="Times New Roman" w:eastAsia="Times New Roman" w:hAnsi="Times New Roman" w:cs="Times New Roman"/>
          <w:bCs/>
          <w:sz w:val="24"/>
          <w:szCs w:val="24"/>
          <w:lang w:eastAsia="en-US"/>
        </w:rPr>
      </w:pPr>
    </w:p>
    <w:p w:rsidR="001D62B1" w:rsidRPr="001D62B1" w:rsidRDefault="001D62B1" w:rsidP="001D62B1">
      <w:pPr>
        <w:rPr>
          <w:rFonts w:ascii="Times New Roman" w:eastAsia="Times New Roman" w:hAnsi="Times New Roman" w:cs="Times New Roman"/>
          <w:bCs/>
          <w:sz w:val="24"/>
          <w:szCs w:val="24"/>
          <w:lang w:eastAsia="en-US"/>
        </w:rPr>
      </w:pPr>
      <w:r w:rsidRPr="001D62B1">
        <w:rPr>
          <w:rFonts w:ascii="Times New Roman" w:eastAsia="Times New Roman" w:hAnsi="Times New Roman" w:cs="Times New Roman"/>
          <w:bCs/>
          <w:sz w:val="24"/>
          <w:szCs w:val="24"/>
          <w:lang w:eastAsia="en-US"/>
        </w:rPr>
        <w:t>Non-authoritative answer:</w:t>
      </w:r>
    </w:p>
    <w:p w:rsidR="001D62B1" w:rsidRPr="001D62B1" w:rsidRDefault="001D62B1" w:rsidP="001D62B1">
      <w:pPr>
        <w:rPr>
          <w:rFonts w:ascii="Times New Roman" w:eastAsia="Times New Roman" w:hAnsi="Times New Roman" w:cs="Times New Roman"/>
          <w:bCs/>
          <w:sz w:val="24"/>
          <w:szCs w:val="24"/>
          <w:lang w:eastAsia="en-US"/>
        </w:rPr>
      </w:pPr>
      <w:r w:rsidRPr="001D62B1">
        <w:rPr>
          <w:rFonts w:ascii="Times New Roman" w:eastAsia="Times New Roman" w:hAnsi="Times New Roman" w:cs="Times New Roman"/>
          <w:bCs/>
          <w:sz w:val="24"/>
          <w:szCs w:val="24"/>
          <w:lang w:eastAsia="en-US"/>
        </w:rPr>
        <w:t xml:space="preserve">Name:    </w:t>
      </w:r>
      <w:r w:rsidRPr="00BF3957">
        <w:rPr>
          <w:rFonts w:ascii="Times New Roman" w:eastAsia="Times New Roman" w:hAnsi="Times New Roman" w:cs="Times New Roman"/>
          <w:bCs/>
          <w:sz w:val="24"/>
          <w:szCs w:val="24"/>
          <w:u w:val="single"/>
          <w:lang w:eastAsia="en-US"/>
        </w:rPr>
        <w:t>turner-tls.map.fastly.net</w:t>
      </w:r>
    </w:p>
    <w:p w:rsidR="001D62B1" w:rsidRPr="00BF3957" w:rsidRDefault="001D62B1" w:rsidP="001D62B1">
      <w:pPr>
        <w:rPr>
          <w:rFonts w:ascii="Times New Roman" w:eastAsia="Times New Roman" w:hAnsi="Times New Roman" w:cs="Times New Roman"/>
          <w:bCs/>
          <w:sz w:val="24"/>
          <w:szCs w:val="24"/>
          <w:u w:val="single"/>
          <w:lang w:eastAsia="en-US"/>
        </w:rPr>
      </w:pPr>
      <w:r w:rsidRPr="001D62B1">
        <w:rPr>
          <w:rFonts w:ascii="Times New Roman" w:eastAsia="Times New Roman" w:hAnsi="Times New Roman" w:cs="Times New Roman"/>
          <w:bCs/>
          <w:sz w:val="24"/>
          <w:szCs w:val="24"/>
          <w:lang w:eastAsia="en-US"/>
        </w:rPr>
        <w:t xml:space="preserve">Addresses:  </w:t>
      </w:r>
      <w:r w:rsidRPr="00BF3957">
        <w:rPr>
          <w:rFonts w:ascii="Times New Roman" w:eastAsia="Times New Roman" w:hAnsi="Times New Roman" w:cs="Times New Roman"/>
          <w:bCs/>
          <w:sz w:val="24"/>
          <w:szCs w:val="24"/>
          <w:u w:val="single"/>
          <w:lang w:eastAsia="en-US"/>
        </w:rPr>
        <w:t>151.101.185.67</w:t>
      </w:r>
    </w:p>
    <w:p w:rsidR="00E21E7D" w:rsidRPr="001D62B1" w:rsidRDefault="001D62B1" w:rsidP="001D62B1">
      <w:pPr>
        <w:rPr>
          <w:rFonts w:ascii="Times New Roman" w:eastAsia="Times New Roman" w:hAnsi="Times New Roman" w:cs="Times New Roman"/>
          <w:bCs/>
          <w:sz w:val="24"/>
          <w:szCs w:val="24"/>
          <w:lang w:eastAsia="en-US"/>
        </w:rPr>
      </w:pPr>
      <w:r w:rsidRPr="001D62B1">
        <w:rPr>
          <w:rFonts w:ascii="Times New Roman" w:eastAsia="Times New Roman" w:hAnsi="Times New Roman" w:cs="Times New Roman"/>
          <w:bCs/>
          <w:sz w:val="24"/>
          <w:szCs w:val="24"/>
          <w:lang w:eastAsia="en-US"/>
        </w:rPr>
        <w:t>Aliases:  www.cnn.com</w:t>
      </w:r>
    </w:p>
    <w:p w:rsidR="001D62B1" w:rsidRPr="001D62B1" w:rsidRDefault="001D62B1" w:rsidP="001D62B1">
      <w:pPr>
        <w:rPr>
          <w:rFonts w:ascii="Times New Roman" w:hAnsi="Times New Roman" w:cs="Times New Roman"/>
          <w:sz w:val="24"/>
          <w:szCs w:val="24"/>
        </w:rPr>
      </w:pPr>
    </w:p>
    <w:p w:rsidR="001D62B1" w:rsidRDefault="00E10359" w:rsidP="001D62B1">
      <w:pPr>
        <w:rPr>
          <w:rFonts w:ascii="Times New Roman" w:eastAsia="Times New Roman" w:hAnsi="Times New Roman" w:cs="Times New Roman"/>
          <w:bCs/>
          <w:sz w:val="24"/>
          <w:szCs w:val="24"/>
          <w:lang w:eastAsia="en-US"/>
        </w:rPr>
      </w:pPr>
      <w:r w:rsidRPr="001D62B1">
        <w:rPr>
          <w:rFonts w:ascii="Times New Roman" w:hAnsi="Times New Roman" w:cs="Times New Roman"/>
          <w:sz w:val="24"/>
          <w:szCs w:val="24"/>
        </w:rPr>
        <w:t xml:space="preserve">So </w:t>
      </w:r>
      <w:r w:rsidR="00CB1461" w:rsidRPr="001D62B1">
        <w:rPr>
          <w:rFonts w:ascii="Times New Roman" w:hAnsi="Times New Roman" w:cs="Times New Roman"/>
          <w:sz w:val="24"/>
          <w:szCs w:val="24"/>
        </w:rPr>
        <w:t xml:space="preserve">the IP address and the canonical name of CNN’s web server are: </w:t>
      </w:r>
      <w:r w:rsidR="001D62B1" w:rsidRPr="001D62B1">
        <w:rPr>
          <w:rFonts w:ascii="Times New Roman" w:eastAsia="Times New Roman" w:hAnsi="Times New Roman" w:cs="Times New Roman"/>
          <w:bCs/>
          <w:sz w:val="24"/>
          <w:szCs w:val="24"/>
          <w:lang w:eastAsia="en-US"/>
        </w:rPr>
        <w:t>151.101.185.67</w:t>
      </w:r>
      <w:r w:rsidR="001D62B1">
        <w:rPr>
          <w:rFonts w:ascii="Times New Roman" w:eastAsia="Times New Roman" w:hAnsi="Times New Roman" w:cs="Times New Roman"/>
          <w:bCs/>
          <w:sz w:val="24"/>
          <w:szCs w:val="24"/>
          <w:lang w:eastAsia="en-US"/>
        </w:rPr>
        <w:t xml:space="preserve"> and </w:t>
      </w:r>
      <w:r w:rsidR="001D62B1" w:rsidRPr="001D62B1">
        <w:rPr>
          <w:rFonts w:ascii="Times New Roman" w:eastAsia="Times New Roman" w:hAnsi="Times New Roman" w:cs="Times New Roman"/>
          <w:bCs/>
          <w:sz w:val="24"/>
          <w:szCs w:val="24"/>
          <w:lang w:eastAsia="en-US"/>
        </w:rPr>
        <w:t>turner-tls.map.fastly.net</w:t>
      </w:r>
      <w:r w:rsidR="001D62B1">
        <w:rPr>
          <w:rFonts w:ascii="Times New Roman" w:eastAsia="Times New Roman" w:hAnsi="Times New Roman" w:cs="Times New Roman"/>
          <w:bCs/>
          <w:sz w:val="24"/>
          <w:szCs w:val="24"/>
          <w:lang w:eastAsia="en-US"/>
        </w:rPr>
        <w:t xml:space="preserve">. </w:t>
      </w:r>
    </w:p>
    <w:p w:rsidR="00BD0710" w:rsidRDefault="00BD0710" w:rsidP="001D62B1">
      <w:pPr>
        <w:rPr>
          <w:rFonts w:ascii="Times New Roman" w:eastAsia="Times New Roman" w:hAnsi="Times New Roman" w:cs="Times New Roman"/>
          <w:bCs/>
          <w:sz w:val="24"/>
          <w:szCs w:val="24"/>
          <w:lang w:eastAsia="en-US"/>
        </w:rPr>
      </w:pPr>
    </w:p>
    <w:p w:rsidR="00BD0710" w:rsidRDefault="00BD0710" w:rsidP="00BD0710">
      <w:pPr>
        <w:pStyle w:val="ListParagraph"/>
        <w:numPr>
          <w:ilvl w:val="0"/>
          <w:numId w:val="10"/>
        </w:numPr>
        <w:rPr>
          <w:bCs/>
        </w:rPr>
      </w:pPr>
    </w:p>
    <w:p w:rsidR="00391F24" w:rsidRPr="00391F24" w:rsidRDefault="00391F24" w:rsidP="00391F24">
      <w:pPr>
        <w:rPr>
          <w:bCs/>
        </w:rPr>
      </w:pPr>
      <w:r>
        <w:rPr>
          <w:bCs/>
        </w:rPr>
        <w:t>&gt;nslookup</w:t>
      </w:r>
    </w:p>
    <w:p w:rsidR="006E1DB0" w:rsidRPr="006E1DB0" w:rsidRDefault="006E1DB0" w:rsidP="006E1DB0">
      <w:pPr>
        <w:rPr>
          <w:bCs/>
        </w:rPr>
      </w:pPr>
      <w:r w:rsidRPr="006E1DB0">
        <w:rPr>
          <w:bCs/>
        </w:rPr>
        <w:t>&gt; set type=ns</w:t>
      </w:r>
    </w:p>
    <w:p w:rsidR="006E1DB0" w:rsidRPr="006E1DB0" w:rsidRDefault="006E1DB0" w:rsidP="006E1DB0">
      <w:pPr>
        <w:rPr>
          <w:bCs/>
        </w:rPr>
      </w:pPr>
      <w:r w:rsidRPr="006E1DB0">
        <w:rPr>
          <w:bCs/>
        </w:rPr>
        <w:t>&gt; cnn.com</w:t>
      </w:r>
    </w:p>
    <w:p w:rsidR="006E1DB0" w:rsidRPr="006E1DB0" w:rsidRDefault="006E1DB0" w:rsidP="006E1DB0">
      <w:pPr>
        <w:rPr>
          <w:bCs/>
        </w:rPr>
      </w:pPr>
      <w:r w:rsidRPr="006E1DB0">
        <w:rPr>
          <w:bCs/>
        </w:rPr>
        <w:t>Server:  mars.cse.psu.edu</w:t>
      </w:r>
    </w:p>
    <w:p w:rsidR="006E1DB0" w:rsidRPr="006E1DB0" w:rsidRDefault="006E1DB0" w:rsidP="006E1DB0">
      <w:pPr>
        <w:rPr>
          <w:bCs/>
        </w:rPr>
      </w:pPr>
      <w:r w:rsidRPr="006E1DB0">
        <w:rPr>
          <w:bCs/>
        </w:rPr>
        <w:t>Address:  130.203.14.85</w:t>
      </w:r>
    </w:p>
    <w:p w:rsidR="006E1DB0" w:rsidRPr="006E1DB0" w:rsidRDefault="006E1DB0" w:rsidP="006E1DB0">
      <w:pPr>
        <w:rPr>
          <w:bCs/>
        </w:rPr>
      </w:pPr>
    </w:p>
    <w:p w:rsidR="006E1DB0" w:rsidRPr="006E1DB0" w:rsidRDefault="006E1DB0" w:rsidP="006E1DB0">
      <w:pPr>
        <w:rPr>
          <w:bCs/>
        </w:rPr>
      </w:pPr>
      <w:r w:rsidRPr="006E1DB0">
        <w:rPr>
          <w:bCs/>
        </w:rPr>
        <w:t>Non-authoritative answer:</w:t>
      </w:r>
    </w:p>
    <w:p w:rsidR="006E1DB0" w:rsidRPr="006E1DB0" w:rsidRDefault="006E1DB0" w:rsidP="006E1DB0">
      <w:pPr>
        <w:rPr>
          <w:bCs/>
        </w:rPr>
      </w:pPr>
      <w:r w:rsidRPr="006E1DB0">
        <w:rPr>
          <w:bCs/>
        </w:rPr>
        <w:t>cnn.com nameserver = ns-576.awsdns-08.net</w:t>
      </w:r>
    </w:p>
    <w:p w:rsidR="006E1DB0" w:rsidRPr="006E1DB0" w:rsidRDefault="006E1DB0" w:rsidP="006E1DB0">
      <w:pPr>
        <w:rPr>
          <w:bCs/>
        </w:rPr>
      </w:pPr>
      <w:r w:rsidRPr="006E1DB0">
        <w:rPr>
          <w:bCs/>
        </w:rPr>
        <w:t>cnn.com nameserver = ns-47.awsdns-05.com</w:t>
      </w:r>
    </w:p>
    <w:p w:rsidR="006E1DB0" w:rsidRPr="006E1DB0" w:rsidRDefault="006E1DB0" w:rsidP="006E1DB0">
      <w:pPr>
        <w:rPr>
          <w:bCs/>
        </w:rPr>
      </w:pPr>
      <w:r w:rsidRPr="006E1DB0">
        <w:rPr>
          <w:bCs/>
        </w:rPr>
        <w:t>cnn.com nameserver = ns-1086.awsdns-07.org</w:t>
      </w:r>
    </w:p>
    <w:p w:rsidR="006E1DB0" w:rsidRPr="006E1DB0" w:rsidRDefault="006E1DB0" w:rsidP="006E1DB0">
      <w:pPr>
        <w:rPr>
          <w:bCs/>
        </w:rPr>
      </w:pPr>
      <w:r w:rsidRPr="006E1DB0">
        <w:rPr>
          <w:bCs/>
        </w:rPr>
        <w:t>cnn.com nameserver = ns-1630.awsdns-11.co.uk</w:t>
      </w:r>
    </w:p>
    <w:p w:rsidR="006E1DB0" w:rsidRPr="006E1DB0" w:rsidRDefault="006E1DB0" w:rsidP="006E1DB0">
      <w:pPr>
        <w:rPr>
          <w:bCs/>
        </w:rPr>
      </w:pPr>
    </w:p>
    <w:p w:rsidR="006E1DB0" w:rsidRPr="006E1DB0" w:rsidRDefault="006E1DB0" w:rsidP="006E1DB0">
      <w:pPr>
        <w:rPr>
          <w:bCs/>
        </w:rPr>
      </w:pPr>
      <w:r w:rsidRPr="006E1DB0">
        <w:rPr>
          <w:bCs/>
        </w:rPr>
        <w:lastRenderedPageBreak/>
        <w:t>ns-47.awsdns-05.com     internet address = 205.251.192.47</w:t>
      </w:r>
    </w:p>
    <w:p w:rsidR="006E1DB0" w:rsidRPr="006E1DB0" w:rsidRDefault="006E1DB0" w:rsidP="006E1DB0">
      <w:pPr>
        <w:rPr>
          <w:bCs/>
        </w:rPr>
      </w:pPr>
      <w:r w:rsidRPr="006E1DB0">
        <w:rPr>
          <w:bCs/>
        </w:rPr>
        <w:t>ns-576.awsdns-08.net    internet address = 205.251.194.64</w:t>
      </w:r>
    </w:p>
    <w:p w:rsidR="006E1DB0" w:rsidRPr="006E1DB0" w:rsidRDefault="006E1DB0" w:rsidP="006E1DB0">
      <w:pPr>
        <w:rPr>
          <w:bCs/>
        </w:rPr>
      </w:pPr>
      <w:r w:rsidRPr="006E1DB0">
        <w:rPr>
          <w:bCs/>
        </w:rPr>
        <w:t>ns-576.awsdns-08.net    AAAA IPv6 address = 2600:9000:5302:4000::1</w:t>
      </w:r>
    </w:p>
    <w:p w:rsidR="006E1DB0" w:rsidRPr="006E1DB0" w:rsidRDefault="006E1DB0" w:rsidP="006E1DB0">
      <w:pPr>
        <w:rPr>
          <w:bCs/>
        </w:rPr>
      </w:pPr>
      <w:r w:rsidRPr="006E1DB0">
        <w:rPr>
          <w:bCs/>
        </w:rPr>
        <w:t>ns-1086.awsdns-07.org   internet address = 205.251.196.62</w:t>
      </w:r>
    </w:p>
    <w:p w:rsidR="006E1DB0" w:rsidRPr="006E1DB0" w:rsidRDefault="006E1DB0" w:rsidP="006E1DB0">
      <w:pPr>
        <w:rPr>
          <w:bCs/>
        </w:rPr>
      </w:pPr>
      <w:r w:rsidRPr="006E1DB0">
        <w:rPr>
          <w:bCs/>
        </w:rPr>
        <w:t>ns-1086.awsdns-07.org   AAAA IPv6 address = 2600:9000:5304:3e00::1</w:t>
      </w:r>
    </w:p>
    <w:p w:rsidR="006E1DB0" w:rsidRPr="006E1DB0" w:rsidRDefault="006E1DB0" w:rsidP="006E1DB0">
      <w:pPr>
        <w:rPr>
          <w:bCs/>
        </w:rPr>
      </w:pPr>
      <w:r w:rsidRPr="006E1DB0">
        <w:rPr>
          <w:bCs/>
        </w:rPr>
        <w:t>ns-1630.awsdns-11.co.uk internet address = 205.251.198.94</w:t>
      </w:r>
    </w:p>
    <w:p w:rsidR="00391F24" w:rsidRDefault="006E1DB0" w:rsidP="006E1DB0">
      <w:pPr>
        <w:rPr>
          <w:bCs/>
        </w:rPr>
      </w:pPr>
      <w:r w:rsidRPr="006E1DB0">
        <w:rPr>
          <w:bCs/>
        </w:rPr>
        <w:t>ns-1630.awsdns-11.co.uk AAAA IPv6 address = 2600:9000:5306:5e00::1</w:t>
      </w:r>
    </w:p>
    <w:p w:rsidR="006E1DB0" w:rsidRDefault="006E1DB0" w:rsidP="006E1DB0">
      <w:pPr>
        <w:rPr>
          <w:bCs/>
        </w:rPr>
      </w:pPr>
    </w:p>
    <w:p w:rsidR="0080475A" w:rsidRDefault="00BF3957" w:rsidP="008F6C9E">
      <w:pPr>
        <w:rPr>
          <w:bCs/>
        </w:rPr>
      </w:pPr>
      <w:r>
        <w:rPr>
          <w:bCs/>
        </w:rPr>
        <w:t>S</w:t>
      </w:r>
      <w:r w:rsidR="00391F24">
        <w:rPr>
          <w:bCs/>
        </w:rPr>
        <w:t xml:space="preserve">o </w:t>
      </w:r>
      <w:r w:rsidR="005D11D6">
        <w:rPr>
          <w:bCs/>
        </w:rPr>
        <w:t xml:space="preserve">CNN has 4 DNS servers. Their IP(v4) addresses and names are: </w:t>
      </w:r>
      <w:r w:rsidR="005D11D6" w:rsidRPr="006E1DB0">
        <w:rPr>
          <w:bCs/>
        </w:rPr>
        <w:t>205.251.194.64</w:t>
      </w:r>
      <w:r w:rsidR="008F6C9E">
        <w:rPr>
          <w:bCs/>
        </w:rPr>
        <w:t xml:space="preserve"> </w:t>
      </w:r>
      <w:r w:rsidR="005D11D6">
        <w:rPr>
          <w:bCs/>
        </w:rPr>
        <w:t>(</w:t>
      </w:r>
      <w:r w:rsidR="005D11D6" w:rsidRPr="006E1DB0">
        <w:rPr>
          <w:bCs/>
        </w:rPr>
        <w:t>ns-576.awsdns-08.net</w:t>
      </w:r>
      <w:r w:rsidR="005D11D6">
        <w:rPr>
          <w:bCs/>
        </w:rPr>
        <w:t xml:space="preserve">), </w:t>
      </w:r>
      <w:r w:rsidR="005D11D6" w:rsidRPr="006E1DB0">
        <w:rPr>
          <w:bCs/>
        </w:rPr>
        <w:t>205.251.192.47</w:t>
      </w:r>
      <w:r w:rsidR="005D11D6">
        <w:rPr>
          <w:bCs/>
        </w:rPr>
        <w:t xml:space="preserve"> (</w:t>
      </w:r>
      <w:r w:rsidR="005D11D6" w:rsidRPr="006E1DB0">
        <w:rPr>
          <w:bCs/>
        </w:rPr>
        <w:t>ns-47.awsdns-05.com</w:t>
      </w:r>
      <w:r w:rsidR="005D11D6">
        <w:rPr>
          <w:bCs/>
        </w:rPr>
        <w:t xml:space="preserve">), </w:t>
      </w:r>
      <w:r w:rsidR="005D11D6" w:rsidRPr="006E1DB0">
        <w:rPr>
          <w:bCs/>
        </w:rPr>
        <w:t>205.251.196.62</w:t>
      </w:r>
      <w:r w:rsidR="005D11D6">
        <w:rPr>
          <w:bCs/>
        </w:rPr>
        <w:t xml:space="preserve"> (</w:t>
      </w:r>
      <w:r w:rsidR="005D11D6" w:rsidRPr="006E1DB0">
        <w:rPr>
          <w:bCs/>
        </w:rPr>
        <w:t>ns-1086.awsdns-07.org</w:t>
      </w:r>
      <w:r w:rsidR="005D11D6">
        <w:rPr>
          <w:bCs/>
        </w:rPr>
        <w:t xml:space="preserve">), </w:t>
      </w:r>
      <w:r w:rsidR="005D11D6" w:rsidRPr="006E1DB0">
        <w:rPr>
          <w:bCs/>
        </w:rPr>
        <w:t>205.251.198.94</w:t>
      </w:r>
      <w:r w:rsidR="005D11D6">
        <w:rPr>
          <w:bCs/>
        </w:rPr>
        <w:t xml:space="preserve"> (</w:t>
      </w:r>
      <w:r w:rsidR="005D11D6" w:rsidRPr="006E1DB0">
        <w:rPr>
          <w:bCs/>
        </w:rPr>
        <w:t>ns-1630.awsdns-11.co.uk</w:t>
      </w:r>
      <w:r w:rsidR="005D11D6">
        <w:rPr>
          <w:bCs/>
        </w:rPr>
        <w:t xml:space="preserve">). </w:t>
      </w:r>
    </w:p>
    <w:p w:rsidR="0080475A" w:rsidRDefault="0080475A" w:rsidP="0080475A">
      <w:pPr>
        <w:pStyle w:val="ListParagraph"/>
        <w:numPr>
          <w:ilvl w:val="0"/>
          <w:numId w:val="10"/>
        </w:numPr>
        <w:rPr>
          <w:bCs/>
        </w:rPr>
      </w:pPr>
    </w:p>
    <w:p w:rsidR="00380170" w:rsidRPr="00380170" w:rsidRDefault="00380170" w:rsidP="00380170">
      <w:pPr>
        <w:rPr>
          <w:bCs/>
        </w:rPr>
      </w:pPr>
      <w:r w:rsidRPr="00380170">
        <w:rPr>
          <w:bCs/>
        </w:rPr>
        <w:t>&gt;nslookup</w:t>
      </w:r>
    </w:p>
    <w:p w:rsidR="00E967B0" w:rsidRPr="00E967B0" w:rsidRDefault="00E967B0" w:rsidP="00E967B0">
      <w:pPr>
        <w:rPr>
          <w:bCs/>
        </w:rPr>
      </w:pPr>
      <w:r w:rsidRPr="00E967B0">
        <w:rPr>
          <w:bCs/>
        </w:rPr>
        <w:t>&gt; set type=mx</w:t>
      </w:r>
    </w:p>
    <w:p w:rsidR="00E967B0" w:rsidRPr="00E967B0" w:rsidRDefault="00E967B0" w:rsidP="00E967B0">
      <w:pPr>
        <w:rPr>
          <w:bCs/>
        </w:rPr>
      </w:pPr>
      <w:r w:rsidRPr="00E967B0">
        <w:rPr>
          <w:bCs/>
        </w:rPr>
        <w:t>&gt; cnn.com</w:t>
      </w:r>
    </w:p>
    <w:p w:rsidR="00E967B0" w:rsidRPr="00E967B0" w:rsidRDefault="00E967B0" w:rsidP="00E967B0">
      <w:pPr>
        <w:rPr>
          <w:bCs/>
        </w:rPr>
      </w:pPr>
      <w:r w:rsidRPr="00E967B0">
        <w:rPr>
          <w:bCs/>
        </w:rPr>
        <w:t>Server:  mars.cse.psu.edu</w:t>
      </w:r>
    </w:p>
    <w:p w:rsidR="00E967B0" w:rsidRPr="00E967B0" w:rsidRDefault="00E967B0" w:rsidP="00E967B0">
      <w:pPr>
        <w:rPr>
          <w:bCs/>
        </w:rPr>
      </w:pPr>
      <w:r w:rsidRPr="00E967B0">
        <w:rPr>
          <w:bCs/>
        </w:rPr>
        <w:t>Address:  130.203.14.85</w:t>
      </w:r>
    </w:p>
    <w:p w:rsidR="00E967B0" w:rsidRPr="00E967B0" w:rsidRDefault="00E967B0" w:rsidP="00E967B0">
      <w:pPr>
        <w:rPr>
          <w:bCs/>
        </w:rPr>
      </w:pPr>
    </w:p>
    <w:p w:rsidR="00E967B0" w:rsidRPr="00E967B0" w:rsidRDefault="00E967B0" w:rsidP="00E967B0">
      <w:pPr>
        <w:rPr>
          <w:bCs/>
        </w:rPr>
      </w:pPr>
      <w:r w:rsidRPr="00E967B0">
        <w:rPr>
          <w:bCs/>
        </w:rPr>
        <w:t>Non-authoritative answer:</w:t>
      </w:r>
    </w:p>
    <w:p w:rsidR="00E967B0" w:rsidRPr="00E967B0" w:rsidRDefault="00E967B0" w:rsidP="00E967B0">
      <w:pPr>
        <w:rPr>
          <w:bCs/>
        </w:rPr>
      </w:pPr>
      <w:r w:rsidRPr="00E967B0">
        <w:rPr>
          <w:bCs/>
        </w:rPr>
        <w:t>cnn.com MX preference = 10, mail exchanger = mxa-000c6b02.gslb.pphosted.com</w:t>
      </w:r>
    </w:p>
    <w:p w:rsidR="00E967B0" w:rsidRPr="00E967B0" w:rsidRDefault="00E967B0" w:rsidP="00E967B0">
      <w:pPr>
        <w:rPr>
          <w:bCs/>
        </w:rPr>
      </w:pPr>
      <w:r w:rsidRPr="00E967B0">
        <w:rPr>
          <w:bCs/>
        </w:rPr>
        <w:t>cnn.com MX preference = 10, mail exchanger = mxb-000c6b02.gslb.pphosted.com</w:t>
      </w:r>
    </w:p>
    <w:p w:rsidR="00E967B0" w:rsidRPr="00E967B0" w:rsidRDefault="00E967B0" w:rsidP="00E967B0">
      <w:pPr>
        <w:rPr>
          <w:bCs/>
        </w:rPr>
      </w:pPr>
    </w:p>
    <w:p w:rsidR="00E967B0" w:rsidRPr="00E967B0" w:rsidRDefault="00E967B0" w:rsidP="00E967B0">
      <w:pPr>
        <w:rPr>
          <w:bCs/>
        </w:rPr>
      </w:pPr>
      <w:r w:rsidRPr="00E967B0">
        <w:rPr>
          <w:bCs/>
        </w:rPr>
        <w:t>cnn.com nameserver = ns-576.awsdns-08.net</w:t>
      </w:r>
    </w:p>
    <w:p w:rsidR="00E967B0" w:rsidRPr="00E967B0" w:rsidRDefault="00E967B0" w:rsidP="00E967B0">
      <w:pPr>
        <w:rPr>
          <w:bCs/>
        </w:rPr>
      </w:pPr>
      <w:r w:rsidRPr="00E967B0">
        <w:rPr>
          <w:bCs/>
        </w:rPr>
        <w:t>cnn.com nameserver = ns-1086.awsdns-07.org</w:t>
      </w:r>
    </w:p>
    <w:p w:rsidR="00E967B0" w:rsidRPr="00E967B0" w:rsidRDefault="00E967B0" w:rsidP="00E967B0">
      <w:pPr>
        <w:rPr>
          <w:bCs/>
        </w:rPr>
      </w:pPr>
      <w:r w:rsidRPr="00E967B0">
        <w:rPr>
          <w:bCs/>
        </w:rPr>
        <w:t>cnn.com nameserver = ns-1630.awsdns-11.co.uk</w:t>
      </w:r>
    </w:p>
    <w:p w:rsidR="00E967B0" w:rsidRPr="00E967B0" w:rsidRDefault="00E967B0" w:rsidP="00E967B0">
      <w:pPr>
        <w:rPr>
          <w:bCs/>
        </w:rPr>
      </w:pPr>
      <w:r w:rsidRPr="00E967B0">
        <w:rPr>
          <w:bCs/>
        </w:rPr>
        <w:t>cnn.com nameserver = ns-47.awsdns-05.com</w:t>
      </w:r>
    </w:p>
    <w:p w:rsidR="00E967B0" w:rsidRPr="00E967B0" w:rsidRDefault="00E967B0" w:rsidP="00E967B0">
      <w:pPr>
        <w:rPr>
          <w:bCs/>
        </w:rPr>
      </w:pPr>
      <w:r w:rsidRPr="00E967B0">
        <w:rPr>
          <w:bCs/>
        </w:rPr>
        <w:t>ns-47.awsdns-05.com     internet address = 205.251.192.47</w:t>
      </w:r>
    </w:p>
    <w:p w:rsidR="00E967B0" w:rsidRPr="00E967B0" w:rsidRDefault="00E967B0" w:rsidP="00E967B0">
      <w:pPr>
        <w:rPr>
          <w:bCs/>
        </w:rPr>
      </w:pPr>
      <w:r w:rsidRPr="00E967B0">
        <w:rPr>
          <w:bCs/>
        </w:rPr>
        <w:t>ns-576.awsdns-08.net    internet address = 205.251.194.64</w:t>
      </w:r>
    </w:p>
    <w:p w:rsidR="00E967B0" w:rsidRPr="00E967B0" w:rsidRDefault="00E967B0" w:rsidP="00E967B0">
      <w:pPr>
        <w:rPr>
          <w:bCs/>
        </w:rPr>
      </w:pPr>
      <w:r w:rsidRPr="00E967B0">
        <w:rPr>
          <w:bCs/>
        </w:rPr>
        <w:t>ns-576.awsdns-08.net    AAAA IPv6 address = 2600:9000:5302:4000::1</w:t>
      </w:r>
    </w:p>
    <w:p w:rsidR="00E967B0" w:rsidRPr="00E967B0" w:rsidRDefault="00E967B0" w:rsidP="00E967B0">
      <w:pPr>
        <w:rPr>
          <w:bCs/>
        </w:rPr>
      </w:pPr>
      <w:r w:rsidRPr="00E967B0">
        <w:rPr>
          <w:bCs/>
        </w:rPr>
        <w:t>ns-1086.awsdns-07.org   internet address = 205.251.196.62</w:t>
      </w:r>
    </w:p>
    <w:p w:rsidR="00E967B0" w:rsidRPr="00E967B0" w:rsidRDefault="00E967B0" w:rsidP="00E967B0">
      <w:pPr>
        <w:rPr>
          <w:bCs/>
        </w:rPr>
      </w:pPr>
      <w:r w:rsidRPr="00E967B0">
        <w:rPr>
          <w:bCs/>
        </w:rPr>
        <w:lastRenderedPageBreak/>
        <w:t>ns-1086.awsdns-07.org   AAAA IPv6 address = 2600:9000:5304:3e00::1</w:t>
      </w:r>
    </w:p>
    <w:p w:rsidR="00E967B0" w:rsidRPr="00E967B0" w:rsidRDefault="00E967B0" w:rsidP="00E967B0">
      <w:pPr>
        <w:rPr>
          <w:bCs/>
        </w:rPr>
      </w:pPr>
      <w:r w:rsidRPr="00E967B0">
        <w:rPr>
          <w:bCs/>
        </w:rPr>
        <w:t>ns-1630.awsdns-11.co.uk internet address = 205.251.198.94</w:t>
      </w:r>
    </w:p>
    <w:p w:rsidR="00E967B0" w:rsidRPr="00E967B0" w:rsidRDefault="00E967B0" w:rsidP="00E967B0">
      <w:pPr>
        <w:rPr>
          <w:bCs/>
        </w:rPr>
      </w:pPr>
      <w:r w:rsidRPr="00E967B0">
        <w:rPr>
          <w:bCs/>
        </w:rPr>
        <w:t>ns-1630.awsdns-11.co.uk AAAA IPv6 address = 2600:9000:5306:5e00::1</w:t>
      </w:r>
    </w:p>
    <w:p w:rsidR="00E967B0" w:rsidRPr="00E967B0" w:rsidRDefault="00E967B0" w:rsidP="00E967B0">
      <w:pPr>
        <w:rPr>
          <w:bCs/>
        </w:rPr>
      </w:pPr>
      <w:r w:rsidRPr="00E967B0">
        <w:rPr>
          <w:bCs/>
        </w:rPr>
        <w:t>&gt; set type=a</w:t>
      </w:r>
    </w:p>
    <w:p w:rsidR="00E967B0" w:rsidRPr="00E967B0" w:rsidRDefault="00E967B0" w:rsidP="00E967B0">
      <w:pPr>
        <w:rPr>
          <w:bCs/>
        </w:rPr>
      </w:pPr>
      <w:r w:rsidRPr="00E967B0">
        <w:rPr>
          <w:bCs/>
        </w:rPr>
        <w:t>&gt; mxa-000c6b02.gslb.pphosted.com</w:t>
      </w:r>
    </w:p>
    <w:p w:rsidR="00E967B0" w:rsidRPr="00E967B0" w:rsidRDefault="00E967B0" w:rsidP="00E967B0">
      <w:pPr>
        <w:rPr>
          <w:bCs/>
        </w:rPr>
      </w:pPr>
      <w:r w:rsidRPr="00E967B0">
        <w:rPr>
          <w:bCs/>
        </w:rPr>
        <w:t>Server:  mars.cse.psu.edu</w:t>
      </w:r>
    </w:p>
    <w:p w:rsidR="00E967B0" w:rsidRPr="00E967B0" w:rsidRDefault="00E967B0" w:rsidP="00E967B0">
      <w:pPr>
        <w:rPr>
          <w:bCs/>
        </w:rPr>
      </w:pPr>
      <w:r w:rsidRPr="00E967B0">
        <w:rPr>
          <w:bCs/>
        </w:rPr>
        <w:t>Address:  130.203.14.85</w:t>
      </w:r>
    </w:p>
    <w:p w:rsidR="00E967B0" w:rsidRPr="00E967B0" w:rsidRDefault="00E967B0" w:rsidP="00E967B0">
      <w:pPr>
        <w:rPr>
          <w:bCs/>
        </w:rPr>
      </w:pPr>
    </w:p>
    <w:p w:rsidR="00E967B0" w:rsidRPr="00E967B0" w:rsidRDefault="00E967B0" w:rsidP="00E967B0">
      <w:pPr>
        <w:rPr>
          <w:bCs/>
        </w:rPr>
      </w:pPr>
      <w:r w:rsidRPr="00E967B0">
        <w:rPr>
          <w:bCs/>
        </w:rPr>
        <w:t>Non-authoritative answer:</w:t>
      </w:r>
    </w:p>
    <w:p w:rsidR="00E967B0" w:rsidRPr="00E967B0" w:rsidRDefault="00E967B0" w:rsidP="00E967B0">
      <w:pPr>
        <w:rPr>
          <w:bCs/>
        </w:rPr>
      </w:pPr>
      <w:r w:rsidRPr="00E967B0">
        <w:rPr>
          <w:bCs/>
        </w:rPr>
        <w:t>Name:    mxa-000c6b02.gslb.pphosted.com</w:t>
      </w:r>
    </w:p>
    <w:p w:rsidR="00E967B0" w:rsidRPr="00E967B0" w:rsidRDefault="00E967B0" w:rsidP="00E967B0">
      <w:pPr>
        <w:rPr>
          <w:bCs/>
        </w:rPr>
      </w:pPr>
      <w:r w:rsidRPr="00E967B0">
        <w:rPr>
          <w:bCs/>
        </w:rPr>
        <w:t>Address:  148.163.153.47</w:t>
      </w:r>
    </w:p>
    <w:p w:rsidR="00E967B0" w:rsidRPr="00E967B0" w:rsidRDefault="00E967B0" w:rsidP="00E967B0">
      <w:pPr>
        <w:rPr>
          <w:bCs/>
        </w:rPr>
      </w:pPr>
    </w:p>
    <w:p w:rsidR="00E967B0" w:rsidRPr="00E967B0" w:rsidRDefault="00E967B0" w:rsidP="00E967B0">
      <w:pPr>
        <w:rPr>
          <w:bCs/>
        </w:rPr>
      </w:pPr>
      <w:r w:rsidRPr="00E967B0">
        <w:rPr>
          <w:bCs/>
        </w:rPr>
        <w:t>&gt; mxb-000c6b02.gslb.pphosted.com</w:t>
      </w:r>
    </w:p>
    <w:p w:rsidR="00E967B0" w:rsidRPr="00E967B0" w:rsidRDefault="00E967B0" w:rsidP="00E967B0">
      <w:pPr>
        <w:rPr>
          <w:bCs/>
        </w:rPr>
      </w:pPr>
      <w:r w:rsidRPr="00E967B0">
        <w:rPr>
          <w:bCs/>
        </w:rPr>
        <w:t>Server:  mars.cse.psu.edu</w:t>
      </w:r>
    </w:p>
    <w:p w:rsidR="00E967B0" w:rsidRPr="00E967B0" w:rsidRDefault="00E967B0" w:rsidP="00E967B0">
      <w:pPr>
        <w:rPr>
          <w:bCs/>
        </w:rPr>
      </w:pPr>
      <w:r w:rsidRPr="00E967B0">
        <w:rPr>
          <w:bCs/>
        </w:rPr>
        <w:t>Address:  130.203.14.85</w:t>
      </w:r>
    </w:p>
    <w:p w:rsidR="00E967B0" w:rsidRPr="00E967B0" w:rsidRDefault="00E967B0" w:rsidP="00E967B0">
      <w:pPr>
        <w:rPr>
          <w:bCs/>
        </w:rPr>
      </w:pPr>
    </w:p>
    <w:p w:rsidR="00E967B0" w:rsidRPr="00E967B0" w:rsidRDefault="00E967B0" w:rsidP="00E967B0">
      <w:pPr>
        <w:rPr>
          <w:bCs/>
        </w:rPr>
      </w:pPr>
      <w:r w:rsidRPr="00E967B0">
        <w:rPr>
          <w:bCs/>
        </w:rPr>
        <w:t>Non-authoritative answer:</w:t>
      </w:r>
    </w:p>
    <w:p w:rsidR="00E967B0" w:rsidRPr="00E967B0" w:rsidRDefault="00E967B0" w:rsidP="00E967B0">
      <w:pPr>
        <w:rPr>
          <w:bCs/>
        </w:rPr>
      </w:pPr>
      <w:r w:rsidRPr="00E967B0">
        <w:rPr>
          <w:bCs/>
        </w:rPr>
        <w:t>Name:    mxb-000c6b02.gslb.pphosted.com</w:t>
      </w:r>
    </w:p>
    <w:p w:rsidR="00E967B0" w:rsidRDefault="00E967B0" w:rsidP="00E967B0">
      <w:pPr>
        <w:rPr>
          <w:bCs/>
        </w:rPr>
      </w:pPr>
      <w:r w:rsidRPr="00E967B0">
        <w:rPr>
          <w:bCs/>
        </w:rPr>
        <w:t>Address:  148.163.153.47</w:t>
      </w:r>
    </w:p>
    <w:p w:rsidR="00E967B0" w:rsidRDefault="00E967B0" w:rsidP="00E967B0">
      <w:pPr>
        <w:rPr>
          <w:bCs/>
        </w:rPr>
      </w:pPr>
    </w:p>
    <w:p w:rsidR="0080475A" w:rsidRPr="0080475A" w:rsidRDefault="009722C6" w:rsidP="0080475A">
      <w:pPr>
        <w:rPr>
          <w:bCs/>
        </w:rPr>
      </w:pPr>
      <w:r>
        <w:rPr>
          <w:bCs/>
        </w:rPr>
        <w:t xml:space="preserve">So </w:t>
      </w:r>
      <w:r w:rsidR="00D677AC" w:rsidRPr="00D677AC">
        <w:rPr>
          <w:bCs/>
        </w:rPr>
        <w:t>CNN</w:t>
      </w:r>
      <w:r w:rsidR="00E967B0">
        <w:rPr>
          <w:bCs/>
        </w:rPr>
        <w:t xml:space="preserve"> has two mail</w:t>
      </w:r>
      <w:r w:rsidR="00D677AC" w:rsidRPr="00D677AC">
        <w:rPr>
          <w:bCs/>
        </w:rPr>
        <w:t xml:space="preserve"> servers</w:t>
      </w:r>
      <w:r w:rsidR="00D677AC">
        <w:rPr>
          <w:bCs/>
        </w:rPr>
        <w:t xml:space="preserve">: </w:t>
      </w:r>
      <w:r w:rsidR="00E967B0" w:rsidRPr="00E967B0">
        <w:rPr>
          <w:bCs/>
        </w:rPr>
        <w:t>148.163.153.47</w:t>
      </w:r>
      <w:r w:rsidR="00E967B0">
        <w:rPr>
          <w:bCs/>
        </w:rPr>
        <w:t xml:space="preserve"> (</w:t>
      </w:r>
      <w:r w:rsidR="002910A2" w:rsidRPr="00E967B0">
        <w:rPr>
          <w:bCs/>
        </w:rPr>
        <w:t>mxa-000c6b02.gslb.pphosted.com</w:t>
      </w:r>
      <w:r w:rsidR="00E967B0">
        <w:rPr>
          <w:bCs/>
        </w:rPr>
        <w:t>)</w:t>
      </w:r>
      <w:r w:rsidR="002910A2">
        <w:rPr>
          <w:bCs/>
        </w:rPr>
        <w:t xml:space="preserve"> and </w:t>
      </w:r>
      <w:r w:rsidR="002910A2" w:rsidRPr="00E967B0">
        <w:rPr>
          <w:bCs/>
        </w:rPr>
        <w:t>148.163.153.47</w:t>
      </w:r>
      <w:r w:rsidR="002910A2">
        <w:rPr>
          <w:bCs/>
        </w:rPr>
        <w:t xml:space="preserve"> (</w:t>
      </w:r>
      <w:r w:rsidR="002910A2" w:rsidRPr="00E967B0">
        <w:rPr>
          <w:bCs/>
        </w:rPr>
        <w:t>mxb-000c6b02.gslb.pphosted.com</w:t>
      </w:r>
      <w:r w:rsidR="002910A2">
        <w:rPr>
          <w:bCs/>
        </w:rPr>
        <w:t xml:space="preserve">). Note that the two mail servers have identical IP addresses. It is likely that one mail server is the backup of the other, hosting identical content, and thus they are configured to have the same IP address for seamless shuffling of client requests (this is called IP anycast). </w:t>
      </w:r>
    </w:p>
    <w:p w:rsidR="00E10359" w:rsidRPr="00CB1461" w:rsidRDefault="00E10359" w:rsidP="00CB1461"/>
    <w:p w:rsidR="000B6E5D" w:rsidRDefault="00935DD1" w:rsidP="000B6E5D">
      <w:pPr>
        <w:pStyle w:val="Heading3"/>
        <w:jc w:val="both"/>
      </w:pPr>
      <w:r>
        <w:t>Problem 6</w:t>
      </w:r>
    </w:p>
    <w:p w:rsidR="000B6E5D" w:rsidRDefault="000B6E5D" w:rsidP="00EB009A"/>
    <w:p w:rsidR="000B6E5D" w:rsidRDefault="000B6E5D" w:rsidP="000B6E5D">
      <w:pPr>
        <w:pStyle w:val="ListParagraph"/>
        <w:numPr>
          <w:ilvl w:val="0"/>
          <w:numId w:val="8"/>
        </w:numPr>
      </w:pPr>
      <w:r>
        <w:t>A</w:t>
      </w:r>
      <w:r>
        <w:rPr>
          <w:rFonts w:hint="eastAsia"/>
        </w:rPr>
        <w:t xml:space="preserve">ccording </w:t>
      </w:r>
      <w:r>
        <w:t>to the file distribution time:</w:t>
      </w:r>
    </w:p>
    <w:p w:rsidR="000B6E5D" w:rsidRDefault="000B6E5D" w:rsidP="000B6E5D">
      <w:pPr>
        <w:pStyle w:val="ListParagraph"/>
        <w:ind w:left="420"/>
      </w:pPr>
      <w:r>
        <w:rPr>
          <w:position w:val="-12"/>
        </w:rPr>
        <w:object w:dxaOrig="3140" w:dyaOrig="400">
          <v:shape id="_x0000_i1037" type="#_x0000_t75" style="width:156.75pt;height:21pt" o:ole="" fillcolor="window">
            <v:imagedata r:id="rId32" o:title=""/>
          </v:shape>
          <o:OLEObject Type="Embed" ProgID="Equation.3" ShapeID="_x0000_i1037" DrawAspect="Content" ObjectID="_1694527384" r:id="rId33"/>
        </w:object>
      </w:r>
      <w:r>
        <w:t xml:space="preserve"> </w:t>
      </w:r>
      <w:r>
        <w:rPr>
          <w:position w:val="-12"/>
        </w:rPr>
        <w:object w:dxaOrig="4760" w:dyaOrig="400">
          <v:shape id="_x0000_i1038" type="#_x0000_t75" style="width:237.75pt;height:21pt" o:ole="" fillcolor="window">
            <v:imagedata r:id="rId34" o:title=""/>
          </v:shape>
          <o:OLEObject Type="Embed" ProgID="Equation.3" ShapeID="_x0000_i1038" DrawAspect="Content" ObjectID="_1694527385" r:id="rId35"/>
        </w:object>
      </w:r>
    </w:p>
    <w:p w:rsidR="000B6E5D" w:rsidRDefault="00935806" w:rsidP="000B6E5D">
      <w:pPr>
        <w:pStyle w:val="ListParagraph"/>
        <w:ind w:left="420"/>
      </w:pPr>
      <w:r>
        <w:t>w</w:t>
      </w:r>
      <w:r>
        <w:rPr>
          <w:rFonts w:hint="eastAsia"/>
        </w:rPr>
        <w:t xml:space="preserve">e </w:t>
      </w:r>
      <w:r>
        <w:t>can compute the following chart:</w:t>
      </w:r>
    </w:p>
    <w:tbl>
      <w:tblPr>
        <w:tblStyle w:val="TableGrid"/>
        <w:tblW w:w="0" w:type="auto"/>
        <w:tblInd w:w="420" w:type="dxa"/>
        <w:tblLook w:val="04A0" w:firstRow="1" w:lastRow="0" w:firstColumn="1" w:lastColumn="0" w:noHBand="0" w:noVBand="1"/>
      </w:tblPr>
      <w:tblGrid>
        <w:gridCol w:w="2187"/>
        <w:gridCol w:w="2247"/>
        <w:gridCol w:w="2248"/>
        <w:gridCol w:w="2248"/>
      </w:tblGrid>
      <w:tr w:rsidR="001F3666" w:rsidTr="00A43503">
        <w:trPr>
          <w:trHeight w:val="624"/>
        </w:trPr>
        <w:tc>
          <w:tcPr>
            <w:tcW w:w="2337" w:type="dxa"/>
            <w:tcBorders>
              <w:tl2br w:val="single" w:sz="4" w:space="0" w:color="auto"/>
            </w:tcBorders>
          </w:tcPr>
          <w:p w:rsidR="00A43D57" w:rsidRDefault="00A43503" w:rsidP="000B6E5D">
            <w:pPr>
              <w:pStyle w:val="ListParagraph"/>
            </w:pPr>
            <w:r>
              <w:rPr>
                <w:rFonts w:hint="eastAsia"/>
              </w:rPr>
              <w:lastRenderedPageBreak/>
              <w:t xml:space="preserve">                       u</w:t>
            </w:r>
          </w:p>
          <w:p w:rsidR="00A43503" w:rsidRDefault="00A43503" w:rsidP="000B6E5D">
            <w:pPr>
              <w:pStyle w:val="ListParagraph"/>
            </w:pPr>
            <w:r>
              <w:rPr>
                <w:rFonts w:hint="eastAsia"/>
              </w:rPr>
              <w:t>N</w:t>
            </w:r>
          </w:p>
        </w:tc>
        <w:tc>
          <w:tcPr>
            <w:tcW w:w="2337" w:type="dxa"/>
          </w:tcPr>
          <w:p w:rsidR="00A43D57" w:rsidRDefault="001F3666" w:rsidP="000B6E5D">
            <w:pPr>
              <w:pStyle w:val="ListParagraph"/>
            </w:pPr>
            <w:r>
              <w:rPr>
                <w:rFonts w:hint="eastAsia"/>
              </w:rPr>
              <w:t>500Kbps</w:t>
            </w:r>
          </w:p>
        </w:tc>
        <w:tc>
          <w:tcPr>
            <w:tcW w:w="2338" w:type="dxa"/>
          </w:tcPr>
          <w:p w:rsidR="00A43D57" w:rsidRDefault="001F3666" w:rsidP="000B6E5D">
            <w:pPr>
              <w:pStyle w:val="ListParagraph"/>
            </w:pPr>
            <w:r>
              <w:rPr>
                <w:rFonts w:hint="eastAsia"/>
              </w:rPr>
              <w:t>2Mbps</w:t>
            </w:r>
          </w:p>
        </w:tc>
        <w:tc>
          <w:tcPr>
            <w:tcW w:w="2338" w:type="dxa"/>
          </w:tcPr>
          <w:p w:rsidR="00A43D57" w:rsidRDefault="001F3666" w:rsidP="000B6E5D">
            <w:pPr>
              <w:pStyle w:val="ListParagraph"/>
            </w:pPr>
            <w:r>
              <w:rPr>
                <w:rFonts w:hint="eastAsia"/>
              </w:rPr>
              <w:t>10Mbps</w:t>
            </w:r>
          </w:p>
        </w:tc>
      </w:tr>
      <w:tr w:rsidR="001F3666" w:rsidTr="00A43D57">
        <w:tc>
          <w:tcPr>
            <w:tcW w:w="2337" w:type="dxa"/>
          </w:tcPr>
          <w:p w:rsidR="00A43D57" w:rsidRDefault="001F3666" w:rsidP="000B6E5D">
            <w:pPr>
              <w:pStyle w:val="ListParagraph"/>
            </w:pPr>
            <w:r>
              <w:rPr>
                <w:rFonts w:hint="eastAsia"/>
              </w:rPr>
              <w:t>10</w:t>
            </w:r>
          </w:p>
        </w:tc>
        <w:tc>
          <w:tcPr>
            <w:tcW w:w="2337" w:type="dxa"/>
          </w:tcPr>
          <w:p w:rsidR="00A43D57" w:rsidRDefault="005A6B27" w:rsidP="000B6E5D">
            <w:pPr>
              <w:pStyle w:val="ListParagraph"/>
            </w:pPr>
            <w:r>
              <w:rPr>
                <w:rFonts w:hint="eastAsia"/>
              </w:rPr>
              <w:t>80000</w:t>
            </w:r>
            <w:r w:rsidR="00650C72">
              <w:t>sec</w:t>
            </w:r>
          </w:p>
        </w:tc>
        <w:tc>
          <w:tcPr>
            <w:tcW w:w="2338" w:type="dxa"/>
          </w:tcPr>
          <w:p w:rsidR="00A43D57" w:rsidRDefault="005A6B27" w:rsidP="000B6E5D">
            <w:pPr>
              <w:pStyle w:val="ListParagraph"/>
            </w:pPr>
            <w:r>
              <w:rPr>
                <w:rFonts w:hint="eastAsia"/>
              </w:rPr>
              <w:t>80000</w:t>
            </w:r>
            <w:r w:rsidR="00650C72">
              <w:t>sec</w:t>
            </w:r>
          </w:p>
        </w:tc>
        <w:tc>
          <w:tcPr>
            <w:tcW w:w="2338" w:type="dxa"/>
          </w:tcPr>
          <w:p w:rsidR="00A43D57" w:rsidRDefault="005A6B27" w:rsidP="000B6E5D">
            <w:pPr>
              <w:pStyle w:val="ListParagraph"/>
            </w:pPr>
            <w:r>
              <w:rPr>
                <w:rFonts w:hint="eastAsia"/>
              </w:rPr>
              <w:t>80000</w:t>
            </w:r>
            <w:r w:rsidR="00650C72">
              <w:t>sec</w:t>
            </w:r>
          </w:p>
        </w:tc>
      </w:tr>
      <w:tr w:rsidR="001F3666" w:rsidTr="00A43D57">
        <w:tc>
          <w:tcPr>
            <w:tcW w:w="2337" w:type="dxa"/>
          </w:tcPr>
          <w:p w:rsidR="00A43D57" w:rsidRDefault="001F3666" w:rsidP="000B6E5D">
            <w:pPr>
              <w:pStyle w:val="ListParagraph"/>
            </w:pPr>
            <w:r>
              <w:rPr>
                <w:rFonts w:hint="eastAsia"/>
              </w:rPr>
              <w:t>100</w:t>
            </w:r>
          </w:p>
        </w:tc>
        <w:tc>
          <w:tcPr>
            <w:tcW w:w="2337" w:type="dxa"/>
          </w:tcPr>
          <w:p w:rsidR="00A43D57" w:rsidRDefault="005A6B27" w:rsidP="000B6E5D">
            <w:pPr>
              <w:pStyle w:val="ListParagraph"/>
            </w:pPr>
            <w:r>
              <w:rPr>
                <w:rFonts w:hint="eastAsia"/>
              </w:rPr>
              <w:t>80000</w:t>
            </w:r>
            <w:r>
              <w:t>0</w:t>
            </w:r>
            <w:r w:rsidR="00650C72">
              <w:t>sec</w:t>
            </w:r>
          </w:p>
        </w:tc>
        <w:tc>
          <w:tcPr>
            <w:tcW w:w="2338" w:type="dxa"/>
          </w:tcPr>
          <w:p w:rsidR="00A43D57" w:rsidRDefault="005A6B27" w:rsidP="000B6E5D">
            <w:pPr>
              <w:pStyle w:val="ListParagraph"/>
            </w:pPr>
            <w:r>
              <w:rPr>
                <w:rFonts w:hint="eastAsia"/>
              </w:rPr>
              <w:t>80000</w:t>
            </w:r>
            <w:r>
              <w:t>0</w:t>
            </w:r>
            <w:r w:rsidR="00650C72">
              <w:t>sec</w:t>
            </w:r>
          </w:p>
        </w:tc>
        <w:tc>
          <w:tcPr>
            <w:tcW w:w="2338" w:type="dxa"/>
          </w:tcPr>
          <w:p w:rsidR="00A43D57" w:rsidRDefault="005A6B27" w:rsidP="000B6E5D">
            <w:pPr>
              <w:pStyle w:val="ListParagraph"/>
            </w:pPr>
            <w:r>
              <w:rPr>
                <w:rFonts w:hint="eastAsia"/>
              </w:rPr>
              <w:t>80000</w:t>
            </w:r>
            <w:r>
              <w:t>0</w:t>
            </w:r>
            <w:r w:rsidR="00650C72">
              <w:t>sec</w:t>
            </w:r>
          </w:p>
        </w:tc>
      </w:tr>
      <w:tr w:rsidR="001F3666" w:rsidTr="00A43D57">
        <w:tc>
          <w:tcPr>
            <w:tcW w:w="2337" w:type="dxa"/>
          </w:tcPr>
          <w:p w:rsidR="00A43D57" w:rsidRDefault="001F3666" w:rsidP="000B6E5D">
            <w:pPr>
              <w:pStyle w:val="ListParagraph"/>
            </w:pPr>
            <w:r>
              <w:rPr>
                <w:rFonts w:hint="eastAsia"/>
              </w:rPr>
              <w:t>1000</w:t>
            </w:r>
          </w:p>
        </w:tc>
        <w:tc>
          <w:tcPr>
            <w:tcW w:w="2337" w:type="dxa"/>
          </w:tcPr>
          <w:p w:rsidR="00A43D57" w:rsidRDefault="005A6B27" w:rsidP="000B6E5D">
            <w:pPr>
              <w:pStyle w:val="ListParagraph"/>
            </w:pPr>
            <w:r>
              <w:rPr>
                <w:rFonts w:hint="eastAsia"/>
              </w:rPr>
              <w:t>80000</w:t>
            </w:r>
            <w:r>
              <w:t>00</w:t>
            </w:r>
            <w:r w:rsidR="00650C72">
              <w:t>sec</w:t>
            </w:r>
          </w:p>
        </w:tc>
        <w:tc>
          <w:tcPr>
            <w:tcW w:w="2338" w:type="dxa"/>
          </w:tcPr>
          <w:p w:rsidR="00A43D57" w:rsidRDefault="005A6B27" w:rsidP="000B6E5D">
            <w:pPr>
              <w:pStyle w:val="ListParagraph"/>
            </w:pPr>
            <w:r>
              <w:rPr>
                <w:rFonts w:hint="eastAsia"/>
              </w:rPr>
              <w:t>80000</w:t>
            </w:r>
            <w:r>
              <w:t>00</w:t>
            </w:r>
            <w:r w:rsidR="00650C72">
              <w:t>sec</w:t>
            </w:r>
          </w:p>
        </w:tc>
        <w:tc>
          <w:tcPr>
            <w:tcW w:w="2338" w:type="dxa"/>
          </w:tcPr>
          <w:p w:rsidR="00A43D57" w:rsidRDefault="005A6B27" w:rsidP="000B6E5D">
            <w:pPr>
              <w:pStyle w:val="ListParagraph"/>
            </w:pPr>
            <w:r>
              <w:rPr>
                <w:rFonts w:hint="eastAsia"/>
              </w:rPr>
              <w:t>80000</w:t>
            </w:r>
            <w:r>
              <w:t>00</w:t>
            </w:r>
            <w:r w:rsidR="00650C72">
              <w:t>sec</w:t>
            </w:r>
          </w:p>
        </w:tc>
      </w:tr>
    </w:tbl>
    <w:p w:rsidR="00F6142C" w:rsidRDefault="00F6142C" w:rsidP="000B6E5D">
      <w:pPr>
        <w:pStyle w:val="ListParagraph"/>
        <w:ind w:left="420"/>
      </w:pPr>
    </w:p>
    <w:p w:rsidR="00F6142C" w:rsidRDefault="00F6142C" w:rsidP="00F6142C">
      <w:pPr>
        <w:pStyle w:val="ListParagraph"/>
        <w:numPr>
          <w:ilvl w:val="0"/>
          <w:numId w:val="8"/>
        </w:numPr>
      </w:pPr>
    </w:p>
    <w:tbl>
      <w:tblPr>
        <w:tblStyle w:val="TableGrid"/>
        <w:tblW w:w="0" w:type="auto"/>
        <w:tblInd w:w="420" w:type="dxa"/>
        <w:tblLook w:val="04A0" w:firstRow="1" w:lastRow="0" w:firstColumn="1" w:lastColumn="0" w:noHBand="0" w:noVBand="1"/>
      </w:tblPr>
      <w:tblGrid>
        <w:gridCol w:w="2207"/>
        <w:gridCol w:w="2250"/>
        <w:gridCol w:w="2241"/>
        <w:gridCol w:w="2232"/>
      </w:tblGrid>
      <w:tr w:rsidR="00F6142C" w:rsidTr="00796C12">
        <w:trPr>
          <w:trHeight w:val="624"/>
        </w:trPr>
        <w:tc>
          <w:tcPr>
            <w:tcW w:w="2337" w:type="dxa"/>
            <w:tcBorders>
              <w:tl2br w:val="single" w:sz="4" w:space="0" w:color="auto"/>
            </w:tcBorders>
          </w:tcPr>
          <w:p w:rsidR="00F6142C" w:rsidRDefault="00F6142C" w:rsidP="00796C12">
            <w:pPr>
              <w:pStyle w:val="ListParagraph"/>
            </w:pPr>
            <w:r>
              <w:rPr>
                <w:rFonts w:hint="eastAsia"/>
              </w:rPr>
              <w:t xml:space="preserve">                       u</w:t>
            </w:r>
          </w:p>
          <w:p w:rsidR="00F6142C" w:rsidRDefault="00F6142C" w:rsidP="00796C12">
            <w:pPr>
              <w:pStyle w:val="ListParagraph"/>
            </w:pPr>
            <w:r>
              <w:rPr>
                <w:rFonts w:hint="eastAsia"/>
              </w:rPr>
              <w:t>N</w:t>
            </w:r>
          </w:p>
        </w:tc>
        <w:tc>
          <w:tcPr>
            <w:tcW w:w="2337" w:type="dxa"/>
          </w:tcPr>
          <w:p w:rsidR="00F6142C" w:rsidRDefault="00F6142C" w:rsidP="00796C12">
            <w:pPr>
              <w:pStyle w:val="ListParagraph"/>
            </w:pPr>
            <w:r>
              <w:rPr>
                <w:rFonts w:hint="eastAsia"/>
              </w:rPr>
              <w:t>500Kbps</w:t>
            </w:r>
          </w:p>
        </w:tc>
        <w:tc>
          <w:tcPr>
            <w:tcW w:w="2338" w:type="dxa"/>
          </w:tcPr>
          <w:p w:rsidR="00F6142C" w:rsidRDefault="00F6142C" w:rsidP="00796C12">
            <w:pPr>
              <w:pStyle w:val="ListParagraph"/>
            </w:pPr>
            <w:r>
              <w:rPr>
                <w:rFonts w:hint="eastAsia"/>
              </w:rPr>
              <w:t>2Mbps</w:t>
            </w:r>
          </w:p>
        </w:tc>
        <w:tc>
          <w:tcPr>
            <w:tcW w:w="2338" w:type="dxa"/>
          </w:tcPr>
          <w:p w:rsidR="00F6142C" w:rsidRDefault="00F6142C" w:rsidP="00796C12">
            <w:pPr>
              <w:pStyle w:val="ListParagraph"/>
            </w:pPr>
            <w:r>
              <w:rPr>
                <w:rFonts w:hint="eastAsia"/>
              </w:rPr>
              <w:t>10Mbps</w:t>
            </w:r>
          </w:p>
        </w:tc>
      </w:tr>
      <w:tr w:rsidR="00F6142C" w:rsidTr="00796C12">
        <w:tc>
          <w:tcPr>
            <w:tcW w:w="2337" w:type="dxa"/>
          </w:tcPr>
          <w:p w:rsidR="00F6142C" w:rsidRDefault="00F6142C" w:rsidP="00796C12">
            <w:pPr>
              <w:pStyle w:val="ListParagraph"/>
            </w:pPr>
            <w:r>
              <w:rPr>
                <w:rFonts w:hint="eastAsia"/>
              </w:rPr>
              <w:t>10</w:t>
            </w:r>
          </w:p>
        </w:tc>
        <w:tc>
          <w:tcPr>
            <w:tcW w:w="2337" w:type="dxa"/>
          </w:tcPr>
          <w:p w:rsidR="00F6142C" w:rsidRDefault="00C122C2" w:rsidP="00796C12">
            <w:pPr>
              <w:pStyle w:val="ListParagraph"/>
            </w:pPr>
            <w:r>
              <w:rPr>
                <w:rFonts w:hint="eastAsia"/>
              </w:rPr>
              <w:t>53333</w:t>
            </w:r>
            <w:r w:rsidR="00650C72">
              <w:t>sec</w:t>
            </w:r>
          </w:p>
        </w:tc>
        <w:tc>
          <w:tcPr>
            <w:tcW w:w="2338" w:type="dxa"/>
          </w:tcPr>
          <w:p w:rsidR="00F6142C" w:rsidRDefault="0065741A" w:rsidP="00796C12">
            <w:pPr>
              <w:pStyle w:val="ListParagraph"/>
            </w:pPr>
            <w:r>
              <w:t>26667</w:t>
            </w:r>
            <w:bookmarkStart w:id="4" w:name="_GoBack"/>
            <w:bookmarkEnd w:id="4"/>
            <w:r w:rsidR="00650C72">
              <w:t>sec</w:t>
            </w:r>
          </w:p>
        </w:tc>
        <w:tc>
          <w:tcPr>
            <w:tcW w:w="2338" w:type="dxa"/>
          </w:tcPr>
          <w:p w:rsidR="00F6142C" w:rsidRDefault="00F6142C" w:rsidP="00796C12">
            <w:pPr>
              <w:pStyle w:val="ListParagraph"/>
            </w:pPr>
            <w:r>
              <w:rPr>
                <w:rFonts w:hint="eastAsia"/>
              </w:rPr>
              <w:t>8000</w:t>
            </w:r>
            <w:r w:rsidR="00650C72">
              <w:t>sec</w:t>
            </w:r>
          </w:p>
        </w:tc>
      </w:tr>
      <w:tr w:rsidR="00F6142C" w:rsidTr="00796C12">
        <w:tc>
          <w:tcPr>
            <w:tcW w:w="2337" w:type="dxa"/>
          </w:tcPr>
          <w:p w:rsidR="00F6142C" w:rsidRDefault="00F6142C" w:rsidP="00796C12">
            <w:pPr>
              <w:pStyle w:val="ListParagraph"/>
            </w:pPr>
            <w:r>
              <w:rPr>
                <w:rFonts w:hint="eastAsia"/>
              </w:rPr>
              <w:t>100</w:t>
            </w:r>
          </w:p>
        </w:tc>
        <w:tc>
          <w:tcPr>
            <w:tcW w:w="2337" w:type="dxa"/>
          </w:tcPr>
          <w:p w:rsidR="00F6142C" w:rsidRDefault="00F6142C" w:rsidP="00796C12">
            <w:pPr>
              <w:pStyle w:val="ListParagraph"/>
            </w:pPr>
            <w:r>
              <w:t>13333</w:t>
            </w:r>
            <w:r w:rsidR="00C122C2">
              <w:t>3</w:t>
            </w:r>
            <w:r w:rsidR="00650C72">
              <w:t>sec</w:t>
            </w:r>
          </w:p>
        </w:tc>
        <w:tc>
          <w:tcPr>
            <w:tcW w:w="2338" w:type="dxa"/>
          </w:tcPr>
          <w:p w:rsidR="00F6142C" w:rsidRDefault="000F4963" w:rsidP="00796C12">
            <w:pPr>
              <w:pStyle w:val="ListParagraph"/>
            </w:pPr>
            <w:r>
              <w:t>38095</w:t>
            </w:r>
            <w:r w:rsidR="00650C72">
              <w:t>sec</w:t>
            </w:r>
          </w:p>
        </w:tc>
        <w:tc>
          <w:tcPr>
            <w:tcW w:w="2338" w:type="dxa"/>
          </w:tcPr>
          <w:p w:rsidR="00F6142C" w:rsidRDefault="00F6142C" w:rsidP="00796C12">
            <w:pPr>
              <w:pStyle w:val="ListParagraph"/>
            </w:pPr>
            <w:r>
              <w:rPr>
                <w:rFonts w:hint="eastAsia"/>
              </w:rPr>
              <w:t>8000</w:t>
            </w:r>
            <w:r w:rsidR="00650C72">
              <w:t>sec</w:t>
            </w:r>
          </w:p>
        </w:tc>
      </w:tr>
      <w:tr w:rsidR="00F6142C" w:rsidTr="00796C12">
        <w:tc>
          <w:tcPr>
            <w:tcW w:w="2337" w:type="dxa"/>
          </w:tcPr>
          <w:p w:rsidR="00F6142C" w:rsidRDefault="00F6142C" w:rsidP="00796C12">
            <w:pPr>
              <w:pStyle w:val="ListParagraph"/>
            </w:pPr>
            <w:r>
              <w:rPr>
                <w:rFonts w:hint="eastAsia"/>
              </w:rPr>
              <w:t>1000</w:t>
            </w:r>
          </w:p>
        </w:tc>
        <w:tc>
          <w:tcPr>
            <w:tcW w:w="2337" w:type="dxa"/>
          </w:tcPr>
          <w:p w:rsidR="00F6142C" w:rsidRDefault="00FE18FA" w:rsidP="00796C12">
            <w:pPr>
              <w:pStyle w:val="ListParagraph"/>
            </w:pPr>
            <w:r>
              <w:t>15686</w:t>
            </w:r>
            <w:r w:rsidR="00E77722">
              <w:t>3</w:t>
            </w:r>
            <w:r w:rsidR="00650C72">
              <w:t>sec</w:t>
            </w:r>
          </w:p>
        </w:tc>
        <w:tc>
          <w:tcPr>
            <w:tcW w:w="2338" w:type="dxa"/>
          </w:tcPr>
          <w:p w:rsidR="00F6142C" w:rsidRDefault="00797AED" w:rsidP="00796C12">
            <w:pPr>
              <w:pStyle w:val="ListParagraph"/>
            </w:pPr>
            <w:r>
              <w:rPr>
                <w:rFonts w:hint="eastAsia"/>
              </w:rPr>
              <w:t>39801</w:t>
            </w:r>
            <w:r w:rsidR="00650C72">
              <w:t>sec</w:t>
            </w:r>
          </w:p>
        </w:tc>
        <w:tc>
          <w:tcPr>
            <w:tcW w:w="2338" w:type="dxa"/>
          </w:tcPr>
          <w:p w:rsidR="00F6142C" w:rsidRDefault="00FE18FA" w:rsidP="00796C12">
            <w:pPr>
              <w:pStyle w:val="ListParagraph"/>
            </w:pPr>
            <w:r>
              <w:rPr>
                <w:rFonts w:hint="eastAsia"/>
              </w:rPr>
              <w:t>8000</w:t>
            </w:r>
            <w:r w:rsidR="00650C72">
              <w:t>sec</w:t>
            </w:r>
          </w:p>
        </w:tc>
      </w:tr>
    </w:tbl>
    <w:p w:rsidR="00F6142C" w:rsidRPr="00F5618E" w:rsidRDefault="00F6142C" w:rsidP="00F6142C">
      <w:pPr>
        <w:pStyle w:val="ListParagraph"/>
        <w:ind w:left="420"/>
        <w:rPr>
          <w:rFonts w:eastAsiaTheme="minorEastAsia"/>
          <w:lang w:eastAsia="zh-CN"/>
        </w:rPr>
      </w:pPr>
    </w:p>
    <w:sectPr w:rsidR="00F6142C" w:rsidRPr="00F561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135" w:rsidRDefault="00B47135" w:rsidP="000B6E5D">
      <w:pPr>
        <w:spacing w:after="0" w:line="240" w:lineRule="auto"/>
      </w:pPr>
      <w:r>
        <w:separator/>
      </w:r>
    </w:p>
  </w:endnote>
  <w:endnote w:type="continuationSeparator" w:id="0">
    <w:p w:rsidR="00B47135" w:rsidRDefault="00B47135" w:rsidP="000B6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135" w:rsidRDefault="00B47135" w:rsidP="000B6E5D">
      <w:pPr>
        <w:spacing w:after="0" w:line="240" w:lineRule="auto"/>
      </w:pPr>
      <w:r>
        <w:separator/>
      </w:r>
    </w:p>
  </w:footnote>
  <w:footnote w:type="continuationSeparator" w:id="0">
    <w:p w:rsidR="00B47135" w:rsidRDefault="00B47135" w:rsidP="000B6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D1E"/>
    <w:multiLevelType w:val="hybridMultilevel"/>
    <w:tmpl w:val="48BE0BA2"/>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E037C"/>
    <w:multiLevelType w:val="hybridMultilevel"/>
    <w:tmpl w:val="48BE0BA2"/>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F04A0"/>
    <w:multiLevelType w:val="hybridMultilevel"/>
    <w:tmpl w:val="F65AA418"/>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4474E"/>
    <w:multiLevelType w:val="hybridMultilevel"/>
    <w:tmpl w:val="5FB2B49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836447"/>
    <w:multiLevelType w:val="hybridMultilevel"/>
    <w:tmpl w:val="63A2A0E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373193"/>
    <w:multiLevelType w:val="singleLevel"/>
    <w:tmpl w:val="4EE06AB0"/>
    <w:lvl w:ilvl="0">
      <w:start w:val="1"/>
      <w:numFmt w:val="lowerLetter"/>
      <w:lvlText w:val="%1)"/>
      <w:lvlJc w:val="left"/>
      <w:pPr>
        <w:tabs>
          <w:tab w:val="num" w:pos="360"/>
        </w:tabs>
        <w:ind w:left="360" w:hanging="360"/>
      </w:pPr>
      <w:rPr>
        <w:rFonts w:hint="default"/>
        <w:b w:val="0"/>
      </w:rPr>
    </w:lvl>
  </w:abstractNum>
  <w:abstractNum w:abstractNumId="6" w15:restartNumberingAfterBreak="0">
    <w:nsid w:val="4E584D86"/>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44832"/>
    <w:multiLevelType w:val="hybridMultilevel"/>
    <w:tmpl w:val="6A2A55BE"/>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D4453"/>
    <w:multiLevelType w:val="hybridMultilevel"/>
    <w:tmpl w:val="3BBAAEB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830442"/>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2"/>
  </w:num>
  <w:num w:numId="5">
    <w:abstractNumId w:val="1"/>
  </w:num>
  <w:num w:numId="6">
    <w:abstractNumId w:val="0"/>
  </w:num>
  <w:num w:numId="7">
    <w:abstractNumId w:val="4"/>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736"/>
    <w:rsid w:val="000052DC"/>
    <w:rsid w:val="000312EB"/>
    <w:rsid w:val="00052CCA"/>
    <w:rsid w:val="00070029"/>
    <w:rsid w:val="00075D3E"/>
    <w:rsid w:val="000B1629"/>
    <w:rsid w:val="000B217E"/>
    <w:rsid w:val="000B6E5D"/>
    <w:rsid w:val="000E55D4"/>
    <w:rsid w:val="000F4963"/>
    <w:rsid w:val="000F7707"/>
    <w:rsid w:val="00120C77"/>
    <w:rsid w:val="00162B13"/>
    <w:rsid w:val="0017657C"/>
    <w:rsid w:val="001D37A6"/>
    <w:rsid w:val="001D62B1"/>
    <w:rsid w:val="001E051D"/>
    <w:rsid w:val="001F3666"/>
    <w:rsid w:val="002910A2"/>
    <w:rsid w:val="002D345D"/>
    <w:rsid w:val="00355227"/>
    <w:rsid w:val="003553FC"/>
    <w:rsid w:val="00380170"/>
    <w:rsid w:val="00391F24"/>
    <w:rsid w:val="003E0AA4"/>
    <w:rsid w:val="00432575"/>
    <w:rsid w:val="00557CB1"/>
    <w:rsid w:val="00564C1A"/>
    <w:rsid w:val="005A48F4"/>
    <w:rsid w:val="005A6B27"/>
    <w:rsid w:val="005D11D6"/>
    <w:rsid w:val="005E3588"/>
    <w:rsid w:val="005E4ED6"/>
    <w:rsid w:val="0062249F"/>
    <w:rsid w:val="00650C72"/>
    <w:rsid w:val="0065741A"/>
    <w:rsid w:val="00666F9C"/>
    <w:rsid w:val="00674B88"/>
    <w:rsid w:val="006E1DB0"/>
    <w:rsid w:val="00710B1D"/>
    <w:rsid w:val="00767C05"/>
    <w:rsid w:val="007746CD"/>
    <w:rsid w:val="00780D05"/>
    <w:rsid w:val="00797AED"/>
    <w:rsid w:val="007D6CB8"/>
    <w:rsid w:val="0080475A"/>
    <w:rsid w:val="00806CEF"/>
    <w:rsid w:val="00835D0E"/>
    <w:rsid w:val="00870D9A"/>
    <w:rsid w:val="00875CA1"/>
    <w:rsid w:val="008C17B7"/>
    <w:rsid w:val="008F6C9E"/>
    <w:rsid w:val="009209C7"/>
    <w:rsid w:val="00935806"/>
    <w:rsid w:val="00935DD1"/>
    <w:rsid w:val="00936770"/>
    <w:rsid w:val="00944508"/>
    <w:rsid w:val="00946EC1"/>
    <w:rsid w:val="00952088"/>
    <w:rsid w:val="009722C6"/>
    <w:rsid w:val="0097779C"/>
    <w:rsid w:val="009F4EEF"/>
    <w:rsid w:val="00A1062A"/>
    <w:rsid w:val="00A43503"/>
    <w:rsid w:val="00A43955"/>
    <w:rsid w:val="00A43D57"/>
    <w:rsid w:val="00A707C6"/>
    <w:rsid w:val="00B05947"/>
    <w:rsid w:val="00B216B1"/>
    <w:rsid w:val="00B33E0C"/>
    <w:rsid w:val="00B47135"/>
    <w:rsid w:val="00B77545"/>
    <w:rsid w:val="00B814D1"/>
    <w:rsid w:val="00B83FAA"/>
    <w:rsid w:val="00BA0DBD"/>
    <w:rsid w:val="00BD0710"/>
    <w:rsid w:val="00BF3957"/>
    <w:rsid w:val="00C0475A"/>
    <w:rsid w:val="00C122C2"/>
    <w:rsid w:val="00CB1461"/>
    <w:rsid w:val="00CC70FA"/>
    <w:rsid w:val="00D677AC"/>
    <w:rsid w:val="00D70AE8"/>
    <w:rsid w:val="00DE2EB2"/>
    <w:rsid w:val="00E10359"/>
    <w:rsid w:val="00E21E7D"/>
    <w:rsid w:val="00E77722"/>
    <w:rsid w:val="00E967B0"/>
    <w:rsid w:val="00EB009A"/>
    <w:rsid w:val="00EB1736"/>
    <w:rsid w:val="00EC3759"/>
    <w:rsid w:val="00EF4287"/>
    <w:rsid w:val="00F0213B"/>
    <w:rsid w:val="00F43CCE"/>
    <w:rsid w:val="00F518EB"/>
    <w:rsid w:val="00F5618E"/>
    <w:rsid w:val="00F60B6D"/>
    <w:rsid w:val="00F6142C"/>
    <w:rsid w:val="00F62A93"/>
    <w:rsid w:val="00F70E25"/>
    <w:rsid w:val="00F95693"/>
    <w:rsid w:val="00FB23BC"/>
    <w:rsid w:val="00FC4910"/>
    <w:rsid w:val="00FE1613"/>
    <w:rsid w:val="00FE1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B1DF7"/>
  <w15:chartTrackingRefBased/>
  <w15:docId w15:val="{FEC18DDC-B993-41B1-A19B-AD99ABF3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0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52C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09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52CCA"/>
    <w:rPr>
      <w:rFonts w:asciiTheme="majorHAnsi" w:eastAsiaTheme="majorEastAsia" w:hAnsiTheme="majorHAnsi" w:cstheme="majorBidi"/>
      <w:color w:val="1F4D78" w:themeColor="accent1" w:themeShade="7F"/>
      <w:sz w:val="24"/>
      <w:szCs w:val="24"/>
    </w:rPr>
  </w:style>
  <w:style w:type="paragraph" w:styleId="Subtitle">
    <w:name w:val="Subtitle"/>
    <w:basedOn w:val="Normal"/>
    <w:link w:val="SubtitleChar"/>
    <w:qFormat/>
    <w:rsid w:val="00052CCA"/>
    <w:pPr>
      <w:spacing w:after="0" w:line="240" w:lineRule="auto"/>
    </w:pPr>
    <w:rPr>
      <w:rFonts w:ascii="Times New Roman" w:eastAsia="Times New Roman" w:hAnsi="Times New Roman" w:cs="Times New Roman"/>
      <w:b/>
      <w:bCs/>
      <w:sz w:val="28"/>
      <w:szCs w:val="28"/>
      <w:lang w:eastAsia="en-US"/>
    </w:rPr>
  </w:style>
  <w:style w:type="character" w:customStyle="1" w:styleId="SubtitleChar">
    <w:name w:val="Subtitle Char"/>
    <w:basedOn w:val="DefaultParagraphFont"/>
    <w:link w:val="Subtitle"/>
    <w:rsid w:val="00052CCA"/>
    <w:rPr>
      <w:rFonts w:ascii="Times New Roman" w:eastAsia="Times New Roman" w:hAnsi="Times New Roman" w:cs="Times New Roman"/>
      <w:b/>
      <w:bCs/>
      <w:sz w:val="28"/>
      <w:szCs w:val="28"/>
      <w:lang w:eastAsia="en-US"/>
    </w:rPr>
  </w:style>
  <w:style w:type="paragraph" w:styleId="BodyText">
    <w:name w:val="Body Text"/>
    <w:basedOn w:val="Normal"/>
    <w:link w:val="BodyTextChar"/>
    <w:rsid w:val="00052CCA"/>
    <w:pPr>
      <w:spacing w:after="0" w:line="240" w:lineRule="auto"/>
    </w:pPr>
    <w:rPr>
      <w:rFonts w:ascii="Times New Roman" w:eastAsia="Times New Roman" w:hAnsi="Times New Roman" w:cs="Times New Roman"/>
      <w:i/>
      <w:iCs/>
      <w:sz w:val="20"/>
      <w:szCs w:val="20"/>
      <w:lang w:eastAsia="en-US"/>
    </w:rPr>
  </w:style>
  <w:style w:type="character" w:customStyle="1" w:styleId="BodyTextChar">
    <w:name w:val="Body Text Char"/>
    <w:basedOn w:val="DefaultParagraphFont"/>
    <w:link w:val="BodyText"/>
    <w:rsid w:val="00052CCA"/>
    <w:rPr>
      <w:rFonts w:ascii="Times New Roman" w:eastAsia="Times New Roman" w:hAnsi="Times New Roman" w:cs="Times New Roman"/>
      <w:i/>
      <w:iCs/>
      <w:sz w:val="20"/>
      <w:szCs w:val="20"/>
      <w:lang w:eastAsia="en-US"/>
    </w:rPr>
  </w:style>
  <w:style w:type="paragraph" w:styleId="ListParagraph">
    <w:name w:val="List Paragraph"/>
    <w:basedOn w:val="Normal"/>
    <w:uiPriority w:val="34"/>
    <w:qFormat/>
    <w:rsid w:val="0097779C"/>
    <w:pPr>
      <w:spacing w:after="0" w:line="240" w:lineRule="auto"/>
      <w:contextualSpacing/>
    </w:pPr>
    <w:rPr>
      <w:rFonts w:ascii="Times New Roman" w:eastAsia="Times New Roman" w:hAnsi="Times New Roman" w:cs="Times New Roman"/>
      <w:sz w:val="24"/>
      <w:szCs w:val="24"/>
      <w:lang w:eastAsia="en-US"/>
    </w:rPr>
  </w:style>
  <w:style w:type="character" w:styleId="Hyperlink">
    <w:name w:val="Hyperlink"/>
    <w:basedOn w:val="DefaultParagraphFont"/>
    <w:rsid w:val="00666F9C"/>
    <w:rPr>
      <w:color w:val="0000FF"/>
      <w:u w:val="single"/>
    </w:rPr>
  </w:style>
  <w:style w:type="character" w:styleId="PlaceholderText">
    <w:name w:val="Placeholder Text"/>
    <w:basedOn w:val="DefaultParagraphFont"/>
    <w:uiPriority w:val="99"/>
    <w:semiHidden/>
    <w:rsid w:val="000F7707"/>
    <w:rPr>
      <w:color w:val="808080"/>
    </w:rPr>
  </w:style>
  <w:style w:type="paragraph" w:styleId="Header">
    <w:name w:val="header"/>
    <w:basedOn w:val="Normal"/>
    <w:link w:val="HeaderChar"/>
    <w:uiPriority w:val="99"/>
    <w:unhideWhenUsed/>
    <w:rsid w:val="000B6E5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B6E5D"/>
    <w:rPr>
      <w:sz w:val="18"/>
      <w:szCs w:val="18"/>
    </w:rPr>
  </w:style>
  <w:style w:type="paragraph" w:styleId="Footer">
    <w:name w:val="footer"/>
    <w:basedOn w:val="Normal"/>
    <w:link w:val="FooterChar"/>
    <w:uiPriority w:val="99"/>
    <w:unhideWhenUsed/>
    <w:rsid w:val="000B6E5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B6E5D"/>
    <w:rPr>
      <w:sz w:val="18"/>
      <w:szCs w:val="18"/>
    </w:rPr>
  </w:style>
  <w:style w:type="table" w:styleId="TableGrid">
    <w:name w:val="Table Grid"/>
    <w:basedOn w:val="TableNormal"/>
    <w:uiPriority w:val="39"/>
    <w:rsid w:val="00A43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48200">
      <w:bodyDiv w:val="1"/>
      <w:marLeft w:val="0"/>
      <w:marRight w:val="0"/>
      <w:marTop w:val="0"/>
      <w:marBottom w:val="0"/>
      <w:divBdr>
        <w:top w:val="none" w:sz="0" w:space="0" w:color="auto"/>
        <w:left w:val="none" w:sz="0" w:space="0" w:color="auto"/>
        <w:bottom w:val="none" w:sz="0" w:space="0" w:color="auto"/>
        <w:right w:val="none" w:sz="0" w:space="0" w:color="auto"/>
      </w:divBdr>
    </w:div>
    <w:div w:id="799765483">
      <w:bodyDiv w:val="1"/>
      <w:marLeft w:val="0"/>
      <w:marRight w:val="0"/>
      <w:marTop w:val="0"/>
      <w:marBottom w:val="0"/>
      <w:divBdr>
        <w:top w:val="none" w:sz="0" w:space="0" w:color="auto"/>
        <w:left w:val="none" w:sz="0" w:space="0" w:color="auto"/>
        <w:bottom w:val="none" w:sz="0" w:space="0" w:color="auto"/>
        <w:right w:val="none" w:sz="0" w:space="0" w:color="auto"/>
      </w:divBdr>
    </w:div>
    <w:div w:id="92773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DB4CF4-C57A-4CDE-BF58-FE343A992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He</dc:creator>
  <cp:keywords/>
  <dc:description/>
  <cp:lastModifiedBy>Ting He</cp:lastModifiedBy>
  <cp:revision>29</cp:revision>
  <dcterms:created xsi:type="dcterms:W3CDTF">2018-01-15T05:10:00Z</dcterms:created>
  <dcterms:modified xsi:type="dcterms:W3CDTF">2021-09-30T21:16:00Z</dcterms:modified>
</cp:coreProperties>
</file>