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ickxvu13t99e" w:id="0"/>
      <w:bookmarkEnd w:id="0"/>
      <w:r w:rsidDel="00000000" w:rsidR="00000000" w:rsidRPr="00000000">
        <w:rPr>
          <w:rtl w:val="0"/>
        </w:rPr>
        <w:t xml:space="preserve">For  a given data series </w:t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fafov8jkc6d6" w:id="1"/>
      <w:bookmarkEnd w:id="1"/>
      <w:r w:rsidDel="00000000" w:rsidR="00000000" w:rsidRPr="00000000">
        <w:rPr>
          <w:rtl w:val="0"/>
        </w:rPr>
        <w:t xml:space="preserve">A) Find 5 Number Summary and </w:t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ib8yw2phg7cu" w:id="2"/>
      <w:bookmarkEnd w:id="2"/>
      <w:r w:rsidDel="00000000" w:rsidR="00000000" w:rsidRPr="00000000">
        <w:rPr>
          <w:rtl w:val="0"/>
        </w:rPr>
        <w:t xml:space="preserve">B) Draw Box Plot  for a data set</w:t>
      </w:r>
    </w:p>
    <w:p w:rsidR="00000000" w:rsidDel="00000000" w:rsidP="00000000" w:rsidRDefault="00000000" w:rsidRPr="00000000" w14:paraId="00000004">
      <w:pPr>
        <w:pStyle w:val="Subtitle"/>
        <w:rPr/>
      </w:pPr>
      <w:bookmarkStart w:colFirst="0" w:colLast="0" w:name="_ysgn9oowucm9" w:id="3"/>
      <w:bookmarkEnd w:id="3"/>
      <w:r w:rsidDel="00000000" w:rsidR="00000000" w:rsidRPr="00000000">
        <w:rPr>
          <w:rtl w:val="0"/>
        </w:rPr>
        <w:t xml:space="preserve">Week 3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asuqsqwl3i5" w:id="4"/>
      <w:bookmarkEnd w:id="4"/>
      <w:r w:rsidDel="00000000" w:rsidR="00000000" w:rsidRPr="00000000">
        <w:rPr>
          <w:rtl w:val="0"/>
        </w:rPr>
        <w:t xml:space="preserve">Aniket Vaishnav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2017BTEIT00062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g9ghhze8u4lz" w:id="5"/>
      <w:bookmarkEnd w:id="5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Box Plot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is also known as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Whisker plot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It provides a summary </w:t>
      </w:r>
      <w:r w:rsidDel="00000000" w:rsidR="00000000" w:rsidRPr="00000000">
        <w:rPr>
          <w:rtl w:val="0"/>
        </w:rPr>
        <w:t xml:space="preserve">of 5 different quantities which are 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Minimum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Q1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Median (also known as Q2)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Q3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Maximum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IQR ( InterQuartile Range ) = Q3 - Q1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Upper = Q1 - 1.5 * IQR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Lower = Q3 + 1.5 * IQR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Box Plot are useful when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Handles Large Data Easily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Exact Values Not Retained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 clear summary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Displays outliers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kpaofydxtom" w:id="6"/>
      <w:bookmarkEnd w:id="6"/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Written in python can be found at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pandas as pd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matplotlib.pyplot as plt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display_prompt(data):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 = -1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key in data.keys():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 += 1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i==0: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print('key','\t', 'Attribute')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continue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print(i,'\t', key)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gui_plot(data):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fig = plt.figure(figsize =(10, 7)) 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# Creating plot 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plt.boxplot(data) 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# show plot 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plt.show() 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get_quartile(X):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 = len(X)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Q = None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N%2 == 0: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Q = (X[N//2] + X[N//2-1]) / 2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else: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Q = X[N//2] / 2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Q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__name__ == '__main__':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data = pd.read_csv(open('dataset.csv'))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display_prompt(data)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key = 'Chhattisgarh'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# key = input('choose a attribue :\t ')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# print(data[key])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x=list(data[key])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X=sorted(x) 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# print((x))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 = len(x)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Q1 = None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Q2 = None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Q3 = None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MIN = None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MAX = None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## for Q2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Q2 = get_quartile(X)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## for Q1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Q1 = get_quartile(X[:N//2])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## for Q3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N%2 == 0: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Q3 = get_quartile(X[N//2:])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else: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Q3 = get_quartile(X[N//2+1:])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IQR = Q3 - Q1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MIN = Q1 - 1.5*IQR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MAX = Q3 + 1.5*IQR    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print('''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 = {}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IQR = {}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MIN = {}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Q1 = {}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Q2 = {}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Q3 = {}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MAX = {}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'''.format(N, IQR, MIN, Q1, Q2, Q3, MAX) )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gui_plot(data[key])</w:t>
      </w:r>
    </w:p>
    <w:p w:rsidR="00000000" w:rsidDel="00000000" w:rsidP="00000000" w:rsidRDefault="00000000" w:rsidRPr="00000000" w14:paraId="00000067">
      <w:pPr>
        <w:pStyle w:val="Heading1"/>
        <w:rPr/>
      </w:pPr>
      <w:bookmarkStart w:colFirst="0" w:colLast="0" w:name="_hjbhwcq6avv8" w:id="7"/>
      <w:bookmarkEnd w:id="7"/>
      <w:r w:rsidDel="00000000" w:rsidR="00000000" w:rsidRPr="00000000">
        <w:rPr>
          <w:rtl w:val="0"/>
        </w:rPr>
        <w:t xml:space="preserve">Dependencies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Python 3+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Matplotlib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Run via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python3 main.py</w:t>
      </w:r>
    </w:p>
    <w:p w:rsidR="00000000" w:rsidDel="00000000" w:rsidP="00000000" w:rsidRDefault="00000000" w:rsidRPr="00000000" w14:paraId="0000006D">
      <w:pPr>
        <w:pStyle w:val="Heading1"/>
        <w:rPr/>
      </w:pPr>
      <w:bookmarkStart w:colFirst="0" w:colLast="0" w:name="_rfuenjuobsfo" w:id="8"/>
      <w:bookmarkEnd w:id="8"/>
      <w:r w:rsidDel="00000000" w:rsidR="00000000" w:rsidRPr="00000000">
        <w:rPr>
          <w:rtl w:val="0"/>
        </w:rPr>
        <w:t xml:space="preserve">Screenshots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3127248</wp:posOffset>
            </wp:positionH>
            <wp:positionV relativeFrom="paragraph">
              <wp:posOffset>114300</wp:posOffset>
            </wp:positionV>
            <wp:extent cx="3084259" cy="4529138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4259" cy="45291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4905375</wp:posOffset>
            </wp:positionV>
            <wp:extent cx="5138738" cy="3241488"/>
            <wp:effectExtent b="0" l="0" r="0" t="0"/>
            <wp:wrapTopAndBottom distB="114300" distT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32414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E">
      <w:pPr>
        <w:pStyle w:val="Heading1"/>
        <w:rPr/>
      </w:pPr>
      <w:bookmarkStart w:colFirst="0" w:colLast="0" w:name="_v57ja4fh4syt" w:id="9"/>
      <w:bookmarkEnd w:id="9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159414</wp:posOffset>
            </wp:positionV>
            <wp:extent cx="2952750" cy="3607464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14728" l="-1612" r="1612" t="814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6074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F">
      <w:pPr>
        <w:pStyle w:val="Heading1"/>
        <w:rPr/>
      </w:pPr>
      <w:bookmarkStart w:colFirst="0" w:colLast="0" w:name="_am44eftcw3z4" w:id="10"/>
      <w:bookmarkEnd w:id="10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70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https://scikit-learn.org/stable/modules/generated/sklearn.linear_model.LinearRegression.html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https://en.wikipedia.org/wiki/Box_plot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en.wikipedia.org/wiki/Box_plot" TargetMode="External"/><Relationship Id="rId10" Type="http://schemas.openxmlformats.org/officeDocument/2006/relationships/hyperlink" Target="https://scikit-learn.org/stable/modules/generated/sklearn.linear_model.LinearRegression.html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OBrutus/DataMining/blob/master/3.BoxPlot/main.py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