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CF51B" w14:textId="77777777" w:rsidR="000E7409" w:rsidRPr="006D111A" w:rsidRDefault="000E7409" w:rsidP="000E7409">
      <w:pPr>
        <w:pStyle w:val="Title"/>
        <w:rPr>
          <w:sz w:val="72"/>
          <w:szCs w:val="72"/>
        </w:rPr>
      </w:pPr>
      <w:r w:rsidRPr="006D111A">
        <w:rPr>
          <w:noProof/>
          <w:sz w:val="72"/>
          <w:szCs w:val="72"/>
        </w:rPr>
        <w:drawing>
          <wp:inline distT="0" distB="0" distL="0" distR="0" wp14:anchorId="264E96DF" wp14:editId="23E187C2">
            <wp:extent cx="3286125" cy="1344815"/>
            <wp:effectExtent l="0" t="0" r="0" b="0"/>
            <wp:docPr id="1749839046" name="Picture 1" descr="A red squar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39046" name="Picture 1" descr="A red square on a black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76" cy="138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FDA7" w14:textId="77777777" w:rsidR="000E7409" w:rsidRPr="006D111A" w:rsidRDefault="000E7409" w:rsidP="000E7409">
      <w:pPr>
        <w:pStyle w:val="Title"/>
        <w:rPr>
          <w:sz w:val="72"/>
          <w:szCs w:val="72"/>
        </w:rPr>
      </w:pPr>
    </w:p>
    <w:p w14:paraId="163BA2A3" w14:textId="57E46B92" w:rsidR="008D096A" w:rsidRPr="006D111A" w:rsidRDefault="00820190" w:rsidP="000E7409">
      <w:pPr>
        <w:pStyle w:val="Title"/>
        <w:jc w:val="center"/>
        <w:rPr>
          <w:sz w:val="96"/>
          <w:szCs w:val="96"/>
        </w:rPr>
      </w:pPr>
      <w:r w:rsidRPr="006D111A">
        <w:rPr>
          <w:sz w:val="96"/>
          <w:szCs w:val="96"/>
        </w:rPr>
        <w:t>Configuration Management Plan</w:t>
      </w:r>
    </w:p>
    <w:p w14:paraId="5032BE47" w14:textId="77777777" w:rsidR="00F6168C" w:rsidRPr="006D111A" w:rsidRDefault="00F6168C" w:rsidP="004F05E5">
      <w:pPr>
        <w:jc w:val="center"/>
        <w:rPr>
          <w:sz w:val="28"/>
          <w:szCs w:val="28"/>
        </w:rPr>
      </w:pPr>
    </w:p>
    <w:p w14:paraId="28BB63A3" w14:textId="6C33B6BB" w:rsidR="0050419E" w:rsidRPr="006D111A" w:rsidRDefault="00855571" w:rsidP="001144A6">
      <w:pPr>
        <w:pStyle w:val="Heading1"/>
        <w:rPr>
          <w:sz w:val="44"/>
          <w:szCs w:val="44"/>
        </w:rPr>
      </w:pPr>
      <w:bookmarkStart w:id="0" w:name="_Toc210852985"/>
      <w:r w:rsidRPr="006D111A">
        <w:rPr>
          <w:sz w:val="44"/>
          <w:szCs w:val="44"/>
        </w:rPr>
        <w:t>Version 0</w:t>
      </w:r>
      <w:r w:rsidR="00E6074C" w:rsidRPr="006D111A">
        <w:rPr>
          <w:sz w:val="44"/>
          <w:szCs w:val="44"/>
        </w:rPr>
        <w:t>1</w:t>
      </w:r>
      <w:bookmarkEnd w:id="0"/>
      <w:r w:rsidR="0050419E" w:rsidRPr="006D111A">
        <w:rPr>
          <w:sz w:val="44"/>
          <w:szCs w:val="44"/>
        </w:rPr>
        <w:t xml:space="preserve"> </w:t>
      </w:r>
    </w:p>
    <w:p w14:paraId="717A23F5" w14:textId="2CF29F43" w:rsidR="001144A6" w:rsidRPr="006D111A" w:rsidRDefault="001144A6" w:rsidP="001144A6">
      <w:pPr>
        <w:rPr>
          <w:rFonts w:asciiTheme="majorHAnsi" w:hAnsiTheme="majorHAnsi"/>
          <w:color w:val="0F4761" w:themeColor="accent1" w:themeShade="BF"/>
          <w:sz w:val="44"/>
          <w:szCs w:val="44"/>
        </w:rPr>
      </w:pPr>
      <w:r w:rsidRPr="006D111A">
        <w:rPr>
          <w:rFonts w:asciiTheme="majorHAnsi" w:hAnsiTheme="majorHAnsi"/>
          <w:color w:val="0F4761" w:themeColor="accent1" w:themeShade="BF"/>
          <w:sz w:val="44"/>
          <w:szCs w:val="44"/>
        </w:rPr>
        <w:t>2025-10-06</w:t>
      </w:r>
    </w:p>
    <w:p w14:paraId="3E720A74" w14:textId="77777777" w:rsidR="004F05E5" w:rsidRPr="006D111A" w:rsidRDefault="004F05E5" w:rsidP="004F05E5">
      <w:pPr>
        <w:rPr>
          <w:sz w:val="28"/>
          <w:szCs w:val="28"/>
        </w:rPr>
      </w:pPr>
    </w:p>
    <w:p w14:paraId="1EA57156" w14:textId="77777777" w:rsidR="004F05E5" w:rsidRPr="006D111A" w:rsidRDefault="004F05E5" w:rsidP="004F05E5">
      <w:pPr>
        <w:rPr>
          <w:sz w:val="28"/>
          <w:szCs w:val="28"/>
        </w:rPr>
      </w:pPr>
    </w:p>
    <w:p w14:paraId="43E7F18F" w14:textId="2F227F76" w:rsidR="004F05E5" w:rsidRPr="006D111A" w:rsidRDefault="004F05E5" w:rsidP="004F05E5">
      <w:pPr>
        <w:rPr>
          <w:sz w:val="28"/>
          <w:szCs w:val="28"/>
        </w:rPr>
      </w:pPr>
    </w:p>
    <w:p w14:paraId="59BCBF9B" w14:textId="77777777" w:rsidR="00743994" w:rsidRDefault="00743994" w:rsidP="004F05E5">
      <w:pPr>
        <w:rPr>
          <w:sz w:val="28"/>
          <w:szCs w:val="28"/>
        </w:rPr>
      </w:pPr>
      <w:r w:rsidRPr="00743994">
        <w:rPr>
          <w:sz w:val="28"/>
          <w:szCs w:val="28"/>
        </w:rPr>
        <w:t>1000 K. L. O. Rd, Kelowna, BC</w:t>
      </w:r>
    </w:p>
    <w:p w14:paraId="63A33379" w14:textId="65CC326B" w:rsidR="00FB413F" w:rsidRPr="00D417EC" w:rsidRDefault="00D417EC" w:rsidP="00FB413F">
      <w:pPr>
        <w:rPr>
          <w:sz w:val="28"/>
          <w:szCs w:val="28"/>
        </w:rPr>
      </w:pPr>
      <w:r>
        <w:rPr>
          <w:sz w:val="28"/>
          <w:szCs w:val="28"/>
        </w:rPr>
        <w:t xml:space="preserve">Prof. </w:t>
      </w:r>
      <w:r w:rsidR="00FB413F" w:rsidRPr="00D417EC">
        <w:rPr>
          <w:sz w:val="28"/>
          <w:szCs w:val="28"/>
        </w:rPr>
        <w:t>Mohamad Khajezade</w:t>
      </w:r>
      <w:r>
        <w:rPr>
          <w:sz w:val="28"/>
          <w:szCs w:val="28"/>
        </w:rPr>
        <w:t xml:space="preserve"> - Software Engineering</w:t>
      </w:r>
    </w:p>
    <w:p w14:paraId="6A6804F7" w14:textId="13425239" w:rsidR="00F74E8D" w:rsidRPr="006D111A" w:rsidRDefault="008F17B0" w:rsidP="004F05E5">
      <w:pPr>
        <w:rPr>
          <w:sz w:val="28"/>
          <w:szCs w:val="28"/>
        </w:rPr>
      </w:pPr>
      <w:r>
        <w:rPr>
          <w:sz w:val="28"/>
          <w:szCs w:val="28"/>
        </w:rPr>
        <w:t>Volunteer</w:t>
      </w:r>
      <w:r w:rsidR="00384624">
        <w:rPr>
          <w:sz w:val="28"/>
          <w:szCs w:val="28"/>
        </w:rPr>
        <w:t xml:space="preserve"> Management System</w:t>
      </w:r>
    </w:p>
    <w:p w14:paraId="3784DF6D" w14:textId="77777777" w:rsidR="004F05E5" w:rsidRPr="006D111A" w:rsidRDefault="004F05E5" w:rsidP="004F05E5">
      <w:pPr>
        <w:rPr>
          <w:sz w:val="28"/>
          <w:szCs w:val="28"/>
        </w:rPr>
      </w:pPr>
    </w:p>
    <w:p w14:paraId="59715253" w14:textId="77777777" w:rsidR="004F05E5" w:rsidRPr="006D111A" w:rsidRDefault="004F05E5" w:rsidP="004F05E5">
      <w:pPr>
        <w:rPr>
          <w:sz w:val="28"/>
          <w:szCs w:val="28"/>
        </w:rPr>
      </w:pPr>
    </w:p>
    <w:p w14:paraId="1831C500" w14:textId="77777777" w:rsidR="004F05E5" w:rsidRPr="006D111A" w:rsidRDefault="004F05E5" w:rsidP="004F05E5">
      <w:pPr>
        <w:jc w:val="center"/>
        <w:rPr>
          <w:sz w:val="28"/>
          <w:szCs w:val="28"/>
        </w:rPr>
      </w:pPr>
    </w:p>
    <w:p w14:paraId="34344DF6" w14:textId="1D2889F7" w:rsidR="00F6168C" w:rsidRDefault="000A053D" w:rsidP="00BE0393">
      <w:pPr>
        <w:jc w:val="center"/>
        <w:rPr>
          <w:b/>
          <w:bCs/>
          <w:sz w:val="28"/>
          <w:szCs w:val="28"/>
        </w:rPr>
      </w:pPr>
      <w:r w:rsidRPr="006D111A">
        <w:rPr>
          <w:b/>
          <w:bCs/>
          <w:sz w:val="28"/>
          <w:szCs w:val="28"/>
        </w:rPr>
        <w:lastRenderedPageBreak/>
        <w:t>Configuration Management Plan</w:t>
      </w:r>
    </w:p>
    <w:p w14:paraId="0B49B025" w14:textId="77777777" w:rsidR="00BE0393" w:rsidRPr="006D111A" w:rsidRDefault="00BE0393" w:rsidP="00BE0393">
      <w:pPr>
        <w:jc w:val="center"/>
        <w:rPr>
          <w:b/>
          <w:bCs/>
          <w:sz w:val="28"/>
          <w:szCs w:val="28"/>
        </w:rPr>
      </w:pPr>
    </w:p>
    <w:p w14:paraId="74822E81" w14:textId="466DB5CD" w:rsidR="000A053D" w:rsidRPr="006D111A" w:rsidRDefault="000A053D" w:rsidP="000A053D">
      <w:pPr>
        <w:jc w:val="center"/>
        <w:rPr>
          <w:b/>
          <w:bCs/>
          <w:sz w:val="28"/>
          <w:szCs w:val="28"/>
        </w:rPr>
      </w:pPr>
      <w:r w:rsidRPr="006D111A">
        <w:rPr>
          <w:b/>
          <w:bCs/>
          <w:sz w:val="28"/>
          <w:szCs w:val="28"/>
        </w:rPr>
        <w:t>Table Of Contents:</w:t>
      </w:r>
    </w:p>
    <w:sdt>
      <w:sdtPr>
        <w:id w:val="11864124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6EBE4E4D" w14:textId="25CC22B3" w:rsidR="00366273" w:rsidRDefault="00366273">
          <w:pPr>
            <w:pStyle w:val="TOCHeading"/>
          </w:pPr>
          <w:r>
            <w:t>Contents</w:t>
          </w:r>
        </w:p>
        <w:p w14:paraId="4C6CC300" w14:textId="77777777" w:rsidR="005D44D0" w:rsidRPr="005D44D0" w:rsidRDefault="005D44D0" w:rsidP="005D44D0">
          <w:pPr>
            <w:rPr>
              <w:lang w:val="en-US"/>
            </w:rPr>
          </w:pPr>
        </w:p>
        <w:p w14:paraId="7EDD8909" w14:textId="2A38EFE9" w:rsidR="005D44D0" w:rsidRDefault="0036627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52985" w:history="1">
            <w:r w:rsidR="005D44D0" w:rsidRPr="00131794">
              <w:rPr>
                <w:rStyle w:val="Hyperlink"/>
                <w:noProof/>
              </w:rPr>
              <w:t>Version 01</w:t>
            </w:r>
            <w:r w:rsidR="005D44D0">
              <w:rPr>
                <w:noProof/>
                <w:webHidden/>
              </w:rPr>
              <w:tab/>
            </w:r>
            <w:r w:rsidR="005D44D0">
              <w:rPr>
                <w:noProof/>
                <w:webHidden/>
              </w:rPr>
              <w:fldChar w:fldCharType="begin"/>
            </w:r>
            <w:r w:rsidR="005D44D0">
              <w:rPr>
                <w:noProof/>
                <w:webHidden/>
              </w:rPr>
              <w:instrText xml:space="preserve"> PAGEREF _Toc210852985 \h </w:instrText>
            </w:r>
            <w:r w:rsidR="005D44D0">
              <w:rPr>
                <w:noProof/>
                <w:webHidden/>
              </w:rPr>
            </w:r>
            <w:r w:rsidR="005D44D0">
              <w:rPr>
                <w:noProof/>
                <w:webHidden/>
              </w:rPr>
              <w:fldChar w:fldCharType="separate"/>
            </w:r>
            <w:r w:rsidR="005D44D0">
              <w:rPr>
                <w:noProof/>
                <w:webHidden/>
              </w:rPr>
              <w:t>1</w:t>
            </w:r>
            <w:r w:rsidR="005D44D0">
              <w:rPr>
                <w:noProof/>
                <w:webHidden/>
              </w:rPr>
              <w:fldChar w:fldCharType="end"/>
            </w:r>
          </w:hyperlink>
        </w:p>
        <w:p w14:paraId="13DF28BD" w14:textId="103FDE2C" w:rsidR="005D44D0" w:rsidRDefault="005D44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210852986" w:history="1">
            <w:r w:rsidRPr="00131794">
              <w:rPr>
                <w:rStyle w:val="Hyperlink"/>
                <w:noProof/>
              </w:rPr>
              <w:t>Configuration Management Sy</w:t>
            </w:r>
            <w:r w:rsidRPr="00131794">
              <w:rPr>
                <w:rStyle w:val="Hyperlink"/>
                <w:noProof/>
              </w:rPr>
              <w:t>s</w:t>
            </w:r>
            <w:r w:rsidRPr="00131794">
              <w:rPr>
                <w:rStyle w:val="Hyperlink"/>
                <w:noProof/>
              </w:rPr>
              <w:t>tem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AA7E9" w14:textId="5CE02469" w:rsidR="005D44D0" w:rsidRDefault="005D44D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210852987" w:history="1">
            <w:r w:rsidRPr="00131794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879E6" w14:textId="7A05C362" w:rsidR="005D44D0" w:rsidRDefault="005D44D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210852988" w:history="1">
            <w:r w:rsidRPr="00131794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947E5" w14:textId="197B4393" w:rsidR="005D44D0" w:rsidRDefault="005D44D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210852989" w:history="1">
            <w:r w:rsidRPr="00131794">
              <w:rPr>
                <w:rStyle w:val="Hyperlink"/>
                <w:noProof/>
              </w:rPr>
              <w:t>Configuration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7DFC8" w14:textId="1D089D87" w:rsidR="005D44D0" w:rsidRDefault="005D44D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210852990" w:history="1">
            <w:r w:rsidRPr="00131794">
              <w:rPr>
                <w:rStyle w:val="Hyperlink"/>
                <w:noProof/>
              </w:rPr>
              <w:t>Software Versioning and Configuration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0A8FD" w14:textId="237F21D8" w:rsidR="005D44D0" w:rsidRDefault="005D44D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210852991" w:history="1">
            <w:r w:rsidRPr="00131794">
              <w:rPr>
                <w:rStyle w:val="Hyperlink"/>
                <w:noProof/>
              </w:rPr>
              <w:t>Implementing Organization Documentation Configuration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FC7A2" w14:textId="08323E53" w:rsidR="005D44D0" w:rsidRDefault="005D44D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210852992" w:history="1">
            <w:r w:rsidRPr="00131794">
              <w:rPr>
                <w:rStyle w:val="Hyperlink"/>
                <w:noProof/>
              </w:rPr>
              <w:t>Responsibility &amp; Authority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3D89" w14:textId="79F03D4B" w:rsidR="005D44D0" w:rsidRDefault="005D44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210852993" w:history="1">
            <w:r w:rsidRPr="00131794">
              <w:rPr>
                <w:rStyle w:val="Hyperlink"/>
                <w:noProof/>
              </w:rPr>
              <w:t>Document and Information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786A4" w14:textId="26C8FC60" w:rsidR="005D44D0" w:rsidRDefault="005D44D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210852994" w:history="1">
            <w:r w:rsidRPr="00131794">
              <w:rPr>
                <w:rStyle w:val="Hyperlink"/>
                <w:noProof/>
              </w:rPr>
              <w:t>Software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4FB33" w14:textId="55ACEA3C" w:rsidR="005D44D0" w:rsidRDefault="005D44D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210852995" w:history="1">
            <w:r w:rsidRPr="00131794">
              <w:rPr>
                <w:rStyle w:val="Hyperlink"/>
                <w:noProof/>
              </w:rPr>
              <w:t>Software 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5A126" w14:textId="3347B69B" w:rsidR="005D44D0" w:rsidRDefault="005D44D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210852996" w:history="1">
            <w:r w:rsidRPr="00131794">
              <w:rPr>
                <w:rStyle w:val="Hyperlink"/>
                <w:noProof/>
              </w:rPr>
              <w:t>Software Configuration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35E6" w14:textId="4C793F86" w:rsidR="005D44D0" w:rsidRDefault="005D44D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210852997" w:history="1">
            <w:r w:rsidRPr="00131794">
              <w:rPr>
                <w:rStyle w:val="Hyperlink"/>
                <w:noProof/>
              </w:rPr>
              <w:t>Project Management Support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4A592" w14:textId="6C59A7DF" w:rsidR="005D44D0" w:rsidRDefault="005D44D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210852998" w:history="1">
            <w:r w:rsidRPr="00131794">
              <w:rPr>
                <w:rStyle w:val="Hyperlink"/>
                <w:noProof/>
              </w:rPr>
              <w:t>Workload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0DD42" w14:textId="35AC2565" w:rsidR="005D44D0" w:rsidRDefault="005D44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210852999" w:history="1">
            <w:r w:rsidRPr="00131794">
              <w:rPr>
                <w:rStyle w:val="Hyperlink"/>
                <w:noProof/>
              </w:rPr>
              <w:t>Collaboration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4F355" w14:textId="6E149B48" w:rsidR="005D44D0" w:rsidRDefault="005D44D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210853000" w:history="1">
            <w:r w:rsidRPr="0013179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7F33A" w14:textId="3FBA453F" w:rsidR="005D44D0" w:rsidRDefault="005D44D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210853001" w:history="1">
            <w:r w:rsidRPr="00131794">
              <w:rPr>
                <w:rStyle w:val="Hyperlink"/>
                <w:noProof/>
              </w:rPr>
              <w:t>Git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AA88D" w14:textId="4B3AD70F" w:rsidR="005D44D0" w:rsidRDefault="005D44D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210853002" w:history="1">
            <w:r w:rsidRPr="00131794">
              <w:rPr>
                <w:rStyle w:val="Hyperlink"/>
                <w:noProof/>
              </w:rPr>
              <w:t>Git Hub 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0F0B4" w14:textId="1A4B94A2" w:rsidR="005D44D0" w:rsidRDefault="005D44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210853003" w:history="1">
            <w:r w:rsidRPr="00131794">
              <w:rPr>
                <w:rStyle w:val="Hyperlink"/>
                <w:noProof/>
              </w:rPr>
              <w:t>Configuration Audits and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EE50C" w14:textId="09CF0E2C" w:rsidR="00366273" w:rsidRDefault="00366273">
          <w:r>
            <w:rPr>
              <w:b/>
              <w:bCs/>
              <w:noProof/>
            </w:rPr>
            <w:fldChar w:fldCharType="end"/>
          </w:r>
        </w:p>
      </w:sdtContent>
    </w:sdt>
    <w:p w14:paraId="19FFE865" w14:textId="77777777" w:rsidR="005D44D0" w:rsidRDefault="005D44D0" w:rsidP="007B5F86">
      <w:pPr>
        <w:jc w:val="center"/>
        <w:rPr>
          <w:b/>
          <w:bCs/>
          <w:sz w:val="28"/>
          <w:szCs w:val="28"/>
        </w:rPr>
      </w:pPr>
    </w:p>
    <w:p w14:paraId="0717BE90" w14:textId="77777777" w:rsidR="005D44D0" w:rsidRDefault="005D44D0" w:rsidP="007B5F86">
      <w:pPr>
        <w:jc w:val="center"/>
        <w:rPr>
          <w:b/>
          <w:bCs/>
          <w:sz w:val="28"/>
          <w:szCs w:val="28"/>
        </w:rPr>
      </w:pPr>
    </w:p>
    <w:p w14:paraId="687D6B44" w14:textId="77777777" w:rsidR="005D44D0" w:rsidRDefault="005D44D0" w:rsidP="007B5F86">
      <w:pPr>
        <w:jc w:val="center"/>
        <w:rPr>
          <w:b/>
          <w:bCs/>
          <w:sz w:val="28"/>
          <w:szCs w:val="28"/>
        </w:rPr>
      </w:pPr>
    </w:p>
    <w:p w14:paraId="5B48280C" w14:textId="77777777" w:rsidR="005D44D0" w:rsidRDefault="005D44D0" w:rsidP="007B5F86">
      <w:pPr>
        <w:jc w:val="center"/>
        <w:rPr>
          <w:b/>
          <w:bCs/>
          <w:sz w:val="28"/>
          <w:szCs w:val="28"/>
        </w:rPr>
      </w:pPr>
    </w:p>
    <w:p w14:paraId="6695FC8C" w14:textId="77777777" w:rsidR="005D44D0" w:rsidRDefault="005D44D0" w:rsidP="007B5F86">
      <w:pPr>
        <w:jc w:val="center"/>
        <w:rPr>
          <w:b/>
          <w:bCs/>
          <w:sz w:val="28"/>
          <w:szCs w:val="28"/>
        </w:rPr>
      </w:pPr>
    </w:p>
    <w:p w14:paraId="5961E6EB" w14:textId="7A353743" w:rsidR="007B5F86" w:rsidRPr="006D111A" w:rsidRDefault="007B5F86" w:rsidP="007B5F86">
      <w:pPr>
        <w:jc w:val="center"/>
        <w:rPr>
          <w:b/>
          <w:bCs/>
          <w:sz w:val="28"/>
          <w:szCs w:val="28"/>
        </w:rPr>
      </w:pPr>
      <w:r w:rsidRPr="006D111A">
        <w:rPr>
          <w:b/>
          <w:bCs/>
          <w:sz w:val="28"/>
          <w:szCs w:val="28"/>
        </w:rPr>
        <w:t>Configuration Management Plan</w:t>
      </w:r>
    </w:p>
    <w:p w14:paraId="25D132B8" w14:textId="6AF45AE9" w:rsidR="00E51D28" w:rsidRPr="006D111A" w:rsidRDefault="007B5F86" w:rsidP="00CC5337">
      <w:pPr>
        <w:pStyle w:val="Heading1"/>
      </w:pPr>
      <w:bookmarkStart w:id="1" w:name="_Toc210852986"/>
      <w:r w:rsidRPr="006D111A">
        <w:t>Configuration Management System Structure</w:t>
      </w:r>
      <w:bookmarkEnd w:id="1"/>
    </w:p>
    <w:p w14:paraId="184A1502" w14:textId="77777777" w:rsidR="007B5F86" w:rsidRPr="006D111A" w:rsidRDefault="007B5F86">
      <w:pPr>
        <w:rPr>
          <w:b/>
          <w:bCs/>
          <w:sz w:val="28"/>
          <w:szCs w:val="28"/>
        </w:rPr>
      </w:pPr>
    </w:p>
    <w:p w14:paraId="4E13FB8F" w14:textId="73E935AB" w:rsidR="007B5F86" w:rsidRDefault="007B5F86" w:rsidP="0093332A">
      <w:pPr>
        <w:pStyle w:val="Heading2"/>
      </w:pPr>
      <w:bookmarkStart w:id="2" w:name="_Toc210852987"/>
      <w:r w:rsidRPr="006D111A">
        <w:t>Purpose</w:t>
      </w:r>
      <w:bookmarkEnd w:id="2"/>
    </w:p>
    <w:p w14:paraId="3DACC37F" w14:textId="77777777" w:rsidR="00DE24C0" w:rsidRDefault="00DE24C0" w:rsidP="00DE24C0">
      <w:pPr>
        <w:pStyle w:val="ListParagraph"/>
        <w:ind w:left="375"/>
        <w:rPr>
          <w:sz w:val="28"/>
          <w:szCs w:val="28"/>
        </w:rPr>
      </w:pPr>
    </w:p>
    <w:p w14:paraId="36307CC7" w14:textId="70E8867B" w:rsidR="00BF2CAD" w:rsidRPr="00DE24C0" w:rsidRDefault="00BF2CAD" w:rsidP="00BF2CAD">
      <w:pPr>
        <w:pStyle w:val="ListParagraph"/>
        <w:ind w:left="375"/>
        <w:rPr>
          <w:rFonts w:cs="Arial"/>
        </w:rPr>
      </w:pPr>
      <w:r w:rsidRPr="00DE24C0">
        <w:rPr>
          <w:rFonts w:cs="Arial"/>
        </w:rPr>
        <w:t xml:space="preserve">The purpose of this Configuration Management Plan (CMP) is to establish processes and responsibilities for managing configurations, versions, and documentation of the </w:t>
      </w:r>
      <w:r w:rsidRPr="00DE24C0">
        <w:rPr>
          <w:rFonts w:cs="Arial"/>
          <w:b/>
          <w:bCs/>
        </w:rPr>
        <w:t>Volunteer Management System (VMS)</w:t>
      </w:r>
      <w:r w:rsidRPr="00DE24C0">
        <w:rPr>
          <w:rFonts w:cs="Arial"/>
        </w:rPr>
        <w:t xml:space="preserve"> software project. The CMP ensures consistency, quality control, and traceability of all software artifacts developed by the Red Cross project team.</w:t>
      </w:r>
    </w:p>
    <w:p w14:paraId="2495B9D8" w14:textId="77777777" w:rsidR="00DE24C0" w:rsidRPr="006D111A" w:rsidRDefault="00DE24C0" w:rsidP="00BF2CAD">
      <w:pPr>
        <w:pStyle w:val="ListParagraph"/>
        <w:ind w:left="375"/>
        <w:rPr>
          <w:sz w:val="28"/>
          <w:szCs w:val="28"/>
        </w:rPr>
      </w:pPr>
    </w:p>
    <w:p w14:paraId="1D8AE112" w14:textId="6812FF8B" w:rsidR="007B5F86" w:rsidRDefault="007B5F86" w:rsidP="0093332A">
      <w:pPr>
        <w:pStyle w:val="Heading2"/>
      </w:pPr>
      <w:bookmarkStart w:id="3" w:name="_Toc210852988"/>
      <w:r w:rsidRPr="006D111A">
        <w:t>Scope</w:t>
      </w:r>
      <w:bookmarkEnd w:id="3"/>
    </w:p>
    <w:p w14:paraId="5F0D21F5" w14:textId="77777777" w:rsidR="00377507" w:rsidRDefault="00377507" w:rsidP="00377507">
      <w:pPr>
        <w:pStyle w:val="ListParagraph"/>
        <w:ind w:left="375"/>
        <w:rPr>
          <w:sz w:val="28"/>
          <w:szCs w:val="28"/>
        </w:rPr>
      </w:pPr>
    </w:p>
    <w:p w14:paraId="30627C10" w14:textId="77777777" w:rsidR="00A25B22" w:rsidRDefault="00A25B22" w:rsidP="00A25B22">
      <w:pPr>
        <w:pStyle w:val="ListParagraph"/>
        <w:ind w:left="375"/>
      </w:pPr>
      <w:r w:rsidRPr="00A25B22">
        <w:t>This CMP applies to all configuration items (CIs) in the Volunteer Management System, including:</w:t>
      </w:r>
    </w:p>
    <w:p w14:paraId="4A11B9D5" w14:textId="77777777" w:rsidR="00942DAF" w:rsidRPr="00A25B22" w:rsidRDefault="00942DAF" w:rsidP="00A25B22">
      <w:pPr>
        <w:pStyle w:val="ListParagraph"/>
        <w:ind w:left="375"/>
      </w:pPr>
    </w:p>
    <w:p w14:paraId="4D3E4D00" w14:textId="77777777" w:rsidR="00A25B22" w:rsidRPr="00A25B22" w:rsidRDefault="00A25B22" w:rsidP="00A25B22">
      <w:pPr>
        <w:pStyle w:val="ListParagraph"/>
        <w:numPr>
          <w:ilvl w:val="0"/>
          <w:numId w:val="3"/>
        </w:numPr>
      </w:pPr>
      <w:r w:rsidRPr="00A25B22">
        <w:t>Source code (frontend and backend)</w:t>
      </w:r>
    </w:p>
    <w:p w14:paraId="6A1CD502" w14:textId="77777777" w:rsidR="00A25B22" w:rsidRPr="00A25B22" w:rsidRDefault="00A25B22" w:rsidP="00A25B22">
      <w:pPr>
        <w:pStyle w:val="ListParagraph"/>
        <w:numPr>
          <w:ilvl w:val="0"/>
          <w:numId w:val="3"/>
        </w:numPr>
      </w:pPr>
      <w:r w:rsidRPr="00A25B22">
        <w:t>API definitions and schema files</w:t>
      </w:r>
    </w:p>
    <w:p w14:paraId="6F24B006" w14:textId="77777777" w:rsidR="00A25B22" w:rsidRPr="00A25B22" w:rsidRDefault="00A25B22" w:rsidP="00A25B22">
      <w:pPr>
        <w:pStyle w:val="ListParagraph"/>
        <w:numPr>
          <w:ilvl w:val="0"/>
          <w:numId w:val="3"/>
        </w:numPr>
      </w:pPr>
      <w:r w:rsidRPr="00A25B22">
        <w:t>Database schema and migration scripts</w:t>
      </w:r>
    </w:p>
    <w:p w14:paraId="6D81D182" w14:textId="77777777" w:rsidR="00A25B22" w:rsidRPr="00A25B22" w:rsidRDefault="00A25B22" w:rsidP="00A25B22">
      <w:pPr>
        <w:pStyle w:val="ListParagraph"/>
        <w:numPr>
          <w:ilvl w:val="0"/>
          <w:numId w:val="3"/>
        </w:numPr>
      </w:pPr>
      <w:r w:rsidRPr="00A25B22">
        <w:t>Project documentation (architecture, design, requirements, and user manuals)</w:t>
      </w:r>
    </w:p>
    <w:p w14:paraId="284F67D5" w14:textId="77777777" w:rsidR="00A25B22" w:rsidRPr="00A25B22" w:rsidRDefault="00A25B22" w:rsidP="00A25B22">
      <w:pPr>
        <w:pStyle w:val="ListParagraph"/>
        <w:numPr>
          <w:ilvl w:val="0"/>
          <w:numId w:val="3"/>
        </w:numPr>
      </w:pPr>
      <w:r w:rsidRPr="00A25B22">
        <w:t>Testing scripts and datasets</w:t>
      </w:r>
    </w:p>
    <w:p w14:paraId="094F16BF" w14:textId="77777777" w:rsidR="00A25B22" w:rsidRPr="00A25B22" w:rsidRDefault="00A25B22" w:rsidP="00A25B22">
      <w:pPr>
        <w:pStyle w:val="ListParagraph"/>
        <w:numPr>
          <w:ilvl w:val="0"/>
          <w:numId w:val="3"/>
        </w:numPr>
      </w:pPr>
      <w:r w:rsidRPr="00A25B22">
        <w:t>Deployment configurations and Docker files</w:t>
      </w:r>
    </w:p>
    <w:p w14:paraId="3A2851FD" w14:textId="77777777" w:rsidR="00A25B22" w:rsidRPr="00A25B22" w:rsidRDefault="00A25B22" w:rsidP="00A25B22">
      <w:pPr>
        <w:pStyle w:val="ListParagraph"/>
        <w:numPr>
          <w:ilvl w:val="0"/>
          <w:numId w:val="3"/>
        </w:numPr>
      </w:pPr>
      <w:r w:rsidRPr="00A25B22">
        <w:t>Continuous integration (CI/CD) workflows in GitHub</w:t>
      </w:r>
    </w:p>
    <w:p w14:paraId="37DE1E05" w14:textId="77777777" w:rsidR="00A25B22" w:rsidRPr="00A25B22" w:rsidRDefault="00A25B22" w:rsidP="00A25B22">
      <w:pPr>
        <w:pStyle w:val="ListParagraph"/>
        <w:ind w:left="375"/>
      </w:pPr>
      <w:r w:rsidRPr="00A25B22">
        <w:t>All team members are responsible for adhering to the version control and configuration standards defined herein.</w:t>
      </w:r>
    </w:p>
    <w:p w14:paraId="1411CA4E" w14:textId="77777777" w:rsidR="00A25B22" w:rsidRDefault="00A25B22" w:rsidP="00A25B22">
      <w:pPr>
        <w:pStyle w:val="ListParagraph"/>
        <w:ind w:left="375"/>
        <w:rPr>
          <w:sz w:val="28"/>
          <w:szCs w:val="28"/>
        </w:rPr>
      </w:pPr>
    </w:p>
    <w:p w14:paraId="009BEACC" w14:textId="77777777" w:rsidR="00DC2A02" w:rsidRDefault="00DC2A02" w:rsidP="00A25B22">
      <w:pPr>
        <w:pStyle w:val="ListParagraph"/>
        <w:ind w:left="375"/>
        <w:rPr>
          <w:sz w:val="28"/>
          <w:szCs w:val="28"/>
        </w:rPr>
      </w:pPr>
    </w:p>
    <w:p w14:paraId="2F160ED4" w14:textId="77777777" w:rsidR="00DC2A02" w:rsidRDefault="00DC2A02" w:rsidP="00A25B22">
      <w:pPr>
        <w:pStyle w:val="ListParagraph"/>
        <w:ind w:left="375"/>
        <w:rPr>
          <w:sz w:val="28"/>
          <w:szCs w:val="28"/>
        </w:rPr>
      </w:pPr>
    </w:p>
    <w:p w14:paraId="3F50A31A" w14:textId="77777777" w:rsidR="00DC2A02" w:rsidRPr="006D111A" w:rsidRDefault="00DC2A02" w:rsidP="00A25B22">
      <w:pPr>
        <w:pStyle w:val="ListParagraph"/>
        <w:ind w:left="375"/>
        <w:rPr>
          <w:sz w:val="28"/>
          <w:szCs w:val="28"/>
        </w:rPr>
      </w:pPr>
    </w:p>
    <w:p w14:paraId="7A254A83" w14:textId="46A1448F" w:rsidR="007B5F86" w:rsidRDefault="007B5F86" w:rsidP="0093332A">
      <w:pPr>
        <w:pStyle w:val="Heading2"/>
      </w:pPr>
      <w:bookmarkStart w:id="4" w:name="_Toc210852989"/>
      <w:r w:rsidRPr="006D111A">
        <w:lastRenderedPageBreak/>
        <w:t>Configuration Process</w:t>
      </w:r>
      <w:bookmarkEnd w:id="4"/>
    </w:p>
    <w:p w14:paraId="4A67A638" w14:textId="77777777" w:rsidR="00D7766F" w:rsidRDefault="00D7766F" w:rsidP="00D7766F">
      <w:pPr>
        <w:pStyle w:val="ListParagraph"/>
        <w:ind w:left="375"/>
        <w:rPr>
          <w:sz w:val="28"/>
          <w:szCs w:val="28"/>
        </w:rPr>
      </w:pPr>
    </w:p>
    <w:p w14:paraId="4180F2BA" w14:textId="77777777" w:rsidR="00A25B22" w:rsidRDefault="00A25B22" w:rsidP="00A25B22">
      <w:pPr>
        <w:pStyle w:val="ListParagraph"/>
        <w:ind w:left="375"/>
      </w:pPr>
      <w:r w:rsidRPr="00A25B22">
        <w:t>The configuration process includes:</w:t>
      </w:r>
    </w:p>
    <w:p w14:paraId="6A036E9A" w14:textId="77777777" w:rsidR="00E83AB1" w:rsidRPr="00A25B22" w:rsidRDefault="00E83AB1" w:rsidP="00A25B22">
      <w:pPr>
        <w:pStyle w:val="ListParagraph"/>
        <w:ind w:left="375"/>
      </w:pPr>
    </w:p>
    <w:p w14:paraId="0BFE0469" w14:textId="0A462CE7" w:rsidR="00FF7B1A" w:rsidRPr="00A25B22" w:rsidRDefault="00A25B22" w:rsidP="00FF7B1A">
      <w:pPr>
        <w:pStyle w:val="ListParagraph"/>
        <w:numPr>
          <w:ilvl w:val="0"/>
          <w:numId w:val="4"/>
        </w:numPr>
      </w:pPr>
      <w:r w:rsidRPr="00A25B22">
        <w:rPr>
          <w:b/>
          <w:bCs/>
        </w:rPr>
        <w:t>Identification:</w:t>
      </w:r>
      <w:r w:rsidRPr="00A25B22">
        <w:t xml:space="preserve"> Each software component and documentation item is tagged as a Configuration Item (CI) and tracked in GitHub.</w:t>
      </w:r>
    </w:p>
    <w:p w14:paraId="1D7A931D" w14:textId="3DD1DCB1" w:rsidR="00FF7B1A" w:rsidRPr="00A25B22" w:rsidRDefault="00A25B22" w:rsidP="00FF7B1A">
      <w:pPr>
        <w:pStyle w:val="ListParagraph"/>
        <w:numPr>
          <w:ilvl w:val="0"/>
          <w:numId w:val="4"/>
        </w:numPr>
      </w:pPr>
      <w:r w:rsidRPr="00A25B22">
        <w:rPr>
          <w:b/>
          <w:bCs/>
        </w:rPr>
        <w:t>Version Control:</w:t>
      </w:r>
      <w:r w:rsidRPr="00A25B22">
        <w:t xml:space="preserve"> Changes are committed to GitHub using descriptive commit messages and branch naming conventions.</w:t>
      </w:r>
    </w:p>
    <w:p w14:paraId="18C17D98" w14:textId="77777777" w:rsidR="00A25B22" w:rsidRPr="00A25B22" w:rsidRDefault="00A25B22" w:rsidP="00A25B22">
      <w:pPr>
        <w:pStyle w:val="ListParagraph"/>
        <w:numPr>
          <w:ilvl w:val="0"/>
          <w:numId w:val="4"/>
        </w:numPr>
      </w:pPr>
      <w:r w:rsidRPr="00A25B22">
        <w:rPr>
          <w:b/>
          <w:bCs/>
        </w:rPr>
        <w:t>Change Control:</w:t>
      </w:r>
      <w:r w:rsidRPr="00A25B22">
        <w:t xml:space="preserve"> Pull requests (PRs) must be reviewed and approved by at least one peer or the Lead Developer before merging.</w:t>
      </w:r>
    </w:p>
    <w:p w14:paraId="51FC0197" w14:textId="77777777" w:rsidR="00A25B22" w:rsidRPr="00A25B22" w:rsidRDefault="00A25B22" w:rsidP="00A25B22">
      <w:pPr>
        <w:pStyle w:val="ListParagraph"/>
        <w:numPr>
          <w:ilvl w:val="0"/>
          <w:numId w:val="4"/>
        </w:numPr>
      </w:pPr>
      <w:r w:rsidRPr="00A25B22">
        <w:rPr>
          <w:b/>
          <w:bCs/>
        </w:rPr>
        <w:t>Status Accounting:</w:t>
      </w:r>
      <w:r w:rsidRPr="00A25B22">
        <w:t xml:space="preserve"> GitHub issue tracking and milestones are used to record progress and version status.</w:t>
      </w:r>
    </w:p>
    <w:p w14:paraId="4BD5E1BC" w14:textId="77777777" w:rsidR="00A25B22" w:rsidRPr="00A25B22" w:rsidRDefault="00A25B22" w:rsidP="00A25B22">
      <w:pPr>
        <w:pStyle w:val="ListParagraph"/>
        <w:numPr>
          <w:ilvl w:val="0"/>
          <w:numId w:val="4"/>
        </w:numPr>
      </w:pPr>
      <w:r w:rsidRPr="00A25B22">
        <w:rPr>
          <w:b/>
          <w:bCs/>
        </w:rPr>
        <w:t>Audit and Review:</w:t>
      </w:r>
      <w:r w:rsidRPr="00A25B22">
        <w:t xml:space="preserve"> Configuration audits are conducted before major releases to verify completeness, traceability, and compliance with standards.</w:t>
      </w:r>
    </w:p>
    <w:p w14:paraId="1632A41B" w14:textId="77777777" w:rsidR="00A25B22" w:rsidRPr="006D111A" w:rsidRDefault="00A25B22" w:rsidP="00A25B22">
      <w:pPr>
        <w:pStyle w:val="ListParagraph"/>
        <w:ind w:left="375"/>
        <w:rPr>
          <w:sz w:val="28"/>
          <w:szCs w:val="28"/>
        </w:rPr>
      </w:pPr>
    </w:p>
    <w:p w14:paraId="4BB394CC" w14:textId="051AD43D" w:rsidR="007B5F86" w:rsidRDefault="001813C1" w:rsidP="0093332A">
      <w:pPr>
        <w:pStyle w:val="Heading2"/>
      </w:pPr>
      <w:bookmarkStart w:id="5" w:name="_Toc210852990"/>
      <w:r w:rsidRPr="006D111A">
        <w:t>Software Versioning and Configuration Process</w:t>
      </w:r>
      <w:bookmarkEnd w:id="5"/>
    </w:p>
    <w:p w14:paraId="698A7C4D" w14:textId="77777777" w:rsidR="002F7A80" w:rsidRPr="002F7A80" w:rsidRDefault="002F7A80" w:rsidP="002F7A80">
      <w:pPr>
        <w:pStyle w:val="ListParagraph"/>
        <w:ind w:left="375"/>
      </w:pPr>
    </w:p>
    <w:p w14:paraId="7C4DB89E" w14:textId="77777777" w:rsidR="00B6681F" w:rsidRDefault="00B6681F" w:rsidP="00B6681F">
      <w:pPr>
        <w:pStyle w:val="ListParagraph"/>
        <w:ind w:left="375"/>
      </w:pPr>
      <w:r w:rsidRPr="00B6681F">
        <w:t xml:space="preserve">Versioning follows </w:t>
      </w:r>
      <w:r w:rsidRPr="00B6681F">
        <w:rPr>
          <w:b/>
          <w:bCs/>
        </w:rPr>
        <w:t>Semantic Versioning (SemVer)</w:t>
      </w:r>
      <w:r w:rsidRPr="00B6681F">
        <w:t>:</w:t>
      </w:r>
    </w:p>
    <w:p w14:paraId="3C2F3490" w14:textId="77777777" w:rsidR="002F7A80" w:rsidRPr="00B6681F" w:rsidRDefault="002F7A80" w:rsidP="00B6681F">
      <w:pPr>
        <w:pStyle w:val="ListParagraph"/>
        <w:ind w:left="375"/>
      </w:pPr>
    </w:p>
    <w:p w14:paraId="4CB08873" w14:textId="77777777" w:rsidR="00B6681F" w:rsidRDefault="00B6681F" w:rsidP="00B6681F">
      <w:pPr>
        <w:pStyle w:val="ListParagraph"/>
        <w:ind w:left="375"/>
      </w:pPr>
      <w:r w:rsidRPr="00B6681F">
        <w:t>MAJOR.MINOR.PATCH</w:t>
      </w:r>
    </w:p>
    <w:p w14:paraId="31CD670E" w14:textId="77777777" w:rsidR="002F7A80" w:rsidRPr="00B6681F" w:rsidRDefault="002F7A80" w:rsidP="00B6681F">
      <w:pPr>
        <w:pStyle w:val="ListParagraph"/>
        <w:ind w:left="375"/>
      </w:pPr>
    </w:p>
    <w:p w14:paraId="2B6F71C7" w14:textId="77777777" w:rsidR="00B6681F" w:rsidRPr="00B6681F" w:rsidRDefault="00B6681F" w:rsidP="00B6681F">
      <w:pPr>
        <w:pStyle w:val="ListParagraph"/>
        <w:numPr>
          <w:ilvl w:val="0"/>
          <w:numId w:val="5"/>
        </w:numPr>
      </w:pPr>
      <w:r w:rsidRPr="00B6681F">
        <w:rPr>
          <w:b/>
          <w:bCs/>
        </w:rPr>
        <w:t>MAJOR:</w:t>
      </w:r>
      <w:r w:rsidRPr="00B6681F">
        <w:t xml:space="preserve"> Incompatible API or architecture changes.</w:t>
      </w:r>
    </w:p>
    <w:p w14:paraId="6D6CBC80" w14:textId="77777777" w:rsidR="00B6681F" w:rsidRPr="00B6681F" w:rsidRDefault="00B6681F" w:rsidP="00B6681F">
      <w:pPr>
        <w:pStyle w:val="ListParagraph"/>
        <w:numPr>
          <w:ilvl w:val="0"/>
          <w:numId w:val="5"/>
        </w:numPr>
      </w:pPr>
      <w:r w:rsidRPr="00B6681F">
        <w:rPr>
          <w:b/>
          <w:bCs/>
        </w:rPr>
        <w:t>MINOR:</w:t>
      </w:r>
      <w:r w:rsidRPr="00B6681F">
        <w:t xml:space="preserve"> Backward-compatible feature additions.</w:t>
      </w:r>
    </w:p>
    <w:p w14:paraId="7F887933" w14:textId="77777777" w:rsidR="00B6681F" w:rsidRDefault="00B6681F" w:rsidP="00B6681F">
      <w:pPr>
        <w:pStyle w:val="ListParagraph"/>
        <w:numPr>
          <w:ilvl w:val="0"/>
          <w:numId w:val="5"/>
        </w:numPr>
      </w:pPr>
      <w:r w:rsidRPr="00B6681F">
        <w:rPr>
          <w:b/>
          <w:bCs/>
        </w:rPr>
        <w:t>PATCH:</w:t>
      </w:r>
      <w:r w:rsidRPr="00B6681F">
        <w:t xml:space="preserve"> Backward-compatible bug fixes or optimizations.</w:t>
      </w:r>
    </w:p>
    <w:p w14:paraId="7678451A" w14:textId="77777777" w:rsidR="002F7A80" w:rsidRPr="00B6681F" w:rsidRDefault="002F7A80" w:rsidP="002F7A80">
      <w:pPr>
        <w:pStyle w:val="ListParagraph"/>
      </w:pPr>
    </w:p>
    <w:p w14:paraId="319E9FBA" w14:textId="1455F623" w:rsidR="00B6681F" w:rsidRPr="00B6681F" w:rsidRDefault="00B6681F" w:rsidP="00B6681F">
      <w:pPr>
        <w:pStyle w:val="ListParagraph"/>
        <w:ind w:left="375"/>
      </w:pPr>
      <w:r w:rsidRPr="00B6681F">
        <w:t>Example:</w:t>
      </w:r>
    </w:p>
    <w:p w14:paraId="2D626256" w14:textId="77777777" w:rsidR="00B6681F" w:rsidRPr="00B6681F" w:rsidRDefault="00B6681F" w:rsidP="00B6681F">
      <w:pPr>
        <w:pStyle w:val="ListParagraph"/>
        <w:ind w:left="375"/>
      </w:pPr>
      <w:r w:rsidRPr="00B6681F">
        <w:t xml:space="preserve">GitHub </w:t>
      </w:r>
      <w:r w:rsidRPr="00B6681F">
        <w:rPr>
          <w:b/>
          <w:bCs/>
        </w:rPr>
        <w:t>branches</w:t>
      </w:r>
      <w:r w:rsidRPr="00B6681F">
        <w:t xml:space="preserve"> and </w:t>
      </w:r>
      <w:r w:rsidRPr="00B6681F">
        <w:rPr>
          <w:b/>
          <w:bCs/>
        </w:rPr>
        <w:t>workflows</w:t>
      </w:r>
      <w:r w:rsidRPr="00B6681F">
        <w:t>:</w:t>
      </w:r>
    </w:p>
    <w:p w14:paraId="326346D3" w14:textId="77777777" w:rsidR="00B6681F" w:rsidRPr="00B6681F" w:rsidRDefault="00B6681F" w:rsidP="00B6681F">
      <w:pPr>
        <w:pStyle w:val="ListParagraph"/>
        <w:numPr>
          <w:ilvl w:val="0"/>
          <w:numId w:val="6"/>
        </w:numPr>
      </w:pPr>
      <w:r w:rsidRPr="00B6681F">
        <w:t>main: stable production-ready branch.</w:t>
      </w:r>
    </w:p>
    <w:p w14:paraId="25A0CE5E" w14:textId="77777777" w:rsidR="00B6681F" w:rsidRPr="00B6681F" w:rsidRDefault="00B6681F" w:rsidP="00B6681F">
      <w:pPr>
        <w:pStyle w:val="ListParagraph"/>
        <w:numPr>
          <w:ilvl w:val="0"/>
          <w:numId w:val="6"/>
        </w:numPr>
      </w:pPr>
      <w:r w:rsidRPr="00B6681F">
        <w:t>dev: active development branch.</w:t>
      </w:r>
    </w:p>
    <w:p w14:paraId="2519AB17" w14:textId="77777777" w:rsidR="00B6681F" w:rsidRPr="00B6681F" w:rsidRDefault="00B6681F" w:rsidP="00B6681F">
      <w:pPr>
        <w:pStyle w:val="ListParagraph"/>
        <w:numPr>
          <w:ilvl w:val="0"/>
          <w:numId w:val="6"/>
        </w:numPr>
      </w:pPr>
      <w:r w:rsidRPr="00B6681F">
        <w:t>feature/&lt;feature-name&gt;: for new features.</w:t>
      </w:r>
    </w:p>
    <w:p w14:paraId="64C55B02" w14:textId="77777777" w:rsidR="00B6681F" w:rsidRPr="00B6681F" w:rsidRDefault="00B6681F" w:rsidP="00B6681F">
      <w:pPr>
        <w:pStyle w:val="ListParagraph"/>
        <w:numPr>
          <w:ilvl w:val="0"/>
          <w:numId w:val="6"/>
        </w:numPr>
      </w:pPr>
      <w:r w:rsidRPr="00B6681F">
        <w:t>bugfix/&lt;issue-id&gt;: for bug corrections.</w:t>
      </w:r>
    </w:p>
    <w:p w14:paraId="02414AC6" w14:textId="77777777" w:rsidR="00B6681F" w:rsidRPr="00B6681F" w:rsidRDefault="00B6681F" w:rsidP="00B6681F">
      <w:pPr>
        <w:pStyle w:val="ListParagraph"/>
        <w:numPr>
          <w:ilvl w:val="0"/>
          <w:numId w:val="6"/>
        </w:numPr>
      </w:pPr>
      <w:r w:rsidRPr="00B6681F">
        <w:t>release/&lt;version&gt;: pre-release staging for QA and deployment.</w:t>
      </w:r>
    </w:p>
    <w:p w14:paraId="1DDE48C0" w14:textId="77777777" w:rsidR="00B6681F" w:rsidRPr="00B6681F" w:rsidRDefault="00B6681F" w:rsidP="00B6681F">
      <w:pPr>
        <w:pStyle w:val="ListParagraph"/>
        <w:ind w:left="375"/>
      </w:pPr>
      <w:r w:rsidRPr="00B6681F">
        <w:t>Merging into main requires:</w:t>
      </w:r>
    </w:p>
    <w:p w14:paraId="7399B7C7" w14:textId="77777777" w:rsidR="00B6681F" w:rsidRPr="00B6681F" w:rsidRDefault="00B6681F" w:rsidP="00B6681F">
      <w:pPr>
        <w:pStyle w:val="ListParagraph"/>
        <w:numPr>
          <w:ilvl w:val="0"/>
          <w:numId w:val="7"/>
        </w:numPr>
      </w:pPr>
      <w:r w:rsidRPr="00B6681F">
        <w:t>All unit and integration tests passing.</w:t>
      </w:r>
    </w:p>
    <w:p w14:paraId="6B2C4FD1" w14:textId="77777777" w:rsidR="00B6681F" w:rsidRPr="00B6681F" w:rsidRDefault="00B6681F" w:rsidP="00B6681F">
      <w:pPr>
        <w:pStyle w:val="ListParagraph"/>
        <w:numPr>
          <w:ilvl w:val="0"/>
          <w:numId w:val="7"/>
        </w:numPr>
      </w:pPr>
      <w:r w:rsidRPr="00B6681F">
        <w:t>Peer code review approval.</w:t>
      </w:r>
    </w:p>
    <w:p w14:paraId="1DFEEEF4" w14:textId="77777777" w:rsidR="00B6681F" w:rsidRPr="00B6681F" w:rsidRDefault="00B6681F" w:rsidP="00B6681F">
      <w:pPr>
        <w:pStyle w:val="ListParagraph"/>
        <w:numPr>
          <w:ilvl w:val="0"/>
          <w:numId w:val="7"/>
        </w:numPr>
      </w:pPr>
      <w:r w:rsidRPr="00B6681F">
        <w:t>Updated documentation if applicable.</w:t>
      </w:r>
    </w:p>
    <w:p w14:paraId="5C400090" w14:textId="77777777" w:rsidR="00A25B22" w:rsidRPr="006D111A" w:rsidRDefault="00A25B22" w:rsidP="00A25B22">
      <w:pPr>
        <w:pStyle w:val="ListParagraph"/>
        <w:ind w:left="375"/>
        <w:rPr>
          <w:sz w:val="28"/>
          <w:szCs w:val="28"/>
        </w:rPr>
      </w:pPr>
    </w:p>
    <w:p w14:paraId="3B955EEE" w14:textId="4330D268" w:rsidR="001813C1" w:rsidRDefault="00C9167E" w:rsidP="0093332A">
      <w:pPr>
        <w:pStyle w:val="Heading2"/>
      </w:pPr>
      <w:bookmarkStart w:id="6" w:name="_Toc210852991"/>
      <w:r w:rsidRPr="006D111A">
        <w:t>Implementing O</w:t>
      </w:r>
      <w:r w:rsidR="00856525" w:rsidRPr="006D111A">
        <w:t>rganization Documentation Configuration Process</w:t>
      </w:r>
      <w:bookmarkEnd w:id="6"/>
    </w:p>
    <w:p w14:paraId="24342E18" w14:textId="77777777" w:rsidR="004B313C" w:rsidRDefault="004B313C" w:rsidP="004B313C">
      <w:pPr>
        <w:pStyle w:val="ListParagraph"/>
        <w:ind w:left="375"/>
        <w:rPr>
          <w:sz w:val="28"/>
          <w:szCs w:val="28"/>
        </w:rPr>
      </w:pPr>
    </w:p>
    <w:p w14:paraId="281A73A2" w14:textId="7CEBFD7C" w:rsidR="009227B2" w:rsidRDefault="005B2C72" w:rsidP="00B6681F">
      <w:pPr>
        <w:pStyle w:val="ListParagraph"/>
        <w:ind w:left="375"/>
      </w:pPr>
      <w:r w:rsidRPr="005B2C72">
        <w:rPr>
          <w:highlight w:val="red"/>
        </w:rPr>
        <w:t>***</w:t>
      </w:r>
      <w:r w:rsidR="00B6681F" w:rsidRPr="00B6681F">
        <w:t>All documentation (architecture diagrams, requirements, API specs, etc.) is stored in /docs in the repository.</w:t>
      </w:r>
    </w:p>
    <w:p w14:paraId="17E6CDEE" w14:textId="7A75377B" w:rsidR="00B6681F" w:rsidRDefault="00B6681F" w:rsidP="00B6681F">
      <w:pPr>
        <w:pStyle w:val="ListParagraph"/>
        <w:ind w:left="375"/>
      </w:pPr>
      <w:r w:rsidRPr="00B6681F">
        <w:br/>
      </w:r>
      <w:r w:rsidR="0070075C" w:rsidRPr="005B2C72">
        <w:rPr>
          <w:highlight w:val="red"/>
        </w:rPr>
        <w:t>***</w:t>
      </w:r>
      <w:r w:rsidRPr="00B6681F">
        <w:t>Each major revision is version-controlled and tagged.</w:t>
      </w:r>
    </w:p>
    <w:p w14:paraId="4643DA32" w14:textId="77777777" w:rsidR="009227B2" w:rsidRPr="00B6681F" w:rsidRDefault="009227B2" w:rsidP="00B6681F">
      <w:pPr>
        <w:pStyle w:val="ListParagraph"/>
        <w:ind w:left="375"/>
      </w:pPr>
    </w:p>
    <w:p w14:paraId="0C76DFA2" w14:textId="77777777" w:rsidR="00B6681F" w:rsidRPr="00B6681F" w:rsidRDefault="00B6681F" w:rsidP="00B6681F">
      <w:pPr>
        <w:pStyle w:val="ListParagraph"/>
        <w:numPr>
          <w:ilvl w:val="0"/>
          <w:numId w:val="8"/>
        </w:numPr>
      </w:pPr>
      <w:r w:rsidRPr="00B6681F">
        <w:t>Documentation must be updated alongside code changes.</w:t>
      </w:r>
    </w:p>
    <w:p w14:paraId="476DF7DB" w14:textId="77777777" w:rsidR="00B6681F" w:rsidRPr="00B6681F" w:rsidRDefault="00B6681F" w:rsidP="00B6681F">
      <w:pPr>
        <w:pStyle w:val="ListParagraph"/>
        <w:numPr>
          <w:ilvl w:val="0"/>
          <w:numId w:val="8"/>
        </w:numPr>
      </w:pPr>
      <w:r w:rsidRPr="00B6681F">
        <w:t>Use consistent naming and date-based versioning (e.g., architecture_v1.1_2025-10-10.pdf).</w:t>
      </w:r>
    </w:p>
    <w:p w14:paraId="60CA7AA0" w14:textId="77777777" w:rsidR="00B6681F" w:rsidRPr="00B6681F" w:rsidRDefault="00B6681F" w:rsidP="00B6681F">
      <w:pPr>
        <w:pStyle w:val="ListParagraph"/>
        <w:numPr>
          <w:ilvl w:val="0"/>
          <w:numId w:val="8"/>
        </w:numPr>
      </w:pPr>
      <w:r w:rsidRPr="00B6681F">
        <w:t xml:space="preserve">Architectural and design updates must be approved by the </w:t>
      </w:r>
      <w:r w:rsidRPr="00B6681F">
        <w:rPr>
          <w:b/>
          <w:bCs/>
        </w:rPr>
        <w:t>Lead Design and Architecture</w:t>
      </w:r>
      <w:r w:rsidRPr="00B6681F">
        <w:t xml:space="preserve"> before merging.</w:t>
      </w:r>
    </w:p>
    <w:p w14:paraId="14F7DB37" w14:textId="77777777" w:rsidR="00B6681F" w:rsidRPr="006D111A" w:rsidRDefault="00B6681F" w:rsidP="00B6681F">
      <w:pPr>
        <w:pStyle w:val="ListParagraph"/>
        <w:ind w:left="375"/>
        <w:rPr>
          <w:sz w:val="28"/>
          <w:szCs w:val="28"/>
        </w:rPr>
      </w:pPr>
    </w:p>
    <w:p w14:paraId="252440DA" w14:textId="4AF340CC" w:rsidR="00451DDD" w:rsidRPr="006D111A" w:rsidRDefault="00856525" w:rsidP="0093332A">
      <w:pPr>
        <w:pStyle w:val="Heading2"/>
      </w:pPr>
      <w:bookmarkStart w:id="7" w:name="_Toc210852992"/>
      <w:r w:rsidRPr="006D111A">
        <w:t>Responsibility &amp; Authorit</w:t>
      </w:r>
      <w:r w:rsidR="00451DDD" w:rsidRPr="006D111A">
        <w:t>y</w:t>
      </w:r>
      <w:bookmarkEnd w:id="7"/>
    </w:p>
    <w:p w14:paraId="20EE683F" w14:textId="77F73A48" w:rsidR="00451DDD" w:rsidRDefault="006D111A" w:rsidP="00451DDD">
      <w:r w:rsidRPr="006D111A">
        <w:t xml:space="preserve">The responsibilities and authority of the members of the </w:t>
      </w:r>
      <w:r>
        <w:t>Red Cross</w:t>
      </w:r>
      <w:r w:rsidRPr="006D111A">
        <w:t xml:space="preserve"> project are defined by the cooperative agreement between the </w:t>
      </w:r>
      <w:r w:rsidR="00C57EB9">
        <w:t>members themselves</w:t>
      </w:r>
      <w:r w:rsidRPr="006D111A">
        <w:t xml:space="preserve"> </w:t>
      </w:r>
      <w:r w:rsidR="00C57EB9">
        <w:t xml:space="preserve">based on </w:t>
      </w:r>
      <w:r w:rsidR="00EE7D3E">
        <w:t xml:space="preserve">specialty in those areas. </w:t>
      </w:r>
      <w:r w:rsidRPr="006D111A">
        <w:t>The roles of the Configuration Management Process members are outlined below.</w:t>
      </w:r>
    </w:p>
    <w:p w14:paraId="148EA4D3" w14:textId="77777777" w:rsidR="005417A6" w:rsidRDefault="005417A6" w:rsidP="000A036C">
      <w:pPr>
        <w:pStyle w:val="ListParagraph"/>
        <w:ind w:left="375"/>
      </w:pPr>
      <w:r w:rsidRPr="005417A6">
        <w:t>The roles and responsibilities of the Red Cross project members are as follows:</w:t>
      </w:r>
    </w:p>
    <w:p w14:paraId="73E9725C" w14:textId="77777777" w:rsidR="004E13E5" w:rsidRPr="005417A6" w:rsidRDefault="004E13E5" w:rsidP="000A036C">
      <w:pPr>
        <w:pStyle w:val="ListParagraph"/>
        <w:ind w:left="375"/>
      </w:pPr>
    </w:p>
    <w:p w14:paraId="7A28651C" w14:textId="63DE8D76" w:rsidR="00E272BE" w:rsidRPr="00E272BE" w:rsidRDefault="005417A6" w:rsidP="00E272BE">
      <w:pPr>
        <w:pStyle w:val="ListParagraph"/>
        <w:numPr>
          <w:ilvl w:val="0"/>
          <w:numId w:val="8"/>
        </w:numPr>
        <w:rPr>
          <w:b/>
          <w:bCs/>
        </w:rPr>
      </w:pPr>
      <w:r w:rsidRPr="005417A6">
        <w:rPr>
          <w:b/>
          <w:bCs/>
        </w:rPr>
        <w:t>Product Owner – Cade Dempsey</w:t>
      </w:r>
    </w:p>
    <w:p w14:paraId="5D701166" w14:textId="2EDD5843" w:rsidR="005417A6" w:rsidRPr="005417A6" w:rsidRDefault="005417A6" w:rsidP="007C4DAD">
      <w:pPr>
        <w:pStyle w:val="ListParagraph"/>
        <w:numPr>
          <w:ilvl w:val="0"/>
          <w:numId w:val="21"/>
        </w:numPr>
      </w:pPr>
      <w:r w:rsidRPr="005417A6">
        <w:t>Responsible for ensuring the software meets business goals and end-user needs.</w:t>
      </w:r>
    </w:p>
    <w:p w14:paraId="2F586D91" w14:textId="4982B556" w:rsidR="005417A6" w:rsidRPr="005417A6" w:rsidRDefault="005417A6" w:rsidP="007C4DAD">
      <w:pPr>
        <w:pStyle w:val="ListParagraph"/>
        <w:numPr>
          <w:ilvl w:val="0"/>
          <w:numId w:val="21"/>
        </w:numPr>
      </w:pPr>
      <w:r w:rsidRPr="005417A6">
        <w:t>Defines and prioritizes the product backlog.</w:t>
      </w:r>
    </w:p>
    <w:p w14:paraId="6E7022A6" w14:textId="10055DC7" w:rsidR="005417A6" w:rsidRPr="005417A6" w:rsidRDefault="005417A6" w:rsidP="007C4DAD">
      <w:pPr>
        <w:pStyle w:val="ListParagraph"/>
        <w:numPr>
          <w:ilvl w:val="0"/>
          <w:numId w:val="21"/>
        </w:numPr>
      </w:pPr>
      <w:r w:rsidRPr="005417A6">
        <w:t>Approves feature scope and acceptance criteria.</w:t>
      </w:r>
    </w:p>
    <w:p w14:paraId="5EEE2560" w14:textId="320D888B" w:rsidR="005417A6" w:rsidRPr="005417A6" w:rsidRDefault="005417A6" w:rsidP="007C4DAD">
      <w:pPr>
        <w:pStyle w:val="ListParagraph"/>
        <w:numPr>
          <w:ilvl w:val="0"/>
          <w:numId w:val="21"/>
        </w:numPr>
      </w:pPr>
      <w:r w:rsidRPr="005417A6">
        <w:t>Communicates with stakeholders (professor, mock client).</w:t>
      </w:r>
    </w:p>
    <w:p w14:paraId="711CC371" w14:textId="2D0C6144" w:rsidR="005417A6" w:rsidRDefault="005417A6" w:rsidP="007C4DAD">
      <w:pPr>
        <w:pStyle w:val="ListParagraph"/>
        <w:numPr>
          <w:ilvl w:val="0"/>
          <w:numId w:val="21"/>
        </w:numPr>
      </w:pPr>
      <w:r w:rsidRPr="005417A6">
        <w:t>Ensures development aligns with project vision.</w:t>
      </w:r>
    </w:p>
    <w:p w14:paraId="39647148" w14:textId="77777777" w:rsidR="00E272BE" w:rsidRPr="005417A6" w:rsidRDefault="00E272BE" w:rsidP="00E272BE">
      <w:pPr>
        <w:pStyle w:val="ListParagraph"/>
        <w:ind w:left="735"/>
      </w:pPr>
    </w:p>
    <w:p w14:paraId="7782B1A5" w14:textId="3FB7B5DF" w:rsidR="005417A6" w:rsidRPr="005417A6" w:rsidRDefault="005417A6" w:rsidP="00E272BE">
      <w:pPr>
        <w:pStyle w:val="ListParagraph"/>
        <w:numPr>
          <w:ilvl w:val="0"/>
          <w:numId w:val="8"/>
        </w:numPr>
        <w:rPr>
          <w:b/>
          <w:bCs/>
        </w:rPr>
      </w:pPr>
      <w:r w:rsidRPr="005417A6">
        <w:rPr>
          <w:b/>
          <w:bCs/>
        </w:rPr>
        <w:t>Associate Product Owner – Liam Heckrodt</w:t>
      </w:r>
    </w:p>
    <w:p w14:paraId="6BE600D9" w14:textId="0D91B7B0" w:rsidR="005417A6" w:rsidRPr="005417A6" w:rsidRDefault="005417A6" w:rsidP="00E272BE">
      <w:pPr>
        <w:pStyle w:val="ListParagraph"/>
        <w:numPr>
          <w:ilvl w:val="0"/>
          <w:numId w:val="21"/>
        </w:numPr>
      </w:pPr>
      <w:r w:rsidRPr="005417A6">
        <w:t>Supports the Product Owner in requirement clarification and quality review.</w:t>
      </w:r>
    </w:p>
    <w:p w14:paraId="71BB730D" w14:textId="1445FE57" w:rsidR="005417A6" w:rsidRPr="005417A6" w:rsidRDefault="005417A6" w:rsidP="00E272BE">
      <w:pPr>
        <w:pStyle w:val="ListParagraph"/>
        <w:numPr>
          <w:ilvl w:val="0"/>
          <w:numId w:val="21"/>
        </w:numPr>
      </w:pPr>
      <w:r w:rsidRPr="005417A6">
        <w:t>Maintains documentation and feature traceability.</w:t>
      </w:r>
    </w:p>
    <w:p w14:paraId="3F399B0E" w14:textId="2E1E337F" w:rsidR="005417A6" w:rsidRPr="005417A6" w:rsidRDefault="005417A6" w:rsidP="00E272BE">
      <w:pPr>
        <w:pStyle w:val="ListParagraph"/>
        <w:numPr>
          <w:ilvl w:val="0"/>
          <w:numId w:val="21"/>
        </w:numPr>
      </w:pPr>
      <w:r w:rsidRPr="005417A6">
        <w:t>Ensures that backlog items reflect current stakeholder needs.</w:t>
      </w:r>
    </w:p>
    <w:p w14:paraId="1FFE4021" w14:textId="136B80BD" w:rsidR="005417A6" w:rsidRPr="005417A6" w:rsidRDefault="005417A6" w:rsidP="00E272BE">
      <w:pPr>
        <w:pStyle w:val="ListParagraph"/>
        <w:numPr>
          <w:ilvl w:val="0"/>
          <w:numId w:val="21"/>
        </w:numPr>
      </w:pPr>
      <w:r w:rsidRPr="005417A6">
        <w:t>Reviews system demonstrations and validates deliverables.</w:t>
      </w:r>
    </w:p>
    <w:p w14:paraId="77EEF5DF" w14:textId="522C8C48" w:rsidR="005417A6" w:rsidRDefault="005417A6" w:rsidP="00237392">
      <w:pPr>
        <w:pStyle w:val="ListParagraph"/>
        <w:numPr>
          <w:ilvl w:val="0"/>
          <w:numId w:val="21"/>
        </w:numPr>
      </w:pPr>
      <w:r w:rsidRPr="005417A6">
        <w:t>Assists in defining user stories and acceptance tests.</w:t>
      </w:r>
    </w:p>
    <w:p w14:paraId="51906876" w14:textId="77777777" w:rsidR="00237392" w:rsidRDefault="00237392" w:rsidP="00237392">
      <w:pPr>
        <w:pStyle w:val="ListParagraph"/>
        <w:ind w:left="735"/>
      </w:pPr>
    </w:p>
    <w:p w14:paraId="10BD6758" w14:textId="77777777" w:rsidR="00DC2A02" w:rsidRPr="005417A6" w:rsidRDefault="00DC2A02" w:rsidP="00237392">
      <w:pPr>
        <w:pStyle w:val="ListParagraph"/>
        <w:ind w:left="735"/>
      </w:pPr>
    </w:p>
    <w:p w14:paraId="255B5B95" w14:textId="2CDCE900" w:rsidR="005417A6" w:rsidRPr="005417A6" w:rsidRDefault="005417A6" w:rsidP="00237392">
      <w:pPr>
        <w:pStyle w:val="ListParagraph"/>
        <w:numPr>
          <w:ilvl w:val="0"/>
          <w:numId w:val="8"/>
        </w:numPr>
        <w:rPr>
          <w:b/>
          <w:bCs/>
        </w:rPr>
      </w:pPr>
      <w:r w:rsidRPr="005417A6">
        <w:rPr>
          <w:b/>
          <w:bCs/>
        </w:rPr>
        <w:lastRenderedPageBreak/>
        <w:t>Scrum Master – Kristina Cormier</w:t>
      </w:r>
    </w:p>
    <w:p w14:paraId="3CD52870" w14:textId="18793AA3" w:rsidR="005417A6" w:rsidRPr="005417A6" w:rsidRDefault="005417A6" w:rsidP="00237392">
      <w:pPr>
        <w:pStyle w:val="ListParagraph"/>
        <w:numPr>
          <w:ilvl w:val="0"/>
          <w:numId w:val="21"/>
        </w:numPr>
      </w:pPr>
      <w:r w:rsidRPr="005417A6">
        <w:t>Ensures that Agile/Scrum principles are followed and that the team remains productive.</w:t>
      </w:r>
    </w:p>
    <w:p w14:paraId="587D2B33" w14:textId="0B73517F" w:rsidR="005417A6" w:rsidRPr="005417A6" w:rsidRDefault="005417A6" w:rsidP="00237392">
      <w:pPr>
        <w:pStyle w:val="ListParagraph"/>
        <w:numPr>
          <w:ilvl w:val="0"/>
          <w:numId w:val="21"/>
        </w:numPr>
      </w:pPr>
      <w:r w:rsidRPr="005417A6">
        <w:t>Facilitates sprint planning, retrospectives, and daily stand-ups.</w:t>
      </w:r>
    </w:p>
    <w:p w14:paraId="54EF2D8D" w14:textId="3F87D225" w:rsidR="005417A6" w:rsidRPr="005417A6" w:rsidRDefault="005417A6" w:rsidP="00237392">
      <w:pPr>
        <w:pStyle w:val="ListParagraph"/>
        <w:numPr>
          <w:ilvl w:val="0"/>
          <w:numId w:val="21"/>
        </w:numPr>
      </w:pPr>
      <w:r w:rsidRPr="005417A6">
        <w:t>Removes blockers and ensures timely communication.</w:t>
      </w:r>
    </w:p>
    <w:p w14:paraId="76B354E2" w14:textId="27DD945E" w:rsidR="005417A6" w:rsidRPr="005417A6" w:rsidRDefault="005417A6" w:rsidP="00237392">
      <w:pPr>
        <w:pStyle w:val="ListParagraph"/>
        <w:numPr>
          <w:ilvl w:val="0"/>
          <w:numId w:val="21"/>
        </w:numPr>
      </w:pPr>
      <w:r w:rsidRPr="005417A6">
        <w:t>Tracks sprint progress using GitHub Projects or Jira.</w:t>
      </w:r>
    </w:p>
    <w:p w14:paraId="58CC5A10" w14:textId="64F3B298" w:rsidR="005417A6" w:rsidRDefault="005417A6" w:rsidP="00237392">
      <w:pPr>
        <w:pStyle w:val="ListParagraph"/>
        <w:numPr>
          <w:ilvl w:val="0"/>
          <w:numId w:val="21"/>
        </w:numPr>
      </w:pPr>
      <w:r w:rsidRPr="005417A6">
        <w:t>Monitors adherence to the CMP and process discipline.</w:t>
      </w:r>
    </w:p>
    <w:p w14:paraId="3F33D2C4" w14:textId="77777777" w:rsidR="00237392" w:rsidRPr="005417A6" w:rsidRDefault="00237392" w:rsidP="00237392">
      <w:pPr>
        <w:pStyle w:val="ListParagraph"/>
        <w:ind w:left="735"/>
      </w:pPr>
    </w:p>
    <w:p w14:paraId="32A7EA4F" w14:textId="117806E4" w:rsidR="005417A6" w:rsidRPr="005417A6" w:rsidRDefault="005417A6" w:rsidP="00674626">
      <w:pPr>
        <w:pStyle w:val="ListParagraph"/>
        <w:numPr>
          <w:ilvl w:val="0"/>
          <w:numId w:val="8"/>
        </w:numPr>
        <w:rPr>
          <w:b/>
          <w:bCs/>
        </w:rPr>
      </w:pPr>
      <w:r w:rsidRPr="005417A6">
        <w:rPr>
          <w:b/>
          <w:bCs/>
        </w:rPr>
        <w:t>Associate Scrum Master – Hayden Nikkel</w:t>
      </w:r>
    </w:p>
    <w:p w14:paraId="6ED4B203" w14:textId="0F02ADB5" w:rsidR="005417A6" w:rsidRPr="005417A6" w:rsidRDefault="005417A6" w:rsidP="00E75879">
      <w:pPr>
        <w:pStyle w:val="ListParagraph"/>
        <w:numPr>
          <w:ilvl w:val="0"/>
          <w:numId w:val="21"/>
        </w:numPr>
      </w:pPr>
      <w:r w:rsidRPr="005417A6">
        <w:t>Assists the Scrum Master in team coordination and QA oversight.</w:t>
      </w:r>
    </w:p>
    <w:p w14:paraId="70BE0AB5" w14:textId="757A3119" w:rsidR="005417A6" w:rsidRPr="005417A6" w:rsidRDefault="005417A6" w:rsidP="00E75879">
      <w:pPr>
        <w:pStyle w:val="ListParagraph"/>
        <w:numPr>
          <w:ilvl w:val="0"/>
          <w:numId w:val="21"/>
        </w:numPr>
      </w:pPr>
      <w:r w:rsidRPr="005417A6">
        <w:t>Supports test planning and integration validation.</w:t>
      </w:r>
    </w:p>
    <w:p w14:paraId="45ADB811" w14:textId="6C11A75B" w:rsidR="005417A6" w:rsidRPr="005417A6" w:rsidRDefault="005417A6" w:rsidP="00E75879">
      <w:pPr>
        <w:pStyle w:val="ListParagraph"/>
        <w:numPr>
          <w:ilvl w:val="0"/>
          <w:numId w:val="21"/>
        </w:numPr>
      </w:pPr>
      <w:r w:rsidRPr="005417A6">
        <w:t>Oversees sprint documentation and retrospective summaries.</w:t>
      </w:r>
    </w:p>
    <w:p w14:paraId="347B36D3" w14:textId="5145BCE9" w:rsidR="005417A6" w:rsidRDefault="005417A6" w:rsidP="00E75879">
      <w:pPr>
        <w:pStyle w:val="ListParagraph"/>
        <w:numPr>
          <w:ilvl w:val="0"/>
          <w:numId w:val="21"/>
        </w:numPr>
      </w:pPr>
      <w:r w:rsidRPr="005417A6">
        <w:t>Ensures consistent communication between development and design teams.</w:t>
      </w:r>
    </w:p>
    <w:p w14:paraId="2409C09B" w14:textId="77777777" w:rsidR="00E75879" w:rsidRPr="005417A6" w:rsidRDefault="00E75879" w:rsidP="00E75879">
      <w:pPr>
        <w:pStyle w:val="ListParagraph"/>
        <w:ind w:left="735"/>
      </w:pPr>
    </w:p>
    <w:p w14:paraId="75F2FD8A" w14:textId="0F36EDED" w:rsidR="005417A6" w:rsidRPr="005417A6" w:rsidRDefault="005417A6" w:rsidP="00E75879">
      <w:pPr>
        <w:pStyle w:val="ListParagraph"/>
        <w:numPr>
          <w:ilvl w:val="0"/>
          <w:numId w:val="8"/>
        </w:numPr>
        <w:rPr>
          <w:b/>
          <w:bCs/>
        </w:rPr>
      </w:pPr>
      <w:r w:rsidRPr="005417A6">
        <w:rPr>
          <w:b/>
          <w:bCs/>
        </w:rPr>
        <w:t>Lead Developer – Alex Anthony</w:t>
      </w:r>
    </w:p>
    <w:p w14:paraId="05F57C84" w14:textId="27D79056" w:rsidR="005417A6" w:rsidRPr="005417A6" w:rsidRDefault="005417A6" w:rsidP="00E75879">
      <w:pPr>
        <w:pStyle w:val="ListParagraph"/>
        <w:numPr>
          <w:ilvl w:val="0"/>
          <w:numId w:val="21"/>
        </w:numPr>
      </w:pPr>
      <w:r w:rsidRPr="005417A6">
        <w:t>The Lead Developer has primary responsibility for implementation and technical execution of the Volunteer Management System.</w:t>
      </w:r>
    </w:p>
    <w:p w14:paraId="35B67E4A" w14:textId="384E1B8B" w:rsidR="005417A6" w:rsidRPr="005417A6" w:rsidRDefault="005417A6" w:rsidP="00E75879">
      <w:pPr>
        <w:pStyle w:val="ListParagraph"/>
        <w:numPr>
          <w:ilvl w:val="0"/>
          <w:numId w:val="21"/>
        </w:numPr>
      </w:pPr>
      <w:r w:rsidRPr="005417A6">
        <w:t>Leads backend and frontend integration based on the architecture.</w:t>
      </w:r>
    </w:p>
    <w:p w14:paraId="3517A869" w14:textId="323FCF4B" w:rsidR="005417A6" w:rsidRPr="005417A6" w:rsidRDefault="005417A6" w:rsidP="00E75879">
      <w:pPr>
        <w:pStyle w:val="ListParagraph"/>
        <w:numPr>
          <w:ilvl w:val="0"/>
          <w:numId w:val="21"/>
        </w:numPr>
      </w:pPr>
      <w:r w:rsidRPr="005417A6">
        <w:t>Oversees code quality, merges, and deployment scripts.</w:t>
      </w:r>
    </w:p>
    <w:p w14:paraId="67A4A194" w14:textId="60AAB055" w:rsidR="005417A6" w:rsidRPr="005417A6" w:rsidRDefault="005417A6" w:rsidP="00E75879">
      <w:pPr>
        <w:pStyle w:val="ListParagraph"/>
        <w:numPr>
          <w:ilvl w:val="0"/>
          <w:numId w:val="21"/>
        </w:numPr>
      </w:pPr>
      <w:r w:rsidRPr="005417A6">
        <w:t>Conducts code reviews and performance optimization.</w:t>
      </w:r>
    </w:p>
    <w:p w14:paraId="31D79803" w14:textId="0DFF793F" w:rsidR="005417A6" w:rsidRPr="005417A6" w:rsidRDefault="005417A6" w:rsidP="00E75879">
      <w:pPr>
        <w:pStyle w:val="ListParagraph"/>
        <w:numPr>
          <w:ilvl w:val="0"/>
          <w:numId w:val="21"/>
        </w:numPr>
      </w:pPr>
      <w:r w:rsidRPr="005417A6">
        <w:t>Coordinates with Lead Design/Architecture to ensure technical consistency.</w:t>
      </w:r>
    </w:p>
    <w:p w14:paraId="0B97851B" w14:textId="37AE3C37" w:rsidR="00B53AC9" w:rsidRPr="005417A6" w:rsidRDefault="005417A6" w:rsidP="0093332A">
      <w:pPr>
        <w:pStyle w:val="ListParagraph"/>
        <w:numPr>
          <w:ilvl w:val="0"/>
          <w:numId w:val="21"/>
        </w:numPr>
      </w:pPr>
      <w:r w:rsidRPr="005417A6">
        <w:t>Maintains CI/CD pipelines and release tagging.</w:t>
      </w:r>
    </w:p>
    <w:p w14:paraId="4A9C281F" w14:textId="4FC167A0" w:rsidR="00451DDD" w:rsidRPr="006D111A" w:rsidRDefault="00B0494A" w:rsidP="0093332A">
      <w:pPr>
        <w:pStyle w:val="Heading1"/>
      </w:pPr>
      <w:bookmarkStart w:id="8" w:name="_Toc210852993"/>
      <w:r w:rsidRPr="006D111A">
        <w:t>Document and Information Types</w:t>
      </w:r>
      <w:bookmarkEnd w:id="8"/>
    </w:p>
    <w:p w14:paraId="6002F27C" w14:textId="77777777" w:rsidR="001F2CE5" w:rsidRPr="006D111A" w:rsidRDefault="001F2CE5" w:rsidP="001F2CE5">
      <w:pPr>
        <w:pStyle w:val="ListParagraph"/>
        <w:ind w:left="375"/>
        <w:rPr>
          <w:b/>
          <w:bCs/>
          <w:sz w:val="28"/>
          <w:szCs w:val="28"/>
        </w:rPr>
      </w:pPr>
    </w:p>
    <w:p w14:paraId="21593098" w14:textId="62B6DDD4" w:rsidR="00B0494A" w:rsidRDefault="00B0494A" w:rsidP="0093332A">
      <w:pPr>
        <w:pStyle w:val="Heading2"/>
      </w:pPr>
      <w:bookmarkStart w:id="9" w:name="_Toc210852994"/>
      <w:r w:rsidRPr="006D111A">
        <w:t>Software Documentation</w:t>
      </w:r>
      <w:bookmarkEnd w:id="9"/>
    </w:p>
    <w:p w14:paraId="38BEF7FF" w14:textId="77777777" w:rsidR="008D5707" w:rsidRDefault="008D5707" w:rsidP="008D5707">
      <w:pPr>
        <w:pStyle w:val="ListParagraph"/>
        <w:ind w:left="375"/>
        <w:rPr>
          <w:sz w:val="28"/>
          <w:szCs w:val="28"/>
        </w:rPr>
      </w:pPr>
    </w:p>
    <w:p w14:paraId="23D9E694" w14:textId="2554C191" w:rsidR="004C5971" w:rsidRPr="004C5971" w:rsidRDefault="004C5971" w:rsidP="004C5971">
      <w:pPr>
        <w:pStyle w:val="ListParagraph"/>
        <w:ind w:left="375"/>
      </w:pPr>
      <w:r w:rsidRPr="004C5971">
        <w:t>Includes:</w:t>
      </w:r>
      <w:r w:rsidR="00012926" w:rsidRPr="00012926">
        <w:t xml:space="preserve"> </w:t>
      </w:r>
      <w:r w:rsidR="00012926" w:rsidRPr="00012926">
        <w:rPr>
          <w:highlight w:val="yellow"/>
        </w:rPr>
        <w:t>(will include)</w:t>
      </w:r>
    </w:p>
    <w:p w14:paraId="796F7409" w14:textId="58F3B5C2" w:rsidR="004C5971" w:rsidRPr="004C5971" w:rsidRDefault="004C5971" w:rsidP="006A51E0">
      <w:pPr>
        <w:pStyle w:val="ListParagraph"/>
        <w:numPr>
          <w:ilvl w:val="0"/>
          <w:numId w:val="8"/>
        </w:numPr>
      </w:pPr>
      <w:r w:rsidRPr="004C5971">
        <w:t>Requirements Specification (Volunteer Management System PDF)</w:t>
      </w:r>
    </w:p>
    <w:p w14:paraId="43C366EB" w14:textId="076C0A32" w:rsidR="004C5971" w:rsidRPr="004C5971" w:rsidRDefault="004C5971" w:rsidP="006A51E0">
      <w:pPr>
        <w:pStyle w:val="ListParagraph"/>
        <w:numPr>
          <w:ilvl w:val="0"/>
          <w:numId w:val="8"/>
        </w:numPr>
      </w:pPr>
      <w:r w:rsidRPr="004C5971">
        <w:t>Software Architecture and Design Document</w:t>
      </w:r>
    </w:p>
    <w:p w14:paraId="3A5023B5" w14:textId="1F2FDB41" w:rsidR="004C5971" w:rsidRPr="004C5971" w:rsidRDefault="004C5971" w:rsidP="006A51E0">
      <w:pPr>
        <w:pStyle w:val="ListParagraph"/>
        <w:numPr>
          <w:ilvl w:val="0"/>
          <w:numId w:val="8"/>
        </w:numPr>
      </w:pPr>
      <w:r w:rsidRPr="004C5971">
        <w:t>API Reference and Data Model Documentation</w:t>
      </w:r>
    </w:p>
    <w:p w14:paraId="2F76A488" w14:textId="612975A7" w:rsidR="004C5971" w:rsidRPr="004C5971" w:rsidRDefault="004C5971" w:rsidP="006A51E0">
      <w:pPr>
        <w:pStyle w:val="ListParagraph"/>
        <w:numPr>
          <w:ilvl w:val="0"/>
          <w:numId w:val="8"/>
        </w:numPr>
      </w:pPr>
      <w:r w:rsidRPr="004C5971">
        <w:t>UML Diagrams (Class, Sequence, Component)</w:t>
      </w:r>
    </w:p>
    <w:p w14:paraId="7592BDB6" w14:textId="7ABF6CF4" w:rsidR="004C5971" w:rsidRDefault="004C5971" w:rsidP="006A51E0">
      <w:pPr>
        <w:pStyle w:val="ListParagraph"/>
        <w:numPr>
          <w:ilvl w:val="0"/>
          <w:numId w:val="8"/>
        </w:numPr>
      </w:pPr>
      <w:r w:rsidRPr="004C5971">
        <w:t>User Manuals</w:t>
      </w:r>
    </w:p>
    <w:p w14:paraId="43C2979E" w14:textId="77777777" w:rsidR="008D5707" w:rsidRPr="004C5971" w:rsidRDefault="008D5707" w:rsidP="008D5707">
      <w:pPr>
        <w:pStyle w:val="ListParagraph"/>
      </w:pPr>
    </w:p>
    <w:p w14:paraId="1984D3D3" w14:textId="7B0618FB" w:rsidR="004C5971" w:rsidRPr="004C5971" w:rsidRDefault="004C5971" w:rsidP="004C5971">
      <w:pPr>
        <w:pStyle w:val="ListParagraph"/>
        <w:ind w:left="375"/>
      </w:pPr>
      <w:r w:rsidRPr="004C5971">
        <w:t>All stored in GitHub /docs and versioned.</w:t>
      </w:r>
    </w:p>
    <w:p w14:paraId="50F2DE7D" w14:textId="03434B9E" w:rsidR="000A036C" w:rsidRDefault="000A036C" w:rsidP="000A036C">
      <w:pPr>
        <w:pStyle w:val="ListParagraph"/>
        <w:ind w:left="375"/>
        <w:rPr>
          <w:sz w:val="28"/>
          <w:szCs w:val="28"/>
        </w:rPr>
      </w:pPr>
    </w:p>
    <w:p w14:paraId="066819EA" w14:textId="0690FCEA" w:rsidR="00B0494A" w:rsidRDefault="001C0FF2" w:rsidP="0093332A">
      <w:pPr>
        <w:pStyle w:val="Heading2"/>
      </w:pPr>
      <w:bookmarkStart w:id="10" w:name="_Toc210852995"/>
      <w:r w:rsidRPr="006D111A">
        <w:t>Software Development Process</w:t>
      </w:r>
      <w:bookmarkEnd w:id="10"/>
    </w:p>
    <w:p w14:paraId="03D88C59" w14:textId="77777777" w:rsidR="000C1EF9" w:rsidRDefault="000C1EF9" w:rsidP="000C1EF9">
      <w:pPr>
        <w:pStyle w:val="ListParagraph"/>
        <w:ind w:left="375"/>
        <w:rPr>
          <w:sz w:val="28"/>
          <w:szCs w:val="28"/>
        </w:rPr>
      </w:pPr>
    </w:p>
    <w:p w14:paraId="0F589FE9" w14:textId="392C6773" w:rsidR="004C5971" w:rsidRDefault="004C5971" w:rsidP="004C5971">
      <w:pPr>
        <w:pStyle w:val="ListParagraph"/>
        <w:ind w:left="375"/>
      </w:pPr>
      <w:r w:rsidRPr="008D5707">
        <w:t>Development follows an Agile Scrum framework with 2-week sprints.</w:t>
      </w:r>
      <w:r w:rsidRPr="008D5707">
        <w:br/>
        <w:t>Each sprint includes planning, implementation, code review, testing, and retrospective stages.</w:t>
      </w:r>
    </w:p>
    <w:p w14:paraId="647C374F" w14:textId="77777777" w:rsidR="008D5707" w:rsidRPr="008D5707" w:rsidRDefault="008D5707" w:rsidP="004C5971">
      <w:pPr>
        <w:pStyle w:val="ListParagraph"/>
        <w:ind w:left="375"/>
      </w:pPr>
    </w:p>
    <w:p w14:paraId="12CD6307" w14:textId="0C9EF803" w:rsidR="001C0FF2" w:rsidRDefault="00F02C1D" w:rsidP="0093332A">
      <w:pPr>
        <w:pStyle w:val="Heading2"/>
      </w:pPr>
      <w:bookmarkStart w:id="11" w:name="_Toc210852996"/>
      <w:r w:rsidRPr="006D111A">
        <w:t>Software Configuration Database</w:t>
      </w:r>
      <w:bookmarkEnd w:id="11"/>
    </w:p>
    <w:p w14:paraId="2C4FD616" w14:textId="77777777" w:rsidR="006E25EA" w:rsidRDefault="006E25EA" w:rsidP="006E25EA">
      <w:pPr>
        <w:pStyle w:val="ListParagraph"/>
        <w:ind w:left="375"/>
        <w:rPr>
          <w:sz w:val="28"/>
          <w:szCs w:val="28"/>
        </w:rPr>
      </w:pPr>
    </w:p>
    <w:p w14:paraId="365E4BCB" w14:textId="4E058E3A" w:rsidR="006E25EA" w:rsidRDefault="004C5971" w:rsidP="006E25EA">
      <w:pPr>
        <w:pStyle w:val="ListParagraph"/>
        <w:ind w:left="375"/>
      </w:pPr>
      <w:r w:rsidRPr="004C5971">
        <w:t>GitHub serves as the Configuration Management Database (CMDB), tracking:</w:t>
      </w:r>
    </w:p>
    <w:p w14:paraId="73F06DF5" w14:textId="77777777" w:rsidR="006E25EA" w:rsidRPr="004C5971" w:rsidRDefault="006E25EA" w:rsidP="006E25EA">
      <w:pPr>
        <w:pStyle w:val="ListParagraph"/>
        <w:ind w:left="375"/>
      </w:pPr>
    </w:p>
    <w:p w14:paraId="2A15E871" w14:textId="4D8FA368" w:rsidR="004C5971" w:rsidRPr="004C5971" w:rsidRDefault="004C5971" w:rsidP="006A51E0">
      <w:pPr>
        <w:pStyle w:val="ListParagraph"/>
        <w:numPr>
          <w:ilvl w:val="0"/>
          <w:numId w:val="21"/>
        </w:numPr>
      </w:pPr>
      <w:r w:rsidRPr="004C5971">
        <w:t>Commit history</w:t>
      </w:r>
    </w:p>
    <w:p w14:paraId="2583002F" w14:textId="1CA6ADA9" w:rsidR="004C5971" w:rsidRPr="004C5971" w:rsidRDefault="004C5971" w:rsidP="006A51E0">
      <w:pPr>
        <w:pStyle w:val="ListParagraph"/>
        <w:numPr>
          <w:ilvl w:val="0"/>
          <w:numId w:val="21"/>
        </w:numPr>
      </w:pPr>
      <w:r w:rsidRPr="004C5971">
        <w:t>Pull requests and merges</w:t>
      </w:r>
    </w:p>
    <w:p w14:paraId="2DAAC957" w14:textId="6EA02A62" w:rsidR="004C5971" w:rsidRPr="004C5971" w:rsidRDefault="004C5971" w:rsidP="006A51E0">
      <w:pPr>
        <w:pStyle w:val="ListParagraph"/>
        <w:numPr>
          <w:ilvl w:val="0"/>
          <w:numId w:val="21"/>
        </w:numPr>
      </w:pPr>
      <w:r w:rsidRPr="004C5971">
        <w:t>Branch status</w:t>
      </w:r>
    </w:p>
    <w:p w14:paraId="0BFAE646" w14:textId="13581C35" w:rsidR="004C5971" w:rsidRPr="004C5971" w:rsidRDefault="004C5971" w:rsidP="006A51E0">
      <w:pPr>
        <w:pStyle w:val="ListParagraph"/>
        <w:numPr>
          <w:ilvl w:val="0"/>
          <w:numId w:val="21"/>
        </w:numPr>
      </w:pPr>
      <w:r w:rsidRPr="004C5971">
        <w:t>Milestones and issues</w:t>
      </w:r>
    </w:p>
    <w:p w14:paraId="7D2B2D25" w14:textId="77777777" w:rsidR="004C5971" w:rsidRPr="006D111A" w:rsidRDefault="004C5971" w:rsidP="004C5971">
      <w:pPr>
        <w:pStyle w:val="ListParagraph"/>
        <w:ind w:left="375"/>
        <w:rPr>
          <w:sz w:val="28"/>
          <w:szCs w:val="28"/>
        </w:rPr>
      </w:pPr>
    </w:p>
    <w:p w14:paraId="30CF2E57" w14:textId="2562263E" w:rsidR="00F02C1D" w:rsidRDefault="00F02C1D" w:rsidP="0093332A">
      <w:pPr>
        <w:pStyle w:val="Heading2"/>
      </w:pPr>
      <w:bookmarkStart w:id="12" w:name="_Toc210852997"/>
      <w:r w:rsidRPr="006D111A">
        <w:t>Project Management Support Information</w:t>
      </w:r>
      <w:bookmarkEnd w:id="12"/>
    </w:p>
    <w:p w14:paraId="74CED9C8" w14:textId="3D1906CF" w:rsidR="006F14FA" w:rsidRPr="006F14FA" w:rsidRDefault="005A77A0" w:rsidP="006A51E0">
      <w:pPr>
        <w:pStyle w:val="NormalWeb"/>
        <w:ind w:left="360"/>
        <w:rPr>
          <w:rFonts w:asciiTheme="minorHAnsi" w:hAnsiTheme="minorHAnsi"/>
        </w:rPr>
      </w:pPr>
      <w:r w:rsidRPr="006F14FA">
        <w:rPr>
          <w:rStyle w:val="Strong"/>
          <w:rFonts w:asciiTheme="minorHAnsi" w:eastAsiaTheme="majorEastAsia" w:hAnsiTheme="minorHAnsi"/>
        </w:rPr>
        <w:t>GitHub Issues &amp; Projects:</w:t>
      </w:r>
      <w:r w:rsidRPr="006F14FA">
        <w:rPr>
          <w:rFonts w:asciiTheme="minorHAnsi" w:hAnsiTheme="minorHAnsi"/>
        </w:rPr>
        <w:t xml:space="preserve"> Task tracking, Kanban boards.</w:t>
      </w:r>
    </w:p>
    <w:p w14:paraId="6F805523" w14:textId="60A5F9BD" w:rsidR="005A77A0" w:rsidRPr="006F14FA" w:rsidRDefault="005A77A0" w:rsidP="006A51E0">
      <w:pPr>
        <w:pStyle w:val="NormalWeb"/>
        <w:ind w:left="360"/>
        <w:rPr>
          <w:rFonts w:asciiTheme="minorHAnsi" w:hAnsiTheme="minorHAnsi"/>
        </w:rPr>
      </w:pPr>
      <w:r w:rsidRPr="006F14FA">
        <w:rPr>
          <w:rStyle w:val="Strong"/>
          <w:rFonts w:asciiTheme="minorHAnsi" w:eastAsiaTheme="majorEastAsia" w:hAnsiTheme="minorHAnsi"/>
        </w:rPr>
        <w:t>Slack/Discord:</w:t>
      </w:r>
      <w:r w:rsidRPr="006F14FA">
        <w:rPr>
          <w:rFonts w:asciiTheme="minorHAnsi" w:hAnsiTheme="minorHAnsi"/>
        </w:rPr>
        <w:t xml:space="preserve"> Team communication.</w:t>
      </w:r>
    </w:p>
    <w:p w14:paraId="294F1AF0" w14:textId="65DF0BDB" w:rsidR="005A77A0" w:rsidRPr="006F14FA" w:rsidRDefault="005A77A0" w:rsidP="006A51E0">
      <w:pPr>
        <w:pStyle w:val="NormalWeb"/>
        <w:ind w:left="360"/>
        <w:rPr>
          <w:rFonts w:asciiTheme="minorHAnsi" w:hAnsiTheme="minorHAnsi"/>
        </w:rPr>
      </w:pPr>
      <w:r w:rsidRPr="006F14FA">
        <w:rPr>
          <w:rStyle w:val="Strong"/>
          <w:rFonts w:asciiTheme="minorHAnsi" w:eastAsiaTheme="majorEastAsia" w:hAnsiTheme="minorHAnsi"/>
        </w:rPr>
        <w:t>Notion/Google Docs:</w:t>
      </w:r>
      <w:r w:rsidRPr="006F14FA">
        <w:rPr>
          <w:rFonts w:asciiTheme="minorHAnsi" w:hAnsiTheme="minorHAnsi"/>
        </w:rPr>
        <w:t xml:space="preserve"> Requirements and meeting notes repository.</w:t>
      </w:r>
    </w:p>
    <w:p w14:paraId="5AC924C1" w14:textId="5189F0BB" w:rsidR="005A77A0" w:rsidRPr="006F14FA" w:rsidRDefault="005A77A0" w:rsidP="006A51E0">
      <w:pPr>
        <w:pStyle w:val="NormalWeb"/>
        <w:ind w:left="360"/>
        <w:rPr>
          <w:rFonts w:asciiTheme="minorHAnsi" w:hAnsiTheme="minorHAnsi"/>
        </w:rPr>
      </w:pPr>
      <w:r w:rsidRPr="006F14FA">
        <w:rPr>
          <w:rStyle w:val="Strong"/>
          <w:rFonts w:asciiTheme="minorHAnsi" w:eastAsiaTheme="majorEastAsia" w:hAnsiTheme="minorHAnsi"/>
        </w:rPr>
        <w:t>CI/CD (GitHub Actions):</w:t>
      </w:r>
      <w:r w:rsidRPr="006F14FA">
        <w:rPr>
          <w:rFonts w:asciiTheme="minorHAnsi" w:hAnsiTheme="minorHAnsi"/>
        </w:rPr>
        <w:t xml:space="preserve"> Continuous integration and deployment monitoring.</w:t>
      </w:r>
    </w:p>
    <w:p w14:paraId="15F3D093" w14:textId="77777777" w:rsidR="004C5971" w:rsidRPr="006D111A" w:rsidRDefault="004C5971" w:rsidP="004C5971">
      <w:pPr>
        <w:pStyle w:val="ListParagraph"/>
        <w:ind w:left="375"/>
        <w:rPr>
          <w:sz w:val="28"/>
          <w:szCs w:val="28"/>
        </w:rPr>
      </w:pPr>
    </w:p>
    <w:p w14:paraId="60070BBB" w14:textId="65051B28" w:rsidR="00F02C1D" w:rsidRPr="006D111A" w:rsidRDefault="00F02C1D" w:rsidP="0093332A">
      <w:pPr>
        <w:pStyle w:val="Heading2"/>
      </w:pPr>
      <w:bookmarkStart w:id="13" w:name="_Toc210852998"/>
      <w:r w:rsidRPr="006D111A">
        <w:t>Workload Breakdown Structure</w:t>
      </w:r>
      <w:bookmarkEnd w:id="13"/>
    </w:p>
    <w:p w14:paraId="261E5274" w14:textId="77777777" w:rsidR="005A77A0" w:rsidRPr="005A77A0" w:rsidRDefault="005A77A0" w:rsidP="005A77A0">
      <w:r w:rsidRPr="005A77A0">
        <w:t>Each sprint’s workload is broken down into:</w:t>
      </w:r>
    </w:p>
    <w:p w14:paraId="744DEFCC" w14:textId="77777777" w:rsidR="005A77A0" w:rsidRPr="005A77A0" w:rsidRDefault="005A77A0" w:rsidP="006A51E0">
      <w:pPr>
        <w:ind w:left="360"/>
      </w:pPr>
      <w:r w:rsidRPr="005A77A0">
        <w:rPr>
          <w:b/>
          <w:bCs/>
        </w:rPr>
        <w:t>Frontend:</w:t>
      </w:r>
      <w:r w:rsidRPr="005A77A0">
        <w:t xml:space="preserve"> UI design, React component creation, API integration.</w:t>
      </w:r>
    </w:p>
    <w:p w14:paraId="6CF56622" w14:textId="77777777" w:rsidR="005A77A0" w:rsidRPr="005A77A0" w:rsidRDefault="005A77A0" w:rsidP="006A51E0">
      <w:pPr>
        <w:ind w:left="360"/>
      </w:pPr>
      <w:r w:rsidRPr="005A77A0">
        <w:rPr>
          <w:b/>
          <w:bCs/>
        </w:rPr>
        <w:t>Backend:</w:t>
      </w:r>
      <w:r w:rsidRPr="005A77A0">
        <w:t xml:space="preserve"> API endpoints, database schema, and logic.</w:t>
      </w:r>
    </w:p>
    <w:p w14:paraId="1D5C1E77" w14:textId="77777777" w:rsidR="005A77A0" w:rsidRPr="005A77A0" w:rsidRDefault="005A77A0" w:rsidP="006A51E0">
      <w:pPr>
        <w:ind w:left="360"/>
      </w:pPr>
      <w:r w:rsidRPr="005A77A0">
        <w:rPr>
          <w:b/>
          <w:bCs/>
        </w:rPr>
        <w:t>Testing:</w:t>
      </w:r>
      <w:r w:rsidRPr="005A77A0">
        <w:t xml:space="preserve"> Unit, integration, and system testing.</w:t>
      </w:r>
    </w:p>
    <w:p w14:paraId="7209754C" w14:textId="77777777" w:rsidR="005A77A0" w:rsidRPr="005A77A0" w:rsidRDefault="005A77A0" w:rsidP="006A51E0">
      <w:pPr>
        <w:ind w:left="360"/>
      </w:pPr>
      <w:r w:rsidRPr="005A77A0">
        <w:rPr>
          <w:b/>
          <w:bCs/>
        </w:rPr>
        <w:t>Documentation:</w:t>
      </w:r>
      <w:r w:rsidRPr="005A77A0">
        <w:t xml:space="preserve"> Update technical and user manuals.</w:t>
      </w:r>
    </w:p>
    <w:p w14:paraId="5B6DF59E" w14:textId="77777777" w:rsidR="005A77A0" w:rsidRDefault="005A77A0" w:rsidP="00A50F8C">
      <w:pPr>
        <w:rPr>
          <w:sz w:val="28"/>
          <w:szCs w:val="28"/>
        </w:rPr>
      </w:pPr>
    </w:p>
    <w:p w14:paraId="4415D824" w14:textId="77777777" w:rsidR="006A51E0" w:rsidRPr="006D111A" w:rsidRDefault="006A51E0" w:rsidP="00A50F8C">
      <w:pPr>
        <w:rPr>
          <w:sz w:val="28"/>
          <w:szCs w:val="28"/>
        </w:rPr>
      </w:pPr>
    </w:p>
    <w:p w14:paraId="0EF170A8" w14:textId="29E4437D" w:rsidR="00A50F8C" w:rsidRPr="006D111A" w:rsidRDefault="00353876" w:rsidP="0093332A">
      <w:pPr>
        <w:pStyle w:val="Heading1"/>
      </w:pPr>
      <w:bookmarkStart w:id="14" w:name="_Toc210852999"/>
      <w:r w:rsidRPr="006D111A">
        <w:t>Collaboration Applications</w:t>
      </w:r>
      <w:bookmarkEnd w:id="14"/>
    </w:p>
    <w:p w14:paraId="7C675081" w14:textId="77777777" w:rsidR="00A50F8C" w:rsidRPr="006D111A" w:rsidRDefault="00A50F8C" w:rsidP="00A50F8C">
      <w:pPr>
        <w:pStyle w:val="ListParagraph"/>
        <w:ind w:left="375"/>
        <w:rPr>
          <w:b/>
          <w:bCs/>
          <w:sz w:val="28"/>
          <w:szCs w:val="28"/>
        </w:rPr>
      </w:pPr>
    </w:p>
    <w:p w14:paraId="16CC8A8F" w14:textId="00BC108E" w:rsidR="00A50F8C" w:rsidRDefault="00353876" w:rsidP="0093332A">
      <w:pPr>
        <w:pStyle w:val="Heading2"/>
      </w:pPr>
      <w:bookmarkStart w:id="15" w:name="_Toc210853000"/>
      <w:r w:rsidRPr="006D111A">
        <w:t>Overview</w:t>
      </w:r>
      <w:bookmarkEnd w:id="15"/>
    </w:p>
    <w:p w14:paraId="5433833A" w14:textId="77777777" w:rsidR="0073287F" w:rsidRDefault="0073287F" w:rsidP="0073287F">
      <w:pPr>
        <w:pStyle w:val="ListParagraph"/>
        <w:ind w:left="375"/>
        <w:rPr>
          <w:sz w:val="28"/>
          <w:szCs w:val="28"/>
        </w:rPr>
      </w:pPr>
    </w:p>
    <w:p w14:paraId="250304B0" w14:textId="676C97B9" w:rsidR="005A77A0" w:rsidRPr="0073287F" w:rsidRDefault="006930DD" w:rsidP="005A77A0">
      <w:pPr>
        <w:pStyle w:val="ListParagraph"/>
        <w:ind w:left="375"/>
      </w:pPr>
      <w:r w:rsidRPr="0073287F">
        <w:t>Collaboration tools are used to coordinate communication, maintain visibility, and track changes in real time.</w:t>
      </w:r>
    </w:p>
    <w:p w14:paraId="3DDB9BE7" w14:textId="77777777" w:rsidR="006930DD" w:rsidRDefault="006930DD" w:rsidP="005A77A0">
      <w:pPr>
        <w:pStyle w:val="ListParagraph"/>
        <w:ind w:left="375"/>
        <w:rPr>
          <w:sz w:val="28"/>
          <w:szCs w:val="28"/>
        </w:rPr>
      </w:pPr>
    </w:p>
    <w:p w14:paraId="13076775" w14:textId="77777777" w:rsidR="0073287F" w:rsidRPr="006D111A" w:rsidRDefault="0073287F" w:rsidP="005A77A0">
      <w:pPr>
        <w:pStyle w:val="ListParagraph"/>
        <w:ind w:left="375"/>
        <w:rPr>
          <w:sz w:val="28"/>
          <w:szCs w:val="28"/>
        </w:rPr>
      </w:pPr>
    </w:p>
    <w:p w14:paraId="1FA3C8CF" w14:textId="7FA17BF0" w:rsidR="007B21C0" w:rsidRDefault="007B21C0" w:rsidP="0093332A">
      <w:pPr>
        <w:pStyle w:val="Heading2"/>
      </w:pPr>
      <w:bookmarkStart w:id="16" w:name="_Toc210853001"/>
      <w:r w:rsidRPr="006D111A">
        <w:t>Git Hub</w:t>
      </w:r>
      <w:bookmarkEnd w:id="16"/>
    </w:p>
    <w:p w14:paraId="00507F27" w14:textId="51485710" w:rsidR="005C1FDD" w:rsidRPr="005C1FDD" w:rsidRDefault="006930DD" w:rsidP="00E00418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5C1FDD">
        <w:rPr>
          <w:rFonts w:asciiTheme="minorHAnsi" w:hAnsiTheme="minorHAnsi"/>
        </w:rPr>
        <w:t>Source code version control.</w:t>
      </w:r>
    </w:p>
    <w:p w14:paraId="73A09252" w14:textId="3272F171" w:rsidR="006930DD" w:rsidRPr="005C1FDD" w:rsidRDefault="006930DD" w:rsidP="00E00418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5C1FDD">
        <w:rPr>
          <w:rFonts w:asciiTheme="minorHAnsi" w:hAnsiTheme="minorHAnsi"/>
        </w:rPr>
        <w:t>Branch management and merging via Pull Requests.</w:t>
      </w:r>
    </w:p>
    <w:p w14:paraId="721A3AF6" w14:textId="2C1A7C05" w:rsidR="006930DD" w:rsidRPr="005C1FDD" w:rsidRDefault="006930DD" w:rsidP="00E00418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5C1FDD">
        <w:rPr>
          <w:rFonts w:asciiTheme="minorHAnsi" w:hAnsiTheme="minorHAnsi"/>
        </w:rPr>
        <w:t>Automated build and test pipelines (CI/CD).</w:t>
      </w:r>
    </w:p>
    <w:p w14:paraId="7354F436" w14:textId="6C2F4AEE" w:rsidR="006930DD" w:rsidRPr="005C1FDD" w:rsidRDefault="006930DD" w:rsidP="00E00418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5C1FDD">
        <w:rPr>
          <w:rFonts w:asciiTheme="minorHAnsi" w:hAnsiTheme="minorHAnsi"/>
        </w:rPr>
        <w:t>Wiki documentation.</w:t>
      </w:r>
    </w:p>
    <w:p w14:paraId="1D29BDC5" w14:textId="6A09B757" w:rsidR="006930DD" w:rsidRPr="005C1FDD" w:rsidRDefault="006930DD" w:rsidP="00E00418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5C1FDD">
        <w:rPr>
          <w:rFonts w:asciiTheme="minorHAnsi" w:hAnsiTheme="minorHAnsi"/>
        </w:rPr>
        <w:t>Issue tracking and milestone management.</w:t>
      </w:r>
    </w:p>
    <w:p w14:paraId="5C501048" w14:textId="77777777" w:rsidR="006930DD" w:rsidRPr="006930DD" w:rsidRDefault="006930DD" w:rsidP="006930DD">
      <w:pPr>
        <w:rPr>
          <w:sz w:val="28"/>
          <w:szCs w:val="28"/>
        </w:rPr>
      </w:pPr>
    </w:p>
    <w:p w14:paraId="10C37AB2" w14:textId="7DC46A74" w:rsidR="006930DD" w:rsidRDefault="00353876" w:rsidP="0093332A">
      <w:pPr>
        <w:pStyle w:val="Heading2"/>
      </w:pPr>
      <w:r w:rsidRPr="006D111A">
        <w:t xml:space="preserve"> </w:t>
      </w:r>
      <w:bookmarkStart w:id="17" w:name="_Toc210853002"/>
      <w:r w:rsidR="001C2B88" w:rsidRPr="006D111A">
        <w:t xml:space="preserve">Git Hub </w:t>
      </w:r>
      <w:r w:rsidR="009D4C2B" w:rsidRPr="006D111A">
        <w:t>Workflows</w:t>
      </w:r>
      <w:bookmarkEnd w:id="17"/>
    </w:p>
    <w:p w14:paraId="21AB0381" w14:textId="77777777" w:rsidR="001D005D" w:rsidRDefault="001D005D" w:rsidP="001D005D">
      <w:pPr>
        <w:pStyle w:val="ListParagraph"/>
        <w:ind w:left="375"/>
        <w:rPr>
          <w:sz w:val="28"/>
          <w:szCs w:val="28"/>
        </w:rPr>
      </w:pPr>
    </w:p>
    <w:p w14:paraId="3448B274" w14:textId="74F3A0F3" w:rsidR="001D005D" w:rsidRPr="00492D6B" w:rsidRDefault="00492D6B" w:rsidP="001D005D">
      <w:pPr>
        <w:pStyle w:val="ListParagraph"/>
        <w:ind w:left="375"/>
      </w:pPr>
      <w:r w:rsidRPr="00492D6B">
        <w:t>Automated workflows manage:</w:t>
      </w:r>
    </w:p>
    <w:p w14:paraId="6569C6E4" w14:textId="77777777" w:rsidR="00492D6B" w:rsidRPr="00492D6B" w:rsidRDefault="00492D6B" w:rsidP="00492D6B">
      <w:pPr>
        <w:pStyle w:val="ListParagraph"/>
        <w:numPr>
          <w:ilvl w:val="0"/>
          <w:numId w:val="18"/>
        </w:numPr>
      </w:pPr>
      <w:r w:rsidRPr="00492D6B">
        <w:t>Linting, building, and testing for each pull request.</w:t>
      </w:r>
    </w:p>
    <w:p w14:paraId="26000254" w14:textId="77777777" w:rsidR="00492D6B" w:rsidRPr="00492D6B" w:rsidRDefault="00492D6B" w:rsidP="00492D6B">
      <w:pPr>
        <w:pStyle w:val="ListParagraph"/>
        <w:numPr>
          <w:ilvl w:val="0"/>
          <w:numId w:val="18"/>
        </w:numPr>
      </w:pPr>
      <w:r w:rsidRPr="00492D6B">
        <w:t>Automatic deployment to staging environments.</w:t>
      </w:r>
    </w:p>
    <w:p w14:paraId="696620C3" w14:textId="77777777" w:rsidR="00492D6B" w:rsidRPr="00492D6B" w:rsidRDefault="00492D6B" w:rsidP="00492D6B">
      <w:pPr>
        <w:pStyle w:val="ListParagraph"/>
        <w:numPr>
          <w:ilvl w:val="0"/>
          <w:numId w:val="18"/>
        </w:numPr>
      </w:pPr>
      <w:r w:rsidRPr="00492D6B">
        <w:t>Tagging releases and generating changelogs.</w:t>
      </w:r>
    </w:p>
    <w:p w14:paraId="0E03C74A" w14:textId="77777777" w:rsidR="00492D6B" w:rsidRPr="001D005D" w:rsidRDefault="00492D6B" w:rsidP="00492D6B">
      <w:pPr>
        <w:pStyle w:val="ListParagraph"/>
        <w:numPr>
          <w:ilvl w:val="0"/>
          <w:numId w:val="18"/>
        </w:numPr>
      </w:pPr>
      <w:r w:rsidRPr="00492D6B">
        <w:t>Integration testing with external services (Twilio, SendGrid, Google/Outlook APIs).</w:t>
      </w:r>
    </w:p>
    <w:p w14:paraId="253D78BC" w14:textId="77777777" w:rsidR="001D005D" w:rsidRPr="00492D6B" w:rsidRDefault="001D005D" w:rsidP="001D005D">
      <w:pPr>
        <w:pStyle w:val="ListParagraph"/>
        <w:rPr>
          <w:sz w:val="28"/>
          <w:szCs w:val="28"/>
        </w:rPr>
      </w:pPr>
    </w:p>
    <w:p w14:paraId="2E179C23" w14:textId="6F6F2B63" w:rsidR="00492D6B" w:rsidRDefault="00492D6B" w:rsidP="00492D6B">
      <w:pPr>
        <w:pStyle w:val="ListParagraph"/>
        <w:ind w:left="375"/>
        <w:rPr>
          <w:b/>
          <w:bCs/>
          <w:sz w:val="28"/>
          <w:szCs w:val="28"/>
        </w:rPr>
      </w:pPr>
      <w:bookmarkStart w:id="18" w:name="_Toc210853003"/>
      <w:r w:rsidRPr="00492D6B">
        <w:rPr>
          <w:rStyle w:val="Heading1Char"/>
        </w:rPr>
        <w:t>Configuration Audits and Reviews</w:t>
      </w:r>
      <w:bookmarkEnd w:id="18"/>
    </w:p>
    <w:p w14:paraId="5F0FA6D8" w14:textId="77777777" w:rsidR="001D005D" w:rsidRPr="00492D6B" w:rsidRDefault="001D005D" w:rsidP="00492D6B">
      <w:pPr>
        <w:pStyle w:val="ListParagraph"/>
        <w:ind w:left="375"/>
        <w:rPr>
          <w:b/>
          <w:bCs/>
          <w:sz w:val="28"/>
          <w:szCs w:val="28"/>
        </w:rPr>
      </w:pPr>
    </w:p>
    <w:p w14:paraId="5ACDA635" w14:textId="77777777" w:rsidR="00492D6B" w:rsidRPr="00492D6B" w:rsidRDefault="00492D6B" w:rsidP="00492D6B">
      <w:pPr>
        <w:pStyle w:val="ListParagraph"/>
        <w:ind w:left="375"/>
      </w:pPr>
      <w:r w:rsidRPr="00492D6B">
        <w:t>Configuration audits will occur:</w:t>
      </w:r>
    </w:p>
    <w:p w14:paraId="1E6E21A3" w14:textId="77777777" w:rsidR="00492D6B" w:rsidRPr="00492D6B" w:rsidRDefault="00492D6B" w:rsidP="00492D6B">
      <w:pPr>
        <w:pStyle w:val="ListParagraph"/>
        <w:numPr>
          <w:ilvl w:val="0"/>
          <w:numId w:val="19"/>
        </w:numPr>
      </w:pPr>
      <w:r w:rsidRPr="00492D6B">
        <w:t>At the end of each sprint (minor review).</w:t>
      </w:r>
    </w:p>
    <w:p w14:paraId="020D30A7" w14:textId="77777777" w:rsidR="00492D6B" w:rsidRDefault="00492D6B" w:rsidP="00492D6B">
      <w:pPr>
        <w:pStyle w:val="ListParagraph"/>
        <w:numPr>
          <w:ilvl w:val="0"/>
          <w:numId w:val="19"/>
        </w:numPr>
      </w:pPr>
      <w:r w:rsidRPr="00492D6B">
        <w:lastRenderedPageBreak/>
        <w:t>Before major version releases (full audit).</w:t>
      </w:r>
    </w:p>
    <w:p w14:paraId="3EC3D2CF" w14:textId="77777777" w:rsidR="001D005D" w:rsidRPr="00492D6B" w:rsidRDefault="001D005D" w:rsidP="001D005D">
      <w:pPr>
        <w:pStyle w:val="ListParagraph"/>
      </w:pPr>
    </w:p>
    <w:p w14:paraId="4F102041" w14:textId="77777777" w:rsidR="00492D6B" w:rsidRPr="00492D6B" w:rsidRDefault="00492D6B" w:rsidP="00492D6B">
      <w:pPr>
        <w:pStyle w:val="ListParagraph"/>
        <w:ind w:left="375"/>
      </w:pPr>
      <w:r w:rsidRPr="00492D6B">
        <w:t>Audits ensure:</w:t>
      </w:r>
    </w:p>
    <w:p w14:paraId="38B23030" w14:textId="77777777" w:rsidR="00492D6B" w:rsidRPr="00492D6B" w:rsidRDefault="00492D6B" w:rsidP="00492D6B">
      <w:pPr>
        <w:pStyle w:val="ListParagraph"/>
        <w:numPr>
          <w:ilvl w:val="0"/>
          <w:numId w:val="20"/>
        </w:numPr>
      </w:pPr>
      <w:r w:rsidRPr="00492D6B">
        <w:t>Documentation is current.</w:t>
      </w:r>
    </w:p>
    <w:p w14:paraId="26EF725D" w14:textId="77777777" w:rsidR="00492D6B" w:rsidRPr="00492D6B" w:rsidRDefault="00492D6B" w:rsidP="00492D6B">
      <w:pPr>
        <w:pStyle w:val="ListParagraph"/>
        <w:numPr>
          <w:ilvl w:val="0"/>
          <w:numId w:val="20"/>
        </w:numPr>
      </w:pPr>
      <w:r w:rsidRPr="00492D6B">
        <w:t>All source code is versioned and buildable.</w:t>
      </w:r>
    </w:p>
    <w:p w14:paraId="4B0313DB" w14:textId="77777777" w:rsidR="00492D6B" w:rsidRPr="00492D6B" w:rsidRDefault="00492D6B" w:rsidP="00492D6B">
      <w:pPr>
        <w:pStyle w:val="ListParagraph"/>
        <w:numPr>
          <w:ilvl w:val="0"/>
          <w:numId w:val="20"/>
        </w:numPr>
      </w:pPr>
      <w:r w:rsidRPr="00492D6B">
        <w:t>Environment configurations are consistent across development, testing, and production.</w:t>
      </w:r>
    </w:p>
    <w:p w14:paraId="1E3B6DD7" w14:textId="77777777" w:rsidR="006930DD" w:rsidRPr="006930DD" w:rsidRDefault="006930DD" w:rsidP="006930DD">
      <w:pPr>
        <w:pStyle w:val="ListParagraph"/>
        <w:ind w:left="375"/>
        <w:rPr>
          <w:sz w:val="28"/>
          <w:szCs w:val="28"/>
        </w:rPr>
      </w:pPr>
    </w:p>
    <w:sectPr w:rsidR="006930DD" w:rsidRPr="006930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B4CB9"/>
    <w:multiLevelType w:val="multilevel"/>
    <w:tmpl w:val="26FA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608E"/>
    <w:multiLevelType w:val="multilevel"/>
    <w:tmpl w:val="D8F8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B096B"/>
    <w:multiLevelType w:val="multilevel"/>
    <w:tmpl w:val="E048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674A7"/>
    <w:multiLevelType w:val="multilevel"/>
    <w:tmpl w:val="118A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C337E"/>
    <w:multiLevelType w:val="multilevel"/>
    <w:tmpl w:val="276A6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F63772"/>
    <w:multiLevelType w:val="multilevel"/>
    <w:tmpl w:val="97EA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D4006"/>
    <w:multiLevelType w:val="hybridMultilevel"/>
    <w:tmpl w:val="4BFC5240"/>
    <w:lvl w:ilvl="0" w:tplc="DDBC2C42">
      <w:start w:val="1000"/>
      <w:numFmt w:val="bullet"/>
      <w:lvlText w:val="-"/>
      <w:lvlJc w:val="left"/>
      <w:pPr>
        <w:ind w:left="735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 w15:restartNumberingAfterBreak="0">
    <w:nsid w:val="3A69098F"/>
    <w:multiLevelType w:val="multilevel"/>
    <w:tmpl w:val="D1CA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E6093"/>
    <w:multiLevelType w:val="multilevel"/>
    <w:tmpl w:val="8088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80BE4"/>
    <w:multiLevelType w:val="multilevel"/>
    <w:tmpl w:val="D0E6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A75CF"/>
    <w:multiLevelType w:val="multilevel"/>
    <w:tmpl w:val="9482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A6540"/>
    <w:multiLevelType w:val="multilevel"/>
    <w:tmpl w:val="0EF2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C6D33"/>
    <w:multiLevelType w:val="multilevel"/>
    <w:tmpl w:val="66C4DF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53D42D8"/>
    <w:multiLevelType w:val="multilevel"/>
    <w:tmpl w:val="3AEE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54B1E"/>
    <w:multiLevelType w:val="multilevel"/>
    <w:tmpl w:val="199E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273E1C"/>
    <w:multiLevelType w:val="multilevel"/>
    <w:tmpl w:val="FAE2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316F2"/>
    <w:multiLevelType w:val="multilevel"/>
    <w:tmpl w:val="1104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457FF0"/>
    <w:multiLevelType w:val="multilevel"/>
    <w:tmpl w:val="0584040C"/>
    <w:lvl w:ilvl="0">
      <w:start w:val="10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4C1088"/>
    <w:multiLevelType w:val="multilevel"/>
    <w:tmpl w:val="CCDC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83FC7"/>
    <w:multiLevelType w:val="multilevel"/>
    <w:tmpl w:val="E09E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832C5"/>
    <w:multiLevelType w:val="multilevel"/>
    <w:tmpl w:val="CC18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A031E9"/>
    <w:multiLevelType w:val="multilevel"/>
    <w:tmpl w:val="FF7E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325885">
    <w:abstractNumId w:val="12"/>
  </w:num>
  <w:num w:numId="2" w16cid:durableId="1338387345">
    <w:abstractNumId w:val="20"/>
  </w:num>
  <w:num w:numId="3" w16cid:durableId="1919558923">
    <w:abstractNumId w:val="9"/>
  </w:num>
  <w:num w:numId="4" w16cid:durableId="507525776">
    <w:abstractNumId w:val="4"/>
  </w:num>
  <w:num w:numId="5" w16cid:durableId="1179588498">
    <w:abstractNumId w:val="13"/>
  </w:num>
  <w:num w:numId="6" w16cid:durableId="894700260">
    <w:abstractNumId w:val="0"/>
  </w:num>
  <w:num w:numId="7" w16cid:durableId="1140348085">
    <w:abstractNumId w:val="19"/>
  </w:num>
  <w:num w:numId="8" w16cid:durableId="154609682">
    <w:abstractNumId w:val="8"/>
  </w:num>
  <w:num w:numId="9" w16cid:durableId="598029343">
    <w:abstractNumId w:val="1"/>
  </w:num>
  <w:num w:numId="10" w16cid:durableId="356587746">
    <w:abstractNumId w:val="7"/>
  </w:num>
  <w:num w:numId="11" w16cid:durableId="501119856">
    <w:abstractNumId w:val="15"/>
  </w:num>
  <w:num w:numId="12" w16cid:durableId="1529761288">
    <w:abstractNumId w:val="16"/>
  </w:num>
  <w:num w:numId="13" w16cid:durableId="184172235">
    <w:abstractNumId w:val="10"/>
  </w:num>
  <w:num w:numId="14" w16cid:durableId="813834331">
    <w:abstractNumId w:val="5"/>
  </w:num>
  <w:num w:numId="15" w16cid:durableId="1786003596">
    <w:abstractNumId w:val="11"/>
  </w:num>
  <w:num w:numId="16" w16cid:durableId="1680768038">
    <w:abstractNumId w:val="18"/>
  </w:num>
  <w:num w:numId="17" w16cid:durableId="1190727200">
    <w:abstractNumId w:val="2"/>
  </w:num>
  <w:num w:numId="18" w16cid:durableId="1122648623">
    <w:abstractNumId w:val="3"/>
  </w:num>
  <w:num w:numId="19" w16cid:durableId="781849737">
    <w:abstractNumId w:val="14"/>
  </w:num>
  <w:num w:numId="20" w16cid:durableId="1854756711">
    <w:abstractNumId w:val="21"/>
  </w:num>
  <w:num w:numId="21" w16cid:durableId="744493306">
    <w:abstractNumId w:val="6"/>
  </w:num>
  <w:num w:numId="22" w16cid:durableId="20073204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6A"/>
    <w:rsid w:val="00012926"/>
    <w:rsid w:val="000A036C"/>
    <w:rsid w:val="000A053D"/>
    <w:rsid w:val="000C1EF9"/>
    <w:rsid w:val="000C5581"/>
    <w:rsid w:val="000E7409"/>
    <w:rsid w:val="001144A6"/>
    <w:rsid w:val="001813C1"/>
    <w:rsid w:val="001C0FF2"/>
    <w:rsid w:val="001C2B88"/>
    <w:rsid w:val="001D005D"/>
    <w:rsid w:val="001F2CE5"/>
    <w:rsid w:val="00231790"/>
    <w:rsid w:val="00237392"/>
    <w:rsid w:val="002A3322"/>
    <w:rsid w:val="002C5184"/>
    <w:rsid w:val="002F7A80"/>
    <w:rsid w:val="00334597"/>
    <w:rsid w:val="00353876"/>
    <w:rsid w:val="00366273"/>
    <w:rsid w:val="00377507"/>
    <w:rsid w:val="00384624"/>
    <w:rsid w:val="00451DDD"/>
    <w:rsid w:val="00492D6B"/>
    <w:rsid w:val="004B313C"/>
    <w:rsid w:val="004C5971"/>
    <w:rsid w:val="004C620E"/>
    <w:rsid w:val="004E13E5"/>
    <w:rsid w:val="004F05E5"/>
    <w:rsid w:val="0050419E"/>
    <w:rsid w:val="005417A6"/>
    <w:rsid w:val="005A77A0"/>
    <w:rsid w:val="005B2C72"/>
    <w:rsid w:val="005C1FDD"/>
    <w:rsid w:val="005D44D0"/>
    <w:rsid w:val="00674626"/>
    <w:rsid w:val="006930DD"/>
    <w:rsid w:val="006A51E0"/>
    <w:rsid w:val="006C0D41"/>
    <w:rsid w:val="006D111A"/>
    <w:rsid w:val="006E25EA"/>
    <w:rsid w:val="006F14FA"/>
    <w:rsid w:val="006F6E4D"/>
    <w:rsid w:val="0070075C"/>
    <w:rsid w:val="0073287F"/>
    <w:rsid w:val="00743994"/>
    <w:rsid w:val="00765B3F"/>
    <w:rsid w:val="00774AD7"/>
    <w:rsid w:val="007B21C0"/>
    <w:rsid w:val="007B5F86"/>
    <w:rsid w:val="007C4DAD"/>
    <w:rsid w:val="00820190"/>
    <w:rsid w:val="00855571"/>
    <w:rsid w:val="00856525"/>
    <w:rsid w:val="008649C3"/>
    <w:rsid w:val="008D096A"/>
    <w:rsid w:val="008D5707"/>
    <w:rsid w:val="008F17B0"/>
    <w:rsid w:val="009227B2"/>
    <w:rsid w:val="0093332A"/>
    <w:rsid w:val="00942DAF"/>
    <w:rsid w:val="009D4C2B"/>
    <w:rsid w:val="00A25B22"/>
    <w:rsid w:val="00A50F8C"/>
    <w:rsid w:val="00B0207E"/>
    <w:rsid w:val="00B0494A"/>
    <w:rsid w:val="00B53AC9"/>
    <w:rsid w:val="00B6681F"/>
    <w:rsid w:val="00BD3714"/>
    <w:rsid w:val="00BD7867"/>
    <w:rsid w:val="00BE0393"/>
    <w:rsid w:val="00BF2CAD"/>
    <w:rsid w:val="00C40042"/>
    <w:rsid w:val="00C57EB9"/>
    <w:rsid w:val="00C9167E"/>
    <w:rsid w:val="00CC5337"/>
    <w:rsid w:val="00D417EC"/>
    <w:rsid w:val="00D61E88"/>
    <w:rsid w:val="00D7766F"/>
    <w:rsid w:val="00D94AED"/>
    <w:rsid w:val="00DC2A02"/>
    <w:rsid w:val="00DE24C0"/>
    <w:rsid w:val="00E00418"/>
    <w:rsid w:val="00E272BE"/>
    <w:rsid w:val="00E31EF1"/>
    <w:rsid w:val="00E51D28"/>
    <w:rsid w:val="00E6074C"/>
    <w:rsid w:val="00E74FCC"/>
    <w:rsid w:val="00E75879"/>
    <w:rsid w:val="00E83AB1"/>
    <w:rsid w:val="00EA040A"/>
    <w:rsid w:val="00EE7D3E"/>
    <w:rsid w:val="00F02C1D"/>
    <w:rsid w:val="00F2265C"/>
    <w:rsid w:val="00F6168C"/>
    <w:rsid w:val="00F74E8D"/>
    <w:rsid w:val="00F97B83"/>
    <w:rsid w:val="00FB413F"/>
    <w:rsid w:val="00FE0340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D4CD"/>
  <w15:chartTrackingRefBased/>
  <w15:docId w15:val="{780B9040-1122-485C-9F7B-28EE940A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7E"/>
  </w:style>
  <w:style w:type="paragraph" w:styleId="Heading1">
    <w:name w:val="heading 1"/>
    <w:basedOn w:val="Normal"/>
    <w:next w:val="Normal"/>
    <w:link w:val="Heading1Char"/>
    <w:uiPriority w:val="9"/>
    <w:qFormat/>
    <w:rsid w:val="008D0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0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96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97B83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97B83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97B83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97B83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61E88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7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5A77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D9468-262E-43AB-B7AC-2F8A65ACD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1357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heckrodt</dc:creator>
  <cp:keywords/>
  <dc:description/>
  <cp:lastModifiedBy>liam heckrodt</cp:lastModifiedBy>
  <cp:revision>2</cp:revision>
  <dcterms:created xsi:type="dcterms:W3CDTF">2025-10-09T05:06:00Z</dcterms:created>
  <dcterms:modified xsi:type="dcterms:W3CDTF">2025-10-09T05:06:00Z</dcterms:modified>
</cp:coreProperties>
</file>