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Technical Documentation - Welcome Message Ticket in Odoo Tutor</w:t>
      </w:r>
    </w:p>
    <w:p>
      <w:r>
        <w:t xml:space="preserve">Module: custom-addons/odoo-tutor/odoo_tutor</w:t>
      </w:r>
    </w:p>
    <w:p>
      <w:r>
        <w:t xml:space="preserve">Date: 2026-05-05</w:t>
      </w:r>
    </w:p>
    <w:p>
      <w:r>
        <w:t xml:space="preserve">Purpose: document how to implement and validate the differentiated rendering of the first onboarding welcome message in the chat widget, while keeping the backend payload as a standard chat_response.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 xml:space="preserve">1. Ticket Summary</w:t>
      </w:r>
    </w:p>
    <w:p>
      <w:r>
        <w:t xml:space="preserve">The backend sends the welcome message using the existing chat response payload: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{ "type": "chat_response", "response": "..." }</w:t>
      </w:r>
    </w:p>
    <w:p>
      <w:r>
        <w:t xml:space="preserve">The frontend must detect when this first chat_response is the initial onboarding message for a new user session. When it is the onboarding message, the chat widget must render it with a differentiated UI: soft background, real bullet list markup for capabilities, and a highlighted action prompt.</w:t>
      </w:r>
    </w:p>
    <w:p>
      <w:r>
        <w:t xml:space="preserve">No new WebSocket event type is required. On session reconnection, the frontend must not apply onboarding styling. The backend should return the welcome_back message through the same standard payload, and the frontend must render it as a normal assistant message.</w:t>
      </w:r>
    </w:p>
    <w:p>
      <w:pPr>
        <w:pStyle w:val="Heading1"/>
      </w:pPr>
      <w:r>
        <w:t xml:space="preserve">2. Current Module Behavior</w:t>
      </w:r>
    </w:p>
    <w:p>
      <w:r>
        <w:t xml:space="preserve">- ai_ws_service.js owns the WebSocket singleton and persists wsSessionId in localStorage using the key odoo_tutor.ws_session_info.</w:t>
      </w:r>
    </w:p>
    <w:p>
      <w:r>
        <w:t xml:space="preserve">- ai_ws_service.js identifies chat_response as a partial chat response through isChatPartial(data). If there is no pending chat request, the payload is sent to generic listeners.</w:t>
      </w:r>
    </w:p>
    <w:p>
      <w:r>
        <w:t xml:space="preserve">- ai_sidebar.js mounts the NLUX chat widget, includes helper methods for manual assistant-message insertion, and already subscribes to ai_ws for tutor_push and tutor_hint.</w:t>
      </w:r>
    </w:p>
    <w:p>
      <w:r>
        <w:t xml:space="preserve">- ai_sidebar.js contains reset(), which currently calls aiWs.restart({ reason: "ui_reset", clearSession: true }). That clears the persisted session and conflicts with the welcome_back requirement.</w:t>
      </w:r>
    </w:p>
    <w:p>
      <w:r>
        <w:t xml:space="preserve">- ai_sidebar.css already styles received messages under #chat-ui-container. The welcome-specific styles should be added there.</w:t>
      </w:r>
    </w:p>
    <w:p>
      <w:pPr>
        <w:pStyle w:val="Heading1"/>
      </w:pPr>
      <w:r>
        <w:t xml:space="preserve">3. Files In Scope</w:t>
      </w:r>
    </w:p>
    <w:p>
      <w:r>
        <w:t xml:space="preserve">- static/src/core/ai_ws_service.js: expose connection metadata and preserve/restored session information.</w:t>
      </w:r>
    </w:p>
    <w:p>
      <w:r>
        <w:t xml:space="preserve">- static/src/webclient/sidebar/ai_sidebar.js: detect the first onboarding chat_response and render structured DOM.</w:t>
      </w:r>
    </w:p>
    <w:p>
      <w:r>
        <w:t xml:space="preserve">- static/src/webclient/sidebar/ai_sidebar.css: add .ai-welcome-card, list, and highlighted prompt styles.</w:t>
      </w:r>
    </w:p>
    <w:p>
      <w:r>
        <w:t xml:space="preserve">- Optional: static/src/webclient/sidebar/ai_sidebar.xml should not need changes if the message is inserted through the existing NLUX DOM helpers.</w:t>
      </w:r>
    </w:p>
    <w:p>
      <w:pPr>
        <w:pStyle w:val="Heading1"/>
      </w:pPr>
      <w:r>
        <w:t xml:space="preserve">4. Detection Strategy</w:t>
      </w:r>
    </w:p>
    <w:p>
      <w:r>
        <w:t xml:space="preserve">Because the backend keeps using type = chat_response, the frontend should infer whether the message is the initial onboarding message from connection context. If the connection is new and the first server chat_response arrives immediately after connection_established, render it as onboarding. If the connection was restored with a stored session_id, render the first chat_response as a normal welcome_back message.</w:t>
      </w:r>
    </w:p>
    <w:p>
      <w:r>
        <w:t xml:space="preserve">Recommended conditions for onboarding styling:</w:t>
      </w:r>
    </w:p>
    <w:p>
      <w:r>
        <w:t xml:space="preserve">- data.type === "chat_response".</w:t>
      </w:r>
    </w:p>
    <w:p>
      <w:r>
        <w:t xml:space="preserve">- data.response contains non-empty text.</w:t>
      </w:r>
    </w:p>
    <w:p>
      <w:r>
        <w:t xml:space="preserve">- No user request is currently waiting for an assistant answer: this._expectingAssistant !== true.</w:t>
      </w:r>
    </w:p>
    <w:p>
      <w:r>
        <w:t xml:space="preserve">- The onboarding card has not already been rendered for this chat instance.</w:t>
      </w:r>
    </w:p>
    <w:p>
      <w:r>
        <w:t xml:space="preserve">- The current WebSocket connection was not restored from storage: aiWs.connectionInfo.restored === false.</w:t>
      </w:r>
    </w:p>
    <w:p>
      <w:r>
        <w:t xml:space="preserve">- The message arrives in the initial connection window. Recommended guard: accept only within 3000 ms after connectionEstablishedAt.</w:t>
      </w:r>
    </w:p>
    <w:p>
      <w:r>
        <w:t xml:space="preserve">On reconnection, restored === true; therefore the first chat_response is inserted as a normal assistant message and does not receive .ai-welcome-card styling.</w:t>
      </w:r>
    </w:p>
    <w:p>
      <w:pPr>
        <w:pStyle w:val="Heading1"/>
      </w:pPr>
      <w:r>
        <w:t xml:space="preserve">5. Session Metadata in ai_ws_service.js</w:t>
      </w:r>
    </w:p>
    <w:p>
      <w:r>
        <w:t xml:space="preserve">The service already reads and persists session_id. To allow AiSidebar to know whether the current connection is new or restored, store metadata in the global WebSocket state and expose it from the singleton API.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Inside getState()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connectionInfo: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restored: false,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restoredSessionId: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connectionEstablishedAt: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wsSessionId: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Inside connect(), after readStoredWsSession(sessionScope)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st.connectionInfo =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restored: !!restoredSessionId,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restoredSessionId: restoredSessionId ||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connectionEstablishedAt: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wsSessionId: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Inside the connection_established handler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st.connectionInfo =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...st.connectionInfo,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connectionEstablishedAt: performance.now(),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wsSessionId: data.session_id,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window.__AI_TUTOR_WS_CONNECTION_INFO__ = st.connectionInfo;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In const api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get connectionInfo()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return st.connectionInfo;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},</w:t>
      </w:r>
    </w:p>
    <w:p>
      <w:r>
        <w:t xml:space="preserve">This does not change the backend contract. It only exposes information the frontend already knows: whether it sent a session_id when opening the WebSocket.</w:t>
      </w:r>
    </w:p>
    <w:p>
      <w:pPr>
        <w:pStyle w:val="Heading1"/>
      </w:pPr>
      <w:r>
        <w:t xml:space="preserve">6. Welcome Listener in ai_sidebar.js</w:t>
      </w:r>
    </w:p>
    <w:p>
      <w:r>
        <w:t xml:space="preserve">AiSidebar should subscribe to aiWs and process initial chat_response messages that do not belong to a user-triggered chat request. This listener can coexist with the existing tutor_push and tutor_hint listeners.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In setup(), internal flags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this._welcomeOnboardingRendered =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this._welcomeBackRendered =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this._onWelcomeMessage = (ev)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msg = ev?.kind ? ev.data : ev;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(!msg || typeof msg !== "object")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(msg.type !== "chat_response")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text = String(msg.response || msg.message || "").trim();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(!text)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// Do not intercept normal responses triggered by the user.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(this._expectingAssistant)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info = this.aiWs?.connectionInfo || window.__AI_TUTOR_WS_CONNECTION_INFO__ || {};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connectedAt = info.connectionEstablishedAt || 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ageMs = connectedAt ? performance.now() - connectedAt : 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isInitialConnectionMessage = !connectedAt || ageMs &lt;= 3000;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(!isInitialConnectionMessage)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(info.restored)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(this._welcomeBackRendered)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this._welcomeBackRendered = true;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this._pushAssistantMessageToNlux(text);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(this._welcomeOnboardingRendered) return;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this._welcomeOnboardingRendered = true;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this._pushWelcomeOnboardingToNlux(text);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this.aiWs?.subscribe?.(this._onWelcomeMessage);</w:t>
      </w:r>
    </w:p>
    <w:p>
      <w:r>
        <w:t xml:space="preserve">In onWillUnmount(), unsubscribe this listener the same way the existing listeners are unsubscribed: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if (this._onWelcomeMessage)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this.aiWs?.unsubscribe?.(this._onWelcomeMessage);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this._onWelcomeMessage = null;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Heading1"/>
      </w:pPr>
      <w:r>
        <w:t xml:space="preserve">7. Structured Onboarding Rendering</w:t>
      </w:r>
    </w:p>
    <w:p>
      <w:r>
        <w:t xml:space="preserve">Capabilities must not be rendered as plain text containing bullet characters. The renderer must create a real ul element with li children. If the backend sends capabilities as text lines, the frontend can parse common bullet prefixes and convert them into structured DOM.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_parseWelcomeText(raw)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lines = String(raw || "")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.split(/\n+/)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.map((line) =&gt; line.trim())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.filter(Boolean);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capabilities = [];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intro = [];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let actionPrompt = "";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for (const line of lines)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bullet = line.match(/^(?:[-*]|•)\s+(.*)$/);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(bullet)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capabilities.push(bullet[1].trim());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continue;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if (/^(try|start|ask|you can|begin)\b/i.test(line))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actionPrompt = line;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} else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intro.push(line);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return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intro: intro.join(" "),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capabilities,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actionPrompt,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_buildWelcomeOnboardingItem(rawText)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{ intro, capabilities, actionPrompt } = this._parseWelcomeText(rawText);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item = document.createElement("div");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item.className = "nlux-comp-chatItem nlux-comp-chatItem--received nlux-comp-chatItem--bubblesLayout ai-welcome-onboarding-item";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participant = document.createElement("div");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participant.className = "nlux-comp-chatItem-participantInfo";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participant.innerHTML = `&lt;div class="nlux-comp-avatar"&gt;&lt;div class="nlux-comp-avatarContainer"&gt;&lt;div class="nlux-comp-avatarPicture" style="background-image: url('${TUTOR_ASSISTANT_AVATAR_URL}')"&gt;&lt;/div&gt;&lt;/div&gt;&lt;/div&gt;`;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message = document.createElement("div");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message.className = "nlux-comp-message";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card = document.createElement("section");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card.className = "ai-welcome-card nlux-markdown-container";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(intro)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p = document.createElement("p");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p.className = "ai-welcome-intro";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p.textContent = intro;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card.appendChild(p);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(capabilities.length)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ul = document.createElement("ul");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ul.className = "ai-welcome-capabilities";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for (const capability of capabilities)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const li = document.createElement("li");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li.textContent = capability;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  ul.appendChild(li);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card.appendChild(ul);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(actionPrompt)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const prompt = document.createElement("div");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prompt.className = "ai-welcome-action";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prompt.textContent = actionPrompt;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card.appendChild(prompt);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message.appendChild(card);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item.append(participant, message);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return item;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_pushWelcomeOnboardingToNlux(text)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root = this.chatUiRef?.el;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(!root) return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this._ensureConversationVisible();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segments = root.querySelector(".nlux-chatSegments-container");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if (!segments) return false;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item = this._buildWelcomeOnboardingItem(text);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segments.appendChild(item);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const connectedAt = this.aiWs?.connectionInfo?.connectionEstablishedAt;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window.__AI_TUTOR_WELCOME_METRICS__ =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connectedAt,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renderedAt: performance.now(),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deltaMs: connectedAt ? performance.now() - connectedAt : null,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requestAnimationFrame(() =&gt;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this._ensureCopyButtons?.();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this._setupComposerOverflowTracking?.();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window.dispatchEvent(new Event("resize"));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return true;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Heading1"/>
      </w:pPr>
      <w:r>
        <w:t xml:space="preserve">8. Recommended CSS</w:t>
      </w:r>
    </w:p>
    <w:p>
      <w:r>
        <w:t xml:space="preserve">The card must stay in the normal NLUX message flow. Do not use fixed or absolute positioning for the welcome card; this prevents the card from blocking or overlapping the composer.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.ai-welcome-onboarding-item &gt; .nlux-comp-message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max-width: min(calc(100% - 56px), 560px)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.ai-welcome-card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display: flex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flex-direction: column;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gap: 12px;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padding: 16px 18px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border-radius: 18px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border: 1px solid rgba(113, 75, 103, 0.14)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background: linear-gradient(180deg, #fffafd 0%, #f7fbff 100%)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box-shadow: 0 12px 30px rgba(15, 23, 42, 0.08)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.ai-welcome-intro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margin: 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color: var(--tutor-text);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font-size: 14px;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line-height: 1.5;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.ai-welcome-capabilities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margin: 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padding-left: 20px;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.ai-welcome-capabilities li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margin: 6px 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padding-left: 2px;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line-height: 1.45;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#chat-ui-container .ai-welcome-action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padding: 10px 12px;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border-radius: 12px;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background: rgba(135, 90, 123, 0.1);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color: var(--tutor-accent-strong);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font-weight: 700;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line-height: 1.4;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@media (max-width: 767.98px)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#chat-ui-container .ai-welcome-onboarding-item &gt; .nlux-comp-message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max-width: 100%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#chat-ui-container .ai-welcome-card 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padding: 14px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  border-radius: 16px !important;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</w:t>
      </w:r>
    </w:p>
    <w:p>
      <w:pPr>
        <w:pStyle w:val="Heading1"/>
      </w:pPr>
      <w:r>
        <w:t xml:space="preserve">9. Required Reset Button Change</w:t>
      </w:r>
    </w:p>
    <w:p>
      <w:r>
        <w:t xml:space="preserve">The current reset behavior clears the persisted session_id because it uses clearSession: true. That prevents the backend from recognizing the returning session and sending welcome_back. For this ticket, UI reset should clear the visible chat state but keep the WebSocket session.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Current behavior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await this.aiWs.restart({ reason: "ui_reset", clearSession: true });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// Required behavior for this ticket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await this.aiWs.restart({ reason: "ui_reset", clearSession: false });</w:t>
      </w:r>
    </w:p>
    <w:p>
      <w:r>
        <w:t xml:space="preserve">If QA needs to force a new session, that should be an explicit debug action, for example window.aiWs.clearPersistedSession() followed by a page reload. It should not be the default reset button behavior.</w:t>
      </w:r>
    </w:p>
    <w:p>
      <w:pPr>
        <w:pStyle w:val="Heading1"/>
      </w:pPr>
      <w:r>
        <w:t xml:space="preserve">10. Acceptance Criteria Mapping</w:t>
      </w:r>
    </w:p>
    <w:p>
      <w:r>
        <w:t xml:space="preserve">- Welcome message rendered within 500 ms after connection_established: store performance.now() as connectionEstablishedAt, then store renderedAt and deltaMs when .ai-welcome-card is inserted. Validate deltaMs &lt;= 500 when the backend sends the message immediately.</w:t>
      </w:r>
    </w:p>
    <w:p>
      <w:r>
        <w:t xml:space="preserve">- Capabilities displayed as a proper bullet list: verify that #chat-ui-container .ai-welcome-card ul li exists, and that capabilities are not plain text with bullet characters.</w:t>
      </w:r>
    </w:p>
    <w:p>
      <w:r>
        <w:t xml:space="preserve">- Session reconnection: if restored === true, insert the first chat_response through _pushAssistantMessageToNlux(text), without .ai-welcome-card.</w:t>
      </w:r>
    </w:p>
    <w:p>
      <w:r>
        <w:t xml:space="preserve">- No overlap with the input field: insert the card inside .nlux-chatSegments-container and avoid absolute positioning.</w:t>
      </w:r>
    </w:p>
    <w:p>
      <w:r>
        <w:t xml:space="preserve">- No new WebSocket event type: welcome, welcome_back, and normal messages all continue using type = chat_response.</w:t>
      </w:r>
    </w:p>
    <w:p>
      <w:pPr>
        <w:pStyle w:val="Heading1"/>
      </w:pPr>
      <w:r>
        <w:t xml:space="preserve">11. Manual Testing in Staging</w:t>
      </w:r>
    </w:p>
    <w:p>
      <w:r>
        <w:t xml:space="preserve">Case A - New Session</w:t>
      </w:r>
    </w:p>
    <w:p>
      <w:r>
        <w:t xml:space="preserve">- Open Odoo staging with the odoo_tutor module installed, preferably with ?debug=assets.</w:t>
      </w:r>
    </w:p>
    <w:p>
      <w:r>
        <w:t xml:space="preserve">- For testing only, force a new session with localStorage.removeItem("odoo_tutor.ws_session_info") and reload the page.</w:t>
      </w:r>
    </w:p>
    <w:p>
      <w:r>
        <w:t xml:space="preserve">- Open the Odoo Tutor chat.</w:t>
      </w:r>
    </w:p>
    <w:p>
      <w:r>
        <w:t xml:space="preserve">- Confirm that the backend sends { type: "chat_response", response: "..." } after connection.</w:t>
      </w:r>
    </w:p>
    <w:p>
      <w:r>
        <w:t xml:space="preserve">- Confirm that a card with class .ai-welcome-card appears.</w:t>
      </w:r>
    </w:p>
    <w:p>
      <w:r>
        <w:t xml:space="preserve">- Confirm that capabilities are li elements inside a ul: document.querySelectorAll(".ai-welcome-card ul li").length &gt; 0.</w:t>
      </w:r>
    </w:p>
    <w:p>
      <w:r>
        <w:t xml:space="preserve">- Confirm render performance: window.__AI_TUTOR_WELCOME_METRICS__.deltaMs &lt;= 500.</w:t>
      </w:r>
    </w:p>
    <w:p>
      <w:r>
        <w:t xml:space="preserve">Useful browser-console commands: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window.__AI_TUTOR_WS_CONNECTION_INFO__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window.__AI_TUTOR_WELCOME_METRICS__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document.querySelector("#chat-ui-container .ai-welcome-card")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document.querySelectorAll("#chat-ui-container .ai-welcome-card ul li").length</w:t>
      </w:r>
    </w:p>
    <w:p>
      <w:r>
        <w:t xml:space="preserve">Case B - Reconnection / Welcome Back</w:t>
      </w:r>
    </w:p>
    <w:p>
      <w:r>
        <w:t xml:space="preserve">- Do not clear localStorage.</w:t>
      </w:r>
    </w:p>
    <w:p>
      <w:r>
        <w:t xml:space="preserve">- Restart the connection from the sidebar reset button or from the console with clearSession false.</w:t>
      </w:r>
    </w:p>
    <w:p>
      <w:r>
        <w:t xml:space="preserve">- Confirm that the backend receives session_id in the WebSocket URL.</w:t>
      </w:r>
    </w:p>
    <w:p>
      <w:r>
        <w:t xml:space="preserve">- Confirm that the welcome_back message appears as a normal assistant bubble.</w:t>
      </w:r>
    </w:p>
    <w:p>
      <w:r>
        <w:t xml:space="preserve">- Confirm that no new .ai-welcome-card is created for welcome_back.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window.__AI_TUTOR_WS_API_SINGLETON?.restart?.({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reason: "manual_reconnect_test",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  clearSession: false,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});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/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document.querySelectorAll("#chat-ui-container .ai-welcome-card").length</w:t>
      </w:r>
    </w:p>
    <w:p>
      <w:pPr>
        <w:pStyle w:val="Code"/>
      </w:pPr>
      <w:r>
        <w:rPr>
          <w:rFonts w:ascii="Consolas" w:hAnsi="Consolas" w:cs="Consolas"/>
          <w:sz w:val="19"/>
        </w:rPr>
        <w:t xml:space="preserve">window.__AI_TUTOR_WS_CONNECTION_INFO__</w:t>
      </w:r>
    </w:p>
    <w:p>
      <w:pPr>
        <w:pStyle w:val="Heading1"/>
      </w:pPr>
      <w:r>
        <w:t xml:space="preserve">12. QA Risks and Notes</w:t>
      </w:r>
    </w:p>
    <w:p>
      <w:r>
        <w:t xml:space="preserve">- If the backend takes more than 500 ms to send the payload, the frontend cannot meet the SLA alone. QA should separate backend/network latency from DOM render latency.</w:t>
      </w:r>
    </w:p>
    <w:p>
      <w:r>
        <w:t xml:space="preserve">- If the backend text does not contain parseable capability lines, the frontend cannot build a meaningful ul/li list. Agree on a stable text format using lines prefixed by -, *, or bullet characters.</w:t>
      </w:r>
    </w:p>
    <w:p>
      <w:r>
        <w:t xml:space="preserve">- If NLUX changes internal class names, the DOM fallback should still target .nlux-chatSegments-container or be adapted.</w:t>
      </w:r>
    </w:p>
    <w:p>
      <w:r>
        <w:t xml:space="preserve">- If reset clears session storage, the app will keep showing the new-session welcome and fail the welcome_back criterion.</w:t>
      </w:r>
    </w:p>
    <w:p>
      <w:r>
        <w:t xml:space="preserve">- The welcome listener must unsubscribe on component unmount to avoid duplicate rendering after remounts.</w:t>
      </w:r>
    </w:p>
    <w:p>
      <w:pPr>
        <w:pStyle w:val="Heading1"/>
      </w:pPr>
      <w:r>
        <w:t xml:space="preserve">13. Technical Definition of Done</w:t>
      </w:r>
    </w:p>
    <w:p>
      <w:r>
        <w:t xml:space="preserve">- The first chat_response of a new session renders as .ai-welcome-card.</w:t>
      </w:r>
    </w:p>
    <w:p>
      <w:r>
        <w:t xml:space="preserve">- The welcome_back message of a restored session renders as a normal assistant message.</w:t>
      </w:r>
    </w:p>
    <w:p>
      <w:r>
        <w:t xml:space="preserve">- The sidebar reset button preserves the persisted session_id.</w:t>
      </w:r>
    </w:p>
    <w:p>
      <w:r>
        <w:t xml:space="preserve">- window.__AI_TUTOR_WELCOME_METRICS__ exposes browser-side render timing.</w:t>
      </w:r>
    </w:p>
    <w:p>
      <w:r>
        <w:t xml:space="preserve">- QA validates staging for new session, reconnection, bullet list rendering, and no composer overlap.</w:t>
      </w:r>
    </w:p>
    <w:sectPr>
      <w:pgSz w:w="12240" w:h="15840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basedOn w:val="Normal"/>
    <w:next w:val="Normal"/>
    <w:qFormat/>
    <w:rPr>
      <w:b/>
      <w:color w:val="714B67"/>
      <w:sz w:val="32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color w:val="714B67"/>
      <w:sz w:val="27"/>
    </w:rPr>
    <w:pPr>
      <w:spacing w:before="260" w:after="120"/>
    </w:pPr>
  </w:style>
  <w:style w:type="paragraph" w:styleId="Code">
    <w:name w:val="Code"/>
    <w:basedOn w:val="Normal"/>
    <w:rPr>
      <w:rFonts w:ascii="Consolas" w:hAnsi="Consolas"/>
      <w:sz w:val="19"/>
    </w:rPr>
    <w:pPr>
      <w:spacing w:before="0" w:after="0" w:line="240" w:lineRule="auto"/>
      <w:ind w:left="360"/>
      <w:shd w:val="clear" w:color="auto" w:fill="F6F8FA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 - Welcome Message Ticket in Odoo Tutor</dc:title>
  <dc:subject>Odoo Tutor welcome message structured UI</dc:subject>
  <dc:creator>Codex</dc:creator>
  <cp:lastModifiedBy>Codex</cp:lastModifiedBy>
  <dcterms:created xsi:type="dcterms:W3CDTF">2026-05-05T18:29:52Z</dcterms:created>
  <dcterms:modified xsi:type="dcterms:W3CDTF">2026-05-05T18:29:52Z</dcterms:modified>
</cp:coreProperties>
</file>