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media/image8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Creare DVI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Înainte de a crea DVI trebuie sa avem create urmatoarele produse: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- VAT Price Diff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, acest produs trebuie sa aibă setat în câmpul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Expense account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contul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658820</w:t>
      </w:r>
      <w:r>
        <w:rPr>
          <w:rFonts w:ascii="Arial" w:hAnsi="Arial"/>
          <w:b/>
          <w:bCs/>
          <w:i/>
          <w:iCs/>
          <w:caps w:val="false"/>
          <w:smallCaps w:val="false"/>
          <w:color w:val="091124"/>
          <w:spacing w:val="0"/>
          <w:sz w:val="24"/>
          <w:szCs w:val="24"/>
        </w:rPr>
        <w:t xml:space="preserve"> Alte cheltuieli de exploatare nedeductibile,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91124"/>
          <w:spacing w:val="0"/>
          <w:sz w:val="24"/>
          <w:szCs w:val="24"/>
        </w:rPr>
        <w:t xml:space="preserve">acest produs o să fie selectat în câmpul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91124"/>
          <w:spacing w:val="0"/>
          <w:sz w:val="24"/>
          <w:szCs w:val="24"/>
        </w:rPr>
        <w:t>VAT Price Difference.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 xml:space="preserve">- </w:t>
      </w:r>
      <w:r>
        <w:rPr>
          <w:rFonts w:ascii="Arial" w:hAnsi="Arial"/>
          <w:b/>
          <w:bCs w:val="false"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>Customs duty</w:t>
      </w: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 xml:space="preserve"> trebuie sa aibă setat în câmpul </w:t>
      </w:r>
      <w:r>
        <w:rPr>
          <w:rFonts w:ascii="Arial" w:hAnsi="Arial"/>
          <w:b/>
          <w:bCs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>Expense account</w:t>
      </w: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 xml:space="preserve"> contul </w:t>
      </w:r>
      <w:r>
        <w:rPr>
          <w:rFonts w:ascii="Arial" w:hAnsi="Arial"/>
          <w:b/>
          <w:bCs/>
          <w:i/>
          <w:iCs/>
          <w:caps w:val="false"/>
          <w:smallCaps w:val="false"/>
          <w:color w:val="091124"/>
          <w:spacing w:val="0"/>
          <w:sz w:val="24"/>
          <w:szCs w:val="24"/>
        </w:rPr>
        <w:t>446004 Taxe vamale</w:t>
      </w:r>
      <w:r>
        <w:rPr>
          <w:rFonts w:ascii="Arial" w:hAnsi="Arial"/>
          <w:b/>
          <w:bCs/>
          <w:i w:val="false"/>
          <w:iCs/>
          <w:caps w:val="false"/>
          <w:smallCaps w:val="false"/>
          <w:color w:val="091124"/>
          <w:spacing w:val="0"/>
          <w:sz w:val="22"/>
          <w:szCs w:val="22"/>
        </w:rPr>
        <w:t xml:space="preserve">, </w:t>
      </w: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color w:val="091124"/>
          <w:spacing w:val="0"/>
          <w:sz w:val="22"/>
          <w:szCs w:val="22"/>
        </w:rPr>
        <w:t xml:space="preserve">acest produs o să fie setat ca și default în câmpul </w:t>
      </w:r>
      <w:r>
        <w:rPr>
          <w:rFonts w:ascii="Arial" w:hAnsi="Arial"/>
          <w:b/>
          <w:bCs w:val="false"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>Customs Duty Product.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 w:val="false"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>- Customs &amp; Import charges</w:t>
      </w: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 xml:space="preserve"> trebuie sa aibă setat în câmpul </w:t>
      </w:r>
      <w:r>
        <w:rPr>
          <w:rFonts w:ascii="Arial" w:hAnsi="Arial"/>
          <w:b/>
          <w:bCs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>Expense account</w:t>
      </w: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 xml:space="preserve"> contul </w:t>
      </w:r>
      <w:r>
        <w:rPr>
          <w:rFonts w:ascii="Arial" w:hAnsi="Arial"/>
          <w:b/>
          <w:bCs/>
          <w:i/>
          <w:iCs/>
          <w:caps w:val="false"/>
          <w:smallCaps w:val="false"/>
          <w:color w:val="091124"/>
          <w:spacing w:val="0"/>
          <w:sz w:val="24"/>
          <w:szCs w:val="24"/>
        </w:rPr>
        <w:t>628000 Alte cheltuieli cu serviciile executate de terti</w:t>
      </w:r>
      <w:r>
        <w:rPr>
          <w:rFonts w:ascii="Arial" w:hAnsi="Arial"/>
          <w:b/>
          <w:bCs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color w:val="091124"/>
          <w:spacing w:val="0"/>
          <w:sz w:val="22"/>
          <w:szCs w:val="22"/>
        </w:rPr>
        <w:t>acest produs o să fie setat ca și default în câmpul</w:t>
      </w:r>
      <w:r>
        <w:rPr>
          <w:rFonts w:ascii="Arial" w:hAnsi="Arial"/>
          <w:b/>
          <w:bCs w:val="false"/>
          <w:i w:val="false"/>
          <w:iCs/>
          <w:caps w:val="false"/>
          <w:smallCaps w:val="false"/>
          <w:color w:val="091124"/>
          <w:spacing w:val="0"/>
          <w:sz w:val="22"/>
          <w:szCs w:val="22"/>
        </w:rPr>
        <w:t xml:space="preserve"> </w:t>
      </w:r>
      <w:r>
        <w:rPr>
          <w:rFonts w:ascii="Arial" w:hAnsi="Arial"/>
          <w:b/>
          <w:bCs w:val="false"/>
          <w:i w:val="false"/>
          <w:iCs/>
          <w:caps w:val="false"/>
          <w:smallCaps w:val="false"/>
          <w:color w:val="091124"/>
          <w:spacing w:val="0"/>
          <w:sz w:val="24"/>
          <w:szCs w:val="24"/>
        </w:rPr>
        <w:t>Customs Commision Product.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91124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91124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189865</wp:posOffset>
            </wp:positionH>
            <wp:positionV relativeFrom="paragraph">
              <wp:posOffset>38100</wp:posOffset>
            </wp:positionV>
            <wp:extent cx="6120130" cy="336804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3700" cy="351790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3700" cy="346519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În meniul Accounting, submeniul Accounting se găsește Romanian DVI, se face click pe el.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Aici avem toate DVI-urile create pana în acest moment.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30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Ca sa cream un nou DVI facem click pe butonul </w:t>
      </w:r>
      <w:r>
        <w:rPr>
          <w:rFonts w:ascii="Arial" w:hAnsi="Arial"/>
          <w:b/>
          <w:bCs/>
          <w:sz w:val="24"/>
          <w:szCs w:val="24"/>
        </w:rPr>
        <w:t>CREATE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929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În fereastra ce apare avem nevoie sa completam minim 3 campuri, care sunt și obligatorii, pentru a putea salva DVI-ul, acestea sunt: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- </w:t>
      </w:r>
      <w:r>
        <w:rPr>
          <w:rFonts w:ascii="Arial" w:hAnsi="Arial"/>
          <w:b/>
          <w:bCs/>
          <w:sz w:val="24"/>
          <w:szCs w:val="24"/>
        </w:rPr>
        <w:t>Name</w:t>
      </w:r>
      <w:r>
        <w:rPr>
          <w:rFonts w:ascii="Arial" w:hAnsi="Arial"/>
          <w:b w:val="false"/>
          <w:bCs w:val="false"/>
          <w:sz w:val="24"/>
          <w:szCs w:val="24"/>
        </w:rPr>
        <w:t xml:space="preserve"> - numele dvi-ului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- </w:t>
      </w:r>
      <w:r>
        <w:rPr>
          <w:rFonts w:ascii="Arial" w:hAnsi="Arial"/>
          <w:b/>
          <w:bCs/>
          <w:sz w:val="24"/>
          <w:szCs w:val="24"/>
        </w:rPr>
        <w:t>Invoices</w:t>
      </w:r>
      <w:r>
        <w:rPr>
          <w:rFonts w:ascii="Arial" w:hAnsi="Arial"/>
          <w:b w:val="false"/>
          <w:bCs w:val="false"/>
          <w:sz w:val="24"/>
          <w:szCs w:val="24"/>
        </w:rPr>
        <w:t xml:space="preserve"> - selectam factura sau facturile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- </w:t>
      </w:r>
      <w:r>
        <w:rPr>
          <w:rFonts w:ascii="Arial" w:hAnsi="Arial"/>
          <w:b/>
          <w:bCs/>
          <w:sz w:val="24"/>
          <w:szCs w:val="24"/>
        </w:rPr>
        <w:t>Tax</w:t>
      </w:r>
      <w:r>
        <w:rPr>
          <w:rFonts w:ascii="Arial" w:hAnsi="Arial"/>
          <w:b w:val="false"/>
          <w:bCs w:val="false"/>
          <w:sz w:val="24"/>
          <w:szCs w:val="24"/>
        </w:rPr>
        <w:t xml:space="preserve"> - selectam taxa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După ce salvam, automat sunt completate campurile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Invoice Base Value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Invoice Tax Value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Total Base Tax Value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Total Tax Value</w:t>
      </w:r>
      <w:r>
        <w:rPr>
          <w:rFonts w:ascii="Arial" w:hAnsi="Arial"/>
          <w:b w:val="false"/>
          <w:bCs w:val="false"/>
          <w:sz w:val="24"/>
          <w:szCs w:val="24"/>
        </w:rPr>
        <w:t xml:space="preserve"> și mai jos, în tab-ul </w:t>
      </w:r>
      <w:r>
        <w:rPr>
          <w:rFonts w:ascii="Arial" w:hAnsi="Arial"/>
          <w:b/>
          <w:bCs/>
          <w:sz w:val="24"/>
          <w:szCs w:val="24"/>
        </w:rPr>
        <w:t>DVI Lines</w:t>
      </w:r>
      <w:r>
        <w:rPr>
          <w:rFonts w:ascii="Arial" w:hAnsi="Arial"/>
          <w:b w:val="false"/>
          <w:bCs w:val="false"/>
          <w:sz w:val="24"/>
          <w:szCs w:val="24"/>
        </w:rPr>
        <w:t>, o să ne aducă liniile din factura sau facturile selectate.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303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Dacă exista o diferența de preț a TVA-ului o putem seta în câmpul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Vat Price Difference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. Odată completat acel câmp, sub el o să ne apara alte 2 campuri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Vat Price Difference Product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și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Vat Price Difference Move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. Trebuie completat câmpul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91124"/>
          <w:spacing w:val="0"/>
          <w:sz w:val="24"/>
          <w:szCs w:val="24"/>
        </w:rPr>
        <w:t>Vat Price Difference Product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cu produsul VAT Price Diff și odoo, după validare DVI, o să creeze o nota contabila, nota ce o să apara în campul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91124"/>
          <w:spacing w:val="0"/>
          <w:sz w:val="24"/>
          <w:szCs w:val="24"/>
        </w:rPr>
        <w:t>Vat Price Difference Move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270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Camprile </w:t>
      </w:r>
      <w:r>
        <w:rPr>
          <w:rFonts w:ascii="Arial" w:hAnsi="Arial"/>
          <w:b/>
          <w:i w:val="false"/>
          <w:caps w:val="false"/>
          <w:smallCaps w:val="false"/>
          <w:color w:val="091124"/>
          <w:spacing w:val="0"/>
          <w:sz w:val="24"/>
          <w:szCs w:val="24"/>
        </w:rPr>
        <w:t>Customs Duty Product</w:t>
      </w:r>
      <w:r>
        <w:rPr>
          <w:rFonts w:ascii="Arial" w:hAnsi="Arial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și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>Customs Commision Product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sunt setate default cu aceste selectii de produse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91124"/>
          <w:spacing w:val="0"/>
          <w:sz w:val="24"/>
          <w:szCs w:val="24"/>
        </w:rPr>
        <w:t>Customs &amp; Import charges și Customs duty.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Celelalte campuri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Customs Duty Value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se seteaza cu valoarea dacă este necesar,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>Customs Duty Tax Value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se calculează automat și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>Customs Commission Value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se seteaza cu valoarea dacă este necesar.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99060</wp:posOffset>
            </wp:positionH>
            <wp:positionV relativeFrom="paragraph">
              <wp:posOffset>45720</wp:posOffset>
            </wp:positionV>
            <wp:extent cx="6743700" cy="82042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După ce am setat toate detaliile acționăm butonul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POST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pentru validare, dacă sunt completate campurile 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Customs Duty Value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>si</w:t>
      </w:r>
      <w:r>
        <w:rPr>
          <w:rFonts w:ascii="Arial" w:hAnsi="Arial"/>
          <w:b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Customs Commission Value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>odoo creaza și SVL.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Dacă DVI-ul este anulat, adică acționat butonul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REVERT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>, odoo creaza SVL cu minus.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Ca sa vizualizam nota contabila facem click pe informația din câmpul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Vat Price Difference Move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91124"/>
          <w:spacing w:val="0"/>
          <w:sz w:val="24"/>
          <w:szCs w:val="24"/>
        </w:rPr>
        <w:t xml:space="preserve">iar ca sa vedem SVL-urile facem click pe butonul aflat în parte dreapta sus, a ecranului </w:t>
      </w: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t>Landed Costs.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91124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43700" cy="52431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91124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720" w:right="566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5</Pages>
  <Words>417</Words>
  <Characters>2084</Characters>
  <CharactersWithSpaces>2491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2023-10-18T16:07:38Z</dcterms:created>
  <dc:creator>Ionuț ȘANDRU</dc:creator>
  <dc:description/>
  <dc:language>en-US</dc:language>
  <cp:lastModifiedBy/>
  <dcterms:modified xsi:type="dcterms:W3CDTF">2023-11-14T16:57:28Z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