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62C3" w14:textId="60B56B81" w:rsidR="00706EF0" w:rsidRPr="00706EF0" w:rsidRDefault="00706EF0" w:rsidP="00706EF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  <w:r w:rsidRPr="00706EF0">
        <w:rPr>
          <w:b/>
          <w:bCs/>
          <w:sz w:val="28"/>
          <w:szCs w:val="28"/>
        </w:rPr>
        <w:t>Brief communication (Nature climate change)</w:t>
      </w:r>
    </w:p>
    <w:p w14:paraId="13E46B57" w14:textId="2B1169E6" w:rsidR="00706EF0" w:rsidRPr="00706EF0" w:rsidRDefault="00706EF0" w:rsidP="00706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706EF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Brief unreferenced abstract – 3 sentences, up to 70 words.</w:t>
      </w:r>
    </w:p>
    <w:p w14:paraId="3CF6B3FC" w14:textId="77777777" w:rsidR="00706EF0" w:rsidRPr="00706EF0" w:rsidRDefault="00706EF0" w:rsidP="00706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706EF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Title – up to 10 words (or 90 characters). </w:t>
      </w:r>
    </w:p>
    <w:p w14:paraId="5F639A0B" w14:textId="77777777" w:rsidR="00706EF0" w:rsidRPr="00706EF0" w:rsidRDefault="00706EF0" w:rsidP="00706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706EF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Main text – 1,000-1,500 words, excluding abstract, references and figure legends, and contains no headings. </w:t>
      </w:r>
    </w:p>
    <w:p w14:paraId="0B198D7D" w14:textId="77777777" w:rsidR="00706EF0" w:rsidRPr="00706EF0" w:rsidRDefault="00706EF0" w:rsidP="00706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706EF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Display items – up to 2 items, although this may be flexible at the discretion of the editor, provided the page limit is observed. </w:t>
      </w:r>
    </w:p>
    <w:p w14:paraId="6E55A0B1" w14:textId="77777777" w:rsidR="00706EF0" w:rsidRPr="00706EF0" w:rsidRDefault="00706EF0" w:rsidP="00706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706EF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Online Methods section should be included</w:t>
      </w:r>
    </w:p>
    <w:p w14:paraId="66028D8D" w14:textId="553F59C3" w:rsidR="00706EF0" w:rsidRDefault="00706EF0" w:rsidP="00706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706EF0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References – as a guideline, we typically recommend up to 20. Article titles are omitted from the reference list.</w:t>
      </w:r>
    </w:p>
    <w:p w14:paraId="7A635E16" w14:textId="511D6070" w:rsidR="00EA4803" w:rsidRDefault="00EA4803" w:rsidP="00EA48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</w:p>
    <w:p w14:paraId="6F0978A2" w14:textId="66FFDC9C" w:rsidR="00EA4803" w:rsidRDefault="00EA4803" w:rsidP="00EA480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GB"/>
        </w:rPr>
      </w:pPr>
      <w:r w:rsidRPr="00EA4803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GB"/>
        </w:rPr>
        <w:t>Purpose</w:t>
      </w:r>
    </w:p>
    <w:p w14:paraId="00BF3A12" w14:textId="5967B01B" w:rsidR="00EA4803" w:rsidRPr="00706EF0" w:rsidRDefault="00EA4803" w:rsidP="00EA48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22222"/>
          <w:u w:val="single"/>
          <w:lang w:eastAsia="en-GB"/>
        </w:rPr>
      </w:pPr>
      <w:r w:rsidRPr="00EA4803">
        <w:rPr>
          <w:rFonts w:ascii="Segoe UI" w:eastAsia="Times New Roman" w:hAnsi="Segoe UI" w:cs="Segoe UI"/>
          <w:color w:val="222222"/>
          <w:u w:val="single"/>
          <w:lang w:eastAsia="en-GB"/>
        </w:rPr>
        <w:t>Quick and easy retrieval of CORDEX-CORE data with possibility of bias correction</w:t>
      </w:r>
    </w:p>
    <w:p w14:paraId="7C7D3E17" w14:textId="77777777" w:rsidR="00706EF0" w:rsidRDefault="00706EF0" w:rsidP="00EA4803"/>
    <w:p w14:paraId="11F0046A" w14:textId="53B1E84F" w:rsidR="002E28F8" w:rsidRPr="00706EF0" w:rsidRDefault="00706EF0" w:rsidP="00706EF0">
      <w:pPr>
        <w:jc w:val="center"/>
        <w:rPr>
          <w:b/>
          <w:bCs/>
          <w:sz w:val="28"/>
          <w:szCs w:val="28"/>
        </w:rPr>
      </w:pPr>
      <w:r w:rsidRPr="00706EF0">
        <w:rPr>
          <w:b/>
          <w:bCs/>
          <w:sz w:val="28"/>
          <w:szCs w:val="28"/>
        </w:rPr>
        <w:t>Introduction</w:t>
      </w:r>
    </w:p>
    <w:p w14:paraId="7D4BFCA3" w14:textId="11A597D0" w:rsidR="00706EF0" w:rsidRDefault="00706EF0" w:rsidP="00706E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C1538">
        <w:rPr>
          <w:sz w:val="24"/>
          <w:szCs w:val="24"/>
        </w:rPr>
        <w:t>Importance of CORDEX-CORE</w:t>
      </w:r>
      <w:r w:rsidR="001C1538">
        <w:rPr>
          <w:sz w:val="24"/>
          <w:szCs w:val="24"/>
        </w:rPr>
        <w:t xml:space="preserve"> (</w:t>
      </w:r>
      <w:proofErr w:type="spellStart"/>
      <w:r w:rsidR="001C1538">
        <w:rPr>
          <w:sz w:val="24"/>
          <w:szCs w:val="24"/>
        </w:rPr>
        <w:t>Rodri</w:t>
      </w:r>
      <w:proofErr w:type="spellEnd"/>
      <w:r w:rsidR="001C1538">
        <w:rPr>
          <w:sz w:val="24"/>
          <w:szCs w:val="24"/>
        </w:rPr>
        <w:t>)</w:t>
      </w:r>
    </w:p>
    <w:p w14:paraId="18BDC7C1" w14:textId="0BB4FD29" w:rsidR="001C1538" w:rsidRDefault="001C1538" w:rsidP="00706E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Better performances of CORDEX-CORE compared to CIMP5 and 6 (if possible. </w:t>
      </w:r>
      <w:proofErr w:type="spellStart"/>
      <w:r>
        <w:rPr>
          <w:sz w:val="24"/>
          <w:szCs w:val="24"/>
        </w:rPr>
        <w:t>Rodri</w:t>
      </w:r>
      <w:proofErr w:type="spellEnd"/>
      <w:r>
        <w:rPr>
          <w:sz w:val="24"/>
          <w:szCs w:val="24"/>
        </w:rPr>
        <w:t>)</w:t>
      </w:r>
    </w:p>
    <w:p w14:paraId="3960CDCF" w14:textId="10A5743A" w:rsidR="001C1538" w:rsidRDefault="001C1538" w:rsidP="00706E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Applications of climate data in different fields (Riccardo)</w:t>
      </w:r>
    </w:p>
    <w:p w14:paraId="36689210" w14:textId="64B8441B" w:rsidR="001C1538" w:rsidRDefault="001C1538" w:rsidP="001C1538">
      <w:pPr>
        <w:pStyle w:val="ListParagraph"/>
        <w:jc w:val="both"/>
        <w:rPr>
          <w:sz w:val="24"/>
          <w:szCs w:val="24"/>
        </w:rPr>
      </w:pPr>
    </w:p>
    <w:p w14:paraId="0C19A6EA" w14:textId="57AEF3A2" w:rsidR="001C1538" w:rsidRDefault="001C1538" w:rsidP="001C1538">
      <w:pPr>
        <w:pStyle w:val="ListParagraph"/>
        <w:jc w:val="center"/>
        <w:rPr>
          <w:b/>
          <w:bCs/>
          <w:sz w:val="28"/>
          <w:szCs w:val="28"/>
        </w:rPr>
      </w:pPr>
      <w:r w:rsidRPr="001C1538">
        <w:rPr>
          <w:b/>
          <w:bCs/>
          <w:sz w:val="28"/>
          <w:szCs w:val="28"/>
        </w:rPr>
        <w:t>Methods</w:t>
      </w:r>
      <w:r>
        <w:rPr>
          <w:b/>
          <w:bCs/>
          <w:sz w:val="28"/>
          <w:szCs w:val="28"/>
        </w:rPr>
        <w:t xml:space="preserve"> (online)</w:t>
      </w:r>
    </w:p>
    <w:p w14:paraId="6DC58390" w14:textId="15B495E8" w:rsidR="0099059F" w:rsidRPr="0099059F" w:rsidRDefault="0099059F" w:rsidP="0099059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environment or not?</w:t>
      </w:r>
    </w:p>
    <w:sectPr w:rsidR="0099059F" w:rsidRPr="0099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3348"/>
    <w:multiLevelType w:val="multilevel"/>
    <w:tmpl w:val="2B0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E3A02"/>
    <w:multiLevelType w:val="hybridMultilevel"/>
    <w:tmpl w:val="37843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BEJTUyAyN7QwMrVU0lEKTi0uzszPAykwrAUAA+nksywAAAA="/>
  </w:docVars>
  <w:rsids>
    <w:rsidRoot w:val="00706EF0"/>
    <w:rsid w:val="001C1538"/>
    <w:rsid w:val="002E28F8"/>
    <w:rsid w:val="0061566F"/>
    <w:rsid w:val="00706EF0"/>
    <w:rsid w:val="0099059F"/>
    <w:rsid w:val="00EA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ADBA"/>
  <w15:chartTrackingRefBased/>
  <w15:docId w15:val="{C8F1B5E8-66BA-4E5B-8B67-41840AC2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2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Soldan</dc:creator>
  <cp:keywords/>
  <dc:description/>
  <cp:lastModifiedBy>Riccardo Soldan</cp:lastModifiedBy>
  <cp:revision>6</cp:revision>
  <dcterms:created xsi:type="dcterms:W3CDTF">2022-03-28T07:18:00Z</dcterms:created>
  <dcterms:modified xsi:type="dcterms:W3CDTF">2022-03-28T10:20:00Z</dcterms:modified>
</cp:coreProperties>
</file>