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4BD2" w14:textId="28F25C38" w:rsidR="00D60B9B" w:rsidRDefault="00F97303" w:rsidP="00D60B9B">
      <w:pPr>
        <w:rPr>
          <w:lang w:val="en-US"/>
        </w:rPr>
      </w:pPr>
      <w:r>
        <w:rPr>
          <w:lang w:val="en-US"/>
        </w:rPr>
        <w:t>OTOKPA JULIET OCHA</w:t>
      </w:r>
    </w:p>
    <w:p w14:paraId="74C8937A" w14:textId="68733FFE" w:rsidR="00F97303" w:rsidRDefault="00F97303" w:rsidP="00D60B9B">
      <w:pPr>
        <w:rPr>
          <w:lang w:val="en-US"/>
        </w:rPr>
      </w:pPr>
      <w:r>
        <w:rPr>
          <w:lang w:val="en-US"/>
        </w:rPr>
        <w:t>ASSIGNMENT 1</w:t>
      </w:r>
    </w:p>
    <w:p w14:paraId="286AD86E" w14:textId="4900B542" w:rsidR="00F97303" w:rsidRDefault="00F97303" w:rsidP="00D60B9B">
      <w:pPr>
        <w:rPr>
          <w:lang w:val="en-US"/>
        </w:rPr>
      </w:pPr>
      <w:r>
        <w:rPr>
          <w:lang w:val="en-US"/>
        </w:rPr>
        <w:t>21</w:t>
      </w:r>
      <w:r w:rsidRPr="00F97303">
        <w:rPr>
          <w:vertAlign w:val="superscript"/>
          <w:lang w:val="en-US"/>
        </w:rPr>
        <w:t>st</w:t>
      </w:r>
      <w:r>
        <w:rPr>
          <w:lang w:val="en-US"/>
        </w:rPr>
        <w:t xml:space="preserve"> MARCH 2023</w:t>
      </w:r>
    </w:p>
    <w:p w14:paraId="3B3679CC" w14:textId="33EB5243" w:rsidR="00F97303" w:rsidRDefault="00F97303" w:rsidP="00D60B9B">
      <w:pPr>
        <w:rPr>
          <w:lang w:val="en-US"/>
        </w:rPr>
      </w:pPr>
    </w:p>
    <w:p w14:paraId="65BFB54C" w14:textId="069B001A" w:rsidR="00F97303" w:rsidRDefault="00F97303" w:rsidP="00D60B9B">
      <w:pPr>
        <w:rPr>
          <w:lang w:val="en-US"/>
        </w:rPr>
      </w:pPr>
    </w:p>
    <w:p w14:paraId="035F909C" w14:textId="47E1E544" w:rsidR="00F97303" w:rsidRPr="0085153F" w:rsidRDefault="00F97303" w:rsidP="0085153F">
      <w:pPr>
        <w:ind w:left="720" w:firstLine="720"/>
        <w:rPr>
          <w:b/>
          <w:bCs/>
          <w:u w:val="single"/>
          <w:lang w:val="en-US"/>
        </w:rPr>
      </w:pPr>
      <w:r w:rsidRPr="0085153F">
        <w:rPr>
          <w:b/>
          <w:bCs/>
          <w:u w:val="single"/>
          <w:lang w:val="en-US"/>
        </w:rPr>
        <w:t xml:space="preserve">BOOK REVIEW OF WILLIAM LANE </w:t>
      </w:r>
      <w:proofErr w:type="gramStart"/>
      <w:r w:rsidRPr="0085153F">
        <w:rPr>
          <w:b/>
          <w:bCs/>
          <w:u w:val="single"/>
          <w:lang w:val="en-US"/>
        </w:rPr>
        <w:t>CRAIG’S  ‘</w:t>
      </w:r>
      <w:proofErr w:type="gramEnd"/>
      <w:r w:rsidRPr="0085153F">
        <w:rPr>
          <w:b/>
          <w:bCs/>
          <w:u w:val="single"/>
          <w:lang w:val="en-US"/>
        </w:rPr>
        <w:t>THE ATONEMENT’</w:t>
      </w:r>
    </w:p>
    <w:p w14:paraId="40254D00" w14:textId="7207D708" w:rsidR="00F97303" w:rsidRDefault="00F97303" w:rsidP="00D60B9B">
      <w:pPr>
        <w:rPr>
          <w:lang w:val="en-US"/>
        </w:rPr>
      </w:pPr>
    </w:p>
    <w:p w14:paraId="31D14C89" w14:textId="70FF00E8" w:rsidR="00F97303" w:rsidRPr="0085153F" w:rsidRDefault="00F97303" w:rsidP="0085153F">
      <w:pPr>
        <w:ind w:left="2880" w:firstLine="720"/>
        <w:rPr>
          <w:b/>
          <w:bCs/>
          <w:lang w:val="en-US"/>
        </w:rPr>
      </w:pPr>
      <w:r w:rsidRPr="0085153F">
        <w:rPr>
          <w:b/>
          <w:bCs/>
          <w:lang w:val="en-US"/>
        </w:rPr>
        <w:t>INTRODUCTION</w:t>
      </w:r>
    </w:p>
    <w:p w14:paraId="01D2C6E3" w14:textId="0E2496A9" w:rsidR="00F97303" w:rsidRDefault="00F97303" w:rsidP="00D60B9B">
      <w:pPr>
        <w:rPr>
          <w:lang w:val="en-US"/>
        </w:rPr>
      </w:pPr>
    </w:p>
    <w:p w14:paraId="6BDD8B7D" w14:textId="65B688E0" w:rsidR="00C07A7E" w:rsidRDefault="009C0F77" w:rsidP="00D60B9B">
      <w:pPr>
        <w:rPr>
          <w:lang w:val="en-US"/>
        </w:rPr>
      </w:pPr>
      <w:r>
        <w:rPr>
          <w:lang w:val="en-US"/>
        </w:rPr>
        <w:t>Man fell through sin, the wages of sin is death (Rom. 6:23)</w:t>
      </w:r>
      <w:r w:rsidR="00544898">
        <w:rPr>
          <w:lang w:val="en-US"/>
        </w:rPr>
        <w:t xml:space="preserve">, God’s love for humanity is so intense that he decides to find a way out for man to escape destruction, but in showing mercy God would not go against the law of </w:t>
      </w:r>
      <w:r w:rsidR="00B8420D">
        <w:rPr>
          <w:lang w:val="en-US"/>
        </w:rPr>
        <w:t>justice;</w:t>
      </w:r>
      <w:r w:rsidR="00544898">
        <w:rPr>
          <w:lang w:val="en-US"/>
        </w:rPr>
        <w:t xml:space="preserve"> thus, the death of Christ on the cross</w:t>
      </w:r>
      <w:r w:rsidR="00C07A7E">
        <w:rPr>
          <w:lang w:val="en-US"/>
        </w:rPr>
        <w:t xml:space="preserve"> which is the Atonement for the sin of mankind, but all through history </w:t>
      </w:r>
      <w:r w:rsidR="00B8420D">
        <w:rPr>
          <w:lang w:val="en-US"/>
        </w:rPr>
        <w:t>Christian</w:t>
      </w:r>
      <w:r w:rsidR="00C07A7E">
        <w:rPr>
          <w:lang w:val="en-US"/>
        </w:rPr>
        <w:t xml:space="preserve"> thinkers </w:t>
      </w:r>
      <w:r w:rsidR="00BA772C">
        <w:rPr>
          <w:lang w:val="en-US"/>
        </w:rPr>
        <w:t xml:space="preserve">have tried to </w:t>
      </w:r>
      <w:r w:rsidR="00247170">
        <w:rPr>
          <w:lang w:val="en-US"/>
        </w:rPr>
        <w:t>provide</w:t>
      </w:r>
      <w:r w:rsidR="00BA772C">
        <w:rPr>
          <w:lang w:val="en-US"/>
        </w:rPr>
        <w:t xml:space="preserve"> various ideologies </w:t>
      </w:r>
      <w:r w:rsidR="00247170">
        <w:rPr>
          <w:lang w:val="en-US"/>
        </w:rPr>
        <w:t>and theories to interpret or clarify the</w:t>
      </w:r>
      <w:r w:rsidR="00EC7ABE">
        <w:rPr>
          <w:lang w:val="en-US"/>
        </w:rPr>
        <w:t xml:space="preserve"> atonement. The execution of the </w:t>
      </w:r>
      <w:r w:rsidR="007C511C">
        <w:rPr>
          <w:lang w:val="en-US"/>
        </w:rPr>
        <w:t>atonement (</w:t>
      </w:r>
      <w:proofErr w:type="spellStart"/>
      <w:r w:rsidR="00EC7ABE">
        <w:rPr>
          <w:lang w:val="en-US"/>
        </w:rPr>
        <w:t>i.e</w:t>
      </w:r>
      <w:proofErr w:type="spellEnd"/>
      <w:r w:rsidR="00EC7ABE">
        <w:rPr>
          <w:lang w:val="en-US"/>
        </w:rPr>
        <w:t xml:space="preserve">: the death of </w:t>
      </w:r>
      <w:r w:rsidR="00B8420D">
        <w:rPr>
          <w:lang w:val="en-US"/>
        </w:rPr>
        <w:t>Christ</w:t>
      </w:r>
      <w:r w:rsidR="00EC7ABE">
        <w:rPr>
          <w:lang w:val="en-US"/>
        </w:rPr>
        <w:t xml:space="preserve"> covering </w:t>
      </w:r>
      <w:r w:rsidR="00622F42">
        <w:rPr>
          <w:lang w:val="en-US"/>
        </w:rPr>
        <w:t>for the sin of all of mankind</w:t>
      </w:r>
      <w:r w:rsidR="00EC7ABE">
        <w:rPr>
          <w:lang w:val="en-US"/>
        </w:rPr>
        <w:t>)</w:t>
      </w:r>
      <w:r w:rsidR="00622F42">
        <w:rPr>
          <w:lang w:val="en-US"/>
        </w:rPr>
        <w:t xml:space="preserve"> remains a controversial topic among many Christians today. </w:t>
      </w:r>
    </w:p>
    <w:p w14:paraId="2119706B" w14:textId="697B50AD" w:rsidR="00622F42" w:rsidRDefault="00622F42" w:rsidP="00D60B9B">
      <w:pPr>
        <w:rPr>
          <w:lang w:val="en-US"/>
        </w:rPr>
      </w:pPr>
      <w:r>
        <w:rPr>
          <w:lang w:val="en-US"/>
        </w:rPr>
        <w:tab/>
      </w:r>
      <w:r w:rsidR="00B35DAE">
        <w:rPr>
          <w:lang w:val="en-US"/>
        </w:rPr>
        <w:t>In William Lane Craig’s ‘</w:t>
      </w:r>
      <w:r w:rsidR="004E5658">
        <w:rPr>
          <w:lang w:val="en-US"/>
        </w:rPr>
        <w:t xml:space="preserve">The </w:t>
      </w:r>
      <w:r w:rsidR="00B35DAE">
        <w:rPr>
          <w:lang w:val="en-US"/>
        </w:rPr>
        <w:t xml:space="preserve">Atonement’, the </w:t>
      </w:r>
      <w:r w:rsidR="004E5658">
        <w:rPr>
          <w:lang w:val="en-US"/>
        </w:rPr>
        <w:t xml:space="preserve">text is </w:t>
      </w:r>
      <w:r w:rsidR="00FF1890">
        <w:rPr>
          <w:lang w:val="en-US"/>
        </w:rPr>
        <w:t xml:space="preserve">organized into three sections accordingly after </w:t>
      </w:r>
      <w:r w:rsidR="007C511C">
        <w:rPr>
          <w:lang w:val="en-US"/>
        </w:rPr>
        <w:t>careful interdisciplinary research of this vital topic</w:t>
      </w:r>
      <w:r w:rsidR="00FF1890">
        <w:rPr>
          <w:lang w:val="en-US"/>
        </w:rPr>
        <w:t xml:space="preserve"> in the Christian doctrine</w:t>
      </w:r>
      <w:r w:rsidR="005A62A5">
        <w:rPr>
          <w:lang w:val="en-US"/>
        </w:rPr>
        <w:t xml:space="preserve">, scouting both the old and the </w:t>
      </w:r>
      <w:r w:rsidR="007C511C">
        <w:rPr>
          <w:lang w:val="en-US"/>
        </w:rPr>
        <w:t>New Testament</w:t>
      </w:r>
      <w:r w:rsidR="005A62A5">
        <w:rPr>
          <w:lang w:val="en-US"/>
        </w:rPr>
        <w:t xml:space="preserve"> of the bible, historical theology and </w:t>
      </w:r>
      <w:r w:rsidR="00191104">
        <w:rPr>
          <w:lang w:val="en-US"/>
        </w:rPr>
        <w:t xml:space="preserve">critical philosophy. These sections include: </w:t>
      </w:r>
      <w:r w:rsidR="007C511C">
        <w:rPr>
          <w:lang w:val="en-US"/>
        </w:rPr>
        <w:t xml:space="preserve">Biblical data concerning the atonement and the wide variety of motifs used to characterize this Christian </w:t>
      </w:r>
      <w:r w:rsidR="00BC5C53">
        <w:rPr>
          <w:lang w:val="en-US"/>
        </w:rPr>
        <w:t xml:space="preserve">doctrine; this is the section that mostly relates to the traditional </w:t>
      </w:r>
      <w:r w:rsidR="000D1F30">
        <w:rPr>
          <w:lang w:val="en-US"/>
        </w:rPr>
        <w:t>exegesis of</w:t>
      </w:r>
      <w:r w:rsidR="00BC5C53">
        <w:rPr>
          <w:lang w:val="en-US"/>
        </w:rPr>
        <w:t xml:space="preserve"> the bible where many metaphors </w:t>
      </w:r>
      <w:r w:rsidR="000D1F30">
        <w:rPr>
          <w:lang w:val="en-US"/>
        </w:rPr>
        <w:t>are connected to the idea of Jesus’ atonement in the scripture.</w:t>
      </w:r>
      <w:r w:rsidR="00BC5C53">
        <w:rPr>
          <w:lang w:val="en-US"/>
        </w:rPr>
        <w:t xml:space="preserve"> </w:t>
      </w:r>
      <w:r w:rsidR="00B8420D">
        <w:rPr>
          <w:lang w:val="en-US"/>
        </w:rPr>
        <w:t xml:space="preserve"> </w:t>
      </w:r>
      <w:r w:rsidR="000D1F30">
        <w:rPr>
          <w:lang w:val="en-US"/>
        </w:rPr>
        <w:t>T</w:t>
      </w:r>
      <w:r w:rsidR="00B8420D">
        <w:rPr>
          <w:lang w:val="en-US"/>
        </w:rPr>
        <w:t xml:space="preserve">he </w:t>
      </w:r>
      <w:r w:rsidR="00870788">
        <w:rPr>
          <w:lang w:val="en-US"/>
        </w:rPr>
        <w:t>second</w:t>
      </w:r>
      <w:r w:rsidR="00B8420D">
        <w:rPr>
          <w:lang w:val="en-US"/>
        </w:rPr>
        <w:t xml:space="preserve"> is Dogmatic history of the doctrine of the atonement; highlighting some of the key alternative theories</w:t>
      </w:r>
      <w:r w:rsidR="00870788">
        <w:rPr>
          <w:lang w:val="en-US"/>
        </w:rPr>
        <w:t xml:space="preserve"> of this very issue of the atonement offered by great Christian thinkers of the pre modern era. Thirdly, craig then </w:t>
      </w:r>
      <w:r w:rsidR="00383ED2">
        <w:rPr>
          <w:lang w:val="en-US"/>
        </w:rPr>
        <w:t>talks about the philosophical reflections of the doctrine of the atonement; furrowing into a structural and critical engagement</w:t>
      </w:r>
      <w:r w:rsidR="006C67AF">
        <w:rPr>
          <w:lang w:val="en-US"/>
        </w:rPr>
        <w:t xml:space="preserve"> with philosophy of law, which allows an understanding of the atonement that moves beyond mystery and into the coherent mechanism of penal substitution</w:t>
      </w:r>
      <w:r w:rsidR="003047AD">
        <w:rPr>
          <w:lang w:val="en-US"/>
        </w:rPr>
        <w:t>, r</w:t>
      </w:r>
      <w:r w:rsidR="00B5622C">
        <w:rPr>
          <w:lang w:val="en-US"/>
        </w:rPr>
        <w:t>edemption</w:t>
      </w:r>
      <w:r w:rsidR="003047AD">
        <w:rPr>
          <w:lang w:val="en-US"/>
        </w:rPr>
        <w:t xml:space="preserve">, sacrifice, satisfaction, moral influence, divine justice, mercy and liberty through Christ. </w:t>
      </w:r>
    </w:p>
    <w:p w14:paraId="6BDEE475" w14:textId="49EE2874" w:rsidR="00547B17" w:rsidRDefault="00547B17" w:rsidP="00D60B9B">
      <w:pPr>
        <w:rPr>
          <w:lang w:val="en-US"/>
        </w:rPr>
      </w:pPr>
      <w:r>
        <w:rPr>
          <w:lang w:val="en-US"/>
        </w:rPr>
        <w:tab/>
      </w:r>
      <w:r w:rsidR="00FD4AE0">
        <w:rPr>
          <w:lang w:val="en-US"/>
        </w:rPr>
        <w:t xml:space="preserve">The author views the doctrine of </w:t>
      </w:r>
      <w:r w:rsidR="00F4313E">
        <w:rPr>
          <w:lang w:val="en-US"/>
        </w:rPr>
        <w:t xml:space="preserve">penal substitution as crucial to any biblical scenario relating to the issue of </w:t>
      </w:r>
      <w:r w:rsidR="00B5622C">
        <w:rPr>
          <w:lang w:val="en-US"/>
        </w:rPr>
        <w:t>atonement, this</w:t>
      </w:r>
      <w:r w:rsidR="00601A15">
        <w:rPr>
          <w:lang w:val="en-US"/>
        </w:rPr>
        <w:t xml:space="preserve"> is because the fact that Christ had to give himself up on the cross to reco</w:t>
      </w:r>
      <w:r w:rsidR="004A538E">
        <w:rPr>
          <w:lang w:val="en-US"/>
        </w:rPr>
        <w:t>ncile humanity to God does not really make sense to the human understanding unless Christ stood in the gap for mankind and took on the penalty for our sins</w:t>
      </w:r>
      <w:r w:rsidR="00403549">
        <w:rPr>
          <w:lang w:val="en-US"/>
        </w:rPr>
        <w:t xml:space="preserve"> thus, redeeming us and giving us liberty from the consequences of our sins. Like I earlier stated in the first paragra</w:t>
      </w:r>
      <w:r w:rsidR="002714DB">
        <w:rPr>
          <w:lang w:val="en-US"/>
        </w:rPr>
        <w:t xml:space="preserve">ph God </w:t>
      </w:r>
      <w:proofErr w:type="gramStart"/>
      <w:r w:rsidR="002714DB">
        <w:rPr>
          <w:lang w:val="en-US"/>
        </w:rPr>
        <w:t>is  a</w:t>
      </w:r>
      <w:proofErr w:type="gramEnd"/>
      <w:r w:rsidR="002714DB">
        <w:rPr>
          <w:lang w:val="en-US"/>
        </w:rPr>
        <w:t xml:space="preserve"> merciful god as well as a God of justic</w:t>
      </w:r>
      <w:r w:rsidR="00B523F2">
        <w:rPr>
          <w:lang w:val="en-US"/>
        </w:rPr>
        <w:t>e, so to satisfy his justice there has to be punishment for the sin in question and one has to</w:t>
      </w:r>
      <w:r w:rsidR="00B5622C">
        <w:rPr>
          <w:lang w:val="en-US"/>
        </w:rPr>
        <w:t xml:space="preserve"> </w:t>
      </w:r>
      <w:r w:rsidR="00B523F2">
        <w:rPr>
          <w:lang w:val="en-US"/>
        </w:rPr>
        <w:t xml:space="preserve">take up the responsibility </w:t>
      </w:r>
      <w:r w:rsidR="00B5622C">
        <w:rPr>
          <w:lang w:val="en-US"/>
        </w:rPr>
        <w:t>of serving that punishment which is the redemptive act of Christ that in turn satisfies divine justice</w:t>
      </w:r>
      <w:r w:rsidR="00DF1EB9">
        <w:rPr>
          <w:lang w:val="en-US"/>
        </w:rPr>
        <w:t>.</w:t>
      </w:r>
    </w:p>
    <w:p w14:paraId="52789C48" w14:textId="4B424AC5" w:rsidR="00474D89" w:rsidRPr="00D72F26" w:rsidRDefault="0085153F" w:rsidP="00D72F26">
      <w:pPr>
        <w:ind w:left="2160" w:firstLine="720"/>
        <w:rPr>
          <w:b/>
          <w:bCs/>
          <w:lang w:val="en-US"/>
        </w:rPr>
      </w:pPr>
      <w:r w:rsidRPr="00D72F26">
        <w:rPr>
          <w:b/>
          <w:bCs/>
          <w:lang w:val="en-US"/>
        </w:rPr>
        <w:t>AFFIRMATIONS/AGREEMENTS</w:t>
      </w:r>
      <w:r w:rsidR="00474D89" w:rsidRPr="00D72F26">
        <w:rPr>
          <w:b/>
          <w:bCs/>
          <w:lang w:val="en-US"/>
        </w:rPr>
        <w:t xml:space="preserve"> </w:t>
      </w:r>
    </w:p>
    <w:p w14:paraId="193E3E89" w14:textId="060B0454" w:rsidR="00474D89" w:rsidRDefault="00474D89" w:rsidP="00D60B9B">
      <w:pPr>
        <w:rPr>
          <w:lang w:val="en-US"/>
        </w:rPr>
      </w:pPr>
      <w:r>
        <w:rPr>
          <w:lang w:val="en-US"/>
        </w:rPr>
        <w:t xml:space="preserve">There’s hardly anything to disagree with </w:t>
      </w:r>
      <w:r w:rsidR="00C27124">
        <w:rPr>
          <w:lang w:val="en-US"/>
        </w:rPr>
        <w:t>as this book is filled with so many positive and interesting ideology and scenarios. Using his exegetical analysis, he was able to strike a balance between providing adequate detail</w:t>
      </w:r>
      <w:r w:rsidR="00413959">
        <w:rPr>
          <w:lang w:val="en-US"/>
        </w:rPr>
        <w:t xml:space="preserve"> and ability to argue his position in a brief and precise manner which made </w:t>
      </w:r>
      <w:r w:rsidR="00413959">
        <w:rPr>
          <w:lang w:val="en-US"/>
        </w:rPr>
        <w:lastRenderedPageBreak/>
        <w:t>his work easy to read in spite of his technicality. He has clear and curt arguments</w:t>
      </w:r>
      <w:r w:rsidR="009C1607">
        <w:rPr>
          <w:lang w:val="en-US"/>
        </w:rPr>
        <w:t xml:space="preserve"> with adequate biblical citations to back up his arguments. Then he goes on to elaborate his ideologies and arguments providing and showing the many varied responses a person could use in</w:t>
      </w:r>
      <w:r w:rsidR="00902A06">
        <w:rPr>
          <w:lang w:val="en-US"/>
        </w:rPr>
        <w:t xml:space="preserve"> dealing with a particular challenge to the doctrine depending on the theological heritage and commitments of that fellow. Thus, making his arguments on penal substitution effective, helpful and universal.</w:t>
      </w:r>
    </w:p>
    <w:p w14:paraId="6FB1CEEC" w14:textId="6F26F81B" w:rsidR="00B35EC9" w:rsidRDefault="00B35EC9" w:rsidP="00D60B9B">
      <w:pPr>
        <w:rPr>
          <w:lang w:val="en-US"/>
        </w:rPr>
      </w:pPr>
      <w:r>
        <w:rPr>
          <w:lang w:val="en-US"/>
        </w:rPr>
        <w:t xml:space="preserve">One of the many good points that craig made is that the systems that governs humanity is dynamic in nature therefore </w:t>
      </w:r>
      <w:r w:rsidR="00CB695C">
        <w:rPr>
          <w:lang w:val="en-US"/>
        </w:rPr>
        <w:t xml:space="preserve">they adjust from time to time and is built in a way that they constantly align with human fallibility or unreliability, with that said it is clear that </w:t>
      </w:r>
      <w:r w:rsidR="00BA7B29">
        <w:rPr>
          <w:lang w:val="en-US"/>
        </w:rPr>
        <w:t>a theology of atonement cannot be built on human standards of justice because it will only result to creating systems of justice that may not be entirely satisfactory to us.</w:t>
      </w:r>
    </w:p>
    <w:p w14:paraId="45092822" w14:textId="08485255" w:rsidR="009109A3" w:rsidRDefault="009109A3" w:rsidP="00D60B9B">
      <w:pPr>
        <w:rPr>
          <w:lang w:val="en-US"/>
        </w:rPr>
      </w:pPr>
      <w:r>
        <w:rPr>
          <w:lang w:val="en-US"/>
        </w:rPr>
        <w:tab/>
        <w:t xml:space="preserve"> From the three key points I made earlier</w:t>
      </w:r>
      <w:r w:rsidR="00915524">
        <w:rPr>
          <w:lang w:val="en-US"/>
        </w:rPr>
        <w:t xml:space="preserve">; in the first part of the book Craig highlights biblical passages </w:t>
      </w:r>
      <w:r w:rsidR="0085153F">
        <w:rPr>
          <w:lang w:val="en-US"/>
        </w:rPr>
        <w:t>spanning</w:t>
      </w:r>
      <w:r w:rsidR="00915524">
        <w:rPr>
          <w:lang w:val="en-US"/>
        </w:rPr>
        <w:t xml:space="preserve"> from the </w:t>
      </w:r>
      <w:r w:rsidR="00D72F26">
        <w:rPr>
          <w:lang w:val="en-US"/>
        </w:rPr>
        <w:t>Old Testament</w:t>
      </w:r>
      <w:r w:rsidR="00915524">
        <w:rPr>
          <w:lang w:val="en-US"/>
        </w:rPr>
        <w:t xml:space="preserve"> to the </w:t>
      </w:r>
      <w:r w:rsidR="00D72F26">
        <w:rPr>
          <w:lang w:val="en-US"/>
        </w:rPr>
        <w:t>New Testament</w:t>
      </w:r>
      <w:r w:rsidR="00915524">
        <w:rPr>
          <w:lang w:val="en-US"/>
        </w:rPr>
        <w:t xml:space="preserve">, showing how the </w:t>
      </w:r>
      <w:r w:rsidR="00D72F26">
        <w:rPr>
          <w:lang w:val="en-US"/>
        </w:rPr>
        <w:t>New Testament</w:t>
      </w:r>
      <w:r w:rsidR="00915524">
        <w:rPr>
          <w:lang w:val="en-US"/>
        </w:rPr>
        <w:t xml:space="preserve"> </w:t>
      </w:r>
      <w:r w:rsidR="009313C8">
        <w:rPr>
          <w:lang w:val="en-US"/>
        </w:rPr>
        <w:t xml:space="preserve">story of the death and resurrection of </w:t>
      </w:r>
      <w:r w:rsidR="0085153F">
        <w:rPr>
          <w:lang w:val="en-US"/>
        </w:rPr>
        <w:t>Jesus</w:t>
      </w:r>
      <w:r w:rsidR="009313C8">
        <w:rPr>
          <w:lang w:val="en-US"/>
        </w:rPr>
        <w:t xml:space="preserve"> </w:t>
      </w:r>
      <w:r w:rsidR="0085153F">
        <w:rPr>
          <w:lang w:val="en-US"/>
        </w:rPr>
        <w:t>Christ</w:t>
      </w:r>
      <w:r w:rsidR="009313C8">
        <w:rPr>
          <w:lang w:val="en-US"/>
        </w:rPr>
        <w:t xml:space="preserve"> underlies and kind of creates a better picture of the offering of sacrifices by the ancient </w:t>
      </w:r>
      <w:r w:rsidR="0085153F">
        <w:rPr>
          <w:lang w:val="en-US"/>
        </w:rPr>
        <w:t>Israelites</w:t>
      </w:r>
      <w:r w:rsidR="009313C8">
        <w:rPr>
          <w:lang w:val="en-US"/>
        </w:rPr>
        <w:t xml:space="preserve"> for atonement of their sins. Craig argues that </w:t>
      </w:r>
      <w:r w:rsidR="000824D2">
        <w:rPr>
          <w:lang w:val="en-US"/>
        </w:rPr>
        <w:t xml:space="preserve">the sins of mankind were transferred to </w:t>
      </w:r>
      <w:r w:rsidR="0085153F">
        <w:rPr>
          <w:lang w:val="en-US"/>
        </w:rPr>
        <w:t>Christ</w:t>
      </w:r>
      <w:r w:rsidR="000824D2">
        <w:rPr>
          <w:lang w:val="en-US"/>
        </w:rPr>
        <w:t xml:space="preserve">, who then suffered the righteous wrath of </w:t>
      </w:r>
      <w:r w:rsidR="0085153F">
        <w:rPr>
          <w:lang w:val="en-US"/>
        </w:rPr>
        <w:t>God</w:t>
      </w:r>
      <w:r w:rsidR="000824D2">
        <w:rPr>
          <w:lang w:val="en-US"/>
        </w:rPr>
        <w:t xml:space="preserve"> against sin. Thus, the </w:t>
      </w:r>
      <w:r w:rsidR="0085153F">
        <w:rPr>
          <w:lang w:val="en-US"/>
        </w:rPr>
        <w:t>author</w:t>
      </w:r>
      <w:r w:rsidR="000824D2">
        <w:rPr>
          <w:lang w:val="en-US"/>
        </w:rPr>
        <w:t xml:space="preserve"> considers the understanding of </w:t>
      </w:r>
      <w:r w:rsidR="0085153F">
        <w:rPr>
          <w:lang w:val="en-US"/>
        </w:rPr>
        <w:t>Christ</w:t>
      </w:r>
      <w:r w:rsidR="000824D2">
        <w:rPr>
          <w:lang w:val="en-US"/>
        </w:rPr>
        <w:t xml:space="preserve"> being our replacement </w:t>
      </w:r>
      <w:r w:rsidR="0085153F">
        <w:rPr>
          <w:lang w:val="en-US"/>
        </w:rPr>
        <w:t>so that</w:t>
      </w:r>
      <w:r w:rsidR="000824D2">
        <w:rPr>
          <w:lang w:val="en-US"/>
        </w:rPr>
        <w:t xml:space="preserve"> we can receive the benefits of his righteousness </w:t>
      </w:r>
      <w:r w:rsidR="00BC3F2D">
        <w:rPr>
          <w:lang w:val="en-US"/>
        </w:rPr>
        <w:t>as the core of penal substitution.</w:t>
      </w:r>
    </w:p>
    <w:p w14:paraId="18BCD494" w14:textId="1A8FE0CF" w:rsidR="00BC3F2D" w:rsidRDefault="00BC3F2D" w:rsidP="00D60B9B">
      <w:pPr>
        <w:rPr>
          <w:lang w:val="en-US"/>
        </w:rPr>
      </w:pPr>
      <w:r>
        <w:rPr>
          <w:lang w:val="en-US"/>
        </w:rPr>
        <w:tab/>
        <w:t xml:space="preserve">Focusing on historical data, the author considers the works of several theologians from premodern era, arguing that although these theologians of old held onto a </w:t>
      </w:r>
      <w:proofErr w:type="gramStart"/>
      <w:r w:rsidRPr="0085153F">
        <w:rPr>
          <w:i/>
          <w:iCs/>
          <w:lang w:val="en-US"/>
        </w:rPr>
        <w:t>Christus  victor</w:t>
      </w:r>
      <w:proofErr w:type="gramEnd"/>
      <w:r>
        <w:rPr>
          <w:lang w:val="en-US"/>
        </w:rPr>
        <w:t xml:space="preserve"> </w:t>
      </w:r>
      <w:r w:rsidR="00605E0E">
        <w:rPr>
          <w:lang w:val="en-US"/>
        </w:rPr>
        <w:t xml:space="preserve"> model whereby </w:t>
      </w:r>
      <w:r w:rsidR="00964B12">
        <w:rPr>
          <w:lang w:val="en-US"/>
        </w:rPr>
        <w:t>Christ’s</w:t>
      </w:r>
      <w:r w:rsidR="00605E0E">
        <w:rPr>
          <w:lang w:val="en-US"/>
        </w:rPr>
        <w:t xml:space="preserve"> death is seen as the way to overcome sin and damnation, craig argues that the </w:t>
      </w:r>
      <w:r w:rsidR="00605E0E" w:rsidRPr="0085153F">
        <w:rPr>
          <w:i/>
          <w:iCs/>
          <w:lang w:val="en-US"/>
        </w:rPr>
        <w:t>Christus victor</w:t>
      </w:r>
      <w:r w:rsidR="00605E0E">
        <w:rPr>
          <w:lang w:val="en-US"/>
        </w:rPr>
        <w:t xml:space="preserve"> model alone would not give a vivid and valid point as to how </w:t>
      </w:r>
      <w:r w:rsidR="0085153F">
        <w:rPr>
          <w:lang w:val="en-US"/>
        </w:rPr>
        <w:t>Christ’s</w:t>
      </w:r>
      <w:r w:rsidR="00605E0E">
        <w:rPr>
          <w:lang w:val="en-US"/>
        </w:rPr>
        <w:t xml:space="preserve"> victory achieves that reconciliation with god.</w:t>
      </w:r>
      <w:r w:rsidR="00DC3835">
        <w:rPr>
          <w:lang w:val="en-US"/>
        </w:rPr>
        <w:t xml:space="preserve"> </w:t>
      </w:r>
    </w:p>
    <w:p w14:paraId="4034BAE5" w14:textId="23C2930D" w:rsidR="00DC3835" w:rsidRDefault="00DC3835" w:rsidP="00D60B9B">
      <w:pPr>
        <w:rPr>
          <w:lang w:val="en-US"/>
        </w:rPr>
      </w:pPr>
      <w:r>
        <w:rPr>
          <w:lang w:val="en-US"/>
        </w:rPr>
        <w:t xml:space="preserve">Craigs analysis of these theories of atonement are relatively brief, simply stating that forgiveness following the salvific work of </w:t>
      </w:r>
      <w:r w:rsidR="00964B12">
        <w:rPr>
          <w:lang w:val="en-US"/>
        </w:rPr>
        <w:t>Christ</w:t>
      </w:r>
      <w:r>
        <w:rPr>
          <w:lang w:val="en-US"/>
        </w:rPr>
        <w:t xml:space="preserve"> on the </w:t>
      </w:r>
      <w:r w:rsidR="00964B12">
        <w:rPr>
          <w:lang w:val="en-US"/>
        </w:rPr>
        <w:t>cross cannot</w:t>
      </w:r>
      <w:r>
        <w:rPr>
          <w:lang w:val="en-US"/>
        </w:rPr>
        <w:t xml:space="preserve"> be made possible without divine justice being satisfied</w:t>
      </w:r>
      <w:r w:rsidR="00A17FA9">
        <w:rPr>
          <w:lang w:val="en-US"/>
        </w:rPr>
        <w:t>.</w:t>
      </w:r>
    </w:p>
    <w:p w14:paraId="565A4B57" w14:textId="33EA740C" w:rsidR="00A17FA9" w:rsidRPr="0085153F" w:rsidRDefault="00A17FA9" w:rsidP="0085153F">
      <w:pPr>
        <w:ind w:left="2160" w:firstLine="720"/>
        <w:rPr>
          <w:b/>
          <w:bCs/>
          <w:sz w:val="24"/>
          <w:szCs w:val="24"/>
          <w:lang w:val="en-US"/>
        </w:rPr>
      </w:pPr>
      <w:r w:rsidRPr="0085153F">
        <w:rPr>
          <w:b/>
          <w:bCs/>
          <w:sz w:val="24"/>
          <w:szCs w:val="24"/>
          <w:lang w:val="en-US"/>
        </w:rPr>
        <w:t>D</w:t>
      </w:r>
      <w:r w:rsidR="005C2E0D">
        <w:rPr>
          <w:b/>
          <w:bCs/>
          <w:sz w:val="24"/>
          <w:szCs w:val="24"/>
          <w:lang w:val="en-US"/>
        </w:rPr>
        <w:t>ISAGREEMENT</w:t>
      </w:r>
    </w:p>
    <w:p w14:paraId="570CDEA7" w14:textId="77777777" w:rsidR="0085153F" w:rsidRPr="0085153F" w:rsidRDefault="0085153F" w:rsidP="0085153F">
      <w:pPr>
        <w:ind w:left="2160" w:firstLine="720"/>
        <w:rPr>
          <w:b/>
          <w:bCs/>
          <w:lang w:val="en-US"/>
        </w:rPr>
      </w:pPr>
    </w:p>
    <w:p w14:paraId="278C5BCF" w14:textId="4472CEFE" w:rsidR="00A17FA9" w:rsidRDefault="00A17FA9" w:rsidP="00D60B9B">
      <w:pPr>
        <w:rPr>
          <w:lang w:val="en-US"/>
        </w:rPr>
      </w:pPr>
      <w:r>
        <w:rPr>
          <w:lang w:val="en-US"/>
        </w:rPr>
        <w:t xml:space="preserve"> The negative is rather minute, simply put because he was really concise with his work and effective with his communication in almost every way. Just that there were times he</w:t>
      </w:r>
      <w:r w:rsidR="0085153F">
        <w:rPr>
          <w:lang w:val="en-US"/>
        </w:rPr>
        <w:t xml:space="preserve"> quoted</w:t>
      </w:r>
      <w:r>
        <w:rPr>
          <w:lang w:val="en-US"/>
        </w:rPr>
        <w:t xml:space="preserve"> biblical references that didn’t </w:t>
      </w:r>
      <w:r w:rsidR="00413529">
        <w:rPr>
          <w:lang w:val="en-US"/>
        </w:rPr>
        <w:t>really</w:t>
      </w:r>
      <w:r>
        <w:rPr>
          <w:lang w:val="en-US"/>
        </w:rPr>
        <w:t xml:space="preserve"> do justice to the point he was trying to make, also he quoted </w:t>
      </w:r>
      <w:r w:rsidR="00413529">
        <w:rPr>
          <w:lang w:val="en-US"/>
        </w:rPr>
        <w:t>legal decisions longer than what felt needed. But generally, this was something that did not affect the overall message he was trying to pass.</w:t>
      </w:r>
    </w:p>
    <w:p w14:paraId="037BCFED" w14:textId="3FE46EEB" w:rsidR="005C2E0D" w:rsidRDefault="005C2E0D" w:rsidP="00D60B9B">
      <w:pPr>
        <w:rPr>
          <w:lang w:val="en-US"/>
        </w:rPr>
      </w:pPr>
    </w:p>
    <w:p w14:paraId="39801393" w14:textId="5E07DE04" w:rsidR="005C2E0D" w:rsidRPr="005C2E0D" w:rsidRDefault="005C2E0D" w:rsidP="00D60B9B">
      <w:pPr>
        <w:rPr>
          <w:b/>
          <w:bCs/>
          <w:lang w:val="en-US"/>
        </w:rPr>
      </w:pPr>
      <w:r w:rsidRPr="005C2E0D">
        <w:rPr>
          <w:b/>
          <w:bCs/>
          <w:lang w:val="en-US"/>
        </w:rPr>
        <w:t>CONCLUSION</w:t>
      </w:r>
    </w:p>
    <w:p w14:paraId="28F21CEF" w14:textId="37A1B205" w:rsidR="00413529" w:rsidRPr="00D60B9B" w:rsidRDefault="00413529" w:rsidP="00D60B9B">
      <w:pPr>
        <w:rPr>
          <w:lang w:val="en-US"/>
        </w:rPr>
      </w:pPr>
      <w:r>
        <w:rPr>
          <w:lang w:val="en-US"/>
        </w:rPr>
        <w:tab/>
        <w:t xml:space="preserve"> This book is brief, exact ant technical. Therefore, it is not overbearing, it is readable and thought-provoking. I encourage you to read it.</w:t>
      </w:r>
    </w:p>
    <w:p w14:paraId="3A5AEA2D" w14:textId="4CD6A427" w:rsidR="00D60B9B" w:rsidRPr="00D60B9B" w:rsidRDefault="00D60B9B" w:rsidP="00D60B9B">
      <w:pPr>
        <w:rPr>
          <w:lang w:val="en-US"/>
        </w:rPr>
      </w:pPr>
    </w:p>
    <w:p w14:paraId="616443E8" w14:textId="5E8E1005" w:rsidR="00D60B9B" w:rsidRPr="00D60B9B" w:rsidRDefault="00D60B9B" w:rsidP="00D60B9B">
      <w:pPr>
        <w:rPr>
          <w:lang w:val="en-US"/>
        </w:rPr>
      </w:pPr>
    </w:p>
    <w:p w14:paraId="0B096982" w14:textId="032163F7" w:rsidR="00D60B9B" w:rsidRPr="00D60B9B" w:rsidRDefault="00D60B9B" w:rsidP="00D60B9B">
      <w:pPr>
        <w:rPr>
          <w:lang w:val="en-US"/>
        </w:rPr>
      </w:pPr>
    </w:p>
    <w:p w14:paraId="3304B600" w14:textId="56C6EB7A" w:rsidR="00D60B9B" w:rsidRPr="00D60B9B" w:rsidRDefault="00D60B9B" w:rsidP="00D60B9B">
      <w:pPr>
        <w:rPr>
          <w:lang w:val="en-US"/>
        </w:rPr>
      </w:pPr>
    </w:p>
    <w:p w14:paraId="2844911F" w14:textId="69801805" w:rsidR="00D60B9B" w:rsidRDefault="00D60B9B" w:rsidP="00D60B9B">
      <w:pPr>
        <w:rPr>
          <w:lang w:val="en-US"/>
        </w:rPr>
      </w:pPr>
    </w:p>
    <w:p w14:paraId="722655C6" w14:textId="43B58497" w:rsidR="00D60B9B" w:rsidRPr="00D60B9B" w:rsidRDefault="00D60B9B" w:rsidP="00D60B9B">
      <w:pPr>
        <w:tabs>
          <w:tab w:val="left" w:pos="3480"/>
        </w:tabs>
        <w:rPr>
          <w:lang w:val="en-GB"/>
        </w:rPr>
      </w:pPr>
      <w:r>
        <w:rPr>
          <w:lang w:val="en-US"/>
        </w:rPr>
        <w:tab/>
      </w:r>
    </w:p>
    <w:sectPr w:rsidR="00D60B9B" w:rsidRPr="00D6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9B"/>
    <w:rsid w:val="000824D2"/>
    <w:rsid w:val="000D1F30"/>
    <w:rsid w:val="00191104"/>
    <w:rsid w:val="00247170"/>
    <w:rsid w:val="002714DB"/>
    <w:rsid w:val="003047AD"/>
    <w:rsid w:val="00355838"/>
    <w:rsid w:val="00383ED2"/>
    <w:rsid w:val="00403549"/>
    <w:rsid w:val="00413529"/>
    <w:rsid w:val="00413959"/>
    <w:rsid w:val="00474D89"/>
    <w:rsid w:val="004A538E"/>
    <w:rsid w:val="004E5658"/>
    <w:rsid w:val="00502965"/>
    <w:rsid w:val="00544898"/>
    <w:rsid w:val="00547B17"/>
    <w:rsid w:val="005A62A5"/>
    <w:rsid w:val="005C2E0D"/>
    <w:rsid w:val="00601A15"/>
    <w:rsid w:val="00605E0E"/>
    <w:rsid w:val="00622F42"/>
    <w:rsid w:val="006C67AF"/>
    <w:rsid w:val="007431B4"/>
    <w:rsid w:val="00791CF5"/>
    <w:rsid w:val="007C511C"/>
    <w:rsid w:val="0085153F"/>
    <w:rsid w:val="00870788"/>
    <w:rsid w:val="00902A06"/>
    <w:rsid w:val="009109A3"/>
    <w:rsid w:val="00915524"/>
    <w:rsid w:val="009313C8"/>
    <w:rsid w:val="00964B12"/>
    <w:rsid w:val="009C0F77"/>
    <w:rsid w:val="009C1607"/>
    <w:rsid w:val="00A17FA9"/>
    <w:rsid w:val="00B27CCC"/>
    <w:rsid w:val="00B35DAE"/>
    <w:rsid w:val="00B35EC9"/>
    <w:rsid w:val="00B523F2"/>
    <w:rsid w:val="00B5622C"/>
    <w:rsid w:val="00B8420D"/>
    <w:rsid w:val="00BA772C"/>
    <w:rsid w:val="00BA7B29"/>
    <w:rsid w:val="00BC3F2D"/>
    <w:rsid w:val="00BC5C53"/>
    <w:rsid w:val="00C07A7E"/>
    <w:rsid w:val="00C27124"/>
    <w:rsid w:val="00CB695C"/>
    <w:rsid w:val="00D60B9B"/>
    <w:rsid w:val="00D72F26"/>
    <w:rsid w:val="00DC3835"/>
    <w:rsid w:val="00DF1EB9"/>
    <w:rsid w:val="00EC7ABE"/>
    <w:rsid w:val="00F4313E"/>
    <w:rsid w:val="00F62B4B"/>
    <w:rsid w:val="00F97303"/>
    <w:rsid w:val="00FD4AE0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6EEE"/>
  <w15:docId w15:val="{82B1639C-E3FB-4898-9E3A-CAFDD867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7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A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5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931</Words>
  <Characters>4908</Characters>
  <Application>Microsoft Office Word</Application>
  <DocSecurity>0</DocSecurity>
  <Lines>106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2023-03-21T10:49:00Z</dcterms:created>
  <dcterms:modified xsi:type="dcterms:W3CDTF">2023-03-21T22:52:00Z</dcterms:modified>
</cp:coreProperties>
</file>