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23373B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Операционные системы</w:t>
      </w:r>
    </w:p>
    <w:p>
      <w:pPr>
        <w:spacing w:after="0" w:line="2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23373B"/>
        </w:rPr>
        <w:t>Анализ файловой структуры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UNIX.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Команды для работы с файлами и каталогами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4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23373B"/>
        </w:rPr>
        <w:t>Оушен Мухаммад Ламин</w:t>
      </w:r>
    </w:p>
    <w:p>
      <w:pPr>
        <w:spacing w:after="0" w:line="12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13</w:t>
      </w:r>
      <w:r>
        <w:rPr>
          <w:rFonts w:ascii="Arial" w:cs="Arial" w:eastAsia="Arial" w:hAnsi="Arial"/>
          <w:sz w:val="17"/>
          <w:szCs w:val="17"/>
          <w:color w:val="23373B"/>
        </w:rPr>
        <w:t xml:space="preserve"> марта</w:t>
      </w:r>
      <w:r>
        <w:rPr>
          <w:rFonts w:ascii="Arial" w:cs="Arial" w:eastAsia="Arial" w:hAnsi="Arial"/>
          <w:sz w:val="17"/>
          <w:szCs w:val="17"/>
          <w:color w:val="23373B"/>
        </w:rPr>
        <w:t xml:space="preserve"> 2025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23373B"/>
        </w:rPr>
        <w:t>Российский университет дружбы народов</w:t>
      </w:r>
      <w:r>
        <w:rPr>
          <w:rFonts w:ascii="Arial" w:cs="Arial" w:eastAsia="Arial" w:hAnsi="Arial"/>
          <w:sz w:val="14"/>
          <w:szCs w:val="14"/>
          <w:color w:val="23373B"/>
        </w:rPr>
        <w:t>,</w:t>
      </w:r>
      <w:r>
        <w:rPr>
          <w:rFonts w:ascii="Arial" w:cs="Arial" w:eastAsia="Arial" w:hAnsi="Arial"/>
          <w:sz w:val="14"/>
          <w:szCs w:val="14"/>
          <w:color w:val="23373B"/>
        </w:rPr>
        <w:t xml:space="preserve"> Москва</w:t>
      </w:r>
      <w:r>
        <w:rPr>
          <w:rFonts w:ascii="Arial" w:cs="Arial" w:eastAsia="Arial" w:hAnsi="Arial"/>
          <w:sz w:val="14"/>
          <w:szCs w:val="14"/>
          <w:color w:val="23373B"/>
        </w:rPr>
        <w:t>,</w:t>
      </w:r>
      <w:r>
        <w:rPr>
          <w:rFonts w:ascii="Arial" w:cs="Arial" w:eastAsia="Arial" w:hAnsi="Arial"/>
          <w:sz w:val="14"/>
          <w:szCs w:val="14"/>
          <w:color w:val="23373B"/>
        </w:rPr>
        <w:t xml:space="preserve"> Россия</w:t>
      </w:r>
    </w:p>
    <w:p>
      <w:pPr>
        <w:sectPr>
          <w:pgSz w:w="9080" w:h="5102" w:orient="landscape"/>
          <w:cols w:equalWidth="0" w:num="1">
            <w:col w:w="8360"/>
          </w:cols>
          <w:pgMar w:left="560" w:top="1261" w:right="151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5" w:lineRule="exact"/>
        <w:rPr>
          <w:sz w:val="24"/>
          <w:szCs w:val="24"/>
          <w:color w:val="auto"/>
        </w:rPr>
      </w:pPr>
    </w:p>
    <w:p>
      <w:pPr>
        <w:ind w:left="8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1/15</w:t>
      </w:r>
    </w:p>
    <w:p>
      <w:pPr>
        <w:sectPr>
          <w:pgSz w:w="9080" w:h="5102" w:orient="landscape"/>
          <w:cols w:equalWidth="0" w:num="1">
            <w:col w:w="8360"/>
          </w:cols>
          <w:pgMar w:left="560" w:top="1261" w:right="151" w:bottom="0" w:gutter="0" w:footer="0" w:header="0"/>
          <w:type w:val="continuous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23373B"/>
        </w:rPr>
        <w:t>Цели и задачи работы</w:t>
      </w:r>
    </w:p>
    <w:p>
      <w:pPr>
        <w:sectPr>
          <w:pgSz w:w="9080" w:h="5102" w:orient="landscape"/>
          <w:cols w:equalWidth="0" w:num="1">
            <w:col w:w="6191"/>
          </w:cols>
          <w:pgMar w:left="1440" w:top="1440" w:right="1440" w:bottom="1440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Цель лабораторной работы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40" w:right="380"/>
        <w:spacing w:after="0" w:line="3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23373B"/>
        </w:rPr>
        <w:t>Ознакомление с файловой системой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Linux,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её структурой</w:t>
      </w:r>
      <w:r>
        <w:rPr>
          <w:rFonts w:ascii="Arial" w:cs="Arial" w:eastAsia="Arial" w:hAnsi="Arial"/>
          <w:sz w:val="19"/>
          <w:szCs w:val="19"/>
          <w:color w:val="23373B"/>
        </w:rPr>
        <w:t>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именами и содержанием каталогов</w:t>
      </w:r>
      <w:r>
        <w:rPr>
          <w:rFonts w:ascii="Arial" w:cs="Arial" w:eastAsia="Arial" w:hAnsi="Arial"/>
          <w:sz w:val="19"/>
          <w:szCs w:val="19"/>
          <w:color w:val="23373B"/>
        </w:rPr>
        <w:t>.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Приобретение практических навыков по применению команд для работы с файлами и каталогами</w:t>
      </w:r>
      <w:r>
        <w:rPr>
          <w:rFonts w:ascii="Arial" w:cs="Arial" w:eastAsia="Arial" w:hAnsi="Arial"/>
          <w:sz w:val="19"/>
          <w:szCs w:val="19"/>
          <w:color w:val="23373B"/>
        </w:rPr>
        <w:t>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по управлению процессами</w:t>
      </w:r>
      <w:r>
        <w:rPr>
          <w:rFonts w:ascii="Arial" w:cs="Arial" w:eastAsia="Arial" w:hAnsi="Arial"/>
          <w:sz w:val="19"/>
          <w:szCs w:val="19"/>
          <w:color w:val="23373B"/>
        </w:rPr>
        <w:t>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по проверке использования диска и обслуживанию файловой системы</w:t>
      </w:r>
      <w:r>
        <w:rPr>
          <w:rFonts w:ascii="Arial" w:cs="Arial" w:eastAsia="Arial" w:hAnsi="Arial"/>
          <w:sz w:val="19"/>
          <w:szCs w:val="19"/>
          <w:color w:val="23373B"/>
        </w:rPr>
        <w:t>.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2/15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Задачи лабораторной работы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23373B"/>
        </w:rPr>
        <w:t>1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Выполнить приимеры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23373B"/>
        </w:rPr>
        <w:t>2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Выполнить дествия по работе с каталогами и файлами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23373B"/>
        </w:rPr>
        <w:t>3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Выполнить действия с правами доступа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4</w:t>
      </w:r>
      <w:r>
        <w:rPr>
          <w:rFonts w:ascii="Arial" w:cs="Arial" w:eastAsia="Arial" w:hAnsi="Arial"/>
          <w:sz w:val="17"/>
          <w:szCs w:val="17"/>
          <w:color w:val="23373B"/>
        </w:rPr>
        <w:t xml:space="preserve"> Получить дополнительные сведения при помощи справки по командам</w:t>
      </w:r>
      <w:r>
        <w:rPr>
          <w:rFonts w:ascii="Arial" w:cs="Arial" w:eastAsia="Arial" w:hAnsi="Arial"/>
          <w:sz w:val="17"/>
          <w:szCs w:val="17"/>
          <w:color w:val="23373B"/>
        </w:rPr>
        <w:t>.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3/15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060" w:right="1051"/>
        <w:spacing w:after="0" w:line="42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23373B"/>
        </w:rPr>
        <w:t>Процесс выполнения лабораторной работы</w:t>
      </w:r>
    </w:p>
    <w:p>
      <w:pPr>
        <w:sectPr>
          <w:pgSz w:w="9080" w:h="5102" w:orient="landscape"/>
          <w:cols w:equalWidth="0" w:num="1">
            <w:col w:w="6191"/>
          </w:cols>
          <w:pgMar w:left="1440" w:top="1440" w:right="1440" w:bottom="1440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Выполнение примеров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jc w:val="center"/>
        <w:ind w:righ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Рис</w:t>
      </w:r>
      <w:r>
        <w:rPr>
          <w:rFonts w:ascii="Arial" w:cs="Arial" w:eastAsia="Arial" w:hAnsi="Arial"/>
          <w:sz w:val="17"/>
          <w:szCs w:val="17"/>
          <w:color w:val="23373B"/>
        </w:rPr>
        <w:t>. 1:</w:t>
      </w:r>
      <w:r>
        <w:rPr>
          <w:rFonts w:ascii="Arial" w:cs="Arial" w:eastAsia="Arial" w:hAnsi="Arial"/>
          <w:sz w:val="16"/>
          <w:szCs w:val="16"/>
          <w:color w:val="23373B"/>
        </w:rPr>
        <w:t xml:space="preserve"> Выполнение примеров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4/15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Выполнение примеров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jc w:val="center"/>
        <w:ind w:righ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Рис</w:t>
      </w:r>
      <w:r>
        <w:rPr>
          <w:rFonts w:ascii="Arial" w:cs="Arial" w:eastAsia="Arial" w:hAnsi="Arial"/>
          <w:sz w:val="17"/>
          <w:szCs w:val="17"/>
          <w:color w:val="23373B"/>
        </w:rPr>
        <w:t>. 2:</w:t>
      </w:r>
      <w:r>
        <w:rPr>
          <w:rFonts w:ascii="Arial" w:cs="Arial" w:eastAsia="Arial" w:hAnsi="Arial"/>
          <w:sz w:val="16"/>
          <w:szCs w:val="16"/>
          <w:color w:val="23373B"/>
        </w:rPr>
        <w:t xml:space="preserve"> Выполнение примеров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5/15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Выполнение примеров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Рис</w:t>
      </w:r>
      <w:r>
        <w:rPr>
          <w:rFonts w:ascii="Arial" w:cs="Arial" w:eastAsia="Arial" w:hAnsi="Arial"/>
          <w:sz w:val="17"/>
          <w:szCs w:val="17"/>
          <w:color w:val="23373B"/>
        </w:rPr>
        <w:t>. 3:</w:t>
      </w:r>
      <w:r>
        <w:rPr>
          <w:rFonts w:ascii="Arial" w:cs="Arial" w:eastAsia="Arial" w:hAnsi="Arial"/>
          <w:sz w:val="16"/>
          <w:szCs w:val="16"/>
          <w:color w:val="23373B"/>
        </w:rPr>
        <w:t xml:space="preserve"> Выполнение примеров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6/15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Создание директорий и копирование файлов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23373B"/>
        </w:rPr>
        <w:t>Рис</w:t>
      </w:r>
      <w:r>
        <w:rPr>
          <w:rFonts w:ascii="Arial" w:cs="Arial" w:eastAsia="Arial" w:hAnsi="Arial"/>
          <w:sz w:val="16"/>
          <w:szCs w:val="16"/>
          <w:color w:val="23373B"/>
        </w:rPr>
        <w:t>. 4:</w:t>
      </w:r>
      <w:r>
        <w:rPr>
          <w:rFonts w:ascii="Arial" w:cs="Arial" w:eastAsia="Arial" w:hAnsi="Arial"/>
          <w:sz w:val="15"/>
          <w:szCs w:val="15"/>
          <w:color w:val="23373B"/>
        </w:rPr>
        <w:t xml:space="preserve"> Работа с каталогами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8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7/15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Работа с командой</w:t>
      </w:r>
      <w:r>
        <w:rPr>
          <w:rFonts w:ascii="Arial" w:cs="Arial" w:eastAsia="Arial" w:hAnsi="Arial"/>
          <w:sz w:val="20"/>
          <w:szCs w:val="20"/>
          <w:color w:val="FAFAFA"/>
        </w:rPr>
        <w:t xml:space="preserve"> chmod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8/15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Файл</w:t>
      </w:r>
      <w:r>
        <w:rPr>
          <w:rFonts w:ascii="Arial" w:cs="Arial" w:eastAsia="Arial" w:hAnsi="Arial"/>
          <w:sz w:val="20"/>
          <w:szCs w:val="20"/>
          <w:color w:val="FAFAFA"/>
        </w:rPr>
        <w:t xml:space="preserve"> /etc/passwd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ind w:righ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Рис</w:t>
      </w:r>
      <w:r>
        <w:rPr>
          <w:rFonts w:ascii="Arial" w:cs="Arial" w:eastAsia="Arial" w:hAnsi="Arial"/>
          <w:sz w:val="17"/>
          <w:szCs w:val="17"/>
          <w:color w:val="23373B"/>
        </w:rPr>
        <w:t>. 6:</w:t>
      </w:r>
      <w:r>
        <w:rPr>
          <w:rFonts w:ascii="Arial" w:cs="Arial" w:eastAsia="Arial" w:hAnsi="Arial"/>
          <w:sz w:val="16"/>
          <w:szCs w:val="16"/>
          <w:color w:val="23373B"/>
        </w:rPr>
        <w:t xml:space="preserve"> Файл</w:t>
      </w:r>
      <w:r>
        <w:rPr>
          <w:rFonts w:ascii="Arial" w:cs="Arial" w:eastAsia="Arial" w:hAnsi="Arial"/>
          <w:sz w:val="16"/>
          <w:szCs w:val="16"/>
          <w:color w:val="23373B"/>
        </w:rPr>
        <w:t xml:space="preserve"> /etc/passwd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9/15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1" w:name="page12"/>
    <w:bookmarkEnd w:id="11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Работа с файлами и правами доступа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jc w:val="center"/>
        <w:ind w:righ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23373B"/>
        </w:rPr>
        <w:t>Рис</w:t>
      </w:r>
      <w:r>
        <w:rPr>
          <w:rFonts w:ascii="Arial" w:cs="Arial" w:eastAsia="Arial" w:hAnsi="Arial"/>
          <w:sz w:val="17"/>
          <w:szCs w:val="17"/>
          <w:color w:val="23373B"/>
        </w:rPr>
        <w:t>. 7:</w:t>
      </w:r>
      <w:r>
        <w:rPr>
          <w:rFonts w:ascii="Arial" w:cs="Arial" w:eastAsia="Arial" w:hAnsi="Arial"/>
          <w:sz w:val="16"/>
          <w:szCs w:val="16"/>
          <w:color w:val="23373B"/>
        </w:rPr>
        <w:t xml:space="preserve"> Работа с файлами и правами доступа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8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10/15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2" w:name="page13"/>
    <w:bookmarkEnd w:id="12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Справка по командам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8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1"/>
          <w:szCs w:val="11"/>
          <w:color w:val="23373B"/>
        </w:rPr>
        <w:t>11/15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3" w:name="page14"/>
    <w:bookmarkEnd w:id="13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Справка по командам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8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12/15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4" w:name="page15"/>
    <w:bookmarkEnd w:id="14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Справка по командам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8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13/15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5" w:name="page16"/>
    <w:bookmarkEnd w:id="15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Справка по командам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8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14/15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23373B"/>
        </w:rPr>
        <w:t>Выводы по проделанной работе</w:t>
      </w:r>
    </w:p>
    <w:p>
      <w:pPr>
        <w:sectPr>
          <w:pgSz w:w="9080" w:h="5102" w:orient="landscape"/>
          <w:cols w:equalWidth="0" w:num="1">
            <w:col w:w="6191"/>
          </w:cols>
          <w:pgMar w:left="1440" w:top="1440" w:right="1440" w:bottom="1440" w:gutter="0" w:footer="0" w:header="0"/>
        </w:sectPr>
      </w:pPr>
    </w:p>
    <w:bookmarkStart w:id="17" w:name="page18"/>
    <w:bookmarkEnd w:id="17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FAFAFA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0085" cy="32397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Вывод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340" w:right="400" w:firstLine="7"/>
        <w:spacing w:after="0" w:line="353" w:lineRule="auto"/>
        <w:tabs>
          <w:tab w:leader="none" w:pos="501" w:val="left"/>
        </w:tabs>
        <w:numPr>
          <w:ilvl w:val="0"/>
          <w:numId w:val="1"/>
        </w:numPr>
        <w:rPr>
          <w:rFonts w:ascii="Arial" w:cs="Arial" w:eastAsia="Arial" w:hAnsi="Arial"/>
          <w:sz w:val="19"/>
          <w:szCs w:val="19"/>
          <w:color w:val="23373B"/>
        </w:rPr>
      </w:pPr>
      <w:r>
        <w:rPr>
          <w:rFonts w:ascii="Arial" w:cs="Arial" w:eastAsia="Arial" w:hAnsi="Arial"/>
          <w:sz w:val="19"/>
          <w:szCs w:val="19"/>
          <w:color w:val="23373B"/>
        </w:rPr>
        <w:t>ходе данной работы мы ознакомились с файловой системой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Linux,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её структурой</w:t>
      </w:r>
      <w:r>
        <w:rPr>
          <w:rFonts w:ascii="Arial" w:cs="Arial" w:eastAsia="Arial" w:hAnsi="Arial"/>
          <w:sz w:val="19"/>
          <w:szCs w:val="19"/>
          <w:color w:val="23373B"/>
        </w:rPr>
        <w:t>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именами и содержанием каталогов</w:t>
      </w:r>
      <w:r>
        <w:rPr>
          <w:rFonts w:ascii="Arial" w:cs="Arial" w:eastAsia="Arial" w:hAnsi="Arial"/>
          <w:sz w:val="19"/>
          <w:szCs w:val="19"/>
          <w:color w:val="23373B"/>
        </w:rPr>
        <w:t>.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Научились совершать базовые операции с файлами</w:t>
      </w:r>
      <w:r>
        <w:rPr>
          <w:rFonts w:ascii="Arial" w:cs="Arial" w:eastAsia="Arial" w:hAnsi="Arial"/>
          <w:sz w:val="19"/>
          <w:szCs w:val="19"/>
          <w:color w:val="23373B"/>
        </w:rPr>
        <w:t>,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управлять правами их доступа для пользователя и групп</w:t>
      </w:r>
      <w:r>
        <w:rPr>
          <w:rFonts w:ascii="Arial" w:cs="Arial" w:eastAsia="Arial" w:hAnsi="Arial"/>
          <w:sz w:val="19"/>
          <w:szCs w:val="19"/>
          <w:color w:val="23373B"/>
        </w:rPr>
        <w:t>.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Ознакомились с Анализом файловой системы</w:t>
      </w:r>
      <w:r>
        <w:rPr>
          <w:rFonts w:ascii="Arial" w:cs="Arial" w:eastAsia="Arial" w:hAnsi="Arial"/>
          <w:sz w:val="19"/>
          <w:szCs w:val="19"/>
          <w:color w:val="23373B"/>
        </w:rPr>
        <w:t>.</w:t>
      </w:r>
      <w:r>
        <w:rPr>
          <w:rFonts w:ascii="Arial" w:cs="Arial" w:eastAsia="Arial" w:hAnsi="Arial"/>
          <w:sz w:val="19"/>
          <w:szCs w:val="19"/>
          <w:color w:val="23373B"/>
        </w:rPr>
        <w:t xml:space="preserve"> А также получили базовые навыки по проверке использования диска и обслуживанию файловой системы</w:t>
      </w:r>
      <w:r>
        <w:rPr>
          <w:rFonts w:ascii="Arial" w:cs="Arial" w:eastAsia="Arial" w:hAnsi="Arial"/>
          <w:sz w:val="19"/>
          <w:szCs w:val="19"/>
          <w:color w:val="23373B"/>
        </w:rPr>
        <w:t>.</w:t>
      </w:r>
    </w:p>
    <w:p>
      <w:pPr>
        <w:sectPr>
          <w:pgSz w:w="9080" w:h="5102" w:orient="landscape"/>
          <w:cols w:equalWidth="0" w:num="1">
            <w:col w:w="8700"/>
          </w:cols>
          <w:pgMar w:left="220" w:top="129" w:right="151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color w:val="23373B"/>
        </w:rPr>
        <w:t>15/15</w:t>
      </w:r>
    </w:p>
    <w:sectPr>
      <w:pgSz w:w="9080" w:h="5102" w:orient="landscape"/>
      <w:cols w:equalWidth="0" w:num="1">
        <w:col w:w="8700"/>
      </w:cols>
      <w:pgMar w:left="220" w:top="129" w:right="151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27B23C6"/>
    <w:multiLevelType w:val="hybridMultilevel"/>
    <w:lvl w:ilvl="0">
      <w:lvlJc w:val="left"/>
      <w:lvlText w:val="В"/>
      <w:numFmt w:val="bullet"/>
      <w:start w:val="1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2025-03-29T20:54:13Z</dcterms:created>
  <dcterms:modified xsi:type="dcterms:W3CDTF">2025-03-29T20:54:13Z</dcterms:modified>
</cp:coreProperties>
</file>