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69F" w:rsidRDefault="00CC069F" w:rsidP="00446BC2">
      <w:pPr>
        <w:rPr>
          <w:rFonts w:ascii="Comic Sans MS" w:hAnsi="Comic Sans MS" w:cs="Comic Sans MS"/>
          <w:sz w:val="36"/>
          <w:szCs w:val="36"/>
        </w:rPr>
      </w:pPr>
      <w:bookmarkStart w:id="0" w:name="_GoBack"/>
      <w:bookmarkEnd w:id="0"/>
    </w:p>
    <w:p w:rsidR="00367FAD" w:rsidRPr="00446BC2" w:rsidRDefault="00367FAD" w:rsidP="00446BC2">
      <w:pPr>
        <w:pStyle w:val="Titolo"/>
        <w:jc w:val="center"/>
        <w:rPr>
          <w:sz w:val="44"/>
        </w:rPr>
      </w:pPr>
      <w:r w:rsidRPr="00446BC2">
        <w:rPr>
          <w:sz w:val="44"/>
        </w:rPr>
        <w:t>Relazione tecnica di sintesi</w:t>
      </w:r>
      <w:r w:rsidR="00A05AA0" w:rsidRPr="00446BC2">
        <w:rPr>
          <w:sz w:val="44"/>
        </w:rPr>
        <w:t xml:space="preserve"> </w:t>
      </w:r>
      <w:r w:rsidR="00EF44CD" w:rsidRPr="00446BC2">
        <w:rPr>
          <w:sz w:val="44"/>
        </w:rPr>
        <w:t>delle attività svolte dal Personale interno</w:t>
      </w:r>
    </w:p>
    <w:p w:rsidR="002C10B8" w:rsidRDefault="002C10B8" w:rsidP="00A05AA0">
      <w:pPr>
        <w:rPr>
          <w:rFonts w:ascii="Comic Sans MS" w:hAnsi="Comic Sans MS" w:cs="Comic Sans MS"/>
          <w:sz w:val="28"/>
          <w:szCs w:val="28"/>
        </w:rPr>
      </w:pPr>
    </w:p>
    <w:tbl>
      <w:tblPr>
        <w:tblStyle w:val="Tabellasemplice-3"/>
        <w:tblW w:w="0" w:type="auto"/>
        <w:tblLook w:val="0480" w:firstRow="0" w:lastRow="0" w:firstColumn="1" w:lastColumn="0" w:noHBand="0" w:noVBand="1"/>
      </w:tblPr>
      <w:tblGrid>
        <w:gridCol w:w="2830"/>
        <w:gridCol w:w="7225"/>
      </w:tblGrid>
      <w:tr w:rsidR="00621733" w:rsidTr="00621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21733" w:rsidRPr="00621733" w:rsidRDefault="00621733" w:rsidP="00621733">
            <w:pPr>
              <w:rPr>
                <w:rFonts w:asciiTheme="majorHAnsi" w:hAnsiTheme="majorHAnsi" w:cs="Comic Sans MS"/>
                <w:sz w:val="24"/>
                <w:szCs w:val="24"/>
              </w:rPr>
            </w:pPr>
            <w:r w:rsidRPr="00621733">
              <w:rPr>
                <w:rFonts w:asciiTheme="majorHAnsi" w:hAnsiTheme="majorHAnsi" w:cs="Comic Sans MS"/>
                <w:caps w:val="0"/>
                <w:sz w:val="24"/>
                <w:szCs w:val="24"/>
              </w:rPr>
              <w:t>Programma</w:t>
            </w:r>
          </w:p>
        </w:tc>
        <w:tc>
          <w:tcPr>
            <w:tcW w:w="7225" w:type="dxa"/>
          </w:tcPr>
          <w:p w:rsidR="00621733" w:rsidRPr="006C3A77" w:rsidRDefault="00621733" w:rsidP="00A05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4"/>
              </w:rPr>
            </w:pPr>
            <w:r w:rsidRPr="006C3A77">
              <w:rPr>
                <w:rFonts w:asciiTheme="majorHAnsi" w:hAnsiTheme="majorHAnsi"/>
                <w:bCs/>
                <w:sz w:val="24"/>
                <w:szCs w:val="24"/>
              </w:rPr>
              <w:t>Programma Operativo Nazionale Governance e Capacità Istituzionale 2014-2020</w:t>
            </w:r>
          </w:p>
        </w:tc>
      </w:tr>
      <w:tr w:rsidR="00621733" w:rsidTr="00621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21733" w:rsidRPr="00621733" w:rsidRDefault="00621733" w:rsidP="00621733">
            <w:pPr>
              <w:rPr>
                <w:rFonts w:asciiTheme="majorHAnsi" w:hAnsiTheme="majorHAnsi" w:cs="Comic Sans MS"/>
                <w:bCs w:val="0"/>
                <w:sz w:val="24"/>
                <w:szCs w:val="24"/>
              </w:rPr>
            </w:pPr>
            <w:r w:rsidRPr="00621733">
              <w:rPr>
                <w:rFonts w:asciiTheme="majorHAnsi" w:hAnsiTheme="majorHAnsi" w:cs="Comic Sans MS"/>
                <w:caps w:val="0"/>
                <w:sz w:val="24"/>
                <w:szCs w:val="24"/>
              </w:rPr>
              <w:t>Asse</w:t>
            </w:r>
          </w:p>
        </w:tc>
        <w:tc>
          <w:tcPr>
            <w:tcW w:w="7225" w:type="dxa"/>
          </w:tcPr>
          <w:p w:rsidR="00621733" w:rsidRPr="006C3A77" w:rsidRDefault="00621733" w:rsidP="00A0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4"/>
              </w:rPr>
            </w:pPr>
            <w:r w:rsidRPr="006C3A77">
              <w:rPr>
                <w:rFonts w:asciiTheme="majorHAnsi" w:hAnsiTheme="majorHAnsi" w:cs="Comic Sans MS"/>
                <w:sz w:val="24"/>
                <w:szCs w:val="24"/>
              </w:rPr>
              <w:t>Asse 3</w:t>
            </w:r>
          </w:p>
        </w:tc>
      </w:tr>
      <w:tr w:rsidR="00621733" w:rsidTr="00621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21733" w:rsidRPr="00621733" w:rsidRDefault="00621733" w:rsidP="00621733">
            <w:pPr>
              <w:rPr>
                <w:rFonts w:asciiTheme="majorHAnsi" w:hAnsiTheme="majorHAnsi" w:cs="Comic Sans MS"/>
                <w:sz w:val="24"/>
                <w:szCs w:val="24"/>
              </w:rPr>
            </w:pPr>
            <w:r w:rsidRPr="00621733">
              <w:rPr>
                <w:rFonts w:asciiTheme="majorHAnsi" w:hAnsiTheme="majorHAnsi" w:cs="Comic Sans MS"/>
                <w:caps w:val="0"/>
                <w:sz w:val="24"/>
                <w:szCs w:val="24"/>
              </w:rPr>
              <w:t>Obiettivo specifico</w:t>
            </w:r>
          </w:p>
        </w:tc>
        <w:tc>
          <w:tcPr>
            <w:tcW w:w="7225" w:type="dxa"/>
          </w:tcPr>
          <w:p w:rsidR="00621733" w:rsidRPr="006C3A77" w:rsidRDefault="00621733" w:rsidP="00A05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4"/>
              </w:rPr>
            </w:pPr>
            <w:r w:rsidRPr="006C3A77">
              <w:rPr>
                <w:rFonts w:asciiTheme="majorHAnsi" w:hAnsiTheme="majorHAnsi"/>
                <w:bCs/>
                <w:sz w:val="24"/>
                <w:szCs w:val="24"/>
              </w:rPr>
              <w:t>Obiettivo Specifico 3.1</w:t>
            </w:r>
          </w:p>
        </w:tc>
      </w:tr>
      <w:tr w:rsidR="00621733" w:rsidTr="00621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21733" w:rsidRPr="00621733" w:rsidRDefault="00621733" w:rsidP="00621733">
            <w:pPr>
              <w:rPr>
                <w:rFonts w:asciiTheme="majorHAnsi" w:hAnsiTheme="majorHAnsi" w:cs="Comic Sans MS"/>
                <w:sz w:val="24"/>
                <w:szCs w:val="24"/>
              </w:rPr>
            </w:pPr>
            <w:r w:rsidRPr="00621733">
              <w:rPr>
                <w:rFonts w:asciiTheme="majorHAnsi" w:hAnsiTheme="majorHAnsi" w:cs="Comic Sans MS"/>
                <w:caps w:val="0"/>
                <w:sz w:val="24"/>
                <w:szCs w:val="24"/>
              </w:rPr>
              <w:t xml:space="preserve">Azione </w:t>
            </w:r>
          </w:p>
        </w:tc>
        <w:tc>
          <w:tcPr>
            <w:tcW w:w="7225" w:type="dxa"/>
          </w:tcPr>
          <w:p w:rsidR="00621733" w:rsidRPr="006C3A77" w:rsidRDefault="00621733" w:rsidP="00A0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4"/>
              </w:rPr>
            </w:pPr>
            <w:r w:rsidRPr="006C3A77">
              <w:rPr>
                <w:rFonts w:asciiTheme="majorHAnsi" w:hAnsiTheme="majorHAnsi"/>
                <w:bCs/>
                <w:sz w:val="24"/>
                <w:szCs w:val="24"/>
              </w:rPr>
              <w:t>Azione 3.1.1</w:t>
            </w:r>
          </w:p>
        </w:tc>
      </w:tr>
      <w:tr w:rsidR="00621733" w:rsidTr="00621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21733" w:rsidRPr="00621733" w:rsidRDefault="00621733" w:rsidP="00621733">
            <w:pPr>
              <w:rPr>
                <w:rFonts w:asciiTheme="majorHAnsi" w:hAnsiTheme="majorHAnsi" w:cs="Comic Sans MS"/>
                <w:sz w:val="24"/>
                <w:szCs w:val="24"/>
              </w:rPr>
            </w:pPr>
            <w:r w:rsidRPr="00621733">
              <w:rPr>
                <w:rFonts w:asciiTheme="majorHAnsi" w:hAnsiTheme="majorHAnsi" w:cs="Comic Sans MS"/>
                <w:caps w:val="0"/>
                <w:sz w:val="24"/>
                <w:szCs w:val="24"/>
              </w:rPr>
              <w:t>Titolo</w:t>
            </w:r>
          </w:p>
        </w:tc>
        <w:tc>
          <w:tcPr>
            <w:tcW w:w="7225" w:type="dxa"/>
          </w:tcPr>
          <w:p w:rsidR="00621733" w:rsidRPr="006C3A77" w:rsidRDefault="00621733" w:rsidP="00A05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4"/>
              </w:rPr>
            </w:pPr>
            <w:r w:rsidRPr="006C3A77">
              <w:rPr>
                <w:rFonts w:asciiTheme="majorHAnsi" w:hAnsiTheme="majorHAnsi"/>
                <w:sz w:val="24"/>
                <w:szCs w:val="24"/>
              </w:rPr>
              <w:t xml:space="preserve">BRIDGE – Buone pratiche per il Riuso di soluzioni Innovative e Digitali nella </w:t>
            </w:r>
            <w:proofErr w:type="spellStart"/>
            <w:r w:rsidRPr="006C3A77">
              <w:rPr>
                <w:rFonts w:asciiTheme="majorHAnsi" w:hAnsiTheme="majorHAnsi"/>
                <w:sz w:val="24"/>
                <w:szCs w:val="24"/>
              </w:rPr>
              <w:t>GEstione</w:t>
            </w:r>
            <w:proofErr w:type="spellEnd"/>
            <w:r w:rsidRPr="006C3A77">
              <w:rPr>
                <w:rFonts w:asciiTheme="majorHAnsi" w:hAnsiTheme="majorHAnsi"/>
                <w:sz w:val="24"/>
                <w:szCs w:val="24"/>
              </w:rPr>
              <w:t xml:space="preserve"> della mobilità</w:t>
            </w:r>
          </w:p>
        </w:tc>
      </w:tr>
      <w:tr w:rsidR="00621733" w:rsidTr="00621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21733" w:rsidRPr="00621733" w:rsidRDefault="00621733" w:rsidP="00621733">
            <w:pPr>
              <w:rPr>
                <w:rFonts w:asciiTheme="majorHAnsi" w:hAnsiTheme="majorHAnsi" w:cs="Comic Sans MS"/>
                <w:sz w:val="24"/>
                <w:szCs w:val="24"/>
              </w:rPr>
            </w:pPr>
            <w:r w:rsidRPr="00621733">
              <w:rPr>
                <w:rFonts w:asciiTheme="majorHAnsi" w:hAnsiTheme="majorHAnsi" w:cs="Comic Sans MS"/>
                <w:caps w:val="0"/>
                <w:sz w:val="24"/>
                <w:szCs w:val="24"/>
              </w:rPr>
              <w:t>Cup</w:t>
            </w:r>
          </w:p>
        </w:tc>
        <w:tc>
          <w:tcPr>
            <w:tcW w:w="7225" w:type="dxa"/>
          </w:tcPr>
          <w:p w:rsidR="00621733" w:rsidRPr="006C3A77" w:rsidRDefault="00621733" w:rsidP="00A0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4"/>
              </w:rPr>
            </w:pPr>
            <w:r w:rsidRPr="006C3A77">
              <w:rPr>
                <w:rFonts w:asciiTheme="majorHAnsi" w:hAnsiTheme="majorHAnsi" w:cs="Comic Sans MS"/>
                <w:sz w:val="24"/>
                <w:szCs w:val="24"/>
              </w:rPr>
              <w:t>C99C18000010007</w:t>
            </w:r>
          </w:p>
        </w:tc>
      </w:tr>
      <w:tr w:rsidR="00621733" w:rsidTr="00621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21733" w:rsidRPr="00621733" w:rsidRDefault="00621733" w:rsidP="00621733">
            <w:pPr>
              <w:rPr>
                <w:rFonts w:asciiTheme="majorHAnsi" w:hAnsiTheme="majorHAnsi" w:cs="Comic Sans MS"/>
                <w:sz w:val="24"/>
                <w:szCs w:val="24"/>
              </w:rPr>
            </w:pPr>
            <w:r w:rsidRPr="00621733">
              <w:rPr>
                <w:rFonts w:asciiTheme="majorHAnsi" w:hAnsiTheme="majorHAnsi" w:cs="Comic Sans MS"/>
                <w:caps w:val="0"/>
                <w:sz w:val="24"/>
                <w:szCs w:val="24"/>
              </w:rPr>
              <w:t>Codice locale</w:t>
            </w:r>
          </w:p>
        </w:tc>
        <w:tc>
          <w:tcPr>
            <w:tcW w:w="7225" w:type="dxa"/>
          </w:tcPr>
          <w:p w:rsidR="00621733" w:rsidRPr="006C3A77" w:rsidRDefault="00621733" w:rsidP="00A05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4"/>
              </w:rPr>
            </w:pPr>
          </w:p>
        </w:tc>
      </w:tr>
      <w:tr w:rsidR="00621733" w:rsidTr="00621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21733" w:rsidRPr="00621733" w:rsidRDefault="00621733" w:rsidP="00621733">
            <w:pPr>
              <w:rPr>
                <w:rFonts w:asciiTheme="majorHAnsi" w:hAnsiTheme="majorHAnsi" w:cs="Comic Sans MS"/>
                <w:sz w:val="24"/>
                <w:szCs w:val="24"/>
              </w:rPr>
            </w:pPr>
            <w:r w:rsidRPr="00621733">
              <w:rPr>
                <w:rFonts w:asciiTheme="majorHAnsi" w:hAnsiTheme="majorHAnsi" w:cs="Comic Sans MS"/>
                <w:caps w:val="0"/>
                <w:sz w:val="24"/>
                <w:szCs w:val="24"/>
              </w:rPr>
              <w:t>Dotazione finanziaria del progetto</w:t>
            </w:r>
          </w:p>
        </w:tc>
        <w:tc>
          <w:tcPr>
            <w:tcW w:w="7225" w:type="dxa"/>
          </w:tcPr>
          <w:p w:rsidR="00621733" w:rsidRPr="006C3A77" w:rsidRDefault="006C3A77" w:rsidP="00A0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4"/>
              </w:rPr>
            </w:pPr>
            <w:r w:rsidRPr="006C3A77">
              <w:rPr>
                <w:rFonts w:asciiTheme="majorHAnsi" w:hAnsiTheme="majorHAnsi" w:cs="Comic Sans MS"/>
                <w:sz w:val="24"/>
                <w:szCs w:val="24"/>
              </w:rPr>
              <w:t>700</w:t>
            </w:r>
            <w:r>
              <w:rPr>
                <w:rFonts w:asciiTheme="majorHAnsi" w:hAnsiTheme="majorHAnsi" w:cs="Comic Sans MS"/>
                <w:sz w:val="24"/>
                <w:szCs w:val="24"/>
              </w:rPr>
              <w:t>.</w:t>
            </w:r>
            <w:r w:rsidRPr="006C3A77">
              <w:rPr>
                <w:rFonts w:asciiTheme="majorHAnsi" w:hAnsiTheme="majorHAnsi" w:cs="Comic Sans MS"/>
                <w:sz w:val="24"/>
                <w:szCs w:val="24"/>
              </w:rPr>
              <w:t>000</w:t>
            </w:r>
            <w:r>
              <w:rPr>
                <w:rFonts w:asciiTheme="majorHAnsi" w:hAnsiTheme="majorHAnsi" w:cs="Comic Sans MS"/>
                <w:sz w:val="24"/>
                <w:szCs w:val="24"/>
              </w:rPr>
              <w:t>,00 €</w:t>
            </w:r>
          </w:p>
        </w:tc>
      </w:tr>
      <w:tr w:rsidR="00621733" w:rsidTr="00621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21733" w:rsidRPr="00621733" w:rsidRDefault="00621733" w:rsidP="00621733">
            <w:pPr>
              <w:rPr>
                <w:rFonts w:asciiTheme="majorHAnsi" w:hAnsiTheme="majorHAnsi" w:cs="Comic Sans MS"/>
                <w:b w:val="0"/>
                <w:color w:val="000000" w:themeColor="text1"/>
                <w:sz w:val="24"/>
                <w:szCs w:val="24"/>
              </w:rPr>
            </w:pPr>
            <w:r w:rsidRPr="00621733">
              <w:rPr>
                <w:rStyle w:val="Titolo1Carattere"/>
                <w:rFonts w:asciiTheme="majorHAnsi" w:eastAsia="Calibri" w:hAnsiTheme="majorHAnsi"/>
                <w:b/>
                <w:caps w:val="0"/>
                <w:color w:val="000000" w:themeColor="text1"/>
                <w:sz w:val="24"/>
                <w:szCs w:val="24"/>
              </w:rPr>
              <w:t>Rendicontazione delle spese:</w:t>
            </w:r>
            <w:r w:rsidRPr="00621733">
              <w:rPr>
                <w:rFonts w:asciiTheme="majorHAnsi" w:hAnsiTheme="majorHAnsi" w:cs="Comic Sans MS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621733">
              <w:rPr>
                <w:rFonts w:asciiTheme="majorHAnsi" w:hAnsiTheme="majorHAnsi" w:cs="Comic Sans MS"/>
                <w:b w:val="0"/>
                <w:caps w:val="0"/>
                <w:color w:val="000000" w:themeColor="text1"/>
                <w:sz w:val="20"/>
                <w:szCs w:val="24"/>
              </w:rPr>
              <w:t>indicare periodo di riferimento delle spese sostenute (es. Dal 01/01/2019 al 31/03/2019)</w:t>
            </w:r>
          </w:p>
        </w:tc>
        <w:tc>
          <w:tcPr>
            <w:tcW w:w="7225" w:type="dxa"/>
          </w:tcPr>
          <w:p w:rsidR="00621733" w:rsidRPr="006C3A77" w:rsidRDefault="00621733" w:rsidP="00A05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4"/>
              </w:rPr>
            </w:pPr>
          </w:p>
        </w:tc>
      </w:tr>
      <w:tr w:rsidR="00621733" w:rsidTr="00621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21733" w:rsidRPr="00621733" w:rsidRDefault="00621733" w:rsidP="00621733">
            <w:pPr>
              <w:rPr>
                <w:rFonts w:asciiTheme="majorHAnsi" w:hAnsiTheme="majorHAnsi" w:cs="Comic Sans MS"/>
                <w:color w:val="000000" w:themeColor="text1"/>
                <w:sz w:val="24"/>
                <w:szCs w:val="24"/>
              </w:rPr>
            </w:pPr>
            <w:r w:rsidRPr="00621733">
              <w:rPr>
                <w:rStyle w:val="Titolo1Carattere"/>
                <w:rFonts w:asciiTheme="majorHAnsi" w:eastAsia="Calibri" w:hAnsiTheme="majorHAnsi"/>
                <w:b/>
                <w:caps w:val="0"/>
                <w:color w:val="000000" w:themeColor="text1"/>
                <w:sz w:val="24"/>
                <w:szCs w:val="24"/>
              </w:rPr>
              <w:t>Spesa rendicontata per la voce personale interno:</w:t>
            </w:r>
            <w:r w:rsidRPr="00621733">
              <w:rPr>
                <w:rFonts w:asciiTheme="majorHAnsi" w:hAnsiTheme="majorHAnsi" w:cs="Comic Sans MS"/>
                <w:color w:val="000000" w:themeColor="text1"/>
                <w:sz w:val="24"/>
                <w:szCs w:val="24"/>
              </w:rPr>
              <w:t xml:space="preserve"> </w:t>
            </w:r>
          </w:p>
          <w:p w:rsidR="00621733" w:rsidRPr="00621733" w:rsidRDefault="00621733" w:rsidP="00621733">
            <w:pPr>
              <w:rPr>
                <w:rFonts w:asciiTheme="majorHAnsi" w:hAnsiTheme="majorHAnsi" w:cs="Comic Sans MS"/>
                <w:sz w:val="24"/>
                <w:szCs w:val="24"/>
              </w:rPr>
            </w:pPr>
          </w:p>
        </w:tc>
        <w:tc>
          <w:tcPr>
            <w:tcW w:w="7225" w:type="dxa"/>
          </w:tcPr>
          <w:p w:rsidR="00621733" w:rsidRPr="006C3A77" w:rsidRDefault="00621733" w:rsidP="00A0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4"/>
              </w:rPr>
            </w:pPr>
          </w:p>
        </w:tc>
      </w:tr>
      <w:tr w:rsidR="00621733" w:rsidTr="00621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21733" w:rsidRPr="00621733" w:rsidRDefault="00621733" w:rsidP="00621733">
            <w:pPr>
              <w:rPr>
                <w:rFonts w:asciiTheme="majorHAnsi" w:hAnsiTheme="majorHAnsi" w:cs="Comic Sans MS"/>
                <w:b w:val="0"/>
                <w:color w:val="000000" w:themeColor="text1"/>
                <w:sz w:val="24"/>
                <w:szCs w:val="24"/>
              </w:rPr>
            </w:pPr>
            <w:r w:rsidRPr="00621733">
              <w:rPr>
                <w:rStyle w:val="Titolo1Carattere"/>
                <w:rFonts w:asciiTheme="majorHAnsi" w:eastAsia="Calibri" w:hAnsiTheme="majorHAnsi"/>
                <w:b/>
                <w:color w:val="000000" w:themeColor="text1"/>
                <w:sz w:val="24"/>
                <w:szCs w:val="24"/>
              </w:rPr>
              <w:t>B</w:t>
            </w:r>
            <w:r w:rsidRPr="00621733">
              <w:rPr>
                <w:rStyle w:val="Titolo1Carattere"/>
                <w:rFonts w:asciiTheme="majorHAnsi" w:eastAsia="Calibri" w:hAnsiTheme="majorHAnsi"/>
                <w:b/>
                <w:caps w:val="0"/>
                <w:color w:val="000000" w:themeColor="text1"/>
                <w:sz w:val="24"/>
                <w:szCs w:val="24"/>
              </w:rPr>
              <w:t>reve descrizione delle attività</w:t>
            </w:r>
            <w:r w:rsidRPr="00621733">
              <w:rPr>
                <w:rStyle w:val="Titolo1Carattere"/>
                <w:rFonts w:asciiTheme="majorHAnsi" w:eastAsia="Calibri" w:hAnsiTheme="maj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21733">
              <w:rPr>
                <w:rStyle w:val="Titolo1Carattere"/>
                <w:rFonts w:asciiTheme="majorHAnsi" w:eastAsia="Calibri" w:hAnsiTheme="majorHAnsi"/>
                <w:b/>
                <w:caps w:val="0"/>
                <w:color w:val="000000" w:themeColor="text1"/>
                <w:sz w:val="24"/>
                <w:szCs w:val="24"/>
              </w:rPr>
              <w:t>oggetto della rendicontazione</w:t>
            </w:r>
            <w:r w:rsidRPr="00621733">
              <w:rPr>
                <w:rStyle w:val="Titolo1Carattere"/>
                <w:rFonts w:asciiTheme="majorHAnsi" w:eastAsia="Calibri" w:hAnsiTheme="majorHAnsi"/>
                <w:b/>
                <w:color w:val="000000" w:themeColor="text1"/>
                <w:sz w:val="24"/>
                <w:szCs w:val="24"/>
              </w:rPr>
              <w:t>:</w:t>
            </w:r>
            <w:r w:rsidRPr="00621733">
              <w:rPr>
                <w:rFonts w:asciiTheme="majorHAnsi" w:hAnsiTheme="majorHAnsi" w:cs="Comic Sans MS"/>
                <w:color w:val="000000" w:themeColor="text1"/>
                <w:sz w:val="24"/>
                <w:szCs w:val="24"/>
              </w:rPr>
              <w:t xml:space="preserve"> </w:t>
            </w:r>
            <w:r w:rsidRPr="00621733">
              <w:rPr>
                <w:rFonts w:asciiTheme="majorHAnsi" w:hAnsiTheme="majorHAnsi" w:cs="Comic Sans MS"/>
                <w:b w:val="0"/>
                <w:caps w:val="0"/>
                <w:color w:val="000000" w:themeColor="text1"/>
                <w:sz w:val="20"/>
                <w:szCs w:val="24"/>
              </w:rPr>
              <w:t>descrivere le attività svolte dal personale interno nel periodo oggetto di rendicontazione</w:t>
            </w:r>
          </w:p>
          <w:p w:rsidR="00621733" w:rsidRPr="00621733" w:rsidRDefault="00621733" w:rsidP="00621733">
            <w:pPr>
              <w:rPr>
                <w:rFonts w:asciiTheme="majorHAnsi" w:hAnsiTheme="majorHAnsi" w:cs="Comic Sans MS"/>
                <w:sz w:val="24"/>
                <w:szCs w:val="24"/>
              </w:rPr>
            </w:pPr>
          </w:p>
        </w:tc>
        <w:tc>
          <w:tcPr>
            <w:tcW w:w="7225" w:type="dxa"/>
          </w:tcPr>
          <w:p w:rsidR="00621733" w:rsidRPr="006C3A77" w:rsidRDefault="00621733" w:rsidP="00A05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4"/>
              </w:rPr>
            </w:pPr>
          </w:p>
        </w:tc>
      </w:tr>
    </w:tbl>
    <w:p w:rsidR="00771B7B" w:rsidRDefault="00771B7B" w:rsidP="00771B7B">
      <w:pPr>
        <w:pStyle w:val="Paragrafoelenco"/>
        <w:tabs>
          <w:tab w:val="center" w:pos="5032"/>
        </w:tabs>
        <w:spacing w:after="0"/>
        <w:ind w:left="0"/>
        <w:jc w:val="both"/>
        <w:rPr>
          <w:rFonts w:ascii="Comic Sans MS" w:hAnsi="Comic Sans MS" w:cs="Comic Sans MS"/>
          <w:sz w:val="28"/>
          <w:szCs w:val="28"/>
        </w:rPr>
      </w:pPr>
    </w:p>
    <w:p w:rsidR="00771B7B" w:rsidRDefault="00771B7B" w:rsidP="00771B7B">
      <w:pPr>
        <w:pStyle w:val="Paragrafoelenco"/>
        <w:tabs>
          <w:tab w:val="center" w:pos="5032"/>
        </w:tabs>
        <w:spacing w:after="0"/>
        <w:ind w:left="0"/>
        <w:jc w:val="both"/>
        <w:rPr>
          <w:rFonts w:ascii="Comic Sans MS" w:hAnsi="Comic Sans MS" w:cs="Comic Sans MS"/>
          <w:sz w:val="28"/>
          <w:szCs w:val="28"/>
        </w:rPr>
        <w:sectPr w:rsidR="00771B7B" w:rsidSect="00227407">
          <w:headerReference w:type="default" r:id="rId8"/>
          <w:footerReference w:type="default" r:id="rId9"/>
          <w:pgSz w:w="11906" w:h="16838"/>
          <w:pgMar w:top="1418" w:right="707" w:bottom="1134" w:left="1134" w:header="709" w:footer="709" w:gutter="0"/>
          <w:cols w:space="708"/>
          <w:docGrid w:linePitch="360"/>
        </w:sectPr>
      </w:pPr>
    </w:p>
    <w:p w:rsidR="00771B7B" w:rsidRDefault="00771B7B" w:rsidP="002C10B8">
      <w:pPr>
        <w:pStyle w:val="Paragrafoelenco"/>
        <w:tabs>
          <w:tab w:val="center" w:pos="5032"/>
        </w:tabs>
        <w:spacing w:after="0"/>
        <w:ind w:left="0"/>
        <w:jc w:val="both"/>
        <w:rPr>
          <w:rFonts w:ascii="Comic Sans MS" w:hAnsi="Comic Sans MS" w:cs="Comic Sans MS"/>
          <w:sz w:val="28"/>
          <w:szCs w:val="28"/>
        </w:rPr>
      </w:pPr>
    </w:p>
    <w:p w:rsidR="00771B7B" w:rsidRPr="007E2E97" w:rsidRDefault="00EF44CD" w:rsidP="002C10B8">
      <w:pPr>
        <w:pStyle w:val="Paragrafoelenco"/>
        <w:tabs>
          <w:tab w:val="center" w:pos="5032"/>
        </w:tabs>
        <w:spacing w:after="0"/>
        <w:ind w:left="0"/>
        <w:jc w:val="both"/>
        <w:rPr>
          <w:rFonts w:asciiTheme="majorHAnsi" w:hAnsiTheme="majorHAnsi" w:cs="Comic Sans MS"/>
          <w:sz w:val="24"/>
          <w:szCs w:val="28"/>
        </w:rPr>
      </w:pPr>
      <w:r w:rsidRPr="007E2E97">
        <w:rPr>
          <w:rFonts w:asciiTheme="majorHAnsi" w:hAnsiTheme="majorHAnsi" w:cs="Comic Sans MS"/>
          <w:sz w:val="24"/>
          <w:szCs w:val="28"/>
        </w:rPr>
        <w:t xml:space="preserve">Si riporta di seguito l’elenco delle risorse </w:t>
      </w:r>
      <w:r w:rsidR="008F6A49" w:rsidRPr="007E2E97">
        <w:rPr>
          <w:rFonts w:asciiTheme="majorHAnsi" w:hAnsiTheme="majorHAnsi" w:cs="Comic Sans MS"/>
          <w:sz w:val="24"/>
          <w:szCs w:val="28"/>
        </w:rPr>
        <w:t xml:space="preserve">coinvolte nell’attuazione delle attività </w:t>
      </w:r>
      <w:r w:rsidR="00771B7B" w:rsidRPr="007E2E97">
        <w:rPr>
          <w:rFonts w:asciiTheme="majorHAnsi" w:hAnsiTheme="majorHAnsi" w:cs="Comic Sans MS"/>
          <w:sz w:val="24"/>
          <w:szCs w:val="28"/>
        </w:rPr>
        <w:t>progettuali sopra descritte:</w:t>
      </w:r>
    </w:p>
    <w:p w:rsidR="00771B7B" w:rsidRDefault="00771B7B" w:rsidP="002C10B8">
      <w:pPr>
        <w:pStyle w:val="Paragrafoelenco"/>
        <w:tabs>
          <w:tab w:val="center" w:pos="5032"/>
        </w:tabs>
        <w:spacing w:after="0"/>
        <w:ind w:left="0"/>
        <w:jc w:val="both"/>
        <w:rPr>
          <w:rFonts w:ascii="Comic Sans MS" w:hAnsi="Comic Sans MS" w:cs="Comic Sans MS"/>
          <w:sz w:val="28"/>
          <w:szCs w:val="28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506"/>
        <w:gridCol w:w="4202"/>
        <w:gridCol w:w="3099"/>
        <w:gridCol w:w="5469"/>
      </w:tblGrid>
      <w:tr w:rsidR="00771B7B" w:rsidTr="006C3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267563" w:rsidRPr="00267563" w:rsidRDefault="00267563" w:rsidP="006C3A77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rPr>
                <w:rFonts w:asciiTheme="majorHAnsi" w:hAnsiTheme="majorHAnsi" w:cs="Comic Sans MS"/>
                <w:sz w:val="24"/>
                <w:szCs w:val="28"/>
              </w:rPr>
            </w:pPr>
            <w:r w:rsidRPr="00267563">
              <w:rPr>
                <w:rFonts w:asciiTheme="majorHAnsi" w:hAnsiTheme="majorHAnsi" w:cs="Comic Sans MS"/>
                <w:sz w:val="24"/>
                <w:szCs w:val="28"/>
              </w:rPr>
              <w:t>N.</w:t>
            </w:r>
          </w:p>
        </w:tc>
        <w:tc>
          <w:tcPr>
            <w:tcW w:w="4244" w:type="dxa"/>
            <w:vAlign w:val="center"/>
          </w:tcPr>
          <w:p w:rsidR="00771B7B" w:rsidRPr="00267563" w:rsidRDefault="00771B7B" w:rsidP="006C3A77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  <w:r w:rsidRPr="00267563">
              <w:rPr>
                <w:rFonts w:asciiTheme="majorHAnsi" w:hAnsiTheme="majorHAnsi" w:cs="Comic Sans MS"/>
                <w:sz w:val="24"/>
                <w:szCs w:val="28"/>
              </w:rPr>
              <w:t>Denominazione soggetto</w:t>
            </w:r>
          </w:p>
        </w:tc>
        <w:tc>
          <w:tcPr>
            <w:tcW w:w="3127" w:type="dxa"/>
            <w:vAlign w:val="center"/>
          </w:tcPr>
          <w:p w:rsidR="00771B7B" w:rsidRPr="00267563" w:rsidRDefault="00771B7B" w:rsidP="006C3A77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  <w:r w:rsidRPr="00267563">
              <w:rPr>
                <w:rFonts w:asciiTheme="majorHAnsi" w:hAnsiTheme="majorHAnsi" w:cs="Comic Sans MS"/>
                <w:sz w:val="24"/>
                <w:szCs w:val="28"/>
              </w:rPr>
              <w:t>n. di ore</w:t>
            </w:r>
          </w:p>
          <w:p w:rsidR="00771B7B" w:rsidRPr="00267563" w:rsidRDefault="00771B7B" w:rsidP="006C3A77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0"/>
              </w:rPr>
            </w:pPr>
            <w:r w:rsidRPr="00267563">
              <w:rPr>
                <w:rFonts w:asciiTheme="majorHAnsi" w:hAnsiTheme="majorHAnsi" w:cs="Comic Sans MS"/>
                <w:sz w:val="24"/>
                <w:szCs w:val="20"/>
              </w:rPr>
              <w:t>(</w:t>
            </w:r>
            <w:proofErr w:type="spellStart"/>
            <w:r w:rsidRPr="00267563">
              <w:rPr>
                <w:rFonts w:asciiTheme="majorHAnsi" w:hAnsiTheme="majorHAnsi" w:cs="Comic Sans MS"/>
                <w:sz w:val="24"/>
                <w:szCs w:val="20"/>
              </w:rPr>
              <w:t>n.b.</w:t>
            </w:r>
            <w:proofErr w:type="spellEnd"/>
            <w:r w:rsidRPr="00267563">
              <w:rPr>
                <w:rFonts w:asciiTheme="majorHAnsi" w:hAnsiTheme="majorHAnsi" w:cs="Comic Sans MS"/>
                <w:sz w:val="24"/>
                <w:szCs w:val="20"/>
              </w:rPr>
              <w:t xml:space="preserve"> il numero di ore indicato deve coincidere con quello presente sui </w:t>
            </w:r>
            <w:proofErr w:type="spellStart"/>
            <w:r w:rsidRPr="00267563">
              <w:rPr>
                <w:rFonts w:asciiTheme="majorHAnsi" w:hAnsiTheme="majorHAnsi" w:cs="Comic Sans MS"/>
                <w:sz w:val="24"/>
                <w:szCs w:val="20"/>
              </w:rPr>
              <w:t>timesheet</w:t>
            </w:r>
            <w:proofErr w:type="spellEnd"/>
            <w:r w:rsidR="00A64333" w:rsidRPr="00267563">
              <w:rPr>
                <w:rFonts w:asciiTheme="majorHAnsi" w:hAnsiTheme="majorHAnsi" w:cs="Comic Sans MS"/>
                <w:sz w:val="24"/>
                <w:szCs w:val="20"/>
              </w:rPr>
              <w:t xml:space="preserve"> mensili compilati del singolo dipendente</w:t>
            </w:r>
            <w:r w:rsidRPr="00267563">
              <w:rPr>
                <w:rFonts w:asciiTheme="majorHAnsi" w:hAnsiTheme="majorHAnsi" w:cs="Comic Sans MS"/>
                <w:sz w:val="24"/>
                <w:szCs w:val="20"/>
              </w:rPr>
              <w:t>)</w:t>
            </w:r>
          </w:p>
        </w:tc>
        <w:tc>
          <w:tcPr>
            <w:tcW w:w="5528" w:type="dxa"/>
            <w:vAlign w:val="center"/>
          </w:tcPr>
          <w:p w:rsidR="00771B7B" w:rsidRPr="00267563" w:rsidRDefault="00771B7B" w:rsidP="006C3A77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  <w:proofErr w:type="spellStart"/>
            <w:r w:rsidRPr="00267563">
              <w:rPr>
                <w:rFonts w:asciiTheme="majorHAnsi" w:hAnsiTheme="majorHAnsi" w:cs="Comic Sans MS"/>
                <w:sz w:val="24"/>
                <w:szCs w:val="28"/>
              </w:rPr>
              <w:t>Attivita</w:t>
            </w:r>
            <w:proofErr w:type="spellEnd"/>
            <w:r w:rsidRPr="00267563">
              <w:rPr>
                <w:rFonts w:asciiTheme="majorHAnsi" w:hAnsiTheme="majorHAnsi" w:cs="Comic Sans MS"/>
                <w:sz w:val="24"/>
                <w:szCs w:val="28"/>
              </w:rPr>
              <w:t xml:space="preserve"> n.</w:t>
            </w:r>
          </w:p>
          <w:p w:rsidR="00771B7B" w:rsidRPr="00267563" w:rsidRDefault="00771B7B" w:rsidP="006C3A77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  <w:proofErr w:type="spellStart"/>
            <w:r w:rsidRPr="00267563">
              <w:rPr>
                <w:rFonts w:asciiTheme="majorHAnsi" w:hAnsiTheme="majorHAnsi" w:cs="Comic Sans MS"/>
                <w:sz w:val="24"/>
                <w:szCs w:val="28"/>
              </w:rPr>
              <w:t>rif.</w:t>
            </w:r>
            <w:proofErr w:type="spellEnd"/>
            <w:r w:rsidRPr="00267563">
              <w:rPr>
                <w:rFonts w:asciiTheme="majorHAnsi" w:hAnsiTheme="majorHAnsi" w:cs="Comic Sans MS"/>
                <w:sz w:val="24"/>
                <w:szCs w:val="28"/>
              </w:rPr>
              <w:t xml:space="preserve"> Linea/azione……….</w:t>
            </w:r>
          </w:p>
          <w:p w:rsidR="00771B7B" w:rsidRPr="00267563" w:rsidRDefault="00771B7B" w:rsidP="006C3A77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  <w:r w:rsidRPr="00267563">
              <w:rPr>
                <w:rFonts w:asciiTheme="majorHAnsi" w:hAnsiTheme="majorHAnsi" w:cs="Comic Sans MS"/>
                <w:sz w:val="24"/>
                <w:szCs w:val="20"/>
              </w:rPr>
              <w:t>(</w:t>
            </w:r>
            <w:proofErr w:type="spellStart"/>
            <w:r w:rsidRPr="00267563">
              <w:rPr>
                <w:rFonts w:asciiTheme="majorHAnsi" w:hAnsiTheme="majorHAnsi" w:cs="Comic Sans MS"/>
                <w:sz w:val="24"/>
                <w:szCs w:val="20"/>
              </w:rPr>
              <w:t>n.b.</w:t>
            </w:r>
            <w:proofErr w:type="spellEnd"/>
            <w:r w:rsidRPr="00267563">
              <w:rPr>
                <w:rFonts w:asciiTheme="majorHAnsi" w:hAnsiTheme="majorHAnsi" w:cs="Comic Sans MS"/>
                <w:sz w:val="24"/>
                <w:szCs w:val="20"/>
              </w:rPr>
              <w:t xml:space="preserve"> indicare il riferimento dell’attività prevista da scheda di progetto sui cui la risorsa è stata coinvolta)</w:t>
            </w:r>
          </w:p>
        </w:tc>
      </w:tr>
      <w:tr w:rsidR="00771B7B" w:rsidTr="006C3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1B7B" w:rsidRPr="00267563" w:rsidRDefault="00267563" w:rsidP="00267563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rPr>
                <w:rFonts w:asciiTheme="majorHAnsi" w:hAnsiTheme="majorHAnsi" w:cs="Comic Sans MS"/>
                <w:sz w:val="24"/>
                <w:szCs w:val="28"/>
              </w:rPr>
            </w:pPr>
            <w:r w:rsidRPr="00267563">
              <w:rPr>
                <w:rFonts w:asciiTheme="majorHAnsi" w:hAnsiTheme="majorHAnsi" w:cs="Comic Sans MS"/>
                <w:sz w:val="24"/>
                <w:szCs w:val="28"/>
              </w:rPr>
              <w:t>1</w:t>
            </w:r>
          </w:p>
        </w:tc>
        <w:tc>
          <w:tcPr>
            <w:tcW w:w="4244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3127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5528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</w:tr>
      <w:tr w:rsidR="00771B7B" w:rsidTr="006C3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1B7B" w:rsidRPr="00267563" w:rsidRDefault="00267563" w:rsidP="00267563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rPr>
                <w:rFonts w:asciiTheme="majorHAnsi" w:hAnsiTheme="majorHAnsi" w:cs="Comic Sans MS"/>
                <w:sz w:val="24"/>
                <w:szCs w:val="28"/>
              </w:rPr>
            </w:pPr>
            <w:r w:rsidRPr="00267563">
              <w:rPr>
                <w:rFonts w:asciiTheme="majorHAnsi" w:hAnsiTheme="majorHAnsi" w:cs="Comic Sans MS"/>
                <w:sz w:val="24"/>
                <w:szCs w:val="28"/>
              </w:rPr>
              <w:t>2</w:t>
            </w:r>
          </w:p>
        </w:tc>
        <w:tc>
          <w:tcPr>
            <w:tcW w:w="4244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3127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5528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</w:tr>
      <w:tr w:rsidR="00771B7B" w:rsidTr="006C3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1B7B" w:rsidRPr="00267563" w:rsidRDefault="00267563" w:rsidP="00267563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rPr>
                <w:rFonts w:asciiTheme="majorHAnsi" w:hAnsiTheme="majorHAnsi" w:cs="Comic Sans MS"/>
                <w:sz w:val="24"/>
                <w:szCs w:val="28"/>
              </w:rPr>
            </w:pPr>
            <w:r w:rsidRPr="00267563">
              <w:rPr>
                <w:rFonts w:asciiTheme="majorHAnsi" w:hAnsiTheme="majorHAnsi" w:cs="Comic Sans MS"/>
                <w:sz w:val="24"/>
                <w:szCs w:val="28"/>
              </w:rPr>
              <w:t>3</w:t>
            </w:r>
          </w:p>
        </w:tc>
        <w:tc>
          <w:tcPr>
            <w:tcW w:w="4244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3127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5528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</w:tr>
      <w:tr w:rsidR="00771B7B" w:rsidTr="006C3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1B7B" w:rsidRPr="00267563" w:rsidRDefault="00267563" w:rsidP="00267563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rPr>
                <w:rFonts w:asciiTheme="majorHAnsi" w:hAnsiTheme="majorHAnsi" w:cs="Comic Sans MS"/>
                <w:sz w:val="24"/>
                <w:szCs w:val="28"/>
              </w:rPr>
            </w:pPr>
            <w:r w:rsidRPr="00267563">
              <w:rPr>
                <w:rFonts w:asciiTheme="majorHAnsi" w:hAnsiTheme="majorHAnsi" w:cs="Comic Sans MS"/>
                <w:sz w:val="24"/>
                <w:szCs w:val="28"/>
              </w:rPr>
              <w:t>4</w:t>
            </w:r>
          </w:p>
        </w:tc>
        <w:tc>
          <w:tcPr>
            <w:tcW w:w="4244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3127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5528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</w:tr>
      <w:tr w:rsidR="00771B7B" w:rsidTr="006C3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1B7B" w:rsidRPr="00267563" w:rsidRDefault="00267563" w:rsidP="00267563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rPr>
                <w:rFonts w:asciiTheme="majorHAnsi" w:hAnsiTheme="majorHAnsi" w:cs="Comic Sans MS"/>
                <w:sz w:val="24"/>
                <w:szCs w:val="28"/>
              </w:rPr>
            </w:pPr>
            <w:r w:rsidRPr="00267563">
              <w:rPr>
                <w:rFonts w:asciiTheme="majorHAnsi" w:hAnsiTheme="majorHAnsi" w:cs="Comic Sans MS"/>
                <w:sz w:val="24"/>
                <w:szCs w:val="28"/>
              </w:rPr>
              <w:t>5</w:t>
            </w:r>
          </w:p>
        </w:tc>
        <w:tc>
          <w:tcPr>
            <w:tcW w:w="4244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3127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5528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</w:tr>
      <w:tr w:rsidR="00771B7B" w:rsidTr="006C3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1B7B" w:rsidRPr="00267563" w:rsidRDefault="00267563" w:rsidP="00267563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rPr>
                <w:rFonts w:asciiTheme="majorHAnsi" w:hAnsiTheme="majorHAnsi" w:cs="Comic Sans MS"/>
                <w:sz w:val="24"/>
                <w:szCs w:val="28"/>
              </w:rPr>
            </w:pPr>
            <w:r w:rsidRPr="00267563">
              <w:rPr>
                <w:rFonts w:asciiTheme="majorHAnsi" w:hAnsiTheme="majorHAnsi" w:cs="Comic Sans MS"/>
                <w:sz w:val="24"/>
                <w:szCs w:val="28"/>
              </w:rPr>
              <w:t>6</w:t>
            </w:r>
          </w:p>
        </w:tc>
        <w:tc>
          <w:tcPr>
            <w:tcW w:w="4244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3127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5528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</w:tr>
      <w:tr w:rsidR="00771B7B" w:rsidTr="006C3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1B7B" w:rsidRPr="00267563" w:rsidRDefault="00267563" w:rsidP="00267563">
            <w:pPr>
              <w:pStyle w:val="Paragrafoelenco"/>
              <w:tabs>
                <w:tab w:val="center" w:pos="5032"/>
              </w:tabs>
              <w:spacing w:after="0"/>
              <w:ind w:left="0"/>
              <w:jc w:val="center"/>
              <w:rPr>
                <w:rFonts w:asciiTheme="majorHAnsi" w:hAnsiTheme="majorHAnsi" w:cs="Comic Sans MS"/>
                <w:sz w:val="24"/>
                <w:szCs w:val="28"/>
              </w:rPr>
            </w:pPr>
            <w:r w:rsidRPr="00267563">
              <w:rPr>
                <w:rFonts w:asciiTheme="majorHAnsi" w:hAnsiTheme="majorHAnsi" w:cs="Comic Sans MS"/>
                <w:sz w:val="24"/>
                <w:szCs w:val="28"/>
              </w:rPr>
              <w:t>7</w:t>
            </w:r>
          </w:p>
        </w:tc>
        <w:tc>
          <w:tcPr>
            <w:tcW w:w="4244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3127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  <w:tc>
          <w:tcPr>
            <w:tcW w:w="5528" w:type="dxa"/>
          </w:tcPr>
          <w:p w:rsidR="00771B7B" w:rsidRPr="00267563" w:rsidRDefault="00771B7B" w:rsidP="002C10B8">
            <w:pPr>
              <w:pStyle w:val="Paragrafoelenco"/>
              <w:tabs>
                <w:tab w:val="center" w:pos="5032"/>
              </w:tabs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mic Sans MS"/>
                <w:sz w:val="24"/>
                <w:szCs w:val="28"/>
              </w:rPr>
            </w:pPr>
          </w:p>
        </w:tc>
      </w:tr>
    </w:tbl>
    <w:p w:rsidR="008F6A49" w:rsidRDefault="008F6A49" w:rsidP="002C10B8">
      <w:pPr>
        <w:pStyle w:val="Paragrafoelenco"/>
        <w:tabs>
          <w:tab w:val="center" w:pos="5032"/>
        </w:tabs>
        <w:spacing w:after="0"/>
        <w:ind w:left="0"/>
        <w:jc w:val="both"/>
        <w:rPr>
          <w:rFonts w:ascii="Comic Sans MS" w:hAnsi="Comic Sans MS" w:cs="Comic Sans MS"/>
          <w:sz w:val="28"/>
          <w:szCs w:val="28"/>
        </w:rPr>
      </w:pPr>
    </w:p>
    <w:p w:rsidR="008F6A49" w:rsidRDefault="008F6A49">
      <w:pPr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:rsidR="002A400F" w:rsidRDefault="002A400F" w:rsidP="00A92332">
      <w:pPr>
        <w:rPr>
          <w:rFonts w:ascii="Comic Sans MS" w:hAnsi="Comic Sans MS" w:cs="Comic Sans MS"/>
          <w:sz w:val="28"/>
          <w:szCs w:val="28"/>
        </w:rPr>
      </w:pPr>
    </w:p>
    <w:p w:rsidR="002A400F" w:rsidRDefault="002A400F" w:rsidP="00A92332">
      <w:pPr>
        <w:rPr>
          <w:rFonts w:ascii="Comic Sans MS" w:hAnsi="Comic Sans MS" w:cs="Comic Sans MS"/>
          <w:sz w:val="28"/>
          <w:szCs w:val="28"/>
        </w:rPr>
      </w:pPr>
    </w:p>
    <w:p w:rsidR="002A400F" w:rsidRPr="002C10B8" w:rsidRDefault="002A400F" w:rsidP="00A92332">
      <w:pPr>
        <w:rPr>
          <w:rFonts w:ascii="Comic Sans MS" w:hAnsi="Comic Sans MS" w:cs="Comic Sans MS"/>
          <w:sz w:val="28"/>
          <w:szCs w:val="28"/>
        </w:rPr>
      </w:pPr>
    </w:p>
    <w:p w:rsidR="00367FAD" w:rsidRPr="00267563" w:rsidRDefault="00C057C6" w:rsidP="00A92332">
      <w:pPr>
        <w:rPr>
          <w:rFonts w:asciiTheme="majorHAnsi" w:hAnsiTheme="majorHAnsi" w:cs="Comic Sans MS"/>
        </w:rPr>
      </w:pPr>
      <w:r w:rsidRPr="00267563">
        <w:rPr>
          <w:rFonts w:asciiTheme="majorHAnsi" w:hAnsiTheme="majorHAnsi" w:cs="Comic Sans MS"/>
          <w:sz w:val="28"/>
          <w:szCs w:val="28"/>
        </w:rPr>
        <w:lastRenderedPageBreak/>
        <w:t>Data</w:t>
      </w:r>
      <w:r w:rsidRPr="00267563">
        <w:rPr>
          <w:rFonts w:asciiTheme="majorHAnsi" w:hAnsiTheme="majorHAnsi" w:cs="Comic Sans MS"/>
          <w:sz w:val="28"/>
          <w:szCs w:val="28"/>
        </w:rPr>
        <w:tab/>
      </w:r>
      <w:r w:rsidRPr="00267563">
        <w:rPr>
          <w:rFonts w:asciiTheme="majorHAnsi" w:hAnsiTheme="majorHAnsi" w:cs="Comic Sans MS"/>
          <w:sz w:val="28"/>
          <w:szCs w:val="28"/>
        </w:rPr>
        <w:tab/>
      </w:r>
      <w:r w:rsidRPr="00267563">
        <w:rPr>
          <w:rFonts w:asciiTheme="majorHAnsi" w:hAnsiTheme="majorHAnsi" w:cs="Comic Sans MS"/>
          <w:sz w:val="28"/>
          <w:szCs w:val="28"/>
        </w:rPr>
        <w:tab/>
      </w:r>
      <w:r w:rsidRPr="00267563">
        <w:rPr>
          <w:rFonts w:asciiTheme="majorHAnsi" w:hAnsiTheme="majorHAnsi" w:cs="Comic Sans MS"/>
          <w:sz w:val="28"/>
          <w:szCs w:val="28"/>
        </w:rPr>
        <w:tab/>
      </w:r>
      <w:r w:rsidRPr="00267563">
        <w:rPr>
          <w:rFonts w:asciiTheme="majorHAnsi" w:hAnsiTheme="majorHAnsi" w:cs="Comic Sans MS"/>
          <w:sz w:val="28"/>
          <w:szCs w:val="28"/>
        </w:rPr>
        <w:tab/>
      </w:r>
      <w:r w:rsidRPr="00267563">
        <w:rPr>
          <w:rFonts w:asciiTheme="majorHAnsi" w:hAnsiTheme="majorHAnsi" w:cs="Comic Sans MS"/>
          <w:sz w:val="28"/>
          <w:szCs w:val="28"/>
        </w:rPr>
        <w:tab/>
      </w:r>
      <w:r w:rsidR="00367FAD" w:rsidRPr="00267563">
        <w:rPr>
          <w:rFonts w:asciiTheme="majorHAnsi" w:hAnsiTheme="majorHAnsi" w:cs="Comic Sans MS"/>
          <w:sz w:val="28"/>
          <w:szCs w:val="28"/>
        </w:rPr>
        <w:tab/>
      </w:r>
      <w:r w:rsidR="00367FAD" w:rsidRPr="00267563">
        <w:rPr>
          <w:rFonts w:asciiTheme="majorHAnsi" w:hAnsiTheme="majorHAnsi" w:cs="Comic Sans MS"/>
          <w:sz w:val="28"/>
          <w:szCs w:val="28"/>
        </w:rPr>
        <w:tab/>
        <w:t>Firma</w:t>
      </w:r>
      <w:r w:rsidR="00367FAD" w:rsidRPr="00267563">
        <w:rPr>
          <w:rFonts w:asciiTheme="majorHAnsi" w:hAnsiTheme="majorHAnsi" w:cs="Comic Sans MS"/>
          <w:sz w:val="28"/>
          <w:szCs w:val="28"/>
        </w:rPr>
        <w:tab/>
      </w:r>
      <w:r w:rsidR="00367FAD" w:rsidRPr="00267563">
        <w:rPr>
          <w:rFonts w:asciiTheme="majorHAnsi" w:hAnsiTheme="majorHAnsi" w:cs="Comic Sans MS"/>
          <w:sz w:val="28"/>
          <w:szCs w:val="28"/>
        </w:rPr>
        <w:tab/>
      </w:r>
      <w:r w:rsidR="00367FAD" w:rsidRPr="00267563">
        <w:rPr>
          <w:rFonts w:asciiTheme="majorHAnsi" w:hAnsiTheme="majorHAnsi" w:cs="Comic Sans MS"/>
        </w:rPr>
        <w:tab/>
      </w:r>
      <w:r w:rsidR="00367FAD" w:rsidRPr="00267563">
        <w:rPr>
          <w:rFonts w:asciiTheme="majorHAnsi" w:hAnsiTheme="majorHAnsi" w:cs="Comic Sans MS"/>
        </w:rPr>
        <w:tab/>
      </w:r>
      <w:r w:rsidR="00367FAD" w:rsidRPr="00267563">
        <w:rPr>
          <w:rFonts w:asciiTheme="majorHAnsi" w:hAnsiTheme="majorHAnsi" w:cs="Comic Sans MS"/>
        </w:rPr>
        <w:tab/>
      </w:r>
    </w:p>
    <w:sectPr w:rsidR="00367FAD" w:rsidRPr="00267563" w:rsidSect="002A400F">
      <w:pgSz w:w="16838" w:h="11906" w:orient="landscape"/>
      <w:pgMar w:top="1134" w:right="1418" w:bottom="7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466" w:rsidRDefault="00546466" w:rsidP="00FB4E64">
      <w:pPr>
        <w:spacing w:after="0" w:line="240" w:lineRule="auto"/>
      </w:pPr>
      <w:r>
        <w:separator/>
      </w:r>
    </w:p>
  </w:endnote>
  <w:endnote w:type="continuationSeparator" w:id="0">
    <w:p w:rsidR="00546466" w:rsidRDefault="00546466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6629440"/>
      <w:docPartObj>
        <w:docPartGallery w:val="Page Numbers (Bottom of Page)"/>
        <w:docPartUnique/>
      </w:docPartObj>
    </w:sdtPr>
    <w:sdtContent>
      <w:p w:rsidR="00873AA2" w:rsidRDefault="00873A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46BC2" w:rsidRDefault="00446B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466" w:rsidRDefault="00546466" w:rsidP="00FB4E64">
      <w:pPr>
        <w:spacing w:after="0" w:line="240" w:lineRule="auto"/>
      </w:pPr>
      <w:r>
        <w:separator/>
      </w:r>
    </w:p>
  </w:footnote>
  <w:footnote w:type="continuationSeparator" w:id="0">
    <w:p w:rsidR="00546466" w:rsidRDefault="00546466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BC2" w:rsidRDefault="00446BC2" w:rsidP="00446BC2">
    <w:pPr>
      <w:pStyle w:val="Intestazione"/>
    </w:pPr>
    <w:r w:rsidRPr="000A5F99">
      <w:rPr>
        <w:noProof/>
      </w:rPr>
      <w:drawing>
        <wp:anchor distT="0" distB="0" distL="114300" distR="114300" simplePos="0" relativeHeight="251659264" behindDoc="0" locked="0" layoutInCell="1" allowOverlap="1" wp14:anchorId="761BA9E7" wp14:editId="1E51FA5B">
          <wp:simplePos x="0" y="0"/>
          <wp:positionH relativeFrom="column">
            <wp:posOffset>-624840</wp:posOffset>
          </wp:positionH>
          <wp:positionV relativeFrom="paragraph">
            <wp:posOffset>-402590</wp:posOffset>
          </wp:positionV>
          <wp:extent cx="7296150" cy="562060"/>
          <wp:effectExtent l="0" t="0" r="0" b="9525"/>
          <wp:wrapNone/>
          <wp:docPr id="2" name="Immagine 2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6150" cy="562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46BC2" w:rsidRDefault="00446BC2" w:rsidP="00446BC2">
    <w:pPr>
      <w:pStyle w:val="Intestazione"/>
      <w:jc w:val="center"/>
    </w:pPr>
    <w:r>
      <w:t>Avviso Open Community PA 2020</w:t>
    </w:r>
  </w:p>
  <w:p w:rsidR="00446BC2" w:rsidRPr="006F6C3C" w:rsidRDefault="00446BC2" w:rsidP="00446BC2">
    <w:pPr>
      <w:pStyle w:val="Intestazione"/>
      <w:jc w:val="center"/>
      <w:rPr>
        <w:b/>
      </w:rPr>
    </w:pPr>
    <w:r w:rsidRPr="006F6C3C">
      <w:rPr>
        <w:b/>
      </w:rPr>
      <w:t xml:space="preserve">Progetto BRIDGE: Buone pratiche per il Riuso di soluzioni Innovative e Digitali nella </w:t>
    </w:r>
    <w:proofErr w:type="spellStart"/>
    <w:r w:rsidRPr="006F6C3C">
      <w:rPr>
        <w:b/>
      </w:rPr>
      <w:t>GEstione</w:t>
    </w:r>
    <w:proofErr w:type="spellEnd"/>
    <w:r w:rsidRPr="006F6C3C">
      <w:rPr>
        <w:b/>
      </w:rPr>
      <w:t xml:space="preserve"> della mobilità</w:t>
    </w:r>
  </w:p>
  <w:p w:rsidR="00446BC2" w:rsidRPr="00446BC2" w:rsidRDefault="00446BC2" w:rsidP="00446BC2">
    <w:pPr>
      <w:pStyle w:val="Pidipagina"/>
      <w:jc w:val="center"/>
      <w:rPr>
        <w:b/>
      </w:rPr>
    </w:pPr>
    <w:r w:rsidRPr="00FA5090">
      <w:rPr>
        <w:b/>
      </w:rPr>
      <w:t>CUP: C99C18000010007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6CF"/>
    <w:multiLevelType w:val="hybridMultilevel"/>
    <w:tmpl w:val="81C87E0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156FAB"/>
    <w:multiLevelType w:val="hybridMultilevel"/>
    <w:tmpl w:val="6F6C0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6CC7"/>
    <w:multiLevelType w:val="hybridMultilevel"/>
    <w:tmpl w:val="D5802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91351"/>
    <w:multiLevelType w:val="hybridMultilevel"/>
    <w:tmpl w:val="152466B4"/>
    <w:lvl w:ilvl="0" w:tplc="2A1E0BAC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9CE7E51"/>
    <w:multiLevelType w:val="hybridMultilevel"/>
    <w:tmpl w:val="7004DD80"/>
    <w:lvl w:ilvl="0" w:tplc="08503FE0">
      <w:start w:val="1"/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0B5C"/>
    <w:multiLevelType w:val="hybridMultilevel"/>
    <w:tmpl w:val="A72CB0D0"/>
    <w:lvl w:ilvl="0" w:tplc="26363D72">
      <w:start w:val="14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00942"/>
    <w:multiLevelType w:val="hybridMultilevel"/>
    <w:tmpl w:val="B5E6D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92DEE"/>
    <w:multiLevelType w:val="hybridMultilevel"/>
    <w:tmpl w:val="811EBC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CA4D7D"/>
    <w:multiLevelType w:val="hybridMultilevel"/>
    <w:tmpl w:val="B38455F2"/>
    <w:lvl w:ilvl="0" w:tplc="B2E48B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047FA"/>
    <w:multiLevelType w:val="hybridMultilevel"/>
    <w:tmpl w:val="05922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52B11"/>
    <w:multiLevelType w:val="hybridMultilevel"/>
    <w:tmpl w:val="46267566"/>
    <w:lvl w:ilvl="0" w:tplc="B3B22680">
      <w:start w:val="14"/>
      <w:numFmt w:val="bullet"/>
      <w:lvlText w:val="-"/>
      <w:lvlJc w:val="left"/>
      <w:pPr>
        <w:ind w:left="1776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B072B9F"/>
    <w:multiLevelType w:val="hybridMultilevel"/>
    <w:tmpl w:val="075005F8"/>
    <w:lvl w:ilvl="0" w:tplc="041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2" w15:restartNumberingAfterBreak="0">
    <w:nsid w:val="77321D19"/>
    <w:multiLevelType w:val="hybridMultilevel"/>
    <w:tmpl w:val="EDB85D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8"/>
  </w:num>
  <w:num w:numId="5">
    <w:abstractNumId w:val="5"/>
  </w:num>
  <w:num w:numId="6">
    <w:abstractNumId w:val="10"/>
  </w:num>
  <w:num w:numId="7">
    <w:abstractNumId w:val="2"/>
  </w:num>
  <w:num w:numId="8">
    <w:abstractNumId w:val="12"/>
  </w:num>
  <w:num w:numId="9">
    <w:abstractNumId w:val="11"/>
  </w:num>
  <w:num w:numId="10">
    <w:abstractNumId w:val="4"/>
  </w:num>
  <w:num w:numId="11">
    <w:abstractNumId w:val="6"/>
  </w:num>
  <w:num w:numId="12">
    <w:abstractNumId w:val="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defaultTabStop w:val="708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11"/>
    <w:rsid w:val="00005817"/>
    <w:rsid w:val="000113B0"/>
    <w:rsid w:val="00014A47"/>
    <w:rsid w:val="00020774"/>
    <w:rsid w:val="00025930"/>
    <w:rsid w:val="00026E59"/>
    <w:rsid w:val="000568D9"/>
    <w:rsid w:val="00062986"/>
    <w:rsid w:val="000646E7"/>
    <w:rsid w:val="00071C03"/>
    <w:rsid w:val="00073795"/>
    <w:rsid w:val="00074E76"/>
    <w:rsid w:val="00080688"/>
    <w:rsid w:val="00087723"/>
    <w:rsid w:val="00094011"/>
    <w:rsid w:val="000B1918"/>
    <w:rsid w:val="000B5C30"/>
    <w:rsid w:val="000B715D"/>
    <w:rsid w:val="000C2CAC"/>
    <w:rsid w:val="000C3C6F"/>
    <w:rsid w:val="000E5AD0"/>
    <w:rsid w:val="000E67DC"/>
    <w:rsid w:val="0010260F"/>
    <w:rsid w:val="00103373"/>
    <w:rsid w:val="00103AFF"/>
    <w:rsid w:val="00112BC1"/>
    <w:rsid w:val="00114517"/>
    <w:rsid w:val="00115225"/>
    <w:rsid w:val="00115712"/>
    <w:rsid w:val="00115C1A"/>
    <w:rsid w:val="001173C9"/>
    <w:rsid w:val="00126BC7"/>
    <w:rsid w:val="001340BF"/>
    <w:rsid w:val="00143045"/>
    <w:rsid w:val="00147E89"/>
    <w:rsid w:val="00150221"/>
    <w:rsid w:val="00157775"/>
    <w:rsid w:val="001644A7"/>
    <w:rsid w:val="00181D75"/>
    <w:rsid w:val="0018693A"/>
    <w:rsid w:val="001A0F8D"/>
    <w:rsid w:val="001A4C56"/>
    <w:rsid w:val="001B5F9F"/>
    <w:rsid w:val="001C1AAF"/>
    <w:rsid w:val="001D1461"/>
    <w:rsid w:val="001E67F4"/>
    <w:rsid w:val="001F1AD1"/>
    <w:rsid w:val="001F2961"/>
    <w:rsid w:val="0020010A"/>
    <w:rsid w:val="00227407"/>
    <w:rsid w:val="00237435"/>
    <w:rsid w:val="002420B0"/>
    <w:rsid w:val="00245933"/>
    <w:rsid w:val="00251217"/>
    <w:rsid w:val="00251A6D"/>
    <w:rsid w:val="0025435C"/>
    <w:rsid w:val="002634FF"/>
    <w:rsid w:val="00264EE9"/>
    <w:rsid w:val="00267563"/>
    <w:rsid w:val="002707D6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10B8"/>
    <w:rsid w:val="002C28CC"/>
    <w:rsid w:val="002D0E53"/>
    <w:rsid w:val="002D6156"/>
    <w:rsid w:val="002E4188"/>
    <w:rsid w:val="002F0114"/>
    <w:rsid w:val="002F4957"/>
    <w:rsid w:val="00300714"/>
    <w:rsid w:val="00307617"/>
    <w:rsid w:val="003333F2"/>
    <w:rsid w:val="0033438A"/>
    <w:rsid w:val="00340D9C"/>
    <w:rsid w:val="003410AB"/>
    <w:rsid w:val="00342A9B"/>
    <w:rsid w:val="003524EB"/>
    <w:rsid w:val="00352FDF"/>
    <w:rsid w:val="00365659"/>
    <w:rsid w:val="00367647"/>
    <w:rsid w:val="00367FAD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5A89"/>
    <w:rsid w:val="003C6780"/>
    <w:rsid w:val="003D451E"/>
    <w:rsid w:val="003E0953"/>
    <w:rsid w:val="003E6C1C"/>
    <w:rsid w:val="003F0DB9"/>
    <w:rsid w:val="003F3D55"/>
    <w:rsid w:val="00407A8E"/>
    <w:rsid w:val="00415E5D"/>
    <w:rsid w:val="004170BB"/>
    <w:rsid w:val="0042445D"/>
    <w:rsid w:val="00430C7C"/>
    <w:rsid w:val="004327B8"/>
    <w:rsid w:val="00435B03"/>
    <w:rsid w:val="0044073D"/>
    <w:rsid w:val="00446BC2"/>
    <w:rsid w:val="00460F7E"/>
    <w:rsid w:val="004630F4"/>
    <w:rsid w:val="004659D4"/>
    <w:rsid w:val="00467792"/>
    <w:rsid w:val="00487CE4"/>
    <w:rsid w:val="004941F9"/>
    <w:rsid w:val="004A2EBB"/>
    <w:rsid w:val="004B0890"/>
    <w:rsid w:val="004B0F14"/>
    <w:rsid w:val="004B12B9"/>
    <w:rsid w:val="004B3535"/>
    <w:rsid w:val="004B581D"/>
    <w:rsid w:val="004C3156"/>
    <w:rsid w:val="004C4566"/>
    <w:rsid w:val="004F0BA4"/>
    <w:rsid w:val="004F3D91"/>
    <w:rsid w:val="004F51FB"/>
    <w:rsid w:val="004F7D67"/>
    <w:rsid w:val="00500F75"/>
    <w:rsid w:val="00503CB2"/>
    <w:rsid w:val="0051036B"/>
    <w:rsid w:val="00517B7C"/>
    <w:rsid w:val="005428AE"/>
    <w:rsid w:val="00546466"/>
    <w:rsid w:val="00554902"/>
    <w:rsid w:val="00561DFB"/>
    <w:rsid w:val="00563ECE"/>
    <w:rsid w:val="00563FF4"/>
    <w:rsid w:val="0057126F"/>
    <w:rsid w:val="00577A41"/>
    <w:rsid w:val="00577EE3"/>
    <w:rsid w:val="00592A89"/>
    <w:rsid w:val="005A54AC"/>
    <w:rsid w:val="005A6599"/>
    <w:rsid w:val="005B560D"/>
    <w:rsid w:val="005B5FC9"/>
    <w:rsid w:val="005C7632"/>
    <w:rsid w:val="00600368"/>
    <w:rsid w:val="00602382"/>
    <w:rsid w:val="00606C68"/>
    <w:rsid w:val="00617A2E"/>
    <w:rsid w:val="00621733"/>
    <w:rsid w:val="00625317"/>
    <w:rsid w:val="00627C61"/>
    <w:rsid w:val="0063641B"/>
    <w:rsid w:val="00643524"/>
    <w:rsid w:val="00646DEC"/>
    <w:rsid w:val="00663310"/>
    <w:rsid w:val="00663A75"/>
    <w:rsid w:val="00672DFE"/>
    <w:rsid w:val="00677527"/>
    <w:rsid w:val="006776E3"/>
    <w:rsid w:val="0068678B"/>
    <w:rsid w:val="006A23D8"/>
    <w:rsid w:val="006A3888"/>
    <w:rsid w:val="006A5038"/>
    <w:rsid w:val="006B06B8"/>
    <w:rsid w:val="006B2AD8"/>
    <w:rsid w:val="006B2D22"/>
    <w:rsid w:val="006C3A77"/>
    <w:rsid w:val="006C4002"/>
    <w:rsid w:val="006C7A5B"/>
    <w:rsid w:val="006D05AB"/>
    <w:rsid w:val="006D52B8"/>
    <w:rsid w:val="006D5D1B"/>
    <w:rsid w:val="006F08D3"/>
    <w:rsid w:val="007179AC"/>
    <w:rsid w:val="00726D39"/>
    <w:rsid w:val="00742775"/>
    <w:rsid w:val="0075404D"/>
    <w:rsid w:val="007547B4"/>
    <w:rsid w:val="00767628"/>
    <w:rsid w:val="0077095A"/>
    <w:rsid w:val="00771B7B"/>
    <w:rsid w:val="00772396"/>
    <w:rsid w:val="007744A8"/>
    <w:rsid w:val="00783F97"/>
    <w:rsid w:val="00791553"/>
    <w:rsid w:val="00795CA6"/>
    <w:rsid w:val="007A0B63"/>
    <w:rsid w:val="007A2318"/>
    <w:rsid w:val="007A5CE2"/>
    <w:rsid w:val="007B11A6"/>
    <w:rsid w:val="007C4ADF"/>
    <w:rsid w:val="007D7863"/>
    <w:rsid w:val="007E2E97"/>
    <w:rsid w:val="007F078B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7B1C"/>
    <w:rsid w:val="008555FF"/>
    <w:rsid w:val="00872A38"/>
    <w:rsid w:val="00873AA2"/>
    <w:rsid w:val="008B338C"/>
    <w:rsid w:val="008B6F83"/>
    <w:rsid w:val="008D1050"/>
    <w:rsid w:val="008E3090"/>
    <w:rsid w:val="008F60E4"/>
    <w:rsid w:val="008F6A49"/>
    <w:rsid w:val="009061E1"/>
    <w:rsid w:val="00920A5C"/>
    <w:rsid w:val="00920E25"/>
    <w:rsid w:val="00921C75"/>
    <w:rsid w:val="0093700D"/>
    <w:rsid w:val="00941C5C"/>
    <w:rsid w:val="00942415"/>
    <w:rsid w:val="009434A7"/>
    <w:rsid w:val="009549A1"/>
    <w:rsid w:val="00973F8B"/>
    <w:rsid w:val="00985E83"/>
    <w:rsid w:val="00994520"/>
    <w:rsid w:val="009A1447"/>
    <w:rsid w:val="009A3013"/>
    <w:rsid w:val="009B4A23"/>
    <w:rsid w:val="009D68AE"/>
    <w:rsid w:val="009E51D6"/>
    <w:rsid w:val="009F11CD"/>
    <w:rsid w:val="009F5780"/>
    <w:rsid w:val="009F7A9E"/>
    <w:rsid w:val="00A05AA0"/>
    <w:rsid w:val="00A1338E"/>
    <w:rsid w:val="00A33E40"/>
    <w:rsid w:val="00A3731F"/>
    <w:rsid w:val="00A4396B"/>
    <w:rsid w:val="00A63CDD"/>
    <w:rsid w:val="00A64333"/>
    <w:rsid w:val="00A84369"/>
    <w:rsid w:val="00A90B8B"/>
    <w:rsid w:val="00A92332"/>
    <w:rsid w:val="00AA1AE8"/>
    <w:rsid w:val="00AB0D4B"/>
    <w:rsid w:val="00AB142A"/>
    <w:rsid w:val="00AC4EA8"/>
    <w:rsid w:val="00AD39B0"/>
    <w:rsid w:val="00AF07DE"/>
    <w:rsid w:val="00AF124F"/>
    <w:rsid w:val="00AF1BEC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648C2"/>
    <w:rsid w:val="00B64B64"/>
    <w:rsid w:val="00B74475"/>
    <w:rsid w:val="00BA0DCF"/>
    <w:rsid w:val="00BB6D25"/>
    <w:rsid w:val="00BC4920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52F5F"/>
    <w:rsid w:val="00C63639"/>
    <w:rsid w:val="00C712A3"/>
    <w:rsid w:val="00C71633"/>
    <w:rsid w:val="00C71B22"/>
    <w:rsid w:val="00C722B3"/>
    <w:rsid w:val="00C73BFF"/>
    <w:rsid w:val="00C7528B"/>
    <w:rsid w:val="00C76404"/>
    <w:rsid w:val="00C910A3"/>
    <w:rsid w:val="00C963D9"/>
    <w:rsid w:val="00C96F55"/>
    <w:rsid w:val="00CA51F4"/>
    <w:rsid w:val="00CA7C1F"/>
    <w:rsid w:val="00CB55C6"/>
    <w:rsid w:val="00CB6BC9"/>
    <w:rsid w:val="00CC069F"/>
    <w:rsid w:val="00CC1848"/>
    <w:rsid w:val="00CC4824"/>
    <w:rsid w:val="00CC60B4"/>
    <w:rsid w:val="00CD1BF7"/>
    <w:rsid w:val="00CE1548"/>
    <w:rsid w:val="00CE4EEB"/>
    <w:rsid w:val="00CF4F9C"/>
    <w:rsid w:val="00D00BE9"/>
    <w:rsid w:val="00D0463F"/>
    <w:rsid w:val="00D12A3D"/>
    <w:rsid w:val="00D22A99"/>
    <w:rsid w:val="00D242F2"/>
    <w:rsid w:val="00D308AE"/>
    <w:rsid w:val="00D35C24"/>
    <w:rsid w:val="00D36A71"/>
    <w:rsid w:val="00D401BD"/>
    <w:rsid w:val="00D43E13"/>
    <w:rsid w:val="00D45AE2"/>
    <w:rsid w:val="00D53DAA"/>
    <w:rsid w:val="00D62ABF"/>
    <w:rsid w:val="00D7130C"/>
    <w:rsid w:val="00D7201F"/>
    <w:rsid w:val="00D767E3"/>
    <w:rsid w:val="00D77E02"/>
    <w:rsid w:val="00D80C7A"/>
    <w:rsid w:val="00D80DF4"/>
    <w:rsid w:val="00D9142F"/>
    <w:rsid w:val="00DA409F"/>
    <w:rsid w:val="00DA714D"/>
    <w:rsid w:val="00DA71C8"/>
    <w:rsid w:val="00DB1844"/>
    <w:rsid w:val="00DB6F71"/>
    <w:rsid w:val="00DB7B9E"/>
    <w:rsid w:val="00DC3256"/>
    <w:rsid w:val="00DC4324"/>
    <w:rsid w:val="00DC6A20"/>
    <w:rsid w:val="00DD0EE0"/>
    <w:rsid w:val="00DD5F98"/>
    <w:rsid w:val="00DD6AB7"/>
    <w:rsid w:val="00DE2689"/>
    <w:rsid w:val="00DF18BC"/>
    <w:rsid w:val="00E13359"/>
    <w:rsid w:val="00E150E6"/>
    <w:rsid w:val="00E21957"/>
    <w:rsid w:val="00E24F43"/>
    <w:rsid w:val="00E25677"/>
    <w:rsid w:val="00E312DE"/>
    <w:rsid w:val="00E31B48"/>
    <w:rsid w:val="00E53B2A"/>
    <w:rsid w:val="00E5626A"/>
    <w:rsid w:val="00E747F1"/>
    <w:rsid w:val="00E77E82"/>
    <w:rsid w:val="00E77FD2"/>
    <w:rsid w:val="00E83C69"/>
    <w:rsid w:val="00E9066B"/>
    <w:rsid w:val="00E90AF5"/>
    <w:rsid w:val="00EA151D"/>
    <w:rsid w:val="00EA61F7"/>
    <w:rsid w:val="00EB01F9"/>
    <w:rsid w:val="00ED4B64"/>
    <w:rsid w:val="00EF3280"/>
    <w:rsid w:val="00EF3FF4"/>
    <w:rsid w:val="00EF44CD"/>
    <w:rsid w:val="00EF6C55"/>
    <w:rsid w:val="00F06ADB"/>
    <w:rsid w:val="00F14A52"/>
    <w:rsid w:val="00F1762A"/>
    <w:rsid w:val="00F51B78"/>
    <w:rsid w:val="00F7190F"/>
    <w:rsid w:val="00F77D11"/>
    <w:rsid w:val="00F81032"/>
    <w:rsid w:val="00F9337F"/>
    <w:rsid w:val="00F93F9F"/>
    <w:rsid w:val="00F967DF"/>
    <w:rsid w:val="00FA17CA"/>
    <w:rsid w:val="00FA79A7"/>
    <w:rsid w:val="00FB4E2F"/>
    <w:rsid w:val="00FB4E64"/>
    <w:rsid w:val="00FB6F03"/>
    <w:rsid w:val="00FB731C"/>
    <w:rsid w:val="00FE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Titolo">
    <w:name w:val="Title"/>
    <w:basedOn w:val="Normale"/>
    <w:next w:val="Normale"/>
    <w:link w:val="TitoloCarattere"/>
    <w:qFormat/>
    <w:locked/>
    <w:rsid w:val="00446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446BC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4">
    <w:name w:val="Plain Table 4"/>
    <w:basedOn w:val="Tabellanormale"/>
    <w:uiPriority w:val="44"/>
    <w:rsid w:val="002675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1">
    <w:name w:val="Grid Table 4 Accent 1"/>
    <w:basedOn w:val="Tabellanormale"/>
    <w:uiPriority w:val="49"/>
    <w:rsid w:val="002675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-3">
    <w:name w:val="Plain Table 3"/>
    <w:basedOn w:val="Tabellanormale"/>
    <w:uiPriority w:val="43"/>
    <w:rsid w:val="006217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6C3A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FE4CC-9875-44EE-83BE-56168062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/>
  <cp:lastModifiedBy/>
  <cp:revision>1</cp:revision>
  <dcterms:created xsi:type="dcterms:W3CDTF">2018-11-18T19:08:00Z</dcterms:created>
  <dcterms:modified xsi:type="dcterms:W3CDTF">2019-02-05T11:42:00Z</dcterms:modified>
</cp:coreProperties>
</file>