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E" w:rsidRPr="00F4469E" w:rsidRDefault="006F6C3C" w:rsidP="006F6C3C">
      <w:pPr>
        <w:pStyle w:val="Titolo1"/>
        <w:spacing w:after="120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Agenda 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6F6C3C">
            <w:pPr>
              <w:pStyle w:val="Sottotitolo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b w:val="0"/>
                <w:color w:val="auto"/>
              </w:rPr>
            </w:pPr>
          </w:p>
        </w:tc>
        <w:tc>
          <w:tcPr>
            <w:tcW w:w="1840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841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</w:tr>
      <w:tr w:rsidR="006F6C3C" w:rsidTr="00AB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6F6C3C">
            <w:pPr>
              <w:pStyle w:val="Sottotitolo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b w:val="0"/>
                <w:color w:val="auto"/>
              </w:rPr>
            </w:pPr>
          </w:p>
        </w:tc>
        <w:tc>
          <w:tcPr>
            <w:tcW w:w="1840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841" w:type="dxa"/>
          </w:tcPr>
          <w:p w:rsidR="006F6C3C" w:rsidRPr="004B0963" w:rsidRDefault="006F6C3C" w:rsidP="00AB493A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</w:tr>
    </w:tbl>
    <w:p w:rsidR="004B0963" w:rsidRPr="004B0963" w:rsidRDefault="004B0963" w:rsidP="004B0963">
      <w:pPr>
        <w:pStyle w:val="Titolo1"/>
        <w:spacing w:after="120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-3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D6862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FA5090" w:rsidP="00CD686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3028" w:type="pct"/>
          </w:tcPr>
          <w:p w:rsidR="00CD6862" w:rsidRPr="00FA5090" w:rsidRDefault="00FA5090" w:rsidP="00CD68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A5090">
              <w:rPr>
                <w:rFonts w:asciiTheme="minorHAnsi" w:hAnsiTheme="minorHAnsi" w:cstheme="minorHAnsi"/>
                <w:b/>
              </w:rPr>
              <w:t>Ente di appartenenza</w:t>
            </w:r>
          </w:p>
        </w:tc>
      </w:tr>
      <w:tr w:rsidR="00CD6862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CD6862" w:rsidP="00CD686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28" w:type="pct"/>
          </w:tcPr>
          <w:p w:rsidR="00CD6862" w:rsidRPr="00F4469E" w:rsidRDefault="00CD6862" w:rsidP="00CD68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4B0963" w:rsidRDefault="004B0963" w:rsidP="004B0963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:rsidR="00FA5090" w:rsidRPr="00FA5090" w:rsidRDefault="00FA5090" w:rsidP="00FA5090">
      <w:r>
        <w:t>-</w:t>
      </w:r>
    </w:p>
    <w:p w:rsidR="00132C26" w:rsidRDefault="003C238B" w:rsidP="003C238B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2"/>
        <w:gridCol w:w="2631"/>
        <w:gridCol w:w="2212"/>
      </w:tblGrid>
      <w:tr w:rsidR="003C238B" w:rsidRPr="00EE6A92" w:rsidTr="003C238B">
        <w:tc>
          <w:tcPr>
            <w:tcW w:w="2594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</w:p>
        </w:tc>
        <w:tc>
          <w:tcPr>
            <w:tcW w:w="1307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C248DF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</w:tbl>
    <w:p w:rsidR="003C238B" w:rsidRDefault="003C238B" w:rsidP="003C238B">
      <w:pPr>
        <w:pStyle w:val="Titolo1"/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Allegati</w:t>
      </w:r>
    </w:p>
    <w:p w:rsidR="003023AB" w:rsidRPr="00F4469E" w:rsidRDefault="003023AB" w:rsidP="00631417">
      <w:pPr>
        <w:jc w:val="both"/>
        <w:rPr>
          <w:rFonts w:asciiTheme="minorHAnsi" w:hAnsiTheme="minorHAnsi" w:cstheme="minorHAnsi"/>
        </w:rPr>
      </w:pPr>
    </w:p>
    <w:p w:rsidR="0011358A" w:rsidRPr="00F4469E" w:rsidRDefault="0011358A" w:rsidP="00631417">
      <w:pPr>
        <w:jc w:val="both"/>
        <w:rPr>
          <w:rFonts w:asciiTheme="minorHAnsi" w:hAnsiTheme="minorHAnsi" w:cstheme="minorHAnsi"/>
        </w:rPr>
      </w:pPr>
    </w:p>
    <w:p w:rsidR="001F207B" w:rsidRDefault="001F207B" w:rsidP="00631417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rPr>
          <w:rFonts w:asciiTheme="minorHAnsi" w:hAnsiTheme="minorHAnsi" w:cstheme="minorHAnsi"/>
        </w:rPr>
      </w:pPr>
    </w:p>
    <w:p w:rsidR="00FA5090" w:rsidRPr="00FA5090" w:rsidRDefault="00FA5090" w:rsidP="00FA5090">
      <w:pPr>
        <w:tabs>
          <w:tab w:val="left" w:pos="363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FA5090" w:rsidRPr="00FA5090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E80" w:rsidRDefault="00D87E80" w:rsidP="00FB4E64">
      <w:pPr>
        <w:spacing w:after="0" w:line="240" w:lineRule="auto"/>
      </w:pPr>
      <w:r>
        <w:separator/>
      </w:r>
    </w:p>
  </w:endnote>
  <w:endnote w:type="continuationSeparator" w:id="0">
    <w:p w:rsidR="00D87E80" w:rsidRDefault="00D87E80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116772"/>
      <w:docPartObj>
        <w:docPartGallery w:val="Page Numbers (Bottom of Page)"/>
        <w:docPartUnique/>
      </w:docPartObj>
    </w:sdtPr>
    <w:sdtContent>
      <w:p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E80" w:rsidRDefault="00D87E80" w:rsidP="00FB4E64">
      <w:pPr>
        <w:spacing w:after="0" w:line="240" w:lineRule="auto"/>
      </w:pPr>
      <w:r>
        <w:separator/>
      </w:r>
    </w:p>
  </w:footnote>
  <w:footnote w:type="continuationSeparator" w:id="0">
    <w:p w:rsidR="00D87E80" w:rsidRDefault="00D87E80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453DFDC1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:rsidR="006F6C3C" w:rsidRDefault="006F6C3C" w:rsidP="006F6C3C">
    <w:pPr>
      <w:pStyle w:val="Intestazione"/>
      <w:jc w:val="center"/>
    </w:pPr>
    <w:r>
      <w:t>Avviso Open Community PA 2020</w:t>
    </w:r>
  </w:p>
  <w:p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EA4"/>
    <w:multiLevelType w:val="hybridMultilevel"/>
    <w:tmpl w:val="2A382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E9"/>
    <w:multiLevelType w:val="hybridMultilevel"/>
    <w:tmpl w:val="E20A34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4CB"/>
    <w:multiLevelType w:val="hybridMultilevel"/>
    <w:tmpl w:val="4B4E5E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0FF3"/>
    <w:multiLevelType w:val="hybridMultilevel"/>
    <w:tmpl w:val="0A0CBC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C317B"/>
    <w:multiLevelType w:val="hybridMultilevel"/>
    <w:tmpl w:val="E6525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7F76"/>
    <w:multiLevelType w:val="hybridMultilevel"/>
    <w:tmpl w:val="4A60D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B46CF"/>
    <w:multiLevelType w:val="hybridMultilevel"/>
    <w:tmpl w:val="81C87E0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F04BAE"/>
    <w:multiLevelType w:val="hybridMultilevel"/>
    <w:tmpl w:val="AF34000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868"/>
    <w:multiLevelType w:val="hybridMultilevel"/>
    <w:tmpl w:val="774877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56FAB"/>
    <w:multiLevelType w:val="hybridMultilevel"/>
    <w:tmpl w:val="6F6C0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6CC7"/>
    <w:multiLevelType w:val="hybridMultilevel"/>
    <w:tmpl w:val="D5802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91351"/>
    <w:multiLevelType w:val="hybridMultilevel"/>
    <w:tmpl w:val="152466B4"/>
    <w:lvl w:ilvl="0" w:tplc="2A1E0BA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EA676B2"/>
    <w:multiLevelType w:val="hybridMultilevel"/>
    <w:tmpl w:val="8A740BB2"/>
    <w:lvl w:ilvl="0" w:tplc="9376A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56A89"/>
    <w:multiLevelType w:val="hybridMultilevel"/>
    <w:tmpl w:val="F8C64B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E7E51"/>
    <w:multiLevelType w:val="hybridMultilevel"/>
    <w:tmpl w:val="7004DD80"/>
    <w:lvl w:ilvl="0" w:tplc="08503FE0">
      <w:start w:val="1"/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872A2"/>
    <w:multiLevelType w:val="hybridMultilevel"/>
    <w:tmpl w:val="4B8481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0B5C"/>
    <w:multiLevelType w:val="hybridMultilevel"/>
    <w:tmpl w:val="A72CB0D0"/>
    <w:lvl w:ilvl="0" w:tplc="26363D72">
      <w:start w:val="14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11805"/>
    <w:multiLevelType w:val="hybridMultilevel"/>
    <w:tmpl w:val="6E40F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F599F"/>
    <w:multiLevelType w:val="hybridMultilevel"/>
    <w:tmpl w:val="6D2CB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00942"/>
    <w:multiLevelType w:val="hybridMultilevel"/>
    <w:tmpl w:val="B5E6D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54CF9"/>
    <w:multiLevelType w:val="hybridMultilevel"/>
    <w:tmpl w:val="53AEB990"/>
    <w:lvl w:ilvl="0" w:tplc="ACA26A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E7AA4"/>
    <w:multiLevelType w:val="hybridMultilevel"/>
    <w:tmpl w:val="41F0036E"/>
    <w:lvl w:ilvl="0" w:tplc="60702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92DEE"/>
    <w:multiLevelType w:val="hybridMultilevel"/>
    <w:tmpl w:val="811EBC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E33E6A"/>
    <w:multiLevelType w:val="hybridMultilevel"/>
    <w:tmpl w:val="5348638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A4D7D"/>
    <w:multiLevelType w:val="hybridMultilevel"/>
    <w:tmpl w:val="B38455F2"/>
    <w:lvl w:ilvl="0" w:tplc="B2E48B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7FA"/>
    <w:multiLevelType w:val="hybridMultilevel"/>
    <w:tmpl w:val="05922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90A"/>
    <w:multiLevelType w:val="hybridMultilevel"/>
    <w:tmpl w:val="B8EEFD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52B11"/>
    <w:multiLevelType w:val="hybridMultilevel"/>
    <w:tmpl w:val="46267566"/>
    <w:lvl w:ilvl="0" w:tplc="B3B22680">
      <w:start w:val="14"/>
      <w:numFmt w:val="bullet"/>
      <w:lvlText w:val="-"/>
      <w:lvlJc w:val="left"/>
      <w:pPr>
        <w:ind w:left="1776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D6B1C1B"/>
    <w:multiLevelType w:val="hybridMultilevel"/>
    <w:tmpl w:val="7932D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72B9F"/>
    <w:multiLevelType w:val="hybridMultilevel"/>
    <w:tmpl w:val="075005F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0" w15:restartNumberingAfterBreak="0">
    <w:nsid w:val="742D4240"/>
    <w:multiLevelType w:val="hybridMultilevel"/>
    <w:tmpl w:val="4C3C12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D64BD"/>
    <w:multiLevelType w:val="hybridMultilevel"/>
    <w:tmpl w:val="92066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953D1"/>
    <w:multiLevelType w:val="hybridMultilevel"/>
    <w:tmpl w:val="09149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01FA5"/>
    <w:multiLevelType w:val="hybridMultilevel"/>
    <w:tmpl w:val="8EB4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21D19"/>
    <w:multiLevelType w:val="hybridMultilevel"/>
    <w:tmpl w:val="EDB85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DB45A5"/>
    <w:multiLevelType w:val="hybridMultilevel"/>
    <w:tmpl w:val="302A42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4"/>
  </w:num>
  <w:num w:numId="4">
    <w:abstractNumId w:val="24"/>
  </w:num>
  <w:num w:numId="5">
    <w:abstractNumId w:val="16"/>
  </w:num>
  <w:num w:numId="6">
    <w:abstractNumId w:val="27"/>
  </w:num>
  <w:num w:numId="7">
    <w:abstractNumId w:val="10"/>
  </w:num>
  <w:num w:numId="8">
    <w:abstractNumId w:val="34"/>
  </w:num>
  <w:num w:numId="9">
    <w:abstractNumId w:val="29"/>
  </w:num>
  <w:num w:numId="10">
    <w:abstractNumId w:val="14"/>
  </w:num>
  <w:num w:numId="11">
    <w:abstractNumId w:val="19"/>
  </w:num>
  <w:num w:numId="12">
    <w:abstractNumId w:val="11"/>
  </w:num>
  <w:num w:numId="13">
    <w:abstractNumId w:val="9"/>
  </w:num>
  <w:num w:numId="14">
    <w:abstractNumId w:val="25"/>
  </w:num>
  <w:num w:numId="15">
    <w:abstractNumId w:val="0"/>
  </w:num>
  <w:num w:numId="16">
    <w:abstractNumId w:val="7"/>
  </w:num>
  <w:num w:numId="17">
    <w:abstractNumId w:val="2"/>
  </w:num>
  <w:num w:numId="18">
    <w:abstractNumId w:val="23"/>
  </w:num>
  <w:num w:numId="19">
    <w:abstractNumId w:val="31"/>
  </w:num>
  <w:num w:numId="20">
    <w:abstractNumId w:val="12"/>
  </w:num>
  <w:num w:numId="21">
    <w:abstractNumId w:val="1"/>
  </w:num>
  <w:num w:numId="22">
    <w:abstractNumId w:val="30"/>
  </w:num>
  <w:num w:numId="23">
    <w:abstractNumId w:val="26"/>
  </w:num>
  <w:num w:numId="24">
    <w:abstractNumId w:val="8"/>
  </w:num>
  <w:num w:numId="25">
    <w:abstractNumId w:val="5"/>
  </w:num>
  <w:num w:numId="26">
    <w:abstractNumId w:val="4"/>
  </w:num>
  <w:num w:numId="27">
    <w:abstractNumId w:val="21"/>
  </w:num>
  <w:num w:numId="28">
    <w:abstractNumId w:val="32"/>
  </w:num>
  <w:num w:numId="29">
    <w:abstractNumId w:val="28"/>
  </w:num>
  <w:num w:numId="30">
    <w:abstractNumId w:val="3"/>
  </w:num>
  <w:num w:numId="31">
    <w:abstractNumId w:val="33"/>
  </w:num>
  <w:num w:numId="32">
    <w:abstractNumId w:val="15"/>
  </w:num>
  <w:num w:numId="33">
    <w:abstractNumId w:val="20"/>
  </w:num>
  <w:num w:numId="34">
    <w:abstractNumId w:val="35"/>
  </w:num>
  <w:num w:numId="35">
    <w:abstractNumId w:val="18"/>
  </w:num>
  <w:num w:numId="36">
    <w:abstractNumId w:val="1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7723"/>
    <w:rsid w:val="00094011"/>
    <w:rsid w:val="000A5F99"/>
    <w:rsid w:val="000B1918"/>
    <w:rsid w:val="000B5C30"/>
    <w:rsid w:val="000B715D"/>
    <w:rsid w:val="000C2CAC"/>
    <w:rsid w:val="000C3C6F"/>
    <w:rsid w:val="000E5AD0"/>
    <w:rsid w:val="000E67DC"/>
    <w:rsid w:val="0010260F"/>
    <w:rsid w:val="00103373"/>
    <w:rsid w:val="00103AFF"/>
    <w:rsid w:val="00112BC1"/>
    <w:rsid w:val="0011358A"/>
    <w:rsid w:val="00114517"/>
    <w:rsid w:val="00115225"/>
    <w:rsid w:val="00115712"/>
    <w:rsid w:val="00115C1A"/>
    <w:rsid w:val="001173C9"/>
    <w:rsid w:val="00126BC7"/>
    <w:rsid w:val="00132C26"/>
    <w:rsid w:val="001340BF"/>
    <w:rsid w:val="00143045"/>
    <w:rsid w:val="001478EF"/>
    <w:rsid w:val="00147E89"/>
    <w:rsid w:val="00150221"/>
    <w:rsid w:val="00157775"/>
    <w:rsid w:val="001644A7"/>
    <w:rsid w:val="00181D75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707D6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F0114"/>
    <w:rsid w:val="002F4957"/>
    <w:rsid w:val="00300714"/>
    <w:rsid w:val="003023AB"/>
    <w:rsid w:val="00307617"/>
    <w:rsid w:val="003333F2"/>
    <w:rsid w:val="0033438A"/>
    <w:rsid w:val="00340D9C"/>
    <w:rsid w:val="003410AB"/>
    <w:rsid w:val="00342A9B"/>
    <w:rsid w:val="003524EB"/>
    <w:rsid w:val="00352FDF"/>
    <w:rsid w:val="00365659"/>
    <w:rsid w:val="00367647"/>
    <w:rsid w:val="00367FAD"/>
    <w:rsid w:val="00372C43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27B8"/>
    <w:rsid w:val="00435B03"/>
    <w:rsid w:val="0044073D"/>
    <w:rsid w:val="00460F7E"/>
    <w:rsid w:val="004630F4"/>
    <w:rsid w:val="0046410F"/>
    <w:rsid w:val="004659D4"/>
    <w:rsid w:val="00467792"/>
    <w:rsid w:val="00487CE4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7B7C"/>
    <w:rsid w:val="005428AE"/>
    <w:rsid w:val="00554902"/>
    <w:rsid w:val="00561426"/>
    <w:rsid w:val="00561DFB"/>
    <w:rsid w:val="00563ECE"/>
    <w:rsid w:val="00563FF4"/>
    <w:rsid w:val="0057126F"/>
    <w:rsid w:val="00577A41"/>
    <w:rsid w:val="00577EE3"/>
    <w:rsid w:val="00592A89"/>
    <w:rsid w:val="005A54AC"/>
    <w:rsid w:val="005A6599"/>
    <w:rsid w:val="005B560D"/>
    <w:rsid w:val="005B5FC9"/>
    <w:rsid w:val="005C5FCB"/>
    <w:rsid w:val="005C7632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678B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179AC"/>
    <w:rsid w:val="00726D39"/>
    <w:rsid w:val="00742775"/>
    <w:rsid w:val="0075404D"/>
    <w:rsid w:val="007547B4"/>
    <w:rsid w:val="00767628"/>
    <w:rsid w:val="0077095A"/>
    <w:rsid w:val="00771B7B"/>
    <w:rsid w:val="00772396"/>
    <w:rsid w:val="007744A8"/>
    <w:rsid w:val="00783F97"/>
    <w:rsid w:val="00791553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55FF"/>
    <w:rsid w:val="00872A38"/>
    <w:rsid w:val="008B338C"/>
    <w:rsid w:val="008B6F83"/>
    <w:rsid w:val="008D1050"/>
    <w:rsid w:val="008E3090"/>
    <w:rsid w:val="008F60E4"/>
    <w:rsid w:val="008F6A49"/>
    <w:rsid w:val="009061E1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B4A23"/>
    <w:rsid w:val="009C3344"/>
    <w:rsid w:val="009D68AE"/>
    <w:rsid w:val="009E51D6"/>
    <w:rsid w:val="009F11CD"/>
    <w:rsid w:val="009F5780"/>
    <w:rsid w:val="009F7A9E"/>
    <w:rsid w:val="00A05AA0"/>
    <w:rsid w:val="00A1338E"/>
    <w:rsid w:val="00A239FE"/>
    <w:rsid w:val="00A33E40"/>
    <w:rsid w:val="00A3731F"/>
    <w:rsid w:val="00A4396B"/>
    <w:rsid w:val="00A63CDD"/>
    <w:rsid w:val="00A64333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C4EA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48C2"/>
    <w:rsid w:val="00B64B64"/>
    <w:rsid w:val="00B70EF7"/>
    <w:rsid w:val="00B72F4E"/>
    <w:rsid w:val="00B74475"/>
    <w:rsid w:val="00B87D61"/>
    <w:rsid w:val="00BA0DCF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6862"/>
    <w:rsid w:val="00CE1548"/>
    <w:rsid w:val="00CE4EEB"/>
    <w:rsid w:val="00CF32CA"/>
    <w:rsid w:val="00CF4F9C"/>
    <w:rsid w:val="00CF6622"/>
    <w:rsid w:val="00D00BE9"/>
    <w:rsid w:val="00D0463F"/>
    <w:rsid w:val="00D12A3D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ABF"/>
    <w:rsid w:val="00D7130C"/>
    <w:rsid w:val="00D7201F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4324"/>
    <w:rsid w:val="00DC6A20"/>
    <w:rsid w:val="00DD0EE0"/>
    <w:rsid w:val="00DD3ADA"/>
    <w:rsid w:val="00DD5F98"/>
    <w:rsid w:val="00DD6AB7"/>
    <w:rsid w:val="00DE2689"/>
    <w:rsid w:val="00DF18BC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30633"/>
    <w:rsid w:val="00F4469E"/>
    <w:rsid w:val="00F51B78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5090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E1813-31B4-4C6A-A196-3839AFCC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2018-11-15T17:14:00Z</dcterms:created>
  <dcterms:modified xsi:type="dcterms:W3CDTF">2019-02-05T11:43:00Z</dcterms:modified>
</cp:coreProperties>
</file>