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F7F5D" w14:textId="77777777" w:rsidR="00D2266E" w:rsidRPr="00F4469E" w:rsidRDefault="006F6C3C" w:rsidP="00A73006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Agenda 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6374"/>
        <w:gridCol w:w="1840"/>
        <w:gridCol w:w="1841"/>
      </w:tblGrid>
      <w:tr w:rsidR="006F6C3C" w14:paraId="61DADACC" w14:textId="77777777" w:rsidTr="00AB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1026044E" w14:textId="77777777" w:rsidR="006F6C3C" w:rsidRPr="004B0963" w:rsidRDefault="006F6C3C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Tema</w:t>
            </w:r>
          </w:p>
        </w:tc>
        <w:tc>
          <w:tcPr>
            <w:tcW w:w="1840" w:type="dxa"/>
          </w:tcPr>
          <w:p w14:paraId="1D7FDEEF" w14:textId="77777777" w:rsidR="006F6C3C" w:rsidRPr="004B0963" w:rsidRDefault="006F6C3C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Durata</w:t>
            </w:r>
          </w:p>
        </w:tc>
        <w:tc>
          <w:tcPr>
            <w:tcW w:w="1841" w:type="dxa"/>
          </w:tcPr>
          <w:p w14:paraId="4D982BF3" w14:textId="77777777" w:rsidR="006F6C3C" w:rsidRPr="004B0963" w:rsidRDefault="006F6C3C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Orario</w:t>
            </w:r>
          </w:p>
        </w:tc>
      </w:tr>
      <w:tr w:rsidR="006F6C3C" w14:paraId="786B6A4E" w14:textId="77777777" w:rsidTr="00AB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2408B5ED" w14:textId="0CF2CD9B" w:rsidR="006F6C3C" w:rsidRPr="004B0963" w:rsidRDefault="00271509" w:rsidP="00A73006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b w:val="0"/>
                <w:color w:val="auto"/>
              </w:rPr>
              <w:t xml:space="preserve">Stato avanzamento lavori Progetto Bridge </w:t>
            </w:r>
            <w:r w:rsidR="00C7446B">
              <w:rPr>
                <w:rFonts w:cstheme="minorHAnsi"/>
                <w:b w:val="0"/>
                <w:color w:val="auto"/>
              </w:rPr>
              <w:t>09</w:t>
            </w:r>
            <w:r>
              <w:rPr>
                <w:rFonts w:cstheme="minorHAnsi"/>
                <w:b w:val="0"/>
                <w:color w:val="auto"/>
              </w:rPr>
              <w:t>/0</w:t>
            </w:r>
            <w:r w:rsidR="00C7446B">
              <w:rPr>
                <w:rFonts w:cstheme="minorHAnsi"/>
                <w:b w:val="0"/>
                <w:color w:val="auto"/>
              </w:rPr>
              <w:t>7</w:t>
            </w:r>
            <w:r>
              <w:rPr>
                <w:rFonts w:cstheme="minorHAnsi"/>
                <w:b w:val="0"/>
                <w:color w:val="auto"/>
              </w:rPr>
              <w:t xml:space="preserve">/2019 </w:t>
            </w:r>
          </w:p>
        </w:tc>
        <w:tc>
          <w:tcPr>
            <w:tcW w:w="1840" w:type="dxa"/>
          </w:tcPr>
          <w:p w14:paraId="7D381B90" w14:textId="77777777" w:rsidR="006F6C3C" w:rsidRPr="004B0963" w:rsidRDefault="00091DF1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71509">
              <w:rPr>
                <w:rFonts w:cstheme="minorHAnsi"/>
                <w:color w:val="auto"/>
              </w:rPr>
              <w:t>:</w:t>
            </w:r>
            <w:r w:rsidR="007F2CF8">
              <w:rPr>
                <w:rFonts w:cstheme="minorHAnsi"/>
                <w:color w:val="auto"/>
              </w:rPr>
              <w:t>00</w:t>
            </w:r>
          </w:p>
        </w:tc>
        <w:tc>
          <w:tcPr>
            <w:tcW w:w="1841" w:type="dxa"/>
          </w:tcPr>
          <w:p w14:paraId="6C8654AD" w14:textId="1BEACB39" w:rsidR="006F6C3C" w:rsidRPr="004B0963" w:rsidRDefault="00271509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091DF1">
              <w:rPr>
                <w:rFonts w:cstheme="minorHAnsi"/>
                <w:color w:val="auto"/>
              </w:rPr>
              <w:t>5</w:t>
            </w:r>
            <w:r>
              <w:rPr>
                <w:rFonts w:cstheme="minorHAnsi"/>
                <w:color w:val="auto"/>
              </w:rPr>
              <w:t>:</w:t>
            </w:r>
            <w:r w:rsidR="00C7446B">
              <w:rPr>
                <w:rFonts w:cstheme="minorHAnsi"/>
                <w:color w:val="auto"/>
              </w:rPr>
              <w:t>30</w:t>
            </w:r>
          </w:p>
        </w:tc>
      </w:tr>
    </w:tbl>
    <w:p w14:paraId="4BDA1D1C" w14:textId="77777777" w:rsidR="004B0963" w:rsidRPr="004B0963" w:rsidRDefault="004B0963" w:rsidP="00A73006">
      <w:pPr>
        <w:pStyle w:val="Titolo1"/>
        <w:spacing w:after="120"/>
        <w:jc w:val="both"/>
        <w:rPr>
          <w:rFonts w:asciiTheme="minorHAnsi" w:hAnsiTheme="minorHAnsi" w:cstheme="minorHAnsi"/>
        </w:rPr>
      </w:pPr>
      <w:r w:rsidRPr="004B0963">
        <w:rPr>
          <w:rFonts w:asciiTheme="minorHAnsi" w:hAnsiTheme="minorHAnsi" w:cstheme="minorHAnsi"/>
        </w:rPr>
        <w:t>Elenco Partecipanti</w:t>
      </w:r>
    </w:p>
    <w:tbl>
      <w:tblPr>
        <w:tblStyle w:val="Tabellasemplice-3"/>
        <w:tblW w:w="5000" w:type="pct"/>
        <w:tblLook w:val="0480" w:firstRow="0" w:lastRow="0" w:firstColumn="1" w:lastColumn="0" w:noHBand="0" w:noVBand="1"/>
      </w:tblPr>
      <w:tblGrid>
        <w:gridCol w:w="3970"/>
        <w:gridCol w:w="6095"/>
      </w:tblGrid>
      <w:tr w:rsidR="00CD6862" w:rsidRPr="00F4469E" w14:paraId="27AED832" w14:textId="77777777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099B8EDF" w14:textId="77777777" w:rsidR="00CD6862" w:rsidRPr="00F4469E" w:rsidRDefault="00FA5090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3028" w:type="pct"/>
          </w:tcPr>
          <w:p w14:paraId="2FC4B05E" w14:textId="77777777" w:rsidR="00CD6862" w:rsidRPr="00FA5090" w:rsidRDefault="00FA5090" w:rsidP="00703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FA5090">
              <w:rPr>
                <w:rFonts w:asciiTheme="minorHAnsi" w:hAnsiTheme="minorHAnsi" w:cstheme="minorHAnsi"/>
                <w:b/>
              </w:rPr>
              <w:t>Ente di appartenenza</w:t>
            </w:r>
          </w:p>
        </w:tc>
      </w:tr>
      <w:tr w:rsidR="00271509" w:rsidRPr="00F4469E" w14:paraId="1F33B818" w14:textId="77777777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670358BE" w14:textId="77777777" w:rsidR="00271509" w:rsidRDefault="00271509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Stefania papa</w:t>
            </w:r>
          </w:p>
        </w:tc>
        <w:tc>
          <w:tcPr>
            <w:tcW w:w="3028" w:type="pct"/>
          </w:tcPr>
          <w:p w14:paraId="067059DA" w14:textId="77777777" w:rsidR="00271509" w:rsidRPr="00F4469E" w:rsidRDefault="00271509" w:rsidP="00703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F62E1B" w:rsidRPr="00F4469E" w14:paraId="41001C42" w14:textId="77777777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289BBB45" w14:textId="60A0941D" w:rsidR="00F62E1B" w:rsidRDefault="00F62E1B" w:rsidP="00F62E1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VALTER ZOCCARATO</w:t>
            </w:r>
          </w:p>
        </w:tc>
        <w:tc>
          <w:tcPr>
            <w:tcW w:w="3028" w:type="pct"/>
          </w:tcPr>
          <w:p w14:paraId="796C0B72" w14:textId="0B5EFCBF" w:rsidR="00F62E1B" w:rsidRDefault="00F62E1B" w:rsidP="00F62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5T</w:t>
            </w:r>
          </w:p>
        </w:tc>
      </w:tr>
      <w:tr w:rsidR="00BA7033" w:rsidRPr="00F4469E" w14:paraId="2C30D75E" w14:textId="77777777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7225BB24" w14:textId="08EFCDF6" w:rsidR="00BA7033" w:rsidRDefault="00C7446B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NUNZIO MARINO</w:t>
            </w:r>
          </w:p>
        </w:tc>
        <w:tc>
          <w:tcPr>
            <w:tcW w:w="3028" w:type="pct"/>
          </w:tcPr>
          <w:p w14:paraId="2C89593A" w14:textId="63C06BC5" w:rsidR="00BA7033" w:rsidRDefault="00BA7033" w:rsidP="00703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Siracusa</w:t>
            </w:r>
          </w:p>
        </w:tc>
      </w:tr>
      <w:tr w:rsidR="00271509" w:rsidRPr="00F4469E" w14:paraId="261A2F95" w14:textId="77777777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0C3CD8FB" w14:textId="77777777" w:rsidR="00271509" w:rsidRDefault="00271509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Giulio fiamengo</w:t>
            </w:r>
          </w:p>
        </w:tc>
        <w:tc>
          <w:tcPr>
            <w:tcW w:w="3028" w:type="pct"/>
          </w:tcPr>
          <w:p w14:paraId="155CD9BF" w14:textId="77777777" w:rsidR="00271509" w:rsidRPr="00F4469E" w:rsidRDefault="00271509" w:rsidP="00703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Easygov Solutions</w:t>
            </w:r>
          </w:p>
        </w:tc>
      </w:tr>
      <w:tr w:rsidR="00271509" w:rsidRPr="00F4469E" w14:paraId="0EAFEFCE" w14:textId="77777777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55A02DA3" w14:textId="77777777" w:rsidR="00271509" w:rsidRDefault="00271509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carlotta trois</w:t>
            </w:r>
          </w:p>
        </w:tc>
        <w:tc>
          <w:tcPr>
            <w:tcW w:w="3028" w:type="pct"/>
          </w:tcPr>
          <w:p w14:paraId="7D039D21" w14:textId="77777777" w:rsidR="00271509" w:rsidRPr="00F4469E" w:rsidRDefault="00271509" w:rsidP="00703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Easygov Solutions</w:t>
            </w:r>
          </w:p>
        </w:tc>
      </w:tr>
      <w:tr w:rsidR="002E77F4" w:rsidRPr="00F4469E" w14:paraId="6A3536A0" w14:textId="77777777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0E8F6C35" w14:textId="77777777" w:rsidR="002E77F4" w:rsidRDefault="002E77F4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claudia de roma</w:t>
            </w:r>
          </w:p>
        </w:tc>
        <w:tc>
          <w:tcPr>
            <w:tcW w:w="3028" w:type="pct"/>
          </w:tcPr>
          <w:p w14:paraId="2F36F3D6" w14:textId="77777777" w:rsidR="002E77F4" w:rsidRDefault="002E77F4" w:rsidP="00703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Martino &amp; Partner</w:t>
            </w:r>
            <w:r w:rsidR="005653AE">
              <w:rPr>
                <w:rFonts w:asciiTheme="minorHAnsi" w:hAnsiTheme="minorHAnsi" w:cstheme="minorHAnsi"/>
              </w:rPr>
              <w:t>s</w:t>
            </w:r>
          </w:p>
        </w:tc>
      </w:tr>
    </w:tbl>
    <w:p w14:paraId="167D88D2" w14:textId="77777777" w:rsidR="00267586" w:rsidRDefault="004B0963" w:rsidP="00A73006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Interventi </w:t>
      </w:r>
    </w:p>
    <w:p w14:paraId="68F69AF5" w14:textId="58833B99" w:rsidR="00171159" w:rsidRDefault="0016133E" w:rsidP="00901088">
      <w:pPr>
        <w:jc w:val="both"/>
      </w:pPr>
      <w:r>
        <w:t>Agenda della riunione</w:t>
      </w:r>
    </w:p>
    <w:p w14:paraId="3D924781" w14:textId="6F4CA9B0" w:rsidR="00A57D3D" w:rsidRDefault="00901088" w:rsidP="00901088">
      <w:pPr>
        <w:pStyle w:val="Paragrafoelenco"/>
        <w:numPr>
          <w:ilvl w:val="0"/>
          <w:numId w:val="12"/>
        </w:numPr>
        <w:jc w:val="both"/>
      </w:pPr>
      <w:r>
        <w:t>Verifica dello stato di avanzamento delle attività di trasferimento</w:t>
      </w:r>
      <w:r w:rsidR="001E6154">
        <w:t xml:space="preserve"> e evoluzione</w:t>
      </w:r>
      <w:r>
        <w:t xml:space="preserve"> della buona pratica.</w:t>
      </w:r>
    </w:p>
    <w:p w14:paraId="73D4C8B1" w14:textId="5C435057" w:rsidR="00901088" w:rsidRDefault="00901088" w:rsidP="00901088">
      <w:pPr>
        <w:pStyle w:val="Paragrafoelenco"/>
        <w:numPr>
          <w:ilvl w:val="0"/>
          <w:numId w:val="12"/>
        </w:numPr>
        <w:jc w:val="both"/>
      </w:pPr>
      <w:r>
        <w:t>Aggiornamenti su attività amministrativa.</w:t>
      </w:r>
    </w:p>
    <w:p w14:paraId="03628F81" w14:textId="1D6DF09A" w:rsidR="00901088" w:rsidRDefault="00901088" w:rsidP="00901088">
      <w:pPr>
        <w:pStyle w:val="Paragrafoelenco"/>
        <w:numPr>
          <w:ilvl w:val="0"/>
          <w:numId w:val="12"/>
        </w:numPr>
        <w:jc w:val="both"/>
      </w:pPr>
      <w:r>
        <w:t>Aggiornamenti sulla comunicazione di progetto.</w:t>
      </w:r>
    </w:p>
    <w:p w14:paraId="3D9951E5" w14:textId="67DFB172" w:rsidR="005C5344" w:rsidRDefault="008528F4" w:rsidP="00901088">
      <w:pPr>
        <w:pStyle w:val="Titolo2"/>
        <w:jc w:val="both"/>
      </w:pPr>
      <w:r>
        <w:t>1.</w:t>
      </w:r>
      <w:r w:rsidR="00A73006">
        <w:t xml:space="preserve"> </w:t>
      </w:r>
      <w:r w:rsidR="00901088">
        <w:t>Attività di trasferimento</w:t>
      </w:r>
      <w:r w:rsidR="001E6154">
        <w:t>/evoluzione</w:t>
      </w:r>
    </w:p>
    <w:p w14:paraId="02F5CB02" w14:textId="4C2CBC21" w:rsidR="00A57D3D" w:rsidRDefault="00A57D3D" w:rsidP="00901088">
      <w:pPr>
        <w:pStyle w:val="Paragrafoelenco"/>
        <w:numPr>
          <w:ilvl w:val="0"/>
          <w:numId w:val="13"/>
        </w:numPr>
        <w:jc w:val="both"/>
      </w:pPr>
      <w:r w:rsidRPr="00901088">
        <w:rPr>
          <w:b/>
          <w:bCs/>
        </w:rPr>
        <w:t>C</w:t>
      </w:r>
      <w:r w:rsidR="00901088" w:rsidRPr="00901088">
        <w:rPr>
          <w:b/>
          <w:bCs/>
        </w:rPr>
        <w:t xml:space="preserve">ittà </w:t>
      </w:r>
      <w:r w:rsidRPr="00901088">
        <w:rPr>
          <w:b/>
          <w:bCs/>
        </w:rPr>
        <w:t>M</w:t>
      </w:r>
      <w:r w:rsidR="00901088" w:rsidRPr="00901088">
        <w:rPr>
          <w:b/>
          <w:bCs/>
        </w:rPr>
        <w:t>etropolitana di</w:t>
      </w:r>
      <w:r w:rsidRPr="00901088">
        <w:rPr>
          <w:b/>
          <w:bCs/>
        </w:rPr>
        <w:t xml:space="preserve"> Firenze</w:t>
      </w:r>
      <w:r>
        <w:t>:</w:t>
      </w:r>
      <w:r w:rsidR="00901088">
        <w:t xml:space="preserve"> il referente della CM non ha potuto presenziare alla call ma è stato preventivamente contattato per avere degli aggiornamenti in merito alle</w:t>
      </w:r>
      <w:r>
        <w:t xml:space="preserve"> attività </w:t>
      </w:r>
      <w:r w:rsidR="00901088">
        <w:t xml:space="preserve">di trasferimento. In particolare, il referente segnala che le attività sono </w:t>
      </w:r>
      <w:r>
        <w:t xml:space="preserve">andate avanti </w:t>
      </w:r>
      <w:r w:rsidR="00901088">
        <w:t xml:space="preserve">regolarmente </w:t>
      </w:r>
      <w:r>
        <w:t xml:space="preserve">con il fornitore </w:t>
      </w:r>
      <w:r w:rsidR="00901088">
        <w:t xml:space="preserve">e che </w:t>
      </w:r>
      <w:r>
        <w:t xml:space="preserve">ci sono già dei risultati documentabili. </w:t>
      </w:r>
      <w:r w:rsidR="00901088">
        <w:t>Segnala inoltre che dovranno a breve organizzare un momento di confronto con 5T per condividere quanto realizzato.</w:t>
      </w:r>
    </w:p>
    <w:p w14:paraId="795D068A" w14:textId="5C7607E6" w:rsidR="00901088" w:rsidRDefault="00901088" w:rsidP="00901088">
      <w:pPr>
        <w:pStyle w:val="Paragrafoelenco"/>
        <w:numPr>
          <w:ilvl w:val="0"/>
          <w:numId w:val="13"/>
        </w:numPr>
        <w:jc w:val="both"/>
      </w:pPr>
      <w:r w:rsidRPr="00901088">
        <w:rPr>
          <w:b/>
          <w:bCs/>
        </w:rPr>
        <w:t>Comune di Perugia</w:t>
      </w:r>
      <w:r>
        <w:rPr>
          <w:b/>
          <w:bCs/>
        </w:rPr>
        <w:t xml:space="preserve">: </w:t>
      </w:r>
      <w:r w:rsidRPr="00C4484D">
        <w:t>anche per quanto riguarda Perugia le attività tecniche sono in linea con quanto preventivato durante l’ultimo SAL</w:t>
      </w:r>
      <w:r w:rsidR="00C4484D" w:rsidRPr="00C4484D">
        <w:t xml:space="preserve">: 5T ha preso contatti con il fornitore SWARCO </w:t>
      </w:r>
      <w:r w:rsidR="00C4484D">
        <w:t xml:space="preserve">per informarli sulle modalità di implementazione le due componenti nel contesto di Perugia. Il fornitore ha eseguito il lavoro e ora 5T attende di ricevere dei dati che il Comune di Perugia solleciterà nei prossimi giorni. </w:t>
      </w:r>
    </w:p>
    <w:p w14:paraId="1D29CFE7" w14:textId="2C32E2E2" w:rsidR="001E6154" w:rsidRDefault="00C4484D" w:rsidP="00901088">
      <w:pPr>
        <w:pStyle w:val="Paragrafoelenco"/>
        <w:numPr>
          <w:ilvl w:val="0"/>
          <w:numId w:val="13"/>
        </w:numPr>
        <w:jc w:val="both"/>
      </w:pPr>
      <w:r w:rsidRPr="00C4484D">
        <w:rPr>
          <w:b/>
          <w:bCs/>
        </w:rPr>
        <w:t xml:space="preserve">Comune di </w:t>
      </w:r>
      <w:r w:rsidR="00DD4FA2" w:rsidRPr="00C4484D">
        <w:rPr>
          <w:b/>
          <w:bCs/>
        </w:rPr>
        <w:t>Siracusa</w:t>
      </w:r>
      <w:r w:rsidR="00DD4FA2">
        <w:t xml:space="preserve">: </w:t>
      </w:r>
      <w:r>
        <w:t>a seguito della precedente riunione, sono stati immediatamente avviati i contatti con il Capofila e con il fornitore MTT, il quale ha provveduto a configurare e inviare a Siracusa una prima centralina per il monitoraggio</w:t>
      </w:r>
      <w:r w:rsidR="00C67670">
        <w:t xml:space="preserve"> del traffico</w:t>
      </w:r>
      <w:r>
        <w:t xml:space="preserve">. Tuttavia, il fornitore non riesce a individuare da remoto tale centralina per un problema di cablaggio. Nei prossimi giorni </w:t>
      </w:r>
      <w:r w:rsidR="00DD4FA2">
        <w:t xml:space="preserve">dovrebbero </w:t>
      </w:r>
      <w:r>
        <w:t xml:space="preserve">riuscire a </w:t>
      </w:r>
      <w:r w:rsidR="00DD4FA2">
        <w:t>risolvere il problema</w:t>
      </w:r>
      <w:r>
        <w:t xml:space="preserve">. Mancano all’appello le altre centraline che Siracusa non ha ancora ricevuto dal fornitore. La mancata attivazione delle centraline non consente a 5T di procedere con le proprie attività, il referente segnala </w:t>
      </w:r>
      <w:r>
        <w:lastRenderedPageBreak/>
        <w:t xml:space="preserve">infatti che se la situazione non riuscirà a sbloccarsi nei prossimi giorni, sarà difficile concludere le attività di trasferimento entro fine luglio come da cronoprogramma. </w:t>
      </w:r>
      <w:r w:rsidR="00DD4FA2">
        <w:t xml:space="preserve"> </w:t>
      </w:r>
    </w:p>
    <w:p w14:paraId="61EF3469" w14:textId="4B691002" w:rsidR="002667D6" w:rsidRDefault="001E6154" w:rsidP="00901088">
      <w:pPr>
        <w:pStyle w:val="Paragrafoelenco"/>
        <w:numPr>
          <w:ilvl w:val="0"/>
          <w:numId w:val="13"/>
        </w:numPr>
        <w:jc w:val="both"/>
      </w:pPr>
      <w:r w:rsidRPr="001E6154">
        <w:rPr>
          <w:b/>
          <w:bCs/>
        </w:rPr>
        <w:t>5T</w:t>
      </w:r>
      <w:r>
        <w:t>: per quanto riguarda le attività e</w:t>
      </w:r>
      <w:r w:rsidR="002667D6">
        <w:t>volutive</w:t>
      </w:r>
      <w:r>
        <w:t>,</w:t>
      </w:r>
      <w:r w:rsidR="002667D6">
        <w:t xml:space="preserve"> 5</w:t>
      </w:r>
      <w:r>
        <w:t xml:space="preserve">T conferma di aver </w:t>
      </w:r>
      <w:r w:rsidR="002667D6">
        <w:t xml:space="preserve">installato i </w:t>
      </w:r>
      <w:r>
        <w:t xml:space="preserve">nuovi </w:t>
      </w:r>
      <w:r w:rsidR="002667D6">
        <w:t>sensori</w:t>
      </w:r>
      <w:r>
        <w:t xml:space="preserve"> </w:t>
      </w:r>
      <w:r w:rsidR="00C67670">
        <w:t>Bluetooth</w:t>
      </w:r>
      <w:r>
        <w:t xml:space="preserve"> dai quali hanno iniziato a ricevere i </w:t>
      </w:r>
      <w:r w:rsidR="002667D6">
        <w:t>dati</w:t>
      </w:r>
      <w:r>
        <w:t>. Attualmente</w:t>
      </w:r>
      <w:r w:rsidR="002667D6">
        <w:t xml:space="preserve"> i tecnici stanno lavorando per integrare questi nuovi</w:t>
      </w:r>
      <w:r>
        <w:t xml:space="preserve"> set di</w:t>
      </w:r>
      <w:r w:rsidR="002667D6">
        <w:t xml:space="preserve"> dati con i vecchi.</w:t>
      </w:r>
    </w:p>
    <w:p w14:paraId="6E654BF3" w14:textId="770E34C1" w:rsidR="00901088" w:rsidRDefault="005E3A98" w:rsidP="001E6154">
      <w:pPr>
        <w:pStyle w:val="Titolo2"/>
        <w:jc w:val="both"/>
      </w:pPr>
      <w:r>
        <w:t xml:space="preserve">2. </w:t>
      </w:r>
      <w:r w:rsidR="00A6293F">
        <w:t>Aggiornament</w:t>
      </w:r>
      <w:r w:rsidR="00901088">
        <w:t>i amministrativi</w:t>
      </w:r>
    </w:p>
    <w:p w14:paraId="3F1F96F9" w14:textId="498AB41B" w:rsidR="00901088" w:rsidRDefault="001E6154" w:rsidP="00901088">
      <w:pPr>
        <w:jc w:val="both"/>
      </w:pPr>
      <w:r>
        <w:t xml:space="preserve">Il Comune di </w:t>
      </w:r>
      <w:r w:rsidR="00901088">
        <w:t>Perugia</w:t>
      </w:r>
      <w:r>
        <w:t xml:space="preserve"> segnala che la rendicontazione delle spese per acquisizione di beni e servizi sta proseguendo con tutti i fornitori. Viene rilevata solo </w:t>
      </w:r>
      <w:r w:rsidR="00901088">
        <w:t xml:space="preserve">una piccola criticità legata all’emissione delle fatture di </w:t>
      </w:r>
      <w:r>
        <w:t xml:space="preserve">SWARCO e </w:t>
      </w:r>
      <w:r w:rsidR="009E7F1B">
        <w:t>Famas System</w:t>
      </w:r>
      <w:bookmarkStart w:id="0" w:name="_GoBack"/>
      <w:bookmarkEnd w:id="0"/>
      <w:r>
        <w:t xml:space="preserve">, le quali non contenevano le informazioni minime richieste dall’Autorità di Gestione per la rendicontazione e che quindi dovranno essere riemesse. </w:t>
      </w:r>
    </w:p>
    <w:p w14:paraId="02B52816" w14:textId="26CB97DD" w:rsidR="00901088" w:rsidRPr="00901088" w:rsidRDefault="001E6154" w:rsidP="00901088">
      <w:pPr>
        <w:jc w:val="both"/>
      </w:pPr>
      <w:r>
        <w:t>Per quanto riguarda invece la rendicontazione del personale interno non è giunta alcuna comunicazione da parte dell’AdG in merito a quando saranno liquidate le somme.</w:t>
      </w:r>
      <w:r w:rsidR="00901088">
        <w:t xml:space="preserve"> </w:t>
      </w:r>
    </w:p>
    <w:p w14:paraId="257FA702" w14:textId="76F6526B" w:rsidR="00A6293F" w:rsidRDefault="00A6293F" w:rsidP="00901088">
      <w:pPr>
        <w:pStyle w:val="Titolo2"/>
        <w:jc w:val="both"/>
      </w:pPr>
      <w:r>
        <w:t xml:space="preserve">3. </w:t>
      </w:r>
      <w:r w:rsidR="000F70D1">
        <w:t>Aggiornament</w:t>
      </w:r>
      <w:r w:rsidR="00901088">
        <w:t>i comunicazione</w:t>
      </w:r>
    </w:p>
    <w:p w14:paraId="3474EB21" w14:textId="68838738" w:rsidR="00901088" w:rsidRDefault="001E6154" w:rsidP="00901088">
      <w:pPr>
        <w:pStyle w:val="Paragrafoelenco"/>
        <w:numPr>
          <w:ilvl w:val="0"/>
          <w:numId w:val="14"/>
        </w:numPr>
        <w:jc w:val="both"/>
      </w:pPr>
      <w:r>
        <w:t>La</w:t>
      </w:r>
      <w:r w:rsidR="00901088">
        <w:t xml:space="preserve"> CM</w:t>
      </w:r>
      <w:r>
        <w:t xml:space="preserve"> di </w:t>
      </w:r>
      <w:r w:rsidR="00901088">
        <w:t>F</w:t>
      </w:r>
      <w:r>
        <w:t>irenze segnala che nell’ambito dell’attività di promozione dei PUMS, C</w:t>
      </w:r>
      <w:r w:rsidR="00901088">
        <w:t xml:space="preserve">ontano di organizzare </w:t>
      </w:r>
      <w:r>
        <w:t>un</w:t>
      </w:r>
      <w:r w:rsidR="00901088">
        <w:t xml:space="preserve"> evento locale a settembre</w:t>
      </w:r>
      <w:r>
        <w:t xml:space="preserve"> nel quale sarà presentata la buona pratica BRIDGE. </w:t>
      </w:r>
    </w:p>
    <w:p w14:paraId="4D14E1C2" w14:textId="4416283C" w:rsidR="00901088" w:rsidRDefault="001E6154" w:rsidP="00901088">
      <w:pPr>
        <w:pStyle w:val="Paragrafoelenco"/>
        <w:numPr>
          <w:ilvl w:val="0"/>
          <w:numId w:val="14"/>
        </w:numPr>
        <w:jc w:val="both"/>
      </w:pPr>
      <w:r>
        <w:t xml:space="preserve">Il Comune di </w:t>
      </w:r>
      <w:r w:rsidR="00901088">
        <w:t>Perugia ha condiviso il post di lancio del sito</w:t>
      </w:r>
      <w:r>
        <w:t xml:space="preserve"> di progetto nei canali social del Comune, Claudia De Roma, referente della società affidataria del servizio di comunicazione del progetto, invita anche gli altri partner a condividere il posto, ricordando che gli accessi del sito sono ancora troppo pochi rispetto al target che dovrà essere raggiunto entro la fine del progetto.</w:t>
      </w:r>
    </w:p>
    <w:p w14:paraId="62C4D6E5" w14:textId="369DDCA0" w:rsidR="00901088" w:rsidRPr="00901088" w:rsidRDefault="001E6154" w:rsidP="00901088">
      <w:pPr>
        <w:pStyle w:val="Paragrafoelenco"/>
        <w:numPr>
          <w:ilvl w:val="0"/>
          <w:numId w:val="14"/>
        </w:numPr>
        <w:jc w:val="both"/>
      </w:pPr>
      <w:r>
        <w:t xml:space="preserve">La data del </w:t>
      </w:r>
      <w:r w:rsidR="00901088">
        <w:t xml:space="preserve">18 ottobre </w:t>
      </w:r>
      <w:r>
        <w:t xml:space="preserve">viene </w:t>
      </w:r>
      <w:r w:rsidR="00901088">
        <w:t>confermat</w:t>
      </w:r>
      <w:r>
        <w:t>a</w:t>
      </w:r>
      <w:r w:rsidR="00901088">
        <w:t xml:space="preserve"> come data per l’</w:t>
      </w:r>
      <w:r>
        <w:t>organizzazione dell’</w:t>
      </w:r>
      <w:r w:rsidR="00901088">
        <w:t>evento finale</w:t>
      </w:r>
      <w:r>
        <w:t>.</w:t>
      </w:r>
    </w:p>
    <w:p w14:paraId="1EF9A5BC" w14:textId="77777777" w:rsidR="00132C26" w:rsidRDefault="003C238B" w:rsidP="00A73006">
      <w:pPr>
        <w:pStyle w:val="Titolo1"/>
        <w:spacing w:before="12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Azioni da compiere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2"/>
        <w:gridCol w:w="2891"/>
        <w:gridCol w:w="2212"/>
      </w:tblGrid>
      <w:tr w:rsidR="003C238B" w:rsidRPr="00EE6A92" w14:paraId="6A15F013" w14:textId="77777777" w:rsidTr="00AC002C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D0FF" w14:textId="77777777" w:rsidR="00D63CA6" w:rsidRPr="00EE6A92" w:rsidRDefault="003C238B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Azione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9AD37" w14:textId="77777777" w:rsidR="003C238B" w:rsidRPr="00EE6A92" w:rsidRDefault="003C238B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 carico di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6E402" w14:textId="77777777" w:rsidR="003C238B" w:rsidRPr="00EE6A92" w:rsidRDefault="003C238B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Entro</w:t>
            </w:r>
          </w:p>
        </w:tc>
      </w:tr>
      <w:tr w:rsidR="00AC002C" w:rsidRPr="00EE6A92" w14:paraId="26C06E6B" w14:textId="77777777" w:rsidTr="00AC002C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F074" w14:textId="244BA3F4" w:rsidR="00AC002C" w:rsidRPr="00C4484D" w:rsidRDefault="00C4484D" w:rsidP="00C4484D">
            <w:pPr>
              <w:jc w:val="both"/>
            </w:pPr>
            <w:r>
              <w:t xml:space="preserve">Fissare </w:t>
            </w:r>
            <w:r w:rsidR="000C43EA">
              <w:t xml:space="preserve">una call di </w:t>
            </w:r>
            <w:r>
              <w:t xml:space="preserve">aggiornamento tra </w:t>
            </w:r>
            <w:r w:rsidR="000C43EA">
              <w:t>il Comune di S</w:t>
            </w:r>
            <w:r>
              <w:t>iracusa e 5</w:t>
            </w:r>
            <w:r w:rsidR="000C43EA">
              <w:t>T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06D07" w14:textId="202D8714" w:rsidR="00AC002C" w:rsidRPr="00107096" w:rsidRDefault="00B5458A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Siracusa</w:t>
            </w:r>
            <w:r w:rsidR="000C43EA">
              <w:rPr>
                <w:rFonts w:cs="Helvetica, Arial"/>
                <w:bCs/>
                <w:szCs w:val="24"/>
              </w:rPr>
              <w:t xml:space="preserve"> e</w:t>
            </w:r>
            <w:r w:rsidR="00CD3185">
              <w:rPr>
                <w:rFonts w:cs="Helvetica, Arial"/>
                <w:bCs/>
                <w:szCs w:val="24"/>
              </w:rPr>
              <w:t xml:space="preserve"> </w:t>
            </w:r>
            <w:r>
              <w:rPr>
                <w:rFonts w:cs="Helvetica, Arial"/>
                <w:bCs/>
                <w:szCs w:val="24"/>
              </w:rPr>
              <w:t>5T</w:t>
            </w:r>
            <w:r w:rsidR="00CD3185">
              <w:rPr>
                <w:rFonts w:cs="Helvetica, Arial"/>
                <w:bCs/>
                <w:szCs w:val="24"/>
              </w:rPr>
              <w:t xml:space="preserve"> 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38C0C" w14:textId="24DF6482" w:rsidR="00AC002C" w:rsidRPr="00107096" w:rsidRDefault="000C43EA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12</w:t>
            </w:r>
            <w:r w:rsidR="00CD3185">
              <w:rPr>
                <w:rFonts w:cs="Helvetica, Arial"/>
                <w:bCs/>
                <w:szCs w:val="24"/>
              </w:rPr>
              <w:t>/0</w:t>
            </w:r>
            <w:r>
              <w:rPr>
                <w:rFonts w:cs="Helvetica, Arial"/>
                <w:bCs/>
                <w:szCs w:val="24"/>
              </w:rPr>
              <w:t>7</w:t>
            </w:r>
            <w:r w:rsidR="00CD3185">
              <w:rPr>
                <w:rFonts w:cs="Helvetica, Arial"/>
                <w:bCs/>
                <w:szCs w:val="24"/>
              </w:rPr>
              <w:t>/2019</w:t>
            </w:r>
          </w:p>
        </w:tc>
      </w:tr>
      <w:tr w:rsidR="007F2CF8" w:rsidRPr="00EE6A92" w14:paraId="09E305EC" w14:textId="77777777" w:rsidTr="00F429AF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D257" w14:textId="4E99A39B" w:rsidR="007F2CF8" w:rsidRPr="00107096" w:rsidRDefault="000C43EA" w:rsidP="00A73006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 xml:space="preserve">Chiedere a CM Firenze maggiori informazioni sull’evento di settembre per preparare per tempo il rilancio della notizia  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A3AC8" w14:textId="6DC4E93C" w:rsidR="007F2CF8" w:rsidRPr="00107096" w:rsidRDefault="000C43EA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 xml:space="preserve">EasyGov e Martino 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E911" w14:textId="5E018E4A" w:rsidR="007F2CF8" w:rsidRPr="00107096" w:rsidRDefault="000C43EA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31/07/2019</w:t>
            </w:r>
          </w:p>
        </w:tc>
      </w:tr>
      <w:tr w:rsidR="00F429AF" w:rsidRPr="00EE6A92" w14:paraId="06325213" w14:textId="77777777" w:rsidTr="00B66B78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6F2EB" w14:textId="2C1FCCCD" w:rsidR="00F429AF" w:rsidRPr="00107096" w:rsidRDefault="000C43EA" w:rsidP="00A73006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Condividere post di lancio del sito web nei propri canali social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44E4" w14:textId="3AB560BA" w:rsidR="00F429AF" w:rsidRPr="00107096" w:rsidRDefault="000F70D1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Comune di Siracusa</w:t>
            </w:r>
            <w:r w:rsidR="000C43EA">
              <w:rPr>
                <w:rFonts w:cs="Helvetica, Arial"/>
                <w:bCs/>
                <w:szCs w:val="24"/>
              </w:rPr>
              <w:t>, 5T, CM Firenze e Regione Piemonte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5B3E0" w14:textId="19D2FD31" w:rsidR="00F429AF" w:rsidRPr="00107096" w:rsidRDefault="000F70D1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 xml:space="preserve">Prima possibile </w:t>
            </w:r>
          </w:p>
        </w:tc>
      </w:tr>
    </w:tbl>
    <w:p w14:paraId="3B5F48C2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51770602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5E2E48CD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30ABC4A7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48A40EE3" w14:textId="77777777" w:rsidR="00FA5090" w:rsidRPr="00FA5090" w:rsidRDefault="00FA5090" w:rsidP="00A73006">
      <w:pPr>
        <w:tabs>
          <w:tab w:val="left" w:pos="363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FA5090" w:rsidRPr="00FA5090" w:rsidSect="00FA5090">
      <w:headerReference w:type="default" r:id="rId8"/>
      <w:footerReference w:type="default" r:id="rId9"/>
      <w:pgSz w:w="11906" w:h="16838"/>
      <w:pgMar w:top="1418" w:right="707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9AC0F" w14:textId="77777777" w:rsidR="00714E1B" w:rsidRDefault="00714E1B" w:rsidP="00FB4E64">
      <w:pPr>
        <w:spacing w:after="0" w:line="240" w:lineRule="auto"/>
      </w:pPr>
      <w:r>
        <w:separator/>
      </w:r>
    </w:p>
  </w:endnote>
  <w:endnote w:type="continuationSeparator" w:id="0">
    <w:p w14:paraId="75F74093" w14:textId="77777777" w:rsidR="00714E1B" w:rsidRDefault="00714E1B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116772"/>
      <w:docPartObj>
        <w:docPartGallery w:val="Page Numbers (Bottom of Page)"/>
        <w:docPartUnique/>
      </w:docPartObj>
    </w:sdtPr>
    <w:sdtEndPr/>
    <w:sdtContent>
      <w:p w14:paraId="18EB6C7E" w14:textId="77777777" w:rsidR="00F30633" w:rsidRDefault="00F3063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DD958" w14:textId="77777777" w:rsidR="001478EF" w:rsidRPr="00665E06" w:rsidRDefault="001478EF" w:rsidP="00665E06">
    <w:pPr>
      <w:pStyle w:val="Pidipagina"/>
      <w:jc w:val="cen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77F01" w14:textId="77777777" w:rsidR="00714E1B" w:rsidRDefault="00714E1B" w:rsidP="00FB4E64">
      <w:pPr>
        <w:spacing w:after="0" w:line="240" w:lineRule="auto"/>
      </w:pPr>
      <w:r>
        <w:separator/>
      </w:r>
    </w:p>
  </w:footnote>
  <w:footnote w:type="continuationSeparator" w:id="0">
    <w:p w14:paraId="7AE2E7BC" w14:textId="77777777" w:rsidR="00714E1B" w:rsidRDefault="00714E1B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9CEF" w14:textId="77777777" w:rsidR="000A5F99" w:rsidRDefault="000A5F99" w:rsidP="000A5F99">
    <w:pPr>
      <w:pStyle w:val="Intestazione"/>
    </w:pPr>
    <w:r w:rsidRPr="000A5F99">
      <w:rPr>
        <w:noProof/>
      </w:rPr>
      <w:drawing>
        <wp:anchor distT="0" distB="0" distL="114300" distR="114300" simplePos="0" relativeHeight="251658240" behindDoc="1" locked="0" layoutInCell="1" allowOverlap="1" wp14:anchorId="02FE27C1" wp14:editId="6B47BFCC">
          <wp:simplePos x="0" y="0"/>
          <wp:positionH relativeFrom="column">
            <wp:posOffset>-662940</wp:posOffset>
          </wp:positionH>
          <wp:positionV relativeFrom="paragraph">
            <wp:posOffset>-412115</wp:posOffset>
          </wp:positionV>
          <wp:extent cx="7410450" cy="570865"/>
          <wp:effectExtent l="0" t="0" r="0" b="635"/>
          <wp:wrapNone/>
          <wp:docPr id="2" name="Immagine 2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F99">
      <w:t xml:space="preserve"> </w:t>
    </w:r>
  </w:p>
  <w:p w14:paraId="7B1034F1" w14:textId="77777777" w:rsidR="006F6C3C" w:rsidRDefault="006F6C3C" w:rsidP="006F6C3C">
    <w:pPr>
      <w:pStyle w:val="Intestazione"/>
      <w:jc w:val="center"/>
    </w:pPr>
    <w:r>
      <w:t>Avviso Open Community PA 2020</w:t>
    </w:r>
  </w:p>
  <w:p w14:paraId="37CC03A1" w14:textId="77777777" w:rsidR="006F6C3C" w:rsidRPr="006F6C3C" w:rsidRDefault="006F6C3C" w:rsidP="006F6C3C">
    <w:pPr>
      <w:pStyle w:val="Intestazione"/>
      <w:jc w:val="center"/>
      <w:rPr>
        <w:b/>
      </w:rPr>
    </w:pPr>
    <w:r w:rsidRPr="006F6C3C">
      <w:rPr>
        <w:b/>
      </w:rPr>
      <w:t>Progetto BRIDGE: Buone pratiche per il Riuso di soluzioni Innovative e Digitali nella GEstione della mobilità</w:t>
    </w:r>
  </w:p>
  <w:p w14:paraId="28B3F78E" w14:textId="77777777" w:rsidR="006F6C3C" w:rsidRPr="00FA5090" w:rsidRDefault="00FA5090" w:rsidP="00FA5090">
    <w:pPr>
      <w:pStyle w:val="Pidipagina"/>
      <w:jc w:val="center"/>
      <w:rPr>
        <w:b/>
      </w:rPr>
    </w:pPr>
    <w:r w:rsidRPr="00FA5090">
      <w:rPr>
        <w:b/>
      </w:rPr>
      <w:t>CUP: C99C18000010007</w:t>
    </w:r>
  </w:p>
  <w:p w14:paraId="1B2CC1AE" w14:textId="77777777" w:rsidR="0041593E" w:rsidRDefault="0041593E" w:rsidP="000A5F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6A55"/>
    <w:multiLevelType w:val="hybridMultilevel"/>
    <w:tmpl w:val="C26421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0EEC"/>
    <w:multiLevelType w:val="hybridMultilevel"/>
    <w:tmpl w:val="410E46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16A5"/>
    <w:multiLevelType w:val="hybridMultilevel"/>
    <w:tmpl w:val="A2702AB6"/>
    <w:lvl w:ilvl="0" w:tplc="FDEE21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B38EF"/>
    <w:multiLevelType w:val="hybridMultilevel"/>
    <w:tmpl w:val="E5FA49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2F3C"/>
    <w:multiLevelType w:val="hybridMultilevel"/>
    <w:tmpl w:val="7AD6D5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D28DD"/>
    <w:multiLevelType w:val="hybridMultilevel"/>
    <w:tmpl w:val="6EC4C3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75828"/>
    <w:multiLevelType w:val="hybridMultilevel"/>
    <w:tmpl w:val="6B982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120D0"/>
    <w:multiLevelType w:val="hybridMultilevel"/>
    <w:tmpl w:val="46C6A9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D0D19"/>
    <w:multiLevelType w:val="hybridMultilevel"/>
    <w:tmpl w:val="3F0E8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9243F"/>
    <w:multiLevelType w:val="hybridMultilevel"/>
    <w:tmpl w:val="6EE01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035FC"/>
    <w:multiLevelType w:val="hybridMultilevel"/>
    <w:tmpl w:val="CF521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404B7"/>
    <w:multiLevelType w:val="hybridMultilevel"/>
    <w:tmpl w:val="65BC77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83397"/>
    <w:multiLevelType w:val="hybridMultilevel"/>
    <w:tmpl w:val="6D58576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6377D7"/>
    <w:multiLevelType w:val="hybridMultilevel"/>
    <w:tmpl w:val="CF521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2"/>
  </w:num>
  <w:num w:numId="10">
    <w:abstractNumId w:val="9"/>
  </w:num>
  <w:num w:numId="11">
    <w:abstractNumId w:val="3"/>
  </w:num>
  <w:num w:numId="12">
    <w:abstractNumId w:val="8"/>
  </w:num>
  <w:num w:numId="13">
    <w:abstractNumId w:val="2"/>
  </w:num>
  <w:num w:numId="1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defaultTabStop w:val="708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11"/>
    <w:rsid w:val="00005817"/>
    <w:rsid w:val="000113B0"/>
    <w:rsid w:val="000121E3"/>
    <w:rsid w:val="00014A47"/>
    <w:rsid w:val="00020774"/>
    <w:rsid w:val="00025930"/>
    <w:rsid w:val="00026E59"/>
    <w:rsid w:val="000568D9"/>
    <w:rsid w:val="00062986"/>
    <w:rsid w:val="000646E7"/>
    <w:rsid w:val="00071C03"/>
    <w:rsid w:val="00073795"/>
    <w:rsid w:val="00074E76"/>
    <w:rsid w:val="00080688"/>
    <w:rsid w:val="00082A10"/>
    <w:rsid w:val="00084AF5"/>
    <w:rsid w:val="00087723"/>
    <w:rsid w:val="00091DF1"/>
    <w:rsid w:val="00094011"/>
    <w:rsid w:val="000A5F99"/>
    <w:rsid w:val="000B1918"/>
    <w:rsid w:val="000B5C30"/>
    <w:rsid w:val="000B715D"/>
    <w:rsid w:val="000C2CAC"/>
    <w:rsid w:val="000C3C6F"/>
    <w:rsid w:val="000C43EA"/>
    <w:rsid w:val="000D24B2"/>
    <w:rsid w:val="000D298B"/>
    <w:rsid w:val="000D2EB6"/>
    <w:rsid w:val="000E2684"/>
    <w:rsid w:val="000E5AD0"/>
    <w:rsid w:val="000E67DC"/>
    <w:rsid w:val="000F70D1"/>
    <w:rsid w:val="0010260F"/>
    <w:rsid w:val="00103373"/>
    <w:rsid w:val="00103AFF"/>
    <w:rsid w:val="0010550D"/>
    <w:rsid w:val="00107096"/>
    <w:rsid w:val="00112BC1"/>
    <w:rsid w:val="0011358A"/>
    <w:rsid w:val="00114517"/>
    <w:rsid w:val="00115225"/>
    <w:rsid w:val="00115712"/>
    <w:rsid w:val="00115C1A"/>
    <w:rsid w:val="00115E6C"/>
    <w:rsid w:val="001173C9"/>
    <w:rsid w:val="00126BC7"/>
    <w:rsid w:val="00132C26"/>
    <w:rsid w:val="001340BF"/>
    <w:rsid w:val="00143045"/>
    <w:rsid w:val="001478EF"/>
    <w:rsid w:val="00147E89"/>
    <w:rsid w:val="00150221"/>
    <w:rsid w:val="001565DA"/>
    <w:rsid w:val="00157775"/>
    <w:rsid w:val="0016133E"/>
    <w:rsid w:val="001644A7"/>
    <w:rsid w:val="00171159"/>
    <w:rsid w:val="00175F83"/>
    <w:rsid w:val="00181D75"/>
    <w:rsid w:val="001850FE"/>
    <w:rsid w:val="0018693A"/>
    <w:rsid w:val="001A0F8D"/>
    <w:rsid w:val="001A4C56"/>
    <w:rsid w:val="001B5F9F"/>
    <w:rsid w:val="001C1AAF"/>
    <w:rsid w:val="001D1461"/>
    <w:rsid w:val="001E6154"/>
    <w:rsid w:val="001E67F4"/>
    <w:rsid w:val="001F1AD1"/>
    <w:rsid w:val="001F207B"/>
    <w:rsid w:val="001F2961"/>
    <w:rsid w:val="001F4B21"/>
    <w:rsid w:val="0020010A"/>
    <w:rsid w:val="0022649D"/>
    <w:rsid w:val="00227407"/>
    <w:rsid w:val="00237435"/>
    <w:rsid w:val="002420B0"/>
    <w:rsid w:val="002443A4"/>
    <w:rsid w:val="00245933"/>
    <w:rsid w:val="00251217"/>
    <w:rsid w:val="00251A6D"/>
    <w:rsid w:val="0025435C"/>
    <w:rsid w:val="002634FF"/>
    <w:rsid w:val="00264EE9"/>
    <w:rsid w:val="002667D6"/>
    <w:rsid w:val="00267586"/>
    <w:rsid w:val="002707D6"/>
    <w:rsid w:val="00271509"/>
    <w:rsid w:val="00276447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10B8"/>
    <w:rsid w:val="002C28CC"/>
    <w:rsid w:val="002D0E53"/>
    <w:rsid w:val="002D6156"/>
    <w:rsid w:val="002E4188"/>
    <w:rsid w:val="002E77F4"/>
    <w:rsid w:val="002F0114"/>
    <w:rsid w:val="002F4259"/>
    <w:rsid w:val="002F4957"/>
    <w:rsid w:val="00300714"/>
    <w:rsid w:val="003023AB"/>
    <w:rsid w:val="00307617"/>
    <w:rsid w:val="003333F2"/>
    <w:rsid w:val="0033438A"/>
    <w:rsid w:val="00340D9C"/>
    <w:rsid w:val="003410AB"/>
    <w:rsid w:val="003419AC"/>
    <w:rsid w:val="00342A9B"/>
    <w:rsid w:val="003524EB"/>
    <w:rsid w:val="00352FDF"/>
    <w:rsid w:val="00357889"/>
    <w:rsid w:val="00365659"/>
    <w:rsid w:val="00367647"/>
    <w:rsid w:val="00367FAD"/>
    <w:rsid w:val="00372C43"/>
    <w:rsid w:val="00376F6E"/>
    <w:rsid w:val="00380A00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238B"/>
    <w:rsid w:val="003C5A89"/>
    <w:rsid w:val="003C6780"/>
    <w:rsid w:val="003E006D"/>
    <w:rsid w:val="003E0953"/>
    <w:rsid w:val="003E6C1C"/>
    <w:rsid w:val="003F0DB9"/>
    <w:rsid w:val="003F3D55"/>
    <w:rsid w:val="00407A8E"/>
    <w:rsid w:val="0041593E"/>
    <w:rsid w:val="00415E5D"/>
    <w:rsid w:val="004170BB"/>
    <w:rsid w:val="0042445D"/>
    <w:rsid w:val="00430C7C"/>
    <w:rsid w:val="00431699"/>
    <w:rsid w:val="004327B8"/>
    <w:rsid w:val="00435B03"/>
    <w:rsid w:val="00436AC6"/>
    <w:rsid w:val="0044073D"/>
    <w:rsid w:val="00460F7E"/>
    <w:rsid w:val="004630F4"/>
    <w:rsid w:val="0046410F"/>
    <w:rsid w:val="004659D4"/>
    <w:rsid w:val="00467792"/>
    <w:rsid w:val="00487CE4"/>
    <w:rsid w:val="0049077F"/>
    <w:rsid w:val="004941F9"/>
    <w:rsid w:val="00496C04"/>
    <w:rsid w:val="004A2EBB"/>
    <w:rsid w:val="004B0890"/>
    <w:rsid w:val="004B0963"/>
    <w:rsid w:val="004B0F14"/>
    <w:rsid w:val="004B12B9"/>
    <w:rsid w:val="004B3535"/>
    <w:rsid w:val="004B581D"/>
    <w:rsid w:val="004B5C26"/>
    <w:rsid w:val="004C3156"/>
    <w:rsid w:val="004C4566"/>
    <w:rsid w:val="004D70DA"/>
    <w:rsid w:val="004F0BA4"/>
    <w:rsid w:val="004F3D91"/>
    <w:rsid w:val="004F51FB"/>
    <w:rsid w:val="004F7D67"/>
    <w:rsid w:val="00500F75"/>
    <w:rsid w:val="00503CB2"/>
    <w:rsid w:val="0051036B"/>
    <w:rsid w:val="0051050E"/>
    <w:rsid w:val="00517B7C"/>
    <w:rsid w:val="00526107"/>
    <w:rsid w:val="00535775"/>
    <w:rsid w:val="00537486"/>
    <w:rsid w:val="005428AE"/>
    <w:rsid w:val="005450DC"/>
    <w:rsid w:val="00554902"/>
    <w:rsid w:val="00561426"/>
    <w:rsid w:val="00561DFB"/>
    <w:rsid w:val="00563ECE"/>
    <w:rsid w:val="00563FF4"/>
    <w:rsid w:val="005653AE"/>
    <w:rsid w:val="0057126F"/>
    <w:rsid w:val="00577A41"/>
    <w:rsid w:val="00577EE3"/>
    <w:rsid w:val="0058362C"/>
    <w:rsid w:val="00592A89"/>
    <w:rsid w:val="005A54AC"/>
    <w:rsid w:val="005A6599"/>
    <w:rsid w:val="005B560D"/>
    <w:rsid w:val="005B5FC9"/>
    <w:rsid w:val="005C5344"/>
    <w:rsid w:val="005C5FCB"/>
    <w:rsid w:val="005C7632"/>
    <w:rsid w:val="005D3497"/>
    <w:rsid w:val="005E3A98"/>
    <w:rsid w:val="005F67B0"/>
    <w:rsid w:val="00600368"/>
    <w:rsid w:val="00602382"/>
    <w:rsid w:val="00606C68"/>
    <w:rsid w:val="00617A2E"/>
    <w:rsid w:val="00625317"/>
    <w:rsid w:val="00627C61"/>
    <w:rsid w:val="00631417"/>
    <w:rsid w:val="0063641B"/>
    <w:rsid w:val="00641AEA"/>
    <w:rsid w:val="00643524"/>
    <w:rsid w:val="00646DEC"/>
    <w:rsid w:val="00663310"/>
    <w:rsid w:val="00663A75"/>
    <w:rsid w:val="00665E06"/>
    <w:rsid w:val="00672DFE"/>
    <w:rsid w:val="00677527"/>
    <w:rsid w:val="006776E3"/>
    <w:rsid w:val="006848C9"/>
    <w:rsid w:val="006849EA"/>
    <w:rsid w:val="0068678B"/>
    <w:rsid w:val="00695D09"/>
    <w:rsid w:val="006A23D8"/>
    <w:rsid w:val="006A3888"/>
    <w:rsid w:val="006A5038"/>
    <w:rsid w:val="006B06B8"/>
    <w:rsid w:val="006B2AD8"/>
    <w:rsid w:val="006B2D22"/>
    <w:rsid w:val="006C4002"/>
    <w:rsid w:val="006C7A5B"/>
    <w:rsid w:val="006D05AB"/>
    <w:rsid w:val="006D52B8"/>
    <w:rsid w:val="006D5D1B"/>
    <w:rsid w:val="006F08D3"/>
    <w:rsid w:val="006F6C3C"/>
    <w:rsid w:val="00703CDE"/>
    <w:rsid w:val="00714E1B"/>
    <w:rsid w:val="007179AC"/>
    <w:rsid w:val="00726D39"/>
    <w:rsid w:val="00732B0C"/>
    <w:rsid w:val="00742775"/>
    <w:rsid w:val="0075404D"/>
    <w:rsid w:val="007547B4"/>
    <w:rsid w:val="00767628"/>
    <w:rsid w:val="0077095A"/>
    <w:rsid w:val="00771B7B"/>
    <w:rsid w:val="00772396"/>
    <w:rsid w:val="007744A8"/>
    <w:rsid w:val="007836DA"/>
    <w:rsid w:val="00783F97"/>
    <w:rsid w:val="00791553"/>
    <w:rsid w:val="00793646"/>
    <w:rsid w:val="00795CA6"/>
    <w:rsid w:val="007A0B63"/>
    <w:rsid w:val="007A2318"/>
    <w:rsid w:val="007A5CE2"/>
    <w:rsid w:val="007B11A6"/>
    <w:rsid w:val="007C4ADF"/>
    <w:rsid w:val="007C71DB"/>
    <w:rsid w:val="007D7863"/>
    <w:rsid w:val="007E2F67"/>
    <w:rsid w:val="007F078B"/>
    <w:rsid w:val="007F2CF8"/>
    <w:rsid w:val="007F76A5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5AAC"/>
    <w:rsid w:val="00847B1C"/>
    <w:rsid w:val="008528F4"/>
    <w:rsid w:val="008555FF"/>
    <w:rsid w:val="00872A38"/>
    <w:rsid w:val="00887BA1"/>
    <w:rsid w:val="00896297"/>
    <w:rsid w:val="008A7D91"/>
    <w:rsid w:val="008B338C"/>
    <w:rsid w:val="008B6F83"/>
    <w:rsid w:val="008D1050"/>
    <w:rsid w:val="008E3090"/>
    <w:rsid w:val="008F60E4"/>
    <w:rsid w:val="008F6A49"/>
    <w:rsid w:val="00901088"/>
    <w:rsid w:val="00905E59"/>
    <w:rsid w:val="009061E1"/>
    <w:rsid w:val="00907607"/>
    <w:rsid w:val="00920A5C"/>
    <w:rsid w:val="00920E25"/>
    <w:rsid w:val="00921C75"/>
    <w:rsid w:val="0093700D"/>
    <w:rsid w:val="00941C5C"/>
    <w:rsid w:val="00942415"/>
    <w:rsid w:val="009434A7"/>
    <w:rsid w:val="009549A1"/>
    <w:rsid w:val="00973F8B"/>
    <w:rsid w:val="00985E83"/>
    <w:rsid w:val="00994520"/>
    <w:rsid w:val="00995A8C"/>
    <w:rsid w:val="009A1447"/>
    <w:rsid w:val="009A3013"/>
    <w:rsid w:val="009A617D"/>
    <w:rsid w:val="009B4A23"/>
    <w:rsid w:val="009C3344"/>
    <w:rsid w:val="009C46CB"/>
    <w:rsid w:val="009D68AE"/>
    <w:rsid w:val="009E51D6"/>
    <w:rsid w:val="009E7F1B"/>
    <w:rsid w:val="009F11CD"/>
    <w:rsid w:val="009F5780"/>
    <w:rsid w:val="009F7A9E"/>
    <w:rsid w:val="00A05AA0"/>
    <w:rsid w:val="00A1338E"/>
    <w:rsid w:val="00A239FE"/>
    <w:rsid w:val="00A32DD0"/>
    <w:rsid w:val="00A33E40"/>
    <w:rsid w:val="00A3731F"/>
    <w:rsid w:val="00A4396B"/>
    <w:rsid w:val="00A57D3D"/>
    <w:rsid w:val="00A6293F"/>
    <w:rsid w:val="00A63CDD"/>
    <w:rsid w:val="00A64333"/>
    <w:rsid w:val="00A73006"/>
    <w:rsid w:val="00A755BB"/>
    <w:rsid w:val="00A84369"/>
    <w:rsid w:val="00A90B8B"/>
    <w:rsid w:val="00A92332"/>
    <w:rsid w:val="00AA1AE8"/>
    <w:rsid w:val="00AA324F"/>
    <w:rsid w:val="00AB0D4B"/>
    <w:rsid w:val="00AB142A"/>
    <w:rsid w:val="00AB493A"/>
    <w:rsid w:val="00AB5401"/>
    <w:rsid w:val="00AC002C"/>
    <w:rsid w:val="00AC4EA8"/>
    <w:rsid w:val="00AC66C8"/>
    <w:rsid w:val="00AD39B0"/>
    <w:rsid w:val="00AF07DE"/>
    <w:rsid w:val="00AF124F"/>
    <w:rsid w:val="00AF19AE"/>
    <w:rsid w:val="00AF1BEC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5458A"/>
    <w:rsid w:val="00B648C2"/>
    <w:rsid w:val="00B64B64"/>
    <w:rsid w:val="00B66B78"/>
    <w:rsid w:val="00B70EF7"/>
    <w:rsid w:val="00B72F4E"/>
    <w:rsid w:val="00B74475"/>
    <w:rsid w:val="00B87D61"/>
    <w:rsid w:val="00BA0DCF"/>
    <w:rsid w:val="00BA7033"/>
    <w:rsid w:val="00BB11F6"/>
    <w:rsid w:val="00BB6D25"/>
    <w:rsid w:val="00BC4920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4484D"/>
    <w:rsid w:val="00C52F5F"/>
    <w:rsid w:val="00C63639"/>
    <w:rsid w:val="00C67670"/>
    <w:rsid w:val="00C712A3"/>
    <w:rsid w:val="00C71633"/>
    <w:rsid w:val="00C71B22"/>
    <w:rsid w:val="00C722B3"/>
    <w:rsid w:val="00C7446B"/>
    <w:rsid w:val="00C7528B"/>
    <w:rsid w:val="00C76404"/>
    <w:rsid w:val="00C910A3"/>
    <w:rsid w:val="00C963D9"/>
    <w:rsid w:val="00C96F55"/>
    <w:rsid w:val="00C971C9"/>
    <w:rsid w:val="00CA51F4"/>
    <w:rsid w:val="00CA7C1F"/>
    <w:rsid w:val="00CB55C6"/>
    <w:rsid w:val="00CB6BC9"/>
    <w:rsid w:val="00CC069F"/>
    <w:rsid w:val="00CC1848"/>
    <w:rsid w:val="00CC4824"/>
    <w:rsid w:val="00CC60B4"/>
    <w:rsid w:val="00CD1BF7"/>
    <w:rsid w:val="00CD3185"/>
    <w:rsid w:val="00CD6862"/>
    <w:rsid w:val="00CE1548"/>
    <w:rsid w:val="00CE4EEB"/>
    <w:rsid w:val="00CF32CA"/>
    <w:rsid w:val="00CF4F9C"/>
    <w:rsid w:val="00CF6622"/>
    <w:rsid w:val="00D00BE9"/>
    <w:rsid w:val="00D0463F"/>
    <w:rsid w:val="00D114CE"/>
    <w:rsid w:val="00D12A3D"/>
    <w:rsid w:val="00D15A90"/>
    <w:rsid w:val="00D16F17"/>
    <w:rsid w:val="00D2266E"/>
    <w:rsid w:val="00D22A99"/>
    <w:rsid w:val="00D242F2"/>
    <w:rsid w:val="00D308AE"/>
    <w:rsid w:val="00D35C24"/>
    <w:rsid w:val="00D36A71"/>
    <w:rsid w:val="00D401BD"/>
    <w:rsid w:val="00D43E13"/>
    <w:rsid w:val="00D45AE2"/>
    <w:rsid w:val="00D53DAA"/>
    <w:rsid w:val="00D55541"/>
    <w:rsid w:val="00D62118"/>
    <w:rsid w:val="00D62ABF"/>
    <w:rsid w:val="00D63CA6"/>
    <w:rsid w:val="00D64D7E"/>
    <w:rsid w:val="00D7130C"/>
    <w:rsid w:val="00D7201F"/>
    <w:rsid w:val="00D767E3"/>
    <w:rsid w:val="00D77E02"/>
    <w:rsid w:val="00D80C7A"/>
    <w:rsid w:val="00D80DF4"/>
    <w:rsid w:val="00D87E80"/>
    <w:rsid w:val="00D9142F"/>
    <w:rsid w:val="00DA2E81"/>
    <w:rsid w:val="00DA409F"/>
    <w:rsid w:val="00DA714D"/>
    <w:rsid w:val="00DA71C8"/>
    <w:rsid w:val="00DB1844"/>
    <w:rsid w:val="00DB6F71"/>
    <w:rsid w:val="00DB7B9E"/>
    <w:rsid w:val="00DC3256"/>
    <w:rsid w:val="00DC35E8"/>
    <w:rsid w:val="00DC4324"/>
    <w:rsid w:val="00DC6A20"/>
    <w:rsid w:val="00DD0EE0"/>
    <w:rsid w:val="00DD3ADA"/>
    <w:rsid w:val="00DD4FA2"/>
    <w:rsid w:val="00DD5F98"/>
    <w:rsid w:val="00DD6AB7"/>
    <w:rsid w:val="00DE2689"/>
    <w:rsid w:val="00DF18BC"/>
    <w:rsid w:val="00DF18F1"/>
    <w:rsid w:val="00E00348"/>
    <w:rsid w:val="00E13359"/>
    <w:rsid w:val="00E150E6"/>
    <w:rsid w:val="00E21957"/>
    <w:rsid w:val="00E24F43"/>
    <w:rsid w:val="00E25677"/>
    <w:rsid w:val="00E312DE"/>
    <w:rsid w:val="00E31B48"/>
    <w:rsid w:val="00E53B2A"/>
    <w:rsid w:val="00E5626A"/>
    <w:rsid w:val="00E71FF5"/>
    <w:rsid w:val="00E747F1"/>
    <w:rsid w:val="00E77E82"/>
    <w:rsid w:val="00E77FD2"/>
    <w:rsid w:val="00E83C69"/>
    <w:rsid w:val="00E846F0"/>
    <w:rsid w:val="00E9066B"/>
    <w:rsid w:val="00E90AF5"/>
    <w:rsid w:val="00EA151D"/>
    <w:rsid w:val="00EA1932"/>
    <w:rsid w:val="00EA61F7"/>
    <w:rsid w:val="00EB01F9"/>
    <w:rsid w:val="00EC27B3"/>
    <w:rsid w:val="00ED4B64"/>
    <w:rsid w:val="00EF3280"/>
    <w:rsid w:val="00EF3FF4"/>
    <w:rsid w:val="00EF44CD"/>
    <w:rsid w:val="00EF6C55"/>
    <w:rsid w:val="00F01D31"/>
    <w:rsid w:val="00F06ADB"/>
    <w:rsid w:val="00F14A52"/>
    <w:rsid w:val="00F1762A"/>
    <w:rsid w:val="00F30633"/>
    <w:rsid w:val="00F429AF"/>
    <w:rsid w:val="00F4469E"/>
    <w:rsid w:val="00F51B78"/>
    <w:rsid w:val="00F62E1B"/>
    <w:rsid w:val="00F7190F"/>
    <w:rsid w:val="00F77D11"/>
    <w:rsid w:val="00F81032"/>
    <w:rsid w:val="00F8543B"/>
    <w:rsid w:val="00F9337F"/>
    <w:rsid w:val="00F93F9F"/>
    <w:rsid w:val="00F967DF"/>
    <w:rsid w:val="00F96DA8"/>
    <w:rsid w:val="00F97FB6"/>
    <w:rsid w:val="00FA17CA"/>
    <w:rsid w:val="00FA3F74"/>
    <w:rsid w:val="00FA5090"/>
    <w:rsid w:val="00FA79A7"/>
    <w:rsid w:val="00FB318B"/>
    <w:rsid w:val="00FB4E2F"/>
    <w:rsid w:val="00FB4E64"/>
    <w:rsid w:val="00FB6F03"/>
    <w:rsid w:val="00FB731C"/>
    <w:rsid w:val="00FC55C2"/>
    <w:rsid w:val="00FD113B"/>
    <w:rsid w:val="00FE4774"/>
    <w:rsid w:val="00FE73AC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F8F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locked/>
    <w:rsid w:val="00171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Tabellasemplice5">
    <w:name w:val="Plain Table 5"/>
    <w:basedOn w:val="Tabellanormale"/>
    <w:uiPriority w:val="45"/>
    <w:rsid w:val="00CF32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CF3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">
    <w:name w:val="Title"/>
    <w:basedOn w:val="Normale"/>
    <w:next w:val="Normale"/>
    <w:link w:val="TitoloCarattere"/>
    <w:qFormat/>
    <w:locked/>
    <w:rsid w:val="00B7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72F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-3">
    <w:name w:val="Plain Table 3"/>
    <w:basedOn w:val="Tabellanormale"/>
    <w:uiPriority w:val="43"/>
    <w:rsid w:val="00A755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ttotitolo">
    <w:name w:val="Subtitle"/>
    <w:basedOn w:val="Normale"/>
    <w:next w:val="Normale"/>
    <w:link w:val="SottotitoloCarattere"/>
    <w:qFormat/>
    <w:locked/>
    <w:rsid w:val="00A755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A755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Standard">
    <w:name w:val="Standard"/>
    <w:link w:val="StandardCarattere"/>
    <w:rsid w:val="00FB318B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  <w:lang w:eastAsia="zh-CN"/>
    </w:rPr>
  </w:style>
  <w:style w:type="character" w:customStyle="1" w:styleId="StandardCarattere">
    <w:name w:val="Standard Carattere"/>
    <w:basedOn w:val="Carpredefinitoparagrafo"/>
    <w:link w:val="Standard"/>
    <w:rsid w:val="00FB318B"/>
    <w:rPr>
      <w:rFonts w:eastAsia="Times New Roman"/>
      <w:kern w:val="3"/>
      <w:sz w:val="22"/>
      <w:szCs w:val="22"/>
      <w:lang w:eastAsia="zh-CN"/>
    </w:rPr>
  </w:style>
  <w:style w:type="table" w:styleId="Tabellagriglia2-colore1">
    <w:name w:val="Grid Table 2 Accent 1"/>
    <w:basedOn w:val="Tabellanormale"/>
    <w:uiPriority w:val="47"/>
    <w:rsid w:val="006F6C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B49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2Carattere">
    <w:name w:val="Titolo 2 Carattere"/>
    <w:basedOn w:val="Carpredefinitoparagrafo"/>
    <w:link w:val="Titolo2"/>
    <w:rsid w:val="001711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83CB7-9182-422D-8574-63052E4D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/>
  <cp:lastModifiedBy/>
  <cp:revision>1</cp:revision>
  <dcterms:created xsi:type="dcterms:W3CDTF">2019-07-10T07:56:00Z</dcterms:created>
  <dcterms:modified xsi:type="dcterms:W3CDTF">2019-07-10T13:06:00Z</dcterms:modified>
</cp:coreProperties>
</file>