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544B2" w14:textId="77777777" w:rsidR="00D26452" w:rsidRDefault="00DF076F">
      <w:pPr>
        <w:spacing w:after="0" w:line="445" w:lineRule="auto"/>
        <w:ind w:right="870" w:firstLine="940"/>
      </w:pPr>
      <w:r>
        <w:rPr>
          <w:noProof/>
        </w:rPr>
        <mc:AlternateContent>
          <mc:Choice Requires="wpg">
            <w:drawing>
              <wp:inline distT="0" distB="0" distL="0" distR="0" wp14:anchorId="3FAA7EBE" wp14:editId="0ACD21C8">
                <wp:extent cx="5086084" cy="573848"/>
                <wp:effectExtent l="0" t="0" r="0" b="0"/>
                <wp:docPr id="29955" name="Group 29955"/>
                <wp:cNvGraphicFramePr/>
                <a:graphic xmlns:a="http://schemas.openxmlformats.org/drawingml/2006/main">
                  <a:graphicData uri="http://schemas.microsoft.com/office/word/2010/wordprocessingGroup">
                    <wpg:wgp>
                      <wpg:cNvGrpSpPr/>
                      <wpg:grpSpPr>
                        <a:xfrm>
                          <a:off x="0" y="0"/>
                          <a:ext cx="5086084" cy="573848"/>
                          <a:chOff x="0" y="0"/>
                          <a:chExt cx="5086084" cy="573848"/>
                        </a:xfrm>
                      </wpg:grpSpPr>
                      <wps:wsp>
                        <wps:cNvPr id="104" name="Rectangle 104"/>
                        <wps:cNvSpPr/>
                        <wps:spPr>
                          <a:xfrm>
                            <a:off x="1353249" y="382270"/>
                            <a:ext cx="42144" cy="189937"/>
                          </a:xfrm>
                          <a:prstGeom prst="rect">
                            <a:avLst/>
                          </a:prstGeom>
                          <a:ln>
                            <a:noFill/>
                          </a:ln>
                        </wps:spPr>
                        <wps:txbx>
                          <w:txbxContent>
                            <w:p w14:paraId="1E208ABC" w14:textId="77777777" w:rsidR="00985997" w:rsidRDefault="00985997">
                              <w:r>
                                <w:t xml:space="preserve"> </w:t>
                              </w:r>
                            </w:p>
                          </w:txbxContent>
                        </wps:txbx>
                        <wps:bodyPr horzOverflow="overflow" vert="horz" lIns="0" tIns="0" rIns="0" bIns="0" rtlCol="0">
                          <a:noAutofit/>
                        </wps:bodyPr>
                      </wps:wsp>
                      <wps:wsp>
                        <wps:cNvPr id="107" name="Rectangle 107"/>
                        <wps:cNvSpPr/>
                        <wps:spPr>
                          <a:xfrm>
                            <a:off x="2850071" y="370077"/>
                            <a:ext cx="42143" cy="189937"/>
                          </a:xfrm>
                          <a:prstGeom prst="rect">
                            <a:avLst/>
                          </a:prstGeom>
                          <a:ln>
                            <a:noFill/>
                          </a:ln>
                        </wps:spPr>
                        <wps:txbx>
                          <w:txbxContent>
                            <w:p w14:paraId="2EBC8CE5" w14:textId="77777777" w:rsidR="00985997" w:rsidRDefault="00985997">
                              <w:r>
                                <w:t xml:space="preserve"> </w:t>
                              </w:r>
                            </w:p>
                          </w:txbxContent>
                        </wps:txbx>
                        <wps:bodyPr horzOverflow="overflow" vert="horz" lIns="0" tIns="0" rIns="0" bIns="0" rtlCol="0">
                          <a:noAutofit/>
                        </wps:bodyPr>
                      </wps:wsp>
                      <wps:wsp>
                        <wps:cNvPr id="110" name="Rectangle 110"/>
                        <wps:cNvSpPr/>
                        <wps:spPr>
                          <a:xfrm>
                            <a:off x="4224719" y="431038"/>
                            <a:ext cx="42143" cy="189937"/>
                          </a:xfrm>
                          <a:prstGeom prst="rect">
                            <a:avLst/>
                          </a:prstGeom>
                          <a:ln>
                            <a:noFill/>
                          </a:ln>
                        </wps:spPr>
                        <wps:txbx>
                          <w:txbxContent>
                            <w:p w14:paraId="52AE29F6" w14:textId="77777777" w:rsidR="00985997" w:rsidRDefault="00985997">
                              <w:r>
                                <w:t xml:space="preserve"> </w:t>
                              </w:r>
                            </w:p>
                          </w:txbxContent>
                        </wps:txbx>
                        <wps:bodyPr horzOverflow="overflow" vert="horz" lIns="0" tIns="0" rIns="0" bIns="0" rtlCol="0">
                          <a:noAutofit/>
                        </wps:bodyPr>
                      </wps:wsp>
                      <pic:pic xmlns:pic="http://schemas.openxmlformats.org/drawingml/2006/picture">
                        <pic:nvPicPr>
                          <pic:cNvPr id="312" name="Picture 312"/>
                          <pic:cNvPicPr/>
                        </pic:nvPicPr>
                        <pic:blipFill>
                          <a:blip r:embed="rId11"/>
                          <a:stretch>
                            <a:fillRect/>
                          </a:stretch>
                        </pic:blipFill>
                        <pic:spPr>
                          <a:xfrm>
                            <a:off x="0" y="233680"/>
                            <a:ext cx="1351280" cy="253365"/>
                          </a:xfrm>
                          <a:prstGeom prst="rect">
                            <a:avLst/>
                          </a:prstGeom>
                        </pic:spPr>
                      </pic:pic>
                      <pic:pic xmlns:pic="http://schemas.openxmlformats.org/drawingml/2006/picture">
                        <pic:nvPicPr>
                          <pic:cNvPr id="314" name="Picture 314"/>
                          <pic:cNvPicPr/>
                        </pic:nvPicPr>
                        <pic:blipFill>
                          <a:blip r:embed="rId12"/>
                          <a:stretch>
                            <a:fillRect/>
                          </a:stretch>
                        </pic:blipFill>
                        <pic:spPr>
                          <a:xfrm>
                            <a:off x="1553147" y="246126"/>
                            <a:ext cx="1292098" cy="222250"/>
                          </a:xfrm>
                          <a:prstGeom prst="rect">
                            <a:avLst/>
                          </a:prstGeom>
                        </pic:spPr>
                      </pic:pic>
                      <pic:pic xmlns:pic="http://schemas.openxmlformats.org/drawingml/2006/picture">
                        <pic:nvPicPr>
                          <pic:cNvPr id="316" name="Picture 316"/>
                          <pic:cNvPicPr/>
                        </pic:nvPicPr>
                        <pic:blipFill>
                          <a:blip r:embed="rId13"/>
                          <a:stretch>
                            <a:fillRect/>
                          </a:stretch>
                        </pic:blipFill>
                        <pic:spPr>
                          <a:xfrm>
                            <a:off x="2985707" y="184124"/>
                            <a:ext cx="1228725" cy="352323"/>
                          </a:xfrm>
                          <a:prstGeom prst="rect">
                            <a:avLst/>
                          </a:prstGeom>
                        </pic:spPr>
                      </pic:pic>
                      <pic:pic xmlns:pic="http://schemas.openxmlformats.org/drawingml/2006/picture">
                        <pic:nvPicPr>
                          <pic:cNvPr id="318" name="Picture 318"/>
                          <pic:cNvPicPr/>
                        </pic:nvPicPr>
                        <pic:blipFill>
                          <a:blip r:embed="rId14"/>
                          <a:stretch>
                            <a:fillRect/>
                          </a:stretch>
                        </pic:blipFill>
                        <pic:spPr>
                          <a:xfrm>
                            <a:off x="4410012" y="0"/>
                            <a:ext cx="676072" cy="529590"/>
                          </a:xfrm>
                          <a:prstGeom prst="rect">
                            <a:avLst/>
                          </a:prstGeom>
                        </pic:spPr>
                      </pic:pic>
                    </wpg:wgp>
                  </a:graphicData>
                </a:graphic>
              </wp:inline>
            </w:drawing>
          </mc:Choice>
          <mc:Fallback>
            <w:pict>
              <v:group w14:anchorId="3FAA7EBE" id="Group 29955" o:spid="_x0000_s1026" style="width:400.5pt;height:45.2pt;mso-position-horizontal-relative:char;mso-position-vertical-relative:line" coordsize="50860,573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">
                <v:rect id="Rectangle 104" o:spid="_x0000_s1027" style="position:absolute;left:13532;top:382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1E208ABC" w14:textId="77777777" w:rsidR="00985997" w:rsidRDefault="00985997">
                        <w:r>
                          <w:t xml:space="preserve"> </w:t>
                        </w:r>
                      </w:p>
                    </w:txbxContent>
                  </v:textbox>
                </v:rect>
                <v:rect id="Rectangle 107" o:spid="_x0000_s1028" style="position:absolute;left:28500;top:370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2EBC8CE5" w14:textId="77777777" w:rsidR="00985997" w:rsidRDefault="00985997">
                        <w:r>
                          <w:t xml:space="preserve"> </w:t>
                        </w:r>
                      </w:p>
                    </w:txbxContent>
                  </v:textbox>
                </v:rect>
                <v:rect id="Rectangle 110" o:spid="_x0000_s1029" style="position:absolute;left:42247;top:431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52AE29F6" w14:textId="77777777" w:rsidR="00985997" w:rsidRDefault="00985997">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 o:spid="_x0000_s1030" type="#_x0000_t75" style="position:absolute;top:2336;width:13512;height:2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">
                  <v:imagedata r:id="rId15" o:title=""/>
                </v:shape>
                <v:shape id="Picture 314" o:spid="_x0000_s1031" type="#_x0000_t75" style="position:absolute;left:15531;top:2461;width:12921;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">
                  <v:imagedata r:id="rId16" o:title=""/>
                </v:shape>
                <v:shape id="Picture 316" o:spid="_x0000_s1032" type="#_x0000_t75" style="position:absolute;left:29857;top:1841;width:12287;height:3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">
                  <v:imagedata r:id="rId17" o:title=""/>
                </v:shape>
                <v:shape id="Picture 318" o:spid="_x0000_s1033" type="#_x0000_t75" style="position:absolute;left:44100;width:6760;height:5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">
                  <v:imagedata r:id="rId18" o:title=""/>
                </v:shape>
                <w10:anchorlock/>
              </v:group>
            </w:pict>
          </mc:Fallback>
        </mc:AlternateContent>
      </w:r>
      <w:r>
        <w:t xml:space="preserve">  </w:t>
      </w:r>
    </w:p>
    <w:p w14:paraId="2FA94EBC" w14:textId="77777777" w:rsidR="00D26452" w:rsidRDefault="00DF076F">
      <w:pPr>
        <w:spacing w:after="762"/>
        <w:ind w:left="3978"/>
      </w:pPr>
      <w:r>
        <w:rPr>
          <w:noProof/>
        </w:rPr>
        <w:drawing>
          <wp:inline distT="0" distB="0" distL="0" distR="0" wp14:anchorId="7A95B890" wp14:editId="096708AB">
            <wp:extent cx="1277620" cy="1230630"/>
            <wp:effectExtent l="0" t="0" r="0" b="0"/>
            <wp:docPr id="1543600112" name="Pictur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7620" cy="1230630"/>
                    </a:xfrm>
                    <a:prstGeom prst="rect">
                      <a:avLst/>
                    </a:prstGeom>
                  </pic:spPr>
                </pic:pic>
              </a:graphicData>
            </a:graphic>
          </wp:inline>
        </w:drawing>
      </w:r>
    </w:p>
    <w:p w14:paraId="0D3E559F" w14:textId="023608AE" w:rsidR="00D26452" w:rsidRDefault="00AF65FC" w:rsidP="00AF65FC">
      <w:pPr>
        <w:spacing w:after="727"/>
        <w:ind w:hanging="10"/>
        <w:jc w:val="center"/>
      </w:pPr>
      <w:r>
        <w:rPr>
          <w:sz w:val="48"/>
        </w:rPr>
        <w:t xml:space="preserve">Comune </w:t>
      </w:r>
      <w:r w:rsidR="00DF076F">
        <w:rPr>
          <w:sz w:val="48"/>
        </w:rPr>
        <w:t>di Bari</w:t>
      </w:r>
    </w:p>
    <w:p w14:paraId="2B6767A4" w14:textId="79BC9EEF" w:rsidR="00D26452" w:rsidRDefault="00AF65FC" w:rsidP="00F967C8">
      <w:pPr>
        <w:spacing w:after="727"/>
        <w:ind w:hanging="10"/>
        <w:jc w:val="center"/>
      </w:pPr>
      <w:proofErr w:type="spellStart"/>
      <w:r>
        <w:rPr>
          <w:sz w:val="48"/>
        </w:rPr>
        <w:t>PayFlowPA</w:t>
      </w:r>
      <w:proofErr w:type="spellEnd"/>
    </w:p>
    <w:p w14:paraId="38FFBEDE" w14:textId="70FF3DF8" w:rsidR="00D26452" w:rsidRDefault="00DF142E">
      <w:pPr>
        <w:spacing w:after="111"/>
        <w:jc w:val="center"/>
      </w:pPr>
      <w:r>
        <w:rPr>
          <w:sz w:val="48"/>
        </w:rPr>
        <w:t>Piano di Comunicazione</w:t>
      </w:r>
    </w:p>
    <w:p w14:paraId="464A1EA5" w14:textId="77777777" w:rsidR="00D26452" w:rsidRDefault="00DF076F">
      <w:pPr>
        <w:spacing w:after="947"/>
        <w:ind w:left="2040"/>
      </w:pPr>
      <w:r>
        <w:rPr>
          <w:color w:val="2E74B5"/>
          <w:sz w:val="32"/>
        </w:rPr>
        <w:t xml:space="preserve">Sistema Pubblico di Connettività - Lotto 4  </w:t>
      </w:r>
    </w:p>
    <w:p w14:paraId="24866B2C" w14:textId="77777777" w:rsidR="00D26452" w:rsidRDefault="00DF076F">
      <w:pPr>
        <w:spacing w:after="16"/>
        <w:ind w:left="214"/>
        <w:jc w:val="center"/>
      </w:pPr>
      <w:r>
        <w:rPr>
          <w:sz w:val="48"/>
        </w:rPr>
        <w:t xml:space="preserve">  </w:t>
      </w:r>
    </w:p>
    <w:p w14:paraId="53CA388C" w14:textId="77777777" w:rsidR="00D26452" w:rsidRDefault="00DF076F">
      <w:pPr>
        <w:spacing w:after="0"/>
      </w:pPr>
      <w:r>
        <w:t xml:space="preserve"> </w:t>
      </w:r>
    </w:p>
    <w:tbl>
      <w:tblPr>
        <w:tblStyle w:val="TableGrid"/>
        <w:tblW w:w="9853" w:type="dxa"/>
        <w:tblInd w:w="7" w:type="dxa"/>
        <w:tblCellMar>
          <w:top w:w="47" w:type="dxa"/>
          <w:left w:w="106" w:type="dxa"/>
          <w:right w:w="58" w:type="dxa"/>
        </w:tblCellMar>
        <w:tblLook w:val="04A0" w:firstRow="1" w:lastRow="0" w:firstColumn="1" w:lastColumn="0" w:noHBand="0" w:noVBand="1"/>
      </w:tblPr>
      <w:tblGrid>
        <w:gridCol w:w="582"/>
        <w:gridCol w:w="2381"/>
        <w:gridCol w:w="1333"/>
        <w:gridCol w:w="1512"/>
        <w:gridCol w:w="1568"/>
        <w:gridCol w:w="2477"/>
      </w:tblGrid>
      <w:tr w:rsidR="00D26452" w14:paraId="5D2310A1" w14:textId="77777777" w:rsidTr="0084599C">
        <w:trPr>
          <w:trHeight w:val="598"/>
        </w:trPr>
        <w:tc>
          <w:tcPr>
            <w:tcW w:w="582" w:type="dxa"/>
            <w:tcBorders>
              <w:top w:val="single" w:sz="4" w:space="0" w:color="4472C4"/>
              <w:left w:val="single" w:sz="4" w:space="0" w:color="4472C4"/>
              <w:bottom w:val="single" w:sz="4" w:space="0" w:color="4472C4"/>
              <w:right w:val="single" w:sz="4" w:space="0" w:color="4472C4"/>
            </w:tcBorders>
            <w:shd w:val="clear" w:color="auto" w:fill="5B9BD5"/>
          </w:tcPr>
          <w:p w14:paraId="0FE82A3B" w14:textId="77777777" w:rsidR="00D26452" w:rsidRDefault="00DF076F">
            <w:r>
              <w:rPr>
                <w:color w:val="FFFFFF"/>
              </w:rPr>
              <w:t xml:space="preserve">Ver. </w:t>
            </w:r>
          </w:p>
        </w:tc>
        <w:tc>
          <w:tcPr>
            <w:tcW w:w="2381" w:type="dxa"/>
            <w:tcBorders>
              <w:top w:val="single" w:sz="4" w:space="0" w:color="4472C4"/>
              <w:left w:val="single" w:sz="4" w:space="0" w:color="4472C4"/>
              <w:bottom w:val="single" w:sz="4" w:space="0" w:color="4472C4"/>
              <w:right w:val="single" w:sz="4" w:space="0" w:color="4472C4"/>
            </w:tcBorders>
            <w:shd w:val="clear" w:color="auto" w:fill="5B9BD5"/>
          </w:tcPr>
          <w:p w14:paraId="58A8C4F7" w14:textId="77777777" w:rsidR="00D26452" w:rsidRDefault="00DF076F">
            <w:pPr>
              <w:ind w:right="50"/>
              <w:jc w:val="center"/>
            </w:pPr>
            <w:r>
              <w:rPr>
                <w:color w:val="FFFFFF"/>
              </w:rPr>
              <w:t xml:space="preserve">Elabora </w:t>
            </w:r>
          </w:p>
        </w:tc>
        <w:tc>
          <w:tcPr>
            <w:tcW w:w="1333" w:type="dxa"/>
            <w:tcBorders>
              <w:top w:val="single" w:sz="4" w:space="0" w:color="4472C4"/>
              <w:left w:val="single" w:sz="4" w:space="0" w:color="4472C4"/>
              <w:bottom w:val="single" w:sz="4" w:space="0" w:color="4472C4"/>
              <w:right w:val="single" w:sz="4" w:space="0" w:color="4472C4"/>
            </w:tcBorders>
            <w:shd w:val="clear" w:color="auto" w:fill="5B9BD5"/>
          </w:tcPr>
          <w:p w14:paraId="5D992606" w14:textId="77777777" w:rsidR="00D26452" w:rsidRDefault="00DF076F">
            <w:pPr>
              <w:ind w:right="43"/>
              <w:jc w:val="center"/>
            </w:pPr>
            <w:r>
              <w:rPr>
                <w:color w:val="FFFFFF"/>
              </w:rPr>
              <w:t xml:space="preserve">Verifica </w:t>
            </w:r>
          </w:p>
        </w:tc>
        <w:tc>
          <w:tcPr>
            <w:tcW w:w="1512" w:type="dxa"/>
            <w:tcBorders>
              <w:top w:val="single" w:sz="4" w:space="0" w:color="4472C4"/>
              <w:left w:val="single" w:sz="4" w:space="0" w:color="4472C4"/>
              <w:bottom w:val="single" w:sz="4" w:space="0" w:color="4472C4"/>
              <w:right w:val="single" w:sz="4" w:space="0" w:color="4472C4"/>
            </w:tcBorders>
            <w:shd w:val="clear" w:color="auto" w:fill="5B9BD5"/>
          </w:tcPr>
          <w:p w14:paraId="57549C67" w14:textId="77777777" w:rsidR="00D26452" w:rsidRDefault="00DF076F">
            <w:pPr>
              <w:ind w:right="46"/>
              <w:jc w:val="center"/>
            </w:pPr>
            <w:r>
              <w:rPr>
                <w:color w:val="FFFFFF"/>
              </w:rPr>
              <w:t xml:space="preserve">Approva </w:t>
            </w:r>
          </w:p>
        </w:tc>
        <w:tc>
          <w:tcPr>
            <w:tcW w:w="1568" w:type="dxa"/>
            <w:tcBorders>
              <w:top w:val="single" w:sz="4" w:space="0" w:color="4472C4"/>
              <w:left w:val="single" w:sz="4" w:space="0" w:color="4472C4"/>
              <w:bottom w:val="single" w:sz="4" w:space="0" w:color="4472C4"/>
              <w:right w:val="single" w:sz="4" w:space="0" w:color="4472C4"/>
            </w:tcBorders>
            <w:shd w:val="clear" w:color="auto" w:fill="5B9BD5"/>
          </w:tcPr>
          <w:p w14:paraId="64010EA8" w14:textId="77777777" w:rsidR="00D26452" w:rsidRDefault="00DF076F">
            <w:pPr>
              <w:ind w:left="16" w:right="15"/>
              <w:jc w:val="center"/>
            </w:pPr>
            <w:r>
              <w:rPr>
                <w:color w:val="FFFFFF"/>
              </w:rPr>
              <w:t xml:space="preserve">Data emissione </w:t>
            </w:r>
          </w:p>
        </w:tc>
        <w:tc>
          <w:tcPr>
            <w:tcW w:w="2477" w:type="dxa"/>
            <w:tcBorders>
              <w:top w:val="single" w:sz="4" w:space="0" w:color="4472C4"/>
              <w:left w:val="single" w:sz="4" w:space="0" w:color="4472C4"/>
              <w:bottom w:val="single" w:sz="4" w:space="0" w:color="4472C4"/>
              <w:right w:val="single" w:sz="4" w:space="0" w:color="4472C4"/>
            </w:tcBorders>
            <w:shd w:val="clear" w:color="auto" w:fill="5B9BD5"/>
          </w:tcPr>
          <w:p w14:paraId="179C2ACF" w14:textId="77777777" w:rsidR="00D26452" w:rsidRDefault="00DF076F">
            <w:pPr>
              <w:jc w:val="center"/>
            </w:pPr>
            <w:r>
              <w:rPr>
                <w:color w:val="FFFFFF"/>
              </w:rPr>
              <w:t xml:space="preserve">Descrizione delle modifiche </w:t>
            </w:r>
          </w:p>
        </w:tc>
      </w:tr>
      <w:tr w:rsidR="00DF142E" w14:paraId="3D9B0B38" w14:textId="77777777" w:rsidTr="0084599C">
        <w:trPr>
          <w:trHeight w:val="310"/>
        </w:trPr>
        <w:tc>
          <w:tcPr>
            <w:tcW w:w="582" w:type="dxa"/>
            <w:tcBorders>
              <w:top w:val="single" w:sz="4" w:space="0" w:color="4472C4"/>
              <w:left w:val="single" w:sz="4" w:space="0" w:color="4472C4"/>
              <w:bottom w:val="single" w:sz="4" w:space="0" w:color="4472C4"/>
              <w:right w:val="single" w:sz="4" w:space="0" w:color="4472C4"/>
            </w:tcBorders>
          </w:tcPr>
          <w:p w14:paraId="2541CAA1" w14:textId="77777777" w:rsidR="00DF142E" w:rsidRDefault="00DF142E" w:rsidP="00DF142E">
            <w:pPr>
              <w:ind w:left="43"/>
            </w:pPr>
            <w:r>
              <w:t xml:space="preserve">1.0 </w:t>
            </w:r>
          </w:p>
        </w:tc>
        <w:tc>
          <w:tcPr>
            <w:tcW w:w="2381" w:type="dxa"/>
            <w:tcBorders>
              <w:top w:val="single" w:sz="4" w:space="0" w:color="4472C4"/>
              <w:left w:val="single" w:sz="4" w:space="0" w:color="4472C4"/>
              <w:bottom w:val="single" w:sz="4" w:space="0" w:color="4472C4"/>
              <w:right w:val="single" w:sz="4" w:space="0" w:color="4472C4"/>
            </w:tcBorders>
          </w:tcPr>
          <w:p w14:paraId="680749AB" w14:textId="2F36CCAE" w:rsidR="00DF142E" w:rsidRDefault="00DF142E" w:rsidP="00DF142E">
            <w:pPr>
              <w:ind w:right="52"/>
              <w:jc w:val="center"/>
            </w:pPr>
            <w:r>
              <w:t>S. D’Onghia</w:t>
            </w:r>
          </w:p>
        </w:tc>
        <w:tc>
          <w:tcPr>
            <w:tcW w:w="1333" w:type="dxa"/>
            <w:tcBorders>
              <w:top w:val="single" w:sz="4" w:space="0" w:color="4472C4"/>
              <w:left w:val="single" w:sz="4" w:space="0" w:color="4472C4"/>
              <w:bottom w:val="single" w:sz="4" w:space="0" w:color="4472C4"/>
              <w:right w:val="single" w:sz="4" w:space="0" w:color="4472C4"/>
            </w:tcBorders>
          </w:tcPr>
          <w:p w14:paraId="7AA21463" w14:textId="46EE672C" w:rsidR="00DF142E" w:rsidRDefault="00DF142E" w:rsidP="00DF142E">
            <w:pPr>
              <w:ind w:right="46"/>
              <w:jc w:val="center"/>
            </w:pPr>
            <w:r>
              <w:t>S. D’Onghia</w:t>
            </w:r>
          </w:p>
        </w:tc>
        <w:tc>
          <w:tcPr>
            <w:tcW w:w="1512" w:type="dxa"/>
            <w:tcBorders>
              <w:top w:val="single" w:sz="4" w:space="0" w:color="4472C4"/>
              <w:left w:val="single" w:sz="4" w:space="0" w:color="4472C4"/>
              <w:bottom w:val="single" w:sz="4" w:space="0" w:color="4472C4"/>
              <w:right w:val="single" w:sz="4" w:space="0" w:color="4472C4"/>
            </w:tcBorders>
          </w:tcPr>
          <w:p w14:paraId="36F5100D" w14:textId="1B53B574" w:rsidR="00DF142E" w:rsidRDefault="00DF142E" w:rsidP="00DF142E">
            <w:pPr>
              <w:ind w:right="47"/>
              <w:jc w:val="center"/>
            </w:pPr>
            <w:r>
              <w:t>S. D’Onghia</w:t>
            </w:r>
          </w:p>
        </w:tc>
        <w:tc>
          <w:tcPr>
            <w:tcW w:w="1568" w:type="dxa"/>
            <w:tcBorders>
              <w:top w:val="single" w:sz="4" w:space="0" w:color="4472C4"/>
              <w:left w:val="single" w:sz="4" w:space="0" w:color="4472C4"/>
              <w:bottom w:val="single" w:sz="4" w:space="0" w:color="4472C4"/>
              <w:right w:val="single" w:sz="4" w:space="0" w:color="4472C4"/>
            </w:tcBorders>
          </w:tcPr>
          <w:p w14:paraId="7275A6C0" w14:textId="03A1F2E7" w:rsidR="00DF142E" w:rsidRDefault="00DF142E" w:rsidP="00DF142E">
            <w:pPr>
              <w:ind w:right="50"/>
              <w:jc w:val="center"/>
            </w:pPr>
            <w:r>
              <w:t>28/01/2020</w:t>
            </w:r>
          </w:p>
        </w:tc>
        <w:tc>
          <w:tcPr>
            <w:tcW w:w="2477" w:type="dxa"/>
            <w:tcBorders>
              <w:top w:val="single" w:sz="4" w:space="0" w:color="4472C4"/>
              <w:left w:val="single" w:sz="4" w:space="0" w:color="4472C4"/>
              <w:bottom w:val="single" w:sz="4" w:space="0" w:color="4472C4"/>
              <w:right w:val="single" w:sz="4" w:space="0" w:color="4472C4"/>
            </w:tcBorders>
          </w:tcPr>
          <w:p w14:paraId="268B0066" w14:textId="77777777" w:rsidR="00DF142E" w:rsidRDefault="00DF142E" w:rsidP="00DF142E">
            <w:pPr>
              <w:ind w:right="43"/>
              <w:jc w:val="center"/>
            </w:pPr>
            <w:r>
              <w:t xml:space="preserve">Prima stesura </w:t>
            </w:r>
          </w:p>
        </w:tc>
      </w:tr>
      <w:tr w:rsidR="00DF142E" w14:paraId="17D64666" w14:textId="77777777" w:rsidTr="0084599C">
        <w:trPr>
          <w:trHeight w:val="302"/>
        </w:trPr>
        <w:tc>
          <w:tcPr>
            <w:tcW w:w="582" w:type="dxa"/>
            <w:tcBorders>
              <w:top w:val="single" w:sz="4" w:space="0" w:color="4472C4"/>
              <w:left w:val="single" w:sz="4" w:space="0" w:color="4472C4"/>
              <w:bottom w:val="single" w:sz="4" w:space="0" w:color="4472C4"/>
              <w:right w:val="single" w:sz="4" w:space="0" w:color="4472C4"/>
            </w:tcBorders>
            <w:shd w:val="clear" w:color="auto" w:fill="DEEAF6"/>
          </w:tcPr>
          <w:p w14:paraId="000A25BC" w14:textId="62F04541" w:rsidR="00DF142E" w:rsidRDefault="00DF142E" w:rsidP="00DF142E">
            <w:pPr>
              <w:ind w:left="43"/>
            </w:pPr>
          </w:p>
        </w:tc>
        <w:tc>
          <w:tcPr>
            <w:tcW w:w="2381" w:type="dxa"/>
            <w:tcBorders>
              <w:top w:val="single" w:sz="4" w:space="0" w:color="4472C4"/>
              <w:left w:val="single" w:sz="4" w:space="0" w:color="4472C4"/>
              <w:bottom w:val="single" w:sz="4" w:space="0" w:color="4472C4"/>
              <w:right w:val="single" w:sz="4" w:space="0" w:color="4472C4"/>
            </w:tcBorders>
            <w:shd w:val="clear" w:color="auto" w:fill="DEEAF6"/>
          </w:tcPr>
          <w:p w14:paraId="20564E3A" w14:textId="11BEE1FC" w:rsidR="00DF142E" w:rsidRDefault="00DF142E" w:rsidP="00DF142E">
            <w:pPr>
              <w:ind w:right="52"/>
              <w:jc w:val="center"/>
            </w:pPr>
          </w:p>
        </w:tc>
        <w:tc>
          <w:tcPr>
            <w:tcW w:w="1333" w:type="dxa"/>
            <w:tcBorders>
              <w:top w:val="single" w:sz="4" w:space="0" w:color="4472C4"/>
              <w:left w:val="single" w:sz="4" w:space="0" w:color="4472C4"/>
              <w:bottom w:val="single" w:sz="4" w:space="0" w:color="4472C4"/>
              <w:right w:val="single" w:sz="4" w:space="0" w:color="4472C4"/>
            </w:tcBorders>
            <w:shd w:val="clear" w:color="auto" w:fill="DEEAF6"/>
          </w:tcPr>
          <w:p w14:paraId="2A03D200" w14:textId="2D96EAEA" w:rsidR="00DF142E" w:rsidRDefault="00DF142E" w:rsidP="00DF142E">
            <w:pPr>
              <w:ind w:right="46"/>
              <w:jc w:val="center"/>
            </w:pPr>
          </w:p>
        </w:tc>
        <w:tc>
          <w:tcPr>
            <w:tcW w:w="1512" w:type="dxa"/>
            <w:tcBorders>
              <w:top w:val="single" w:sz="4" w:space="0" w:color="4472C4"/>
              <w:left w:val="single" w:sz="4" w:space="0" w:color="4472C4"/>
              <w:bottom w:val="single" w:sz="4" w:space="0" w:color="4472C4"/>
              <w:right w:val="single" w:sz="4" w:space="0" w:color="4472C4"/>
            </w:tcBorders>
            <w:shd w:val="clear" w:color="auto" w:fill="DEEAF6"/>
          </w:tcPr>
          <w:p w14:paraId="6F9C23B0" w14:textId="27ACDC94" w:rsidR="00DF142E" w:rsidRDefault="00DF142E" w:rsidP="00DF142E">
            <w:pPr>
              <w:ind w:right="47"/>
              <w:jc w:val="center"/>
            </w:pPr>
          </w:p>
        </w:tc>
        <w:tc>
          <w:tcPr>
            <w:tcW w:w="1568" w:type="dxa"/>
            <w:tcBorders>
              <w:top w:val="single" w:sz="4" w:space="0" w:color="4472C4"/>
              <w:left w:val="single" w:sz="4" w:space="0" w:color="4472C4"/>
              <w:bottom w:val="single" w:sz="4" w:space="0" w:color="4472C4"/>
              <w:right w:val="single" w:sz="4" w:space="0" w:color="4472C4"/>
            </w:tcBorders>
            <w:shd w:val="clear" w:color="auto" w:fill="DEEAF6"/>
          </w:tcPr>
          <w:p w14:paraId="54120109" w14:textId="70773157" w:rsidR="00DF142E" w:rsidRDefault="00DF142E" w:rsidP="00DF142E">
            <w:pPr>
              <w:ind w:right="50"/>
              <w:jc w:val="center"/>
            </w:pPr>
          </w:p>
        </w:tc>
        <w:tc>
          <w:tcPr>
            <w:tcW w:w="2477" w:type="dxa"/>
            <w:tcBorders>
              <w:top w:val="single" w:sz="4" w:space="0" w:color="4472C4"/>
              <w:left w:val="single" w:sz="4" w:space="0" w:color="4472C4"/>
              <w:bottom w:val="single" w:sz="4" w:space="0" w:color="4472C4"/>
              <w:right w:val="single" w:sz="4" w:space="0" w:color="4472C4"/>
            </w:tcBorders>
            <w:shd w:val="clear" w:color="auto" w:fill="DEEAF6"/>
          </w:tcPr>
          <w:p w14:paraId="51BE97E6" w14:textId="542A2917" w:rsidR="00DF142E" w:rsidRDefault="00DF142E" w:rsidP="00DF142E">
            <w:pPr>
              <w:ind w:right="44"/>
              <w:jc w:val="center"/>
            </w:pPr>
          </w:p>
        </w:tc>
      </w:tr>
      <w:tr w:rsidR="00DF142E" w14:paraId="6DF47BBE" w14:textId="77777777" w:rsidTr="0084599C">
        <w:trPr>
          <w:trHeight w:val="306"/>
        </w:trPr>
        <w:tc>
          <w:tcPr>
            <w:tcW w:w="582" w:type="dxa"/>
            <w:tcBorders>
              <w:top w:val="single" w:sz="4" w:space="0" w:color="4472C4"/>
              <w:left w:val="single" w:sz="4" w:space="0" w:color="4472C4"/>
              <w:bottom w:val="single" w:sz="4" w:space="0" w:color="4472C4"/>
              <w:right w:val="single" w:sz="4" w:space="0" w:color="4472C4"/>
            </w:tcBorders>
          </w:tcPr>
          <w:p w14:paraId="76781E09" w14:textId="045B925E" w:rsidR="00DF142E" w:rsidRDefault="00DF142E" w:rsidP="00DF142E">
            <w:pPr>
              <w:ind w:right="2"/>
              <w:jc w:val="center"/>
            </w:pPr>
          </w:p>
        </w:tc>
        <w:tc>
          <w:tcPr>
            <w:tcW w:w="2381" w:type="dxa"/>
            <w:tcBorders>
              <w:top w:val="single" w:sz="4" w:space="0" w:color="4472C4"/>
              <w:left w:val="single" w:sz="4" w:space="0" w:color="4472C4"/>
              <w:bottom w:val="single" w:sz="4" w:space="0" w:color="4472C4"/>
              <w:right w:val="single" w:sz="4" w:space="0" w:color="4472C4"/>
            </w:tcBorders>
          </w:tcPr>
          <w:p w14:paraId="79252766" w14:textId="1DC4075F" w:rsidR="00DF142E" w:rsidRDefault="00DF142E" w:rsidP="00DF142E">
            <w:pPr>
              <w:ind w:right="3"/>
              <w:jc w:val="center"/>
            </w:pPr>
          </w:p>
        </w:tc>
        <w:tc>
          <w:tcPr>
            <w:tcW w:w="1333" w:type="dxa"/>
            <w:tcBorders>
              <w:top w:val="single" w:sz="4" w:space="0" w:color="4472C4"/>
              <w:left w:val="single" w:sz="4" w:space="0" w:color="4472C4"/>
              <w:bottom w:val="single" w:sz="4" w:space="0" w:color="4472C4"/>
              <w:right w:val="single" w:sz="4" w:space="0" w:color="4472C4"/>
            </w:tcBorders>
          </w:tcPr>
          <w:p w14:paraId="21656845" w14:textId="583C5635" w:rsidR="00DF142E" w:rsidRDefault="00DF142E" w:rsidP="00DF142E"/>
        </w:tc>
        <w:tc>
          <w:tcPr>
            <w:tcW w:w="1512" w:type="dxa"/>
            <w:tcBorders>
              <w:top w:val="single" w:sz="4" w:space="0" w:color="4472C4"/>
              <w:left w:val="single" w:sz="4" w:space="0" w:color="4472C4"/>
              <w:bottom w:val="single" w:sz="4" w:space="0" w:color="4472C4"/>
              <w:right w:val="single" w:sz="4" w:space="0" w:color="4472C4"/>
            </w:tcBorders>
          </w:tcPr>
          <w:p w14:paraId="4A5DEE6A" w14:textId="6A8700F3" w:rsidR="00DF142E" w:rsidRDefault="00DF142E" w:rsidP="00DF142E">
            <w:pPr>
              <w:ind w:left="4"/>
              <w:jc w:val="center"/>
            </w:pPr>
          </w:p>
        </w:tc>
        <w:tc>
          <w:tcPr>
            <w:tcW w:w="1568" w:type="dxa"/>
            <w:tcBorders>
              <w:top w:val="single" w:sz="4" w:space="0" w:color="4472C4"/>
              <w:left w:val="single" w:sz="4" w:space="0" w:color="4472C4"/>
              <w:bottom w:val="single" w:sz="4" w:space="0" w:color="4472C4"/>
              <w:right w:val="single" w:sz="4" w:space="0" w:color="4472C4"/>
            </w:tcBorders>
          </w:tcPr>
          <w:p w14:paraId="10904010" w14:textId="068D01B4" w:rsidR="00DF142E" w:rsidRDefault="00DF142E" w:rsidP="00DF142E">
            <w:pPr>
              <w:ind w:left="1"/>
              <w:jc w:val="center"/>
            </w:pPr>
          </w:p>
        </w:tc>
        <w:tc>
          <w:tcPr>
            <w:tcW w:w="2477" w:type="dxa"/>
            <w:tcBorders>
              <w:top w:val="single" w:sz="4" w:space="0" w:color="4472C4"/>
              <w:left w:val="single" w:sz="4" w:space="0" w:color="4472C4"/>
              <w:bottom w:val="single" w:sz="4" w:space="0" w:color="4472C4"/>
              <w:right w:val="single" w:sz="4" w:space="0" w:color="4472C4"/>
            </w:tcBorders>
          </w:tcPr>
          <w:p w14:paraId="08F65A57" w14:textId="00C7A837" w:rsidR="00DF142E" w:rsidRDefault="00DF142E" w:rsidP="00DF142E">
            <w:pPr>
              <w:ind w:left="4"/>
              <w:jc w:val="center"/>
            </w:pPr>
          </w:p>
        </w:tc>
      </w:tr>
    </w:tbl>
    <w:p w14:paraId="46196E16" w14:textId="77777777" w:rsidR="00D26452" w:rsidRDefault="00DF076F">
      <w:pPr>
        <w:spacing w:after="0"/>
      </w:pPr>
      <w:r>
        <w:t xml:space="preserve"> </w:t>
      </w:r>
    </w:p>
    <w:p w14:paraId="58A121E6" w14:textId="77777777" w:rsidR="00D26452" w:rsidRDefault="00DF076F">
      <w:pPr>
        <w:spacing w:after="0"/>
        <w:ind w:left="146" w:hanging="10"/>
      </w:pPr>
      <w:r>
        <w:rPr>
          <w:noProof/>
        </w:rPr>
        <w:lastRenderedPageBreak/>
        <w:drawing>
          <wp:anchor distT="0" distB="0" distL="114300" distR="114300" simplePos="0" relativeHeight="251658240" behindDoc="0" locked="0" layoutInCell="1" allowOverlap="0" wp14:anchorId="2A3BA80C" wp14:editId="4DAAA309">
            <wp:simplePos x="0" y="0"/>
            <wp:positionH relativeFrom="column">
              <wp:posOffset>86360</wp:posOffset>
            </wp:positionH>
            <wp:positionV relativeFrom="paragraph">
              <wp:posOffset>-40942</wp:posOffset>
            </wp:positionV>
            <wp:extent cx="719455" cy="719455"/>
            <wp:effectExtent l="0" t="0" r="0" b="0"/>
            <wp:wrapSquare wrapText="bothSides"/>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20"/>
                    <a:stretch>
                      <a:fillRect/>
                    </a:stretch>
                  </pic:blipFill>
                  <pic:spPr>
                    <a:xfrm>
                      <a:off x="0" y="0"/>
                      <a:ext cx="719455" cy="719455"/>
                    </a:xfrm>
                    <a:prstGeom prst="rect">
                      <a:avLst/>
                    </a:prstGeom>
                  </pic:spPr>
                </pic:pic>
              </a:graphicData>
            </a:graphic>
          </wp:anchor>
        </w:drawing>
      </w:r>
    </w:p>
    <w:p w14:paraId="389E6193" w14:textId="59730768" w:rsidR="00D26452" w:rsidRPr="005268AB" w:rsidRDefault="00DF076F" w:rsidP="005268AB">
      <w:pPr>
        <w:rPr>
          <w:color w:val="4472C4" w:themeColor="accent1"/>
          <w:sz w:val="40"/>
          <w:szCs w:val="40"/>
        </w:rPr>
      </w:pPr>
      <w:r w:rsidRPr="005268AB">
        <w:rPr>
          <w:color w:val="4472C4" w:themeColor="accent1"/>
          <w:sz w:val="40"/>
          <w:szCs w:val="40"/>
        </w:rPr>
        <w:t xml:space="preserve">SOMMARIO </w:t>
      </w:r>
    </w:p>
    <w:p w14:paraId="66C58F2F" w14:textId="50422A2F" w:rsidR="00D26452" w:rsidRDefault="00DF076F" w:rsidP="00E44386">
      <w:pPr>
        <w:spacing w:after="0"/>
        <w:ind w:left="1222"/>
      </w:pPr>
      <w:r>
        <w:rPr>
          <w:color w:val="2E74B5"/>
          <w:sz w:val="40"/>
        </w:rPr>
        <w:t xml:space="preserve">  </w:t>
      </w:r>
    </w:p>
    <w:sdt>
      <w:sdtPr>
        <w:rPr>
          <w:b w:val="0"/>
        </w:rPr>
        <w:id w:val="-1302064451"/>
        <w:docPartObj>
          <w:docPartGallery w:val="Table of Contents"/>
        </w:docPartObj>
      </w:sdtPr>
      <w:sdtEndPr>
        <w:rPr>
          <w:b/>
        </w:rPr>
      </w:sdtEndPr>
      <w:sdtContent>
        <w:p w14:paraId="7C1C0F22" w14:textId="674F25F1" w:rsidR="005173D3" w:rsidRDefault="004243E0">
          <w:pPr>
            <w:pStyle w:val="Sommario1"/>
            <w:tabs>
              <w:tab w:val="left" w:pos="718"/>
              <w:tab w:val="right" w:leader="dot" w:pos="9854"/>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56727983" w:history="1">
            <w:r w:rsidR="005173D3" w:rsidRPr="00CB51F8">
              <w:rPr>
                <w:rStyle w:val="Collegamentoipertestuale"/>
                <w:noProof/>
              </w:rPr>
              <w:t>1</w:t>
            </w:r>
            <w:r w:rsidR="005173D3">
              <w:rPr>
                <w:rFonts w:asciiTheme="minorHAnsi" w:eastAsiaTheme="minorEastAsia" w:hAnsiTheme="minorHAnsi" w:cstheme="minorBidi"/>
                <w:b w:val="0"/>
                <w:noProof/>
                <w:color w:val="auto"/>
              </w:rPr>
              <w:tab/>
            </w:r>
            <w:r w:rsidR="005173D3" w:rsidRPr="00CB51F8">
              <w:rPr>
                <w:rStyle w:val="Collegamentoipertestuale"/>
                <w:noProof/>
              </w:rPr>
              <w:t>INTRODUZIONE</w:t>
            </w:r>
            <w:r w:rsidR="005173D3">
              <w:rPr>
                <w:noProof/>
                <w:webHidden/>
              </w:rPr>
              <w:tab/>
            </w:r>
            <w:r w:rsidR="005173D3">
              <w:rPr>
                <w:noProof/>
                <w:webHidden/>
              </w:rPr>
              <w:fldChar w:fldCharType="begin"/>
            </w:r>
            <w:r w:rsidR="005173D3">
              <w:rPr>
                <w:noProof/>
                <w:webHidden/>
              </w:rPr>
              <w:instrText xml:space="preserve"> PAGEREF _Toc56727983 \h </w:instrText>
            </w:r>
            <w:r w:rsidR="005173D3">
              <w:rPr>
                <w:noProof/>
                <w:webHidden/>
              </w:rPr>
            </w:r>
            <w:r w:rsidR="005173D3">
              <w:rPr>
                <w:noProof/>
                <w:webHidden/>
              </w:rPr>
              <w:fldChar w:fldCharType="separate"/>
            </w:r>
            <w:r w:rsidR="005173D3">
              <w:rPr>
                <w:noProof/>
                <w:webHidden/>
              </w:rPr>
              <w:t>3</w:t>
            </w:r>
            <w:r w:rsidR="005173D3">
              <w:rPr>
                <w:noProof/>
                <w:webHidden/>
              </w:rPr>
              <w:fldChar w:fldCharType="end"/>
            </w:r>
          </w:hyperlink>
        </w:p>
        <w:p w14:paraId="5B7D7560" w14:textId="220CF4AB"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84" w:history="1">
            <w:r w:rsidR="005173D3" w:rsidRPr="00CB51F8">
              <w:rPr>
                <w:rStyle w:val="Collegamentoipertestuale"/>
                <w:noProof/>
              </w:rPr>
              <w:t>1.1</w:t>
            </w:r>
            <w:r w:rsidR="005173D3">
              <w:rPr>
                <w:rFonts w:asciiTheme="minorHAnsi" w:eastAsiaTheme="minorEastAsia" w:hAnsiTheme="minorHAnsi" w:cstheme="minorBidi"/>
                <w:noProof/>
                <w:color w:val="auto"/>
              </w:rPr>
              <w:tab/>
            </w:r>
            <w:r w:rsidR="005173D3" w:rsidRPr="00CB51F8">
              <w:rPr>
                <w:rStyle w:val="Collegamentoipertestuale"/>
                <w:noProof/>
              </w:rPr>
              <w:t>Premessa</w:t>
            </w:r>
            <w:r w:rsidR="005173D3">
              <w:rPr>
                <w:noProof/>
                <w:webHidden/>
              </w:rPr>
              <w:tab/>
            </w:r>
            <w:r w:rsidR="005173D3">
              <w:rPr>
                <w:noProof/>
                <w:webHidden/>
              </w:rPr>
              <w:fldChar w:fldCharType="begin"/>
            </w:r>
            <w:r w:rsidR="005173D3">
              <w:rPr>
                <w:noProof/>
                <w:webHidden/>
              </w:rPr>
              <w:instrText xml:space="preserve"> PAGEREF _Toc56727984 \h </w:instrText>
            </w:r>
            <w:r w:rsidR="005173D3">
              <w:rPr>
                <w:noProof/>
                <w:webHidden/>
              </w:rPr>
            </w:r>
            <w:r w:rsidR="005173D3">
              <w:rPr>
                <w:noProof/>
                <w:webHidden/>
              </w:rPr>
              <w:fldChar w:fldCharType="separate"/>
            </w:r>
            <w:r w:rsidR="005173D3">
              <w:rPr>
                <w:noProof/>
                <w:webHidden/>
              </w:rPr>
              <w:t>3</w:t>
            </w:r>
            <w:r w:rsidR="005173D3">
              <w:rPr>
                <w:noProof/>
                <w:webHidden/>
              </w:rPr>
              <w:fldChar w:fldCharType="end"/>
            </w:r>
          </w:hyperlink>
        </w:p>
        <w:p w14:paraId="770CBE9C" w14:textId="0BFEBDCC"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85" w:history="1">
            <w:r w:rsidR="005173D3" w:rsidRPr="00CB51F8">
              <w:rPr>
                <w:rStyle w:val="Collegamentoipertestuale"/>
                <w:noProof/>
              </w:rPr>
              <w:t>1.2</w:t>
            </w:r>
            <w:r w:rsidR="005173D3">
              <w:rPr>
                <w:rFonts w:asciiTheme="minorHAnsi" w:eastAsiaTheme="minorEastAsia" w:hAnsiTheme="minorHAnsi" w:cstheme="minorBidi"/>
                <w:noProof/>
                <w:color w:val="auto"/>
              </w:rPr>
              <w:tab/>
            </w:r>
            <w:r w:rsidR="005173D3" w:rsidRPr="00CB51F8">
              <w:rPr>
                <w:rStyle w:val="Collegamentoipertestuale"/>
                <w:noProof/>
              </w:rPr>
              <w:t>Scopo</w:t>
            </w:r>
            <w:r w:rsidR="005173D3">
              <w:rPr>
                <w:noProof/>
                <w:webHidden/>
              </w:rPr>
              <w:tab/>
            </w:r>
            <w:r w:rsidR="005173D3">
              <w:rPr>
                <w:noProof/>
                <w:webHidden/>
              </w:rPr>
              <w:fldChar w:fldCharType="begin"/>
            </w:r>
            <w:r w:rsidR="005173D3">
              <w:rPr>
                <w:noProof/>
                <w:webHidden/>
              </w:rPr>
              <w:instrText xml:space="preserve"> PAGEREF _Toc56727985 \h </w:instrText>
            </w:r>
            <w:r w:rsidR="005173D3">
              <w:rPr>
                <w:noProof/>
                <w:webHidden/>
              </w:rPr>
            </w:r>
            <w:r w:rsidR="005173D3">
              <w:rPr>
                <w:noProof/>
                <w:webHidden/>
              </w:rPr>
              <w:fldChar w:fldCharType="separate"/>
            </w:r>
            <w:r w:rsidR="005173D3">
              <w:rPr>
                <w:noProof/>
                <w:webHidden/>
              </w:rPr>
              <w:t>3</w:t>
            </w:r>
            <w:r w:rsidR="005173D3">
              <w:rPr>
                <w:noProof/>
                <w:webHidden/>
              </w:rPr>
              <w:fldChar w:fldCharType="end"/>
            </w:r>
          </w:hyperlink>
        </w:p>
        <w:p w14:paraId="3EF9659A" w14:textId="6E0A0FF0"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86" w:history="1">
            <w:r w:rsidR="005173D3" w:rsidRPr="00CB51F8">
              <w:rPr>
                <w:rStyle w:val="Collegamentoipertestuale"/>
                <w:noProof/>
              </w:rPr>
              <w:t>1.3</w:t>
            </w:r>
            <w:r w:rsidR="005173D3">
              <w:rPr>
                <w:rFonts w:asciiTheme="minorHAnsi" w:eastAsiaTheme="minorEastAsia" w:hAnsiTheme="minorHAnsi" w:cstheme="minorBidi"/>
                <w:noProof/>
                <w:color w:val="auto"/>
              </w:rPr>
              <w:tab/>
            </w:r>
            <w:r w:rsidR="005173D3" w:rsidRPr="00CB51F8">
              <w:rPr>
                <w:rStyle w:val="Collegamentoipertestuale"/>
                <w:noProof/>
              </w:rPr>
              <w:t>Campo di applicazione</w:t>
            </w:r>
            <w:r w:rsidR="005173D3">
              <w:rPr>
                <w:noProof/>
                <w:webHidden/>
              </w:rPr>
              <w:tab/>
            </w:r>
            <w:r w:rsidR="005173D3">
              <w:rPr>
                <w:noProof/>
                <w:webHidden/>
              </w:rPr>
              <w:fldChar w:fldCharType="begin"/>
            </w:r>
            <w:r w:rsidR="005173D3">
              <w:rPr>
                <w:noProof/>
                <w:webHidden/>
              </w:rPr>
              <w:instrText xml:space="preserve"> PAGEREF _Toc56727986 \h </w:instrText>
            </w:r>
            <w:r w:rsidR="005173D3">
              <w:rPr>
                <w:noProof/>
                <w:webHidden/>
              </w:rPr>
            </w:r>
            <w:r w:rsidR="005173D3">
              <w:rPr>
                <w:noProof/>
                <w:webHidden/>
              </w:rPr>
              <w:fldChar w:fldCharType="separate"/>
            </w:r>
            <w:r w:rsidR="005173D3">
              <w:rPr>
                <w:noProof/>
                <w:webHidden/>
              </w:rPr>
              <w:t>4</w:t>
            </w:r>
            <w:r w:rsidR="005173D3">
              <w:rPr>
                <w:noProof/>
                <w:webHidden/>
              </w:rPr>
              <w:fldChar w:fldCharType="end"/>
            </w:r>
          </w:hyperlink>
        </w:p>
        <w:p w14:paraId="00BB9366" w14:textId="1F4A5893"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87" w:history="1">
            <w:r w:rsidR="005173D3" w:rsidRPr="00CB51F8">
              <w:rPr>
                <w:rStyle w:val="Collegamentoipertestuale"/>
                <w:noProof/>
              </w:rPr>
              <w:t>1.4</w:t>
            </w:r>
            <w:r w:rsidR="005173D3">
              <w:rPr>
                <w:rFonts w:asciiTheme="minorHAnsi" w:eastAsiaTheme="minorEastAsia" w:hAnsiTheme="minorHAnsi" w:cstheme="minorBidi"/>
                <w:noProof/>
                <w:color w:val="auto"/>
              </w:rPr>
              <w:tab/>
            </w:r>
            <w:r w:rsidR="005173D3" w:rsidRPr="00CB51F8">
              <w:rPr>
                <w:rStyle w:val="Collegamentoipertestuale"/>
                <w:noProof/>
              </w:rPr>
              <w:t>Assunzioni</w:t>
            </w:r>
            <w:r w:rsidR="005173D3">
              <w:rPr>
                <w:noProof/>
                <w:webHidden/>
              </w:rPr>
              <w:tab/>
            </w:r>
            <w:r w:rsidR="005173D3">
              <w:rPr>
                <w:noProof/>
                <w:webHidden/>
              </w:rPr>
              <w:fldChar w:fldCharType="begin"/>
            </w:r>
            <w:r w:rsidR="005173D3">
              <w:rPr>
                <w:noProof/>
                <w:webHidden/>
              </w:rPr>
              <w:instrText xml:space="preserve"> PAGEREF _Toc56727987 \h </w:instrText>
            </w:r>
            <w:r w:rsidR="005173D3">
              <w:rPr>
                <w:noProof/>
                <w:webHidden/>
              </w:rPr>
            </w:r>
            <w:r w:rsidR="005173D3">
              <w:rPr>
                <w:noProof/>
                <w:webHidden/>
              </w:rPr>
              <w:fldChar w:fldCharType="separate"/>
            </w:r>
            <w:r w:rsidR="005173D3">
              <w:rPr>
                <w:noProof/>
                <w:webHidden/>
              </w:rPr>
              <w:t>4</w:t>
            </w:r>
            <w:r w:rsidR="005173D3">
              <w:rPr>
                <w:noProof/>
                <w:webHidden/>
              </w:rPr>
              <w:fldChar w:fldCharType="end"/>
            </w:r>
          </w:hyperlink>
        </w:p>
        <w:p w14:paraId="37126A5A" w14:textId="74C52FCB"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88" w:history="1">
            <w:r w:rsidR="005173D3" w:rsidRPr="00CB51F8">
              <w:rPr>
                <w:rStyle w:val="Collegamentoipertestuale"/>
                <w:noProof/>
              </w:rPr>
              <w:t>1.5</w:t>
            </w:r>
            <w:r w:rsidR="005173D3">
              <w:rPr>
                <w:rFonts w:asciiTheme="minorHAnsi" w:eastAsiaTheme="minorEastAsia" w:hAnsiTheme="minorHAnsi" w:cstheme="minorBidi"/>
                <w:noProof/>
                <w:color w:val="auto"/>
              </w:rPr>
              <w:tab/>
            </w:r>
            <w:r w:rsidR="005173D3" w:rsidRPr="00CB51F8">
              <w:rPr>
                <w:rStyle w:val="Collegamentoipertestuale"/>
                <w:noProof/>
              </w:rPr>
              <w:t>Riferimenti</w:t>
            </w:r>
            <w:r w:rsidR="005173D3">
              <w:rPr>
                <w:noProof/>
                <w:webHidden/>
              </w:rPr>
              <w:tab/>
            </w:r>
            <w:r w:rsidR="005173D3">
              <w:rPr>
                <w:noProof/>
                <w:webHidden/>
              </w:rPr>
              <w:fldChar w:fldCharType="begin"/>
            </w:r>
            <w:r w:rsidR="005173D3">
              <w:rPr>
                <w:noProof/>
                <w:webHidden/>
              </w:rPr>
              <w:instrText xml:space="preserve"> PAGEREF _Toc56727988 \h </w:instrText>
            </w:r>
            <w:r w:rsidR="005173D3">
              <w:rPr>
                <w:noProof/>
                <w:webHidden/>
              </w:rPr>
            </w:r>
            <w:r w:rsidR="005173D3">
              <w:rPr>
                <w:noProof/>
                <w:webHidden/>
              </w:rPr>
              <w:fldChar w:fldCharType="separate"/>
            </w:r>
            <w:r w:rsidR="005173D3">
              <w:rPr>
                <w:noProof/>
                <w:webHidden/>
              </w:rPr>
              <w:t>4</w:t>
            </w:r>
            <w:r w:rsidR="005173D3">
              <w:rPr>
                <w:noProof/>
                <w:webHidden/>
              </w:rPr>
              <w:fldChar w:fldCharType="end"/>
            </w:r>
          </w:hyperlink>
        </w:p>
        <w:p w14:paraId="5886BE4F" w14:textId="37CAC690"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89" w:history="1">
            <w:r w:rsidR="005173D3" w:rsidRPr="00CB51F8">
              <w:rPr>
                <w:rStyle w:val="Collegamentoipertestuale"/>
                <w:noProof/>
              </w:rPr>
              <w:t>1.6</w:t>
            </w:r>
            <w:r w:rsidR="005173D3">
              <w:rPr>
                <w:rFonts w:asciiTheme="minorHAnsi" w:eastAsiaTheme="minorEastAsia" w:hAnsiTheme="minorHAnsi" w:cstheme="minorBidi"/>
                <w:noProof/>
                <w:color w:val="auto"/>
              </w:rPr>
              <w:tab/>
            </w:r>
            <w:r w:rsidR="005173D3" w:rsidRPr="00CB51F8">
              <w:rPr>
                <w:rStyle w:val="Collegamentoipertestuale"/>
                <w:noProof/>
              </w:rPr>
              <w:t>Acronimi e glossario</w:t>
            </w:r>
            <w:r w:rsidR="005173D3">
              <w:rPr>
                <w:noProof/>
                <w:webHidden/>
              </w:rPr>
              <w:tab/>
            </w:r>
            <w:r w:rsidR="005173D3">
              <w:rPr>
                <w:noProof/>
                <w:webHidden/>
              </w:rPr>
              <w:fldChar w:fldCharType="begin"/>
            </w:r>
            <w:r w:rsidR="005173D3">
              <w:rPr>
                <w:noProof/>
                <w:webHidden/>
              </w:rPr>
              <w:instrText xml:space="preserve"> PAGEREF _Toc56727989 \h </w:instrText>
            </w:r>
            <w:r w:rsidR="005173D3">
              <w:rPr>
                <w:noProof/>
                <w:webHidden/>
              </w:rPr>
            </w:r>
            <w:r w:rsidR="005173D3">
              <w:rPr>
                <w:noProof/>
                <w:webHidden/>
              </w:rPr>
              <w:fldChar w:fldCharType="separate"/>
            </w:r>
            <w:r w:rsidR="005173D3">
              <w:rPr>
                <w:noProof/>
                <w:webHidden/>
              </w:rPr>
              <w:t>5</w:t>
            </w:r>
            <w:r w:rsidR="005173D3">
              <w:rPr>
                <w:noProof/>
                <w:webHidden/>
              </w:rPr>
              <w:fldChar w:fldCharType="end"/>
            </w:r>
          </w:hyperlink>
        </w:p>
        <w:p w14:paraId="443FCA2B" w14:textId="32EA6CD8" w:rsidR="005173D3" w:rsidRDefault="000C52BD">
          <w:pPr>
            <w:pStyle w:val="Sommario1"/>
            <w:tabs>
              <w:tab w:val="left" w:pos="718"/>
              <w:tab w:val="right" w:leader="dot" w:pos="9854"/>
            </w:tabs>
            <w:rPr>
              <w:rFonts w:asciiTheme="minorHAnsi" w:eastAsiaTheme="minorEastAsia" w:hAnsiTheme="minorHAnsi" w:cstheme="minorBidi"/>
              <w:b w:val="0"/>
              <w:noProof/>
              <w:color w:val="auto"/>
            </w:rPr>
          </w:pPr>
          <w:hyperlink w:anchor="_Toc56727990" w:history="1">
            <w:r w:rsidR="005173D3" w:rsidRPr="00CB51F8">
              <w:rPr>
                <w:rStyle w:val="Collegamentoipertestuale"/>
                <w:noProof/>
              </w:rPr>
              <w:t>2</w:t>
            </w:r>
            <w:r w:rsidR="005173D3">
              <w:rPr>
                <w:rFonts w:asciiTheme="minorHAnsi" w:eastAsiaTheme="minorEastAsia" w:hAnsiTheme="minorHAnsi" w:cstheme="minorBidi"/>
                <w:b w:val="0"/>
                <w:noProof/>
                <w:color w:val="auto"/>
              </w:rPr>
              <w:tab/>
            </w:r>
            <w:r w:rsidR="005173D3" w:rsidRPr="00CB51F8">
              <w:rPr>
                <w:rStyle w:val="Collegamentoipertestuale"/>
                <w:noProof/>
              </w:rPr>
              <w:t>PIANO DI COMUNICAZIONE E DIFFUSIONE</w:t>
            </w:r>
            <w:r w:rsidR="005173D3">
              <w:rPr>
                <w:noProof/>
                <w:webHidden/>
              </w:rPr>
              <w:tab/>
            </w:r>
            <w:r w:rsidR="005173D3">
              <w:rPr>
                <w:noProof/>
                <w:webHidden/>
              </w:rPr>
              <w:fldChar w:fldCharType="begin"/>
            </w:r>
            <w:r w:rsidR="005173D3">
              <w:rPr>
                <w:noProof/>
                <w:webHidden/>
              </w:rPr>
              <w:instrText xml:space="preserve"> PAGEREF _Toc56727990 \h </w:instrText>
            </w:r>
            <w:r w:rsidR="005173D3">
              <w:rPr>
                <w:noProof/>
                <w:webHidden/>
              </w:rPr>
            </w:r>
            <w:r w:rsidR="005173D3">
              <w:rPr>
                <w:noProof/>
                <w:webHidden/>
              </w:rPr>
              <w:fldChar w:fldCharType="separate"/>
            </w:r>
            <w:r w:rsidR="005173D3">
              <w:rPr>
                <w:noProof/>
                <w:webHidden/>
              </w:rPr>
              <w:t>6</w:t>
            </w:r>
            <w:r w:rsidR="005173D3">
              <w:rPr>
                <w:noProof/>
                <w:webHidden/>
              </w:rPr>
              <w:fldChar w:fldCharType="end"/>
            </w:r>
          </w:hyperlink>
        </w:p>
        <w:p w14:paraId="5E3BBBEB" w14:textId="678BA93F"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91" w:history="1">
            <w:r w:rsidR="005173D3" w:rsidRPr="00CB51F8">
              <w:rPr>
                <w:rStyle w:val="Collegamentoipertestuale"/>
                <w:noProof/>
              </w:rPr>
              <w:t>2.1</w:t>
            </w:r>
            <w:r w:rsidR="005173D3">
              <w:rPr>
                <w:rFonts w:asciiTheme="minorHAnsi" w:eastAsiaTheme="minorEastAsia" w:hAnsiTheme="minorHAnsi" w:cstheme="minorBidi"/>
                <w:noProof/>
                <w:color w:val="auto"/>
              </w:rPr>
              <w:tab/>
            </w:r>
            <w:r w:rsidR="005173D3" w:rsidRPr="00CB51F8">
              <w:rPr>
                <w:rStyle w:val="Collegamentoipertestuale"/>
                <w:noProof/>
              </w:rPr>
              <w:t>Obiettivi del piano di comunicazione e disseminazione</w:t>
            </w:r>
            <w:r w:rsidR="005173D3">
              <w:rPr>
                <w:noProof/>
                <w:webHidden/>
              </w:rPr>
              <w:tab/>
            </w:r>
            <w:r w:rsidR="005173D3">
              <w:rPr>
                <w:noProof/>
                <w:webHidden/>
              </w:rPr>
              <w:fldChar w:fldCharType="begin"/>
            </w:r>
            <w:r w:rsidR="005173D3">
              <w:rPr>
                <w:noProof/>
                <w:webHidden/>
              </w:rPr>
              <w:instrText xml:space="preserve"> PAGEREF _Toc56727991 \h </w:instrText>
            </w:r>
            <w:r w:rsidR="005173D3">
              <w:rPr>
                <w:noProof/>
                <w:webHidden/>
              </w:rPr>
            </w:r>
            <w:r w:rsidR="005173D3">
              <w:rPr>
                <w:noProof/>
                <w:webHidden/>
              </w:rPr>
              <w:fldChar w:fldCharType="separate"/>
            </w:r>
            <w:r w:rsidR="005173D3">
              <w:rPr>
                <w:noProof/>
                <w:webHidden/>
              </w:rPr>
              <w:t>6</w:t>
            </w:r>
            <w:r w:rsidR="005173D3">
              <w:rPr>
                <w:noProof/>
                <w:webHidden/>
              </w:rPr>
              <w:fldChar w:fldCharType="end"/>
            </w:r>
          </w:hyperlink>
        </w:p>
        <w:p w14:paraId="34A52095" w14:textId="14D2EA76"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92" w:history="1">
            <w:r w:rsidR="005173D3" w:rsidRPr="00CB51F8">
              <w:rPr>
                <w:rStyle w:val="Collegamentoipertestuale"/>
                <w:noProof/>
              </w:rPr>
              <w:t>2.2</w:t>
            </w:r>
            <w:r w:rsidR="005173D3">
              <w:rPr>
                <w:rFonts w:asciiTheme="minorHAnsi" w:eastAsiaTheme="minorEastAsia" w:hAnsiTheme="minorHAnsi" w:cstheme="minorBidi"/>
                <w:noProof/>
                <w:color w:val="auto"/>
              </w:rPr>
              <w:tab/>
            </w:r>
            <w:r w:rsidR="005173D3" w:rsidRPr="00CB51F8">
              <w:rPr>
                <w:rStyle w:val="Collegamentoipertestuale"/>
                <w:noProof/>
              </w:rPr>
              <w:t>Strategia di comunicazione e disseminazione</w:t>
            </w:r>
            <w:r w:rsidR="005173D3">
              <w:rPr>
                <w:noProof/>
                <w:webHidden/>
              </w:rPr>
              <w:tab/>
            </w:r>
            <w:r w:rsidR="005173D3">
              <w:rPr>
                <w:noProof/>
                <w:webHidden/>
              </w:rPr>
              <w:fldChar w:fldCharType="begin"/>
            </w:r>
            <w:r w:rsidR="005173D3">
              <w:rPr>
                <w:noProof/>
                <w:webHidden/>
              </w:rPr>
              <w:instrText xml:space="preserve"> PAGEREF _Toc56727992 \h </w:instrText>
            </w:r>
            <w:r w:rsidR="005173D3">
              <w:rPr>
                <w:noProof/>
                <w:webHidden/>
              </w:rPr>
            </w:r>
            <w:r w:rsidR="005173D3">
              <w:rPr>
                <w:noProof/>
                <w:webHidden/>
              </w:rPr>
              <w:fldChar w:fldCharType="separate"/>
            </w:r>
            <w:r w:rsidR="005173D3">
              <w:rPr>
                <w:noProof/>
                <w:webHidden/>
              </w:rPr>
              <w:t>7</w:t>
            </w:r>
            <w:r w:rsidR="005173D3">
              <w:rPr>
                <w:noProof/>
                <w:webHidden/>
              </w:rPr>
              <w:fldChar w:fldCharType="end"/>
            </w:r>
          </w:hyperlink>
        </w:p>
        <w:p w14:paraId="3DDFB16C" w14:textId="0231F80B"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93" w:history="1">
            <w:r w:rsidR="005173D3" w:rsidRPr="00CB51F8">
              <w:rPr>
                <w:rStyle w:val="Collegamentoipertestuale"/>
                <w:noProof/>
              </w:rPr>
              <w:t>2.3</w:t>
            </w:r>
            <w:r w:rsidR="005173D3">
              <w:rPr>
                <w:rFonts w:asciiTheme="minorHAnsi" w:eastAsiaTheme="minorEastAsia" w:hAnsiTheme="minorHAnsi" w:cstheme="minorBidi"/>
                <w:noProof/>
                <w:color w:val="auto"/>
              </w:rPr>
              <w:tab/>
            </w:r>
            <w:r w:rsidR="005173D3" w:rsidRPr="00CB51F8">
              <w:rPr>
                <w:rStyle w:val="Collegamentoipertestuale"/>
                <w:noProof/>
              </w:rPr>
              <w:t>Destinatari delle azioni di comunicazione e disseminazione</w:t>
            </w:r>
            <w:r w:rsidR="005173D3">
              <w:rPr>
                <w:noProof/>
                <w:webHidden/>
              </w:rPr>
              <w:tab/>
            </w:r>
            <w:r w:rsidR="005173D3">
              <w:rPr>
                <w:noProof/>
                <w:webHidden/>
              </w:rPr>
              <w:fldChar w:fldCharType="begin"/>
            </w:r>
            <w:r w:rsidR="005173D3">
              <w:rPr>
                <w:noProof/>
                <w:webHidden/>
              </w:rPr>
              <w:instrText xml:space="preserve"> PAGEREF _Toc56727993 \h </w:instrText>
            </w:r>
            <w:r w:rsidR="005173D3">
              <w:rPr>
                <w:noProof/>
                <w:webHidden/>
              </w:rPr>
            </w:r>
            <w:r w:rsidR="005173D3">
              <w:rPr>
                <w:noProof/>
                <w:webHidden/>
              </w:rPr>
              <w:fldChar w:fldCharType="separate"/>
            </w:r>
            <w:r w:rsidR="005173D3">
              <w:rPr>
                <w:noProof/>
                <w:webHidden/>
              </w:rPr>
              <w:t>7</w:t>
            </w:r>
            <w:r w:rsidR="005173D3">
              <w:rPr>
                <w:noProof/>
                <w:webHidden/>
              </w:rPr>
              <w:fldChar w:fldCharType="end"/>
            </w:r>
          </w:hyperlink>
        </w:p>
        <w:p w14:paraId="49A6460A" w14:textId="5FE1F36A"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94" w:history="1">
            <w:r w:rsidR="005173D3" w:rsidRPr="00CB51F8">
              <w:rPr>
                <w:rStyle w:val="Collegamentoipertestuale"/>
                <w:noProof/>
              </w:rPr>
              <w:t>2.4</w:t>
            </w:r>
            <w:r w:rsidR="005173D3">
              <w:rPr>
                <w:rFonts w:asciiTheme="minorHAnsi" w:eastAsiaTheme="minorEastAsia" w:hAnsiTheme="minorHAnsi" w:cstheme="minorBidi"/>
                <w:noProof/>
                <w:color w:val="auto"/>
              </w:rPr>
              <w:tab/>
            </w:r>
            <w:r w:rsidR="005173D3" w:rsidRPr="00CB51F8">
              <w:rPr>
                <w:rStyle w:val="Collegamentoipertestuale"/>
                <w:noProof/>
              </w:rPr>
              <w:t>Azioni</w:t>
            </w:r>
            <w:r w:rsidR="005173D3">
              <w:rPr>
                <w:noProof/>
                <w:webHidden/>
              </w:rPr>
              <w:tab/>
            </w:r>
            <w:r w:rsidR="005173D3">
              <w:rPr>
                <w:noProof/>
                <w:webHidden/>
              </w:rPr>
              <w:fldChar w:fldCharType="begin"/>
            </w:r>
            <w:r w:rsidR="005173D3">
              <w:rPr>
                <w:noProof/>
                <w:webHidden/>
              </w:rPr>
              <w:instrText xml:space="preserve"> PAGEREF _Toc56727994 \h </w:instrText>
            </w:r>
            <w:r w:rsidR="005173D3">
              <w:rPr>
                <w:noProof/>
                <w:webHidden/>
              </w:rPr>
            </w:r>
            <w:r w:rsidR="005173D3">
              <w:rPr>
                <w:noProof/>
                <w:webHidden/>
              </w:rPr>
              <w:fldChar w:fldCharType="separate"/>
            </w:r>
            <w:r w:rsidR="005173D3">
              <w:rPr>
                <w:noProof/>
                <w:webHidden/>
              </w:rPr>
              <w:t>8</w:t>
            </w:r>
            <w:r w:rsidR="005173D3">
              <w:rPr>
                <w:noProof/>
                <w:webHidden/>
              </w:rPr>
              <w:fldChar w:fldCharType="end"/>
            </w:r>
          </w:hyperlink>
        </w:p>
        <w:p w14:paraId="0AD9C441" w14:textId="248253E7" w:rsidR="005173D3" w:rsidRDefault="000C52BD">
          <w:pPr>
            <w:pStyle w:val="Sommario2"/>
            <w:tabs>
              <w:tab w:val="left" w:pos="1276"/>
              <w:tab w:val="right" w:leader="dot" w:pos="9854"/>
            </w:tabs>
            <w:rPr>
              <w:rFonts w:asciiTheme="minorHAnsi" w:eastAsiaTheme="minorEastAsia" w:hAnsiTheme="minorHAnsi" w:cstheme="minorBidi"/>
              <w:noProof/>
              <w:color w:val="auto"/>
            </w:rPr>
          </w:pPr>
          <w:hyperlink w:anchor="_Toc56727995" w:history="1">
            <w:r w:rsidR="005173D3" w:rsidRPr="00CB51F8">
              <w:rPr>
                <w:rStyle w:val="Collegamentoipertestuale"/>
                <w:noProof/>
              </w:rPr>
              <w:t>2.5</w:t>
            </w:r>
            <w:r w:rsidR="005173D3">
              <w:rPr>
                <w:rFonts w:asciiTheme="minorHAnsi" w:eastAsiaTheme="minorEastAsia" w:hAnsiTheme="minorHAnsi" w:cstheme="minorBidi"/>
                <w:noProof/>
                <w:color w:val="auto"/>
              </w:rPr>
              <w:tab/>
            </w:r>
            <w:r w:rsidR="005173D3" w:rsidRPr="00CB51F8">
              <w:rPr>
                <w:rStyle w:val="Collegamentoipertestuale"/>
                <w:noProof/>
              </w:rPr>
              <w:t>Canali e Strumenti</w:t>
            </w:r>
            <w:r w:rsidR="005173D3">
              <w:rPr>
                <w:noProof/>
                <w:webHidden/>
              </w:rPr>
              <w:tab/>
            </w:r>
            <w:r w:rsidR="005173D3">
              <w:rPr>
                <w:noProof/>
                <w:webHidden/>
              </w:rPr>
              <w:fldChar w:fldCharType="begin"/>
            </w:r>
            <w:r w:rsidR="005173D3">
              <w:rPr>
                <w:noProof/>
                <w:webHidden/>
              </w:rPr>
              <w:instrText xml:space="preserve"> PAGEREF _Toc56727995 \h </w:instrText>
            </w:r>
            <w:r w:rsidR="005173D3">
              <w:rPr>
                <w:noProof/>
                <w:webHidden/>
              </w:rPr>
            </w:r>
            <w:r w:rsidR="005173D3">
              <w:rPr>
                <w:noProof/>
                <w:webHidden/>
              </w:rPr>
              <w:fldChar w:fldCharType="separate"/>
            </w:r>
            <w:r w:rsidR="005173D3">
              <w:rPr>
                <w:noProof/>
                <w:webHidden/>
              </w:rPr>
              <w:t>10</w:t>
            </w:r>
            <w:r w:rsidR="005173D3">
              <w:rPr>
                <w:noProof/>
                <w:webHidden/>
              </w:rPr>
              <w:fldChar w:fldCharType="end"/>
            </w:r>
          </w:hyperlink>
        </w:p>
        <w:p w14:paraId="5F4AA430" w14:textId="5F3D6247" w:rsidR="005173D3" w:rsidRDefault="000C52BD">
          <w:pPr>
            <w:pStyle w:val="Sommario3"/>
            <w:rPr>
              <w:rFonts w:asciiTheme="minorHAnsi" w:eastAsiaTheme="minorEastAsia" w:hAnsiTheme="minorHAnsi" w:cstheme="minorBidi"/>
              <w:noProof/>
              <w:color w:val="auto"/>
            </w:rPr>
          </w:pPr>
          <w:hyperlink w:anchor="_Toc56727996" w:history="1">
            <w:r w:rsidR="005173D3" w:rsidRPr="00CB51F8">
              <w:rPr>
                <w:rStyle w:val="Collegamentoipertestuale"/>
                <w:noProof/>
              </w:rPr>
              <w:t>2.5.1</w:t>
            </w:r>
            <w:r w:rsidR="005173D3">
              <w:rPr>
                <w:rFonts w:asciiTheme="minorHAnsi" w:eastAsiaTheme="minorEastAsia" w:hAnsiTheme="minorHAnsi" w:cstheme="minorBidi"/>
                <w:noProof/>
                <w:color w:val="auto"/>
              </w:rPr>
              <w:tab/>
            </w:r>
            <w:r w:rsidR="005173D3" w:rsidRPr="00CB51F8">
              <w:rPr>
                <w:rStyle w:val="Collegamentoipertestuale"/>
                <w:noProof/>
              </w:rPr>
              <w:t>Interventi On Line</w:t>
            </w:r>
            <w:r w:rsidR="005173D3">
              <w:rPr>
                <w:noProof/>
                <w:webHidden/>
              </w:rPr>
              <w:tab/>
            </w:r>
            <w:r w:rsidR="005173D3">
              <w:rPr>
                <w:noProof/>
                <w:webHidden/>
              </w:rPr>
              <w:fldChar w:fldCharType="begin"/>
            </w:r>
            <w:r w:rsidR="005173D3">
              <w:rPr>
                <w:noProof/>
                <w:webHidden/>
              </w:rPr>
              <w:instrText xml:space="preserve"> PAGEREF _Toc56727996 \h </w:instrText>
            </w:r>
            <w:r w:rsidR="005173D3">
              <w:rPr>
                <w:noProof/>
                <w:webHidden/>
              </w:rPr>
            </w:r>
            <w:r w:rsidR="005173D3">
              <w:rPr>
                <w:noProof/>
                <w:webHidden/>
              </w:rPr>
              <w:fldChar w:fldCharType="separate"/>
            </w:r>
            <w:r w:rsidR="005173D3">
              <w:rPr>
                <w:noProof/>
                <w:webHidden/>
              </w:rPr>
              <w:t>10</w:t>
            </w:r>
            <w:r w:rsidR="005173D3">
              <w:rPr>
                <w:noProof/>
                <w:webHidden/>
              </w:rPr>
              <w:fldChar w:fldCharType="end"/>
            </w:r>
          </w:hyperlink>
        </w:p>
        <w:p w14:paraId="4D89B694" w14:textId="02E16255" w:rsidR="005173D3" w:rsidRDefault="000C52BD">
          <w:pPr>
            <w:pStyle w:val="Sommario3"/>
            <w:rPr>
              <w:rFonts w:asciiTheme="minorHAnsi" w:eastAsiaTheme="minorEastAsia" w:hAnsiTheme="minorHAnsi" w:cstheme="minorBidi"/>
              <w:noProof/>
              <w:color w:val="auto"/>
            </w:rPr>
          </w:pPr>
          <w:hyperlink w:anchor="_Toc56727997" w:history="1">
            <w:r w:rsidR="005173D3" w:rsidRPr="00CB51F8">
              <w:rPr>
                <w:rStyle w:val="Collegamentoipertestuale"/>
                <w:noProof/>
              </w:rPr>
              <w:t>2.5.2</w:t>
            </w:r>
            <w:r w:rsidR="005173D3">
              <w:rPr>
                <w:rFonts w:asciiTheme="minorHAnsi" w:eastAsiaTheme="minorEastAsia" w:hAnsiTheme="minorHAnsi" w:cstheme="minorBidi"/>
                <w:noProof/>
                <w:color w:val="auto"/>
              </w:rPr>
              <w:tab/>
            </w:r>
            <w:r w:rsidR="005173D3" w:rsidRPr="00CB51F8">
              <w:rPr>
                <w:rStyle w:val="Collegamentoipertestuale"/>
                <w:noProof/>
              </w:rPr>
              <w:t>Interventi Off Line</w:t>
            </w:r>
            <w:r w:rsidR="005173D3">
              <w:rPr>
                <w:noProof/>
                <w:webHidden/>
              </w:rPr>
              <w:tab/>
            </w:r>
            <w:r w:rsidR="005173D3">
              <w:rPr>
                <w:noProof/>
                <w:webHidden/>
              </w:rPr>
              <w:fldChar w:fldCharType="begin"/>
            </w:r>
            <w:r w:rsidR="005173D3">
              <w:rPr>
                <w:noProof/>
                <w:webHidden/>
              </w:rPr>
              <w:instrText xml:space="preserve"> PAGEREF _Toc56727997 \h </w:instrText>
            </w:r>
            <w:r w:rsidR="005173D3">
              <w:rPr>
                <w:noProof/>
                <w:webHidden/>
              </w:rPr>
            </w:r>
            <w:r w:rsidR="005173D3">
              <w:rPr>
                <w:noProof/>
                <w:webHidden/>
              </w:rPr>
              <w:fldChar w:fldCharType="separate"/>
            </w:r>
            <w:r w:rsidR="005173D3">
              <w:rPr>
                <w:noProof/>
                <w:webHidden/>
              </w:rPr>
              <w:t>11</w:t>
            </w:r>
            <w:r w:rsidR="005173D3">
              <w:rPr>
                <w:noProof/>
                <w:webHidden/>
              </w:rPr>
              <w:fldChar w:fldCharType="end"/>
            </w:r>
          </w:hyperlink>
        </w:p>
        <w:p w14:paraId="372E303F" w14:textId="07C93B56" w:rsidR="005173D3" w:rsidRDefault="000C52BD">
          <w:pPr>
            <w:pStyle w:val="Sommario3"/>
            <w:rPr>
              <w:rFonts w:asciiTheme="minorHAnsi" w:eastAsiaTheme="minorEastAsia" w:hAnsiTheme="minorHAnsi" w:cstheme="minorBidi"/>
              <w:noProof/>
              <w:color w:val="auto"/>
            </w:rPr>
          </w:pPr>
          <w:hyperlink w:anchor="_Toc56727998" w:history="1">
            <w:r w:rsidR="005173D3" w:rsidRPr="00CB51F8">
              <w:rPr>
                <w:rStyle w:val="Collegamentoipertestuale"/>
                <w:noProof/>
              </w:rPr>
              <w:t>2.5.3</w:t>
            </w:r>
            <w:r w:rsidR="005173D3">
              <w:rPr>
                <w:rFonts w:asciiTheme="minorHAnsi" w:eastAsiaTheme="minorEastAsia" w:hAnsiTheme="minorHAnsi" w:cstheme="minorBidi"/>
                <w:noProof/>
                <w:color w:val="auto"/>
              </w:rPr>
              <w:tab/>
            </w:r>
            <w:r w:rsidR="005173D3" w:rsidRPr="00CB51F8">
              <w:rPr>
                <w:rStyle w:val="Collegamentoipertestuale"/>
                <w:noProof/>
              </w:rPr>
              <w:t>Insights Online</w:t>
            </w:r>
            <w:r w:rsidR="005173D3">
              <w:rPr>
                <w:noProof/>
                <w:webHidden/>
              </w:rPr>
              <w:tab/>
            </w:r>
            <w:r w:rsidR="005173D3">
              <w:rPr>
                <w:noProof/>
                <w:webHidden/>
              </w:rPr>
              <w:fldChar w:fldCharType="begin"/>
            </w:r>
            <w:r w:rsidR="005173D3">
              <w:rPr>
                <w:noProof/>
                <w:webHidden/>
              </w:rPr>
              <w:instrText xml:space="preserve"> PAGEREF _Toc56727998 \h </w:instrText>
            </w:r>
            <w:r w:rsidR="005173D3">
              <w:rPr>
                <w:noProof/>
                <w:webHidden/>
              </w:rPr>
            </w:r>
            <w:r w:rsidR="005173D3">
              <w:rPr>
                <w:noProof/>
                <w:webHidden/>
              </w:rPr>
              <w:fldChar w:fldCharType="separate"/>
            </w:r>
            <w:r w:rsidR="005173D3">
              <w:rPr>
                <w:noProof/>
                <w:webHidden/>
              </w:rPr>
              <w:t>11</w:t>
            </w:r>
            <w:r w:rsidR="005173D3">
              <w:rPr>
                <w:noProof/>
                <w:webHidden/>
              </w:rPr>
              <w:fldChar w:fldCharType="end"/>
            </w:r>
          </w:hyperlink>
        </w:p>
        <w:p w14:paraId="1C1BC9F5" w14:textId="50B99F2B" w:rsidR="00D26452" w:rsidRDefault="004243E0" w:rsidP="004243E0">
          <w:pPr>
            <w:pStyle w:val="Sommario1"/>
            <w:tabs>
              <w:tab w:val="left" w:pos="718"/>
              <w:tab w:val="right" w:leader="dot" w:pos="9854"/>
            </w:tabs>
          </w:pPr>
          <w:r>
            <w:fldChar w:fldCharType="end"/>
          </w:r>
        </w:p>
      </w:sdtContent>
    </w:sdt>
    <w:p w14:paraId="711F6F1A" w14:textId="1834816A" w:rsidR="00AF65FC" w:rsidRDefault="00DF076F">
      <w:pPr>
        <w:spacing w:after="172"/>
      </w:pPr>
      <w:r>
        <w:t xml:space="preserve"> </w:t>
      </w:r>
      <w:r w:rsidR="00AF65FC">
        <w:br w:type="page"/>
      </w:r>
    </w:p>
    <w:p w14:paraId="4935D212" w14:textId="103D171B" w:rsidR="00D26452" w:rsidRDefault="00DF076F" w:rsidP="00D501B9">
      <w:pPr>
        <w:pStyle w:val="Titolo1"/>
        <w:spacing w:after="0" w:line="360" w:lineRule="auto"/>
      </w:pPr>
      <w:bookmarkStart w:id="0" w:name="_Toc56727983"/>
      <w:r>
        <w:lastRenderedPageBreak/>
        <w:t>INTRODUZIONE</w:t>
      </w:r>
      <w:bookmarkEnd w:id="0"/>
      <w:r>
        <w:t xml:space="preserve">  </w:t>
      </w:r>
    </w:p>
    <w:p w14:paraId="30C8CFDC" w14:textId="6D664765" w:rsidR="00D26452" w:rsidRPr="006B1A4B" w:rsidRDefault="00DF076F" w:rsidP="00D501B9">
      <w:pPr>
        <w:pStyle w:val="Titolo2"/>
        <w:spacing w:after="0" w:line="360" w:lineRule="auto"/>
      </w:pPr>
      <w:bookmarkStart w:id="1" w:name="_Toc56727984"/>
      <w:r w:rsidRPr="006B1A4B">
        <w:t>Premessa</w:t>
      </w:r>
      <w:bookmarkEnd w:id="1"/>
      <w:r w:rsidRPr="006B1A4B">
        <w:t xml:space="preserve">  </w:t>
      </w:r>
    </w:p>
    <w:p w14:paraId="14EA4D87" w14:textId="77777777" w:rsidR="00ED004A" w:rsidRDefault="00ED004A" w:rsidP="00D501B9">
      <w:pPr>
        <w:spacing w:after="0" w:line="360" w:lineRule="auto"/>
        <w:ind w:right="83"/>
        <w:jc w:val="both"/>
      </w:pPr>
      <w:r>
        <w:t xml:space="preserve">PAGOPA è un sistema di pagamenti elettronici realizzato per rendere più semplice, sicuro e trasparente qualsiasi pagamento verso la Pubblica Amministrazione: non è un sito web sul quale pagare, ma una nuova modalità per eseguire i pagamenti verso la Pubblica Amministrazione in modalità standardizzata presso i Prestatori di Servizi di Pagamento (PSP) aderenti. </w:t>
      </w:r>
    </w:p>
    <w:p w14:paraId="77F461DA" w14:textId="2EF6F45F" w:rsidR="00ED004A" w:rsidRDefault="00ED004A" w:rsidP="00D501B9">
      <w:pPr>
        <w:spacing w:after="0" w:line="360" w:lineRule="auto"/>
        <w:ind w:right="83"/>
        <w:jc w:val="both"/>
      </w:pPr>
      <w:r>
        <w:t>Si possono effettuare i pagamenti direttamente sul sito o sull’app dell’Ente creditore (il Comune, ad esempio) o attraverso i canali (online e fisici) di banche e altri Prestatori di Servizi di Pagamento (PSP), ovvero:</w:t>
      </w:r>
    </w:p>
    <w:p w14:paraId="755ADE0E" w14:textId="1FFDD352" w:rsidR="00ED004A" w:rsidRDefault="00ED004A" w:rsidP="00D501B9">
      <w:pPr>
        <w:pStyle w:val="Paragrafoelenco"/>
        <w:numPr>
          <w:ilvl w:val="0"/>
          <w:numId w:val="22"/>
        </w:numPr>
        <w:spacing w:after="0" w:line="360" w:lineRule="auto"/>
        <w:ind w:right="83"/>
        <w:jc w:val="both"/>
      </w:pPr>
      <w:r>
        <w:t>Presso le agenzie della banca</w:t>
      </w:r>
    </w:p>
    <w:p w14:paraId="3A05B4A6" w14:textId="18579B8D" w:rsidR="00ED004A" w:rsidRDefault="00ED004A" w:rsidP="00D501B9">
      <w:pPr>
        <w:pStyle w:val="Paragrafoelenco"/>
        <w:numPr>
          <w:ilvl w:val="0"/>
          <w:numId w:val="22"/>
        </w:numPr>
        <w:spacing w:after="0" w:line="360" w:lineRule="auto"/>
        <w:ind w:right="83"/>
        <w:jc w:val="both"/>
      </w:pPr>
      <w:r>
        <w:t xml:space="preserve">Attraverso i sistemi di home banking dei PSP (servizi evidenziati con i loghi CBILL o </w:t>
      </w:r>
      <w:proofErr w:type="spellStart"/>
      <w:r>
        <w:t>pagoPA</w:t>
      </w:r>
      <w:proofErr w:type="spellEnd"/>
      <w:r>
        <w:t>)</w:t>
      </w:r>
    </w:p>
    <w:p w14:paraId="07F01DFF" w14:textId="6CC508D1" w:rsidR="00ED004A" w:rsidRDefault="00ED004A" w:rsidP="00D501B9">
      <w:pPr>
        <w:pStyle w:val="Paragrafoelenco"/>
        <w:numPr>
          <w:ilvl w:val="0"/>
          <w:numId w:val="22"/>
        </w:numPr>
        <w:spacing w:after="0" w:line="360" w:lineRule="auto"/>
        <w:ind w:right="83"/>
        <w:jc w:val="both"/>
      </w:pPr>
      <w:r>
        <w:t>Presso gli sportelli ATM bancari (se abilitati)</w:t>
      </w:r>
    </w:p>
    <w:p w14:paraId="21BB8360" w14:textId="5FF383C6" w:rsidR="00ED004A" w:rsidRDefault="00ED004A" w:rsidP="00D501B9">
      <w:pPr>
        <w:pStyle w:val="Paragrafoelenco"/>
        <w:numPr>
          <w:ilvl w:val="0"/>
          <w:numId w:val="22"/>
        </w:numPr>
        <w:spacing w:after="0" w:line="360" w:lineRule="auto"/>
        <w:ind w:right="83"/>
        <w:jc w:val="both"/>
      </w:pPr>
      <w:r>
        <w:t>Presso i punti vendita di SISAL, Lottomatica e Banca 5</w:t>
      </w:r>
    </w:p>
    <w:p w14:paraId="31ABB525" w14:textId="26A207F4" w:rsidR="00ED004A" w:rsidRDefault="00ED004A" w:rsidP="00D501B9">
      <w:pPr>
        <w:pStyle w:val="Paragrafoelenco"/>
        <w:numPr>
          <w:ilvl w:val="0"/>
          <w:numId w:val="22"/>
        </w:numPr>
        <w:spacing w:after="0" w:line="360" w:lineRule="auto"/>
        <w:ind w:right="83"/>
        <w:jc w:val="both"/>
      </w:pPr>
      <w:r>
        <w:t>Presso gli Uffici Postali.</w:t>
      </w:r>
    </w:p>
    <w:p w14:paraId="39D3898D" w14:textId="052A8FEC" w:rsidR="00ED004A" w:rsidRDefault="00ED004A" w:rsidP="00D501B9">
      <w:pPr>
        <w:spacing w:after="0" w:line="360" w:lineRule="auto"/>
        <w:ind w:right="83"/>
        <w:jc w:val="both"/>
      </w:pPr>
      <w:r>
        <w:t xml:space="preserve">Le Amministrazioni pubbliche (Enti), per potersi integrare con </w:t>
      </w:r>
      <w:proofErr w:type="spellStart"/>
      <w:r>
        <w:t>pagoPA</w:t>
      </w:r>
      <w:proofErr w:type="spellEnd"/>
      <w:r>
        <w:t xml:space="preserve">, devono utilizzare dei sistemi di interfacciamento conformi alle “Linee guida per l’effettuazione dei pagamenti elettronici a favore delle pubbliche amministrazioni e dei gestori di pubblici” (G.U. N. 31 del 07/02/2014 e </w:t>
      </w:r>
      <w:proofErr w:type="spellStart"/>
      <w:r>
        <w:t>ss.</w:t>
      </w:r>
      <w:proofErr w:type="gramStart"/>
      <w:r>
        <w:t>mm.ii</w:t>
      </w:r>
      <w:proofErr w:type="spellEnd"/>
      <w:proofErr w:type="gramEnd"/>
      <w:r>
        <w:t xml:space="preserve">), che definiscono regole, standard e specifiche tecniche che le PA e i PSP devono seguire per integrarsi con il sistema </w:t>
      </w:r>
      <w:proofErr w:type="spellStart"/>
      <w:r>
        <w:t>pagoPA</w:t>
      </w:r>
      <w:proofErr w:type="spellEnd"/>
      <w:r>
        <w:t>.</w:t>
      </w:r>
    </w:p>
    <w:p w14:paraId="740F4783" w14:textId="2E3ED69A" w:rsidR="00ED004A" w:rsidRDefault="00ED004A" w:rsidP="00D501B9">
      <w:pPr>
        <w:spacing w:after="0" w:line="360" w:lineRule="auto"/>
        <w:ind w:right="83"/>
        <w:jc w:val="both"/>
      </w:pPr>
      <w:r>
        <w:t xml:space="preserve">Nell’ambito del Sistema </w:t>
      </w:r>
      <w:proofErr w:type="spellStart"/>
      <w:r>
        <w:t>pagoPA</w:t>
      </w:r>
      <w:proofErr w:type="spellEnd"/>
      <w:r>
        <w:t xml:space="preserve">, la Regione Toscana ha sviluppato una soluzione, ovvero il modulo </w:t>
      </w:r>
      <w:proofErr w:type="spellStart"/>
      <w:r>
        <w:t>GePos</w:t>
      </w:r>
      <w:proofErr w:type="spellEnd"/>
      <w:r>
        <w:t xml:space="preserve"> della piattaforma di pagamenti IRIS, che consente di aggregare i pagamenti da eseguire in favore della singola PA sulla base del nominativo del debitore e gestire tutte le posizioni debitorie dell’Ente, mentre la Regione Veneto ha sviluppato una soluzione, ovvero il modulo </w:t>
      </w:r>
      <w:proofErr w:type="spellStart"/>
      <w:r>
        <w:t>MyPivot</w:t>
      </w:r>
      <w:proofErr w:type="spellEnd"/>
      <w:r>
        <w:t xml:space="preserve"> della piattaforma di pagamenti </w:t>
      </w:r>
      <w:proofErr w:type="spellStart"/>
      <w:r>
        <w:t>MyPay</w:t>
      </w:r>
      <w:proofErr w:type="spellEnd"/>
      <w:r>
        <w:t xml:space="preserve">, che consente alla singola PA di eseguire una riconciliazione automatica e analitica degli incassi ricevuti tramite </w:t>
      </w:r>
      <w:proofErr w:type="spellStart"/>
      <w:r>
        <w:t>pagoPA</w:t>
      </w:r>
      <w:proofErr w:type="spellEnd"/>
      <w:r>
        <w:t>.</w:t>
      </w:r>
    </w:p>
    <w:p w14:paraId="2F77CC5B" w14:textId="1DECF796" w:rsidR="00ED004A" w:rsidRDefault="00ED004A" w:rsidP="00D501B9">
      <w:pPr>
        <w:spacing w:after="0" w:line="360" w:lineRule="auto"/>
        <w:ind w:right="83"/>
        <w:jc w:val="both"/>
      </w:pPr>
      <w:r>
        <w:t xml:space="preserve">Con il presente progetto si intende evolvere in una logica a servizi le due soluzioni </w:t>
      </w:r>
      <w:proofErr w:type="spellStart"/>
      <w:r>
        <w:t>GePos</w:t>
      </w:r>
      <w:proofErr w:type="spellEnd"/>
      <w:r>
        <w:t xml:space="preserve"> e </w:t>
      </w:r>
      <w:proofErr w:type="spellStart"/>
      <w:r>
        <w:t>MyPivot</w:t>
      </w:r>
      <w:proofErr w:type="spellEnd"/>
      <w:r>
        <w:t xml:space="preserve"> messe a disposizione in riuso rispettivamente da Regione Toscana e Regione Veneto.</w:t>
      </w:r>
    </w:p>
    <w:p w14:paraId="5D5C750F" w14:textId="3F03A35B" w:rsidR="003208E2" w:rsidRDefault="003208E2" w:rsidP="00D501B9">
      <w:pPr>
        <w:spacing w:after="0" w:line="360" w:lineRule="auto"/>
        <w:ind w:right="83"/>
        <w:jc w:val="both"/>
      </w:pPr>
    </w:p>
    <w:p w14:paraId="0BBDEE0E" w14:textId="57AAB50E" w:rsidR="00D26452" w:rsidRDefault="00DF076F" w:rsidP="00D501B9">
      <w:pPr>
        <w:pStyle w:val="Titolo2"/>
        <w:spacing w:after="0" w:line="360" w:lineRule="auto"/>
      </w:pPr>
      <w:bookmarkStart w:id="2" w:name="_Toc56727985"/>
      <w:r>
        <w:t>Scopo</w:t>
      </w:r>
      <w:bookmarkEnd w:id="2"/>
    </w:p>
    <w:p w14:paraId="10625718" w14:textId="70FFA2E4" w:rsidR="00D26452" w:rsidRDefault="00ED004A" w:rsidP="00D501B9">
      <w:pPr>
        <w:spacing w:after="0" w:line="360" w:lineRule="auto"/>
        <w:ind w:right="83"/>
        <w:jc w:val="both"/>
      </w:pPr>
      <w:r>
        <w:t xml:space="preserve">Scopo del presente documento è quello di </w:t>
      </w:r>
      <w:r w:rsidR="00DF142E">
        <w:t xml:space="preserve">illustrare il Piano di Comunicazione a supporto del progetto </w:t>
      </w:r>
      <w:proofErr w:type="spellStart"/>
      <w:r>
        <w:t>PayFlowPA</w:t>
      </w:r>
      <w:proofErr w:type="spellEnd"/>
      <w:r w:rsidR="005268AB">
        <w:t>.</w:t>
      </w:r>
    </w:p>
    <w:p w14:paraId="49705D48" w14:textId="77777777" w:rsidR="004C5893" w:rsidRDefault="004C5893" w:rsidP="004C5893">
      <w:pPr>
        <w:spacing w:after="0" w:line="360" w:lineRule="auto"/>
        <w:jc w:val="both"/>
      </w:pPr>
      <w:r>
        <w:lastRenderedPageBreak/>
        <w:t>Il piano di comunicazione che il Comune di Bari intende attivare comprende diverse azioni dedicate alla diffusione del Kit di Riuso PAYFLOWPA, la piattaforma per la gestione e il monitoraggio dei pagamenti elettronici in favore delle Pubbliche Amministrazioni.</w:t>
      </w:r>
    </w:p>
    <w:p w14:paraId="71337D70" w14:textId="77777777" w:rsidR="00527818" w:rsidRPr="0090508A" w:rsidRDefault="00527818" w:rsidP="00D501B9">
      <w:pPr>
        <w:spacing w:after="0" w:line="360" w:lineRule="auto"/>
        <w:ind w:right="83"/>
        <w:jc w:val="both"/>
      </w:pPr>
    </w:p>
    <w:p w14:paraId="3B7B195E" w14:textId="3DDC5F1E" w:rsidR="00D26452" w:rsidRDefault="00DF076F" w:rsidP="00D501B9">
      <w:pPr>
        <w:pStyle w:val="Titolo2"/>
        <w:spacing w:after="0" w:line="360" w:lineRule="auto"/>
      </w:pPr>
      <w:bookmarkStart w:id="3" w:name="_Toc56727986"/>
      <w:r>
        <w:t>Campo di applicazione</w:t>
      </w:r>
      <w:bookmarkEnd w:id="3"/>
      <w:r>
        <w:t xml:space="preserve">  </w:t>
      </w:r>
    </w:p>
    <w:p w14:paraId="7C88F0AE" w14:textId="71E55C05" w:rsidR="00D26452" w:rsidRDefault="00DF076F" w:rsidP="00D501B9">
      <w:pPr>
        <w:spacing w:after="0" w:line="360" w:lineRule="auto"/>
        <w:ind w:left="10" w:right="160" w:hanging="10"/>
      </w:pPr>
      <w:r>
        <w:t xml:space="preserve">Il documento si applica al progetto SPC lotto 4 dell’Amministrazione. In particolare, coinvolge la Gestione del Progetto/Contratto in esecuzione del Contratto Esecutivo stipulato tra il RTI e il Comune di Bari. </w:t>
      </w:r>
    </w:p>
    <w:p w14:paraId="5DE9E071" w14:textId="77777777" w:rsidR="004C5893" w:rsidRDefault="004C5893" w:rsidP="004C5893">
      <w:pPr>
        <w:spacing w:after="0" w:line="360" w:lineRule="auto"/>
        <w:jc w:val="both"/>
      </w:pPr>
      <w:r>
        <w:t xml:space="preserve">Il Comune di Bari è l’ente capofila del "Progetto </w:t>
      </w:r>
      <w:proofErr w:type="spellStart"/>
      <w:r>
        <w:t>PayFlowPA</w:t>
      </w:r>
      <w:proofErr w:type="spellEnd"/>
      <w:r>
        <w:t xml:space="preserve"> - Piattaforma abilitante per il monitoraggio e la gestione dei pagamenti elettronici in favore delle pubbliche amministrazioni". </w:t>
      </w:r>
    </w:p>
    <w:p w14:paraId="705449A1" w14:textId="77777777" w:rsidR="004C5893" w:rsidRDefault="004C5893" w:rsidP="004C5893">
      <w:pPr>
        <w:spacing w:after="0" w:line="360" w:lineRule="auto"/>
        <w:jc w:val="both"/>
      </w:pPr>
      <w:r>
        <w:t xml:space="preserve">Il progetto </w:t>
      </w:r>
      <w:proofErr w:type="spellStart"/>
      <w:r>
        <w:t>PayFlowPA</w:t>
      </w:r>
      <w:proofErr w:type="spellEnd"/>
      <w:r>
        <w:t xml:space="preserve"> ha ottenuto un finanziamento di 683.500,00 euro a valere sulle risorse del PON Governance e Capacità Istituzionale 2014-2020 – Asse 3 – Obiettivo Specifico 3.1 – Azione 3.1.1, iniziativa Open Community PA 2020 (Avviso OCPA 2020).  </w:t>
      </w:r>
    </w:p>
    <w:p w14:paraId="52DCC789" w14:textId="77777777" w:rsidR="003208E2" w:rsidRDefault="003208E2" w:rsidP="00D501B9">
      <w:pPr>
        <w:spacing w:after="0" w:line="360" w:lineRule="auto"/>
        <w:ind w:right="160"/>
      </w:pPr>
    </w:p>
    <w:p w14:paraId="2C8632A1" w14:textId="78420DEC" w:rsidR="00D26452" w:rsidRDefault="00DF076F" w:rsidP="00D501B9">
      <w:pPr>
        <w:pStyle w:val="Titolo2"/>
        <w:spacing w:after="0" w:line="360" w:lineRule="auto"/>
      </w:pPr>
      <w:bookmarkStart w:id="4" w:name="_Toc56727987"/>
      <w:r>
        <w:t>Assunzioni</w:t>
      </w:r>
      <w:bookmarkEnd w:id="4"/>
      <w:r>
        <w:t xml:space="preserve">  </w:t>
      </w:r>
    </w:p>
    <w:p w14:paraId="5956AFA0" w14:textId="32B167A8" w:rsidR="003208E2" w:rsidRDefault="00527818" w:rsidP="00D501B9">
      <w:pPr>
        <w:spacing w:after="0" w:line="360" w:lineRule="auto"/>
        <w:ind w:left="10" w:right="160" w:hanging="10"/>
      </w:pPr>
      <w:r>
        <w:t>n.a.</w:t>
      </w:r>
    </w:p>
    <w:p w14:paraId="6E1329E5" w14:textId="77777777" w:rsidR="00AF65FC" w:rsidRDefault="00AF65FC" w:rsidP="00D501B9">
      <w:pPr>
        <w:spacing w:after="0" w:line="360" w:lineRule="auto"/>
        <w:ind w:left="10" w:right="160" w:hanging="10"/>
      </w:pPr>
    </w:p>
    <w:p w14:paraId="4B80F576" w14:textId="1AD250CF" w:rsidR="00D26452" w:rsidRDefault="00DF076F" w:rsidP="00D501B9">
      <w:pPr>
        <w:pStyle w:val="Titolo2"/>
        <w:spacing w:after="0" w:line="360" w:lineRule="auto"/>
      </w:pPr>
      <w:bookmarkStart w:id="5" w:name="_Toc56727988"/>
      <w:r>
        <w:t>Riferimenti</w:t>
      </w:r>
      <w:bookmarkEnd w:id="5"/>
      <w:r>
        <w:t xml:space="preserve">  </w:t>
      </w:r>
    </w:p>
    <w:tbl>
      <w:tblPr>
        <w:tblStyle w:val="TableGrid"/>
        <w:tblW w:w="9370" w:type="dxa"/>
        <w:tblInd w:w="7" w:type="dxa"/>
        <w:tblCellMar>
          <w:top w:w="106" w:type="dxa"/>
          <w:left w:w="106" w:type="dxa"/>
          <w:right w:w="115" w:type="dxa"/>
        </w:tblCellMar>
        <w:tblLook w:val="04A0" w:firstRow="1" w:lastRow="0" w:firstColumn="1" w:lastColumn="0" w:noHBand="0" w:noVBand="1"/>
      </w:tblPr>
      <w:tblGrid>
        <w:gridCol w:w="3816"/>
        <w:gridCol w:w="5554"/>
      </w:tblGrid>
      <w:tr w:rsidR="00D26452" w14:paraId="185C8277" w14:textId="77777777" w:rsidTr="003208E2">
        <w:trPr>
          <w:trHeight w:val="398"/>
        </w:trPr>
        <w:tc>
          <w:tcPr>
            <w:tcW w:w="3816" w:type="dxa"/>
            <w:tcBorders>
              <w:top w:val="single" w:sz="4" w:space="0" w:color="9CC2E5"/>
              <w:left w:val="single" w:sz="4" w:space="0" w:color="9CC2E5"/>
              <w:bottom w:val="single" w:sz="4" w:space="0" w:color="9CC2E5"/>
              <w:right w:val="single" w:sz="4" w:space="0" w:color="9CC2E5"/>
            </w:tcBorders>
            <w:shd w:val="clear" w:color="auto" w:fill="5B9BD5"/>
          </w:tcPr>
          <w:p w14:paraId="2D559925" w14:textId="77777777" w:rsidR="00D26452" w:rsidRDefault="00DF076F" w:rsidP="00D501B9">
            <w:pPr>
              <w:spacing w:line="360" w:lineRule="auto"/>
            </w:pPr>
            <w:r>
              <w:rPr>
                <w:b/>
                <w:color w:val="FFFFFF"/>
              </w:rPr>
              <w:t>Identificativo</w:t>
            </w:r>
            <w:r>
              <w:rPr>
                <w:color w:val="FFFFFF"/>
                <w:vertAlign w:val="superscript"/>
              </w:rPr>
              <w:footnoteReference w:id="2"/>
            </w:r>
            <w:r>
              <w:rPr>
                <w:b/>
                <w:color w:val="FFFFFF"/>
              </w:rPr>
              <w:t xml:space="preserve"> </w:t>
            </w:r>
          </w:p>
        </w:tc>
        <w:tc>
          <w:tcPr>
            <w:tcW w:w="5554" w:type="dxa"/>
            <w:tcBorders>
              <w:top w:val="single" w:sz="4" w:space="0" w:color="9CC2E5"/>
              <w:left w:val="single" w:sz="4" w:space="0" w:color="9CC2E5"/>
              <w:bottom w:val="single" w:sz="4" w:space="0" w:color="9CC2E5"/>
              <w:right w:val="single" w:sz="4" w:space="0" w:color="9CC2E5"/>
            </w:tcBorders>
            <w:shd w:val="clear" w:color="auto" w:fill="5B9BD5"/>
          </w:tcPr>
          <w:p w14:paraId="47E0DBC9" w14:textId="77777777" w:rsidR="00D26452" w:rsidRDefault="00DF076F" w:rsidP="00D501B9">
            <w:pPr>
              <w:spacing w:line="360" w:lineRule="auto"/>
              <w:ind w:left="2"/>
            </w:pPr>
            <w:r>
              <w:rPr>
                <w:b/>
                <w:color w:val="FFFFFF"/>
              </w:rPr>
              <w:t xml:space="preserve">Titolo/Descrizione </w:t>
            </w:r>
          </w:p>
        </w:tc>
      </w:tr>
      <w:tr w:rsidR="00D26452" w14:paraId="76FD344B" w14:textId="77777777" w:rsidTr="00670CCA">
        <w:trPr>
          <w:trHeight w:val="881"/>
        </w:trPr>
        <w:tc>
          <w:tcPr>
            <w:tcW w:w="3816" w:type="dxa"/>
            <w:tcBorders>
              <w:top w:val="single" w:sz="4" w:space="0" w:color="9CC2E5"/>
              <w:left w:val="single" w:sz="4" w:space="0" w:color="9CC2E5"/>
              <w:bottom w:val="single" w:sz="4" w:space="0" w:color="9CC2E5"/>
              <w:right w:val="single" w:sz="4" w:space="0" w:color="9CC2E5"/>
            </w:tcBorders>
            <w:shd w:val="clear" w:color="auto" w:fill="DEEAF6"/>
          </w:tcPr>
          <w:p w14:paraId="3005DDE8" w14:textId="77777777" w:rsidR="00D26452" w:rsidRDefault="00DF076F" w:rsidP="00D501B9">
            <w:pPr>
              <w:spacing w:line="360" w:lineRule="auto"/>
            </w:pPr>
            <w:r>
              <w:t>Contratto Quadro del 04/08/2017 lotto 4 CIG n° 73770785433 e relativi allegati</w:t>
            </w:r>
            <w:r>
              <w:rPr>
                <w:b/>
              </w:rPr>
              <w:t xml:space="preserve"> </w:t>
            </w:r>
          </w:p>
        </w:tc>
        <w:tc>
          <w:tcPr>
            <w:tcW w:w="5554" w:type="dxa"/>
            <w:tcBorders>
              <w:top w:val="single" w:sz="4" w:space="0" w:color="9CC2E5"/>
              <w:left w:val="single" w:sz="4" w:space="0" w:color="9CC2E5"/>
              <w:bottom w:val="single" w:sz="4" w:space="0" w:color="9CC2E5"/>
              <w:right w:val="single" w:sz="4" w:space="0" w:color="9CC2E5"/>
            </w:tcBorders>
            <w:shd w:val="clear" w:color="auto" w:fill="DEEAF6"/>
          </w:tcPr>
          <w:p w14:paraId="6C1EDC7A" w14:textId="77777777" w:rsidR="00D26452" w:rsidRDefault="00DF076F" w:rsidP="00D501B9">
            <w:pPr>
              <w:spacing w:line="360" w:lineRule="auto"/>
              <w:ind w:left="2"/>
            </w:pPr>
            <w:r>
              <w:t>Contratto Quadro del 04/08/2017 relativo all’Appalto dei servizi di interoperabilità per i dati e di cooperazione applicativa (lotto 4) in favore delle PA.</w:t>
            </w:r>
            <w:r>
              <w:rPr>
                <w:b/>
              </w:rPr>
              <w:t xml:space="preserve"> </w:t>
            </w:r>
          </w:p>
        </w:tc>
      </w:tr>
      <w:tr w:rsidR="00D26452" w14:paraId="2F870772" w14:textId="77777777" w:rsidTr="003208E2">
        <w:trPr>
          <w:trHeight w:val="608"/>
        </w:trPr>
        <w:tc>
          <w:tcPr>
            <w:tcW w:w="3816" w:type="dxa"/>
            <w:tcBorders>
              <w:top w:val="single" w:sz="4" w:space="0" w:color="9CC2E5"/>
              <w:left w:val="single" w:sz="4" w:space="0" w:color="9CC2E5"/>
              <w:bottom w:val="single" w:sz="4" w:space="0" w:color="9CC2E5"/>
              <w:right w:val="single" w:sz="4" w:space="0" w:color="9CC2E5"/>
            </w:tcBorders>
          </w:tcPr>
          <w:p w14:paraId="6354DDC0" w14:textId="1AA0B05B" w:rsidR="00D26452" w:rsidRPr="009F7485" w:rsidRDefault="00DF076F" w:rsidP="00D501B9">
            <w:pPr>
              <w:spacing w:line="360" w:lineRule="auto"/>
            </w:pPr>
            <w:r w:rsidRPr="009F7485">
              <w:t xml:space="preserve">Contratto Esecutivo del </w:t>
            </w:r>
            <w:r w:rsidR="00AF65FC">
              <w:t>04/10</w:t>
            </w:r>
            <w:r w:rsidRPr="009F7485">
              <w:t>/201</w:t>
            </w:r>
            <w:r w:rsidR="00AF65FC">
              <w:t>9</w:t>
            </w:r>
            <w:r w:rsidRPr="009F7485">
              <w:t xml:space="preserve"> e relativi allegati</w:t>
            </w:r>
            <w:r w:rsidRPr="009F7485">
              <w:rPr>
                <w:b/>
              </w:rPr>
              <w:t xml:space="preserve"> </w:t>
            </w:r>
          </w:p>
        </w:tc>
        <w:tc>
          <w:tcPr>
            <w:tcW w:w="5554" w:type="dxa"/>
            <w:tcBorders>
              <w:top w:val="single" w:sz="4" w:space="0" w:color="9CC2E5"/>
              <w:left w:val="single" w:sz="4" w:space="0" w:color="9CC2E5"/>
              <w:bottom w:val="single" w:sz="4" w:space="0" w:color="9CC2E5"/>
              <w:right w:val="single" w:sz="4" w:space="0" w:color="9CC2E5"/>
            </w:tcBorders>
          </w:tcPr>
          <w:p w14:paraId="49CBEE6F" w14:textId="2905DD46" w:rsidR="00D26452" w:rsidRPr="009F7485" w:rsidRDefault="00F1014F" w:rsidP="00D501B9">
            <w:pPr>
              <w:spacing w:line="360" w:lineRule="auto"/>
              <w:ind w:left="2"/>
            </w:pPr>
            <w:r w:rsidRPr="00F1014F">
              <w:t>Contratto Esecutivo “</w:t>
            </w:r>
            <w:r w:rsidR="00AF65FC" w:rsidRPr="00AF65FC">
              <w:t>SPC Cloud L 4 Contratto esecutivo Bari-</w:t>
            </w:r>
            <w:proofErr w:type="spellStart"/>
            <w:r w:rsidR="00AF65FC" w:rsidRPr="00AF65FC">
              <w:t>PayFlowPA</w:t>
            </w:r>
            <w:proofErr w:type="spellEnd"/>
            <w:r w:rsidR="00AF65FC">
              <w:t>”</w:t>
            </w:r>
          </w:p>
        </w:tc>
      </w:tr>
      <w:tr w:rsidR="00AF65FC" w14:paraId="46E8CD71" w14:textId="77777777" w:rsidTr="00A56F8B">
        <w:trPr>
          <w:trHeight w:val="396"/>
        </w:trPr>
        <w:tc>
          <w:tcPr>
            <w:tcW w:w="3816" w:type="dxa"/>
            <w:tcBorders>
              <w:top w:val="single" w:sz="4" w:space="0" w:color="9CC2E5"/>
              <w:left w:val="single" w:sz="4" w:space="0" w:color="9CC2E5"/>
              <w:bottom w:val="single" w:sz="4" w:space="0" w:color="9CC2E5"/>
              <w:right w:val="single" w:sz="4" w:space="0" w:color="9CC2E5"/>
            </w:tcBorders>
            <w:shd w:val="clear" w:color="auto" w:fill="DEEAF6"/>
          </w:tcPr>
          <w:p w14:paraId="3A6E27E5" w14:textId="77777777" w:rsidR="00AF65FC" w:rsidRDefault="00AF65FC" w:rsidP="00D501B9">
            <w:pPr>
              <w:spacing w:line="360" w:lineRule="auto"/>
            </w:pPr>
            <w:r>
              <w:t xml:space="preserve">Piano dei Fabbisogni </w:t>
            </w:r>
          </w:p>
        </w:tc>
        <w:tc>
          <w:tcPr>
            <w:tcW w:w="5554" w:type="dxa"/>
            <w:tcBorders>
              <w:top w:val="single" w:sz="4" w:space="0" w:color="9CC2E5"/>
              <w:left w:val="single" w:sz="4" w:space="0" w:color="9CC2E5"/>
              <w:bottom w:val="single" w:sz="4" w:space="0" w:color="9CC2E5"/>
              <w:right w:val="single" w:sz="4" w:space="0" w:color="9CC2E5"/>
            </w:tcBorders>
            <w:shd w:val="clear" w:color="auto" w:fill="DEEAF6"/>
          </w:tcPr>
          <w:p w14:paraId="2EFD4FBD" w14:textId="77777777" w:rsidR="00AF65FC" w:rsidRPr="002E1E04" w:rsidRDefault="00AF65FC" w:rsidP="00D501B9">
            <w:pPr>
              <w:spacing w:line="360" w:lineRule="auto"/>
              <w:ind w:left="2"/>
              <w:rPr>
                <w:highlight w:val="yellow"/>
              </w:rPr>
            </w:pPr>
            <w:r w:rsidRPr="00AF65FC">
              <w:t>PCL4-ComuneBari-PayFlowPA-PianoFab</w:t>
            </w:r>
            <w:r>
              <w:t>bisogni-v.1.0 del 17/07/2019</w:t>
            </w:r>
          </w:p>
        </w:tc>
      </w:tr>
      <w:tr w:rsidR="00AF65FC" w14:paraId="0D1FF686" w14:textId="77777777" w:rsidTr="00A56F8B">
        <w:trPr>
          <w:trHeight w:val="670"/>
        </w:trPr>
        <w:tc>
          <w:tcPr>
            <w:tcW w:w="3816" w:type="dxa"/>
            <w:tcBorders>
              <w:top w:val="single" w:sz="4" w:space="0" w:color="9CC2E5"/>
              <w:left w:val="single" w:sz="4" w:space="0" w:color="9CC2E5"/>
              <w:bottom w:val="single" w:sz="4" w:space="0" w:color="9CC2E5"/>
              <w:right w:val="single" w:sz="4" w:space="0" w:color="9CC2E5"/>
            </w:tcBorders>
          </w:tcPr>
          <w:p w14:paraId="28F48646" w14:textId="77777777" w:rsidR="00AF65FC" w:rsidRPr="000436E9" w:rsidRDefault="00AF65FC" w:rsidP="00D501B9">
            <w:pPr>
              <w:spacing w:line="360" w:lineRule="auto"/>
            </w:pPr>
            <w:r w:rsidRPr="000436E9">
              <w:lastRenderedPageBreak/>
              <w:t xml:space="preserve">Progetto dei Fabbisogni </w:t>
            </w:r>
          </w:p>
        </w:tc>
        <w:tc>
          <w:tcPr>
            <w:tcW w:w="5554" w:type="dxa"/>
            <w:tcBorders>
              <w:top w:val="single" w:sz="4" w:space="0" w:color="9CC2E5"/>
              <w:left w:val="single" w:sz="4" w:space="0" w:color="9CC2E5"/>
              <w:bottom w:val="single" w:sz="4" w:space="0" w:color="9CC2E5"/>
              <w:right w:val="single" w:sz="4" w:space="0" w:color="9CC2E5"/>
            </w:tcBorders>
          </w:tcPr>
          <w:p w14:paraId="47CFE20D" w14:textId="77777777" w:rsidR="00AF65FC" w:rsidRPr="000436E9" w:rsidRDefault="00AF65FC" w:rsidP="00D501B9">
            <w:pPr>
              <w:spacing w:line="360" w:lineRule="auto"/>
              <w:ind w:left="2"/>
            </w:pPr>
            <w:r w:rsidRPr="00AF65FC">
              <w:t>SPCL4-ComuneBari-PayFlowPA-ProgettoFabbisogni-v.2.1</w:t>
            </w:r>
            <w:r>
              <w:t xml:space="preserve"> del 19/09/2019</w:t>
            </w:r>
          </w:p>
        </w:tc>
      </w:tr>
    </w:tbl>
    <w:p w14:paraId="06B8EABA" w14:textId="77777777" w:rsidR="009740A9" w:rsidRDefault="009740A9" w:rsidP="00D501B9">
      <w:pPr>
        <w:spacing w:after="0" w:line="360" w:lineRule="auto"/>
      </w:pPr>
    </w:p>
    <w:p w14:paraId="041CD14A" w14:textId="10EE1A78" w:rsidR="00D26452" w:rsidRDefault="00DF076F" w:rsidP="00D501B9">
      <w:pPr>
        <w:pStyle w:val="Titolo2"/>
        <w:spacing w:after="0" w:line="360" w:lineRule="auto"/>
      </w:pPr>
      <w:bookmarkStart w:id="6" w:name="_Toc56727989"/>
      <w:r>
        <w:t>Acronimi e glossario</w:t>
      </w:r>
      <w:bookmarkEnd w:id="6"/>
      <w:r>
        <w:t xml:space="preserve"> </w:t>
      </w:r>
    </w:p>
    <w:tbl>
      <w:tblPr>
        <w:tblStyle w:val="Tabellagriglia4-colore1"/>
        <w:tblW w:w="9344" w:type="dxa"/>
        <w:tblLook w:val="04A0" w:firstRow="1" w:lastRow="0" w:firstColumn="1" w:lastColumn="0" w:noHBand="0" w:noVBand="1"/>
      </w:tblPr>
      <w:tblGrid>
        <w:gridCol w:w="2682"/>
        <w:gridCol w:w="6662"/>
      </w:tblGrid>
      <w:tr w:rsidR="00D26452" w14:paraId="796EB55F" w14:textId="77777777" w:rsidTr="00AF65FC">
        <w:trPr>
          <w:cnfStyle w:val="100000000000" w:firstRow="1" w:lastRow="0" w:firstColumn="0" w:lastColumn="0" w:oddVBand="0" w:evenVBand="0" w:oddHBand="0"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2682" w:type="dxa"/>
          </w:tcPr>
          <w:p w14:paraId="6CB33E8E" w14:textId="18445FF5" w:rsidR="00D26452" w:rsidRDefault="00DF076F" w:rsidP="00D501B9">
            <w:pPr>
              <w:spacing w:line="360" w:lineRule="auto"/>
            </w:pPr>
            <w:r>
              <w:rPr>
                <w:color w:val="FFFFFF"/>
              </w:rPr>
              <w:t xml:space="preserve">Definizione / Acronimo </w:t>
            </w:r>
          </w:p>
        </w:tc>
        <w:tc>
          <w:tcPr>
            <w:tcW w:w="6662" w:type="dxa"/>
          </w:tcPr>
          <w:p w14:paraId="3373B836" w14:textId="77777777" w:rsidR="00D26452" w:rsidRDefault="00DF076F" w:rsidP="00D501B9">
            <w:pPr>
              <w:spacing w:line="360" w:lineRule="auto"/>
              <w:ind w:left="2"/>
              <w:cnfStyle w:val="100000000000" w:firstRow="1" w:lastRow="0" w:firstColumn="0" w:lastColumn="0" w:oddVBand="0" w:evenVBand="0" w:oddHBand="0" w:evenHBand="0" w:firstRowFirstColumn="0" w:firstRowLastColumn="0" w:lastRowFirstColumn="0" w:lastRowLastColumn="0"/>
            </w:pPr>
            <w:r>
              <w:rPr>
                <w:color w:val="FFFFFF"/>
              </w:rPr>
              <w:t xml:space="preserve">Descrizione </w:t>
            </w:r>
          </w:p>
        </w:tc>
      </w:tr>
      <w:tr w:rsidR="00D26452" w14:paraId="564B5C49" w14:textId="77777777" w:rsidTr="00AF65F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682" w:type="dxa"/>
          </w:tcPr>
          <w:p w14:paraId="273101D6" w14:textId="77777777" w:rsidR="00D26452" w:rsidRDefault="00DF076F" w:rsidP="00D501B9">
            <w:pPr>
              <w:spacing w:line="360" w:lineRule="auto"/>
            </w:pPr>
            <w:proofErr w:type="spellStart"/>
            <w:r>
              <w:t>AgID</w:t>
            </w:r>
            <w:proofErr w:type="spellEnd"/>
            <w:r>
              <w:t xml:space="preserve"> </w:t>
            </w:r>
          </w:p>
        </w:tc>
        <w:tc>
          <w:tcPr>
            <w:tcW w:w="6662" w:type="dxa"/>
          </w:tcPr>
          <w:p w14:paraId="1E204031" w14:textId="77777777" w:rsidR="00D26452" w:rsidRDefault="00DF076F" w:rsidP="00D501B9">
            <w:pPr>
              <w:spacing w:line="360" w:lineRule="auto"/>
              <w:ind w:left="2"/>
              <w:cnfStyle w:val="000000100000" w:firstRow="0" w:lastRow="0" w:firstColumn="0" w:lastColumn="0" w:oddVBand="0" w:evenVBand="0" w:oddHBand="1" w:evenHBand="0" w:firstRowFirstColumn="0" w:firstRowLastColumn="0" w:lastRowFirstColumn="0" w:lastRowLastColumn="0"/>
            </w:pPr>
            <w:r>
              <w:t>Agenzia per l’Italia Digitale</w:t>
            </w:r>
            <w:r>
              <w:rPr>
                <w:b/>
              </w:rPr>
              <w:t xml:space="preserve"> </w:t>
            </w:r>
          </w:p>
        </w:tc>
      </w:tr>
      <w:tr w:rsidR="00D26452" w14:paraId="24A54A04" w14:textId="77777777" w:rsidTr="00AF65FC">
        <w:trPr>
          <w:trHeight w:val="401"/>
        </w:trPr>
        <w:tc>
          <w:tcPr>
            <w:cnfStyle w:val="001000000000" w:firstRow="0" w:lastRow="0" w:firstColumn="1" w:lastColumn="0" w:oddVBand="0" w:evenVBand="0" w:oddHBand="0" w:evenHBand="0" w:firstRowFirstColumn="0" w:firstRowLastColumn="0" w:lastRowFirstColumn="0" w:lastRowLastColumn="0"/>
            <w:tcW w:w="2682" w:type="dxa"/>
          </w:tcPr>
          <w:p w14:paraId="2420371C" w14:textId="77777777" w:rsidR="00D26452" w:rsidRDefault="00DF076F" w:rsidP="00D501B9">
            <w:pPr>
              <w:spacing w:line="360" w:lineRule="auto"/>
            </w:pPr>
            <w:r>
              <w:t xml:space="preserve">Consip </w:t>
            </w:r>
          </w:p>
        </w:tc>
        <w:tc>
          <w:tcPr>
            <w:tcW w:w="6662" w:type="dxa"/>
          </w:tcPr>
          <w:p w14:paraId="02EEF7CE" w14:textId="77777777" w:rsidR="00D26452" w:rsidRDefault="00DF076F" w:rsidP="00D501B9">
            <w:pPr>
              <w:spacing w:line="360" w:lineRule="auto"/>
              <w:ind w:left="2"/>
              <w:cnfStyle w:val="000000000000" w:firstRow="0" w:lastRow="0" w:firstColumn="0" w:lastColumn="0" w:oddVBand="0" w:evenVBand="0" w:oddHBand="0" w:evenHBand="0" w:firstRowFirstColumn="0" w:firstRowLastColumn="0" w:lastRowFirstColumn="0" w:lastRowLastColumn="0"/>
            </w:pPr>
            <w:r>
              <w:t>Consip S.p.a.</w:t>
            </w:r>
            <w:r>
              <w:rPr>
                <w:b/>
              </w:rPr>
              <w:t xml:space="preserve"> </w:t>
            </w:r>
          </w:p>
        </w:tc>
      </w:tr>
      <w:tr w:rsidR="00D26452" w14:paraId="1D12ED8A" w14:textId="77777777" w:rsidTr="00AF65FC">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682" w:type="dxa"/>
          </w:tcPr>
          <w:p w14:paraId="74154D6D" w14:textId="77777777" w:rsidR="00D26452" w:rsidRDefault="00DF076F" w:rsidP="00D501B9">
            <w:pPr>
              <w:spacing w:line="360" w:lineRule="auto"/>
            </w:pPr>
            <w:r>
              <w:t xml:space="preserve">RTI </w:t>
            </w:r>
          </w:p>
        </w:tc>
        <w:tc>
          <w:tcPr>
            <w:tcW w:w="6662" w:type="dxa"/>
          </w:tcPr>
          <w:p w14:paraId="7048347F" w14:textId="77777777" w:rsidR="00D26452" w:rsidRDefault="00DF076F" w:rsidP="00D501B9">
            <w:pPr>
              <w:spacing w:line="360" w:lineRule="auto"/>
              <w:ind w:left="2"/>
              <w:cnfStyle w:val="000000100000" w:firstRow="0" w:lastRow="0" w:firstColumn="0" w:lastColumn="0" w:oddVBand="0" w:evenVBand="0" w:oddHBand="1" w:evenHBand="0" w:firstRowFirstColumn="0" w:firstRowLastColumn="0" w:lastRowFirstColumn="0" w:lastRowLastColumn="0"/>
            </w:pPr>
            <w:r>
              <w:t>Raggruppamento Temporaneo d’Impresa</w:t>
            </w:r>
            <w:r>
              <w:rPr>
                <w:b/>
              </w:rPr>
              <w:t xml:space="preserve"> </w:t>
            </w:r>
          </w:p>
        </w:tc>
      </w:tr>
      <w:tr w:rsidR="00D26452" w14:paraId="32F03E96" w14:textId="77777777" w:rsidTr="00AF65FC">
        <w:trPr>
          <w:trHeight w:val="401"/>
        </w:trPr>
        <w:tc>
          <w:tcPr>
            <w:cnfStyle w:val="001000000000" w:firstRow="0" w:lastRow="0" w:firstColumn="1" w:lastColumn="0" w:oddVBand="0" w:evenVBand="0" w:oddHBand="0" w:evenHBand="0" w:firstRowFirstColumn="0" w:firstRowLastColumn="0" w:lastRowFirstColumn="0" w:lastRowLastColumn="0"/>
            <w:tcW w:w="2682" w:type="dxa"/>
          </w:tcPr>
          <w:p w14:paraId="7A2F9548" w14:textId="77777777" w:rsidR="00D26452" w:rsidRDefault="00DF076F" w:rsidP="00D501B9">
            <w:pPr>
              <w:spacing w:line="360" w:lineRule="auto"/>
            </w:pPr>
            <w:r>
              <w:t xml:space="preserve">SPC </w:t>
            </w:r>
          </w:p>
        </w:tc>
        <w:tc>
          <w:tcPr>
            <w:tcW w:w="6662" w:type="dxa"/>
          </w:tcPr>
          <w:p w14:paraId="0E7ED64F" w14:textId="77777777" w:rsidR="00D26452" w:rsidRDefault="00DF076F" w:rsidP="00D501B9">
            <w:pPr>
              <w:spacing w:line="360" w:lineRule="auto"/>
              <w:ind w:left="2"/>
              <w:cnfStyle w:val="000000000000" w:firstRow="0" w:lastRow="0" w:firstColumn="0" w:lastColumn="0" w:oddVBand="0" w:evenVBand="0" w:oddHBand="0" w:evenHBand="0" w:firstRowFirstColumn="0" w:firstRowLastColumn="0" w:lastRowFirstColumn="0" w:lastRowLastColumn="0"/>
            </w:pPr>
            <w:r>
              <w:t>Sistema Pubblico di Connettività</w:t>
            </w:r>
            <w:r>
              <w:rPr>
                <w:b/>
              </w:rPr>
              <w:t xml:space="preserve"> </w:t>
            </w:r>
          </w:p>
        </w:tc>
      </w:tr>
      <w:tr w:rsidR="00D26452" w14:paraId="0030B287" w14:textId="77777777" w:rsidTr="00AF65FC">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682" w:type="dxa"/>
          </w:tcPr>
          <w:p w14:paraId="459DC893" w14:textId="77777777" w:rsidR="00D26452" w:rsidRDefault="00DF076F" w:rsidP="00D501B9">
            <w:pPr>
              <w:spacing w:line="360" w:lineRule="auto"/>
            </w:pPr>
            <w:r>
              <w:t xml:space="preserve">Comune </w:t>
            </w:r>
          </w:p>
        </w:tc>
        <w:tc>
          <w:tcPr>
            <w:tcW w:w="6662" w:type="dxa"/>
          </w:tcPr>
          <w:p w14:paraId="51247F33" w14:textId="77777777" w:rsidR="00D26452" w:rsidRDefault="00DF076F" w:rsidP="00D501B9">
            <w:pPr>
              <w:spacing w:line="360" w:lineRule="auto"/>
              <w:ind w:left="2"/>
              <w:cnfStyle w:val="000000100000" w:firstRow="0" w:lastRow="0" w:firstColumn="0" w:lastColumn="0" w:oddVBand="0" w:evenVBand="0" w:oddHBand="1" w:evenHBand="0" w:firstRowFirstColumn="0" w:firstRowLastColumn="0" w:lastRowFirstColumn="0" w:lastRowLastColumn="0"/>
            </w:pPr>
            <w:r>
              <w:t>Comune di Bari</w:t>
            </w:r>
            <w:r>
              <w:rPr>
                <w:b/>
              </w:rPr>
              <w:t xml:space="preserve"> </w:t>
            </w:r>
          </w:p>
        </w:tc>
      </w:tr>
      <w:tr w:rsidR="002E1E04" w14:paraId="30EF9F42" w14:textId="77777777" w:rsidTr="00AF65FC">
        <w:trPr>
          <w:trHeight w:val="396"/>
        </w:trPr>
        <w:tc>
          <w:tcPr>
            <w:cnfStyle w:val="001000000000" w:firstRow="0" w:lastRow="0" w:firstColumn="1" w:lastColumn="0" w:oddVBand="0" w:evenVBand="0" w:oddHBand="0" w:evenHBand="0" w:firstRowFirstColumn="0" w:firstRowLastColumn="0" w:lastRowFirstColumn="0" w:lastRowLastColumn="0"/>
            <w:tcW w:w="2682" w:type="dxa"/>
          </w:tcPr>
          <w:p w14:paraId="673DA734" w14:textId="742BD363" w:rsidR="002E1E04" w:rsidRPr="00F1014F" w:rsidRDefault="00AF65FC" w:rsidP="00D501B9">
            <w:pPr>
              <w:spacing w:line="360" w:lineRule="auto"/>
            </w:pPr>
            <w:r>
              <w:t>CAD</w:t>
            </w:r>
          </w:p>
        </w:tc>
        <w:tc>
          <w:tcPr>
            <w:tcW w:w="6662" w:type="dxa"/>
          </w:tcPr>
          <w:p w14:paraId="43445EA4" w14:textId="02071041" w:rsidR="002E1E04" w:rsidRPr="00F1014F" w:rsidRDefault="00AF65FC" w:rsidP="00D501B9">
            <w:pPr>
              <w:spacing w:line="360" w:lineRule="auto"/>
              <w:cnfStyle w:val="000000000000" w:firstRow="0" w:lastRow="0" w:firstColumn="0" w:lastColumn="0" w:oddVBand="0" w:evenVBand="0" w:oddHBand="0" w:evenHBand="0" w:firstRowFirstColumn="0" w:firstRowLastColumn="0" w:lastRowFirstColumn="0" w:lastRowLastColumn="0"/>
            </w:pPr>
            <w:r>
              <w:t>Codice Amministrazione Digitale</w:t>
            </w:r>
          </w:p>
        </w:tc>
      </w:tr>
      <w:tr w:rsidR="00AF65FC" w14:paraId="10AA2195" w14:textId="77777777" w:rsidTr="00AF65FC">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682" w:type="dxa"/>
          </w:tcPr>
          <w:p w14:paraId="2E0A2500" w14:textId="76FB5572" w:rsidR="00AF65FC" w:rsidRDefault="00AF65FC" w:rsidP="00D501B9">
            <w:pPr>
              <w:spacing w:line="360" w:lineRule="auto"/>
            </w:pPr>
            <w:r>
              <w:t>PA</w:t>
            </w:r>
          </w:p>
        </w:tc>
        <w:tc>
          <w:tcPr>
            <w:tcW w:w="6662" w:type="dxa"/>
          </w:tcPr>
          <w:p w14:paraId="563A2BAB" w14:textId="66579A1E" w:rsidR="00AF65FC" w:rsidRDefault="00AF65FC" w:rsidP="00D501B9">
            <w:pPr>
              <w:spacing w:line="360" w:lineRule="auto"/>
              <w:ind w:left="2"/>
              <w:cnfStyle w:val="000000100000" w:firstRow="0" w:lastRow="0" w:firstColumn="0" w:lastColumn="0" w:oddVBand="0" w:evenVBand="0" w:oddHBand="1" w:evenHBand="0" w:firstRowFirstColumn="0" w:firstRowLastColumn="0" w:lastRowFirstColumn="0" w:lastRowLastColumn="0"/>
            </w:pPr>
            <w:r>
              <w:t>Pubblica Amministrazione</w:t>
            </w:r>
          </w:p>
        </w:tc>
      </w:tr>
      <w:tr w:rsidR="00AF65FC" w14:paraId="21EC911B" w14:textId="77777777" w:rsidTr="00AF65FC">
        <w:trPr>
          <w:trHeight w:val="396"/>
        </w:trPr>
        <w:tc>
          <w:tcPr>
            <w:cnfStyle w:val="001000000000" w:firstRow="0" w:lastRow="0" w:firstColumn="1" w:lastColumn="0" w:oddVBand="0" w:evenVBand="0" w:oddHBand="0" w:evenHBand="0" w:firstRowFirstColumn="0" w:firstRowLastColumn="0" w:lastRowFirstColumn="0" w:lastRowLastColumn="0"/>
            <w:tcW w:w="2682" w:type="dxa"/>
          </w:tcPr>
          <w:p w14:paraId="67136961" w14:textId="75316474" w:rsidR="00AF65FC" w:rsidRDefault="00AF65FC" w:rsidP="00D501B9">
            <w:pPr>
              <w:spacing w:line="360" w:lineRule="auto"/>
            </w:pPr>
            <w:r>
              <w:t>PAL</w:t>
            </w:r>
          </w:p>
        </w:tc>
        <w:tc>
          <w:tcPr>
            <w:tcW w:w="6662" w:type="dxa"/>
          </w:tcPr>
          <w:p w14:paraId="6EBE9F27" w14:textId="1C53F6BF" w:rsidR="00AF65FC" w:rsidRDefault="00AF65FC" w:rsidP="00D501B9">
            <w:pPr>
              <w:spacing w:line="360" w:lineRule="auto"/>
              <w:ind w:left="2"/>
              <w:cnfStyle w:val="000000000000" w:firstRow="0" w:lastRow="0" w:firstColumn="0" w:lastColumn="0" w:oddVBand="0" w:evenVBand="0" w:oddHBand="0" w:evenHBand="0" w:firstRowFirstColumn="0" w:firstRowLastColumn="0" w:lastRowFirstColumn="0" w:lastRowLastColumn="0"/>
            </w:pPr>
            <w:r>
              <w:t>Pubblica Amministrazione L</w:t>
            </w:r>
          </w:p>
        </w:tc>
      </w:tr>
      <w:tr w:rsidR="00AF65FC" w14:paraId="10D0525E" w14:textId="77777777" w:rsidTr="00AF65FC">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682" w:type="dxa"/>
          </w:tcPr>
          <w:p w14:paraId="32E7699F" w14:textId="1F960758" w:rsidR="00AF65FC" w:rsidRDefault="00AF65FC" w:rsidP="00D501B9">
            <w:pPr>
              <w:spacing w:line="360" w:lineRule="auto"/>
            </w:pPr>
            <w:r>
              <w:t>CE</w:t>
            </w:r>
          </w:p>
        </w:tc>
        <w:tc>
          <w:tcPr>
            <w:tcW w:w="6662" w:type="dxa"/>
          </w:tcPr>
          <w:p w14:paraId="72CBD5A7" w14:textId="42532BB2" w:rsidR="00AF65FC" w:rsidRDefault="00AF65FC" w:rsidP="00D501B9">
            <w:pPr>
              <w:spacing w:line="360" w:lineRule="auto"/>
              <w:ind w:left="2"/>
              <w:cnfStyle w:val="000000100000" w:firstRow="0" w:lastRow="0" w:firstColumn="0" w:lastColumn="0" w:oddVBand="0" w:evenVBand="0" w:oddHBand="1" w:evenHBand="0" w:firstRowFirstColumn="0" w:firstRowLastColumn="0" w:lastRowFirstColumn="0" w:lastRowLastColumn="0"/>
            </w:pPr>
            <w:r>
              <w:t>Contratto Esecutivo</w:t>
            </w:r>
          </w:p>
        </w:tc>
      </w:tr>
      <w:tr w:rsidR="00AF65FC" w14:paraId="2C7D358E" w14:textId="77777777" w:rsidTr="00AF65FC">
        <w:trPr>
          <w:trHeight w:val="396"/>
        </w:trPr>
        <w:tc>
          <w:tcPr>
            <w:cnfStyle w:val="001000000000" w:firstRow="0" w:lastRow="0" w:firstColumn="1" w:lastColumn="0" w:oddVBand="0" w:evenVBand="0" w:oddHBand="0" w:evenHBand="0" w:firstRowFirstColumn="0" w:firstRowLastColumn="0" w:lastRowFirstColumn="0" w:lastRowLastColumn="0"/>
            <w:tcW w:w="2682" w:type="dxa"/>
          </w:tcPr>
          <w:p w14:paraId="758107CC" w14:textId="116DA83D" w:rsidR="00AF65FC" w:rsidRDefault="00AF65FC" w:rsidP="00D501B9">
            <w:pPr>
              <w:spacing w:line="360" w:lineRule="auto"/>
            </w:pPr>
            <w:r>
              <w:t>PSP</w:t>
            </w:r>
          </w:p>
        </w:tc>
        <w:tc>
          <w:tcPr>
            <w:tcW w:w="6662" w:type="dxa"/>
          </w:tcPr>
          <w:p w14:paraId="72150C13" w14:textId="6982612A" w:rsidR="00AF65FC" w:rsidRDefault="00AF65FC" w:rsidP="00D501B9">
            <w:pPr>
              <w:spacing w:line="360" w:lineRule="auto"/>
              <w:ind w:left="2"/>
              <w:cnfStyle w:val="000000000000" w:firstRow="0" w:lastRow="0" w:firstColumn="0" w:lastColumn="0" w:oddVBand="0" w:evenVBand="0" w:oddHBand="0" w:evenHBand="0" w:firstRowFirstColumn="0" w:firstRowLastColumn="0" w:lastRowFirstColumn="0" w:lastRowLastColumn="0"/>
            </w:pPr>
            <w:r>
              <w:t>Prestatori dei Servizi di Pagamento</w:t>
            </w:r>
          </w:p>
        </w:tc>
      </w:tr>
      <w:tr w:rsidR="00AF65FC" w14:paraId="37D0AD70" w14:textId="77777777" w:rsidTr="00AF65FC">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682" w:type="dxa"/>
          </w:tcPr>
          <w:p w14:paraId="02095B43" w14:textId="3A6F5CB5" w:rsidR="00AF65FC" w:rsidRDefault="00AF65FC" w:rsidP="00D501B9">
            <w:pPr>
              <w:spacing w:line="360" w:lineRule="auto"/>
            </w:pPr>
            <w:r>
              <w:t>PD / GEPOS</w:t>
            </w:r>
          </w:p>
        </w:tc>
        <w:tc>
          <w:tcPr>
            <w:tcW w:w="6662" w:type="dxa"/>
          </w:tcPr>
          <w:p w14:paraId="3BFEC4CD" w14:textId="66BFC838" w:rsidR="00AF65FC" w:rsidRDefault="00AF65FC" w:rsidP="00D501B9">
            <w:pPr>
              <w:spacing w:line="360" w:lineRule="auto"/>
              <w:ind w:left="2"/>
              <w:cnfStyle w:val="000000100000" w:firstRow="0" w:lastRow="0" w:firstColumn="0" w:lastColumn="0" w:oddVBand="0" w:evenVBand="0" w:oddHBand="1" w:evenHBand="0" w:firstRowFirstColumn="0" w:firstRowLastColumn="0" w:lastRowFirstColumn="0" w:lastRowLastColumn="0"/>
            </w:pPr>
            <w:r>
              <w:t>Modulo Posizione Debitoria</w:t>
            </w:r>
          </w:p>
        </w:tc>
      </w:tr>
      <w:tr w:rsidR="00AF65FC" w14:paraId="619331F5" w14:textId="77777777" w:rsidTr="00AF65FC">
        <w:trPr>
          <w:trHeight w:val="396"/>
        </w:trPr>
        <w:tc>
          <w:tcPr>
            <w:cnfStyle w:val="001000000000" w:firstRow="0" w:lastRow="0" w:firstColumn="1" w:lastColumn="0" w:oddVBand="0" w:evenVBand="0" w:oddHBand="0" w:evenHBand="0" w:firstRowFirstColumn="0" w:firstRowLastColumn="0" w:lastRowFirstColumn="0" w:lastRowLastColumn="0"/>
            <w:tcW w:w="2682" w:type="dxa"/>
          </w:tcPr>
          <w:p w14:paraId="1F413B52" w14:textId="1F5B44C7" w:rsidR="00AF65FC" w:rsidRDefault="00AF65FC" w:rsidP="00D501B9">
            <w:pPr>
              <w:spacing w:line="360" w:lineRule="auto"/>
            </w:pPr>
            <w:r>
              <w:t xml:space="preserve">ER / </w:t>
            </w:r>
            <w:proofErr w:type="spellStart"/>
            <w:r>
              <w:t>MyPIVOT</w:t>
            </w:r>
            <w:proofErr w:type="spellEnd"/>
          </w:p>
        </w:tc>
        <w:tc>
          <w:tcPr>
            <w:tcW w:w="6662" w:type="dxa"/>
          </w:tcPr>
          <w:p w14:paraId="248D7376" w14:textId="00E17C6D" w:rsidR="00AF65FC" w:rsidRDefault="00AF65FC" w:rsidP="00D501B9">
            <w:pPr>
              <w:spacing w:line="360" w:lineRule="auto"/>
              <w:ind w:left="2"/>
              <w:cnfStyle w:val="000000000000" w:firstRow="0" w:lastRow="0" w:firstColumn="0" w:lastColumn="0" w:oddVBand="0" w:evenVBand="0" w:oddHBand="0" w:evenHBand="0" w:firstRowFirstColumn="0" w:firstRowLastColumn="0" w:lastRowFirstColumn="0" w:lastRowLastColumn="0"/>
            </w:pPr>
            <w:r>
              <w:t>Modulo “Engine Riconciliazione”</w:t>
            </w:r>
          </w:p>
        </w:tc>
      </w:tr>
      <w:tr w:rsidR="00AF65FC" w14:paraId="07E87A73" w14:textId="77777777" w:rsidTr="00AF65FC">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682" w:type="dxa"/>
          </w:tcPr>
          <w:p w14:paraId="43A4AFDC" w14:textId="0C464F33" w:rsidR="00AF65FC" w:rsidRDefault="00AF65FC" w:rsidP="00D501B9">
            <w:pPr>
              <w:spacing w:line="360" w:lineRule="auto"/>
            </w:pPr>
            <w:r>
              <w:t>API</w:t>
            </w:r>
          </w:p>
        </w:tc>
        <w:tc>
          <w:tcPr>
            <w:tcW w:w="6662" w:type="dxa"/>
          </w:tcPr>
          <w:p w14:paraId="1FFB5494" w14:textId="5491BC86" w:rsidR="00AF65FC" w:rsidRDefault="00AF65FC" w:rsidP="00D501B9">
            <w:pPr>
              <w:spacing w:line="360" w:lineRule="auto"/>
              <w:ind w:left="2"/>
              <w:cnfStyle w:val="000000100000" w:firstRow="0" w:lastRow="0" w:firstColumn="0" w:lastColumn="0" w:oddVBand="0" w:evenVBand="0" w:oddHBand="1" w:evenHBand="0" w:firstRowFirstColumn="0" w:firstRowLastColumn="0" w:lastRowFirstColumn="0" w:lastRowLastColumn="0"/>
            </w:pPr>
            <w:r>
              <w:t>Application Programming Interface</w:t>
            </w:r>
          </w:p>
        </w:tc>
      </w:tr>
      <w:tr w:rsidR="00AF65FC" w14:paraId="750EF2F4" w14:textId="77777777" w:rsidTr="00AF65FC">
        <w:trPr>
          <w:trHeight w:val="396"/>
        </w:trPr>
        <w:tc>
          <w:tcPr>
            <w:cnfStyle w:val="001000000000" w:firstRow="0" w:lastRow="0" w:firstColumn="1" w:lastColumn="0" w:oddVBand="0" w:evenVBand="0" w:oddHBand="0" w:evenHBand="0" w:firstRowFirstColumn="0" w:firstRowLastColumn="0" w:lastRowFirstColumn="0" w:lastRowLastColumn="0"/>
            <w:tcW w:w="2682" w:type="dxa"/>
          </w:tcPr>
          <w:p w14:paraId="1D9F4D67" w14:textId="3CC62E69" w:rsidR="00AF65FC" w:rsidRDefault="00AF65FC" w:rsidP="00D501B9">
            <w:pPr>
              <w:spacing w:line="360" w:lineRule="auto"/>
            </w:pPr>
            <w:r>
              <w:t>MEV</w:t>
            </w:r>
          </w:p>
        </w:tc>
        <w:tc>
          <w:tcPr>
            <w:tcW w:w="6662" w:type="dxa"/>
          </w:tcPr>
          <w:p w14:paraId="03692DCE" w14:textId="4BB06C1C" w:rsidR="00AF65FC" w:rsidRDefault="00AF65FC" w:rsidP="00D501B9">
            <w:pPr>
              <w:spacing w:line="360" w:lineRule="auto"/>
              <w:ind w:left="2"/>
              <w:cnfStyle w:val="000000000000" w:firstRow="0" w:lastRow="0" w:firstColumn="0" w:lastColumn="0" w:oddVBand="0" w:evenVBand="0" w:oddHBand="0" w:evenHBand="0" w:firstRowFirstColumn="0" w:firstRowLastColumn="0" w:lastRowFirstColumn="0" w:lastRowLastColumn="0"/>
            </w:pPr>
            <w:r>
              <w:t>Manutenzione Evolutiva</w:t>
            </w:r>
          </w:p>
        </w:tc>
      </w:tr>
    </w:tbl>
    <w:p w14:paraId="73BD6D1B" w14:textId="75991CBB" w:rsidR="00F027F7" w:rsidRDefault="00F027F7" w:rsidP="00D501B9">
      <w:pPr>
        <w:spacing w:after="0" w:line="360" w:lineRule="auto"/>
      </w:pPr>
    </w:p>
    <w:p w14:paraId="0DF036C9" w14:textId="77777777" w:rsidR="00F027F7" w:rsidRDefault="00F027F7">
      <w:r>
        <w:br w:type="page"/>
      </w:r>
    </w:p>
    <w:p w14:paraId="4544A5CA" w14:textId="77777777" w:rsidR="00D26452" w:rsidRDefault="00D26452" w:rsidP="00D501B9">
      <w:pPr>
        <w:spacing w:after="0" w:line="360" w:lineRule="auto"/>
      </w:pPr>
    </w:p>
    <w:p w14:paraId="05E6C154" w14:textId="050E80AD" w:rsidR="00DF142E" w:rsidRDefault="00DF142E" w:rsidP="00D501B9">
      <w:pPr>
        <w:pStyle w:val="Titolo1"/>
        <w:spacing w:after="0" w:line="360" w:lineRule="auto"/>
      </w:pPr>
      <w:bookmarkStart w:id="7" w:name="_Toc56727990"/>
      <w:r>
        <w:t>PIANO DI COMUNICAZIONE E DIFFUSIONE</w:t>
      </w:r>
      <w:bookmarkEnd w:id="7"/>
    </w:p>
    <w:p w14:paraId="5C8B9011" w14:textId="36E4389F" w:rsidR="00CD6B8E" w:rsidRDefault="00CD6B8E" w:rsidP="00CD6B8E">
      <w:pPr>
        <w:spacing w:after="0" w:line="360" w:lineRule="auto"/>
        <w:jc w:val="both"/>
      </w:pPr>
      <w:r w:rsidRPr="00A82E40">
        <w:t>Il piano di comunicazione definisce l’immagine coordinata del progetto, individua i destinatari</w:t>
      </w:r>
      <w:r w:rsidR="0004585A">
        <w:t>, seleziona le informazioni</w:t>
      </w:r>
      <w:r w:rsidRPr="00A82E40">
        <w:t xml:space="preserve"> </w:t>
      </w:r>
      <w:r w:rsidR="0004585A">
        <w:t xml:space="preserve">individuando </w:t>
      </w:r>
      <w:r w:rsidRPr="00A82E40">
        <w:t>i</w:t>
      </w:r>
      <w:r>
        <w:t xml:space="preserve"> messaggi chiave </w:t>
      </w:r>
      <w:r w:rsidR="0004585A">
        <w:t xml:space="preserve">da veicolare </w:t>
      </w:r>
      <w:r>
        <w:t xml:space="preserve">e provvede alla segmentazione della comunicazione in relazione ai destinatari e ai contenuti, individuando i </w:t>
      </w:r>
      <w:r w:rsidR="004127CF">
        <w:t>canali comunicativi/informativi</w:t>
      </w:r>
      <w:r>
        <w:t xml:space="preserve"> da utilizzare. </w:t>
      </w:r>
    </w:p>
    <w:p w14:paraId="5501186C" w14:textId="4772E802" w:rsidR="00CD6B8E" w:rsidRDefault="00CD6B8E" w:rsidP="00CD6B8E">
      <w:pPr>
        <w:spacing w:after="0" w:line="360" w:lineRule="auto"/>
        <w:jc w:val="both"/>
      </w:pPr>
      <w:r>
        <w:t>Il piano di comunicazione individu</w:t>
      </w:r>
      <w:r w:rsidR="004127CF">
        <w:t xml:space="preserve">a, inoltre, gli attori pubblici, </w:t>
      </w:r>
      <w:r>
        <w:t>privati (</w:t>
      </w:r>
      <w:proofErr w:type="spellStart"/>
      <w:r>
        <w:t>stakeholders</w:t>
      </w:r>
      <w:proofErr w:type="spellEnd"/>
      <w:r>
        <w:t xml:space="preserve">) e </w:t>
      </w:r>
      <w:r w:rsidR="0004585A">
        <w:t xml:space="preserve">i </w:t>
      </w:r>
      <w:r>
        <w:t xml:space="preserve">destinatari da coinvolgere nelle </w:t>
      </w:r>
      <w:r w:rsidR="0004585A">
        <w:t>varie fasi previste</w:t>
      </w:r>
      <w:r>
        <w:t xml:space="preserve">: </w:t>
      </w:r>
      <w:r w:rsidR="0004585A">
        <w:t>dal lancio del progetto, al reporting progressivo sui principali risultati raggiunti e sui servizi implementati e messi a disposizione, provvedendo altresì al coinvolgimento dei soggetti interessati e all’</w:t>
      </w:r>
      <w:r>
        <w:t>animazione territoriale</w:t>
      </w:r>
      <w:r w:rsidR="0004585A">
        <w:t xml:space="preserve"> che accompagna la realizzazione delle attività</w:t>
      </w:r>
      <w:r>
        <w:t>. Lo scopo è quello di disseminare l’attività svolta attraverso una descrizione degli obiettivi e delle azion</w:t>
      </w:r>
      <w:r w:rsidR="0004585A">
        <w:t xml:space="preserve">i tale che possa raggiungere la cittadinanza </w:t>
      </w:r>
      <w:r>
        <w:t xml:space="preserve">e non solo gli addetti ai lavori. </w:t>
      </w:r>
    </w:p>
    <w:p w14:paraId="038D5DFF" w14:textId="77777777" w:rsidR="00985997" w:rsidRDefault="00985997" w:rsidP="00985997">
      <w:pPr>
        <w:spacing w:after="0" w:line="360" w:lineRule="auto"/>
        <w:jc w:val="both"/>
      </w:pPr>
      <w:r>
        <w:t xml:space="preserve">Inoltre, il piano di comunicazione si propone di raggiungere i seguenti obiettivi: </w:t>
      </w:r>
    </w:p>
    <w:p w14:paraId="615BB13D" w14:textId="77777777" w:rsidR="00985997" w:rsidRPr="00A82E40" w:rsidRDefault="00985997" w:rsidP="00985997">
      <w:pPr>
        <w:pStyle w:val="Paragrafoelenco"/>
        <w:numPr>
          <w:ilvl w:val="0"/>
          <w:numId w:val="37"/>
        </w:numPr>
        <w:spacing w:after="0" w:line="360" w:lineRule="auto"/>
        <w:jc w:val="both"/>
      </w:pPr>
      <w:r w:rsidRPr="00A82E40">
        <w:t xml:space="preserve">Diffondere informazioni sia sul progetto in generale sia su attività e prodotti specifici sviluppati all’interno di esso, evidenziandone il valore aggiunto e l’innovatività. </w:t>
      </w:r>
    </w:p>
    <w:p w14:paraId="15AB5471" w14:textId="77777777" w:rsidR="00985997" w:rsidRPr="00A82E40" w:rsidRDefault="00985997" w:rsidP="00985997">
      <w:pPr>
        <w:pStyle w:val="Paragrafoelenco"/>
        <w:numPr>
          <w:ilvl w:val="0"/>
          <w:numId w:val="37"/>
        </w:numPr>
        <w:spacing w:after="0" w:line="360" w:lineRule="auto"/>
        <w:jc w:val="both"/>
      </w:pPr>
      <w:r w:rsidRPr="00A82E40">
        <w:t xml:space="preserve">Rafforzare ed ampliare il coinvolgimento e la partecipazione dei sistemi/gruppi target. </w:t>
      </w:r>
    </w:p>
    <w:p w14:paraId="68D34060" w14:textId="77777777" w:rsidR="00985997" w:rsidRPr="00A82E40" w:rsidRDefault="00985997" w:rsidP="00985997">
      <w:pPr>
        <w:pStyle w:val="Paragrafoelenco"/>
        <w:numPr>
          <w:ilvl w:val="0"/>
          <w:numId w:val="37"/>
        </w:numPr>
        <w:spacing w:after="0" w:line="360" w:lineRule="auto"/>
        <w:jc w:val="both"/>
      </w:pPr>
      <w:r w:rsidRPr="00A82E40">
        <w:t xml:space="preserve">Diffondere il “brand” del progetto ovvero un’immagine identificativa che diventi familiare e dunque facilmente ed immediatamente riconosciuta. </w:t>
      </w:r>
    </w:p>
    <w:p w14:paraId="0B598E1A" w14:textId="77777777" w:rsidR="00985997" w:rsidRDefault="00985997" w:rsidP="00985997">
      <w:pPr>
        <w:pStyle w:val="Paragrafoelenco"/>
        <w:numPr>
          <w:ilvl w:val="0"/>
          <w:numId w:val="37"/>
        </w:numPr>
        <w:spacing w:after="0" w:line="360" w:lineRule="auto"/>
        <w:jc w:val="both"/>
      </w:pPr>
      <w:r>
        <w:t>Adempiere agli obblighi di informazione e pubblicità previsti dal Programma di finanziamento</w:t>
      </w:r>
      <w:r w:rsidRPr="00A82E40">
        <w:t xml:space="preserve">. </w:t>
      </w:r>
    </w:p>
    <w:p w14:paraId="1E3B5C96" w14:textId="77777777" w:rsidR="0004585A" w:rsidRDefault="0004585A" w:rsidP="00CD6B8E">
      <w:pPr>
        <w:spacing w:after="0" w:line="360" w:lineRule="auto"/>
        <w:jc w:val="both"/>
      </w:pPr>
    </w:p>
    <w:p w14:paraId="33E0EB4D" w14:textId="77777777" w:rsidR="0004585A" w:rsidRPr="00A82E40" w:rsidRDefault="0004585A" w:rsidP="0004585A">
      <w:pPr>
        <w:pStyle w:val="Titolo2"/>
        <w:spacing w:after="0" w:line="360" w:lineRule="auto"/>
      </w:pPr>
      <w:bookmarkStart w:id="8" w:name="_Toc56727991"/>
      <w:r w:rsidRPr="00A82E40">
        <w:t>Obiettivi del piano di comunicazione e disseminazione</w:t>
      </w:r>
      <w:bookmarkEnd w:id="8"/>
      <w:r w:rsidRPr="00A82E40">
        <w:t xml:space="preserve"> </w:t>
      </w:r>
    </w:p>
    <w:p w14:paraId="69425920" w14:textId="66350A29" w:rsidR="00CD6B8E" w:rsidRDefault="00CD6B8E" w:rsidP="00CD6B8E">
      <w:pPr>
        <w:spacing w:after="0" w:line="360" w:lineRule="auto"/>
        <w:jc w:val="both"/>
      </w:pPr>
      <w:r>
        <w:t>L’obiettivo principale dell’attività di comunicazione e disseminazione del progetto</w:t>
      </w:r>
      <w:r w:rsidR="00985997">
        <w:t xml:space="preserve"> </w:t>
      </w:r>
      <w:proofErr w:type="spellStart"/>
      <w:r w:rsidR="00985997">
        <w:t>PayflowPA</w:t>
      </w:r>
      <w:proofErr w:type="spellEnd"/>
      <w:r>
        <w:t xml:space="preserve"> è diffondere le informazioni relative ai risultati e ai prodotti che il progetto ha l’obiettivo di realizzare.</w:t>
      </w:r>
      <w:r w:rsidR="00985997">
        <w:t xml:space="preserve"> Lo</w:t>
      </w:r>
      <w:r>
        <w:t xml:space="preserve"> scopo è quindi quello di contribuire a sensibilizzare </w:t>
      </w:r>
      <w:r w:rsidR="0004585A">
        <w:t xml:space="preserve">le pubbliche amministrazioni, </w:t>
      </w:r>
      <w:r>
        <w:t xml:space="preserve">gli </w:t>
      </w:r>
      <w:proofErr w:type="spellStart"/>
      <w:r>
        <w:t>stakeholders</w:t>
      </w:r>
      <w:proofErr w:type="spellEnd"/>
      <w:r>
        <w:t xml:space="preserve">, </w:t>
      </w:r>
      <w:r w:rsidR="0004585A">
        <w:t>e la cittadinanza</w:t>
      </w:r>
      <w:r>
        <w:t xml:space="preserve"> sulla tematica dei pagamenti elettronici, sulla strategia nazionale che definisce le modalità di adozione degli strumenti di pagamento elettronici, sulle modalità di veicolazione verso i destinatari e più in generale sull’importanza degli interventi per il raggiungimento degli obiettivi di digitalizzazione di servizi da e verso la PA. </w:t>
      </w:r>
    </w:p>
    <w:p w14:paraId="35C3E9A0" w14:textId="3C67EDF1" w:rsidR="00CD6B8E" w:rsidRDefault="00CD6B8E" w:rsidP="00CD6B8E">
      <w:pPr>
        <w:spacing w:after="0" w:line="360" w:lineRule="auto"/>
        <w:jc w:val="both"/>
      </w:pPr>
    </w:p>
    <w:p w14:paraId="6882B717" w14:textId="77777777" w:rsidR="00CD6B8E" w:rsidRPr="00A82E40" w:rsidRDefault="00CD6B8E" w:rsidP="00CD6B8E">
      <w:pPr>
        <w:pStyle w:val="Titolo2"/>
        <w:spacing w:after="0" w:line="360" w:lineRule="auto"/>
      </w:pPr>
      <w:bookmarkStart w:id="9" w:name="_Toc56727992"/>
      <w:r w:rsidRPr="00A82E40">
        <w:lastRenderedPageBreak/>
        <w:t>Strategia di comunicazione e disseminazione</w:t>
      </w:r>
      <w:bookmarkEnd w:id="9"/>
      <w:r w:rsidRPr="00A82E40">
        <w:t xml:space="preserve"> </w:t>
      </w:r>
    </w:p>
    <w:p w14:paraId="79B6E5E9" w14:textId="77777777" w:rsidR="00CD6B8E" w:rsidRDefault="00CD6B8E" w:rsidP="00CD6B8E">
      <w:pPr>
        <w:spacing w:after="0" w:line="360" w:lineRule="auto"/>
        <w:jc w:val="both"/>
      </w:pPr>
      <w:r>
        <w:t xml:space="preserve">La strategia di comunicazione definisce la struttura ed il contenuto dei messaggi da veicolare, a quali segmenti di popolazione sia più utile inviarli e quali siano i mezzi migliori per poterlo fare. La disseminazione dei risultati implica un rapporto di lungo periodo con gli </w:t>
      </w:r>
      <w:proofErr w:type="spellStart"/>
      <w:r>
        <w:t>stakeholders</w:t>
      </w:r>
      <w:proofErr w:type="spellEnd"/>
      <w:r>
        <w:t xml:space="preserve">, i quali provvederanno a fornire feedback in itinere al fine di migliorare il messaggio. Il piano di comunicazione avrà dunque lo scopo di individuare alcuni fattori chiave: </w:t>
      </w:r>
    </w:p>
    <w:p w14:paraId="789F25CF" w14:textId="77777777" w:rsidR="00CD6B8E" w:rsidRDefault="00CD6B8E" w:rsidP="00CD6B8E">
      <w:pPr>
        <w:pStyle w:val="Paragrafoelenco"/>
        <w:numPr>
          <w:ilvl w:val="0"/>
          <w:numId w:val="16"/>
        </w:numPr>
        <w:spacing w:after="0" w:line="360" w:lineRule="auto"/>
        <w:jc w:val="both"/>
      </w:pPr>
      <w:r>
        <w:t xml:space="preserve">QUANDO: definire i momenti più opportuni per il raggiungimento degli obiettivi di disseminazione </w:t>
      </w:r>
    </w:p>
    <w:p w14:paraId="0C7A744F" w14:textId="77777777" w:rsidR="00CD6B8E" w:rsidRPr="00BF646A" w:rsidRDefault="00CD6B8E" w:rsidP="00CD6B8E">
      <w:pPr>
        <w:pStyle w:val="Paragrafoelenco"/>
        <w:numPr>
          <w:ilvl w:val="0"/>
          <w:numId w:val="16"/>
        </w:numPr>
        <w:spacing w:after="0" w:line="360" w:lineRule="auto"/>
        <w:jc w:val="both"/>
      </w:pPr>
      <w:r w:rsidRPr="00BF646A">
        <w:t xml:space="preserve">COSA: definire cosa comunicare, i messaggi e i prodotti </w:t>
      </w:r>
    </w:p>
    <w:p w14:paraId="50CCA2C9" w14:textId="77777777" w:rsidR="00CD6B8E" w:rsidRPr="00BF646A" w:rsidRDefault="00CD6B8E" w:rsidP="00CD6B8E">
      <w:pPr>
        <w:pStyle w:val="Paragrafoelenco"/>
        <w:numPr>
          <w:ilvl w:val="0"/>
          <w:numId w:val="16"/>
        </w:numPr>
        <w:spacing w:after="0" w:line="360" w:lineRule="auto"/>
        <w:jc w:val="both"/>
      </w:pPr>
      <w:r w:rsidRPr="00BF646A">
        <w:t xml:space="preserve">A CHI: identificare i target </w:t>
      </w:r>
      <w:proofErr w:type="spellStart"/>
      <w:r w:rsidRPr="00BF646A">
        <w:t>group</w:t>
      </w:r>
      <w:proofErr w:type="spellEnd"/>
      <w:r w:rsidRPr="00BF646A">
        <w:t xml:space="preserve"> per la disseminazione </w:t>
      </w:r>
    </w:p>
    <w:p w14:paraId="558DD9AD" w14:textId="77777777" w:rsidR="00CD6B8E" w:rsidRPr="00BF646A" w:rsidRDefault="00CD6B8E" w:rsidP="00CD6B8E">
      <w:pPr>
        <w:pStyle w:val="Paragrafoelenco"/>
        <w:numPr>
          <w:ilvl w:val="0"/>
          <w:numId w:val="16"/>
        </w:numPr>
        <w:spacing w:after="0" w:line="360" w:lineRule="auto"/>
        <w:jc w:val="both"/>
      </w:pPr>
      <w:r w:rsidRPr="00BF646A">
        <w:t xml:space="preserve">PERCHE’: definire gli scopi della disseminazione </w:t>
      </w:r>
    </w:p>
    <w:p w14:paraId="3DE4A7D3" w14:textId="77777777" w:rsidR="00CD6B8E" w:rsidRPr="00BF646A" w:rsidRDefault="00CD6B8E" w:rsidP="00CD6B8E">
      <w:pPr>
        <w:pStyle w:val="Paragrafoelenco"/>
        <w:numPr>
          <w:ilvl w:val="0"/>
          <w:numId w:val="16"/>
        </w:numPr>
        <w:spacing w:after="0" w:line="360" w:lineRule="auto"/>
        <w:jc w:val="both"/>
      </w:pPr>
      <w:r w:rsidRPr="00BF646A">
        <w:t xml:space="preserve">COME: definire il metodo della disseminazione </w:t>
      </w:r>
    </w:p>
    <w:p w14:paraId="2DB36799" w14:textId="6C694ADB" w:rsidR="00985997" w:rsidRDefault="00985997" w:rsidP="00985997">
      <w:pPr>
        <w:spacing w:after="0" w:line="360" w:lineRule="auto"/>
        <w:jc w:val="both"/>
      </w:pPr>
      <w:r>
        <w:t xml:space="preserve">Il piano di comunicazione relativo alla diffusione del Kit di Riuso </w:t>
      </w:r>
      <w:proofErr w:type="spellStart"/>
      <w:r>
        <w:t>PayFlowPA</w:t>
      </w:r>
      <w:proofErr w:type="spellEnd"/>
      <w:r>
        <w:t xml:space="preserve"> si rivolgerà principalmente agli enti territoriali, e indirettamente a </w:t>
      </w:r>
      <w:proofErr w:type="spellStart"/>
      <w:r>
        <w:t>stakeholders</w:t>
      </w:r>
      <w:proofErr w:type="spellEnd"/>
      <w:r>
        <w:t xml:space="preserve"> e infine alla cittadinanza, che in questa fase rappresenta un target secondario, in quanto l’innovazione interessa principalmente le Pubbliche Amministrazioni.</w:t>
      </w:r>
    </w:p>
    <w:p w14:paraId="7A201256" w14:textId="77777777" w:rsidR="00CD6B8E" w:rsidRPr="00A82E40" w:rsidRDefault="00CD6B8E" w:rsidP="00CD6B8E">
      <w:pPr>
        <w:spacing w:after="0" w:line="360" w:lineRule="auto"/>
        <w:jc w:val="both"/>
      </w:pPr>
    </w:p>
    <w:p w14:paraId="3B2FA40D" w14:textId="25BBE79D" w:rsidR="00F027F7" w:rsidRDefault="00F027F7" w:rsidP="00F027F7">
      <w:pPr>
        <w:pStyle w:val="Titolo2"/>
        <w:spacing w:after="0" w:line="360" w:lineRule="auto"/>
      </w:pPr>
      <w:bookmarkStart w:id="10" w:name="_Toc56727993"/>
      <w:r w:rsidRPr="00F027F7">
        <w:t xml:space="preserve">Destinatari </w:t>
      </w:r>
      <w:r>
        <w:t>delle azioni di comunicazione e disseminazione</w:t>
      </w:r>
      <w:bookmarkEnd w:id="10"/>
    </w:p>
    <w:p w14:paraId="0CD6609F" w14:textId="77777777" w:rsidR="00F027F7" w:rsidRDefault="00F027F7" w:rsidP="00F027F7">
      <w:pPr>
        <w:spacing w:after="0" w:line="360" w:lineRule="auto"/>
        <w:jc w:val="both"/>
      </w:pPr>
      <w:r>
        <w:t>I destinatari individuati per le attività di comunicazione e disseminazione, afferiscono principalmente a quattro macro settori di interesse identificati come:</w:t>
      </w:r>
    </w:p>
    <w:p w14:paraId="17455D33" w14:textId="77777777" w:rsidR="00F027F7" w:rsidRDefault="00F027F7" w:rsidP="00F027F7">
      <w:pPr>
        <w:pStyle w:val="Paragrafoelenco"/>
        <w:numPr>
          <w:ilvl w:val="0"/>
          <w:numId w:val="33"/>
        </w:numPr>
        <w:spacing w:after="0" w:line="360" w:lineRule="auto"/>
        <w:jc w:val="both"/>
      </w:pPr>
      <w:r>
        <w:t>Referenti istituzionali;</w:t>
      </w:r>
    </w:p>
    <w:p w14:paraId="5B153229" w14:textId="13094F83" w:rsidR="00F027F7" w:rsidRDefault="00CD6B8E" w:rsidP="00F027F7">
      <w:pPr>
        <w:pStyle w:val="Paragrafoelenco"/>
        <w:numPr>
          <w:ilvl w:val="0"/>
          <w:numId w:val="33"/>
        </w:numPr>
        <w:spacing w:after="0" w:line="360" w:lineRule="auto"/>
        <w:jc w:val="both"/>
      </w:pPr>
      <w:r>
        <w:t>Pubbliche amministrazioni (enti territoriali)</w:t>
      </w:r>
      <w:r w:rsidR="00F027F7">
        <w:t>;</w:t>
      </w:r>
    </w:p>
    <w:p w14:paraId="7DC707E4" w14:textId="0B8D62C0" w:rsidR="00CD6B8E" w:rsidRDefault="00CD6B8E" w:rsidP="00CD6B8E">
      <w:pPr>
        <w:pStyle w:val="Paragrafoelenco"/>
        <w:numPr>
          <w:ilvl w:val="0"/>
          <w:numId w:val="33"/>
        </w:numPr>
        <w:spacing w:after="0" w:line="360" w:lineRule="auto"/>
        <w:jc w:val="both"/>
      </w:pPr>
      <w:proofErr w:type="spellStart"/>
      <w:r>
        <w:t>Stakeholders</w:t>
      </w:r>
      <w:proofErr w:type="spellEnd"/>
    </w:p>
    <w:p w14:paraId="5732376B" w14:textId="162133AF" w:rsidR="00F027F7" w:rsidRDefault="00CD6B8E" w:rsidP="00F027F7">
      <w:pPr>
        <w:pStyle w:val="Paragrafoelenco"/>
        <w:numPr>
          <w:ilvl w:val="0"/>
          <w:numId w:val="33"/>
        </w:numPr>
        <w:spacing w:after="0" w:line="360" w:lineRule="auto"/>
        <w:jc w:val="both"/>
      </w:pPr>
      <w:r>
        <w:t>C</w:t>
      </w:r>
      <w:r w:rsidR="00F027F7">
        <w:t>ittadini</w:t>
      </w:r>
      <w:r>
        <w:t>, destinatari indiretti</w:t>
      </w:r>
    </w:p>
    <w:p w14:paraId="5276670D" w14:textId="7495B19A" w:rsidR="00F027F7" w:rsidRDefault="00CD6B8E" w:rsidP="00F027F7">
      <w:pPr>
        <w:pStyle w:val="Paragrafoelenco"/>
        <w:numPr>
          <w:ilvl w:val="0"/>
          <w:numId w:val="33"/>
        </w:numPr>
        <w:spacing w:after="0" w:line="360" w:lineRule="auto"/>
        <w:jc w:val="both"/>
      </w:pPr>
      <w:r>
        <w:t>M</w:t>
      </w:r>
      <w:r w:rsidR="00F027F7">
        <w:t xml:space="preserve">edia. </w:t>
      </w:r>
    </w:p>
    <w:p w14:paraId="235C4F04" w14:textId="77777777" w:rsidR="00F027F7" w:rsidRDefault="00F027F7" w:rsidP="00F027F7">
      <w:pPr>
        <w:spacing w:after="0" w:line="360" w:lineRule="auto"/>
        <w:jc w:val="both"/>
      </w:pPr>
      <w:r>
        <w:t xml:space="preserve">Il settore istituzionale include gli interlocutori a livello regionale, nazionale ed europeo del progetto, i quali necessitano di un costante aggiornamento rispetto alle fasi di realizzazione dello stesso. In particolare, la Commissione Europea necessità di comunicazioni che siano in grado di render conto del positivo investimento effettuato nel finanziamento del progetto. </w:t>
      </w:r>
    </w:p>
    <w:p w14:paraId="27501882" w14:textId="77777777" w:rsidR="00F027F7" w:rsidRDefault="00F027F7" w:rsidP="00F027F7">
      <w:pPr>
        <w:spacing w:after="0" w:line="360" w:lineRule="auto"/>
        <w:jc w:val="both"/>
      </w:pPr>
      <w:r>
        <w:t xml:space="preserve">Con “pubblico specializzato” si intende identificare i partner del progetto ma anche gli </w:t>
      </w:r>
      <w:proofErr w:type="spellStart"/>
      <w:r>
        <w:t>stakeholders</w:t>
      </w:r>
      <w:proofErr w:type="spellEnd"/>
      <w:r>
        <w:t xml:space="preserve"> che da più da vicino avanzano interessi qualificati sulle azioni di progetto, o che sono comunque in grado di valutarne gli effetti in termini tecnici ed economici. Nel settore dell’opinione pubblica si identificano tutte quelle persone </w:t>
      </w:r>
      <w:r>
        <w:lastRenderedPageBreak/>
        <w:t xml:space="preserve">che non hanno un interesse diretto ai risultati di progetto, ma che possono comunque trarre vantaggio da esso in termini di qualità di vita e di vacanza, nonché di prestigio della propria città, da un’efficace attuazione </w:t>
      </w:r>
      <w:proofErr w:type="gramStart"/>
      <w:r>
        <w:t xml:space="preserve">di  </w:t>
      </w:r>
      <w:proofErr w:type="spellStart"/>
      <w:r>
        <w:t>PagoPA</w:t>
      </w:r>
      <w:proofErr w:type="spellEnd"/>
      <w:proofErr w:type="gramEnd"/>
      <w:r>
        <w:t xml:space="preserve">. Infine, gli operatori dei media sono strategicamente importanti in quanto sono in grado di amplificare le comunicazioni a loro indirizzate, dando forte risonanza alle azioni di progetto. In ragione dei differenti interessi portati dai quattro gruppi target di riferimento, si intende realizzare attività di divulgazione mirate. </w:t>
      </w:r>
    </w:p>
    <w:p w14:paraId="34B129C8" w14:textId="1EB70FC8" w:rsidR="00F027F7" w:rsidRDefault="00F027F7" w:rsidP="00F027F7"/>
    <w:p w14:paraId="76306C92" w14:textId="77777777" w:rsidR="00985997" w:rsidRDefault="00985997" w:rsidP="00985997">
      <w:pPr>
        <w:pStyle w:val="Titolo2"/>
        <w:spacing w:after="0" w:line="360" w:lineRule="auto"/>
      </w:pPr>
      <w:bookmarkStart w:id="11" w:name="_Toc56727994"/>
      <w:r>
        <w:t>Azioni</w:t>
      </w:r>
      <w:bookmarkEnd w:id="11"/>
    </w:p>
    <w:p w14:paraId="3AC210E1" w14:textId="77777777" w:rsidR="00985997" w:rsidRDefault="00985997" w:rsidP="00985997">
      <w:pPr>
        <w:spacing w:after="0" w:line="360" w:lineRule="auto"/>
        <w:jc w:val="both"/>
      </w:pPr>
      <w:r w:rsidRPr="00A21DAA">
        <w:t xml:space="preserve">Il Piano di Comunicazione del progetto </w:t>
      </w:r>
      <w:proofErr w:type="spellStart"/>
      <w:r w:rsidRPr="00A21DAA">
        <w:t>PayflowPA</w:t>
      </w:r>
      <w:proofErr w:type="spellEnd"/>
      <w:r w:rsidRPr="00A21DAA">
        <w:t>, comprende un elenco di singole azioni e di prodotti concepiti per informare sugli obiettivi e sui risultati intermedi e finali del Progetto tutti i soggetti che saranno coinvolti nella realizzazione delle attività, divulgare i risultati del progetto e raggiungere i soggetti delle reti nazionali e internazionali per costruire partecipazione e consenso intorno ad esso.</w:t>
      </w:r>
      <w:r>
        <w:t xml:space="preserve"> </w:t>
      </w:r>
    </w:p>
    <w:p w14:paraId="420E5AAF" w14:textId="77777777" w:rsidR="00985997" w:rsidRDefault="00985997" w:rsidP="00985997">
      <w:pPr>
        <w:spacing w:after="0" w:line="360" w:lineRule="auto"/>
        <w:jc w:val="both"/>
      </w:pPr>
      <w:r>
        <w:t>L’articolazione del Piano di Comunicazione prevede:</w:t>
      </w:r>
    </w:p>
    <w:p w14:paraId="3BB9C856" w14:textId="77777777" w:rsidR="00985997" w:rsidRDefault="00985997" w:rsidP="00985997">
      <w:pPr>
        <w:pStyle w:val="Paragrafoelenco"/>
        <w:numPr>
          <w:ilvl w:val="0"/>
          <w:numId w:val="30"/>
        </w:numPr>
        <w:spacing w:after="0" w:line="360" w:lineRule="auto"/>
        <w:jc w:val="both"/>
      </w:pPr>
      <w:r>
        <w:t>la definizione di un’immagine coordinata (Logo, Locandina, Poster di Progetto</w:t>
      </w:r>
    </w:p>
    <w:p w14:paraId="61476022" w14:textId="77777777" w:rsidR="00985997" w:rsidRDefault="00985997" w:rsidP="00985997">
      <w:pPr>
        <w:pStyle w:val="Paragrafoelenco"/>
        <w:numPr>
          <w:ilvl w:val="0"/>
          <w:numId w:val="30"/>
        </w:numPr>
        <w:spacing w:after="0" w:line="360" w:lineRule="auto"/>
        <w:jc w:val="both"/>
      </w:pPr>
      <w:r>
        <w:t>l’individuazione di canali di comunicazione attivabili</w:t>
      </w:r>
    </w:p>
    <w:p w14:paraId="0A3FF0D7" w14:textId="77777777" w:rsidR="00985997" w:rsidRDefault="00985997" w:rsidP="00985997">
      <w:pPr>
        <w:pStyle w:val="Paragrafoelenco"/>
        <w:numPr>
          <w:ilvl w:val="1"/>
          <w:numId w:val="30"/>
        </w:numPr>
        <w:spacing w:after="0" w:line="360" w:lineRule="auto"/>
        <w:jc w:val="both"/>
      </w:pPr>
      <w:r>
        <w:t>a livello generale, dal management progettuale a beneficio di tutti i partner e degli attori istituzionali e operatori nazionali</w:t>
      </w:r>
    </w:p>
    <w:p w14:paraId="52071E94" w14:textId="77777777" w:rsidR="00985997" w:rsidRDefault="00985997" w:rsidP="00985997">
      <w:pPr>
        <w:pStyle w:val="Paragrafoelenco"/>
        <w:numPr>
          <w:ilvl w:val="1"/>
          <w:numId w:val="30"/>
        </w:numPr>
        <w:spacing w:after="0" w:line="360" w:lineRule="auto"/>
        <w:jc w:val="both"/>
      </w:pPr>
      <w:r>
        <w:t>a livello di singolo partner, a beneficio degli enti territoriali e degli attori locali e della cittadinanza</w:t>
      </w:r>
    </w:p>
    <w:p w14:paraId="762CEFA0" w14:textId="77777777" w:rsidR="00985997" w:rsidRDefault="00985997" w:rsidP="00985997">
      <w:pPr>
        <w:pStyle w:val="Paragrafoelenco"/>
        <w:numPr>
          <w:ilvl w:val="0"/>
          <w:numId w:val="30"/>
        </w:numPr>
        <w:spacing w:after="0" w:line="360" w:lineRule="auto"/>
        <w:jc w:val="both"/>
      </w:pPr>
      <w:r>
        <w:t>l’attivazione di azioni permanenti di diffusione dei risultati progettuali e degli aggiornamenti evolutivi innescati dal progetto.</w:t>
      </w:r>
    </w:p>
    <w:p w14:paraId="34F1C17D" w14:textId="77777777" w:rsidR="00985997" w:rsidRDefault="00985997" w:rsidP="00985997">
      <w:pPr>
        <w:spacing w:after="0" w:line="360" w:lineRule="auto"/>
        <w:jc w:val="both"/>
        <w:rPr>
          <w:b/>
          <w:bCs/>
          <w:u w:val="single"/>
        </w:rPr>
      </w:pPr>
    </w:p>
    <w:p w14:paraId="6FE531C9" w14:textId="77777777" w:rsidR="00F027F7" w:rsidRPr="00F027F7" w:rsidRDefault="00F027F7" w:rsidP="00F027F7"/>
    <w:p w14:paraId="322594D1" w14:textId="77777777" w:rsidR="00CD6B8E" w:rsidRDefault="00CD6B8E" w:rsidP="00D501B9">
      <w:pPr>
        <w:spacing w:after="0" w:line="360" w:lineRule="auto"/>
        <w:jc w:val="both"/>
        <w:rPr>
          <w:b/>
          <w:bCs/>
          <w:u w:val="single"/>
        </w:rPr>
      </w:pPr>
      <w:r>
        <w:rPr>
          <w:b/>
          <w:bCs/>
          <w:u w:val="single"/>
        </w:rPr>
        <w:t>Target Referenti Istituzionali</w:t>
      </w:r>
    </w:p>
    <w:p w14:paraId="0C28A1B0" w14:textId="6E02D556" w:rsidR="00CD6B8E" w:rsidRDefault="00CD6B8E" w:rsidP="00D501B9">
      <w:pPr>
        <w:spacing w:after="0" w:line="360" w:lineRule="auto"/>
        <w:jc w:val="both"/>
        <w:rPr>
          <w:b/>
          <w:bCs/>
          <w:u w:val="single"/>
        </w:rPr>
      </w:pPr>
      <w:r>
        <w:rPr>
          <w:b/>
          <w:bCs/>
          <w:u w:val="single"/>
        </w:rPr>
        <w:t xml:space="preserve">Obiettivo: </w:t>
      </w:r>
      <w:r w:rsidRPr="00CD6B8E">
        <w:t>adempiere agli obblighi di</w:t>
      </w:r>
      <w:r w:rsidRPr="00CD6B8E">
        <w:rPr>
          <w:bCs/>
        </w:rPr>
        <w:t xml:space="preserve"> informazione e pubblicità previsti dalla fonte di finanziamento contribuendo ad alimentare l’azione istituzione di diffusione degli interventi attuati e risultati raggiunti</w:t>
      </w:r>
    </w:p>
    <w:p w14:paraId="1091D69B" w14:textId="3EF3CD73" w:rsidR="00CD6B8E" w:rsidRDefault="00CD6B8E" w:rsidP="00D501B9">
      <w:pPr>
        <w:spacing w:after="0" w:line="360" w:lineRule="auto"/>
        <w:jc w:val="both"/>
        <w:rPr>
          <w:b/>
          <w:bCs/>
          <w:u w:val="single"/>
        </w:rPr>
      </w:pPr>
      <w:r>
        <w:rPr>
          <w:b/>
          <w:bCs/>
          <w:u w:val="single"/>
        </w:rPr>
        <w:t xml:space="preserve">Attività n.1: </w:t>
      </w:r>
      <w:r w:rsidRPr="00A21DAA">
        <w:rPr>
          <w:bCs/>
        </w:rPr>
        <w:t xml:space="preserve">rapporti sulle </w:t>
      </w:r>
      <w:proofErr w:type="spellStart"/>
      <w:r w:rsidRPr="00A21DAA">
        <w:rPr>
          <w:bCs/>
        </w:rPr>
        <w:t>milestones</w:t>
      </w:r>
      <w:proofErr w:type="spellEnd"/>
      <w:r w:rsidRPr="00A21DAA">
        <w:rPr>
          <w:bCs/>
        </w:rPr>
        <w:t xml:space="preserve"> progettuali da veicolare all’A</w:t>
      </w:r>
      <w:r w:rsidR="00A21DAA">
        <w:rPr>
          <w:bCs/>
        </w:rPr>
        <w:t xml:space="preserve">utorità di Gestione </w:t>
      </w:r>
      <w:proofErr w:type="spellStart"/>
      <w:r w:rsidR="00A21DAA">
        <w:rPr>
          <w:bCs/>
        </w:rPr>
        <w:t>Pon</w:t>
      </w:r>
      <w:proofErr w:type="spellEnd"/>
      <w:r w:rsidR="00A21DAA">
        <w:rPr>
          <w:bCs/>
        </w:rPr>
        <w:t xml:space="preserve"> </w:t>
      </w:r>
      <w:proofErr w:type="spellStart"/>
      <w:r w:rsidR="00A21DAA">
        <w:rPr>
          <w:bCs/>
        </w:rPr>
        <w:t>Governance</w:t>
      </w:r>
      <w:proofErr w:type="spellEnd"/>
      <w:r w:rsidR="00A21DAA">
        <w:rPr>
          <w:bCs/>
        </w:rPr>
        <w:t xml:space="preserve"> 14-20</w:t>
      </w:r>
    </w:p>
    <w:p w14:paraId="0275A84E" w14:textId="5F3807BD" w:rsidR="00CD6B8E" w:rsidRDefault="00CD6B8E" w:rsidP="00D501B9">
      <w:pPr>
        <w:spacing w:after="0" w:line="360" w:lineRule="auto"/>
        <w:jc w:val="both"/>
        <w:rPr>
          <w:b/>
          <w:bCs/>
          <w:u w:val="single"/>
        </w:rPr>
      </w:pPr>
      <w:r>
        <w:rPr>
          <w:b/>
          <w:bCs/>
          <w:u w:val="single"/>
        </w:rPr>
        <w:t>Attività n.2</w:t>
      </w:r>
      <w:r w:rsidRPr="00A21DAA">
        <w:rPr>
          <w:bCs/>
        </w:rPr>
        <w:t>: pubblicazione dei risultati progettuali</w:t>
      </w:r>
      <w:r w:rsidR="00A21DAA">
        <w:rPr>
          <w:bCs/>
        </w:rPr>
        <w:t xml:space="preserve"> attraverso i canali messi a disposizione </w:t>
      </w:r>
      <w:r w:rsidR="00A21DAA" w:rsidRPr="00A21DAA">
        <w:rPr>
          <w:bCs/>
        </w:rPr>
        <w:t>all’A</w:t>
      </w:r>
      <w:r w:rsidR="00A21DAA">
        <w:rPr>
          <w:bCs/>
        </w:rPr>
        <w:t xml:space="preserve">utorità di Gestione </w:t>
      </w:r>
      <w:proofErr w:type="spellStart"/>
      <w:r w:rsidR="00A21DAA">
        <w:rPr>
          <w:bCs/>
        </w:rPr>
        <w:t>Pon</w:t>
      </w:r>
      <w:proofErr w:type="spellEnd"/>
      <w:r w:rsidR="00A21DAA">
        <w:rPr>
          <w:bCs/>
        </w:rPr>
        <w:t xml:space="preserve"> </w:t>
      </w:r>
      <w:proofErr w:type="spellStart"/>
      <w:r w:rsidR="00A21DAA">
        <w:rPr>
          <w:bCs/>
        </w:rPr>
        <w:t>Governance</w:t>
      </w:r>
      <w:proofErr w:type="spellEnd"/>
      <w:r w:rsidR="00A21DAA">
        <w:rPr>
          <w:bCs/>
        </w:rPr>
        <w:t xml:space="preserve"> 14-20 (Catalogo </w:t>
      </w:r>
      <w:proofErr w:type="spellStart"/>
      <w:r w:rsidR="00A21DAA">
        <w:rPr>
          <w:bCs/>
        </w:rPr>
        <w:t>developers</w:t>
      </w:r>
      <w:proofErr w:type="spellEnd"/>
      <w:r w:rsidR="00A21DAA">
        <w:rPr>
          <w:bCs/>
        </w:rPr>
        <w:t xml:space="preserve"> Italia)</w:t>
      </w:r>
    </w:p>
    <w:p w14:paraId="0B22A727" w14:textId="7342C3DE" w:rsidR="00CD6B8E" w:rsidRPr="00A21DAA" w:rsidRDefault="00CD6B8E" w:rsidP="00D501B9">
      <w:pPr>
        <w:spacing w:after="0" w:line="360" w:lineRule="auto"/>
        <w:jc w:val="both"/>
        <w:rPr>
          <w:bCs/>
        </w:rPr>
      </w:pPr>
      <w:r>
        <w:rPr>
          <w:b/>
          <w:bCs/>
          <w:u w:val="single"/>
        </w:rPr>
        <w:t>Attività n.3</w:t>
      </w:r>
      <w:r w:rsidRPr="00A21DAA">
        <w:rPr>
          <w:b/>
          <w:bCs/>
        </w:rPr>
        <w:t xml:space="preserve">: </w:t>
      </w:r>
      <w:r w:rsidRPr="00A21DAA">
        <w:rPr>
          <w:bCs/>
        </w:rPr>
        <w:t xml:space="preserve">partecipazione attiva alle attività di </w:t>
      </w:r>
      <w:proofErr w:type="spellStart"/>
      <w:r w:rsidRPr="00A21DAA">
        <w:rPr>
          <w:bCs/>
        </w:rPr>
        <w:t>scouting</w:t>
      </w:r>
      <w:proofErr w:type="spellEnd"/>
      <w:r w:rsidRPr="00A21DAA">
        <w:rPr>
          <w:bCs/>
        </w:rPr>
        <w:t xml:space="preserve"> promossi da specific</w:t>
      </w:r>
      <w:r w:rsidR="00A21DAA" w:rsidRPr="00A21DAA">
        <w:rPr>
          <w:bCs/>
        </w:rPr>
        <w:t>i</w:t>
      </w:r>
      <w:r w:rsidRPr="00A21DAA">
        <w:rPr>
          <w:bCs/>
        </w:rPr>
        <w:t xml:space="preserve"> progetti sull</w:t>
      </w:r>
      <w:r w:rsidR="00A21DAA" w:rsidRPr="00A21DAA">
        <w:rPr>
          <w:bCs/>
        </w:rPr>
        <w:t xml:space="preserve">’innovazione </w:t>
      </w:r>
      <w:proofErr w:type="spellStart"/>
      <w:r w:rsidR="00A21DAA" w:rsidRPr="00A21DAA">
        <w:rPr>
          <w:bCs/>
        </w:rPr>
        <w:t>difgitale</w:t>
      </w:r>
      <w:proofErr w:type="spellEnd"/>
      <w:r w:rsidR="00A21DAA" w:rsidRPr="00A21DAA">
        <w:rPr>
          <w:bCs/>
        </w:rPr>
        <w:t xml:space="preserve">, </w:t>
      </w:r>
      <w:proofErr w:type="spellStart"/>
      <w:r w:rsidRPr="00A21DAA">
        <w:rPr>
          <w:bCs/>
        </w:rPr>
        <w:t>capacitazione</w:t>
      </w:r>
      <w:proofErr w:type="spellEnd"/>
      <w:r w:rsidRPr="00A21DAA">
        <w:rPr>
          <w:bCs/>
        </w:rPr>
        <w:t xml:space="preserve"> amministrativa, </w:t>
      </w:r>
      <w:proofErr w:type="spellStart"/>
      <w:r w:rsidRPr="00A21DAA">
        <w:rPr>
          <w:bCs/>
        </w:rPr>
        <w:t>etc</w:t>
      </w:r>
      <w:proofErr w:type="spellEnd"/>
      <w:r w:rsidRPr="00A21DAA">
        <w:rPr>
          <w:bCs/>
        </w:rPr>
        <w:t>…</w:t>
      </w:r>
    </w:p>
    <w:p w14:paraId="636105F8" w14:textId="75EA7F51" w:rsidR="00A21DAA" w:rsidRDefault="00A21DAA" w:rsidP="00D501B9">
      <w:pPr>
        <w:spacing w:after="0" w:line="360" w:lineRule="auto"/>
        <w:jc w:val="both"/>
        <w:rPr>
          <w:bCs/>
        </w:rPr>
      </w:pPr>
      <w:r w:rsidRPr="00A21DAA">
        <w:rPr>
          <w:b/>
          <w:bCs/>
          <w:u w:val="single"/>
        </w:rPr>
        <w:lastRenderedPageBreak/>
        <w:t>Attività n.4:</w:t>
      </w:r>
      <w:r w:rsidRPr="00A21DAA">
        <w:rPr>
          <w:b/>
          <w:bCs/>
        </w:rPr>
        <w:t xml:space="preserve"> </w:t>
      </w:r>
      <w:r w:rsidRPr="00A21DAA">
        <w:rPr>
          <w:bCs/>
        </w:rPr>
        <w:t xml:space="preserve">media editing e </w:t>
      </w:r>
      <w:proofErr w:type="spellStart"/>
      <w:r w:rsidRPr="00A21DAA">
        <w:rPr>
          <w:bCs/>
        </w:rPr>
        <w:t>tag</w:t>
      </w:r>
      <w:proofErr w:type="spellEnd"/>
      <w:r w:rsidRPr="00A21DAA">
        <w:rPr>
          <w:bCs/>
        </w:rPr>
        <w:t xml:space="preserve"> </w:t>
      </w:r>
      <w:r>
        <w:rPr>
          <w:bCs/>
        </w:rPr>
        <w:t>riferiti ai partner istituzionali e alle azioni promosse e alle tematiche trattate</w:t>
      </w:r>
    </w:p>
    <w:p w14:paraId="2105F9A1" w14:textId="4097DE96" w:rsidR="00A21DAA" w:rsidRDefault="00A21DAA" w:rsidP="00A21DAA">
      <w:pPr>
        <w:pStyle w:val="Paragrafoelenco"/>
        <w:numPr>
          <w:ilvl w:val="0"/>
          <w:numId w:val="16"/>
        </w:numPr>
        <w:spacing w:after="0" w:line="360" w:lineRule="auto"/>
        <w:jc w:val="both"/>
      </w:pPr>
      <w:r>
        <w:t>#</w:t>
      </w:r>
      <w:proofErr w:type="spellStart"/>
      <w:r>
        <w:t>agenziacoesioneterritoriale</w:t>
      </w:r>
      <w:proofErr w:type="spellEnd"/>
      <w:r>
        <w:t>, #</w:t>
      </w:r>
      <w:proofErr w:type="spellStart"/>
      <w:r>
        <w:t>agenziacoesione</w:t>
      </w:r>
      <w:proofErr w:type="spellEnd"/>
    </w:p>
    <w:p w14:paraId="396CE345" w14:textId="2913CDEA" w:rsidR="00A21DAA" w:rsidRDefault="00A21DAA" w:rsidP="00A21DAA">
      <w:pPr>
        <w:pStyle w:val="Paragrafoelenco"/>
        <w:numPr>
          <w:ilvl w:val="0"/>
          <w:numId w:val="16"/>
        </w:numPr>
        <w:spacing w:after="0" w:line="360" w:lineRule="auto"/>
        <w:jc w:val="both"/>
      </w:pPr>
      <w:r>
        <w:t>#</w:t>
      </w:r>
      <w:proofErr w:type="spellStart"/>
      <w:r>
        <w:t>pongov</w:t>
      </w:r>
      <w:proofErr w:type="spellEnd"/>
      <w:r>
        <w:t>, #</w:t>
      </w:r>
      <w:proofErr w:type="spellStart"/>
      <w:r>
        <w:t>pongov</w:t>
      </w:r>
      <w:r w:rsidR="009A719E">
        <w:t>e</w:t>
      </w:r>
      <w:r>
        <w:t>rnance</w:t>
      </w:r>
      <w:proofErr w:type="spellEnd"/>
    </w:p>
    <w:p w14:paraId="57B22BEC" w14:textId="6F7BCF62" w:rsidR="00A21DAA" w:rsidRDefault="00A21DAA" w:rsidP="00695470">
      <w:pPr>
        <w:pStyle w:val="Paragrafoelenco"/>
        <w:numPr>
          <w:ilvl w:val="0"/>
          <w:numId w:val="16"/>
        </w:numPr>
        <w:spacing w:after="0" w:line="360" w:lineRule="auto"/>
        <w:jc w:val="both"/>
      </w:pPr>
      <w:r>
        <w:t>#</w:t>
      </w:r>
      <w:proofErr w:type="spellStart"/>
      <w:r>
        <w:t>fondieuropei</w:t>
      </w:r>
      <w:proofErr w:type="spellEnd"/>
      <w:r>
        <w:t xml:space="preserve">, </w:t>
      </w:r>
      <w:r w:rsidR="009A719E">
        <w:t>#</w:t>
      </w:r>
      <w:proofErr w:type="spellStart"/>
      <w:r w:rsidR="009A719E">
        <w:t>fondiUE</w:t>
      </w:r>
      <w:proofErr w:type="spellEnd"/>
      <w:r w:rsidR="009A719E">
        <w:t xml:space="preserve">; </w:t>
      </w:r>
      <w:r w:rsidRPr="009568A1">
        <w:t>#OCPA2020</w:t>
      </w:r>
    </w:p>
    <w:p w14:paraId="0A3AE677" w14:textId="2F38816A" w:rsidR="00A21DAA" w:rsidRDefault="00A21DAA" w:rsidP="00220A5E">
      <w:pPr>
        <w:pStyle w:val="Paragrafoelenco"/>
        <w:numPr>
          <w:ilvl w:val="0"/>
          <w:numId w:val="16"/>
        </w:numPr>
        <w:spacing w:after="0" w:line="360" w:lineRule="auto"/>
        <w:jc w:val="both"/>
      </w:pPr>
      <w:r>
        <w:t>#</w:t>
      </w:r>
      <w:proofErr w:type="spellStart"/>
      <w:r>
        <w:t>agid</w:t>
      </w:r>
      <w:proofErr w:type="spellEnd"/>
      <w:r w:rsidR="009A719E">
        <w:t xml:space="preserve">, </w:t>
      </w:r>
      <w:r>
        <w:t>#</w:t>
      </w:r>
      <w:proofErr w:type="spellStart"/>
      <w:r>
        <w:t>pagopa</w:t>
      </w:r>
      <w:proofErr w:type="spellEnd"/>
    </w:p>
    <w:p w14:paraId="4AFFC660" w14:textId="77777777" w:rsidR="00CD6B8E" w:rsidRDefault="00CD6B8E" w:rsidP="00D501B9">
      <w:pPr>
        <w:spacing w:after="0" w:line="360" w:lineRule="auto"/>
        <w:jc w:val="both"/>
        <w:rPr>
          <w:b/>
          <w:bCs/>
          <w:u w:val="single"/>
        </w:rPr>
      </w:pPr>
    </w:p>
    <w:p w14:paraId="476A2B3E" w14:textId="670B32E1" w:rsidR="00DF142E" w:rsidRPr="00DF142E" w:rsidRDefault="00DF142E" w:rsidP="00D501B9">
      <w:pPr>
        <w:spacing w:after="0" w:line="360" w:lineRule="auto"/>
        <w:jc w:val="both"/>
        <w:rPr>
          <w:b/>
          <w:bCs/>
          <w:u w:val="single"/>
        </w:rPr>
      </w:pPr>
      <w:r w:rsidRPr="00DF142E">
        <w:rPr>
          <w:b/>
          <w:bCs/>
          <w:u w:val="single"/>
        </w:rPr>
        <w:t>Target PUBBLICHE AMMINISTRAZIONI</w:t>
      </w:r>
      <w:r w:rsidR="009A719E">
        <w:rPr>
          <w:b/>
          <w:bCs/>
          <w:u w:val="single"/>
        </w:rPr>
        <w:t xml:space="preserve"> / Stakeholder</w:t>
      </w:r>
    </w:p>
    <w:p w14:paraId="4F09D2B9" w14:textId="77777777" w:rsidR="00DF142E" w:rsidRDefault="00DF142E" w:rsidP="00D501B9">
      <w:pPr>
        <w:spacing w:after="0" w:line="360" w:lineRule="auto"/>
        <w:jc w:val="both"/>
      </w:pPr>
      <w:r w:rsidRPr="00DF142E">
        <w:rPr>
          <w:b/>
          <w:bCs/>
        </w:rPr>
        <w:t>Obiettivo</w:t>
      </w:r>
      <w:r>
        <w:t xml:space="preserve">: diffusione delle informazioni relative alle attività del progetto e supporto al dialogo inter-istituzionale </w:t>
      </w:r>
    </w:p>
    <w:p w14:paraId="46E5DDF2" w14:textId="358F5479" w:rsidR="00DF142E" w:rsidRDefault="00DF142E" w:rsidP="009F65CF">
      <w:pPr>
        <w:spacing w:after="0" w:line="360" w:lineRule="auto"/>
        <w:jc w:val="both"/>
      </w:pPr>
      <w:r w:rsidRPr="00DF142E">
        <w:rPr>
          <w:b/>
          <w:bCs/>
        </w:rPr>
        <w:t>Attività n. 1</w:t>
      </w:r>
      <w:r>
        <w:t xml:space="preserve">: post </w:t>
      </w:r>
      <w:r w:rsidR="009F65CF">
        <w:t xml:space="preserve">sui </w:t>
      </w:r>
      <w:r>
        <w:t xml:space="preserve">canali social </w:t>
      </w:r>
      <w:r w:rsidR="009F65CF">
        <w:t>dei partner progettuali</w:t>
      </w:r>
    </w:p>
    <w:p w14:paraId="7B80657A" w14:textId="5E7F1BD9" w:rsidR="00DF142E" w:rsidRDefault="00DF142E" w:rsidP="00D501B9">
      <w:pPr>
        <w:pStyle w:val="Paragrafoelenco"/>
        <w:numPr>
          <w:ilvl w:val="0"/>
          <w:numId w:val="16"/>
        </w:numPr>
        <w:spacing w:after="0" w:line="360" w:lineRule="auto"/>
        <w:jc w:val="both"/>
      </w:pPr>
      <w:proofErr w:type="spellStart"/>
      <w:r>
        <w:t>Facebook</w:t>
      </w:r>
      <w:proofErr w:type="spellEnd"/>
    </w:p>
    <w:p w14:paraId="4D5C3D55" w14:textId="2F2D63C9" w:rsidR="00C03C0E" w:rsidRDefault="00C03C0E" w:rsidP="00D501B9">
      <w:pPr>
        <w:pStyle w:val="Paragrafoelenco"/>
        <w:numPr>
          <w:ilvl w:val="0"/>
          <w:numId w:val="16"/>
        </w:numPr>
        <w:spacing w:after="0" w:line="360" w:lineRule="auto"/>
        <w:jc w:val="both"/>
      </w:pPr>
      <w:r>
        <w:t>Instagram (#</w:t>
      </w:r>
      <w:proofErr w:type="spellStart"/>
      <w:r>
        <w:t>payflowpa</w:t>
      </w:r>
      <w:proofErr w:type="spellEnd"/>
      <w:r>
        <w:t xml:space="preserve"> #</w:t>
      </w:r>
      <w:proofErr w:type="spellStart"/>
      <w:r>
        <w:t>bestpractice</w:t>
      </w:r>
      <w:proofErr w:type="spellEnd"/>
      <w:r>
        <w:t xml:space="preserve"> #</w:t>
      </w:r>
      <w:proofErr w:type="spellStart"/>
      <w:r>
        <w:t>pongov</w:t>
      </w:r>
      <w:proofErr w:type="spellEnd"/>
      <w:r>
        <w:t xml:space="preserve"> #</w:t>
      </w:r>
      <w:proofErr w:type="spellStart"/>
      <w:r>
        <w:t>fondieuropei</w:t>
      </w:r>
      <w:proofErr w:type="spellEnd"/>
      <w:r>
        <w:t xml:space="preserve"> #</w:t>
      </w:r>
      <w:proofErr w:type="spellStart"/>
      <w:r>
        <w:t>comunedibari</w:t>
      </w:r>
      <w:proofErr w:type="spellEnd"/>
      <w:r>
        <w:t xml:space="preserve"> #</w:t>
      </w:r>
      <w:proofErr w:type="spellStart"/>
      <w:r>
        <w:t>pagopa</w:t>
      </w:r>
      <w:proofErr w:type="spellEnd"/>
      <w:r>
        <w:t xml:space="preserve">, </w:t>
      </w:r>
      <w:r w:rsidRPr="009568A1">
        <w:t>#OCPA2020</w:t>
      </w:r>
      <w:r>
        <w:t>)</w:t>
      </w:r>
    </w:p>
    <w:p w14:paraId="07C1EDFD" w14:textId="19C733A5" w:rsidR="00DF142E" w:rsidRDefault="00DF142E" w:rsidP="00D501B9">
      <w:pPr>
        <w:pStyle w:val="Paragrafoelenco"/>
        <w:numPr>
          <w:ilvl w:val="0"/>
          <w:numId w:val="16"/>
        </w:numPr>
        <w:spacing w:after="0" w:line="360" w:lineRule="auto"/>
        <w:jc w:val="both"/>
      </w:pPr>
      <w:proofErr w:type="spellStart"/>
      <w:r>
        <w:t>Twitter</w:t>
      </w:r>
      <w:proofErr w:type="spellEnd"/>
      <w:r>
        <w:t xml:space="preserve"> (#</w:t>
      </w:r>
      <w:proofErr w:type="spellStart"/>
      <w:r>
        <w:t>payflowpa</w:t>
      </w:r>
      <w:proofErr w:type="spellEnd"/>
      <w:r>
        <w:t xml:space="preserve"> #</w:t>
      </w:r>
      <w:proofErr w:type="spellStart"/>
      <w:r>
        <w:t>bestpractice</w:t>
      </w:r>
      <w:proofErr w:type="spellEnd"/>
      <w:r>
        <w:t xml:space="preserve"> #</w:t>
      </w:r>
      <w:proofErr w:type="spellStart"/>
      <w:r>
        <w:t>pon</w:t>
      </w:r>
      <w:r w:rsidR="009568A1">
        <w:t>gov</w:t>
      </w:r>
      <w:proofErr w:type="spellEnd"/>
      <w:r>
        <w:t xml:space="preserve"> #</w:t>
      </w:r>
      <w:proofErr w:type="spellStart"/>
      <w:r>
        <w:t>fondieuropei</w:t>
      </w:r>
      <w:proofErr w:type="spellEnd"/>
      <w:r>
        <w:t xml:space="preserve"> #</w:t>
      </w:r>
      <w:proofErr w:type="spellStart"/>
      <w:r>
        <w:t>comunedibari</w:t>
      </w:r>
      <w:proofErr w:type="spellEnd"/>
      <w:r>
        <w:t xml:space="preserve"> #</w:t>
      </w:r>
      <w:proofErr w:type="spellStart"/>
      <w:r>
        <w:t>pagopa</w:t>
      </w:r>
      <w:proofErr w:type="spellEnd"/>
      <w:r w:rsidR="009568A1">
        <w:t xml:space="preserve">, </w:t>
      </w:r>
      <w:r w:rsidR="009568A1" w:rsidRPr="009568A1">
        <w:t>#OCPA2020</w:t>
      </w:r>
      <w:r>
        <w:t>)</w:t>
      </w:r>
    </w:p>
    <w:p w14:paraId="35D3AF58" w14:textId="5BEEE27F" w:rsidR="00DF142E" w:rsidRDefault="00DF142E" w:rsidP="00D501B9">
      <w:pPr>
        <w:pStyle w:val="Paragrafoelenco"/>
        <w:numPr>
          <w:ilvl w:val="0"/>
          <w:numId w:val="16"/>
        </w:numPr>
        <w:spacing w:after="0" w:line="360" w:lineRule="auto"/>
        <w:jc w:val="both"/>
      </w:pPr>
      <w:proofErr w:type="spellStart"/>
      <w:r>
        <w:t>Linkedin</w:t>
      </w:r>
      <w:proofErr w:type="spellEnd"/>
      <w:r>
        <w:t xml:space="preserve"> (#</w:t>
      </w:r>
      <w:proofErr w:type="spellStart"/>
      <w:r>
        <w:t>payflowpa</w:t>
      </w:r>
      <w:proofErr w:type="spellEnd"/>
      <w:r>
        <w:t xml:space="preserve"> #</w:t>
      </w:r>
      <w:proofErr w:type="spellStart"/>
      <w:r>
        <w:t>bestpractice</w:t>
      </w:r>
      <w:proofErr w:type="spellEnd"/>
      <w:r>
        <w:t xml:space="preserve"> #</w:t>
      </w:r>
      <w:proofErr w:type="spellStart"/>
      <w:r>
        <w:t>pon</w:t>
      </w:r>
      <w:r w:rsidR="009568A1">
        <w:t>gov</w:t>
      </w:r>
      <w:proofErr w:type="spellEnd"/>
      <w:r>
        <w:t xml:space="preserve"> #</w:t>
      </w:r>
      <w:proofErr w:type="spellStart"/>
      <w:r>
        <w:t>fondieuropei</w:t>
      </w:r>
      <w:proofErr w:type="spellEnd"/>
      <w:r>
        <w:t xml:space="preserve"> #</w:t>
      </w:r>
      <w:proofErr w:type="spellStart"/>
      <w:r>
        <w:t>comunedibari</w:t>
      </w:r>
      <w:proofErr w:type="spellEnd"/>
      <w:r>
        <w:t xml:space="preserve"> #</w:t>
      </w:r>
      <w:proofErr w:type="spellStart"/>
      <w:r>
        <w:t>pagopa</w:t>
      </w:r>
      <w:proofErr w:type="spellEnd"/>
      <w:r w:rsidR="009568A1">
        <w:t xml:space="preserve">, </w:t>
      </w:r>
      <w:r w:rsidR="009568A1" w:rsidRPr="009568A1">
        <w:t>#OCPA2020</w:t>
      </w:r>
      <w:r>
        <w:t>)</w:t>
      </w:r>
    </w:p>
    <w:p w14:paraId="07263929" w14:textId="77777777" w:rsidR="00DF142E" w:rsidRDefault="00DF142E" w:rsidP="00D501B9">
      <w:pPr>
        <w:spacing w:after="0" w:line="360" w:lineRule="auto"/>
        <w:jc w:val="both"/>
      </w:pPr>
      <w:r>
        <w:t>Inoltre, in ogni post, saranno inseriti tag specifici</w:t>
      </w:r>
    </w:p>
    <w:p w14:paraId="1CEDD22A" w14:textId="29FD3156" w:rsidR="00DF142E" w:rsidRDefault="00DF142E" w:rsidP="00D31AF8">
      <w:pPr>
        <w:pStyle w:val="Paragrafoelenco"/>
        <w:numPr>
          <w:ilvl w:val="0"/>
          <w:numId w:val="16"/>
        </w:numPr>
        <w:spacing w:after="0" w:line="360" w:lineRule="auto"/>
        <w:jc w:val="both"/>
      </w:pPr>
      <w:r>
        <w:t>per i partner istituzionali:</w:t>
      </w:r>
      <w:r w:rsidR="009A719E">
        <w:t xml:space="preserve"> (</w:t>
      </w:r>
      <w:r>
        <w:t>Agenzia per l’Italia Digitale</w:t>
      </w:r>
      <w:r w:rsidR="009A719E">
        <w:t xml:space="preserve">; </w:t>
      </w:r>
      <w:r>
        <w:t>Regione Toscana</w:t>
      </w:r>
      <w:r w:rsidR="009A719E">
        <w:t xml:space="preserve">; </w:t>
      </w:r>
      <w:r>
        <w:t>Regione Veneto</w:t>
      </w:r>
      <w:r w:rsidR="009A719E">
        <w:t>)</w:t>
      </w:r>
    </w:p>
    <w:p w14:paraId="11F5F749" w14:textId="06436D38" w:rsidR="00DF142E" w:rsidRDefault="009A719E" w:rsidP="00DD3C32">
      <w:pPr>
        <w:pStyle w:val="Paragrafoelenco"/>
        <w:numPr>
          <w:ilvl w:val="0"/>
          <w:numId w:val="16"/>
        </w:numPr>
        <w:spacing w:after="0" w:line="360" w:lineRule="auto"/>
        <w:jc w:val="both"/>
      </w:pPr>
      <w:r>
        <w:t>p</w:t>
      </w:r>
      <w:r w:rsidR="00DF142E">
        <w:t>er gli Enti riusanti</w:t>
      </w:r>
      <w:r w:rsidR="004827C7">
        <w:t>:</w:t>
      </w:r>
      <w:r>
        <w:t xml:space="preserve"> (</w:t>
      </w:r>
      <w:r w:rsidR="00DF142E">
        <w:t>Città Metropolitana di Bari</w:t>
      </w:r>
      <w:r>
        <w:t xml:space="preserve">; </w:t>
      </w:r>
      <w:r w:rsidR="00DF142E">
        <w:t>Città Metropolitana di Roma Capitale</w:t>
      </w:r>
      <w:r>
        <w:t xml:space="preserve">; </w:t>
      </w:r>
      <w:r w:rsidR="00DF142E">
        <w:t>Provincia Autonoma di Trento</w:t>
      </w:r>
      <w:r>
        <w:t xml:space="preserve">; </w:t>
      </w:r>
      <w:r w:rsidR="00DF142E">
        <w:t>Regione Campania</w:t>
      </w:r>
      <w:r>
        <w:t xml:space="preserve"> </w:t>
      </w:r>
      <w:r w:rsidR="00DF142E">
        <w:t>Regione Lombardia</w:t>
      </w:r>
      <w:r>
        <w:t xml:space="preserve">; </w:t>
      </w:r>
      <w:r w:rsidR="00DF142E">
        <w:t>Regione Puglia</w:t>
      </w:r>
      <w:r>
        <w:t xml:space="preserve">; </w:t>
      </w:r>
      <w:r w:rsidR="00DF142E">
        <w:t>Regione Umbria</w:t>
      </w:r>
      <w:r>
        <w:t>)</w:t>
      </w:r>
    </w:p>
    <w:p w14:paraId="09775762" w14:textId="77777777" w:rsidR="009A719E" w:rsidRDefault="00DF142E" w:rsidP="00D501B9">
      <w:pPr>
        <w:spacing w:after="0" w:line="360" w:lineRule="auto"/>
        <w:jc w:val="both"/>
      </w:pPr>
      <w:r w:rsidRPr="00DF142E">
        <w:rPr>
          <w:b/>
          <w:bCs/>
        </w:rPr>
        <w:t xml:space="preserve">Attività n. </w:t>
      </w:r>
      <w:r>
        <w:rPr>
          <w:b/>
          <w:bCs/>
        </w:rPr>
        <w:t>2</w:t>
      </w:r>
      <w:r>
        <w:t xml:space="preserve">: </w:t>
      </w:r>
      <w:r w:rsidR="00D501B9">
        <w:t>Comunicazione</w:t>
      </w:r>
      <w:r>
        <w:t xml:space="preserve"> del progetto a</w:t>
      </w:r>
      <w:r w:rsidR="009A719E">
        <w:t xml:space="preserve">gli enti territoriali </w:t>
      </w:r>
      <w:r>
        <w:t>attraverso la predisposizione di un kit di comunicazione</w:t>
      </w:r>
      <w:r w:rsidR="00D501B9">
        <w:t xml:space="preserve">: </w:t>
      </w:r>
    </w:p>
    <w:p w14:paraId="087C2D74" w14:textId="77777777" w:rsidR="009A719E" w:rsidRDefault="00D501B9" w:rsidP="009A719E">
      <w:pPr>
        <w:pStyle w:val="Paragrafoelenco"/>
        <w:numPr>
          <w:ilvl w:val="0"/>
          <w:numId w:val="40"/>
        </w:numPr>
        <w:spacing w:after="0" w:line="360" w:lineRule="auto"/>
        <w:jc w:val="both"/>
      </w:pPr>
      <w:r>
        <w:t>C</w:t>
      </w:r>
      <w:r w:rsidR="00DF142E">
        <w:t>ard F</w:t>
      </w:r>
      <w:r>
        <w:t>B</w:t>
      </w:r>
      <w:r w:rsidR="00DF142E">
        <w:t xml:space="preserve">, </w:t>
      </w:r>
    </w:p>
    <w:p w14:paraId="2806C0C1" w14:textId="77777777" w:rsidR="009A719E" w:rsidRDefault="00D501B9" w:rsidP="009A719E">
      <w:pPr>
        <w:pStyle w:val="Paragrafoelenco"/>
        <w:numPr>
          <w:ilvl w:val="0"/>
          <w:numId w:val="40"/>
        </w:numPr>
        <w:spacing w:after="0" w:line="360" w:lineRule="auto"/>
        <w:jc w:val="both"/>
      </w:pPr>
      <w:r>
        <w:t>L</w:t>
      </w:r>
      <w:r w:rsidR="00DF142E">
        <w:t xml:space="preserve">ogo di </w:t>
      </w:r>
      <w:r>
        <w:t>P</w:t>
      </w:r>
      <w:r w:rsidR="00DF142E">
        <w:t xml:space="preserve">rogetto, </w:t>
      </w:r>
    </w:p>
    <w:p w14:paraId="55EB00DB" w14:textId="78E47576" w:rsidR="009A719E" w:rsidRDefault="00D501B9" w:rsidP="009A719E">
      <w:pPr>
        <w:pStyle w:val="Paragrafoelenco"/>
        <w:numPr>
          <w:ilvl w:val="0"/>
          <w:numId w:val="40"/>
        </w:numPr>
        <w:spacing w:after="0" w:line="360" w:lineRule="auto"/>
        <w:jc w:val="both"/>
      </w:pPr>
      <w:r>
        <w:t>P</w:t>
      </w:r>
      <w:r w:rsidR="00DF142E">
        <w:t>oster di progetto</w:t>
      </w:r>
      <w:r w:rsidR="004827C7">
        <w:t xml:space="preserve"> </w:t>
      </w:r>
    </w:p>
    <w:p w14:paraId="6F7B19F7" w14:textId="60260A8D" w:rsidR="009F65CF" w:rsidRDefault="009F65CF" w:rsidP="009A719E">
      <w:pPr>
        <w:pStyle w:val="Paragrafoelenco"/>
        <w:numPr>
          <w:ilvl w:val="0"/>
          <w:numId w:val="40"/>
        </w:numPr>
        <w:spacing w:after="0" w:line="360" w:lineRule="auto"/>
        <w:jc w:val="both"/>
      </w:pPr>
      <w:r>
        <w:t>Newsletter (struttura informativa)</w:t>
      </w:r>
    </w:p>
    <w:p w14:paraId="7CEFC060" w14:textId="38F2A259" w:rsidR="00F027F7" w:rsidRDefault="00F027F7" w:rsidP="00D501B9">
      <w:pPr>
        <w:spacing w:after="0" w:line="360" w:lineRule="auto"/>
        <w:jc w:val="both"/>
      </w:pPr>
      <w:r w:rsidRPr="009A719E">
        <w:rPr>
          <w:b/>
        </w:rPr>
        <w:t>Attività n.3:</w:t>
      </w:r>
      <w:r>
        <w:t xml:space="preserve"> attivazione di una piattaforma di informazione / formazione sui temi dei pagamenti elettronici, con specifico riferimento all’adesione a </w:t>
      </w:r>
      <w:proofErr w:type="spellStart"/>
      <w:r>
        <w:t>PagoPA</w:t>
      </w:r>
      <w:proofErr w:type="spellEnd"/>
      <w:r>
        <w:t xml:space="preserve">, agli adempimenti da intraprendere entro le scadenze previste dalle normative di riferimento, e </w:t>
      </w:r>
      <w:proofErr w:type="spellStart"/>
      <w:r w:rsidR="009A719E">
        <w:t>miniguide</w:t>
      </w:r>
      <w:proofErr w:type="spellEnd"/>
      <w:r w:rsidR="009A719E">
        <w:t xml:space="preserve"> </w:t>
      </w:r>
    </w:p>
    <w:p w14:paraId="33B4C3EF" w14:textId="77777777" w:rsidR="009A719E" w:rsidRDefault="009A719E" w:rsidP="00D501B9">
      <w:pPr>
        <w:spacing w:after="0" w:line="360" w:lineRule="auto"/>
        <w:jc w:val="both"/>
        <w:rPr>
          <w:b/>
          <w:bCs/>
          <w:u w:val="single"/>
        </w:rPr>
      </w:pPr>
    </w:p>
    <w:p w14:paraId="65BBCB56" w14:textId="63F73543" w:rsidR="00DF142E" w:rsidRPr="00DF142E" w:rsidRDefault="00DF142E" w:rsidP="00D501B9">
      <w:pPr>
        <w:spacing w:after="0" w:line="360" w:lineRule="auto"/>
        <w:jc w:val="both"/>
        <w:rPr>
          <w:b/>
          <w:bCs/>
          <w:u w:val="single"/>
        </w:rPr>
      </w:pPr>
      <w:r w:rsidRPr="00DF142E">
        <w:rPr>
          <w:b/>
          <w:bCs/>
          <w:u w:val="single"/>
        </w:rPr>
        <w:t xml:space="preserve">Target </w:t>
      </w:r>
      <w:proofErr w:type="spellStart"/>
      <w:r w:rsidR="009F65CF">
        <w:rPr>
          <w:b/>
          <w:bCs/>
          <w:u w:val="single"/>
        </w:rPr>
        <w:t>CITTADINi</w:t>
      </w:r>
      <w:proofErr w:type="spellEnd"/>
      <w:r w:rsidR="009F65CF">
        <w:rPr>
          <w:b/>
          <w:bCs/>
          <w:u w:val="single"/>
        </w:rPr>
        <w:t xml:space="preserve"> / DESTINATARI INDIRETTI</w:t>
      </w:r>
    </w:p>
    <w:p w14:paraId="772423C8" w14:textId="061DDD7E" w:rsidR="00DF142E" w:rsidRDefault="00DF142E" w:rsidP="00D501B9">
      <w:pPr>
        <w:spacing w:after="0" w:line="360" w:lineRule="auto"/>
        <w:jc w:val="both"/>
      </w:pPr>
      <w:r w:rsidRPr="00DF142E">
        <w:rPr>
          <w:b/>
          <w:bCs/>
        </w:rPr>
        <w:t>Obiettivo</w:t>
      </w:r>
      <w:r>
        <w:t xml:space="preserve">: informazione </w:t>
      </w:r>
      <w:r w:rsidR="009F65CF">
        <w:t>sul</w:t>
      </w:r>
      <w:r w:rsidR="00D501B9">
        <w:t xml:space="preserve"> progetto</w:t>
      </w:r>
      <w:r w:rsidR="009F65CF">
        <w:t xml:space="preserve"> </w:t>
      </w:r>
      <w:proofErr w:type="spellStart"/>
      <w:r w:rsidR="009F65CF">
        <w:t>PayFlowPA</w:t>
      </w:r>
      <w:proofErr w:type="spellEnd"/>
      <w:r w:rsidR="009F65CF">
        <w:t>, sui servizi connessi a</w:t>
      </w:r>
      <w:r w:rsidR="00D501B9">
        <w:t xml:space="preserve">lla piattaforma </w:t>
      </w:r>
      <w:proofErr w:type="spellStart"/>
      <w:r w:rsidR="00D501B9">
        <w:t>PagoPA</w:t>
      </w:r>
      <w:proofErr w:type="spellEnd"/>
      <w:r>
        <w:t>.</w:t>
      </w:r>
    </w:p>
    <w:p w14:paraId="30BF1D72" w14:textId="497B58D5" w:rsidR="00DF142E" w:rsidRDefault="00DF142E" w:rsidP="00D501B9">
      <w:pPr>
        <w:spacing w:after="0" w:line="360" w:lineRule="auto"/>
        <w:jc w:val="both"/>
      </w:pPr>
      <w:r w:rsidRPr="00D501B9">
        <w:rPr>
          <w:b/>
          <w:bCs/>
        </w:rPr>
        <w:t>Attività n. 1</w:t>
      </w:r>
      <w:r>
        <w:t xml:space="preserve">: Post sui canali social </w:t>
      </w:r>
      <w:r w:rsidR="009F65CF">
        <w:t xml:space="preserve">dei partner progettuali </w:t>
      </w:r>
      <w:r>
        <w:t>che descriva stato di avanzamento del progetto</w:t>
      </w:r>
    </w:p>
    <w:p w14:paraId="2ED97123" w14:textId="7E5B66B0" w:rsidR="00DF142E" w:rsidRDefault="00DF142E" w:rsidP="00D501B9">
      <w:pPr>
        <w:pStyle w:val="Paragrafoelenco"/>
        <w:numPr>
          <w:ilvl w:val="0"/>
          <w:numId w:val="16"/>
        </w:numPr>
        <w:spacing w:after="0" w:line="360" w:lineRule="auto"/>
        <w:jc w:val="both"/>
      </w:pPr>
      <w:r>
        <w:t>Facebook</w:t>
      </w:r>
    </w:p>
    <w:p w14:paraId="77229197" w14:textId="77777777" w:rsidR="00C03C0E" w:rsidRDefault="00C03C0E" w:rsidP="00C03C0E">
      <w:pPr>
        <w:pStyle w:val="Paragrafoelenco"/>
        <w:numPr>
          <w:ilvl w:val="0"/>
          <w:numId w:val="16"/>
        </w:numPr>
        <w:spacing w:after="0" w:line="360" w:lineRule="auto"/>
        <w:jc w:val="both"/>
      </w:pPr>
      <w:r>
        <w:lastRenderedPageBreak/>
        <w:t>Instagram (#</w:t>
      </w:r>
      <w:proofErr w:type="spellStart"/>
      <w:r>
        <w:t>payflowpa</w:t>
      </w:r>
      <w:proofErr w:type="spellEnd"/>
      <w:r>
        <w:t xml:space="preserve"> #</w:t>
      </w:r>
      <w:proofErr w:type="spellStart"/>
      <w:r>
        <w:t>bestpractice</w:t>
      </w:r>
      <w:proofErr w:type="spellEnd"/>
      <w:r>
        <w:t xml:space="preserve"> #</w:t>
      </w:r>
      <w:proofErr w:type="spellStart"/>
      <w:r>
        <w:t>pongov</w:t>
      </w:r>
      <w:proofErr w:type="spellEnd"/>
      <w:r>
        <w:t xml:space="preserve"> #</w:t>
      </w:r>
      <w:proofErr w:type="spellStart"/>
      <w:r>
        <w:t>fondieuropei</w:t>
      </w:r>
      <w:proofErr w:type="spellEnd"/>
      <w:r>
        <w:t xml:space="preserve"> #</w:t>
      </w:r>
      <w:proofErr w:type="spellStart"/>
      <w:r>
        <w:t>comunedibari</w:t>
      </w:r>
      <w:proofErr w:type="spellEnd"/>
      <w:r>
        <w:t xml:space="preserve"> #</w:t>
      </w:r>
      <w:proofErr w:type="spellStart"/>
      <w:r>
        <w:t>pagopa</w:t>
      </w:r>
      <w:proofErr w:type="spellEnd"/>
      <w:r>
        <w:t xml:space="preserve">, </w:t>
      </w:r>
      <w:r w:rsidRPr="009568A1">
        <w:t>#OCPA2020</w:t>
      </w:r>
      <w:r>
        <w:t>)</w:t>
      </w:r>
    </w:p>
    <w:p w14:paraId="1A5224D3" w14:textId="77777777" w:rsidR="00C03C0E" w:rsidRDefault="00C03C0E" w:rsidP="00C03C0E">
      <w:pPr>
        <w:pStyle w:val="Paragrafoelenco"/>
        <w:numPr>
          <w:ilvl w:val="0"/>
          <w:numId w:val="16"/>
        </w:numPr>
        <w:spacing w:after="0" w:line="360" w:lineRule="auto"/>
        <w:jc w:val="both"/>
      </w:pPr>
      <w:proofErr w:type="spellStart"/>
      <w:r>
        <w:t>Twitter</w:t>
      </w:r>
      <w:proofErr w:type="spellEnd"/>
      <w:r>
        <w:t xml:space="preserve"> (#</w:t>
      </w:r>
      <w:proofErr w:type="spellStart"/>
      <w:r>
        <w:t>payflowpa</w:t>
      </w:r>
      <w:proofErr w:type="spellEnd"/>
      <w:r>
        <w:t xml:space="preserve"> #</w:t>
      </w:r>
      <w:proofErr w:type="spellStart"/>
      <w:r>
        <w:t>bestpractice</w:t>
      </w:r>
      <w:proofErr w:type="spellEnd"/>
      <w:r>
        <w:t xml:space="preserve"> #</w:t>
      </w:r>
      <w:proofErr w:type="spellStart"/>
      <w:r>
        <w:t>pongov</w:t>
      </w:r>
      <w:proofErr w:type="spellEnd"/>
      <w:r>
        <w:t xml:space="preserve"> #</w:t>
      </w:r>
      <w:proofErr w:type="spellStart"/>
      <w:r>
        <w:t>fondieuropei</w:t>
      </w:r>
      <w:proofErr w:type="spellEnd"/>
      <w:r>
        <w:t xml:space="preserve"> #</w:t>
      </w:r>
      <w:proofErr w:type="spellStart"/>
      <w:r>
        <w:t>comunedibari</w:t>
      </w:r>
      <w:proofErr w:type="spellEnd"/>
      <w:r>
        <w:t xml:space="preserve"> #</w:t>
      </w:r>
      <w:proofErr w:type="spellStart"/>
      <w:r>
        <w:t>pagopa</w:t>
      </w:r>
      <w:proofErr w:type="spellEnd"/>
      <w:r>
        <w:t xml:space="preserve">, </w:t>
      </w:r>
      <w:r w:rsidRPr="009568A1">
        <w:t>#OCPA2020</w:t>
      </w:r>
      <w:r>
        <w:t>)</w:t>
      </w:r>
    </w:p>
    <w:p w14:paraId="6C119E58" w14:textId="06A83756" w:rsidR="009F65CF" w:rsidRDefault="009F65CF" w:rsidP="009F65CF">
      <w:pPr>
        <w:spacing w:after="0" w:line="360" w:lineRule="auto"/>
        <w:jc w:val="both"/>
      </w:pPr>
      <w:r w:rsidRPr="00DF142E">
        <w:rPr>
          <w:b/>
          <w:bCs/>
        </w:rPr>
        <w:t xml:space="preserve">Attività n. </w:t>
      </w:r>
      <w:r>
        <w:rPr>
          <w:b/>
          <w:bCs/>
        </w:rPr>
        <w:t>2</w:t>
      </w:r>
      <w:r>
        <w:t xml:space="preserve">: Comunicazione del progetto e dei servizi offerti alla cittadinanza attraverso l’utilizzo degli strumenti del kit di comunicazione (Card FB, Logo di Progetto, Poster di progetto) nei canali e negli ambienti direttamente interessati con la tematica </w:t>
      </w:r>
    </w:p>
    <w:p w14:paraId="7AF48A54" w14:textId="70AF49C6" w:rsidR="009F65CF" w:rsidRDefault="009F65CF" w:rsidP="009F65CF">
      <w:pPr>
        <w:spacing w:after="0" w:line="360" w:lineRule="auto"/>
        <w:jc w:val="both"/>
      </w:pPr>
      <w:r w:rsidRPr="009A719E">
        <w:rPr>
          <w:b/>
        </w:rPr>
        <w:t>Attività n.3:</w:t>
      </w:r>
      <w:r>
        <w:t xml:space="preserve"> </w:t>
      </w:r>
      <w:r w:rsidR="005F484F">
        <w:t xml:space="preserve">attivazione di una bacheca informativa pubblica sulla piattaforma di formazione/informazione </w:t>
      </w:r>
      <w:r>
        <w:t xml:space="preserve">sui temi dei pagamenti elettronici, con specifico riferimento ai servizi disponibili, ai vantaggi per i cittadini e </w:t>
      </w:r>
      <w:proofErr w:type="spellStart"/>
      <w:r>
        <w:t>miniguide</w:t>
      </w:r>
      <w:proofErr w:type="spellEnd"/>
      <w:r>
        <w:t xml:space="preserve"> alle modalità di utilizzo </w:t>
      </w:r>
    </w:p>
    <w:p w14:paraId="76D55980" w14:textId="77777777" w:rsidR="009F65CF" w:rsidRDefault="009F65CF" w:rsidP="009F65CF">
      <w:pPr>
        <w:spacing w:after="0" w:line="360" w:lineRule="auto"/>
        <w:jc w:val="both"/>
        <w:rPr>
          <w:b/>
          <w:bCs/>
          <w:u w:val="single"/>
        </w:rPr>
      </w:pPr>
    </w:p>
    <w:p w14:paraId="53AE2BCE" w14:textId="005E86A1" w:rsidR="009F65CF" w:rsidRPr="00DF142E" w:rsidRDefault="009F65CF" w:rsidP="009F65CF">
      <w:pPr>
        <w:spacing w:after="0" w:line="360" w:lineRule="auto"/>
        <w:jc w:val="both"/>
        <w:rPr>
          <w:b/>
          <w:bCs/>
          <w:u w:val="single"/>
        </w:rPr>
      </w:pPr>
      <w:r w:rsidRPr="00DF142E">
        <w:rPr>
          <w:b/>
          <w:bCs/>
          <w:u w:val="single"/>
        </w:rPr>
        <w:t>Target</w:t>
      </w:r>
      <w:r>
        <w:rPr>
          <w:b/>
          <w:bCs/>
          <w:u w:val="single"/>
        </w:rPr>
        <w:t>: MEDIA</w:t>
      </w:r>
    </w:p>
    <w:p w14:paraId="6F12E912" w14:textId="77777777" w:rsidR="009F65CF" w:rsidRDefault="009F65CF" w:rsidP="009F65CF">
      <w:pPr>
        <w:spacing w:after="0" w:line="360" w:lineRule="auto"/>
        <w:jc w:val="both"/>
      </w:pPr>
      <w:r w:rsidRPr="00DF142E">
        <w:rPr>
          <w:b/>
          <w:bCs/>
        </w:rPr>
        <w:t>Obiettivo</w:t>
      </w:r>
      <w:r>
        <w:t xml:space="preserve">: informazione sul progetto </w:t>
      </w:r>
      <w:proofErr w:type="spellStart"/>
      <w:r>
        <w:t>PayFlowPA</w:t>
      </w:r>
      <w:proofErr w:type="spellEnd"/>
      <w:r>
        <w:t xml:space="preserve">, sui servizi connessi alla piattaforma </w:t>
      </w:r>
      <w:proofErr w:type="spellStart"/>
      <w:r>
        <w:t>PagoPA</w:t>
      </w:r>
      <w:proofErr w:type="spellEnd"/>
      <w:r>
        <w:t>.</w:t>
      </w:r>
    </w:p>
    <w:p w14:paraId="58557CCF" w14:textId="77777777" w:rsidR="009F65CF" w:rsidRDefault="009F65CF" w:rsidP="009F65CF">
      <w:pPr>
        <w:spacing w:after="0" w:line="360" w:lineRule="auto"/>
        <w:jc w:val="both"/>
      </w:pPr>
      <w:r w:rsidRPr="00D501B9">
        <w:rPr>
          <w:b/>
          <w:bCs/>
        </w:rPr>
        <w:t>Attività n. 1</w:t>
      </w:r>
      <w:r>
        <w:t>: Post sui canali social dell’Amministrazione che descriva stato di avanzamento del progetto</w:t>
      </w:r>
    </w:p>
    <w:p w14:paraId="62A1F06E" w14:textId="77777777" w:rsidR="009F65CF" w:rsidRDefault="009F65CF" w:rsidP="009F65CF">
      <w:pPr>
        <w:pStyle w:val="Paragrafoelenco"/>
        <w:numPr>
          <w:ilvl w:val="0"/>
          <w:numId w:val="16"/>
        </w:numPr>
        <w:spacing w:after="0" w:line="360" w:lineRule="auto"/>
        <w:jc w:val="both"/>
      </w:pPr>
      <w:proofErr w:type="spellStart"/>
      <w:r>
        <w:t>Facebook</w:t>
      </w:r>
      <w:proofErr w:type="spellEnd"/>
    </w:p>
    <w:p w14:paraId="7991A6FD" w14:textId="77777777" w:rsidR="009F65CF" w:rsidRDefault="009F65CF" w:rsidP="009F65CF">
      <w:pPr>
        <w:pStyle w:val="Paragrafoelenco"/>
        <w:numPr>
          <w:ilvl w:val="0"/>
          <w:numId w:val="16"/>
        </w:numPr>
        <w:spacing w:after="0" w:line="360" w:lineRule="auto"/>
        <w:jc w:val="both"/>
      </w:pPr>
      <w:r>
        <w:t>Instagram (#</w:t>
      </w:r>
      <w:proofErr w:type="spellStart"/>
      <w:r>
        <w:t>payflowpa</w:t>
      </w:r>
      <w:proofErr w:type="spellEnd"/>
      <w:r>
        <w:t xml:space="preserve"> #</w:t>
      </w:r>
      <w:proofErr w:type="spellStart"/>
      <w:r>
        <w:t>bestpractice</w:t>
      </w:r>
      <w:proofErr w:type="spellEnd"/>
      <w:r>
        <w:t xml:space="preserve"> #</w:t>
      </w:r>
      <w:proofErr w:type="spellStart"/>
      <w:r>
        <w:t>pongov</w:t>
      </w:r>
      <w:proofErr w:type="spellEnd"/>
      <w:r>
        <w:t xml:space="preserve"> #</w:t>
      </w:r>
      <w:proofErr w:type="spellStart"/>
      <w:r>
        <w:t>fondieuropei</w:t>
      </w:r>
      <w:proofErr w:type="spellEnd"/>
      <w:r>
        <w:t xml:space="preserve"> #</w:t>
      </w:r>
      <w:proofErr w:type="spellStart"/>
      <w:r>
        <w:t>comunedibari</w:t>
      </w:r>
      <w:proofErr w:type="spellEnd"/>
      <w:r>
        <w:t xml:space="preserve"> #</w:t>
      </w:r>
      <w:proofErr w:type="spellStart"/>
      <w:r>
        <w:t>pagopa</w:t>
      </w:r>
      <w:proofErr w:type="spellEnd"/>
      <w:r>
        <w:t xml:space="preserve">, </w:t>
      </w:r>
      <w:r w:rsidRPr="009568A1">
        <w:t>#OCPA2020</w:t>
      </w:r>
      <w:r>
        <w:t>)</w:t>
      </w:r>
    </w:p>
    <w:p w14:paraId="63C041DA" w14:textId="77777777" w:rsidR="009F65CF" w:rsidRDefault="009F65CF" w:rsidP="009F65CF">
      <w:pPr>
        <w:pStyle w:val="Paragrafoelenco"/>
        <w:numPr>
          <w:ilvl w:val="0"/>
          <w:numId w:val="16"/>
        </w:numPr>
        <w:spacing w:after="0" w:line="360" w:lineRule="auto"/>
        <w:jc w:val="both"/>
      </w:pPr>
      <w:proofErr w:type="spellStart"/>
      <w:r>
        <w:t>Twitter</w:t>
      </w:r>
      <w:proofErr w:type="spellEnd"/>
      <w:r>
        <w:t xml:space="preserve"> (#</w:t>
      </w:r>
      <w:proofErr w:type="spellStart"/>
      <w:r>
        <w:t>payflowpa</w:t>
      </w:r>
      <w:proofErr w:type="spellEnd"/>
      <w:r>
        <w:t xml:space="preserve"> #</w:t>
      </w:r>
      <w:proofErr w:type="spellStart"/>
      <w:r>
        <w:t>bestpractice</w:t>
      </w:r>
      <w:proofErr w:type="spellEnd"/>
      <w:r>
        <w:t xml:space="preserve"> #</w:t>
      </w:r>
      <w:proofErr w:type="spellStart"/>
      <w:r>
        <w:t>pongov</w:t>
      </w:r>
      <w:proofErr w:type="spellEnd"/>
      <w:r>
        <w:t xml:space="preserve"> #</w:t>
      </w:r>
      <w:proofErr w:type="spellStart"/>
      <w:r>
        <w:t>fondieuropei</w:t>
      </w:r>
      <w:proofErr w:type="spellEnd"/>
      <w:r>
        <w:t xml:space="preserve"> #</w:t>
      </w:r>
      <w:proofErr w:type="spellStart"/>
      <w:r>
        <w:t>comunedibari</w:t>
      </w:r>
      <w:proofErr w:type="spellEnd"/>
      <w:r>
        <w:t xml:space="preserve"> #</w:t>
      </w:r>
      <w:proofErr w:type="spellStart"/>
      <w:r>
        <w:t>pagopa</w:t>
      </w:r>
      <w:proofErr w:type="spellEnd"/>
      <w:r>
        <w:t xml:space="preserve">, </w:t>
      </w:r>
      <w:r w:rsidRPr="009568A1">
        <w:t>#OCPA2020</w:t>
      </w:r>
      <w:r>
        <w:t>)</w:t>
      </w:r>
    </w:p>
    <w:p w14:paraId="61AB3178" w14:textId="4F4A8B28" w:rsidR="009F65CF" w:rsidRDefault="009F65CF" w:rsidP="009F65CF">
      <w:pPr>
        <w:spacing w:after="0" w:line="360" w:lineRule="auto"/>
        <w:jc w:val="both"/>
      </w:pPr>
      <w:r w:rsidRPr="00DF142E">
        <w:rPr>
          <w:b/>
          <w:bCs/>
        </w:rPr>
        <w:t xml:space="preserve">Attività n. </w:t>
      </w:r>
      <w:r>
        <w:rPr>
          <w:b/>
          <w:bCs/>
        </w:rPr>
        <w:t>2</w:t>
      </w:r>
      <w:r>
        <w:t xml:space="preserve">: newsletter periodica </w:t>
      </w:r>
    </w:p>
    <w:p w14:paraId="7F95AA4C" w14:textId="56EA223A" w:rsidR="009F65CF" w:rsidRDefault="009F65CF" w:rsidP="009F65CF">
      <w:pPr>
        <w:spacing w:after="0" w:line="360" w:lineRule="auto"/>
        <w:jc w:val="both"/>
      </w:pPr>
      <w:r w:rsidRPr="009A719E">
        <w:rPr>
          <w:b/>
        </w:rPr>
        <w:t>Attività n.3:</w:t>
      </w:r>
      <w:r>
        <w:t xml:space="preserve"> attivazione di una </w:t>
      </w:r>
      <w:r w:rsidR="005F484F">
        <w:t xml:space="preserve">bacheca informativa pubblica sulla </w:t>
      </w:r>
      <w:r>
        <w:t xml:space="preserve">piattaforma di </w:t>
      </w:r>
      <w:r w:rsidR="005F484F">
        <w:t>formazione/</w:t>
      </w:r>
      <w:r>
        <w:t xml:space="preserve">informazione sui temi dei pagamenti elettronici, con specifico riferimento ai servizi disponibili, ai vantaggi per i cittadini e </w:t>
      </w:r>
      <w:proofErr w:type="spellStart"/>
      <w:r>
        <w:t>miniguide</w:t>
      </w:r>
      <w:proofErr w:type="spellEnd"/>
      <w:r>
        <w:t xml:space="preserve"> alle modalità di utilizzo </w:t>
      </w:r>
    </w:p>
    <w:p w14:paraId="31A7644A" w14:textId="2A517FF4" w:rsidR="00DF142E" w:rsidRDefault="00DF142E" w:rsidP="00D501B9">
      <w:pPr>
        <w:spacing w:after="0" w:line="360" w:lineRule="auto"/>
        <w:jc w:val="both"/>
      </w:pPr>
    </w:p>
    <w:p w14:paraId="13A66E63" w14:textId="77777777" w:rsidR="00C03C0E" w:rsidRDefault="00C03C0E" w:rsidP="00D501B9">
      <w:pPr>
        <w:spacing w:after="0" w:line="360" w:lineRule="auto"/>
        <w:jc w:val="both"/>
      </w:pPr>
    </w:p>
    <w:p w14:paraId="2A31B6B6" w14:textId="447FE03F" w:rsidR="00DF142E" w:rsidRDefault="00DF142E" w:rsidP="00D501B9">
      <w:pPr>
        <w:pStyle w:val="Titolo2"/>
        <w:spacing w:after="0" w:line="360" w:lineRule="auto"/>
        <w:jc w:val="both"/>
      </w:pPr>
      <w:bookmarkStart w:id="12" w:name="_Toc56727995"/>
      <w:r>
        <w:t>Canali e Strumenti</w:t>
      </w:r>
      <w:bookmarkEnd w:id="12"/>
    </w:p>
    <w:p w14:paraId="4FC125F0" w14:textId="4FF96576" w:rsidR="00DF142E" w:rsidRDefault="00DF142E" w:rsidP="00D501B9">
      <w:pPr>
        <w:spacing w:after="0" w:line="360" w:lineRule="auto"/>
        <w:jc w:val="both"/>
      </w:pPr>
      <w:r>
        <w:t>Saranno utilizzati i canali di comunicazione istituzionale</w:t>
      </w:r>
      <w:r w:rsidR="005F484F">
        <w:t>, in via prototipale per il</w:t>
      </w:r>
      <w:r>
        <w:t xml:space="preserve"> Comune di Bari</w:t>
      </w:r>
      <w:r w:rsidR="005F484F">
        <w:t xml:space="preserve"> e a regime per tutti i partner progettuali </w:t>
      </w:r>
      <w:proofErr w:type="gramStart"/>
      <w:r w:rsidR="005F484F">
        <w:t>interessati.</w:t>
      </w:r>
      <w:r>
        <w:t>.</w:t>
      </w:r>
      <w:proofErr w:type="gramEnd"/>
    </w:p>
    <w:p w14:paraId="3FD95A3B" w14:textId="77777777" w:rsidR="00DF142E" w:rsidRDefault="00DF142E" w:rsidP="00D501B9">
      <w:pPr>
        <w:spacing w:after="0" w:line="360" w:lineRule="auto"/>
        <w:jc w:val="both"/>
      </w:pPr>
    </w:p>
    <w:p w14:paraId="10674E72" w14:textId="7E738993" w:rsidR="00DF142E" w:rsidRDefault="00D501B9" w:rsidP="00D501B9">
      <w:pPr>
        <w:pStyle w:val="Titolo3"/>
        <w:spacing w:before="0" w:line="360" w:lineRule="auto"/>
        <w:jc w:val="both"/>
      </w:pPr>
      <w:bookmarkStart w:id="13" w:name="_Toc56727996"/>
      <w:r>
        <w:t>Interventi On Line</w:t>
      </w:r>
      <w:bookmarkEnd w:id="13"/>
    </w:p>
    <w:p w14:paraId="66392A0D" w14:textId="2992C5F2" w:rsidR="00DF142E" w:rsidRDefault="00DF142E" w:rsidP="00D501B9">
      <w:pPr>
        <w:spacing w:after="0" w:line="360" w:lineRule="auto"/>
        <w:jc w:val="both"/>
      </w:pPr>
      <w:r>
        <w:t xml:space="preserve">Diffusione di contenuti multimediali e post specifici sui </w:t>
      </w:r>
      <w:r w:rsidR="000C52BD">
        <w:t>principali</w:t>
      </w:r>
      <w:r>
        <w:t xml:space="preserve"> canali</w:t>
      </w:r>
      <w:r w:rsidR="000C52BD">
        <w:t xml:space="preserve"> social atti per l’ente. A titolo esemplificativo per il Comune di Bari sono</w:t>
      </w:r>
      <w:r>
        <w:t>:</w:t>
      </w:r>
    </w:p>
    <w:p w14:paraId="4DB86DBB" w14:textId="77777777" w:rsidR="009A719E" w:rsidRDefault="009A719E" w:rsidP="009A719E">
      <w:pPr>
        <w:pStyle w:val="Paragrafoelenco"/>
        <w:numPr>
          <w:ilvl w:val="0"/>
          <w:numId w:val="21"/>
        </w:numPr>
        <w:spacing w:line="360" w:lineRule="auto"/>
        <w:ind w:left="318" w:hanging="318"/>
        <w:jc w:val="both"/>
      </w:pPr>
      <w:r>
        <w:t xml:space="preserve">Portale istituzionale: </w:t>
      </w:r>
      <w:r>
        <w:tab/>
        <w:t>https://www.comunedibari.it</w:t>
      </w:r>
    </w:p>
    <w:p w14:paraId="37567ACC" w14:textId="38013597" w:rsidR="009A719E" w:rsidRDefault="009A719E" w:rsidP="009A719E">
      <w:pPr>
        <w:pStyle w:val="Paragrafoelenco"/>
        <w:numPr>
          <w:ilvl w:val="0"/>
          <w:numId w:val="21"/>
        </w:numPr>
        <w:spacing w:line="360" w:lineRule="auto"/>
        <w:ind w:left="318" w:hanging="318"/>
        <w:jc w:val="both"/>
      </w:pPr>
      <w:r>
        <w:t xml:space="preserve">Pagina </w:t>
      </w:r>
      <w:proofErr w:type="spellStart"/>
      <w:r>
        <w:t>Facebook</w:t>
      </w:r>
      <w:proofErr w:type="spellEnd"/>
      <w:r>
        <w:t xml:space="preserve">: </w:t>
      </w:r>
      <w:r>
        <w:tab/>
      </w:r>
      <w:r>
        <w:tab/>
        <w:t>https://www.facebook.com/comunedibari</w:t>
      </w:r>
    </w:p>
    <w:p w14:paraId="0BB1B21D" w14:textId="77777777" w:rsidR="009A719E" w:rsidRDefault="009A719E" w:rsidP="009A719E">
      <w:pPr>
        <w:pStyle w:val="Paragrafoelenco"/>
        <w:numPr>
          <w:ilvl w:val="0"/>
          <w:numId w:val="21"/>
        </w:numPr>
        <w:spacing w:line="360" w:lineRule="auto"/>
        <w:ind w:left="318" w:hanging="318"/>
        <w:jc w:val="both"/>
      </w:pPr>
      <w:r>
        <w:lastRenderedPageBreak/>
        <w:t xml:space="preserve">Pagina Twitter: </w:t>
      </w:r>
      <w:r>
        <w:tab/>
      </w:r>
      <w:r>
        <w:tab/>
        <w:t>https://twitter.com/ComunediBari</w:t>
      </w:r>
    </w:p>
    <w:p w14:paraId="367F7687" w14:textId="2C94FC92" w:rsidR="009568A1" w:rsidRDefault="009A719E" w:rsidP="009A719E">
      <w:pPr>
        <w:pStyle w:val="Paragrafoelenco"/>
        <w:numPr>
          <w:ilvl w:val="0"/>
          <w:numId w:val="21"/>
        </w:numPr>
        <w:spacing w:line="360" w:lineRule="auto"/>
        <w:ind w:left="318" w:hanging="318"/>
        <w:jc w:val="both"/>
      </w:pPr>
      <w:proofErr w:type="spellStart"/>
      <w:r>
        <w:t>Linkedin</w:t>
      </w:r>
      <w:proofErr w:type="spellEnd"/>
      <w:r>
        <w:t xml:space="preserve">: </w:t>
      </w:r>
      <w:r>
        <w:tab/>
      </w:r>
      <w:r>
        <w:tab/>
      </w:r>
      <w:r>
        <w:tab/>
        <w:t>https://www.linkedin.com/company/comune-di-bari/</w:t>
      </w:r>
    </w:p>
    <w:p w14:paraId="62B8F15D" w14:textId="3C8807D4" w:rsidR="000C52BD" w:rsidRDefault="000C52BD" w:rsidP="00D501B9">
      <w:pPr>
        <w:spacing w:after="0" w:line="360" w:lineRule="auto"/>
        <w:jc w:val="both"/>
      </w:pPr>
      <w:r>
        <w:t>La pubblicazione e diffusione dei contenuti effettuata dal Comune di Bari è da ritenersi anche valida per l’intero progetto visto il ruolo di capofila; i singoli partner sono comunque chiamati a popolare per competenza i canali attivi.</w:t>
      </w:r>
    </w:p>
    <w:p w14:paraId="1466B838" w14:textId="77777777" w:rsidR="000C52BD" w:rsidRDefault="000C52BD" w:rsidP="00D501B9">
      <w:pPr>
        <w:spacing w:after="0" w:line="360" w:lineRule="auto"/>
        <w:jc w:val="both"/>
      </w:pPr>
    </w:p>
    <w:p w14:paraId="5AC079A3" w14:textId="598FAE6C" w:rsidR="00DF142E" w:rsidRDefault="00D501B9" w:rsidP="00D501B9">
      <w:pPr>
        <w:pStyle w:val="Titolo3"/>
        <w:spacing w:before="0" w:line="360" w:lineRule="auto"/>
        <w:jc w:val="both"/>
      </w:pPr>
      <w:bookmarkStart w:id="14" w:name="_Toc56727997"/>
      <w:r>
        <w:t>Interventi Off Line</w:t>
      </w:r>
      <w:bookmarkEnd w:id="14"/>
    </w:p>
    <w:p w14:paraId="0958AF17" w14:textId="6B2ACC97" w:rsidR="00DF142E" w:rsidRDefault="004827C7" w:rsidP="00D501B9">
      <w:pPr>
        <w:spacing w:after="0" w:line="360" w:lineRule="auto"/>
        <w:jc w:val="both"/>
      </w:pPr>
      <w:r>
        <w:t>Predisposizione di un kit di comunicazione: Card FB, Logo di Progetto, Poster di progetto</w:t>
      </w:r>
      <w:r w:rsidR="005F484F">
        <w:t xml:space="preserve">, </w:t>
      </w:r>
      <w:proofErr w:type="spellStart"/>
      <w:r w:rsidR="005F484F">
        <w:t>Newletter</w:t>
      </w:r>
      <w:proofErr w:type="spellEnd"/>
      <w:r w:rsidR="005F484F">
        <w:t xml:space="preserve"> (struttura infor</w:t>
      </w:r>
      <w:r w:rsidR="005173D3">
        <w:t>m</w:t>
      </w:r>
      <w:r w:rsidR="005F484F">
        <w:t>ativa)</w:t>
      </w:r>
      <w:r>
        <w:t>.</w:t>
      </w:r>
    </w:p>
    <w:p w14:paraId="63F79EB6" w14:textId="706F5BB1" w:rsidR="000C52BD" w:rsidRDefault="000C52BD" w:rsidP="00D501B9">
      <w:pPr>
        <w:spacing w:after="0" w:line="360" w:lineRule="auto"/>
        <w:jc w:val="both"/>
      </w:pPr>
      <w:r>
        <w:t>Il kit verrà utilizzato per caratterizzare i materiali e gli strumenti utilizzati per la comunicazione in primo luogo dall’ente capofila e sarà reso disponibile a tutti i partner per gli scopi identificati dal piano.</w:t>
      </w:r>
      <w:bookmarkStart w:id="15" w:name="_GoBack"/>
      <w:bookmarkEnd w:id="15"/>
    </w:p>
    <w:p w14:paraId="16D7259A" w14:textId="77777777" w:rsidR="004827C7" w:rsidRDefault="004827C7" w:rsidP="00D501B9">
      <w:pPr>
        <w:spacing w:after="0" w:line="360" w:lineRule="auto"/>
        <w:jc w:val="both"/>
      </w:pPr>
    </w:p>
    <w:p w14:paraId="2A41C472" w14:textId="49CC9D24" w:rsidR="00DF142E" w:rsidRDefault="00D501B9" w:rsidP="00D501B9">
      <w:pPr>
        <w:pStyle w:val="Titolo3"/>
        <w:spacing w:before="0" w:line="360" w:lineRule="auto"/>
        <w:jc w:val="both"/>
      </w:pPr>
      <w:bookmarkStart w:id="16" w:name="_Toc56727998"/>
      <w:r>
        <w:t>Insights Online</w:t>
      </w:r>
      <w:bookmarkEnd w:id="16"/>
    </w:p>
    <w:p w14:paraId="381A2102" w14:textId="533A70C5" w:rsidR="00BF646A" w:rsidRDefault="00DF142E" w:rsidP="00D501B9">
      <w:pPr>
        <w:spacing w:after="0" w:line="360" w:lineRule="auto"/>
        <w:jc w:val="both"/>
      </w:pPr>
      <w:r>
        <w:t>Sarà inoltre predisposto un report periodico che rappresenterà gli insight relativi alla diffusione del messaggio attraverso i canali di comunicazione indicati nel piano.</w:t>
      </w:r>
    </w:p>
    <w:p w14:paraId="04051361" w14:textId="71F91627" w:rsidR="00C03C0E" w:rsidRDefault="00F027F7" w:rsidP="00D501B9">
      <w:pPr>
        <w:spacing w:after="0" w:line="360" w:lineRule="auto"/>
        <w:jc w:val="both"/>
      </w:pPr>
      <w:r>
        <w:t>La</w:t>
      </w:r>
      <w:r w:rsidR="00C03C0E">
        <w:t xml:space="preserve"> piattaforma </w:t>
      </w:r>
      <w:r w:rsidR="005F484F">
        <w:t>formativa/informativa</w:t>
      </w:r>
      <w:r w:rsidR="00C03C0E">
        <w:t xml:space="preserve"> utilizzata dal partenariato per l’erogazione di contenuti formativi diretti al proprio personale e al personale degli enti territoriali collegati, sarà dotata di una sezione pubblica accessibile liberamente da utenti pubblici e privati.</w:t>
      </w:r>
    </w:p>
    <w:p w14:paraId="15E29420" w14:textId="2B0A47BD" w:rsidR="00C03C0E" w:rsidRDefault="00C03C0E" w:rsidP="00D501B9">
      <w:pPr>
        <w:spacing w:after="0" w:line="360" w:lineRule="auto"/>
        <w:jc w:val="both"/>
      </w:pPr>
      <w:r>
        <w:t>In questa sezione verranno resi disponibili:</w:t>
      </w:r>
    </w:p>
    <w:p w14:paraId="446EE2AB" w14:textId="44BCB230" w:rsidR="00C03C0E" w:rsidRDefault="00C03C0E" w:rsidP="00C03C0E">
      <w:pPr>
        <w:pStyle w:val="Paragrafoelenco"/>
        <w:numPr>
          <w:ilvl w:val="0"/>
          <w:numId w:val="32"/>
        </w:numPr>
        <w:spacing w:after="0" w:line="360" w:lineRule="auto"/>
        <w:jc w:val="both"/>
      </w:pPr>
      <w:r>
        <w:t>materiali per la presentazione del progetto, della soluzione sviluppata e dei risultati raggiunti</w:t>
      </w:r>
    </w:p>
    <w:p w14:paraId="160CACBD" w14:textId="6ED2BEF1" w:rsidR="00C03C0E" w:rsidRDefault="00C03C0E" w:rsidP="00C03C0E">
      <w:pPr>
        <w:pStyle w:val="Paragrafoelenco"/>
        <w:numPr>
          <w:ilvl w:val="0"/>
          <w:numId w:val="32"/>
        </w:numPr>
        <w:spacing w:after="0" w:line="360" w:lineRule="auto"/>
        <w:jc w:val="both"/>
      </w:pPr>
      <w:r>
        <w:t xml:space="preserve">contenuti per l’orientamento degli operatori privati, enti pubblici </w:t>
      </w:r>
      <w:r w:rsidR="005F484F">
        <w:t>all’adozione dei servizi realizzati</w:t>
      </w:r>
    </w:p>
    <w:p w14:paraId="2AD2DFD3" w14:textId="0E199CA3" w:rsidR="00C03C0E" w:rsidRDefault="00C03C0E" w:rsidP="00C03C0E">
      <w:pPr>
        <w:pStyle w:val="Paragrafoelenco"/>
        <w:numPr>
          <w:ilvl w:val="0"/>
          <w:numId w:val="32"/>
        </w:numPr>
        <w:spacing w:after="0" w:line="360" w:lineRule="auto"/>
        <w:jc w:val="both"/>
      </w:pPr>
      <w:r>
        <w:t>video testimonianze degli enti partecipanti sulle attività progettuali, sul contesto di applicazione e sulle possibilità di utilizzo e i vantaggi disponibili per gli operatori pubblici, privati e cittadini</w:t>
      </w:r>
    </w:p>
    <w:p w14:paraId="2D8B83CF" w14:textId="19251358" w:rsidR="005F484F" w:rsidRDefault="005F484F" w:rsidP="005F484F">
      <w:pPr>
        <w:pStyle w:val="Paragrafoelenco"/>
        <w:numPr>
          <w:ilvl w:val="0"/>
          <w:numId w:val="32"/>
        </w:numPr>
        <w:spacing w:after="0" w:line="360" w:lineRule="auto"/>
        <w:jc w:val="both"/>
      </w:pPr>
      <w:r>
        <w:t>contenuti per la sensibilizzazione dei cittadini all’utilizzo dei servizi previsti</w:t>
      </w:r>
    </w:p>
    <w:p w14:paraId="079ACE0B" w14:textId="77777777" w:rsidR="005F484F" w:rsidRDefault="005F484F" w:rsidP="005F484F">
      <w:pPr>
        <w:spacing w:after="0" w:line="360" w:lineRule="auto"/>
        <w:jc w:val="both"/>
      </w:pPr>
    </w:p>
    <w:sectPr w:rsidR="005F484F" w:rsidSect="002F0A5A">
      <w:headerReference w:type="even" r:id="rId21"/>
      <w:headerReference w:type="default" r:id="rId22"/>
      <w:footerReference w:type="even" r:id="rId23"/>
      <w:footerReference w:type="default" r:id="rId24"/>
      <w:headerReference w:type="first" r:id="rId25"/>
      <w:footerReference w:type="first" r:id="rId26"/>
      <w:footnotePr>
        <w:numRestart w:val="eachPage"/>
      </w:footnotePr>
      <w:pgSz w:w="11906" w:h="16838"/>
      <w:pgMar w:top="2552" w:right="1021" w:bottom="1899" w:left="1021" w:header="709"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1DA5D" w14:textId="77777777" w:rsidR="00985997" w:rsidRDefault="00985997">
      <w:pPr>
        <w:spacing w:after="0" w:line="240" w:lineRule="auto"/>
      </w:pPr>
      <w:r>
        <w:separator/>
      </w:r>
    </w:p>
  </w:endnote>
  <w:endnote w:type="continuationSeparator" w:id="0">
    <w:p w14:paraId="0DA365AA" w14:textId="77777777" w:rsidR="00985997" w:rsidRDefault="00985997">
      <w:pPr>
        <w:spacing w:after="0" w:line="240" w:lineRule="auto"/>
      </w:pPr>
      <w:r>
        <w:continuationSeparator/>
      </w:r>
    </w:p>
  </w:endnote>
  <w:endnote w:type="continuationNotice" w:id="1">
    <w:p w14:paraId="57ADD0BD" w14:textId="77777777" w:rsidR="00985997" w:rsidRDefault="009859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739" w:tblpY="15472"/>
      <w:tblOverlap w:val="never"/>
      <w:tblW w:w="10630" w:type="dxa"/>
      <w:tblInd w:w="0" w:type="dxa"/>
      <w:tblCellMar>
        <w:top w:w="50" w:type="dxa"/>
        <w:left w:w="110" w:type="dxa"/>
        <w:right w:w="25" w:type="dxa"/>
      </w:tblCellMar>
      <w:tblLook w:val="04A0" w:firstRow="1" w:lastRow="0" w:firstColumn="1" w:lastColumn="0" w:noHBand="0" w:noVBand="1"/>
    </w:tblPr>
    <w:tblGrid>
      <w:gridCol w:w="2569"/>
      <w:gridCol w:w="5118"/>
      <w:gridCol w:w="2943"/>
    </w:tblGrid>
    <w:tr w:rsidR="00985997" w14:paraId="249E0825" w14:textId="77777777">
      <w:trPr>
        <w:trHeight w:val="711"/>
      </w:trPr>
      <w:tc>
        <w:tcPr>
          <w:tcW w:w="2568" w:type="dxa"/>
          <w:tcBorders>
            <w:top w:val="single" w:sz="8" w:space="0" w:color="FFFFFF"/>
            <w:left w:val="single" w:sz="8" w:space="0" w:color="FFFFFF"/>
            <w:bottom w:val="single" w:sz="8" w:space="0" w:color="FFFFFF"/>
            <w:right w:val="single" w:sz="8" w:space="0" w:color="FFFFFF"/>
          </w:tcBorders>
          <w:shd w:val="clear" w:color="auto" w:fill="E7E6E6"/>
        </w:tcPr>
        <w:p w14:paraId="0CA0096E" w14:textId="77777777" w:rsidR="00985997" w:rsidRDefault="00985997">
          <w:pPr>
            <w:ind w:right="1123"/>
          </w:pPr>
          <w:r>
            <w:rPr>
              <w:sz w:val="20"/>
            </w:rPr>
            <w:t xml:space="preserve">Versione 2.0 del 12/12/2018 </w:t>
          </w:r>
        </w:p>
      </w:tc>
      <w:tc>
        <w:tcPr>
          <w:tcW w:w="5118" w:type="dxa"/>
          <w:tcBorders>
            <w:top w:val="single" w:sz="8" w:space="0" w:color="FFFFFF"/>
            <w:left w:val="single" w:sz="8" w:space="0" w:color="FFFFFF"/>
            <w:bottom w:val="single" w:sz="8" w:space="0" w:color="FFFFFF"/>
            <w:right w:val="single" w:sz="8" w:space="0" w:color="FFFFFF"/>
          </w:tcBorders>
          <w:shd w:val="clear" w:color="auto" w:fill="E7E6E6"/>
        </w:tcPr>
        <w:p w14:paraId="72966812" w14:textId="77777777" w:rsidR="00985997" w:rsidRDefault="00985997">
          <w:pPr>
            <w:ind w:right="90"/>
            <w:jc w:val="center"/>
          </w:pPr>
          <w:r>
            <w:rPr>
              <w:sz w:val="20"/>
            </w:rPr>
            <w:t xml:space="preserve">R.T. I. </w:t>
          </w:r>
          <w:proofErr w:type="spellStart"/>
          <w:r>
            <w:rPr>
              <w:sz w:val="20"/>
            </w:rPr>
            <w:t>Almaviva</w:t>
          </w:r>
          <w:proofErr w:type="spellEnd"/>
          <w:r>
            <w:rPr>
              <w:sz w:val="20"/>
            </w:rPr>
            <w:t xml:space="preserve"> </w:t>
          </w:r>
          <w:proofErr w:type="spellStart"/>
          <w:r>
            <w:rPr>
              <w:sz w:val="20"/>
            </w:rPr>
            <w:t>S.p.A</w:t>
          </w:r>
          <w:proofErr w:type="spellEnd"/>
          <w:r>
            <w:rPr>
              <w:sz w:val="20"/>
            </w:rPr>
            <w:t xml:space="preserve">/ </w:t>
          </w:r>
          <w:proofErr w:type="spellStart"/>
          <w:r>
            <w:rPr>
              <w:sz w:val="20"/>
            </w:rPr>
            <w:t>Almawave</w:t>
          </w:r>
          <w:proofErr w:type="spellEnd"/>
          <w:r>
            <w:rPr>
              <w:sz w:val="20"/>
            </w:rPr>
            <w:t xml:space="preserve"> S.r.l/ </w:t>
          </w:r>
        </w:p>
        <w:p w14:paraId="0F2373B4" w14:textId="77777777" w:rsidR="00985997" w:rsidRDefault="00985997">
          <w:pPr>
            <w:ind w:left="1536" w:right="673" w:hanging="583"/>
            <w:jc w:val="both"/>
          </w:pPr>
          <w:r>
            <w:rPr>
              <w:sz w:val="20"/>
            </w:rPr>
            <w:t xml:space="preserve"> </w:t>
          </w:r>
          <w:proofErr w:type="spellStart"/>
          <w:r>
            <w:rPr>
              <w:sz w:val="20"/>
            </w:rPr>
            <w:t>Indra</w:t>
          </w:r>
          <w:proofErr w:type="spellEnd"/>
          <w:r>
            <w:rPr>
              <w:sz w:val="20"/>
            </w:rPr>
            <w:t xml:space="preserve"> Italia </w:t>
          </w:r>
          <w:proofErr w:type="spellStart"/>
          <w:r>
            <w:rPr>
              <w:sz w:val="20"/>
            </w:rPr>
            <w:t>S.p.A</w:t>
          </w:r>
          <w:proofErr w:type="spellEnd"/>
          <w:r>
            <w:rPr>
              <w:sz w:val="20"/>
            </w:rPr>
            <w:t>/</w:t>
          </w:r>
          <w:proofErr w:type="spellStart"/>
          <w:r>
            <w:rPr>
              <w:sz w:val="20"/>
            </w:rPr>
            <w:t>Pwc</w:t>
          </w:r>
          <w:proofErr w:type="spellEnd"/>
          <w:r>
            <w:rPr>
              <w:sz w:val="20"/>
            </w:rPr>
            <w:t xml:space="preserve"> </w:t>
          </w:r>
          <w:proofErr w:type="spellStart"/>
          <w:r>
            <w:rPr>
              <w:sz w:val="20"/>
            </w:rPr>
            <w:t>Advisory</w:t>
          </w:r>
          <w:proofErr w:type="spellEnd"/>
          <w:r>
            <w:rPr>
              <w:sz w:val="20"/>
            </w:rPr>
            <w:t xml:space="preserve"> </w:t>
          </w:r>
          <w:proofErr w:type="spellStart"/>
          <w:r>
            <w:rPr>
              <w:sz w:val="20"/>
            </w:rPr>
            <w:t>S.p.A</w:t>
          </w:r>
          <w:proofErr w:type="spellEnd"/>
          <w:r>
            <w:rPr>
              <w:sz w:val="20"/>
            </w:rPr>
            <w:t xml:space="preserve"> </w:t>
          </w:r>
          <w:r>
            <w:rPr>
              <w:rFonts w:ascii="Arial" w:eastAsia="Arial" w:hAnsi="Arial" w:cs="Arial"/>
              <w:color w:val="2E74B5"/>
              <w:sz w:val="18"/>
            </w:rPr>
            <w:t>Uso Confidenziale</w:t>
          </w:r>
          <w:r>
            <w:rPr>
              <w:b/>
              <w:sz w:val="20"/>
            </w:rPr>
            <w:t xml:space="preserve"> </w:t>
          </w:r>
        </w:p>
      </w:tc>
      <w:tc>
        <w:tcPr>
          <w:tcW w:w="2943" w:type="dxa"/>
          <w:tcBorders>
            <w:top w:val="single" w:sz="8" w:space="0" w:color="FFFFFF"/>
            <w:left w:val="single" w:sz="8" w:space="0" w:color="FFFFFF"/>
            <w:bottom w:val="single" w:sz="8" w:space="0" w:color="FFFFFF"/>
            <w:right w:val="single" w:sz="8" w:space="0" w:color="FFFFFF"/>
          </w:tcBorders>
          <w:shd w:val="clear" w:color="auto" w:fill="E7E6E6"/>
        </w:tcPr>
        <w:p w14:paraId="5E1A68ED" w14:textId="77777777" w:rsidR="00985997" w:rsidRDefault="00985997">
          <w:pPr>
            <w:spacing w:after="43"/>
            <w:ind w:right="49"/>
            <w:jc w:val="right"/>
          </w:pPr>
          <w:r>
            <w:rPr>
              <w:sz w:val="20"/>
            </w:rPr>
            <w:t xml:space="preserve">Pagina </w:t>
          </w:r>
        </w:p>
        <w:p w14:paraId="36383034" w14:textId="77777777" w:rsidR="00985997" w:rsidRDefault="00985997">
          <w:pPr>
            <w:ind w:right="45"/>
            <w:jc w:val="right"/>
          </w:pP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r>
            <w:rPr>
              <w:sz w:val="20"/>
            </w:rPr>
            <w:t xml:space="preserve"> di </w:t>
          </w:r>
          <w:r>
            <w:rPr>
              <w:sz w:val="20"/>
            </w:rPr>
            <w:fldChar w:fldCharType="begin"/>
          </w:r>
          <w:r>
            <w:rPr>
              <w:sz w:val="20"/>
            </w:rPr>
            <w:instrText xml:space="preserve"> NUMPAGES   \* MERGEFORMAT </w:instrText>
          </w:r>
          <w:r>
            <w:rPr>
              <w:sz w:val="20"/>
            </w:rPr>
            <w:fldChar w:fldCharType="separate"/>
          </w:r>
          <w:r>
            <w:rPr>
              <w:sz w:val="20"/>
            </w:rPr>
            <w:t>10</w:t>
          </w:r>
          <w:r>
            <w:rPr>
              <w:sz w:val="20"/>
            </w:rPr>
            <w:fldChar w:fldCharType="end"/>
          </w:r>
          <w:r>
            <w:rPr>
              <w:b/>
              <w:sz w:val="20"/>
            </w:rPr>
            <w:t xml:space="preserve"> </w:t>
          </w:r>
        </w:p>
      </w:tc>
    </w:tr>
  </w:tbl>
  <w:p w14:paraId="5DAB3155" w14:textId="77777777" w:rsidR="00985997" w:rsidRDefault="00985997">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739" w:tblpY="15472"/>
      <w:tblOverlap w:val="never"/>
      <w:tblW w:w="10630" w:type="dxa"/>
      <w:tblInd w:w="0" w:type="dxa"/>
      <w:tblCellMar>
        <w:top w:w="50" w:type="dxa"/>
        <w:left w:w="110" w:type="dxa"/>
        <w:right w:w="25" w:type="dxa"/>
      </w:tblCellMar>
      <w:tblLook w:val="04A0" w:firstRow="1" w:lastRow="0" w:firstColumn="1" w:lastColumn="0" w:noHBand="0" w:noVBand="1"/>
    </w:tblPr>
    <w:tblGrid>
      <w:gridCol w:w="2569"/>
      <w:gridCol w:w="5118"/>
      <w:gridCol w:w="2943"/>
    </w:tblGrid>
    <w:tr w:rsidR="00985997" w14:paraId="76A84C1D" w14:textId="77777777">
      <w:trPr>
        <w:trHeight w:val="711"/>
      </w:trPr>
      <w:tc>
        <w:tcPr>
          <w:tcW w:w="2568" w:type="dxa"/>
          <w:tcBorders>
            <w:top w:val="single" w:sz="8" w:space="0" w:color="FFFFFF"/>
            <w:left w:val="single" w:sz="8" w:space="0" w:color="FFFFFF"/>
            <w:bottom w:val="single" w:sz="8" w:space="0" w:color="FFFFFF"/>
            <w:right w:val="single" w:sz="8" w:space="0" w:color="FFFFFF"/>
          </w:tcBorders>
          <w:shd w:val="clear" w:color="auto" w:fill="E7E6E6"/>
        </w:tcPr>
        <w:p w14:paraId="487DEC63" w14:textId="4AD40A3B" w:rsidR="00985997" w:rsidRDefault="00985997">
          <w:pPr>
            <w:ind w:right="1123"/>
            <w:rPr>
              <w:sz w:val="20"/>
            </w:rPr>
          </w:pPr>
          <w:r>
            <w:rPr>
              <w:sz w:val="20"/>
            </w:rPr>
            <w:t>Versione 1.0</w:t>
          </w:r>
        </w:p>
        <w:p w14:paraId="3D821930" w14:textId="34515889" w:rsidR="00985997" w:rsidRDefault="00985997">
          <w:pPr>
            <w:ind w:right="1123"/>
          </w:pPr>
          <w:r>
            <w:rPr>
              <w:sz w:val="20"/>
            </w:rPr>
            <w:t xml:space="preserve">del 28/01/2020 </w:t>
          </w:r>
        </w:p>
      </w:tc>
      <w:tc>
        <w:tcPr>
          <w:tcW w:w="5118" w:type="dxa"/>
          <w:tcBorders>
            <w:top w:val="single" w:sz="8" w:space="0" w:color="FFFFFF"/>
            <w:left w:val="single" w:sz="8" w:space="0" w:color="FFFFFF"/>
            <w:bottom w:val="single" w:sz="8" w:space="0" w:color="FFFFFF"/>
            <w:right w:val="single" w:sz="8" w:space="0" w:color="FFFFFF"/>
          </w:tcBorders>
          <w:shd w:val="clear" w:color="auto" w:fill="E7E6E6"/>
        </w:tcPr>
        <w:p w14:paraId="430D2260" w14:textId="77777777" w:rsidR="00985997" w:rsidRDefault="00985997">
          <w:pPr>
            <w:ind w:right="90"/>
            <w:jc w:val="center"/>
          </w:pPr>
          <w:r>
            <w:rPr>
              <w:sz w:val="20"/>
            </w:rPr>
            <w:t xml:space="preserve">R.T. I. </w:t>
          </w:r>
          <w:proofErr w:type="spellStart"/>
          <w:r>
            <w:rPr>
              <w:sz w:val="20"/>
            </w:rPr>
            <w:t>Almaviva</w:t>
          </w:r>
          <w:proofErr w:type="spellEnd"/>
          <w:r>
            <w:rPr>
              <w:sz w:val="20"/>
            </w:rPr>
            <w:t xml:space="preserve"> </w:t>
          </w:r>
          <w:proofErr w:type="spellStart"/>
          <w:r>
            <w:rPr>
              <w:sz w:val="20"/>
            </w:rPr>
            <w:t>S.p.A</w:t>
          </w:r>
          <w:proofErr w:type="spellEnd"/>
          <w:r>
            <w:rPr>
              <w:sz w:val="20"/>
            </w:rPr>
            <w:t xml:space="preserve">/ </w:t>
          </w:r>
          <w:proofErr w:type="spellStart"/>
          <w:r>
            <w:rPr>
              <w:sz w:val="20"/>
            </w:rPr>
            <w:t>Almawave</w:t>
          </w:r>
          <w:proofErr w:type="spellEnd"/>
          <w:r>
            <w:rPr>
              <w:sz w:val="20"/>
            </w:rPr>
            <w:t xml:space="preserve"> S.r.l/ </w:t>
          </w:r>
        </w:p>
        <w:p w14:paraId="69EC91D7" w14:textId="77777777" w:rsidR="00985997" w:rsidRDefault="00985997">
          <w:pPr>
            <w:ind w:left="1536" w:right="673" w:hanging="583"/>
            <w:jc w:val="both"/>
            <w:rPr>
              <w:sz w:val="20"/>
            </w:rPr>
          </w:pPr>
          <w:r>
            <w:rPr>
              <w:sz w:val="20"/>
            </w:rPr>
            <w:t xml:space="preserve"> </w:t>
          </w:r>
          <w:proofErr w:type="spellStart"/>
          <w:r>
            <w:rPr>
              <w:sz w:val="20"/>
            </w:rPr>
            <w:t>Indra</w:t>
          </w:r>
          <w:proofErr w:type="spellEnd"/>
          <w:r>
            <w:rPr>
              <w:sz w:val="20"/>
            </w:rPr>
            <w:t xml:space="preserve"> Italia </w:t>
          </w:r>
          <w:proofErr w:type="spellStart"/>
          <w:r>
            <w:rPr>
              <w:sz w:val="20"/>
            </w:rPr>
            <w:t>S.p.A</w:t>
          </w:r>
          <w:proofErr w:type="spellEnd"/>
          <w:r>
            <w:rPr>
              <w:sz w:val="20"/>
            </w:rPr>
            <w:t>/</w:t>
          </w:r>
          <w:proofErr w:type="spellStart"/>
          <w:r>
            <w:rPr>
              <w:sz w:val="20"/>
            </w:rPr>
            <w:t>Pwc</w:t>
          </w:r>
          <w:proofErr w:type="spellEnd"/>
          <w:r>
            <w:rPr>
              <w:sz w:val="20"/>
            </w:rPr>
            <w:t xml:space="preserve"> </w:t>
          </w:r>
          <w:proofErr w:type="spellStart"/>
          <w:r>
            <w:rPr>
              <w:sz w:val="20"/>
            </w:rPr>
            <w:t>Advisory</w:t>
          </w:r>
          <w:proofErr w:type="spellEnd"/>
          <w:r>
            <w:rPr>
              <w:sz w:val="20"/>
            </w:rPr>
            <w:t xml:space="preserve"> </w:t>
          </w:r>
          <w:proofErr w:type="spellStart"/>
          <w:r>
            <w:rPr>
              <w:sz w:val="20"/>
            </w:rPr>
            <w:t>S.p.A</w:t>
          </w:r>
          <w:proofErr w:type="spellEnd"/>
          <w:r>
            <w:rPr>
              <w:sz w:val="20"/>
            </w:rPr>
            <w:t xml:space="preserve"> </w:t>
          </w:r>
        </w:p>
        <w:p w14:paraId="33A3E48F" w14:textId="77777777" w:rsidR="00985997" w:rsidRDefault="00985997" w:rsidP="002F0A5A">
          <w:pPr>
            <w:ind w:left="1536" w:right="673" w:hanging="583"/>
            <w:jc w:val="center"/>
          </w:pPr>
          <w:r>
            <w:rPr>
              <w:rFonts w:ascii="Arial" w:eastAsia="Arial" w:hAnsi="Arial" w:cs="Arial"/>
              <w:color w:val="2E74B5"/>
              <w:sz w:val="18"/>
            </w:rPr>
            <w:t>Uso Confidenziale</w:t>
          </w:r>
        </w:p>
      </w:tc>
      <w:tc>
        <w:tcPr>
          <w:tcW w:w="2943" w:type="dxa"/>
          <w:tcBorders>
            <w:top w:val="single" w:sz="8" w:space="0" w:color="FFFFFF"/>
            <w:left w:val="single" w:sz="8" w:space="0" w:color="FFFFFF"/>
            <w:bottom w:val="single" w:sz="8" w:space="0" w:color="FFFFFF"/>
            <w:right w:val="single" w:sz="8" w:space="0" w:color="FFFFFF"/>
          </w:tcBorders>
          <w:shd w:val="clear" w:color="auto" w:fill="E7E6E6"/>
        </w:tcPr>
        <w:p w14:paraId="31841AAA" w14:textId="77777777" w:rsidR="00985997" w:rsidRDefault="00985997">
          <w:pPr>
            <w:spacing w:after="43"/>
            <w:ind w:right="49"/>
            <w:jc w:val="right"/>
          </w:pPr>
          <w:r>
            <w:rPr>
              <w:sz w:val="20"/>
            </w:rPr>
            <w:t xml:space="preserve">Pagina </w:t>
          </w:r>
        </w:p>
        <w:p w14:paraId="33FFC7FF" w14:textId="219DF35B" w:rsidR="00985997" w:rsidRDefault="00985997">
          <w:pPr>
            <w:ind w:right="45"/>
            <w:jc w:val="right"/>
          </w:pPr>
          <w:r>
            <w:rPr>
              <w:sz w:val="20"/>
            </w:rPr>
            <w:fldChar w:fldCharType="begin"/>
          </w:r>
          <w:r>
            <w:rPr>
              <w:sz w:val="20"/>
            </w:rPr>
            <w:instrText xml:space="preserve"> PAGE   \* MERGEFORMAT </w:instrText>
          </w:r>
          <w:r>
            <w:rPr>
              <w:sz w:val="20"/>
            </w:rPr>
            <w:fldChar w:fldCharType="separate"/>
          </w:r>
          <w:r w:rsidR="000C52BD">
            <w:rPr>
              <w:noProof/>
              <w:sz w:val="20"/>
            </w:rPr>
            <w:t>10</w:t>
          </w:r>
          <w:r>
            <w:rPr>
              <w:sz w:val="20"/>
            </w:rPr>
            <w:fldChar w:fldCharType="end"/>
          </w:r>
          <w:r>
            <w:rPr>
              <w:sz w:val="20"/>
            </w:rPr>
            <w:t xml:space="preserve"> di </w:t>
          </w:r>
          <w:r>
            <w:rPr>
              <w:sz w:val="20"/>
            </w:rPr>
            <w:fldChar w:fldCharType="begin"/>
          </w:r>
          <w:r>
            <w:rPr>
              <w:sz w:val="20"/>
            </w:rPr>
            <w:instrText xml:space="preserve"> NUMPAGES   \* MERGEFORMAT </w:instrText>
          </w:r>
          <w:r>
            <w:rPr>
              <w:sz w:val="20"/>
            </w:rPr>
            <w:fldChar w:fldCharType="separate"/>
          </w:r>
          <w:r w:rsidR="000C52BD">
            <w:rPr>
              <w:noProof/>
              <w:sz w:val="20"/>
            </w:rPr>
            <w:t>11</w:t>
          </w:r>
          <w:r>
            <w:rPr>
              <w:sz w:val="20"/>
            </w:rPr>
            <w:fldChar w:fldCharType="end"/>
          </w:r>
          <w:r>
            <w:rPr>
              <w:b/>
              <w:sz w:val="20"/>
            </w:rPr>
            <w:t xml:space="preserve"> </w:t>
          </w:r>
        </w:p>
      </w:tc>
    </w:tr>
  </w:tbl>
  <w:p w14:paraId="317CE381" w14:textId="77777777" w:rsidR="00985997" w:rsidRDefault="00985997">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739" w:tblpY="15472"/>
      <w:tblOverlap w:val="never"/>
      <w:tblW w:w="10630" w:type="dxa"/>
      <w:tblInd w:w="0" w:type="dxa"/>
      <w:tblCellMar>
        <w:top w:w="50" w:type="dxa"/>
        <w:left w:w="110" w:type="dxa"/>
        <w:right w:w="25" w:type="dxa"/>
      </w:tblCellMar>
      <w:tblLook w:val="04A0" w:firstRow="1" w:lastRow="0" w:firstColumn="1" w:lastColumn="0" w:noHBand="0" w:noVBand="1"/>
    </w:tblPr>
    <w:tblGrid>
      <w:gridCol w:w="2569"/>
      <w:gridCol w:w="5118"/>
      <w:gridCol w:w="2943"/>
    </w:tblGrid>
    <w:tr w:rsidR="00985997" w14:paraId="01706CA7" w14:textId="77777777">
      <w:trPr>
        <w:trHeight w:val="711"/>
      </w:trPr>
      <w:tc>
        <w:tcPr>
          <w:tcW w:w="2568" w:type="dxa"/>
          <w:tcBorders>
            <w:top w:val="single" w:sz="8" w:space="0" w:color="FFFFFF"/>
            <w:left w:val="single" w:sz="8" w:space="0" w:color="FFFFFF"/>
            <w:bottom w:val="single" w:sz="8" w:space="0" w:color="FFFFFF"/>
            <w:right w:val="single" w:sz="8" w:space="0" w:color="FFFFFF"/>
          </w:tcBorders>
          <w:shd w:val="clear" w:color="auto" w:fill="E7E6E6"/>
        </w:tcPr>
        <w:p w14:paraId="486B0437" w14:textId="77777777" w:rsidR="00985997" w:rsidRDefault="00985997">
          <w:pPr>
            <w:ind w:right="1123"/>
          </w:pPr>
          <w:r>
            <w:rPr>
              <w:sz w:val="20"/>
            </w:rPr>
            <w:t xml:space="preserve">Versione 2.0 del 12/12/2018 </w:t>
          </w:r>
        </w:p>
      </w:tc>
      <w:tc>
        <w:tcPr>
          <w:tcW w:w="5118" w:type="dxa"/>
          <w:tcBorders>
            <w:top w:val="single" w:sz="8" w:space="0" w:color="FFFFFF"/>
            <w:left w:val="single" w:sz="8" w:space="0" w:color="FFFFFF"/>
            <w:bottom w:val="single" w:sz="8" w:space="0" w:color="FFFFFF"/>
            <w:right w:val="single" w:sz="8" w:space="0" w:color="FFFFFF"/>
          </w:tcBorders>
          <w:shd w:val="clear" w:color="auto" w:fill="E7E6E6"/>
        </w:tcPr>
        <w:p w14:paraId="4C8D7B7C" w14:textId="77777777" w:rsidR="00985997" w:rsidRDefault="00985997">
          <w:pPr>
            <w:ind w:right="90"/>
            <w:jc w:val="center"/>
          </w:pPr>
          <w:r>
            <w:rPr>
              <w:sz w:val="20"/>
            </w:rPr>
            <w:t xml:space="preserve">R.T. I. </w:t>
          </w:r>
          <w:proofErr w:type="spellStart"/>
          <w:r>
            <w:rPr>
              <w:sz w:val="20"/>
            </w:rPr>
            <w:t>Almaviva</w:t>
          </w:r>
          <w:proofErr w:type="spellEnd"/>
          <w:r>
            <w:rPr>
              <w:sz w:val="20"/>
            </w:rPr>
            <w:t xml:space="preserve"> </w:t>
          </w:r>
          <w:proofErr w:type="spellStart"/>
          <w:r>
            <w:rPr>
              <w:sz w:val="20"/>
            </w:rPr>
            <w:t>S.p.A</w:t>
          </w:r>
          <w:proofErr w:type="spellEnd"/>
          <w:r>
            <w:rPr>
              <w:sz w:val="20"/>
            </w:rPr>
            <w:t xml:space="preserve">/ </w:t>
          </w:r>
          <w:proofErr w:type="spellStart"/>
          <w:r>
            <w:rPr>
              <w:sz w:val="20"/>
            </w:rPr>
            <w:t>Almawave</w:t>
          </w:r>
          <w:proofErr w:type="spellEnd"/>
          <w:r>
            <w:rPr>
              <w:sz w:val="20"/>
            </w:rPr>
            <w:t xml:space="preserve"> S.r.l/ </w:t>
          </w:r>
        </w:p>
        <w:p w14:paraId="6AC72527" w14:textId="77777777" w:rsidR="00985997" w:rsidRDefault="00985997">
          <w:pPr>
            <w:ind w:left="1536" w:right="673" w:hanging="583"/>
            <w:jc w:val="both"/>
          </w:pPr>
          <w:r>
            <w:rPr>
              <w:sz w:val="20"/>
            </w:rPr>
            <w:t xml:space="preserve"> </w:t>
          </w:r>
          <w:proofErr w:type="spellStart"/>
          <w:r>
            <w:rPr>
              <w:sz w:val="20"/>
            </w:rPr>
            <w:t>Indra</w:t>
          </w:r>
          <w:proofErr w:type="spellEnd"/>
          <w:r>
            <w:rPr>
              <w:sz w:val="20"/>
            </w:rPr>
            <w:t xml:space="preserve"> Italia </w:t>
          </w:r>
          <w:proofErr w:type="spellStart"/>
          <w:r>
            <w:rPr>
              <w:sz w:val="20"/>
            </w:rPr>
            <w:t>S.p.A</w:t>
          </w:r>
          <w:proofErr w:type="spellEnd"/>
          <w:r>
            <w:rPr>
              <w:sz w:val="20"/>
            </w:rPr>
            <w:t>/</w:t>
          </w:r>
          <w:proofErr w:type="spellStart"/>
          <w:r>
            <w:rPr>
              <w:sz w:val="20"/>
            </w:rPr>
            <w:t>Pwc</w:t>
          </w:r>
          <w:proofErr w:type="spellEnd"/>
          <w:r>
            <w:rPr>
              <w:sz w:val="20"/>
            </w:rPr>
            <w:t xml:space="preserve"> </w:t>
          </w:r>
          <w:proofErr w:type="spellStart"/>
          <w:r>
            <w:rPr>
              <w:sz w:val="20"/>
            </w:rPr>
            <w:t>Advisory</w:t>
          </w:r>
          <w:proofErr w:type="spellEnd"/>
          <w:r>
            <w:rPr>
              <w:sz w:val="20"/>
            </w:rPr>
            <w:t xml:space="preserve"> </w:t>
          </w:r>
          <w:proofErr w:type="spellStart"/>
          <w:r>
            <w:rPr>
              <w:sz w:val="20"/>
            </w:rPr>
            <w:t>S.p.A</w:t>
          </w:r>
          <w:proofErr w:type="spellEnd"/>
          <w:r>
            <w:rPr>
              <w:sz w:val="20"/>
            </w:rPr>
            <w:t xml:space="preserve"> </w:t>
          </w:r>
          <w:r>
            <w:rPr>
              <w:rFonts w:ascii="Arial" w:eastAsia="Arial" w:hAnsi="Arial" w:cs="Arial"/>
              <w:color w:val="2E74B5"/>
              <w:sz w:val="18"/>
            </w:rPr>
            <w:t>Uso Confidenziale</w:t>
          </w:r>
          <w:r>
            <w:rPr>
              <w:b/>
              <w:sz w:val="20"/>
            </w:rPr>
            <w:t xml:space="preserve"> </w:t>
          </w:r>
        </w:p>
      </w:tc>
      <w:tc>
        <w:tcPr>
          <w:tcW w:w="2943" w:type="dxa"/>
          <w:tcBorders>
            <w:top w:val="single" w:sz="8" w:space="0" w:color="FFFFFF"/>
            <w:left w:val="single" w:sz="8" w:space="0" w:color="FFFFFF"/>
            <w:bottom w:val="single" w:sz="8" w:space="0" w:color="FFFFFF"/>
            <w:right w:val="single" w:sz="8" w:space="0" w:color="FFFFFF"/>
          </w:tcBorders>
          <w:shd w:val="clear" w:color="auto" w:fill="E7E6E6"/>
        </w:tcPr>
        <w:p w14:paraId="74E93297" w14:textId="77777777" w:rsidR="00985997" w:rsidRDefault="00985997">
          <w:pPr>
            <w:spacing w:after="43"/>
            <w:ind w:right="49"/>
            <w:jc w:val="right"/>
          </w:pPr>
          <w:r>
            <w:rPr>
              <w:sz w:val="20"/>
            </w:rPr>
            <w:t xml:space="preserve">Pagina </w:t>
          </w:r>
        </w:p>
        <w:p w14:paraId="3146BA93" w14:textId="77777777" w:rsidR="00985997" w:rsidRDefault="00985997">
          <w:pPr>
            <w:ind w:right="45"/>
            <w:jc w:val="right"/>
          </w:pP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r>
            <w:rPr>
              <w:sz w:val="20"/>
            </w:rPr>
            <w:t xml:space="preserve"> di </w:t>
          </w:r>
          <w:r>
            <w:rPr>
              <w:sz w:val="20"/>
            </w:rPr>
            <w:fldChar w:fldCharType="begin"/>
          </w:r>
          <w:r>
            <w:rPr>
              <w:sz w:val="20"/>
            </w:rPr>
            <w:instrText xml:space="preserve"> NUMPAGES   \* MERGEFORMAT </w:instrText>
          </w:r>
          <w:r>
            <w:rPr>
              <w:sz w:val="20"/>
            </w:rPr>
            <w:fldChar w:fldCharType="separate"/>
          </w:r>
          <w:r>
            <w:rPr>
              <w:sz w:val="20"/>
            </w:rPr>
            <w:t>10</w:t>
          </w:r>
          <w:r>
            <w:rPr>
              <w:sz w:val="20"/>
            </w:rPr>
            <w:fldChar w:fldCharType="end"/>
          </w:r>
          <w:r>
            <w:rPr>
              <w:b/>
              <w:sz w:val="20"/>
            </w:rPr>
            <w:t xml:space="preserve"> </w:t>
          </w:r>
        </w:p>
      </w:tc>
    </w:tr>
  </w:tbl>
  <w:p w14:paraId="5104EE93" w14:textId="77777777" w:rsidR="00985997" w:rsidRDefault="00985997">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D8B523" w14:textId="77777777" w:rsidR="00985997" w:rsidRDefault="00985997">
      <w:pPr>
        <w:spacing w:after="0" w:line="242" w:lineRule="auto"/>
      </w:pPr>
      <w:r>
        <w:separator/>
      </w:r>
    </w:p>
  </w:footnote>
  <w:footnote w:type="continuationSeparator" w:id="0">
    <w:p w14:paraId="25C74862" w14:textId="77777777" w:rsidR="00985997" w:rsidRDefault="00985997">
      <w:pPr>
        <w:spacing w:after="0" w:line="242" w:lineRule="auto"/>
      </w:pPr>
      <w:r>
        <w:continuationSeparator/>
      </w:r>
    </w:p>
  </w:footnote>
  <w:footnote w:type="continuationNotice" w:id="1">
    <w:p w14:paraId="0A48226B" w14:textId="77777777" w:rsidR="00985997" w:rsidRDefault="00985997">
      <w:pPr>
        <w:spacing w:after="0" w:line="240" w:lineRule="auto"/>
      </w:pPr>
    </w:p>
  </w:footnote>
  <w:footnote w:id="2">
    <w:p w14:paraId="1CAE1A0F" w14:textId="77777777" w:rsidR="00985997" w:rsidRDefault="00985997">
      <w:pPr>
        <w:pStyle w:val="footnotedescription"/>
      </w:pPr>
      <w:r>
        <w:rPr>
          <w:rStyle w:val="footnotemark"/>
        </w:rPr>
        <w:footnoteRef/>
      </w:r>
      <w:r>
        <w:t xml:space="preserve"> La sigla x.y identifica la versione del documento; tale sigla, presente nell’identificativo del documento stesso, sottintende la versione ultima dello stesso.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020" w:tblpY="708"/>
      <w:tblOverlap w:val="never"/>
      <w:tblW w:w="10493" w:type="dxa"/>
      <w:tblInd w:w="0" w:type="dxa"/>
      <w:tblCellMar>
        <w:top w:w="43" w:type="dxa"/>
        <w:left w:w="113" w:type="dxa"/>
        <w:right w:w="68" w:type="dxa"/>
      </w:tblCellMar>
      <w:tblLook w:val="04A0" w:firstRow="1" w:lastRow="0" w:firstColumn="1" w:lastColumn="0" w:noHBand="0" w:noVBand="1"/>
    </w:tblPr>
    <w:tblGrid>
      <w:gridCol w:w="4963"/>
      <w:gridCol w:w="5530"/>
    </w:tblGrid>
    <w:tr w:rsidR="00985997" w14:paraId="739AEEF9" w14:textId="77777777">
      <w:trPr>
        <w:trHeight w:val="545"/>
      </w:trPr>
      <w:tc>
        <w:tcPr>
          <w:tcW w:w="4963" w:type="dxa"/>
          <w:tcBorders>
            <w:top w:val="nil"/>
            <w:left w:val="nil"/>
            <w:bottom w:val="single" w:sz="6" w:space="0" w:color="FFFFFF"/>
            <w:right w:val="single" w:sz="6" w:space="0" w:color="FFFFFF"/>
          </w:tcBorders>
          <w:shd w:val="clear" w:color="auto" w:fill="E7E6E6"/>
        </w:tcPr>
        <w:p w14:paraId="787BF216" w14:textId="77777777" w:rsidR="00985997" w:rsidRDefault="00985997">
          <w:pPr>
            <w:spacing w:after="6"/>
          </w:pPr>
          <w:r>
            <w:rPr>
              <w:sz w:val="20"/>
            </w:rPr>
            <w:t xml:space="preserve">R.T. I. </w:t>
          </w:r>
          <w:proofErr w:type="spellStart"/>
          <w:r>
            <w:rPr>
              <w:sz w:val="20"/>
            </w:rPr>
            <w:t>Almaviva</w:t>
          </w:r>
          <w:proofErr w:type="spellEnd"/>
          <w:r>
            <w:rPr>
              <w:sz w:val="20"/>
            </w:rPr>
            <w:t xml:space="preserve"> </w:t>
          </w:r>
          <w:proofErr w:type="spellStart"/>
          <w:r>
            <w:rPr>
              <w:sz w:val="20"/>
            </w:rPr>
            <w:t>S.p.A</w:t>
          </w:r>
          <w:proofErr w:type="spellEnd"/>
          <w:r>
            <w:rPr>
              <w:sz w:val="20"/>
            </w:rPr>
            <w:t xml:space="preserve">/ </w:t>
          </w:r>
          <w:proofErr w:type="spellStart"/>
          <w:r>
            <w:rPr>
              <w:sz w:val="20"/>
            </w:rPr>
            <w:t>Almawave</w:t>
          </w:r>
          <w:proofErr w:type="spellEnd"/>
          <w:r>
            <w:rPr>
              <w:sz w:val="20"/>
            </w:rPr>
            <w:t xml:space="preserve"> S.r.l/ </w:t>
          </w:r>
        </w:p>
        <w:p w14:paraId="460327BC" w14:textId="77777777" w:rsidR="00985997" w:rsidRDefault="00985997">
          <w:proofErr w:type="spellStart"/>
          <w:r>
            <w:rPr>
              <w:sz w:val="20"/>
            </w:rPr>
            <w:t>Indra</w:t>
          </w:r>
          <w:proofErr w:type="spellEnd"/>
          <w:r>
            <w:rPr>
              <w:sz w:val="20"/>
            </w:rPr>
            <w:t xml:space="preserve"> Italia </w:t>
          </w:r>
          <w:proofErr w:type="spellStart"/>
          <w:r>
            <w:rPr>
              <w:sz w:val="20"/>
            </w:rPr>
            <w:t>S.p.A</w:t>
          </w:r>
          <w:proofErr w:type="spellEnd"/>
          <w:r>
            <w:rPr>
              <w:sz w:val="20"/>
            </w:rPr>
            <w:t>/</w:t>
          </w:r>
          <w:proofErr w:type="spellStart"/>
          <w:r>
            <w:rPr>
              <w:sz w:val="20"/>
            </w:rPr>
            <w:t>Pwc</w:t>
          </w:r>
          <w:proofErr w:type="spellEnd"/>
          <w:r>
            <w:rPr>
              <w:sz w:val="20"/>
            </w:rPr>
            <w:t xml:space="preserve"> </w:t>
          </w:r>
          <w:proofErr w:type="spellStart"/>
          <w:r>
            <w:rPr>
              <w:sz w:val="20"/>
            </w:rPr>
            <w:t>Advisory</w:t>
          </w:r>
          <w:proofErr w:type="spellEnd"/>
          <w:r>
            <w:rPr>
              <w:sz w:val="20"/>
            </w:rPr>
            <w:t xml:space="preserve"> </w:t>
          </w:r>
          <w:proofErr w:type="spellStart"/>
          <w:r>
            <w:rPr>
              <w:sz w:val="20"/>
            </w:rPr>
            <w:t>S.p.A</w:t>
          </w:r>
          <w:proofErr w:type="spellEnd"/>
          <w:r>
            <w:rPr>
              <w:sz w:val="20"/>
            </w:rPr>
            <w:t xml:space="preserve"> </w:t>
          </w:r>
        </w:p>
      </w:tc>
      <w:tc>
        <w:tcPr>
          <w:tcW w:w="5530" w:type="dxa"/>
          <w:tcBorders>
            <w:top w:val="nil"/>
            <w:left w:val="single" w:sz="6" w:space="0" w:color="FFFFFF"/>
            <w:bottom w:val="single" w:sz="6" w:space="0" w:color="FFFFFF"/>
            <w:right w:val="nil"/>
          </w:tcBorders>
          <w:shd w:val="clear" w:color="auto" w:fill="E7E6E6"/>
        </w:tcPr>
        <w:p w14:paraId="021826F3" w14:textId="77777777" w:rsidR="00985997" w:rsidRDefault="00985997">
          <w:pPr>
            <w:ind w:right="49"/>
            <w:jc w:val="right"/>
          </w:pPr>
          <w:r>
            <w:rPr>
              <w:sz w:val="20"/>
            </w:rPr>
            <w:t xml:space="preserve">Sistema Pubblico di Connettività  LOTTO 4 </w:t>
          </w:r>
        </w:p>
      </w:tc>
    </w:tr>
    <w:tr w:rsidR="00985997" w14:paraId="0DB98F64" w14:textId="77777777">
      <w:trPr>
        <w:trHeight w:val="398"/>
      </w:trPr>
      <w:tc>
        <w:tcPr>
          <w:tcW w:w="4963" w:type="dxa"/>
          <w:tcBorders>
            <w:top w:val="single" w:sz="6" w:space="0" w:color="FFFFFF"/>
            <w:left w:val="nil"/>
            <w:bottom w:val="nil"/>
            <w:right w:val="single" w:sz="6" w:space="0" w:color="FFFFFF"/>
          </w:tcBorders>
          <w:shd w:val="clear" w:color="auto" w:fill="E7E6E6"/>
        </w:tcPr>
        <w:p w14:paraId="19CEB73B" w14:textId="77777777" w:rsidR="00985997" w:rsidRDefault="00985997">
          <w:r>
            <w:rPr>
              <w:sz w:val="20"/>
            </w:rPr>
            <w:t xml:space="preserve">Piano di Progetto </w:t>
          </w:r>
        </w:p>
      </w:tc>
      <w:tc>
        <w:tcPr>
          <w:tcW w:w="5530" w:type="dxa"/>
          <w:tcBorders>
            <w:top w:val="single" w:sz="6" w:space="0" w:color="FFFFFF"/>
            <w:left w:val="single" w:sz="6" w:space="0" w:color="FFFFFF"/>
            <w:bottom w:val="nil"/>
            <w:right w:val="nil"/>
          </w:tcBorders>
          <w:shd w:val="clear" w:color="auto" w:fill="E7E6E6"/>
        </w:tcPr>
        <w:p w14:paraId="2A5804B6" w14:textId="77777777" w:rsidR="00985997" w:rsidRDefault="00985997">
          <w:pPr>
            <w:ind w:right="48"/>
            <w:jc w:val="right"/>
          </w:pPr>
          <w:r>
            <w:rPr>
              <w:color w:val="3366FF"/>
              <w:sz w:val="20"/>
            </w:rPr>
            <w:t>SPCL4-Comune di Bari-Casa del cittadino-Piano di Progetto-2.0</w:t>
          </w:r>
          <w:r>
            <w:rPr>
              <w:sz w:val="20"/>
            </w:rPr>
            <w:t xml:space="preserve"> </w:t>
          </w:r>
        </w:p>
      </w:tc>
    </w:tr>
  </w:tbl>
  <w:p w14:paraId="22BE9791" w14:textId="77777777" w:rsidR="00985997" w:rsidRDefault="00985997">
    <w:pPr>
      <w:spacing w:after="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020" w:tblpY="708"/>
      <w:tblOverlap w:val="never"/>
      <w:tblW w:w="10493" w:type="dxa"/>
      <w:tblInd w:w="0" w:type="dxa"/>
      <w:tblCellMar>
        <w:top w:w="43" w:type="dxa"/>
        <w:left w:w="113" w:type="dxa"/>
        <w:right w:w="68" w:type="dxa"/>
      </w:tblCellMar>
      <w:tblLook w:val="04A0" w:firstRow="1" w:lastRow="0" w:firstColumn="1" w:lastColumn="0" w:noHBand="0" w:noVBand="1"/>
    </w:tblPr>
    <w:tblGrid>
      <w:gridCol w:w="4820"/>
      <w:gridCol w:w="5673"/>
    </w:tblGrid>
    <w:tr w:rsidR="00985997" w14:paraId="1180C1C1" w14:textId="77777777" w:rsidTr="005268AB">
      <w:trPr>
        <w:trHeight w:val="545"/>
      </w:trPr>
      <w:tc>
        <w:tcPr>
          <w:tcW w:w="4820" w:type="dxa"/>
          <w:tcBorders>
            <w:top w:val="nil"/>
            <w:left w:val="nil"/>
            <w:bottom w:val="single" w:sz="6" w:space="0" w:color="FFFFFF"/>
            <w:right w:val="single" w:sz="6" w:space="0" w:color="FFFFFF"/>
          </w:tcBorders>
          <w:shd w:val="clear" w:color="auto" w:fill="E7E6E6"/>
        </w:tcPr>
        <w:p w14:paraId="3C246B04" w14:textId="77777777" w:rsidR="00985997" w:rsidRDefault="00985997">
          <w:pPr>
            <w:spacing w:after="6"/>
          </w:pPr>
          <w:r>
            <w:rPr>
              <w:sz w:val="20"/>
            </w:rPr>
            <w:t xml:space="preserve">R.T. I. </w:t>
          </w:r>
          <w:proofErr w:type="spellStart"/>
          <w:r>
            <w:rPr>
              <w:sz w:val="20"/>
            </w:rPr>
            <w:t>Almaviva</w:t>
          </w:r>
          <w:proofErr w:type="spellEnd"/>
          <w:r>
            <w:rPr>
              <w:sz w:val="20"/>
            </w:rPr>
            <w:t xml:space="preserve"> </w:t>
          </w:r>
          <w:proofErr w:type="spellStart"/>
          <w:r>
            <w:rPr>
              <w:sz w:val="20"/>
            </w:rPr>
            <w:t>S.p.A</w:t>
          </w:r>
          <w:proofErr w:type="spellEnd"/>
          <w:r>
            <w:rPr>
              <w:sz w:val="20"/>
            </w:rPr>
            <w:t xml:space="preserve">/ </w:t>
          </w:r>
          <w:proofErr w:type="spellStart"/>
          <w:r>
            <w:rPr>
              <w:sz w:val="20"/>
            </w:rPr>
            <w:t>Almawave</w:t>
          </w:r>
          <w:proofErr w:type="spellEnd"/>
          <w:r>
            <w:rPr>
              <w:sz w:val="20"/>
            </w:rPr>
            <w:t xml:space="preserve"> S.r.l/ </w:t>
          </w:r>
        </w:p>
        <w:p w14:paraId="5C2A5B35" w14:textId="77777777" w:rsidR="00985997" w:rsidRDefault="00985997">
          <w:proofErr w:type="spellStart"/>
          <w:r>
            <w:rPr>
              <w:sz w:val="20"/>
            </w:rPr>
            <w:t>Indra</w:t>
          </w:r>
          <w:proofErr w:type="spellEnd"/>
          <w:r>
            <w:rPr>
              <w:sz w:val="20"/>
            </w:rPr>
            <w:t xml:space="preserve"> Italia </w:t>
          </w:r>
          <w:proofErr w:type="spellStart"/>
          <w:r>
            <w:rPr>
              <w:sz w:val="20"/>
            </w:rPr>
            <w:t>S.p.A</w:t>
          </w:r>
          <w:proofErr w:type="spellEnd"/>
          <w:r>
            <w:rPr>
              <w:sz w:val="20"/>
            </w:rPr>
            <w:t>/</w:t>
          </w:r>
          <w:proofErr w:type="spellStart"/>
          <w:r>
            <w:rPr>
              <w:sz w:val="20"/>
            </w:rPr>
            <w:t>Pwc</w:t>
          </w:r>
          <w:proofErr w:type="spellEnd"/>
          <w:r>
            <w:rPr>
              <w:sz w:val="20"/>
            </w:rPr>
            <w:t xml:space="preserve"> </w:t>
          </w:r>
          <w:proofErr w:type="spellStart"/>
          <w:r>
            <w:rPr>
              <w:sz w:val="20"/>
            </w:rPr>
            <w:t>Advisory</w:t>
          </w:r>
          <w:proofErr w:type="spellEnd"/>
          <w:r>
            <w:rPr>
              <w:sz w:val="20"/>
            </w:rPr>
            <w:t xml:space="preserve"> </w:t>
          </w:r>
          <w:proofErr w:type="spellStart"/>
          <w:r>
            <w:rPr>
              <w:sz w:val="20"/>
            </w:rPr>
            <w:t>S.p.A</w:t>
          </w:r>
          <w:proofErr w:type="spellEnd"/>
          <w:r>
            <w:rPr>
              <w:sz w:val="20"/>
            </w:rPr>
            <w:t xml:space="preserve"> </w:t>
          </w:r>
        </w:p>
      </w:tc>
      <w:tc>
        <w:tcPr>
          <w:tcW w:w="5673" w:type="dxa"/>
          <w:tcBorders>
            <w:top w:val="nil"/>
            <w:left w:val="single" w:sz="6" w:space="0" w:color="FFFFFF"/>
            <w:bottom w:val="single" w:sz="6" w:space="0" w:color="FFFFFF"/>
            <w:right w:val="nil"/>
          </w:tcBorders>
          <w:shd w:val="clear" w:color="auto" w:fill="E7E6E6"/>
        </w:tcPr>
        <w:p w14:paraId="5FF9E987" w14:textId="77777777" w:rsidR="00985997" w:rsidRDefault="00985997">
          <w:pPr>
            <w:ind w:right="49"/>
            <w:jc w:val="right"/>
          </w:pPr>
          <w:r>
            <w:rPr>
              <w:sz w:val="20"/>
            </w:rPr>
            <w:t xml:space="preserve">Sistema Pubblico di Connettività  LOTTO 4 </w:t>
          </w:r>
        </w:p>
      </w:tc>
    </w:tr>
    <w:tr w:rsidR="00985997" w14:paraId="667C524D" w14:textId="77777777" w:rsidTr="005268AB">
      <w:trPr>
        <w:trHeight w:val="398"/>
      </w:trPr>
      <w:tc>
        <w:tcPr>
          <w:tcW w:w="4820" w:type="dxa"/>
          <w:tcBorders>
            <w:top w:val="single" w:sz="6" w:space="0" w:color="FFFFFF"/>
            <w:left w:val="nil"/>
            <w:bottom w:val="nil"/>
            <w:right w:val="single" w:sz="6" w:space="0" w:color="FFFFFF"/>
          </w:tcBorders>
          <w:shd w:val="clear" w:color="auto" w:fill="E7E6E6"/>
        </w:tcPr>
        <w:p w14:paraId="1395B732" w14:textId="303ADB1E" w:rsidR="00985997" w:rsidRDefault="00985997">
          <w:r w:rsidRPr="0034470C">
            <w:rPr>
              <w:sz w:val="20"/>
            </w:rPr>
            <w:t xml:space="preserve">Kit di riuso </w:t>
          </w:r>
          <w:proofErr w:type="spellStart"/>
          <w:r w:rsidRPr="0034470C">
            <w:rPr>
              <w:sz w:val="20"/>
            </w:rPr>
            <w:t>PayFlowPA</w:t>
          </w:r>
          <w:proofErr w:type="spellEnd"/>
          <w:r w:rsidRPr="0034470C">
            <w:rPr>
              <w:sz w:val="20"/>
            </w:rPr>
            <w:t xml:space="preserve"> – </w:t>
          </w:r>
          <w:r>
            <w:rPr>
              <w:sz w:val="20"/>
            </w:rPr>
            <w:t>Piano di Comunicazione</w:t>
          </w:r>
        </w:p>
      </w:tc>
      <w:tc>
        <w:tcPr>
          <w:tcW w:w="5673" w:type="dxa"/>
          <w:tcBorders>
            <w:top w:val="single" w:sz="6" w:space="0" w:color="FFFFFF"/>
            <w:left w:val="single" w:sz="6" w:space="0" w:color="FFFFFF"/>
            <w:bottom w:val="nil"/>
            <w:right w:val="nil"/>
          </w:tcBorders>
          <w:shd w:val="clear" w:color="auto" w:fill="E7E6E6"/>
        </w:tcPr>
        <w:p w14:paraId="71A1C7D6" w14:textId="6DC7D877" w:rsidR="00985997" w:rsidRDefault="00985997">
          <w:pPr>
            <w:ind w:right="48"/>
            <w:jc w:val="right"/>
          </w:pPr>
          <w:r w:rsidRPr="00DF142E">
            <w:rPr>
              <w:color w:val="3366FF"/>
              <w:sz w:val="20"/>
            </w:rPr>
            <w:t xml:space="preserve">SPCL4 - Comune di Bari - </w:t>
          </w:r>
          <w:proofErr w:type="spellStart"/>
          <w:r w:rsidRPr="00DF142E">
            <w:rPr>
              <w:color w:val="3366FF"/>
              <w:sz w:val="20"/>
            </w:rPr>
            <w:t>PayFlowPA</w:t>
          </w:r>
          <w:proofErr w:type="spellEnd"/>
          <w:r w:rsidRPr="00DF142E">
            <w:rPr>
              <w:color w:val="3366FF"/>
              <w:sz w:val="20"/>
            </w:rPr>
            <w:t xml:space="preserve"> - Piano.di.Comunicazione.v.1.0</w:t>
          </w:r>
        </w:p>
      </w:tc>
    </w:tr>
  </w:tbl>
  <w:p w14:paraId="4A6E5406" w14:textId="77777777" w:rsidR="00985997" w:rsidRDefault="00985997">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020" w:tblpY="708"/>
      <w:tblOverlap w:val="never"/>
      <w:tblW w:w="10493" w:type="dxa"/>
      <w:tblInd w:w="0" w:type="dxa"/>
      <w:tblCellMar>
        <w:top w:w="43" w:type="dxa"/>
        <w:left w:w="113" w:type="dxa"/>
        <w:right w:w="68" w:type="dxa"/>
      </w:tblCellMar>
      <w:tblLook w:val="04A0" w:firstRow="1" w:lastRow="0" w:firstColumn="1" w:lastColumn="0" w:noHBand="0" w:noVBand="1"/>
    </w:tblPr>
    <w:tblGrid>
      <w:gridCol w:w="4963"/>
      <w:gridCol w:w="5530"/>
    </w:tblGrid>
    <w:tr w:rsidR="00985997" w14:paraId="41FC0F04" w14:textId="77777777">
      <w:trPr>
        <w:trHeight w:val="545"/>
      </w:trPr>
      <w:tc>
        <w:tcPr>
          <w:tcW w:w="4963" w:type="dxa"/>
          <w:tcBorders>
            <w:top w:val="nil"/>
            <w:left w:val="nil"/>
            <w:bottom w:val="single" w:sz="6" w:space="0" w:color="FFFFFF"/>
            <w:right w:val="single" w:sz="6" w:space="0" w:color="FFFFFF"/>
          </w:tcBorders>
          <w:shd w:val="clear" w:color="auto" w:fill="E7E6E6"/>
        </w:tcPr>
        <w:p w14:paraId="2862FB4A" w14:textId="77777777" w:rsidR="00985997" w:rsidRDefault="00985997">
          <w:pPr>
            <w:spacing w:after="6"/>
          </w:pPr>
          <w:r>
            <w:rPr>
              <w:sz w:val="20"/>
            </w:rPr>
            <w:t xml:space="preserve">R.T. I. </w:t>
          </w:r>
          <w:proofErr w:type="spellStart"/>
          <w:r>
            <w:rPr>
              <w:sz w:val="20"/>
            </w:rPr>
            <w:t>Almaviva</w:t>
          </w:r>
          <w:proofErr w:type="spellEnd"/>
          <w:r>
            <w:rPr>
              <w:sz w:val="20"/>
            </w:rPr>
            <w:t xml:space="preserve"> </w:t>
          </w:r>
          <w:proofErr w:type="spellStart"/>
          <w:r>
            <w:rPr>
              <w:sz w:val="20"/>
            </w:rPr>
            <w:t>S.p.A</w:t>
          </w:r>
          <w:proofErr w:type="spellEnd"/>
          <w:r>
            <w:rPr>
              <w:sz w:val="20"/>
            </w:rPr>
            <w:t xml:space="preserve">/ </w:t>
          </w:r>
          <w:proofErr w:type="spellStart"/>
          <w:r>
            <w:rPr>
              <w:sz w:val="20"/>
            </w:rPr>
            <w:t>Almawave</w:t>
          </w:r>
          <w:proofErr w:type="spellEnd"/>
          <w:r>
            <w:rPr>
              <w:sz w:val="20"/>
            </w:rPr>
            <w:t xml:space="preserve"> S.r.l/ </w:t>
          </w:r>
        </w:p>
        <w:p w14:paraId="784F068B" w14:textId="77777777" w:rsidR="00985997" w:rsidRDefault="00985997">
          <w:proofErr w:type="spellStart"/>
          <w:r>
            <w:rPr>
              <w:sz w:val="20"/>
            </w:rPr>
            <w:t>Indra</w:t>
          </w:r>
          <w:proofErr w:type="spellEnd"/>
          <w:r>
            <w:rPr>
              <w:sz w:val="20"/>
            </w:rPr>
            <w:t xml:space="preserve"> Italia </w:t>
          </w:r>
          <w:proofErr w:type="spellStart"/>
          <w:r>
            <w:rPr>
              <w:sz w:val="20"/>
            </w:rPr>
            <w:t>S.p.A</w:t>
          </w:r>
          <w:proofErr w:type="spellEnd"/>
          <w:r>
            <w:rPr>
              <w:sz w:val="20"/>
            </w:rPr>
            <w:t>/</w:t>
          </w:r>
          <w:proofErr w:type="spellStart"/>
          <w:r>
            <w:rPr>
              <w:sz w:val="20"/>
            </w:rPr>
            <w:t>Pwc</w:t>
          </w:r>
          <w:proofErr w:type="spellEnd"/>
          <w:r>
            <w:rPr>
              <w:sz w:val="20"/>
            </w:rPr>
            <w:t xml:space="preserve"> </w:t>
          </w:r>
          <w:proofErr w:type="spellStart"/>
          <w:r>
            <w:rPr>
              <w:sz w:val="20"/>
            </w:rPr>
            <w:t>Advisory</w:t>
          </w:r>
          <w:proofErr w:type="spellEnd"/>
          <w:r>
            <w:rPr>
              <w:sz w:val="20"/>
            </w:rPr>
            <w:t xml:space="preserve"> </w:t>
          </w:r>
          <w:proofErr w:type="spellStart"/>
          <w:r>
            <w:rPr>
              <w:sz w:val="20"/>
            </w:rPr>
            <w:t>S.p.A</w:t>
          </w:r>
          <w:proofErr w:type="spellEnd"/>
          <w:r>
            <w:rPr>
              <w:sz w:val="20"/>
            </w:rPr>
            <w:t xml:space="preserve"> </w:t>
          </w:r>
        </w:p>
      </w:tc>
      <w:tc>
        <w:tcPr>
          <w:tcW w:w="5530" w:type="dxa"/>
          <w:tcBorders>
            <w:top w:val="nil"/>
            <w:left w:val="single" w:sz="6" w:space="0" w:color="FFFFFF"/>
            <w:bottom w:val="single" w:sz="6" w:space="0" w:color="FFFFFF"/>
            <w:right w:val="nil"/>
          </w:tcBorders>
          <w:shd w:val="clear" w:color="auto" w:fill="E7E6E6"/>
        </w:tcPr>
        <w:p w14:paraId="0ABAF956" w14:textId="77777777" w:rsidR="00985997" w:rsidRDefault="00985997">
          <w:pPr>
            <w:ind w:right="49"/>
            <w:jc w:val="right"/>
          </w:pPr>
          <w:r>
            <w:rPr>
              <w:sz w:val="20"/>
            </w:rPr>
            <w:t xml:space="preserve">Sistema Pubblico di Connettività  LOTTO 4 </w:t>
          </w:r>
        </w:p>
      </w:tc>
    </w:tr>
    <w:tr w:rsidR="00985997" w14:paraId="6306FF30" w14:textId="77777777">
      <w:trPr>
        <w:trHeight w:val="398"/>
      </w:trPr>
      <w:tc>
        <w:tcPr>
          <w:tcW w:w="4963" w:type="dxa"/>
          <w:tcBorders>
            <w:top w:val="single" w:sz="6" w:space="0" w:color="FFFFFF"/>
            <w:left w:val="nil"/>
            <w:bottom w:val="nil"/>
            <w:right w:val="single" w:sz="6" w:space="0" w:color="FFFFFF"/>
          </w:tcBorders>
          <w:shd w:val="clear" w:color="auto" w:fill="E7E6E6"/>
        </w:tcPr>
        <w:p w14:paraId="7DD8DDD2" w14:textId="77777777" w:rsidR="00985997" w:rsidRDefault="00985997">
          <w:r>
            <w:rPr>
              <w:sz w:val="20"/>
            </w:rPr>
            <w:t xml:space="preserve">Piano di Progetto </w:t>
          </w:r>
        </w:p>
      </w:tc>
      <w:tc>
        <w:tcPr>
          <w:tcW w:w="5530" w:type="dxa"/>
          <w:tcBorders>
            <w:top w:val="single" w:sz="6" w:space="0" w:color="FFFFFF"/>
            <w:left w:val="single" w:sz="6" w:space="0" w:color="FFFFFF"/>
            <w:bottom w:val="nil"/>
            <w:right w:val="nil"/>
          </w:tcBorders>
          <w:shd w:val="clear" w:color="auto" w:fill="E7E6E6"/>
        </w:tcPr>
        <w:p w14:paraId="03C2CB89" w14:textId="77777777" w:rsidR="00985997" w:rsidRDefault="00985997">
          <w:pPr>
            <w:ind w:right="48"/>
            <w:jc w:val="right"/>
          </w:pPr>
          <w:r>
            <w:rPr>
              <w:color w:val="3366FF"/>
              <w:sz w:val="20"/>
            </w:rPr>
            <w:t>SPCL4-Comune di Bari-Casa del cittadino-Piano di Progetto-2.0</w:t>
          </w:r>
          <w:r>
            <w:rPr>
              <w:sz w:val="20"/>
            </w:rPr>
            <w:t xml:space="preserve"> </w:t>
          </w:r>
        </w:p>
      </w:tc>
    </w:tr>
  </w:tbl>
  <w:p w14:paraId="1E78CC07" w14:textId="77777777" w:rsidR="00985997" w:rsidRDefault="00985997">
    <w:pPr>
      <w:spacing w:after="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D100351"/>
    <w:multiLevelType w:val="hybridMultilevel"/>
    <w:tmpl w:val="9948053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022528"/>
    <w:multiLevelType w:val="hybridMultilevel"/>
    <w:tmpl w:val="6AB40520"/>
    <w:lvl w:ilvl="0" w:tplc="04100005">
      <w:start w:val="1"/>
      <w:numFmt w:val="bullet"/>
      <w:lvlText w:val=""/>
      <w:lvlJc w:val="left"/>
      <w:pPr>
        <w:tabs>
          <w:tab w:val="num" w:pos="720"/>
        </w:tabs>
        <w:ind w:left="720" w:hanging="360"/>
      </w:pPr>
      <w:rPr>
        <w:rFonts w:ascii="Wingdings" w:hAnsi="Wingdings" w:hint="default"/>
      </w:rPr>
    </w:lvl>
    <w:lvl w:ilvl="1" w:tplc="38EC1E9C" w:tentative="1">
      <w:start w:val="1"/>
      <w:numFmt w:val="bullet"/>
      <w:lvlText w:val="•"/>
      <w:lvlJc w:val="left"/>
      <w:pPr>
        <w:tabs>
          <w:tab w:val="num" w:pos="1440"/>
        </w:tabs>
        <w:ind w:left="1440" w:hanging="360"/>
      </w:pPr>
      <w:rPr>
        <w:rFonts w:ascii="Arial" w:hAnsi="Arial" w:hint="default"/>
      </w:rPr>
    </w:lvl>
    <w:lvl w:ilvl="2" w:tplc="C832C964" w:tentative="1">
      <w:start w:val="1"/>
      <w:numFmt w:val="bullet"/>
      <w:lvlText w:val="•"/>
      <w:lvlJc w:val="left"/>
      <w:pPr>
        <w:tabs>
          <w:tab w:val="num" w:pos="2160"/>
        </w:tabs>
        <w:ind w:left="2160" w:hanging="360"/>
      </w:pPr>
      <w:rPr>
        <w:rFonts w:ascii="Arial" w:hAnsi="Arial" w:hint="default"/>
      </w:rPr>
    </w:lvl>
    <w:lvl w:ilvl="3" w:tplc="BF8861F6" w:tentative="1">
      <w:start w:val="1"/>
      <w:numFmt w:val="bullet"/>
      <w:lvlText w:val="•"/>
      <w:lvlJc w:val="left"/>
      <w:pPr>
        <w:tabs>
          <w:tab w:val="num" w:pos="2880"/>
        </w:tabs>
        <w:ind w:left="2880" w:hanging="360"/>
      </w:pPr>
      <w:rPr>
        <w:rFonts w:ascii="Arial" w:hAnsi="Arial" w:hint="default"/>
      </w:rPr>
    </w:lvl>
    <w:lvl w:ilvl="4" w:tplc="9162CDF8" w:tentative="1">
      <w:start w:val="1"/>
      <w:numFmt w:val="bullet"/>
      <w:lvlText w:val="•"/>
      <w:lvlJc w:val="left"/>
      <w:pPr>
        <w:tabs>
          <w:tab w:val="num" w:pos="3600"/>
        </w:tabs>
        <w:ind w:left="3600" w:hanging="360"/>
      </w:pPr>
      <w:rPr>
        <w:rFonts w:ascii="Arial" w:hAnsi="Arial" w:hint="default"/>
      </w:rPr>
    </w:lvl>
    <w:lvl w:ilvl="5" w:tplc="1B225562" w:tentative="1">
      <w:start w:val="1"/>
      <w:numFmt w:val="bullet"/>
      <w:lvlText w:val="•"/>
      <w:lvlJc w:val="left"/>
      <w:pPr>
        <w:tabs>
          <w:tab w:val="num" w:pos="4320"/>
        </w:tabs>
        <w:ind w:left="4320" w:hanging="360"/>
      </w:pPr>
      <w:rPr>
        <w:rFonts w:ascii="Arial" w:hAnsi="Arial" w:hint="default"/>
      </w:rPr>
    </w:lvl>
    <w:lvl w:ilvl="6" w:tplc="F322DF50" w:tentative="1">
      <w:start w:val="1"/>
      <w:numFmt w:val="bullet"/>
      <w:lvlText w:val="•"/>
      <w:lvlJc w:val="left"/>
      <w:pPr>
        <w:tabs>
          <w:tab w:val="num" w:pos="5040"/>
        </w:tabs>
        <w:ind w:left="5040" w:hanging="360"/>
      </w:pPr>
      <w:rPr>
        <w:rFonts w:ascii="Arial" w:hAnsi="Arial" w:hint="default"/>
      </w:rPr>
    </w:lvl>
    <w:lvl w:ilvl="7" w:tplc="B0367BB2" w:tentative="1">
      <w:start w:val="1"/>
      <w:numFmt w:val="bullet"/>
      <w:lvlText w:val="•"/>
      <w:lvlJc w:val="left"/>
      <w:pPr>
        <w:tabs>
          <w:tab w:val="num" w:pos="5760"/>
        </w:tabs>
        <w:ind w:left="5760" w:hanging="360"/>
      </w:pPr>
      <w:rPr>
        <w:rFonts w:ascii="Arial" w:hAnsi="Arial" w:hint="default"/>
      </w:rPr>
    </w:lvl>
    <w:lvl w:ilvl="8" w:tplc="C900B1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0E216B"/>
    <w:multiLevelType w:val="multilevel"/>
    <w:tmpl w:val="8806E458"/>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 w15:restartNumberingAfterBreak="0">
    <w:nsid w:val="13F317D9"/>
    <w:multiLevelType w:val="hybridMultilevel"/>
    <w:tmpl w:val="137A8C36"/>
    <w:lvl w:ilvl="0" w:tplc="04100005">
      <w:start w:val="1"/>
      <w:numFmt w:val="bullet"/>
      <w:lvlText w:val=""/>
      <w:lvlJc w:val="left"/>
      <w:pPr>
        <w:ind w:left="705" w:hanging="360"/>
      </w:pPr>
      <w:rPr>
        <w:rFonts w:ascii="Wingdings" w:hAnsi="Wingdings"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4" w15:restartNumberingAfterBreak="0">
    <w:nsid w:val="151C76F5"/>
    <w:multiLevelType w:val="hybridMultilevel"/>
    <w:tmpl w:val="B78E4AC8"/>
    <w:lvl w:ilvl="0" w:tplc="63448402">
      <w:start w:val="1"/>
      <w:numFmt w:val="bullet"/>
      <w:lvlText w:val="•"/>
      <w:lvlJc w:val="left"/>
      <w:pPr>
        <w:tabs>
          <w:tab w:val="num" w:pos="720"/>
        </w:tabs>
        <w:ind w:left="720" w:hanging="360"/>
      </w:pPr>
      <w:rPr>
        <w:rFonts w:ascii="Arial" w:hAnsi="Arial" w:hint="default"/>
      </w:rPr>
    </w:lvl>
    <w:lvl w:ilvl="1" w:tplc="A8102196" w:tentative="1">
      <w:start w:val="1"/>
      <w:numFmt w:val="bullet"/>
      <w:lvlText w:val="•"/>
      <w:lvlJc w:val="left"/>
      <w:pPr>
        <w:tabs>
          <w:tab w:val="num" w:pos="1440"/>
        </w:tabs>
        <w:ind w:left="1440" w:hanging="360"/>
      </w:pPr>
      <w:rPr>
        <w:rFonts w:ascii="Arial" w:hAnsi="Arial" w:hint="default"/>
      </w:rPr>
    </w:lvl>
    <w:lvl w:ilvl="2" w:tplc="CF36F378" w:tentative="1">
      <w:start w:val="1"/>
      <w:numFmt w:val="bullet"/>
      <w:lvlText w:val="•"/>
      <w:lvlJc w:val="left"/>
      <w:pPr>
        <w:tabs>
          <w:tab w:val="num" w:pos="2160"/>
        </w:tabs>
        <w:ind w:left="2160" w:hanging="360"/>
      </w:pPr>
      <w:rPr>
        <w:rFonts w:ascii="Arial" w:hAnsi="Arial" w:hint="default"/>
      </w:rPr>
    </w:lvl>
    <w:lvl w:ilvl="3" w:tplc="FB00B2C2" w:tentative="1">
      <w:start w:val="1"/>
      <w:numFmt w:val="bullet"/>
      <w:lvlText w:val="•"/>
      <w:lvlJc w:val="left"/>
      <w:pPr>
        <w:tabs>
          <w:tab w:val="num" w:pos="2880"/>
        </w:tabs>
        <w:ind w:left="2880" w:hanging="360"/>
      </w:pPr>
      <w:rPr>
        <w:rFonts w:ascii="Arial" w:hAnsi="Arial" w:hint="default"/>
      </w:rPr>
    </w:lvl>
    <w:lvl w:ilvl="4" w:tplc="5B4CC4A0" w:tentative="1">
      <w:start w:val="1"/>
      <w:numFmt w:val="bullet"/>
      <w:lvlText w:val="•"/>
      <w:lvlJc w:val="left"/>
      <w:pPr>
        <w:tabs>
          <w:tab w:val="num" w:pos="3600"/>
        </w:tabs>
        <w:ind w:left="3600" w:hanging="360"/>
      </w:pPr>
      <w:rPr>
        <w:rFonts w:ascii="Arial" w:hAnsi="Arial" w:hint="default"/>
      </w:rPr>
    </w:lvl>
    <w:lvl w:ilvl="5" w:tplc="E9FCFE5A" w:tentative="1">
      <w:start w:val="1"/>
      <w:numFmt w:val="bullet"/>
      <w:lvlText w:val="•"/>
      <w:lvlJc w:val="left"/>
      <w:pPr>
        <w:tabs>
          <w:tab w:val="num" w:pos="4320"/>
        </w:tabs>
        <w:ind w:left="4320" w:hanging="360"/>
      </w:pPr>
      <w:rPr>
        <w:rFonts w:ascii="Arial" w:hAnsi="Arial" w:hint="default"/>
      </w:rPr>
    </w:lvl>
    <w:lvl w:ilvl="6" w:tplc="67941FA8" w:tentative="1">
      <w:start w:val="1"/>
      <w:numFmt w:val="bullet"/>
      <w:lvlText w:val="•"/>
      <w:lvlJc w:val="left"/>
      <w:pPr>
        <w:tabs>
          <w:tab w:val="num" w:pos="5040"/>
        </w:tabs>
        <w:ind w:left="5040" w:hanging="360"/>
      </w:pPr>
      <w:rPr>
        <w:rFonts w:ascii="Arial" w:hAnsi="Arial" w:hint="default"/>
      </w:rPr>
    </w:lvl>
    <w:lvl w:ilvl="7" w:tplc="DA765D66" w:tentative="1">
      <w:start w:val="1"/>
      <w:numFmt w:val="bullet"/>
      <w:lvlText w:val="•"/>
      <w:lvlJc w:val="left"/>
      <w:pPr>
        <w:tabs>
          <w:tab w:val="num" w:pos="5760"/>
        </w:tabs>
        <w:ind w:left="5760" w:hanging="360"/>
      </w:pPr>
      <w:rPr>
        <w:rFonts w:ascii="Arial" w:hAnsi="Arial" w:hint="default"/>
      </w:rPr>
    </w:lvl>
    <w:lvl w:ilvl="8" w:tplc="9006B13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6EB72FA"/>
    <w:multiLevelType w:val="hybridMultilevel"/>
    <w:tmpl w:val="84A67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DB2711C"/>
    <w:multiLevelType w:val="hybridMultilevel"/>
    <w:tmpl w:val="65001B84"/>
    <w:lvl w:ilvl="0" w:tplc="8C1A6926">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DC25417"/>
    <w:multiLevelType w:val="hybridMultilevel"/>
    <w:tmpl w:val="9F447E9E"/>
    <w:lvl w:ilvl="0" w:tplc="1108A978">
      <w:start w:val="1"/>
      <w:numFmt w:val="bullet"/>
      <w:lvlText w:val="•"/>
      <w:lvlJc w:val="left"/>
      <w:pPr>
        <w:tabs>
          <w:tab w:val="num" w:pos="720"/>
        </w:tabs>
        <w:ind w:left="720" w:hanging="360"/>
      </w:pPr>
      <w:rPr>
        <w:rFonts w:ascii="Arial" w:hAnsi="Arial" w:hint="default"/>
      </w:rPr>
    </w:lvl>
    <w:lvl w:ilvl="1" w:tplc="D2EC2514" w:tentative="1">
      <w:start w:val="1"/>
      <w:numFmt w:val="bullet"/>
      <w:lvlText w:val="•"/>
      <w:lvlJc w:val="left"/>
      <w:pPr>
        <w:tabs>
          <w:tab w:val="num" w:pos="1440"/>
        </w:tabs>
        <w:ind w:left="1440" w:hanging="360"/>
      </w:pPr>
      <w:rPr>
        <w:rFonts w:ascii="Arial" w:hAnsi="Arial" w:hint="default"/>
      </w:rPr>
    </w:lvl>
    <w:lvl w:ilvl="2" w:tplc="D180AB10" w:tentative="1">
      <w:start w:val="1"/>
      <w:numFmt w:val="bullet"/>
      <w:lvlText w:val="•"/>
      <w:lvlJc w:val="left"/>
      <w:pPr>
        <w:tabs>
          <w:tab w:val="num" w:pos="2160"/>
        </w:tabs>
        <w:ind w:left="2160" w:hanging="360"/>
      </w:pPr>
      <w:rPr>
        <w:rFonts w:ascii="Arial" w:hAnsi="Arial" w:hint="default"/>
      </w:rPr>
    </w:lvl>
    <w:lvl w:ilvl="3" w:tplc="24CC0150" w:tentative="1">
      <w:start w:val="1"/>
      <w:numFmt w:val="bullet"/>
      <w:lvlText w:val="•"/>
      <w:lvlJc w:val="left"/>
      <w:pPr>
        <w:tabs>
          <w:tab w:val="num" w:pos="2880"/>
        </w:tabs>
        <w:ind w:left="2880" w:hanging="360"/>
      </w:pPr>
      <w:rPr>
        <w:rFonts w:ascii="Arial" w:hAnsi="Arial" w:hint="default"/>
      </w:rPr>
    </w:lvl>
    <w:lvl w:ilvl="4" w:tplc="98E29BFA" w:tentative="1">
      <w:start w:val="1"/>
      <w:numFmt w:val="bullet"/>
      <w:lvlText w:val="•"/>
      <w:lvlJc w:val="left"/>
      <w:pPr>
        <w:tabs>
          <w:tab w:val="num" w:pos="3600"/>
        </w:tabs>
        <w:ind w:left="3600" w:hanging="360"/>
      </w:pPr>
      <w:rPr>
        <w:rFonts w:ascii="Arial" w:hAnsi="Arial" w:hint="default"/>
      </w:rPr>
    </w:lvl>
    <w:lvl w:ilvl="5" w:tplc="50E25C72" w:tentative="1">
      <w:start w:val="1"/>
      <w:numFmt w:val="bullet"/>
      <w:lvlText w:val="•"/>
      <w:lvlJc w:val="left"/>
      <w:pPr>
        <w:tabs>
          <w:tab w:val="num" w:pos="4320"/>
        </w:tabs>
        <w:ind w:left="4320" w:hanging="360"/>
      </w:pPr>
      <w:rPr>
        <w:rFonts w:ascii="Arial" w:hAnsi="Arial" w:hint="default"/>
      </w:rPr>
    </w:lvl>
    <w:lvl w:ilvl="6" w:tplc="1938C0AE" w:tentative="1">
      <w:start w:val="1"/>
      <w:numFmt w:val="bullet"/>
      <w:lvlText w:val="•"/>
      <w:lvlJc w:val="left"/>
      <w:pPr>
        <w:tabs>
          <w:tab w:val="num" w:pos="5040"/>
        </w:tabs>
        <w:ind w:left="5040" w:hanging="360"/>
      </w:pPr>
      <w:rPr>
        <w:rFonts w:ascii="Arial" w:hAnsi="Arial" w:hint="default"/>
      </w:rPr>
    </w:lvl>
    <w:lvl w:ilvl="7" w:tplc="46E4033E" w:tentative="1">
      <w:start w:val="1"/>
      <w:numFmt w:val="bullet"/>
      <w:lvlText w:val="•"/>
      <w:lvlJc w:val="left"/>
      <w:pPr>
        <w:tabs>
          <w:tab w:val="num" w:pos="5760"/>
        </w:tabs>
        <w:ind w:left="5760" w:hanging="360"/>
      </w:pPr>
      <w:rPr>
        <w:rFonts w:ascii="Arial" w:hAnsi="Arial" w:hint="default"/>
      </w:rPr>
    </w:lvl>
    <w:lvl w:ilvl="8" w:tplc="D2606B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78961CD"/>
    <w:multiLevelType w:val="hybridMultilevel"/>
    <w:tmpl w:val="8F52D5EE"/>
    <w:lvl w:ilvl="0" w:tplc="C4D00FD8">
      <w:start w:val="1"/>
      <w:numFmt w:val="bullet"/>
      <w:lvlText w:val="•"/>
      <w:lvlJc w:val="left"/>
      <w:pPr>
        <w:tabs>
          <w:tab w:val="num" w:pos="720"/>
        </w:tabs>
        <w:ind w:left="720" w:hanging="360"/>
      </w:pPr>
      <w:rPr>
        <w:rFonts w:ascii="Arial" w:hAnsi="Arial" w:hint="default"/>
      </w:rPr>
    </w:lvl>
    <w:lvl w:ilvl="1" w:tplc="38EC1E9C" w:tentative="1">
      <w:start w:val="1"/>
      <w:numFmt w:val="bullet"/>
      <w:lvlText w:val="•"/>
      <w:lvlJc w:val="left"/>
      <w:pPr>
        <w:tabs>
          <w:tab w:val="num" w:pos="1440"/>
        </w:tabs>
        <w:ind w:left="1440" w:hanging="360"/>
      </w:pPr>
      <w:rPr>
        <w:rFonts w:ascii="Arial" w:hAnsi="Arial" w:hint="default"/>
      </w:rPr>
    </w:lvl>
    <w:lvl w:ilvl="2" w:tplc="C832C964" w:tentative="1">
      <w:start w:val="1"/>
      <w:numFmt w:val="bullet"/>
      <w:lvlText w:val="•"/>
      <w:lvlJc w:val="left"/>
      <w:pPr>
        <w:tabs>
          <w:tab w:val="num" w:pos="2160"/>
        </w:tabs>
        <w:ind w:left="2160" w:hanging="360"/>
      </w:pPr>
      <w:rPr>
        <w:rFonts w:ascii="Arial" w:hAnsi="Arial" w:hint="default"/>
      </w:rPr>
    </w:lvl>
    <w:lvl w:ilvl="3" w:tplc="BF8861F6" w:tentative="1">
      <w:start w:val="1"/>
      <w:numFmt w:val="bullet"/>
      <w:lvlText w:val="•"/>
      <w:lvlJc w:val="left"/>
      <w:pPr>
        <w:tabs>
          <w:tab w:val="num" w:pos="2880"/>
        </w:tabs>
        <w:ind w:left="2880" w:hanging="360"/>
      </w:pPr>
      <w:rPr>
        <w:rFonts w:ascii="Arial" w:hAnsi="Arial" w:hint="default"/>
      </w:rPr>
    </w:lvl>
    <w:lvl w:ilvl="4" w:tplc="9162CDF8" w:tentative="1">
      <w:start w:val="1"/>
      <w:numFmt w:val="bullet"/>
      <w:lvlText w:val="•"/>
      <w:lvlJc w:val="left"/>
      <w:pPr>
        <w:tabs>
          <w:tab w:val="num" w:pos="3600"/>
        </w:tabs>
        <w:ind w:left="3600" w:hanging="360"/>
      </w:pPr>
      <w:rPr>
        <w:rFonts w:ascii="Arial" w:hAnsi="Arial" w:hint="default"/>
      </w:rPr>
    </w:lvl>
    <w:lvl w:ilvl="5" w:tplc="1B225562" w:tentative="1">
      <w:start w:val="1"/>
      <w:numFmt w:val="bullet"/>
      <w:lvlText w:val="•"/>
      <w:lvlJc w:val="left"/>
      <w:pPr>
        <w:tabs>
          <w:tab w:val="num" w:pos="4320"/>
        </w:tabs>
        <w:ind w:left="4320" w:hanging="360"/>
      </w:pPr>
      <w:rPr>
        <w:rFonts w:ascii="Arial" w:hAnsi="Arial" w:hint="default"/>
      </w:rPr>
    </w:lvl>
    <w:lvl w:ilvl="6" w:tplc="F322DF50" w:tentative="1">
      <w:start w:val="1"/>
      <w:numFmt w:val="bullet"/>
      <w:lvlText w:val="•"/>
      <w:lvlJc w:val="left"/>
      <w:pPr>
        <w:tabs>
          <w:tab w:val="num" w:pos="5040"/>
        </w:tabs>
        <w:ind w:left="5040" w:hanging="360"/>
      </w:pPr>
      <w:rPr>
        <w:rFonts w:ascii="Arial" w:hAnsi="Arial" w:hint="default"/>
      </w:rPr>
    </w:lvl>
    <w:lvl w:ilvl="7" w:tplc="B0367BB2" w:tentative="1">
      <w:start w:val="1"/>
      <w:numFmt w:val="bullet"/>
      <w:lvlText w:val="•"/>
      <w:lvlJc w:val="left"/>
      <w:pPr>
        <w:tabs>
          <w:tab w:val="num" w:pos="5760"/>
        </w:tabs>
        <w:ind w:left="5760" w:hanging="360"/>
      </w:pPr>
      <w:rPr>
        <w:rFonts w:ascii="Arial" w:hAnsi="Arial" w:hint="default"/>
      </w:rPr>
    </w:lvl>
    <w:lvl w:ilvl="8" w:tplc="C900B1F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655567"/>
    <w:multiLevelType w:val="hybridMultilevel"/>
    <w:tmpl w:val="14C66F6A"/>
    <w:lvl w:ilvl="0" w:tplc="04100005">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2BB50B2F"/>
    <w:multiLevelType w:val="hybridMultilevel"/>
    <w:tmpl w:val="7A6E3B78"/>
    <w:lvl w:ilvl="0" w:tplc="04100005">
      <w:start w:val="1"/>
      <w:numFmt w:val="bullet"/>
      <w:lvlText w:val=""/>
      <w:lvlJc w:val="left"/>
      <w:pPr>
        <w:ind w:left="53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5BAA4B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B6C59B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3148A2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6F2526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4A2AC7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608B7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0EA046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08CBD9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F800018"/>
    <w:multiLevelType w:val="hybridMultilevel"/>
    <w:tmpl w:val="9CC81120"/>
    <w:lvl w:ilvl="0" w:tplc="7A0A3940">
      <w:start w:val="1"/>
      <w:numFmt w:val="bullet"/>
      <w:lvlText w:val="•"/>
      <w:lvlJc w:val="left"/>
      <w:pPr>
        <w:tabs>
          <w:tab w:val="num" w:pos="720"/>
        </w:tabs>
        <w:ind w:left="720" w:hanging="360"/>
      </w:pPr>
      <w:rPr>
        <w:rFonts w:ascii="Arial" w:hAnsi="Arial" w:hint="default"/>
      </w:rPr>
    </w:lvl>
    <w:lvl w:ilvl="1" w:tplc="DAE29D80" w:tentative="1">
      <w:start w:val="1"/>
      <w:numFmt w:val="bullet"/>
      <w:lvlText w:val="•"/>
      <w:lvlJc w:val="left"/>
      <w:pPr>
        <w:tabs>
          <w:tab w:val="num" w:pos="1440"/>
        </w:tabs>
        <w:ind w:left="1440" w:hanging="360"/>
      </w:pPr>
      <w:rPr>
        <w:rFonts w:ascii="Arial" w:hAnsi="Arial" w:hint="default"/>
      </w:rPr>
    </w:lvl>
    <w:lvl w:ilvl="2" w:tplc="A1023DFE" w:tentative="1">
      <w:start w:val="1"/>
      <w:numFmt w:val="bullet"/>
      <w:lvlText w:val="•"/>
      <w:lvlJc w:val="left"/>
      <w:pPr>
        <w:tabs>
          <w:tab w:val="num" w:pos="2160"/>
        </w:tabs>
        <w:ind w:left="2160" w:hanging="360"/>
      </w:pPr>
      <w:rPr>
        <w:rFonts w:ascii="Arial" w:hAnsi="Arial" w:hint="default"/>
      </w:rPr>
    </w:lvl>
    <w:lvl w:ilvl="3" w:tplc="A268E6B6" w:tentative="1">
      <w:start w:val="1"/>
      <w:numFmt w:val="bullet"/>
      <w:lvlText w:val="•"/>
      <w:lvlJc w:val="left"/>
      <w:pPr>
        <w:tabs>
          <w:tab w:val="num" w:pos="2880"/>
        </w:tabs>
        <w:ind w:left="2880" w:hanging="360"/>
      </w:pPr>
      <w:rPr>
        <w:rFonts w:ascii="Arial" w:hAnsi="Arial" w:hint="default"/>
      </w:rPr>
    </w:lvl>
    <w:lvl w:ilvl="4" w:tplc="668213EA" w:tentative="1">
      <w:start w:val="1"/>
      <w:numFmt w:val="bullet"/>
      <w:lvlText w:val="•"/>
      <w:lvlJc w:val="left"/>
      <w:pPr>
        <w:tabs>
          <w:tab w:val="num" w:pos="3600"/>
        </w:tabs>
        <w:ind w:left="3600" w:hanging="360"/>
      </w:pPr>
      <w:rPr>
        <w:rFonts w:ascii="Arial" w:hAnsi="Arial" w:hint="default"/>
      </w:rPr>
    </w:lvl>
    <w:lvl w:ilvl="5" w:tplc="56962FE0" w:tentative="1">
      <w:start w:val="1"/>
      <w:numFmt w:val="bullet"/>
      <w:lvlText w:val="•"/>
      <w:lvlJc w:val="left"/>
      <w:pPr>
        <w:tabs>
          <w:tab w:val="num" w:pos="4320"/>
        </w:tabs>
        <w:ind w:left="4320" w:hanging="360"/>
      </w:pPr>
      <w:rPr>
        <w:rFonts w:ascii="Arial" w:hAnsi="Arial" w:hint="default"/>
      </w:rPr>
    </w:lvl>
    <w:lvl w:ilvl="6" w:tplc="1E90F68C" w:tentative="1">
      <w:start w:val="1"/>
      <w:numFmt w:val="bullet"/>
      <w:lvlText w:val="•"/>
      <w:lvlJc w:val="left"/>
      <w:pPr>
        <w:tabs>
          <w:tab w:val="num" w:pos="5040"/>
        </w:tabs>
        <w:ind w:left="5040" w:hanging="360"/>
      </w:pPr>
      <w:rPr>
        <w:rFonts w:ascii="Arial" w:hAnsi="Arial" w:hint="default"/>
      </w:rPr>
    </w:lvl>
    <w:lvl w:ilvl="7" w:tplc="1DBAA982" w:tentative="1">
      <w:start w:val="1"/>
      <w:numFmt w:val="bullet"/>
      <w:lvlText w:val="•"/>
      <w:lvlJc w:val="left"/>
      <w:pPr>
        <w:tabs>
          <w:tab w:val="num" w:pos="5760"/>
        </w:tabs>
        <w:ind w:left="5760" w:hanging="360"/>
      </w:pPr>
      <w:rPr>
        <w:rFonts w:ascii="Arial" w:hAnsi="Arial" w:hint="default"/>
      </w:rPr>
    </w:lvl>
    <w:lvl w:ilvl="8" w:tplc="6F06C86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74B729A"/>
    <w:multiLevelType w:val="hybridMultilevel"/>
    <w:tmpl w:val="9FA64DF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086683D"/>
    <w:multiLevelType w:val="hybridMultilevel"/>
    <w:tmpl w:val="80FE06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81D2836"/>
    <w:multiLevelType w:val="hybridMultilevel"/>
    <w:tmpl w:val="AA0AACA4"/>
    <w:lvl w:ilvl="0" w:tplc="9D5C73F2">
      <w:start w:val="2"/>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93E6DDD"/>
    <w:multiLevelType w:val="hybridMultilevel"/>
    <w:tmpl w:val="203AC1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B5A4E23"/>
    <w:multiLevelType w:val="hybridMultilevel"/>
    <w:tmpl w:val="9228A160"/>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1EC1A10"/>
    <w:multiLevelType w:val="hybridMultilevel"/>
    <w:tmpl w:val="BC8B8AE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6982FCE"/>
    <w:multiLevelType w:val="hybridMultilevel"/>
    <w:tmpl w:val="7114959A"/>
    <w:lvl w:ilvl="0" w:tplc="C0CAA92C">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3FC982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73A8F3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A3CEDA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5EC59D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DDAA22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142D8F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38E468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A86AC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72550DC"/>
    <w:multiLevelType w:val="hybridMultilevel"/>
    <w:tmpl w:val="DE88A508"/>
    <w:lvl w:ilvl="0" w:tplc="B2FE5484">
      <w:numFmt w:val="bullet"/>
      <w:lvlText w:val="•"/>
      <w:lvlJc w:val="left"/>
      <w:pPr>
        <w:ind w:left="1065" w:hanging="705"/>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7BD0329"/>
    <w:multiLevelType w:val="hybridMultilevel"/>
    <w:tmpl w:val="07EC3E9E"/>
    <w:lvl w:ilvl="0" w:tplc="04100005">
      <w:start w:val="1"/>
      <w:numFmt w:val="bullet"/>
      <w:lvlText w:val=""/>
      <w:lvlJc w:val="left"/>
      <w:pPr>
        <w:ind w:left="720" w:hanging="360"/>
      </w:pPr>
      <w:rPr>
        <w:rFonts w:ascii="Wingdings" w:hAnsi="Wingdings" w:hint="default"/>
      </w:rPr>
    </w:lvl>
    <w:lvl w:ilvl="1" w:tplc="26FABB1E">
      <w:numFmt w:val="bullet"/>
      <w:lvlText w:val="•"/>
      <w:lvlJc w:val="left"/>
      <w:pPr>
        <w:ind w:left="1440" w:hanging="360"/>
      </w:pPr>
      <w:rPr>
        <w:rFonts w:ascii="Calibri" w:eastAsia="Calibri"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9071218"/>
    <w:multiLevelType w:val="hybridMultilevel"/>
    <w:tmpl w:val="B2946B26"/>
    <w:lvl w:ilvl="0" w:tplc="26FCF32C">
      <w:start w:val="1"/>
      <w:numFmt w:val="bullet"/>
      <w:lvlText w:val="✓"/>
      <w:lvlJc w:val="left"/>
      <w:pPr>
        <w:ind w:left="5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5BAA4B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B6C59B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3148A2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6F2526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4A2AC7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608B7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0EA046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08CBD9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B450152"/>
    <w:multiLevelType w:val="hybridMultilevel"/>
    <w:tmpl w:val="C62072FA"/>
    <w:lvl w:ilvl="0" w:tplc="42A8AFCA">
      <w:start w:val="1"/>
      <w:numFmt w:val="bullet"/>
      <w:lvlText w:val="-"/>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888E7E6">
      <w:start w:val="1"/>
      <w:numFmt w:val="bullet"/>
      <w:lvlText w:val="o"/>
      <w:lvlJc w:val="left"/>
      <w:pPr>
        <w:ind w:left="12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6AA16D0">
      <w:start w:val="1"/>
      <w:numFmt w:val="bullet"/>
      <w:lvlText w:val="▪"/>
      <w:lvlJc w:val="left"/>
      <w:pPr>
        <w:ind w:left="19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0528E6C">
      <w:start w:val="1"/>
      <w:numFmt w:val="bullet"/>
      <w:lvlText w:val="•"/>
      <w:lvlJc w:val="left"/>
      <w:pPr>
        <w:ind w:left="26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7E258A8">
      <w:start w:val="1"/>
      <w:numFmt w:val="bullet"/>
      <w:lvlText w:val="o"/>
      <w:lvlJc w:val="left"/>
      <w:pPr>
        <w:ind w:left="33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7A6AAA6">
      <w:start w:val="1"/>
      <w:numFmt w:val="bullet"/>
      <w:lvlText w:val="▪"/>
      <w:lvlJc w:val="left"/>
      <w:pPr>
        <w:ind w:left="41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FC4C47E">
      <w:start w:val="1"/>
      <w:numFmt w:val="bullet"/>
      <w:lvlText w:val="•"/>
      <w:lvlJc w:val="left"/>
      <w:pPr>
        <w:ind w:left="48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E4AA68">
      <w:start w:val="1"/>
      <w:numFmt w:val="bullet"/>
      <w:lvlText w:val="o"/>
      <w:lvlJc w:val="left"/>
      <w:pPr>
        <w:ind w:left="55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4BC5754">
      <w:start w:val="1"/>
      <w:numFmt w:val="bullet"/>
      <w:lvlText w:val="▪"/>
      <w:lvlJc w:val="left"/>
      <w:pPr>
        <w:ind w:left="62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7077637B"/>
    <w:multiLevelType w:val="hybridMultilevel"/>
    <w:tmpl w:val="5A5E3CD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3030B89"/>
    <w:multiLevelType w:val="hybridMultilevel"/>
    <w:tmpl w:val="68700434"/>
    <w:lvl w:ilvl="0" w:tplc="04100005">
      <w:start w:val="1"/>
      <w:numFmt w:val="bullet"/>
      <w:lvlText w:val=""/>
      <w:lvlJc w:val="left"/>
      <w:pPr>
        <w:ind w:left="1253" w:hanging="360"/>
      </w:pPr>
      <w:rPr>
        <w:rFonts w:ascii="Wingdings" w:hAnsi="Wingdings" w:hint="default"/>
      </w:rPr>
    </w:lvl>
    <w:lvl w:ilvl="1" w:tplc="04100003" w:tentative="1">
      <w:start w:val="1"/>
      <w:numFmt w:val="bullet"/>
      <w:lvlText w:val="o"/>
      <w:lvlJc w:val="left"/>
      <w:pPr>
        <w:ind w:left="1973" w:hanging="360"/>
      </w:pPr>
      <w:rPr>
        <w:rFonts w:ascii="Courier New" w:hAnsi="Courier New" w:cs="Courier New" w:hint="default"/>
      </w:rPr>
    </w:lvl>
    <w:lvl w:ilvl="2" w:tplc="04100005" w:tentative="1">
      <w:start w:val="1"/>
      <w:numFmt w:val="bullet"/>
      <w:lvlText w:val=""/>
      <w:lvlJc w:val="left"/>
      <w:pPr>
        <w:ind w:left="2693" w:hanging="360"/>
      </w:pPr>
      <w:rPr>
        <w:rFonts w:ascii="Wingdings" w:hAnsi="Wingdings" w:hint="default"/>
      </w:rPr>
    </w:lvl>
    <w:lvl w:ilvl="3" w:tplc="04100001" w:tentative="1">
      <w:start w:val="1"/>
      <w:numFmt w:val="bullet"/>
      <w:lvlText w:val=""/>
      <w:lvlJc w:val="left"/>
      <w:pPr>
        <w:ind w:left="3413" w:hanging="360"/>
      </w:pPr>
      <w:rPr>
        <w:rFonts w:ascii="Symbol" w:hAnsi="Symbol" w:hint="default"/>
      </w:rPr>
    </w:lvl>
    <w:lvl w:ilvl="4" w:tplc="04100003" w:tentative="1">
      <w:start w:val="1"/>
      <w:numFmt w:val="bullet"/>
      <w:lvlText w:val="o"/>
      <w:lvlJc w:val="left"/>
      <w:pPr>
        <w:ind w:left="4133" w:hanging="360"/>
      </w:pPr>
      <w:rPr>
        <w:rFonts w:ascii="Courier New" w:hAnsi="Courier New" w:cs="Courier New" w:hint="default"/>
      </w:rPr>
    </w:lvl>
    <w:lvl w:ilvl="5" w:tplc="04100005" w:tentative="1">
      <w:start w:val="1"/>
      <w:numFmt w:val="bullet"/>
      <w:lvlText w:val=""/>
      <w:lvlJc w:val="left"/>
      <w:pPr>
        <w:ind w:left="4853" w:hanging="360"/>
      </w:pPr>
      <w:rPr>
        <w:rFonts w:ascii="Wingdings" w:hAnsi="Wingdings" w:hint="default"/>
      </w:rPr>
    </w:lvl>
    <w:lvl w:ilvl="6" w:tplc="04100001" w:tentative="1">
      <w:start w:val="1"/>
      <w:numFmt w:val="bullet"/>
      <w:lvlText w:val=""/>
      <w:lvlJc w:val="left"/>
      <w:pPr>
        <w:ind w:left="5573" w:hanging="360"/>
      </w:pPr>
      <w:rPr>
        <w:rFonts w:ascii="Symbol" w:hAnsi="Symbol" w:hint="default"/>
      </w:rPr>
    </w:lvl>
    <w:lvl w:ilvl="7" w:tplc="04100003" w:tentative="1">
      <w:start w:val="1"/>
      <w:numFmt w:val="bullet"/>
      <w:lvlText w:val="o"/>
      <w:lvlJc w:val="left"/>
      <w:pPr>
        <w:ind w:left="6293" w:hanging="360"/>
      </w:pPr>
      <w:rPr>
        <w:rFonts w:ascii="Courier New" w:hAnsi="Courier New" w:cs="Courier New" w:hint="default"/>
      </w:rPr>
    </w:lvl>
    <w:lvl w:ilvl="8" w:tplc="04100005" w:tentative="1">
      <w:start w:val="1"/>
      <w:numFmt w:val="bullet"/>
      <w:lvlText w:val=""/>
      <w:lvlJc w:val="left"/>
      <w:pPr>
        <w:ind w:left="7013" w:hanging="360"/>
      </w:pPr>
      <w:rPr>
        <w:rFonts w:ascii="Wingdings" w:hAnsi="Wingdings" w:hint="default"/>
      </w:rPr>
    </w:lvl>
  </w:abstractNum>
  <w:abstractNum w:abstractNumId="25" w15:restartNumberingAfterBreak="0">
    <w:nsid w:val="74B477E4"/>
    <w:multiLevelType w:val="hybridMultilevel"/>
    <w:tmpl w:val="65608F6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52442AE"/>
    <w:multiLevelType w:val="hybridMultilevel"/>
    <w:tmpl w:val="8E3C07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B0E17D2"/>
    <w:multiLevelType w:val="hybridMultilevel"/>
    <w:tmpl w:val="34306054"/>
    <w:lvl w:ilvl="0" w:tplc="9D5C73F2">
      <w:start w:val="2"/>
      <w:numFmt w:val="bullet"/>
      <w:lvlText w:val="-"/>
      <w:lvlJc w:val="left"/>
      <w:pPr>
        <w:ind w:left="360" w:hanging="360"/>
      </w:pPr>
      <w:rPr>
        <w:rFonts w:ascii="Calibri" w:eastAsia="Calibr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7E8A4C1F"/>
    <w:multiLevelType w:val="hybridMultilevel"/>
    <w:tmpl w:val="F9860C9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1"/>
  </w:num>
  <w:num w:numId="2">
    <w:abstractNumId w:val="18"/>
  </w:num>
  <w:num w:numId="3">
    <w:abstractNumId w:val="22"/>
  </w:num>
  <w:num w:numId="4">
    <w:abstractNumId w:val="10"/>
  </w:num>
  <w:num w:numId="5">
    <w:abstractNumId w:val="3"/>
  </w:num>
  <w:num w:numId="6">
    <w:abstractNumId w:val="4"/>
  </w:num>
  <w:num w:numId="7">
    <w:abstractNumId w:val="7"/>
  </w:num>
  <w:num w:numId="8">
    <w:abstractNumId w:val="9"/>
  </w:num>
  <w:num w:numId="9">
    <w:abstractNumId w:val="8"/>
  </w:num>
  <w:num w:numId="10">
    <w:abstractNumId w:val="1"/>
  </w:num>
  <w:num w:numId="11">
    <w:abstractNumId w:val="11"/>
  </w:num>
  <w:num w:numId="12">
    <w:abstractNumId w:val="2"/>
  </w:num>
  <w:num w:numId="13">
    <w:abstractNumId w:val="28"/>
  </w:num>
  <w:num w:numId="14">
    <w:abstractNumId w:val="5"/>
  </w:num>
  <w:num w:numId="15">
    <w:abstractNumId w:val="2"/>
  </w:num>
  <w:num w:numId="16">
    <w:abstractNumId w:val="20"/>
  </w:num>
  <w:num w:numId="17">
    <w:abstractNumId w:val="19"/>
  </w:num>
  <w:num w:numId="18">
    <w:abstractNumId w:val="2"/>
  </w:num>
  <w:num w:numId="19">
    <w:abstractNumId w:val="2"/>
  </w:num>
  <w:num w:numId="20">
    <w:abstractNumId w:val="2"/>
  </w:num>
  <w:num w:numId="21">
    <w:abstractNumId w:val="12"/>
  </w:num>
  <w:num w:numId="22">
    <w:abstractNumId w:val="24"/>
  </w:num>
  <w:num w:numId="23">
    <w:abstractNumId w:val="17"/>
  </w:num>
  <w:num w:numId="24">
    <w:abstractNumId w:val="0"/>
  </w:num>
  <w:num w:numId="25">
    <w:abstractNumId w:val="13"/>
  </w:num>
  <w:num w:numId="26">
    <w:abstractNumId w:val="2"/>
  </w:num>
  <w:num w:numId="27">
    <w:abstractNumId w:val="2"/>
  </w:num>
  <w:num w:numId="28">
    <w:abstractNumId w:val="2"/>
  </w:num>
  <w:num w:numId="29">
    <w:abstractNumId w:val="2"/>
  </w:num>
  <w:num w:numId="30">
    <w:abstractNumId w:val="16"/>
  </w:num>
  <w:num w:numId="31">
    <w:abstractNumId w:val="14"/>
  </w:num>
  <w:num w:numId="32">
    <w:abstractNumId w:val="27"/>
  </w:num>
  <w:num w:numId="33">
    <w:abstractNumId w:val="26"/>
  </w:num>
  <w:num w:numId="34">
    <w:abstractNumId w:val="2"/>
  </w:num>
  <w:num w:numId="35">
    <w:abstractNumId w:val="2"/>
  </w:num>
  <w:num w:numId="36">
    <w:abstractNumId w:val="15"/>
  </w:num>
  <w:num w:numId="37">
    <w:abstractNumId w:val="6"/>
  </w:num>
  <w:num w:numId="38">
    <w:abstractNumId w:val="2"/>
  </w:num>
  <w:num w:numId="39">
    <w:abstractNumId w:val="23"/>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hdrShapeDefaults>
    <o:shapedefaults v:ext="edit" spidmax="10241"/>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452"/>
    <w:rsid w:val="00003C65"/>
    <w:rsid w:val="00014459"/>
    <w:rsid w:val="000436E9"/>
    <w:rsid w:val="0004585A"/>
    <w:rsid w:val="00070959"/>
    <w:rsid w:val="000716B5"/>
    <w:rsid w:val="000C4F45"/>
    <w:rsid w:val="000C52BD"/>
    <w:rsid w:val="001260CE"/>
    <w:rsid w:val="00180892"/>
    <w:rsid w:val="001D3147"/>
    <w:rsid w:val="001E380E"/>
    <w:rsid w:val="0022749D"/>
    <w:rsid w:val="002C1AA9"/>
    <w:rsid w:val="002E0B9A"/>
    <w:rsid w:val="002E1E04"/>
    <w:rsid w:val="002F0A5A"/>
    <w:rsid w:val="002F4F36"/>
    <w:rsid w:val="003208E2"/>
    <w:rsid w:val="003270CD"/>
    <w:rsid w:val="00337BD7"/>
    <w:rsid w:val="0034470C"/>
    <w:rsid w:val="0039050A"/>
    <w:rsid w:val="003A1B79"/>
    <w:rsid w:val="003F5218"/>
    <w:rsid w:val="004127CF"/>
    <w:rsid w:val="00417614"/>
    <w:rsid w:val="004243E0"/>
    <w:rsid w:val="00424CF5"/>
    <w:rsid w:val="00442275"/>
    <w:rsid w:val="004827C7"/>
    <w:rsid w:val="004C0C8D"/>
    <w:rsid w:val="004C5893"/>
    <w:rsid w:val="004C58CA"/>
    <w:rsid w:val="00503025"/>
    <w:rsid w:val="00506C5D"/>
    <w:rsid w:val="005173D3"/>
    <w:rsid w:val="005268AB"/>
    <w:rsid w:val="00527818"/>
    <w:rsid w:val="0056166B"/>
    <w:rsid w:val="00585B12"/>
    <w:rsid w:val="005E02CE"/>
    <w:rsid w:val="005F484F"/>
    <w:rsid w:val="0060704F"/>
    <w:rsid w:val="00613535"/>
    <w:rsid w:val="0061491F"/>
    <w:rsid w:val="006340C5"/>
    <w:rsid w:val="00652232"/>
    <w:rsid w:val="006553A7"/>
    <w:rsid w:val="00670CCA"/>
    <w:rsid w:val="00686137"/>
    <w:rsid w:val="00695E93"/>
    <w:rsid w:val="006B1A4B"/>
    <w:rsid w:val="006D3E87"/>
    <w:rsid w:val="006F1163"/>
    <w:rsid w:val="00723C97"/>
    <w:rsid w:val="0072405A"/>
    <w:rsid w:val="00725BF3"/>
    <w:rsid w:val="00744652"/>
    <w:rsid w:val="00752FA0"/>
    <w:rsid w:val="00754DAE"/>
    <w:rsid w:val="007A4C96"/>
    <w:rsid w:val="008052F5"/>
    <w:rsid w:val="008428C7"/>
    <w:rsid w:val="00844A29"/>
    <w:rsid w:val="0084599C"/>
    <w:rsid w:val="008D75C1"/>
    <w:rsid w:val="008D7732"/>
    <w:rsid w:val="008E6700"/>
    <w:rsid w:val="0090508A"/>
    <w:rsid w:val="00934805"/>
    <w:rsid w:val="0095470F"/>
    <w:rsid w:val="009568A1"/>
    <w:rsid w:val="009606A6"/>
    <w:rsid w:val="009740A9"/>
    <w:rsid w:val="00985997"/>
    <w:rsid w:val="009A0F9A"/>
    <w:rsid w:val="009A719E"/>
    <w:rsid w:val="009B14F8"/>
    <w:rsid w:val="009F65CF"/>
    <w:rsid w:val="009F7485"/>
    <w:rsid w:val="00A21DAA"/>
    <w:rsid w:val="00A56F8B"/>
    <w:rsid w:val="00A82E40"/>
    <w:rsid w:val="00AA52A9"/>
    <w:rsid w:val="00AF37DA"/>
    <w:rsid w:val="00AF65FC"/>
    <w:rsid w:val="00B03107"/>
    <w:rsid w:val="00B04FDE"/>
    <w:rsid w:val="00B266A0"/>
    <w:rsid w:val="00B31E2B"/>
    <w:rsid w:val="00B545D0"/>
    <w:rsid w:val="00B83301"/>
    <w:rsid w:val="00BB2196"/>
    <w:rsid w:val="00BE3756"/>
    <w:rsid w:val="00BF646A"/>
    <w:rsid w:val="00C0109C"/>
    <w:rsid w:val="00C03C0E"/>
    <w:rsid w:val="00C31070"/>
    <w:rsid w:val="00C56FC7"/>
    <w:rsid w:val="00C739FA"/>
    <w:rsid w:val="00CC3239"/>
    <w:rsid w:val="00CD6B8E"/>
    <w:rsid w:val="00D26452"/>
    <w:rsid w:val="00D501B9"/>
    <w:rsid w:val="00D61622"/>
    <w:rsid w:val="00D62E38"/>
    <w:rsid w:val="00D955DE"/>
    <w:rsid w:val="00D969BE"/>
    <w:rsid w:val="00D97FA3"/>
    <w:rsid w:val="00DB4254"/>
    <w:rsid w:val="00DF0418"/>
    <w:rsid w:val="00DF076F"/>
    <w:rsid w:val="00DF142E"/>
    <w:rsid w:val="00E410DB"/>
    <w:rsid w:val="00E42068"/>
    <w:rsid w:val="00E44386"/>
    <w:rsid w:val="00E5022B"/>
    <w:rsid w:val="00E70445"/>
    <w:rsid w:val="00EB06E1"/>
    <w:rsid w:val="00EB2A04"/>
    <w:rsid w:val="00ED004A"/>
    <w:rsid w:val="00ED24DE"/>
    <w:rsid w:val="00ED45C6"/>
    <w:rsid w:val="00F027F7"/>
    <w:rsid w:val="00F1014F"/>
    <w:rsid w:val="00F2590E"/>
    <w:rsid w:val="00F61549"/>
    <w:rsid w:val="00F6338F"/>
    <w:rsid w:val="00F8277E"/>
    <w:rsid w:val="00F96315"/>
    <w:rsid w:val="00F967C8"/>
    <w:rsid w:val="00FC617F"/>
    <w:rsid w:val="00FC62B8"/>
    <w:rsid w:val="00FD19E5"/>
    <w:rsid w:val="09EECAA9"/>
    <w:rsid w:val="0B68BAB9"/>
    <w:rsid w:val="10AABDD1"/>
    <w:rsid w:val="177C19B5"/>
    <w:rsid w:val="602125DC"/>
    <w:rsid w:val="6F3575E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FBD0692"/>
  <w15:docId w15:val="{7B69EB49-9482-4EB7-9706-15AFD4D9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rFonts w:ascii="Calibri" w:eastAsia="Calibri" w:hAnsi="Calibri" w:cs="Calibri"/>
      <w:color w:val="000000"/>
    </w:rPr>
  </w:style>
  <w:style w:type="paragraph" w:styleId="Titolo1">
    <w:name w:val="heading 1"/>
    <w:next w:val="Normale"/>
    <w:link w:val="Titolo1Carattere"/>
    <w:uiPriority w:val="9"/>
    <w:qFormat/>
    <w:rsid w:val="006B1A4B"/>
    <w:pPr>
      <w:keepNext/>
      <w:keepLines/>
      <w:numPr>
        <w:numId w:val="12"/>
      </w:numPr>
      <w:spacing w:after="389"/>
      <w:outlineLvl w:val="0"/>
    </w:pPr>
    <w:rPr>
      <w:rFonts w:ascii="Calibri" w:eastAsia="Calibri" w:hAnsi="Calibri" w:cs="Calibri"/>
      <w:color w:val="2E74B5"/>
      <w:sz w:val="40"/>
    </w:rPr>
  </w:style>
  <w:style w:type="paragraph" w:styleId="Titolo2">
    <w:name w:val="heading 2"/>
    <w:next w:val="Normale"/>
    <w:link w:val="Titolo2Carattere"/>
    <w:uiPriority w:val="9"/>
    <w:unhideWhenUsed/>
    <w:qFormat/>
    <w:rsid w:val="006B1A4B"/>
    <w:pPr>
      <w:keepNext/>
      <w:keepLines/>
      <w:numPr>
        <w:ilvl w:val="1"/>
        <w:numId w:val="12"/>
      </w:numPr>
      <w:spacing w:after="80"/>
      <w:outlineLvl w:val="1"/>
    </w:pPr>
    <w:rPr>
      <w:rFonts w:ascii="Calibri" w:eastAsia="Calibri" w:hAnsi="Calibri" w:cs="Calibri"/>
      <w:color w:val="2E74B5"/>
      <w:sz w:val="26"/>
    </w:rPr>
  </w:style>
  <w:style w:type="paragraph" w:styleId="Titolo3">
    <w:name w:val="heading 3"/>
    <w:basedOn w:val="Normale"/>
    <w:next w:val="Normale"/>
    <w:link w:val="Titolo3Carattere"/>
    <w:uiPriority w:val="9"/>
    <w:unhideWhenUsed/>
    <w:qFormat/>
    <w:rsid w:val="006B1A4B"/>
    <w:pPr>
      <w:keepNext/>
      <w:keepLines/>
      <w:numPr>
        <w:ilvl w:val="2"/>
        <w:numId w:val="1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semiHidden/>
    <w:unhideWhenUsed/>
    <w:qFormat/>
    <w:rsid w:val="006B1A4B"/>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B1A4B"/>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6B1A4B"/>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6B1A4B"/>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semiHidden/>
    <w:unhideWhenUsed/>
    <w:qFormat/>
    <w:rsid w:val="006B1A4B"/>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6B1A4B"/>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uiPriority w:val="9"/>
    <w:rsid w:val="006B1A4B"/>
    <w:rPr>
      <w:rFonts w:ascii="Calibri" w:eastAsia="Calibri" w:hAnsi="Calibri" w:cs="Calibri"/>
      <w:color w:val="2E74B5"/>
      <w:sz w:val="26"/>
    </w:rPr>
  </w:style>
  <w:style w:type="paragraph" w:customStyle="1" w:styleId="footnotedescription">
    <w:name w:val="footnote description"/>
    <w:next w:val="Normale"/>
    <w:link w:val="footnotedescriptionChar"/>
    <w:hidden/>
    <w:pPr>
      <w:spacing w:after="0" w:line="242" w:lineRule="auto"/>
    </w:pPr>
    <w:rPr>
      <w:rFonts w:ascii="Calibri" w:eastAsia="Calibri" w:hAnsi="Calibri" w:cs="Calibri"/>
      <w:color w:val="7F7F7F"/>
      <w:sz w:val="20"/>
    </w:rPr>
  </w:style>
  <w:style w:type="character" w:customStyle="1" w:styleId="footnotedescriptionChar">
    <w:name w:val="footnote description Char"/>
    <w:link w:val="footnotedescription"/>
    <w:rPr>
      <w:rFonts w:ascii="Calibri" w:eastAsia="Calibri" w:hAnsi="Calibri" w:cs="Calibri"/>
      <w:color w:val="7F7F7F"/>
      <w:sz w:val="20"/>
    </w:rPr>
  </w:style>
  <w:style w:type="character" w:customStyle="1" w:styleId="Titolo1Carattere">
    <w:name w:val="Titolo 1 Carattere"/>
    <w:link w:val="Titolo1"/>
    <w:uiPriority w:val="9"/>
    <w:rsid w:val="006B1A4B"/>
    <w:rPr>
      <w:rFonts w:ascii="Calibri" w:eastAsia="Calibri" w:hAnsi="Calibri" w:cs="Calibri"/>
      <w:color w:val="2E74B5"/>
      <w:sz w:val="40"/>
    </w:rPr>
  </w:style>
  <w:style w:type="paragraph" w:styleId="Sommario1">
    <w:name w:val="toc 1"/>
    <w:hidden/>
    <w:uiPriority w:val="39"/>
    <w:pPr>
      <w:spacing w:after="112"/>
      <w:ind w:left="25" w:right="25" w:hanging="10"/>
    </w:pPr>
    <w:rPr>
      <w:rFonts w:ascii="Calibri" w:eastAsia="Calibri" w:hAnsi="Calibri" w:cs="Calibri"/>
      <w:b/>
      <w:color w:val="000000"/>
    </w:rPr>
  </w:style>
  <w:style w:type="paragraph" w:styleId="Sommario2">
    <w:name w:val="toc 2"/>
    <w:hidden/>
    <w:uiPriority w:val="39"/>
    <w:pPr>
      <w:spacing w:after="5" w:line="249" w:lineRule="auto"/>
      <w:ind w:left="718" w:right="20" w:hanging="10"/>
    </w:pPr>
    <w:rPr>
      <w:rFonts w:ascii="Calibri" w:eastAsia="Calibri" w:hAnsi="Calibri" w:cs="Calibri"/>
      <w:color w:val="000000"/>
    </w:rPr>
  </w:style>
  <w:style w:type="character" w:customStyle="1" w:styleId="footnotemark">
    <w:name w:val="footnote mark"/>
    <w:hidden/>
    <w:rPr>
      <w:rFonts w:ascii="Calibri" w:eastAsia="Calibri" w:hAnsi="Calibri" w:cs="Calibri"/>
      <w:color w:val="7F7F7F"/>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basedOn w:val="Normale"/>
    <w:uiPriority w:val="34"/>
    <w:qFormat/>
    <w:rsid w:val="00744652"/>
    <w:pPr>
      <w:ind w:left="720"/>
      <w:contextualSpacing/>
    </w:pPr>
  </w:style>
  <w:style w:type="paragraph" w:styleId="Nessunaspaziatura">
    <w:name w:val="No Spacing"/>
    <w:uiPriority w:val="1"/>
    <w:qFormat/>
    <w:rsid w:val="00744652"/>
    <w:pPr>
      <w:spacing w:after="0" w:line="240" w:lineRule="auto"/>
    </w:pPr>
    <w:rPr>
      <w:rFonts w:ascii="Calibri" w:eastAsia="Calibri" w:hAnsi="Calibri" w:cs="Calibri"/>
      <w:color w:val="000000"/>
    </w:rPr>
  </w:style>
  <w:style w:type="character" w:styleId="Collegamentoipertestuale">
    <w:name w:val="Hyperlink"/>
    <w:basedOn w:val="Carpredefinitoparagrafo"/>
    <w:uiPriority w:val="99"/>
    <w:unhideWhenUsed/>
    <w:rsid w:val="00BB2196"/>
    <w:rPr>
      <w:color w:val="0563C1" w:themeColor="hyperlink"/>
      <w:u w:val="single"/>
    </w:rPr>
  </w:style>
  <w:style w:type="paragraph" w:styleId="Testofumetto">
    <w:name w:val="Balloon Text"/>
    <w:basedOn w:val="Normale"/>
    <w:link w:val="TestofumettoCarattere"/>
    <w:uiPriority w:val="99"/>
    <w:semiHidden/>
    <w:unhideWhenUsed/>
    <w:rsid w:val="003208E2"/>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3208E2"/>
    <w:rPr>
      <w:rFonts w:ascii="Segoe UI" w:eastAsia="Calibri" w:hAnsi="Segoe UI" w:cs="Segoe UI"/>
      <w:color w:val="000000"/>
      <w:sz w:val="18"/>
      <w:szCs w:val="18"/>
    </w:rPr>
  </w:style>
  <w:style w:type="table" w:styleId="Tabellagriglia4-colore1">
    <w:name w:val="Grid Table 4 Accent 1"/>
    <w:basedOn w:val="Tabellanormale"/>
    <w:uiPriority w:val="49"/>
    <w:rsid w:val="00AF65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griglia5scura-colore5">
    <w:name w:val="Grid Table 5 Dark Accent 5"/>
    <w:basedOn w:val="Tabellanormale"/>
    <w:uiPriority w:val="50"/>
    <w:rsid w:val="00670C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ellagriglia5scura-colore1">
    <w:name w:val="Grid Table 5 Dark Accent 1"/>
    <w:basedOn w:val="Tabellanormale"/>
    <w:uiPriority w:val="50"/>
    <w:rsid w:val="00670C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Intestazione">
    <w:name w:val="header"/>
    <w:basedOn w:val="Normale"/>
    <w:link w:val="IntestazioneCarattere"/>
    <w:uiPriority w:val="99"/>
    <w:semiHidden/>
    <w:unhideWhenUsed/>
    <w:rsid w:val="00613535"/>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semiHidden/>
    <w:rsid w:val="00613535"/>
    <w:rPr>
      <w:rFonts w:ascii="Calibri" w:eastAsia="Calibri" w:hAnsi="Calibri" w:cs="Calibri"/>
      <w:color w:val="000000"/>
    </w:rPr>
  </w:style>
  <w:style w:type="paragraph" w:styleId="Pidipagina">
    <w:name w:val="footer"/>
    <w:basedOn w:val="Normale"/>
    <w:link w:val="PidipaginaCarattere"/>
    <w:uiPriority w:val="99"/>
    <w:semiHidden/>
    <w:unhideWhenUsed/>
    <w:rsid w:val="00613535"/>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semiHidden/>
    <w:rsid w:val="00613535"/>
    <w:rPr>
      <w:rFonts w:ascii="Calibri" w:eastAsia="Calibri" w:hAnsi="Calibri" w:cs="Calibri"/>
      <w:color w:val="000000"/>
    </w:rPr>
  </w:style>
  <w:style w:type="character" w:customStyle="1" w:styleId="Titolo3Carattere">
    <w:name w:val="Titolo 3 Carattere"/>
    <w:basedOn w:val="Carpredefinitoparagrafo"/>
    <w:link w:val="Titolo3"/>
    <w:uiPriority w:val="9"/>
    <w:rsid w:val="006B1A4B"/>
    <w:rPr>
      <w:rFonts w:asciiTheme="majorHAnsi" w:eastAsiaTheme="majorEastAsia" w:hAnsiTheme="majorHAnsi" w:cstheme="majorBidi"/>
      <w:color w:val="1F3763" w:themeColor="accent1" w:themeShade="7F"/>
      <w:sz w:val="24"/>
      <w:szCs w:val="24"/>
    </w:rPr>
  </w:style>
  <w:style w:type="character" w:customStyle="1" w:styleId="Titolo4Carattere">
    <w:name w:val="Titolo 4 Carattere"/>
    <w:basedOn w:val="Carpredefinitoparagrafo"/>
    <w:link w:val="Titolo4"/>
    <w:uiPriority w:val="9"/>
    <w:semiHidden/>
    <w:rsid w:val="006B1A4B"/>
    <w:rPr>
      <w:rFonts w:asciiTheme="majorHAnsi" w:eastAsiaTheme="majorEastAsia" w:hAnsiTheme="majorHAnsi" w:cstheme="majorBidi"/>
      <w:i/>
      <w:iCs/>
      <w:color w:val="2F5496" w:themeColor="accent1" w:themeShade="BF"/>
    </w:rPr>
  </w:style>
  <w:style w:type="character" w:customStyle="1" w:styleId="Titolo5Carattere">
    <w:name w:val="Titolo 5 Carattere"/>
    <w:basedOn w:val="Carpredefinitoparagrafo"/>
    <w:link w:val="Titolo5"/>
    <w:uiPriority w:val="9"/>
    <w:semiHidden/>
    <w:rsid w:val="006B1A4B"/>
    <w:rPr>
      <w:rFonts w:asciiTheme="majorHAnsi" w:eastAsiaTheme="majorEastAsia" w:hAnsiTheme="majorHAnsi" w:cstheme="majorBidi"/>
      <w:color w:val="2F5496" w:themeColor="accent1" w:themeShade="BF"/>
    </w:rPr>
  </w:style>
  <w:style w:type="character" w:customStyle="1" w:styleId="Titolo6Carattere">
    <w:name w:val="Titolo 6 Carattere"/>
    <w:basedOn w:val="Carpredefinitoparagrafo"/>
    <w:link w:val="Titolo6"/>
    <w:uiPriority w:val="9"/>
    <w:semiHidden/>
    <w:rsid w:val="006B1A4B"/>
    <w:rPr>
      <w:rFonts w:asciiTheme="majorHAnsi" w:eastAsiaTheme="majorEastAsia" w:hAnsiTheme="majorHAnsi" w:cstheme="majorBidi"/>
      <w:color w:val="1F3763" w:themeColor="accent1" w:themeShade="7F"/>
    </w:rPr>
  </w:style>
  <w:style w:type="character" w:customStyle="1" w:styleId="Titolo7Carattere">
    <w:name w:val="Titolo 7 Carattere"/>
    <w:basedOn w:val="Carpredefinitoparagrafo"/>
    <w:link w:val="Titolo7"/>
    <w:uiPriority w:val="9"/>
    <w:semiHidden/>
    <w:rsid w:val="006B1A4B"/>
    <w:rPr>
      <w:rFonts w:asciiTheme="majorHAnsi" w:eastAsiaTheme="majorEastAsia" w:hAnsiTheme="majorHAnsi" w:cstheme="majorBidi"/>
      <w:i/>
      <w:iCs/>
      <w:color w:val="1F3763" w:themeColor="accent1" w:themeShade="7F"/>
    </w:rPr>
  </w:style>
  <w:style w:type="character" w:customStyle="1" w:styleId="Titolo8Carattere">
    <w:name w:val="Titolo 8 Carattere"/>
    <w:basedOn w:val="Carpredefinitoparagrafo"/>
    <w:link w:val="Titolo8"/>
    <w:uiPriority w:val="9"/>
    <w:semiHidden/>
    <w:rsid w:val="006B1A4B"/>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6B1A4B"/>
    <w:rPr>
      <w:rFonts w:asciiTheme="majorHAnsi" w:eastAsiaTheme="majorEastAsia" w:hAnsiTheme="majorHAnsi" w:cstheme="majorBidi"/>
      <w:i/>
      <w:iCs/>
      <w:color w:val="272727" w:themeColor="text1" w:themeTint="D8"/>
      <w:sz w:val="21"/>
      <w:szCs w:val="21"/>
    </w:rPr>
  </w:style>
  <w:style w:type="table" w:styleId="Grigliatabella">
    <w:name w:val="Table Grid"/>
    <w:basedOn w:val="Tabellanormale"/>
    <w:uiPriority w:val="39"/>
    <w:rsid w:val="00BE3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3">
    <w:name w:val="toc 3"/>
    <w:basedOn w:val="Normale"/>
    <w:next w:val="Normale"/>
    <w:autoRedefine/>
    <w:uiPriority w:val="39"/>
    <w:unhideWhenUsed/>
    <w:rsid w:val="00E44386"/>
    <w:pPr>
      <w:tabs>
        <w:tab w:val="left" w:pos="1985"/>
        <w:tab w:val="right" w:leader="dot" w:pos="9854"/>
      </w:tabs>
      <w:spacing w:after="100"/>
      <w:ind w:left="1276"/>
    </w:pPr>
  </w:style>
  <w:style w:type="paragraph" w:customStyle="1" w:styleId="Default">
    <w:name w:val="Default"/>
    <w:rsid w:val="00BF646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166386">
      <w:bodyDiv w:val="1"/>
      <w:marLeft w:val="0"/>
      <w:marRight w:val="0"/>
      <w:marTop w:val="0"/>
      <w:marBottom w:val="0"/>
      <w:divBdr>
        <w:top w:val="none" w:sz="0" w:space="0" w:color="auto"/>
        <w:left w:val="none" w:sz="0" w:space="0" w:color="auto"/>
        <w:bottom w:val="none" w:sz="0" w:space="0" w:color="auto"/>
        <w:right w:val="none" w:sz="0" w:space="0" w:color="auto"/>
      </w:divBdr>
      <w:divsChild>
        <w:div w:id="155876906">
          <w:marLeft w:val="360"/>
          <w:marRight w:val="0"/>
          <w:marTop w:val="200"/>
          <w:marBottom w:val="0"/>
          <w:divBdr>
            <w:top w:val="none" w:sz="0" w:space="0" w:color="auto"/>
            <w:left w:val="none" w:sz="0" w:space="0" w:color="auto"/>
            <w:bottom w:val="none" w:sz="0" w:space="0" w:color="auto"/>
            <w:right w:val="none" w:sz="0" w:space="0" w:color="auto"/>
          </w:divBdr>
        </w:div>
        <w:div w:id="294409802">
          <w:marLeft w:val="360"/>
          <w:marRight w:val="0"/>
          <w:marTop w:val="200"/>
          <w:marBottom w:val="0"/>
          <w:divBdr>
            <w:top w:val="none" w:sz="0" w:space="0" w:color="auto"/>
            <w:left w:val="none" w:sz="0" w:space="0" w:color="auto"/>
            <w:bottom w:val="none" w:sz="0" w:space="0" w:color="auto"/>
            <w:right w:val="none" w:sz="0" w:space="0" w:color="auto"/>
          </w:divBdr>
        </w:div>
        <w:div w:id="1414350272">
          <w:marLeft w:val="360"/>
          <w:marRight w:val="0"/>
          <w:marTop w:val="200"/>
          <w:marBottom w:val="0"/>
          <w:divBdr>
            <w:top w:val="none" w:sz="0" w:space="0" w:color="auto"/>
            <w:left w:val="none" w:sz="0" w:space="0" w:color="auto"/>
            <w:bottom w:val="none" w:sz="0" w:space="0" w:color="auto"/>
            <w:right w:val="none" w:sz="0" w:space="0" w:color="auto"/>
          </w:divBdr>
        </w:div>
        <w:div w:id="1666980015">
          <w:marLeft w:val="360"/>
          <w:marRight w:val="0"/>
          <w:marTop w:val="200"/>
          <w:marBottom w:val="0"/>
          <w:divBdr>
            <w:top w:val="none" w:sz="0" w:space="0" w:color="auto"/>
            <w:left w:val="none" w:sz="0" w:space="0" w:color="auto"/>
            <w:bottom w:val="none" w:sz="0" w:space="0" w:color="auto"/>
            <w:right w:val="none" w:sz="0" w:space="0" w:color="auto"/>
          </w:divBdr>
        </w:div>
        <w:div w:id="1803814853">
          <w:marLeft w:val="360"/>
          <w:marRight w:val="0"/>
          <w:marTop w:val="200"/>
          <w:marBottom w:val="0"/>
          <w:divBdr>
            <w:top w:val="none" w:sz="0" w:space="0" w:color="auto"/>
            <w:left w:val="none" w:sz="0" w:space="0" w:color="auto"/>
            <w:bottom w:val="none" w:sz="0" w:space="0" w:color="auto"/>
            <w:right w:val="none" w:sz="0" w:space="0" w:color="auto"/>
          </w:divBdr>
        </w:div>
      </w:divsChild>
    </w:div>
    <w:div w:id="377436845">
      <w:bodyDiv w:val="1"/>
      <w:marLeft w:val="0"/>
      <w:marRight w:val="0"/>
      <w:marTop w:val="0"/>
      <w:marBottom w:val="0"/>
      <w:divBdr>
        <w:top w:val="none" w:sz="0" w:space="0" w:color="auto"/>
        <w:left w:val="none" w:sz="0" w:space="0" w:color="auto"/>
        <w:bottom w:val="none" w:sz="0" w:space="0" w:color="auto"/>
        <w:right w:val="none" w:sz="0" w:space="0" w:color="auto"/>
      </w:divBdr>
      <w:divsChild>
        <w:div w:id="1190142306">
          <w:marLeft w:val="360"/>
          <w:marRight w:val="0"/>
          <w:marTop w:val="200"/>
          <w:marBottom w:val="0"/>
          <w:divBdr>
            <w:top w:val="none" w:sz="0" w:space="0" w:color="auto"/>
            <w:left w:val="none" w:sz="0" w:space="0" w:color="auto"/>
            <w:bottom w:val="none" w:sz="0" w:space="0" w:color="auto"/>
            <w:right w:val="none" w:sz="0" w:space="0" w:color="auto"/>
          </w:divBdr>
        </w:div>
        <w:div w:id="1625623019">
          <w:marLeft w:val="360"/>
          <w:marRight w:val="0"/>
          <w:marTop w:val="200"/>
          <w:marBottom w:val="0"/>
          <w:divBdr>
            <w:top w:val="none" w:sz="0" w:space="0" w:color="auto"/>
            <w:left w:val="none" w:sz="0" w:space="0" w:color="auto"/>
            <w:bottom w:val="none" w:sz="0" w:space="0" w:color="auto"/>
            <w:right w:val="none" w:sz="0" w:space="0" w:color="auto"/>
          </w:divBdr>
        </w:div>
      </w:divsChild>
    </w:div>
    <w:div w:id="432822293">
      <w:bodyDiv w:val="1"/>
      <w:marLeft w:val="0"/>
      <w:marRight w:val="0"/>
      <w:marTop w:val="0"/>
      <w:marBottom w:val="0"/>
      <w:divBdr>
        <w:top w:val="none" w:sz="0" w:space="0" w:color="auto"/>
        <w:left w:val="none" w:sz="0" w:space="0" w:color="auto"/>
        <w:bottom w:val="none" w:sz="0" w:space="0" w:color="auto"/>
        <w:right w:val="none" w:sz="0" w:space="0" w:color="auto"/>
      </w:divBdr>
    </w:div>
    <w:div w:id="582491498">
      <w:bodyDiv w:val="1"/>
      <w:marLeft w:val="0"/>
      <w:marRight w:val="0"/>
      <w:marTop w:val="0"/>
      <w:marBottom w:val="0"/>
      <w:divBdr>
        <w:top w:val="none" w:sz="0" w:space="0" w:color="auto"/>
        <w:left w:val="none" w:sz="0" w:space="0" w:color="auto"/>
        <w:bottom w:val="none" w:sz="0" w:space="0" w:color="auto"/>
        <w:right w:val="none" w:sz="0" w:space="0" w:color="auto"/>
      </w:divBdr>
    </w:div>
    <w:div w:id="772550840">
      <w:bodyDiv w:val="1"/>
      <w:marLeft w:val="0"/>
      <w:marRight w:val="0"/>
      <w:marTop w:val="0"/>
      <w:marBottom w:val="0"/>
      <w:divBdr>
        <w:top w:val="none" w:sz="0" w:space="0" w:color="auto"/>
        <w:left w:val="none" w:sz="0" w:space="0" w:color="auto"/>
        <w:bottom w:val="none" w:sz="0" w:space="0" w:color="auto"/>
        <w:right w:val="none" w:sz="0" w:space="0" w:color="auto"/>
      </w:divBdr>
    </w:div>
    <w:div w:id="857935714">
      <w:bodyDiv w:val="1"/>
      <w:marLeft w:val="0"/>
      <w:marRight w:val="0"/>
      <w:marTop w:val="0"/>
      <w:marBottom w:val="0"/>
      <w:divBdr>
        <w:top w:val="none" w:sz="0" w:space="0" w:color="auto"/>
        <w:left w:val="none" w:sz="0" w:space="0" w:color="auto"/>
        <w:bottom w:val="none" w:sz="0" w:space="0" w:color="auto"/>
        <w:right w:val="none" w:sz="0" w:space="0" w:color="auto"/>
      </w:divBdr>
    </w:div>
    <w:div w:id="981159568">
      <w:bodyDiv w:val="1"/>
      <w:marLeft w:val="0"/>
      <w:marRight w:val="0"/>
      <w:marTop w:val="0"/>
      <w:marBottom w:val="0"/>
      <w:divBdr>
        <w:top w:val="none" w:sz="0" w:space="0" w:color="auto"/>
        <w:left w:val="none" w:sz="0" w:space="0" w:color="auto"/>
        <w:bottom w:val="none" w:sz="0" w:space="0" w:color="auto"/>
        <w:right w:val="none" w:sz="0" w:space="0" w:color="auto"/>
      </w:divBdr>
    </w:div>
    <w:div w:id="1335642777">
      <w:bodyDiv w:val="1"/>
      <w:marLeft w:val="0"/>
      <w:marRight w:val="0"/>
      <w:marTop w:val="0"/>
      <w:marBottom w:val="0"/>
      <w:divBdr>
        <w:top w:val="none" w:sz="0" w:space="0" w:color="auto"/>
        <w:left w:val="none" w:sz="0" w:space="0" w:color="auto"/>
        <w:bottom w:val="none" w:sz="0" w:space="0" w:color="auto"/>
        <w:right w:val="none" w:sz="0" w:space="0" w:color="auto"/>
      </w:divBdr>
      <w:divsChild>
        <w:div w:id="709573512">
          <w:marLeft w:val="360"/>
          <w:marRight w:val="0"/>
          <w:marTop w:val="200"/>
          <w:marBottom w:val="0"/>
          <w:divBdr>
            <w:top w:val="none" w:sz="0" w:space="0" w:color="auto"/>
            <w:left w:val="none" w:sz="0" w:space="0" w:color="auto"/>
            <w:bottom w:val="none" w:sz="0" w:space="0" w:color="auto"/>
            <w:right w:val="none" w:sz="0" w:space="0" w:color="auto"/>
          </w:divBdr>
        </w:div>
        <w:div w:id="923756523">
          <w:marLeft w:val="360"/>
          <w:marRight w:val="0"/>
          <w:marTop w:val="200"/>
          <w:marBottom w:val="0"/>
          <w:divBdr>
            <w:top w:val="none" w:sz="0" w:space="0" w:color="auto"/>
            <w:left w:val="none" w:sz="0" w:space="0" w:color="auto"/>
            <w:bottom w:val="none" w:sz="0" w:space="0" w:color="auto"/>
            <w:right w:val="none" w:sz="0" w:space="0" w:color="auto"/>
          </w:divBdr>
        </w:div>
        <w:div w:id="1165703966">
          <w:marLeft w:val="360"/>
          <w:marRight w:val="0"/>
          <w:marTop w:val="200"/>
          <w:marBottom w:val="0"/>
          <w:divBdr>
            <w:top w:val="none" w:sz="0" w:space="0" w:color="auto"/>
            <w:left w:val="none" w:sz="0" w:space="0" w:color="auto"/>
            <w:bottom w:val="none" w:sz="0" w:space="0" w:color="auto"/>
            <w:right w:val="none" w:sz="0" w:space="0" w:color="auto"/>
          </w:divBdr>
        </w:div>
      </w:divsChild>
    </w:div>
    <w:div w:id="1480030605">
      <w:bodyDiv w:val="1"/>
      <w:marLeft w:val="0"/>
      <w:marRight w:val="0"/>
      <w:marTop w:val="0"/>
      <w:marBottom w:val="0"/>
      <w:divBdr>
        <w:top w:val="none" w:sz="0" w:space="0" w:color="auto"/>
        <w:left w:val="none" w:sz="0" w:space="0" w:color="auto"/>
        <w:bottom w:val="none" w:sz="0" w:space="0" w:color="auto"/>
        <w:right w:val="none" w:sz="0" w:space="0" w:color="auto"/>
      </w:divBdr>
    </w:div>
    <w:div w:id="1637494534">
      <w:bodyDiv w:val="1"/>
      <w:marLeft w:val="0"/>
      <w:marRight w:val="0"/>
      <w:marTop w:val="0"/>
      <w:marBottom w:val="0"/>
      <w:divBdr>
        <w:top w:val="none" w:sz="0" w:space="0" w:color="auto"/>
        <w:left w:val="none" w:sz="0" w:space="0" w:color="auto"/>
        <w:bottom w:val="none" w:sz="0" w:space="0" w:color="auto"/>
        <w:right w:val="none" w:sz="0" w:space="0" w:color="auto"/>
      </w:divBdr>
    </w:div>
    <w:div w:id="1995798081">
      <w:bodyDiv w:val="1"/>
      <w:marLeft w:val="0"/>
      <w:marRight w:val="0"/>
      <w:marTop w:val="0"/>
      <w:marBottom w:val="0"/>
      <w:divBdr>
        <w:top w:val="none" w:sz="0" w:space="0" w:color="auto"/>
        <w:left w:val="none" w:sz="0" w:space="0" w:color="auto"/>
        <w:bottom w:val="none" w:sz="0" w:space="0" w:color="auto"/>
        <w:right w:val="none" w:sz="0" w:space="0" w:color="auto"/>
      </w:divBdr>
      <w:divsChild>
        <w:div w:id="576552235">
          <w:marLeft w:val="360"/>
          <w:marRight w:val="0"/>
          <w:marTop w:val="200"/>
          <w:marBottom w:val="0"/>
          <w:divBdr>
            <w:top w:val="none" w:sz="0" w:space="0" w:color="auto"/>
            <w:left w:val="none" w:sz="0" w:space="0" w:color="auto"/>
            <w:bottom w:val="none" w:sz="0" w:space="0" w:color="auto"/>
            <w:right w:val="none" w:sz="0" w:space="0" w:color="auto"/>
          </w:divBdr>
        </w:div>
        <w:div w:id="785856968">
          <w:marLeft w:val="360"/>
          <w:marRight w:val="0"/>
          <w:marTop w:val="200"/>
          <w:marBottom w:val="0"/>
          <w:divBdr>
            <w:top w:val="none" w:sz="0" w:space="0" w:color="auto"/>
            <w:left w:val="none" w:sz="0" w:space="0" w:color="auto"/>
            <w:bottom w:val="none" w:sz="0" w:space="0" w:color="auto"/>
            <w:right w:val="none" w:sz="0" w:space="0" w:color="auto"/>
          </w:divBdr>
        </w:div>
        <w:div w:id="791703658">
          <w:marLeft w:val="360"/>
          <w:marRight w:val="0"/>
          <w:marTop w:val="200"/>
          <w:marBottom w:val="0"/>
          <w:divBdr>
            <w:top w:val="none" w:sz="0" w:space="0" w:color="auto"/>
            <w:left w:val="none" w:sz="0" w:space="0" w:color="auto"/>
            <w:bottom w:val="none" w:sz="0" w:space="0" w:color="auto"/>
            <w:right w:val="none" w:sz="0" w:space="0" w:color="auto"/>
          </w:divBdr>
        </w:div>
      </w:divsChild>
    </w:div>
    <w:div w:id="2041391387">
      <w:bodyDiv w:val="1"/>
      <w:marLeft w:val="0"/>
      <w:marRight w:val="0"/>
      <w:marTop w:val="0"/>
      <w:marBottom w:val="0"/>
      <w:divBdr>
        <w:top w:val="none" w:sz="0" w:space="0" w:color="auto"/>
        <w:left w:val="none" w:sz="0" w:space="0" w:color="auto"/>
        <w:bottom w:val="none" w:sz="0" w:space="0" w:color="auto"/>
        <w:right w:val="none" w:sz="0" w:space="0" w:color="auto"/>
      </w:divBdr>
    </w:div>
    <w:div w:id="2069911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654D8ACE8A374CB3602D285F87B1D6" ma:contentTypeVersion="6" ma:contentTypeDescription="Creare un nuovo documento." ma:contentTypeScope="" ma:versionID="dd3f1da86fb1b78fe2ec31786b3e84e6">
  <xsd:schema xmlns:xsd="http://www.w3.org/2001/XMLSchema" xmlns:xs="http://www.w3.org/2001/XMLSchema" xmlns:p="http://schemas.microsoft.com/office/2006/metadata/properties" xmlns:ns2="c8662bd5-b791-4d64-96b9-5a1c919afe9a" targetNamespace="http://schemas.microsoft.com/office/2006/metadata/properties" ma:root="true" ma:fieldsID="f116a0e7c5826fec0d35a1661fe40490" ns2:_="">
    <xsd:import namespace="c8662bd5-b791-4d64-96b9-5a1c919afe9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662bd5-b791-4d64-96b9-5a1c919af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4862D-9687-4A79-9A60-AD1780620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662bd5-b791-4d64-96b9-5a1c919af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D6529A-A8F5-457F-8F6E-218F38BCFFEB}">
  <ds:schemaRefs>
    <ds:schemaRef ds:uri="http://schemas.microsoft.com/sharepoint/v3/contenttype/forms"/>
  </ds:schemaRefs>
</ds:datastoreItem>
</file>

<file path=customXml/itemProps3.xml><?xml version="1.0" encoding="utf-8"?>
<ds:datastoreItem xmlns:ds="http://schemas.openxmlformats.org/officeDocument/2006/customXml" ds:itemID="{DDC3C345-C073-48B2-8F13-475B3C64DE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416BD4-50C1-4E2C-925C-C94E49BDA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11</Pages>
  <Words>2704</Words>
  <Characters>15414</Characters>
  <Application>Microsoft Office Word</Application>
  <DocSecurity>0</DocSecurity>
  <Lines>128</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R.T.I. Almaviva/Almawave/Indra/PWC</dc:creator>
  <cp:keywords/>
  <cp:lastModifiedBy>Luigi Santangelo</cp:lastModifiedBy>
  <cp:revision>7</cp:revision>
  <cp:lastPrinted>2020-01-28T13:26:00Z</cp:lastPrinted>
  <dcterms:created xsi:type="dcterms:W3CDTF">2020-10-14T16:54:00Z</dcterms:created>
  <dcterms:modified xsi:type="dcterms:W3CDTF">2020-11-20T17:51:00Z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0x010100C6654D8ACE8A374CB3602D285F87B1D6</vt:lpwstr>
  </property>
</Properties>
</file>