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BFDA" w14:textId="77777777" w:rsidR="00E54C4E" w:rsidRDefault="00E54C4E" w:rsidP="00F219D4">
      <w:bookmarkStart w:id="0" w:name="_Hlk47386569"/>
      <w:bookmarkEnd w:id="0"/>
    </w:p>
    <w:p w14:paraId="195BEB69" w14:textId="77777777" w:rsidR="00E54C4E" w:rsidRDefault="00E54C4E" w:rsidP="00F219D4"/>
    <w:p w14:paraId="7662CD1E" w14:textId="09DD4589" w:rsidR="00040D0D" w:rsidRPr="003367C4" w:rsidRDefault="00040D0D" w:rsidP="003367C4">
      <w:pPr>
        <w:spacing w:line="240" w:lineRule="auto"/>
        <w:jc w:val="center"/>
        <w:rPr>
          <w:rFonts w:cs="Times New Roman"/>
          <w:b/>
          <w:sz w:val="40"/>
          <w:szCs w:val="20"/>
          <w:lang w:eastAsia="en-US"/>
        </w:rPr>
      </w:pPr>
      <w:r w:rsidRPr="003367C4">
        <w:rPr>
          <w:rFonts w:cs="Times New Roman"/>
          <w:b/>
          <w:sz w:val="40"/>
          <w:szCs w:val="20"/>
          <w:lang w:eastAsia="en-US"/>
        </w:rPr>
        <w:t xml:space="preserve">PROGETTO </w:t>
      </w:r>
      <w:r w:rsidR="00D2711A">
        <w:rPr>
          <w:rFonts w:cs="Times New Roman"/>
          <w:b/>
          <w:sz w:val="40"/>
          <w:szCs w:val="20"/>
          <w:lang w:eastAsia="en-US"/>
        </w:rPr>
        <w:t>“</w:t>
      </w:r>
      <w:r w:rsidRPr="003367C4">
        <w:rPr>
          <w:rFonts w:cs="Times New Roman"/>
          <w:b/>
          <w:sz w:val="40"/>
          <w:szCs w:val="20"/>
          <w:lang w:eastAsia="en-US"/>
        </w:rPr>
        <w:t>PROPERTY MANAGEMENT (PROMA)”</w:t>
      </w:r>
    </w:p>
    <w:p w14:paraId="4763FE05" w14:textId="77777777" w:rsidR="00040D0D" w:rsidRPr="003367C4" w:rsidRDefault="00040D0D" w:rsidP="003367C4">
      <w:pPr>
        <w:spacing w:line="240" w:lineRule="auto"/>
        <w:jc w:val="center"/>
        <w:rPr>
          <w:rFonts w:cs="Times New Roman"/>
          <w:b/>
          <w:sz w:val="40"/>
          <w:szCs w:val="20"/>
          <w:lang w:eastAsia="en-US"/>
        </w:rPr>
      </w:pPr>
      <w:r w:rsidRPr="003367C4">
        <w:rPr>
          <w:rFonts w:cs="Times New Roman"/>
          <w:b/>
          <w:sz w:val="40"/>
          <w:szCs w:val="20"/>
          <w:lang w:eastAsia="en-US"/>
        </w:rPr>
        <w:t>PON GOVERNANCE E CAPACITÀ ISTITUZIONALE 2014-2020</w:t>
      </w:r>
    </w:p>
    <w:p w14:paraId="6214E50C" w14:textId="77777777" w:rsidR="00E54C4E" w:rsidRDefault="00E54C4E" w:rsidP="00F219D4"/>
    <w:p w14:paraId="56A3F864" w14:textId="77777777" w:rsidR="00E54C4E" w:rsidRDefault="00E54C4E" w:rsidP="00F219D4"/>
    <w:p w14:paraId="6B7CF7E8" w14:textId="77777777" w:rsidR="00E54C4E" w:rsidRDefault="00E54C4E" w:rsidP="00F219D4"/>
    <w:p w14:paraId="343F687B" w14:textId="77777777" w:rsidR="00E54C4E" w:rsidRDefault="00E54C4E" w:rsidP="00F219D4"/>
    <w:p w14:paraId="7F98116B" w14:textId="77777777" w:rsidR="00E54C4E" w:rsidRPr="00E54C4E" w:rsidRDefault="00E54C4E" w:rsidP="00F219D4"/>
    <w:p w14:paraId="07E134CE" w14:textId="77777777" w:rsidR="009D652F" w:rsidRDefault="00040D0D" w:rsidP="003367C4">
      <w:pPr>
        <w:spacing w:line="240" w:lineRule="auto"/>
        <w:jc w:val="center"/>
        <w:rPr>
          <w:rFonts w:cs="Times New Roman"/>
          <w:b/>
          <w:sz w:val="40"/>
          <w:szCs w:val="20"/>
          <w:lang w:eastAsia="en-US"/>
        </w:rPr>
      </w:pPr>
      <w:bookmarkStart w:id="1" w:name="_Hlk84170084"/>
      <w:r w:rsidRPr="003367C4">
        <w:rPr>
          <w:rFonts w:cs="Times New Roman"/>
          <w:b/>
          <w:sz w:val="40"/>
          <w:szCs w:val="20"/>
          <w:lang w:eastAsia="en-US"/>
        </w:rPr>
        <w:t>Gap Analysis</w:t>
      </w:r>
      <w:r w:rsidR="00C1468F" w:rsidRPr="003367C4">
        <w:rPr>
          <w:rFonts w:cs="Times New Roman"/>
          <w:b/>
          <w:sz w:val="40"/>
          <w:szCs w:val="20"/>
          <w:lang w:eastAsia="en-US"/>
        </w:rPr>
        <w:t xml:space="preserve"> e Piano di trasferimento</w:t>
      </w:r>
    </w:p>
    <w:bookmarkEnd w:id="1"/>
    <w:p w14:paraId="65B36AEC" w14:textId="77777777" w:rsidR="003367C4" w:rsidRPr="003367C4" w:rsidRDefault="003367C4" w:rsidP="003367C4">
      <w:pPr>
        <w:rPr>
          <w:lang w:eastAsia="en-US"/>
        </w:rPr>
      </w:pPr>
    </w:p>
    <w:p w14:paraId="2F19C065" w14:textId="77777777" w:rsidR="003367C4" w:rsidRPr="003367C4" w:rsidRDefault="003367C4" w:rsidP="003367C4">
      <w:pPr>
        <w:rPr>
          <w:lang w:eastAsia="en-US"/>
        </w:rPr>
      </w:pPr>
    </w:p>
    <w:p w14:paraId="09F6A24F" w14:textId="374FA95D" w:rsidR="00E54C4E" w:rsidRPr="00E54C4E" w:rsidRDefault="00E54C4E" w:rsidP="00F219D4">
      <w:pPr>
        <w:rPr>
          <w:b/>
          <w:sz w:val="40"/>
          <w:lang w:val="en-US"/>
        </w:rPr>
      </w:pPr>
      <w:r w:rsidRPr="00E54C4E">
        <w:rPr>
          <w:lang w:val="en-US"/>
        </w:rPr>
        <w:t>Dat</w:t>
      </w:r>
      <w:r w:rsidR="00FD301D">
        <w:rPr>
          <w:lang w:val="en-US"/>
        </w:rPr>
        <w:t>a</w:t>
      </w:r>
      <w:r w:rsidR="00081C57">
        <w:rPr>
          <w:lang w:val="en-US"/>
        </w:rPr>
        <w:t xml:space="preserve"> </w:t>
      </w:r>
      <w:proofErr w:type="spellStart"/>
      <w:r w:rsidR="00081C57">
        <w:rPr>
          <w:lang w:val="en-US"/>
        </w:rPr>
        <w:t>rilascio</w:t>
      </w:r>
      <w:proofErr w:type="spellEnd"/>
      <w:r w:rsidRPr="00E54C4E">
        <w:rPr>
          <w:lang w:val="en-US"/>
        </w:rPr>
        <w:t xml:space="preserve">: </w:t>
      </w:r>
      <w:r w:rsidRPr="00E54C4E">
        <w:rPr>
          <w:lang w:val="en-US"/>
        </w:rPr>
        <w:tab/>
      </w:r>
      <w:r w:rsidRPr="00E54C4E">
        <w:rPr>
          <w:lang w:val="en-US"/>
        </w:rPr>
        <w:tab/>
      </w:r>
      <w:sdt>
        <w:sdtPr>
          <w:rPr>
            <w:rFonts w:asciiTheme="minorHAnsi" w:eastAsia="Calibri" w:hAnsiTheme="minorHAnsi"/>
          </w:rPr>
          <w:alias w:val="Date"/>
          <w:tag w:val="Date"/>
          <w:id w:val="1179472455"/>
          <w:placeholder>
            <w:docPart w:val="589772D7DA754AB2B3A27E92FE6346A1"/>
          </w:placeholder>
          <w:dataBinding w:prefixMappings="xmlns:ns0='http://schemas.microsoft.com/office/2006/coverPageProps' " w:xpath="/ns0:CoverPageProperties[1]/ns0:PublishDate[1]" w:storeItemID="{55AF091B-3C7A-41E3-B477-F2FDAA23CFDA}"/>
          <w:date w:fullDate="2019-12-16T00:00:00Z">
            <w:dateFormat w:val="dd/MM/yyyy"/>
            <w:lid w:val="en-GB"/>
            <w:storeMappedDataAs w:val="dateTime"/>
            <w:calendar w:val="gregorian"/>
          </w:date>
        </w:sdtPr>
        <w:sdtEndPr/>
        <w:sdtContent>
          <w:r w:rsidR="001A3700">
            <w:rPr>
              <w:rFonts w:asciiTheme="minorHAnsi" w:eastAsia="Calibri" w:hAnsiTheme="minorHAnsi"/>
              <w:lang w:val="en-GB"/>
            </w:rPr>
            <w:t>16/12/2019</w:t>
          </w:r>
        </w:sdtContent>
      </w:sdt>
    </w:p>
    <w:p w14:paraId="55BD6C57" w14:textId="41556A80" w:rsidR="00E54C4E" w:rsidRPr="00E54C4E" w:rsidRDefault="00081C57" w:rsidP="00F219D4">
      <w:pPr>
        <w:rPr>
          <w:b/>
          <w:sz w:val="40"/>
          <w:lang w:val="en-US"/>
        </w:rPr>
      </w:pPr>
      <w:proofErr w:type="spellStart"/>
      <w:r>
        <w:rPr>
          <w:lang w:val="en-US"/>
        </w:rPr>
        <w:t>Versione</w:t>
      </w:r>
      <w:proofErr w:type="spellEnd"/>
      <w:r>
        <w:rPr>
          <w:lang w:val="en-US"/>
        </w:rPr>
        <w:tab/>
      </w:r>
      <w:r w:rsidR="00E54C4E" w:rsidRPr="00E54C4E">
        <w:rPr>
          <w:lang w:val="en-US"/>
        </w:rPr>
        <w:t xml:space="preserve">: </w:t>
      </w:r>
      <w:r w:rsidR="00E54C4E" w:rsidRPr="00E54C4E">
        <w:rPr>
          <w:lang w:val="en-US"/>
        </w:rPr>
        <w:tab/>
      </w:r>
      <w:r w:rsidR="00E54C4E">
        <w:rPr>
          <w:rFonts w:eastAsia="PMingLiU"/>
          <w:lang w:val="en-US"/>
        </w:rPr>
        <w:t>1</w:t>
      </w:r>
      <w:r w:rsidR="00E54C4E" w:rsidRPr="00E54C4E">
        <w:rPr>
          <w:rFonts w:eastAsia="PMingLiU"/>
          <w:lang w:val="en-US"/>
        </w:rPr>
        <w:t>.</w:t>
      </w:r>
      <w:r w:rsidR="001A3700">
        <w:rPr>
          <w:rFonts w:eastAsia="PMingLiU"/>
          <w:lang w:val="en-US"/>
        </w:rPr>
        <w:t>1</w:t>
      </w:r>
    </w:p>
    <w:p w14:paraId="5EF235EC" w14:textId="77777777" w:rsidR="00040D0D" w:rsidRDefault="00040D0D" w:rsidP="00F219D4">
      <w:pPr>
        <w:rPr>
          <w:lang w:val="en-US"/>
        </w:rPr>
      </w:pPr>
    </w:p>
    <w:p w14:paraId="0D0B834B" w14:textId="77777777" w:rsidR="00E54C4E" w:rsidRDefault="00E54C4E" w:rsidP="00F219D4">
      <w:pPr>
        <w:rPr>
          <w:lang w:val="en-US"/>
        </w:rPr>
      </w:pPr>
      <w:r>
        <w:rPr>
          <w:lang w:val="en-US"/>
        </w:rPr>
        <w:br w:type="page"/>
      </w:r>
    </w:p>
    <w:p w14:paraId="0DB87E95" w14:textId="77777777" w:rsidR="00E54C4E" w:rsidRPr="003367C4" w:rsidRDefault="00E54C4E" w:rsidP="00F219D4">
      <w:pPr>
        <w:rPr>
          <w:rFonts w:eastAsia="Calibri"/>
          <w:b/>
          <w:bCs/>
          <w:lang w:val="fr-BE"/>
        </w:rPr>
      </w:pPr>
      <w:proofErr w:type="spellStart"/>
      <w:r w:rsidRPr="003367C4">
        <w:rPr>
          <w:rFonts w:eastAsia="Calibri"/>
          <w:b/>
          <w:bCs/>
          <w:lang w:val="fr-BE"/>
        </w:rPr>
        <w:lastRenderedPageBreak/>
        <w:t>Informazioni</w:t>
      </w:r>
      <w:proofErr w:type="spellEnd"/>
      <w:r w:rsidRPr="003367C4">
        <w:rPr>
          <w:rFonts w:eastAsia="Calibri"/>
          <w:b/>
          <w:bCs/>
          <w:lang w:val="fr-BE"/>
        </w:rPr>
        <w:t xml:space="preserve"> </w:t>
      </w:r>
      <w:proofErr w:type="spellStart"/>
      <w:r w:rsidRPr="003367C4">
        <w:rPr>
          <w:rFonts w:eastAsia="Calibri"/>
          <w:b/>
          <w:bCs/>
          <w:lang w:val="fr-BE"/>
        </w:rPr>
        <w:t>generali</w:t>
      </w:r>
      <w:proofErr w:type="spellEnd"/>
    </w:p>
    <w:tbl>
      <w:tblPr>
        <w:tblStyle w:val="Grigliatabella"/>
        <w:tblW w:w="0" w:type="auto"/>
        <w:tblLook w:val="04A0" w:firstRow="1" w:lastRow="0" w:firstColumn="1" w:lastColumn="0" w:noHBand="0" w:noVBand="1"/>
      </w:tblPr>
      <w:tblGrid>
        <w:gridCol w:w="3681"/>
        <w:gridCol w:w="5336"/>
      </w:tblGrid>
      <w:tr w:rsidR="00E54C4E" w:rsidRPr="005C5AA1" w14:paraId="3BED318D" w14:textId="77777777" w:rsidTr="008303D4">
        <w:tc>
          <w:tcPr>
            <w:tcW w:w="3681" w:type="dxa"/>
          </w:tcPr>
          <w:p w14:paraId="79DCE5A7" w14:textId="77777777" w:rsidR="00E54C4E" w:rsidRPr="00384383" w:rsidRDefault="00E54C4E" w:rsidP="00F219D4">
            <w:pPr>
              <w:rPr>
                <w:rFonts w:eastAsia="Calibri"/>
                <w:b/>
                <w:bCs/>
                <w:lang w:val="fr-BE"/>
              </w:rPr>
            </w:pPr>
            <w:r w:rsidRPr="00384383">
              <w:rPr>
                <w:rFonts w:eastAsia="Calibri"/>
                <w:b/>
                <w:bCs/>
                <w:lang w:val="fr-BE"/>
              </w:rPr>
              <w:t>Programma</w:t>
            </w:r>
          </w:p>
        </w:tc>
        <w:tc>
          <w:tcPr>
            <w:tcW w:w="5336" w:type="dxa"/>
          </w:tcPr>
          <w:p w14:paraId="2A633B78" w14:textId="77777777" w:rsidR="00E54C4E" w:rsidRPr="00367013" w:rsidRDefault="00E54C4E" w:rsidP="00F219D4">
            <w:pPr>
              <w:rPr>
                <w:rFonts w:eastAsia="Calibri"/>
                <w:lang w:val="fr-BE"/>
              </w:rPr>
            </w:pPr>
            <w:r w:rsidRPr="00367013">
              <w:rPr>
                <w:rFonts w:eastAsia="Calibri"/>
                <w:lang w:val="fr-BE"/>
              </w:rPr>
              <w:t xml:space="preserve">PON </w:t>
            </w:r>
            <w:proofErr w:type="spellStart"/>
            <w:r w:rsidRPr="00367013">
              <w:rPr>
                <w:rFonts w:eastAsia="Calibri"/>
                <w:lang w:val="fr-BE"/>
              </w:rPr>
              <w:t>Governance</w:t>
            </w:r>
            <w:proofErr w:type="spellEnd"/>
            <w:r w:rsidRPr="00367013">
              <w:rPr>
                <w:rFonts w:eastAsia="Calibri"/>
                <w:lang w:val="fr-BE"/>
              </w:rPr>
              <w:t xml:space="preserve"> e </w:t>
            </w:r>
            <w:proofErr w:type="spellStart"/>
            <w:r w:rsidRPr="00367013">
              <w:rPr>
                <w:rFonts w:eastAsia="Calibri"/>
                <w:lang w:val="fr-BE"/>
              </w:rPr>
              <w:t>Capacità</w:t>
            </w:r>
            <w:proofErr w:type="spellEnd"/>
            <w:r w:rsidRPr="00367013">
              <w:rPr>
                <w:rFonts w:eastAsia="Calibri"/>
                <w:lang w:val="fr-BE"/>
              </w:rPr>
              <w:t xml:space="preserve"> </w:t>
            </w:r>
            <w:proofErr w:type="spellStart"/>
            <w:r w:rsidRPr="00367013">
              <w:rPr>
                <w:rFonts w:eastAsia="Calibri"/>
                <w:lang w:val="fr-BE"/>
              </w:rPr>
              <w:t>Istituzionale</w:t>
            </w:r>
            <w:proofErr w:type="spellEnd"/>
            <w:r w:rsidRPr="00367013">
              <w:rPr>
                <w:rFonts w:eastAsia="Calibri"/>
                <w:lang w:val="fr-BE"/>
              </w:rPr>
              <w:t xml:space="preserve"> 2014-2020</w:t>
            </w:r>
          </w:p>
        </w:tc>
      </w:tr>
      <w:tr w:rsidR="00E54C4E" w14:paraId="3BA456AC" w14:textId="77777777" w:rsidTr="008303D4">
        <w:tc>
          <w:tcPr>
            <w:tcW w:w="3681" w:type="dxa"/>
          </w:tcPr>
          <w:p w14:paraId="1592C897" w14:textId="77777777" w:rsidR="00E54C4E" w:rsidRPr="00384383" w:rsidRDefault="00E54C4E" w:rsidP="00F219D4">
            <w:pPr>
              <w:rPr>
                <w:rFonts w:eastAsia="Calibri"/>
                <w:b/>
                <w:bCs/>
                <w:lang w:val="fr-BE"/>
              </w:rPr>
            </w:pPr>
            <w:r w:rsidRPr="00384383">
              <w:rPr>
                <w:rFonts w:eastAsia="Calibri"/>
                <w:b/>
                <w:bCs/>
                <w:lang w:val="fr-BE"/>
              </w:rPr>
              <w:t>Asse</w:t>
            </w:r>
          </w:p>
        </w:tc>
        <w:tc>
          <w:tcPr>
            <w:tcW w:w="5336" w:type="dxa"/>
          </w:tcPr>
          <w:p w14:paraId="3B25FE94" w14:textId="77777777" w:rsidR="00E54C4E" w:rsidRPr="00367013" w:rsidRDefault="00E54C4E" w:rsidP="00F219D4">
            <w:pPr>
              <w:rPr>
                <w:rFonts w:eastAsia="Calibri"/>
                <w:lang w:val="fr-BE"/>
              </w:rPr>
            </w:pPr>
            <w:r w:rsidRPr="00367013">
              <w:rPr>
                <w:rFonts w:eastAsia="Calibri"/>
                <w:lang w:val="fr-BE"/>
              </w:rPr>
              <w:t>III</w:t>
            </w:r>
          </w:p>
        </w:tc>
      </w:tr>
      <w:tr w:rsidR="00E54C4E" w14:paraId="26D6C02A" w14:textId="77777777" w:rsidTr="008303D4">
        <w:tc>
          <w:tcPr>
            <w:tcW w:w="3681" w:type="dxa"/>
          </w:tcPr>
          <w:p w14:paraId="2A9DD555" w14:textId="77777777" w:rsidR="00E54C4E" w:rsidRPr="00384383" w:rsidRDefault="00E54C4E" w:rsidP="00F219D4">
            <w:pPr>
              <w:rPr>
                <w:rFonts w:eastAsia="Calibri"/>
                <w:b/>
                <w:bCs/>
                <w:lang w:val="fr-BE"/>
              </w:rPr>
            </w:pPr>
            <w:proofErr w:type="spellStart"/>
            <w:r w:rsidRPr="00384383">
              <w:rPr>
                <w:rFonts w:eastAsia="Calibri"/>
                <w:b/>
                <w:bCs/>
                <w:lang w:val="fr-BE"/>
              </w:rPr>
              <w:t>Obiettivo</w:t>
            </w:r>
            <w:proofErr w:type="spellEnd"/>
            <w:r w:rsidRPr="00384383">
              <w:rPr>
                <w:rFonts w:eastAsia="Calibri"/>
                <w:b/>
                <w:bCs/>
                <w:lang w:val="fr-BE"/>
              </w:rPr>
              <w:t xml:space="preserve"> </w:t>
            </w:r>
            <w:proofErr w:type="spellStart"/>
            <w:r w:rsidRPr="00384383">
              <w:rPr>
                <w:rFonts w:eastAsia="Calibri"/>
                <w:b/>
                <w:bCs/>
                <w:lang w:val="fr-BE"/>
              </w:rPr>
              <w:t>specifico</w:t>
            </w:r>
            <w:proofErr w:type="spellEnd"/>
          </w:p>
        </w:tc>
        <w:tc>
          <w:tcPr>
            <w:tcW w:w="5336" w:type="dxa"/>
          </w:tcPr>
          <w:p w14:paraId="040DF759" w14:textId="77777777" w:rsidR="00E54C4E" w:rsidRPr="00367013" w:rsidRDefault="00E54C4E" w:rsidP="00F219D4">
            <w:pPr>
              <w:rPr>
                <w:rFonts w:eastAsia="Calibri"/>
                <w:lang w:val="fr-BE"/>
              </w:rPr>
            </w:pPr>
            <w:r w:rsidRPr="00367013">
              <w:rPr>
                <w:rFonts w:eastAsia="Calibri"/>
                <w:lang w:val="fr-BE"/>
              </w:rPr>
              <w:t>3.1</w:t>
            </w:r>
          </w:p>
        </w:tc>
      </w:tr>
      <w:tr w:rsidR="00E54C4E" w14:paraId="00425F13" w14:textId="77777777" w:rsidTr="008303D4">
        <w:tc>
          <w:tcPr>
            <w:tcW w:w="3681" w:type="dxa"/>
          </w:tcPr>
          <w:p w14:paraId="1796D2E4" w14:textId="77777777" w:rsidR="00E54C4E" w:rsidRPr="00384383" w:rsidRDefault="00E54C4E" w:rsidP="00F219D4">
            <w:pPr>
              <w:rPr>
                <w:rFonts w:eastAsia="Calibri"/>
                <w:b/>
                <w:bCs/>
                <w:lang w:val="fr-BE"/>
              </w:rPr>
            </w:pPr>
            <w:proofErr w:type="spellStart"/>
            <w:r w:rsidRPr="00384383">
              <w:rPr>
                <w:rFonts w:eastAsia="Calibri"/>
                <w:b/>
                <w:bCs/>
                <w:lang w:val="fr-BE"/>
              </w:rPr>
              <w:t>Azione</w:t>
            </w:r>
            <w:proofErr w:type="spellEnd"/>
          </w:p>
        </w:tc>
        <w:tc>
          <w:tcPr>
            <w:tcW w:w="5336" w:type="dxa"/>
          </w:tcPr>
          <w:p w14:paraId="1025412F" w14:textId="77777777" w:rsidR="00E54C4E" w:rsidRPr="00367013" w:rsidRDefault="00E54C4E" w:rsidP="00F219D4">
            <w:pPr>
              <w:rPr>
                <w:rFonts w:eastAsia="Calibri"/>
                <w:lang w:val="fr-BE"/>
              </w:rPr>
            </w:pPr>
            <w:r w:rsidRPr="00367013">
              <w:rPr>
                <w:rFonts w:eastAsia="Calibri"/>
                <w:lang w:val="fr-BE"/>
              </w:rPr>
              <w:t>3.1.1</w:t>
            </w:r>
          </w:p>
        </w:tc>
      </w:tr>
      <w:tr w:rsidR="00E54C4E" w14:paraId="5B38F542" w14:textId="77777777" w:rsidTr="008303D4">
        <w:tc>
          <w:tcPr>
            <w:tcW w:w="3681" w:type="dxa"/>
          </w:tcPr>
          <w:p w14:paraId="0D461BD2" w14:textId="77777777" w:rsidR="00E54C4E" w:rsidRPr="00384383" w:rsidRDefault="00E54C4E" w:rsidP="00F219D4">
            <w:pPr>
              <w:rPr>
                <w:rFonts w:eastAsia="Calibri"/>
                <w:b/>
                <w:bCs/>
                <w:lang w:val="fr-BE"/>
              </w:rPr>
            </w:pPr>
            <w:proofErr w:type="spellStart"/>
            <w:r w:rsidRPr="00384383">
              <w:rPr>
                <w:rFonts w:eastAsia="Calibri"/>
                <w:b/>
                <w:bCs/>
                <w:lang w:val="fr-BE"/>
              </w:rPr>
              <w:t>Titolo</w:t>
            </w:r>
            <w:proofErr w:type="spellEnd"/>
          </w:p>
        </w:tc>
        <w:tc>
          <w:tcPr>
            <w:tcW w:w="5336" w:type="dxa"/>
          </w:tcPr>
          <w:p w14:paraId="55A5F871" w14:textId="77777777" w:rsidR="00E54C4E" w:rsidRPr="00367013" w:rsidRDefault="00E54C4E" w:rsidP="00F219D4">
            <w:pPr>
              <w:rPr>
                <w:rFonts w:eastAsia="Calibri"/>
                <w:lang w:val="fr-BE"/>
              </w:rPr>
            </w:pPr>
            <w:proofErr w:type="spellStart"/>
            <w:r w:rsidRPr="00367013">
              <w:rPr>
                <w:rFonts w:eastAsia="Calibri"/>
                <w:lang w:val="fr-BE"/>
              </w:rPr>
              <w:t>ProMa</w:t>
            </w:r>
            <w:proofErr w:type="spellEnd"/>
            <w:r w:rsidRPr="00367013">
              <w:rPr>
                <w:rFonts w:eastAsia="Calibri"/>
                <w:lang w:val="fr-BE"/>
              </w:rPr>
              <w:t xml:space="preserve"> - </w:t>
            </w:r>
            <w:proofErr w:type="spellStart"/>
            <w:r w:rsidRPr="00367013">
              <w:rPr>
                <w:rFonts w:eastAsia="Calibri"/>
                <w:lang w:val="fr-BE"/>
              </w:rPr>
              <w:t>Property</w:t>
            </w:r>
            <w:proofErr w:type="spellEnd"/>
            <w:r w:rsidRPr="00367013">
              <w:rPr>
                <w:rFonts w:eastAsia="Calibri"/>
                <w:lang w:val="fr-BE"/>
              </w:rPr>
              <w:t xml:space="preserve"> Management</w:t>
            </w:r>
          </w:p>
        </w:tc>
      </w:tr>
      <w:tr w:rsidR="00E54C4E" w14:paraId="21390579" w14:textId="77777777" w:rsidTr="008303D4">
        <w:tc>
          <w:tcPr>
            <w:tcW w:w="3681" w:type="dxa"/>
          </w:tcPr>
          <w:p w14:paraId="3325DD50" w14:textId="77777777" w:rsidR="00E54C4E" w:rsidRPr="00384383" w:rsidRDefault="00E54C4E" w:rsidP="00F219D4">
            <w:pPr>
              <w:rPr>
                <w:rFonts w:eastAsia="Calibri"/>
                <w:b/>
                <w:bCs/>
                <w:lang w:val="fr-BE"/>
              </w:rPr>
            </w:pPr>
            <w:r w:rsidRPr="00384383">
              <w:rPr>
                <w:rFonts w:eastAsia="Calibri"/>
                <w:b/>
                <w:bCs/>
                <w:lang w:val="fr-BE"/>
              </w:rPr>
              <w:t>CUP</w:t>
            </w:r>
          </w:p>
        </w:tc>
        <w:tc>
          <w:tcPr>
            <w:tcW w:w="5336" w:type="dxa"/>
          </w:tcPr>
          <w:p w14:paraId="4EA814F6" w14:textId="77777777" w:rsidR="00E54C4E" w:rsidRPr="00367013" w:rsidRDefault="00E54C4E" w:rsidP="00F219D4">
            <w:pPr>
              <w:rPr>
                <w:rFonts w:eastAsia="Calibri"/>
                <w:lang w:val="fr-BE"/>
              </w:rPr>
            </w:pPr>
            <w:r w:rsidRPr="00367013">
              <w:rPr>
                <w:rFonts w:eastAsia="Calibri"/>
                <w:lang w:val="fr-BE"/>
              </w:rPr>
              <w:t>G31E18000050007</w:t>
            </w:r>
          </w:p>
        </w:tc>
      </w:tr>
    </w:tbl>
    <w:p w14:paraId="2393C036" w14:textId="77777777" w:rsidR="00E54C4E" w:rsidRPr="00A83C11" w:rsidRDefault="00E54C4E" w:rsidP="00F219D4">
      <w:pPr>
        <w:rPr>
          <w:rFonts w:eastAsia="Calibri"/>
        </w:rPr>
      </w:pPr>
    </w:p>
    <w:p w14:paraId="76419581" w14:textId="77777777" w:rsidR="00E54C4E" w:rsidRPr="003367C4" w:rsidRDefault="00E54C4E" w:rsidP="00F219D4">
      <w:pPr>
        <w:rPr>
          <w:rFonts w:eastAsia="Calibri"/>
          <w:b/>
          <w:bCs/>
          <w:lang w:val="fr-BE"/>
        </w:rPr>
      </w:pPr>
      <w:r w:rsidRPr="003367C4">
        <w:rPr>
          <w:b/>
          <w:bCs/>
          <w:noProof/>
          <w:lang w:val="fr-BE" w:eastAsia="fr-BE"/>
        </w:rPr>
        <mc:AlternateContent>
          <mc:Choice Requires="wps">
            <w:drawing>
              <wp:anchor distT="0" distB="0" distL="114300" distR="114300" simplePos="0" relativeHeight="251659264" behindDoc="1" locked="0" layoutInCell="1" allowOverlap="1" wp14:anchorId="07219C35" wp14:editId="2F72439E">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4168DF79" w14:textId="77777777" w:rsidR="00E54C4E" w:rsidRDefault="00E54C4E" w:rsidP="00F219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19C35" id="Rectangle 6" o:spid="_x0000_s1026" style="position:absolute;left:0;text-align:left;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LBQ1l8gAgAARgQAAA4AAAAAAAAAAAAAAAAALgIAAGRycy9lMm9Eb2MueG1s&#10;UEsBAi0AFAAGAAgAAAAhAKKEpt3fAAAACwEAAA8AAAAAAAAAAAAAAAAAegQAAGRycy9kb3ducmV2&#10;LnhtbFBLBQYAAAAABAAEAPMAAACGBQAAAAA=&#10;" fillcolor="#4f81bc" strokecolor="#4f81bc">
                <v:textbox>
                  <w:txbxContent>
                    <w:p w14:paraId="4168DF79" w14:textId="77777777" w:rsidR="00E54C4E" w:rsidRDefault="00E54C4E" w:rsidP="00F219D4"/>
                  </w:txbxContent>
                </v:textbox>
              </v:rect>
            </w:pict>
          </mc:Fallback>
        </mc:AlternateContent>
      </w:r>
      <w:proofErr w:type="spellStart"/>
      <w:r w:rsidRPr="003367C4">
        <w:rPr>
          <w:rFonts w:eastAsia="Calibri"/>
          <w:b/>
          <w:bCs/>
          <w:lang w:val="fr-BE"/>
        </w:rPr>
        <w:t>Informazioni</w:t>
      </w:r>
      <w:proofErr w:type="spellEnd"/>
      <w:r w:rsidRPr="003367C4">
        <w:rPr>
          <w:rFonts w:eastAsia="Calibri"/>
          <w:b/>
          <w:bCs/>
          <w:lang w:val="fr-BE"/>
        </w:rPr>
        <w:t xml:space="preserve"> </w:t>
      </w:r>
      <w:proofErr w:type="spellStart"/>
      <w:r w:rsidRPr="003367C4">
        <w:rPr>
          <w:rFonts w:eastAsia="Calibri"/>
          <w:b/>
          <w:bCs/>
          <w:lang w:val="fr-BE"/>
        </w:rPr>
        <w:t>sul</w:t>
      </w:r>
      <w:proofErr w:type="spellEnd"/>
      <w:r w:rsidRPr="003367C4">
        <w:rPr>
          <w:rFonts w:eastAsia="Calibri"/>
          <w:b/>
          <w:bCs/>
          <w:lang w:val="fr-BE"/>
        </w:rPr>
        <w:t xml:space="preserve"> </w:t>
      </w:r>
      <w:proofErr w:type="spellStart"/>
      <w:r w:rsidRPr="003367C4">
        <w:rPr>
          <w:rFonts w:eastAsia="Calibri"/>
          <w:b/>
          <w:bCs/>
          <w:lang w:val="fr-BE"/>
        </w:rPr>
        <w:t>controllo</w:t>
      </w:r>
      <w:proofErr w:type="spellEnd"/>
      <w:r w:rsidRPr="003367C4">
        <w:rPr>
          <w:rFonts w:eastAsia="Calibri"/>
          <w:b/>
          <w:bCs/>
          <w:lang w:val="fr-BE"/>
        </w:rPr>
        <w:t xml:space="preserve"> del </w:t>
      </w:r>
      <w:proofErr w:type="spellStart"/>
      <w:r w:rsidRPr="003367C4">
        <w:rPr>
          <w:rFonts w:eastAsia="Calibri"/>
          <w:b/>
          <w:bCs/>
          <w:lang w:val="fr-BE"/>
        </w:rPr>
        <w:t>documento</w:t>
      </w:r>
      <w:proofErr w:type="spellEnd"/>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56"/>
        <w:gridCol w:w="6372"/>
      </w:tblGrid>
      <w:tr w:rsidR="00E54C4E" w:rsidRPr="003367C4" w14:paraId="352625AB"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F51FE6B" w14:textId="77777777" w:rsidR="00E54C4E" w:rsidRPr="003367C4" w:rsidRDefault="00E54C4E" w:rsidP="00F219D4">
            <w:pPr>
              <w:rPr>
                <w:rFonts w:eastAsia="PMingLiU"/>
                <w:b/>
                <w:bCs/>
              </w:rPr>
            </w:pPr>
            <w:proofErr w:type="spellStart"/>
            <w:r w:rsidRPr="003367C4">
              <w:rPr>
                <w:rFonts w:eastAsia="PMingLiU"/>
                <w:b/>
                <w:bCs/>
              </w:rPr>
              <w:t>Informazione</w:t>
            </w:r>
            <w:proofErr w:type="spellEnd"/>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9A4A6E" w14:textId="77777777" w:rsidR="00E54C4E" w:rsidRPr="003367C4" w:rsidRDefault="003367C4" w:rsidP="00F219D4">
            <w:pPr>
              <w:rPr>
                <w:rFonts w:eastAsia="PMingLiU"/>
                <w:b/>
                <w:bCs/>
              </w:rPr>
            </w:pPr>
            <w:proofErr w:type="spellStart"/>
            <w:r>
              <w:rPr>
                <w:b/>
                <w:bCs/>
              </w:rPr>
              <w:t>Descrizione</w:t>
            </w:r>
            <w:proofErr w:type="spellEnd"/>
          </w:p>
        </w:tc>
      </w:tr>
      <w:tr w:rsidR="00E54C4E" w14:paraId="3757A989"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7FE472" w14:textId="77777777" w:rsidR="00E54C4E" w:rsidRPr="00384383" w:rsidRDefault="00E54C4E" w:rsidP="00F219D4">
            <w:pPr>
              <w:rPr>
                <w:rFonts w:eastAsia="PMingLiU"/>
                <w:b/>
                <w:bCs/>
              </w:rPr>
            </w:pPr>
            <w:proofErr w:type="spellStart"/>
            <w:r w:rsidRPr="00384383">
              <w:rPr>
                <w:b/>
                <w:bCs/>
              </w:rPr>
              <w:t>Titolo</w:t>
            </w:r>
            <w:proofErr w:type="spellEnd"/>
            <w:r w:rsidRPr="00384383">
              <w:rPr>
                <w:b/>
                <w:bCs/>
              </w:rPr>
              <w:t xml:space="preserve"> del </w:t>
            </w:r>
            <w:proofErr w:type="spellStart"/>
            <w:r w:rsidRPr="00384383">
              <w:rPr>
                <w:b/>
                <w:bCs/>
              </w:rPr>
              <w:t>documento</w:t>
            </w:r>
            <w:proofErr w:type="spellEnd"/>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6B9C4B" w14:textId="54A6E4D2" w:rsidR="00E54C4E" w:rsidRPr="00E54C4E" w:rsidRDefault="00D2711A" w:rsidP="00F219D4">
            <w:pPr>
              <w:rPr>
                <w:rFonts w:eastAsia="PMingLiU"/>
              </w:rPr>
            </w:pPr>
            <w:r w:rsidRPr="00D2711A">
              <w:rPr>
                <w:rFonts w:eastAsia="PMingLiU"/>
              </w:rPr>
              <w:t xml:space="preserve">Gap Analysis e Piano di </w:t>
            </w:r>
            <w:proofErr w:type="spellStart"/>
            <w:r w:rsidRPr="00D2711A">
              <w:rPr>
                <w:rFonts w:eastAsia="PMingLiU"/>
              </w:rPr>
              <w:t>trasferimento</w:t>
            </w:r>
            <w:proofErr w:type="spellEnd"/>
            <w:r w:rsidR="00E54C4E" w:rsidRPr="00E54C4E">
              <w:rPr>
                <w:rFonts w:eastAsia="PMingLiU"/>
              </w:rPr>
              <w:fldChar w:fldCharType="begin"/>
            </w:r>
            <w:r w:rsidR="00E54C4E" w:rsidRPr="00E54C4E">
              <w:rPr>
                <w:rFonts w:eastAsia="PMingLiU"/>
              </w:rPr>
              <w:instrText xml:space="preserve"> TITLE   \* MERGEFORMAT </w:instrText>
            </w:r>
            <w:r w:rsidR="00E54C4E" w:rsidRPr="00E54C4E">
              <w:rPr>
                <w:rFonts w:eastAsia="PMingLiU"/>
              </w:rPr>
              <w:fldChar w:fldCharType="end"/>
            </w:r>
          </w:p>
        </w:tc>
      </w:tr>
      <w:tr w:rsidR="00E54C4E" w14:paraId="69C865E2"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0FC0C4" w14:textId="77777777" w:rsidR="00E54C4E" w:rsidRPr="00384383" w:rsidRDefault="00E54C4E" w:rsidP="00F219D4">
            <w:pPr>
              <w:rPr>
                <w:rFonts w:eastAsia="PMingLiU"/>
                <w:b/>
                <w:bCs/>
              </w:rPr>
            </w:pPr>
            <w:proofErr w:type="spellStart"/>
            <w:r w:rsidRPr="00384383">
              <w:rPr>
                <w:b/>
                <w:bCs/>
              </w:rPr>
              <w:t>Titolo</w:t>
            </w:r>
            <w:proofErr w:type="spellEnd"/>
            <w:r w:rsidRPr="00384383">
              <w:rPr>
                <w:b/>
                <w:bCs/>
              </w:rPr>
              <w:t xml:space="preserve"> del Progetto</w:t>
            </w:r>
          </w:p>
        </w:tc>
        <w:sdt>
          <w:sdtPr>
            <w:alias w:val="Subject"/>
            <w:id w:val="-1584829307"/>
            <w:placeholder>
              <w:docPart w:val="3DBA1588CF14433D9CB2024787B9354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62EA6F" w14:textId="0B076865" w:rsidR="00E54C4E" w:rsidRPr="00E54C4E" w:rsidRDefault="00D2711A" w:rsidP="00F219D4">
                <w:r w:rsidRPr="00D2711A">
                  <w:t>PROPERTY MANAGEMENT (PROMA)</w:t>
                </w:r>
              </w:p>
            </w:tc>
          </w:sdtContent>
        </w:sdt>
      </w:tr>
      <w:tr w:rsidR="00E54C4E" w14:paraId="51BEEC33"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98CD5" w14:textId="77777777" w:rsidR="00E54C4E" w:rsidRPr="00384383" w:rsidRDefault="00E54C4E" w:rsidP="00F219D4">
            <w:pPr>
              <w:rPr>
                <w:rFonts w:eastAsia="PMingLiU"/>
                <w:b/>
                <w:bCs/>
              </w:rPr>
            </w:pPr>
            <w:proofErr w:type="spellStart"/>
            <w:r w:rsidRPr="00384383">
              <w:rPr>
                <w:b/>
                <w:bCs/>
              </w:rPr>
              <w:t>Autore</w:t>
            </w:r>
            <w:proofErr w:type="spellEnd"/>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9C9946" w14:textId="77777777" w:rsidR="00E54C4E" w:rsidRPr="00E54C4E" w:rsidRDefault="00E54C4E" w:rsidP="00D2711A">
            <w:pPr>
              <w:spacing w:after="0"/>
              <w:rPr>
                <w:rFonts w:eastAsia="PMingLiU"/>
              </w:rPr>
            </w:pPr>
            <w:r w:rsidRPr="00E54C4E">
              <w:rPr>
                <w:rFonts w:eastAsia="PMingLiU"/>
              </w:rPr>
              <w:t xml:space="preserve">Carlo </w:t>
            </w:r>
            <w:proofErr w:type="spellStart"/>
            <w:r w:rsidRPr="00E54C4E">
              <w:rPr>
                <w:rFonts w:eastAsia="PMingLiU"/>
              </w:rPr>
              <w:t>Sportolaro</w:t>
            </w:r>
            <w:proofErr w:type="spellEnd"/>
          </w:p>
          <w:p w14:paraId="51B100B9" w14:textId="77777777" w:rsidR="00E54C4E" w:rsidRPr="00E54C4E" w:rsidRDefault="00E54C4E" w:rsidP="00D2711A">
            <w:pPr>
              <w:spacing w:after="0"/>
              <w:rPr>
                <w:rFonts w:eastAsia="PMingLiU"/>
              </w:rPr>
            </w:pPr>
            <w:r w:rsidRPr="00E54C4E">
              <w:rPr>
                <w:rFonts w:eastAsia="PMingLiU"/>
              </w:rPr>
              <w:t xml:space="preserve">Domenico </w:t>
            </w:r>
            <w:proofErr w:type="spellStart"/>
            <w:r w:rsidRPr="00E54C4E">
              <w:rPr>
                <w:rFonts w:eastAsia="PMingLiU"/>
              </w:rPr>
              <w:t>Libertucci</w:t>
            </w:r>
            <w:proofErr w:type="spellEnd"/>
          </w:p>
          <w:p w14:paraId="0E75A170" w14:textId="77777777" w:rsidR="00E54C4E" w:rsidRPr="00E54C4E" w:rsidRDefault="00E54C4E" w:rsidP="00D2711A">
            <w:pPr>
              <w:spacing w:after="0"/>
              <w:rPr>
                <w:rFonts w:eastAsia="PMingLiU"/>
              </w:rPr>
            </w:pPr>
            <w:r w:rsidRPr="00E54C4E">
              <w:rPr>
                <w:rFonts w:eastAsia="PMingLiU"/>
              </w:rPr>
              <w:t>Dino Fratelli</w:t>
            </w:r>
          </w:p>
        </w:tc>
      </w:tr>
      <w:tr w:rsidR="00E54C4E" w14:paraId="3C9CB658"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78484E" w14:textId="77777777" w:rsidR="00E54C4E" w:rsidRPr="00384383" w:rsidRDefault="00E54C4E" w:rsidP="00F219D4">
            <w:pPr>
              <w:rPr>
                <w:rFonts w:eastAsia="PMingLiU"/>
                <w:b/>
                <w:bCs/>
              </w:rPr>
            </w:pPr>
            <w:r w:rsidRPr="00384383">
              <w:rPr>
                <w:b/>
                <w:bCs/>
              </w:rPr>
              <w:t xml:space="preserve">Responsabile di Progetto (RUP) </w:t>
            </w:r>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7AA1C4" w14:textId="77777777" w:rsidR="00E54C4E" w:rsidRPr="00E54C4E" w:rsidRDefault="00E54C4E" w:rsidP="00F219D4">
            <w:pPr>
              <w:rPr>
                <w:rFonts w:eastAsia="PMingLiU"/>
              </w:rPr>
            </w:pPr>
            <w:r w:rsidRPr="00E54C4E">
              <w:rPr>
                <w:rFonts w:eastAsia="PMingLiU"/>
              </w:rPr>
              <w:t xml:space="preserve">Gianluca </w:t>
            </w:r>
            <w:proofErr w:type="spellStart"/>
            <w:r w:rsidRPr="00E54C4E">
              <w:rPr>
                <w:rFonts w:eastAsia="PMingLiU"/>
              </w:rPr>
              <w:t>Cespuglio</w:t>
            </w:r>
            <w:proofErr w:type="spellEnd"/>
          </w:p>
        </w:tc>
      </w:tr>
      <w:tr w:rsidR="00E54C4E" w14:paraId="0FB7A2A1"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0C1526" w14:textId="06EF13C8" w:rsidR="00E54C4E" w:rsidRPr="00384383" w:rsidRDefault="00FF3F68" w:rsidP="00F219D4">
            <w:pPr>
              <w:rPr>
                <w:rFonts w:eastAsia="PMingLiU"/>
                <w:b/>
                <w:bCs/>
              </w:rPr>
            </w:pPr>
            <w:proofErr w:type="spellStart"/>
            <w:r>
              <w:rPr>
                <w:b/>
                <w:bCs/>
              </w:rPr>
              <w:t>Revisione</w:t>
            </w:r>
            <w:proofErr w:type="spellEnd"/>
            <w:r w:rsidR="00E54C4E" w:rsidRPr="00384383">
              <w:rPr>
                <w:b/>
                <w:bCs/>
              </w:rPr>
              <w:t xml:space="preserve"> </w:t>
            </w:r>
            <w:proofErr w:type="spellStart"/>
            <w:r w:rsidR="00E54C4E" w:rsidRPr="00384383">
              <w:rPr>
                <w:b/>
                <w:bCs/>
              </w:rPr>
              <w:t>documento</w:t>
            </w:r>
            <w:proofErr w:type="spellEnd"/>
          </w:p>
        </w:tc>
        <w:sdt>
          <w:sdtPr>
            <w:rPr>
              <w:rFonts w:eastAsia="PMingLiU"/>
            </w:rPr>
            <w:alias w:val="Version"/>
            <w:id w:val="2039704030"/>
            <w:placeholder>
              <w:docPart w:val="6BBE5035F98D4C068EBB3DDD51FE6FF7"/>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944212" w14:textId="435F7247" w:rsidR="00E54C4E" w:rsidRPr="00E54C4E" w:rsidRDefault="00E54C4E" w:rsidP="00F219D4">
                <w:pPr>
                  <w:rPr>
                    <w:rFonts w:eastAsia="PMingLiU"/>
                  </w:rPr>
                </w:pPr>
                <w:r w:rsidRPr="00E54C4E">
                  <w:rPr>
                    <w:rFonts w:eastAsia="PMingLiU"/>
                  </w:rPr>
                  <w:t>1.</w:t>
                </w:r>
                <w:r w:rsidR="001A3700">
                  <w:rPr>
                    <w:rFonts w:eastAsia="PMingLiU"/>
                  </w:rPr>
                  <w:t>1</w:t>
                </w:r>
              </w:p>
            </w:tc>
          </w:sdtContent>
        </w:sdt>
      </w:tr>
      <w:tr w:rsidR="00E54C4E" w14:paraId="2F13BFF0" w14:textId="77777777" w:rsidTr="003367C4">
        <w:tc>
          <w:tcPr>
            <w:tcW w:w="16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E6B828" w14:textId="77777777" w:rsidR="00E54C4E" w:rsidRPr="00384383" w:rsidRDefault="00E54C4E" w:rsidP="00F219D4">
            <w:pPr>
              <w:rPr>
                <w:rFonts w:eastAsia="PMingLiU"/>
                <w:b/>
                <w:bCs/>
              </w:rPr>
            </w:pPr>
            <w:r w:rsidRPr="00384383">
              <w:rPr>
                <w:b/>
                <w:bCs/>
              </w:rPr>
              <w:t>Data</w:t>
            </w:r>
          </w:p>
        </w:tc>
        <w:tc>
          <w:tcPr>
            <w:tcW w:w="33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339CD1" w14:textId="061FB66F" w:rsidR="00E54C4E" w:rsidRPr="00E54C4E" w:rsidRDefault="001A3700" w:rsidP="00F219D4">
            <w:pPr>
              <w:rPr>
                <w:rFonts w:eastAsia="PMingLiU"/>
                <w:bCs/>
                <w:highlight w:val="yellow"/>
              </w:rPr>
            </w:pPr>
            <w:sdt>
              <w:sdtPr>
                <w:rPr>
                  <w:rFonts w:eastAsia="PMingLiU"/>
                  <w:lang w:val="en-GB"/>
                </w:rPr>
                <w:alias w:val="Date"/>
                <w:tag w:val="Date"/>
                <w:id w:val="-762142535"/>
                <w:placeholder>
                  <w:docPart w:val="3BB01D72ABBF4D4AB386FE8BC1AA0789"/>
                </w:placeholder>
                <w:dataBinding w:prefixMappings="xmlns:ns0='http://schemas.microsoft.com/office/2006/coverPageProps' " w:xpath="/ns0:CoverPageProperties[1]/ns0:PublishDate[1]" w:storeItemID="{55AF091B-3C7A-41E3-B477-F2FDAA23CFDA}"/>
                <w:date w:fullDate="2019-12-16T00:00:00Z">
                  <w:dateFormat w:val="dd/MM/yyyy"/>
                  <w:lid w:val="en-GB"/>
                  <w:storeMappedDataAs w:val="dateTime"/>
                  <w:calendar w:val="gregorian"/>
                </w:date>
              </w:sdtPr>
              <w:sdtContent>
                <w:r w:rsidRPr="001A3700">
                  <w:rPr>
                    <w:rFonts w:eastAsia="PMingLiU"/>
                    <w:lang w:val="en-GB"/>
                  </w:rPr>
                  <w:t>16/12/2019</w:t>
                </w:r>
              </w:sdtContent>
            </w:sdt>
          </w:p>
        </w:tc>
      </w:tr>
    </w:tbl>
    <w:p w14:paraId="23B73501" w14:textId="77777777" w:rsidR="00E54C4E" w:rsidRDefault="00E54C4E" w:rsidP="00F219D4">
      <w:pPr>
        <w:rPr>
          <w:rFonts w:eastAsia="Calibri"/>
        </w:rPr>
      </w:pPr>
    </w:p>
    <w:p w14:paraId="46792089" w14:textId="77777777" w:rsidR="00E54C4E" w:rsidRPr="003367C4" w:rsidRDefault="00E54C4E" w:rsidP="00F219D4">
      <w:pPr>
        <w:rPr>
          <w:rFonts w:eastAsia="Calibri"/>
          <w:b/>
          <w:bCs/>
        </w:rPr>
      </w:pPr>
      <w:r w:rsidRPr="003367C4">
        <w:rPr>
          <w:rFonts w:eastAsia="Calibri"/>
          <w:b/>
          <w:bCs/>
        </w:rPr>
        <w:t>Approvazione del documento</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350"/>
        <w:gridCol w:w="2426"/>
        <w:gridCol w:w="2426"/>
        <w:gridCol w:w="2426"/>
      </w:tblGrid>
      <w:tr w:rsidR="00E54C4E" w:rsidRPr="003367C4" w14:paraId="5EAD8EF0" w14:textId="77777777" w:rsidTr="008303D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FE1F1F3" w14:textId="77777777" w:rsidR="00E54C4E" w:rsidRPr="003367C4" w:rsidRDefault="00E54C4E" w:rsidP="00F219D4">
            <w:pPr>
              <w:rPr>
                <w:rFonts w:eastAsia="PMingLiU"/>
                <w:b/>
                <w:bCs/>
              </w:rPr>
            </w:pPr>
            <w:r w:rsidRPr="003367C4">
              <w:rPr>
                <w:rFonts w:eastAsia="PMingLiU"/>
                <w:b/>
                <w:bCs/>
              </w:rPr>
              <w:t>Nome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A0BCA60" w14:textId="77777777" w:rsidR="00E54C4E" w:rsidRPr="003367C4" w:rsidRDefault="00E54C4E" w:rsidP="00F219D4">
            <w:pPr>
              <w:rPr>
                <w:rFonts w:eastAsia="PMingLiU"/>
                <w:b/>
                <w:bCs/>
              </w:rPr>
            </w:pPr>
            <w:r w:rsidRPr="003367C4">
              <w:rPr>
                <w:rFonts w:eastAsia="Calibri"/>
                <w:b/>
                <w:bCs/>
              </w:rPr>
              <w:t>Ruolo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5F8937" w14:textId="77777777" w:rsidR="00E54C4E" w:rsidRPr="003367C4" w:rsidRDefault="00E54C4E" w:rsidP="00F219D4">
            <w:pPr>
              <w:rPr>
                <w:rFonts w:eastAsia="Calibri"/>
                <w:b/>
                <w:bCs/>
              </w:rPr>
            </w:pPr>
            <w:r w:rsidRPr="003367C4">
              <w:rPr>
                <w:rFonts w:eastAsia="Calibri"/>
                <w:b/>
                <w:bCs/>
              </w:rPr>
              <w:t>Azione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91FA945" w14:textId="77777777" w:rsidR="00E54C4E" w:rsidRPr="003367C4" w:rsidRDefault="00E54C4E" w:rsidP="00F219D4">
            <w:pPr>
              <w:rPr>
                <w:rFonts w:eastAsia="Calibri"/>
                <w:b/>
                <w:bCs/>
              </w:rPr>
            </w:pPr>
            <w:r w:rsidRPr="003367C4">
              <w:rPr>
                <w:rFonts w:eastAsia="Calibri"/>
                <w:b/>
                <w:bCs/>
              </w:rPr>
              <w:t>Data</w:t>
            </w:r>
          </w:p>
        </w:tc>
      </w:tr>
      <w:tr w:rsidR="00E54C4E" w14:paraId="72D08604" w14:textId="77777777" w:rsidTr="008303D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516E72" w14:textId="77777777" w:rsidR="00E54C4E" w:rsidRPr="00367013" w:rsidRDefault="00E54C4E" w:rsidP="00F219D4">
            <w:pPr>
              <w:rPr>
                <w:rFonts w:eastAsia="PMingLiU"/>
              </w:rPr>
            </w:pPr>
            <w:r w:rsidRPr="00367013">
              <w:rPr>
                <w:rFonts w:eastAsia="PMingLiU"/>
              </w:rPr>
              <w:t>Gianluca Cespuglio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06DC6A" w14:textId="77777777" w:rsidR="00E54C4E" w:rsidRPr="00367013" w:rsidRDefault="00E54C4E" w:rsidP="00F219D4">
            <w:pPr>
              <w:rPr>
                <w:rFonts w:eastAsia="PMingLiU"/>
              </w:rPr>
            </w:pPr>
            <w:r w:rsidRPr="00367013">
              <w:rPr>
                <w:rFonts w:eastAsia="PMingLiU"/>
              </w:rPr>
              <w:t>RUP</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28F8B" w14:textId="77777777" w:rsidR="00E54C4E" w:rsidRPr="00367013" w:rsidRDefault="00E54C4E" w:rsidP="00F219D4">
            <w:pPr>
              <w:rPr>
                <w:rFonts w:eastAsia="PMingLiU"/>
              </w:rPr>
            </w:pPr>
            <w:r w:rsidRPr="00367013">
              <w:rPr>
                <w:rFonts w:eastAsia="PMingLiU"/>
              </w:rPr>
              <w:t>Approvazione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9BAD0" w14:textId="7AD246D8" w:rsidR="00E54C4E" w:rsidRDefault="00384383" w:rsidP="00F219D4">
            <w:pPr>
              <w:rPr>
                <w:rFonts w:eastAsia="Calibri"/>
              </w:rPr>
            </w:pPr>
            <w:r>
              <w:rPr>
                <w:rFonts w:eastAsia="Calibri"/>
              </w:rPr>
              <w:t>10</w:t>
            </w:r>
            <w:r w:rsidR="00E54C4E" w:rsidRPr="00367013">
              <w:rPr>
                <w:rFonts w:eastAsia="Calibri"/>
              </w:rPr>
              <w:t>/</w:t>
            </w:r>
            <w:r>
              <w:rPr>
                <w:rFonts w:eastAsia="Calibri"/>
              </w:rPr>
              <w:t>08</w:t>
            </w:r>
            <w:r w:rsidR="00E54C4E" w:rsidRPr="00367013">
              <w:rPr>
                <w:rFonts w:eastAsia="Calibri"/>
              </w:rPr>
              <w:t>/2019</w:t>
            </w:r>
          </w:p>
        </w:tc>
      </w:tr>
      <w:tr w:rsidR="001A3700" w14:paraId="7D094D09" w14:textId="77777777" w:rsidTr="008303D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6D27CE" w14:textId="7009280E" w:rsidR="001A3700" w:rsidRPr="00367013" w:rsidRDefault="001A3700" w:rsidP="00F219D4">
            <w:pPr>
              <w:rPr>
                <w:rFonts w:eastAsia="PMingLiU"/>
              </w:rPr>
            </w:pPr>
            <w:r w:rsidRPr="00367013">
              <w:rPr>
                <w:rFonts w:eastAsia="PMingLiU"/>
              </w:rPr>
              <w:t>Gianluca Cespuglio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9CDA76" w14:textId="3A92B39A" w:rsidR="001A3700" w:rsidRPr="00367013" w:rsidRDefault="001A3700" w:rsidP="00F219D4">
            <w:pPr>
              <w:rPr>
                <w:rFonts w:eastAsia="PMingLiU"/>
              </w:rPr>
            </w:pPr>
            <w:r w:rsidRPr="00367013">
              <w:rPr>
                <w:rFonts w:eastAsia="PMingLiU"/>
              </w:rPr>
              <w:t>RUP</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75A56D" w14:textId="37656F4E" w:rsidR="001A3700" w:rsidRPr="00367013" w:rsidRDefault="001A3700" w:rsidP="00F219D4">
            <w:pPr>
              <w:rPr>
                <w:rFonts w:eastAsia="PMingLiU"/>
              </w:rPr>
            </w:pPr>
            <w:r w:rsidRPr="00367013">
              <w:rPr>
                <w:rFonts w:eastAsia="PMingLiU"/>
              </w:rPr>
              <w:t>Approvazione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582828" w14:textId="54E90217" w:rsidR="001A3700" w:rsidRDefault="001A3700" w:rsidP="00F219D4">
            <w:pPr>
              <w:rPr>
                <w:rFonts w:eastAsia="Calibri"/>
              </w:rPr>
            </w:pPr>
            <w:r>
              <w:rPr>
                <w:rFonts w:eastAsia="Calibri"/>
              </w:rPr>
              <w:t>16/12/2019</w:t>
            </w:r>
          </w:p>
        </w:tc>
      </w:tr>
      <w:tr w:rsidR="00E54C4E" w14:paraId="5095C178" w14:textId="77777777" w:rsidTr="008303D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B23A18" w14:textId="77777777" w:rsidR="00E54C4E" w:rsidRDefault="00E54C4E" w:rsidP="00F219D4">
            <w:pPr>
              <w:rPr>
                <w:rFonts w:eastAsia="PMingLiU"/>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6B8144" w14:textId="77777777" w:rsidR="00E54C4E" w:rsidRDefault="00E54C4E" w:rsidP="00F219D4">
            <w:pPr>
              <w:rPr>
                <w:rFonts w:eastAsia="PMingLiU"/>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4AB950" w14:textId="77777777" w:rsidR="00E54C4E" w:rsidRDefault="00E54C4E" w:rsidP="00F219D4">
            <w:pPr>
              <w:rPr>
                <w:rFonts w:eastAsia="Calibri"/>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B400F6" w14:textId="77777777" w:rsidR="00E54C4E" w:rsidRDefault="00E54C4E" w:rsidP="00F219D4">
            <w:pPr>
              <w:rPr>
                <w:rFonts w:eastAsia="Calibri"/>
              </w:rPr>
            </w:pPr>
          </w:p>
        </w:tc>
      </w:tr>
      <w:tr w:rsidR="00E54C4E" w14:paraId="24414B41" w14:textId="77777777" w:rsidTr="008303D4">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2C0C36" w14:textId="77777777" w:rsidR="00E54C4E" w:rsidRDefault="00E54C4E" w:rsidP="00F219D4">
            <w:pPr>
              <w:rPr>
                <w:rFonts w:eastAsia="PMingLiU"/>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DD3182" w14:textId="77777777" w:rsidR="00E54C4E" w:rsidRDefault="00E54C4E" w:rsidP="00F219D4">
            <w:pPr>
              <w:rPr>
                <w:rFonts w:eastAsia="PMingLiU"/>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C1236B" w14:textId="77777777" w:rsidR="00E54C4E" w:rsidRDefault="00E54C4E" w:rsidP="00F219D4">
            <w:pPr>
              <w:rPr>
                <w:rFonts w:eastAsia="Calibri"/>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787585" w14:textId="77777777" w:rsidR="00E54C4E" w:rsidRDefault="00E54C4E" w:rsidP="00F219D4">
            <w:pPr>
              <w:rPr>
                <w:rFonts w:eastAsia="Calibri"/>
              </w:rPr>
            </w:pPr>
          </w:p>
        </w:tc>
      </w:tr>
    </w:tbl>
    <w:p w14:paraId="77F0D194" w14:textId="77777777" w:rsidR="00E54C4E" w:rsidRDefault="00E54C4E" w:rsidP="00F219D4">
      <w:pPr>
        <w:rPr>
          <w:rFonts w:eastAsia="Calibri"/>
        </w:rPr>
      </w:pPr>
    </w:p>
    <w:p w14:paraId="6CA51A37" w14:textId="77777777" w:rsidR="00E54C4E" w:rsidRPr="003367C4" w:rsidRDefault="00E54C4E" w:rsidP="00F219D4">
      <w:pPr>
        <w:rPr>
          <w:rFonts w:eastAsia="Calibri"/>
          <w:b/>
          <w:bCs/>
        </w:rPr>
      </w:pPr>
      <w:r w:rsidRPr="003367C4">
        <w:rPr>
          <w:rFonts w:eastAsia="Calibri"/>
          <w:b/>
          <w:bCs/>
        </w:rPr>
        <w:t>Storia del documento</w:t>
      </w:r>
    </w:p>
    <w:p w14:paraId="14EBAF23" w14:textId="77777777" w:rsidR="00E54C4E" w:rsidRDefault="00E54C4E" w:rsidP="00F219D4">
      <w:pPr>
        <w:rPr>
          <w:rFonts w:eastAsia="Calibri"/>
        </w:rPr>
      </w:pPr>
      <w:r w:rsidRPr="00F364EA">
        <w:rPr>
          <w:rFonts w:eastAsia="Calibri"/>
        </w:rPr>
        <w:t>L’autore del document</w:t>
      </w:r>
      <w:r>
        <w:rPr>
          <w:rFonts w:eastAsia="Calibri"/>
        </w:rPr>
        <w:t>o</w:t>
      </w:r>
      <w:r w:rsidRPr="00F364EA">
        <w:rPr>
          <w:rFonts w:eastAsia="Calibri"/>
        </w:rPr>
        <w:t xml:space="preserve"> è a</w:t>
      </w:r>
      <w:r>
        <w:rPr>
          <w:rFonts w:eastAsia="Calibri"/>
        </w:rPr>
        <w:t>utorizzato ad apportare le seguenti tipologie di modifiche al documento senza che sia necessaria una nuova approvazione del documento:</w:t>
      </w:r>
    </w:p>
    <w:p w14:paraId="30AA8EA2" w14:textId="77777777" w:rsidR="00E54C4E" w:rsidRDefault="00E54C4E" w:rsidP="00F219D4">
      <w:pPr>
        <w:pStyle w:val="Paragrafoelenco"/>
        <w:numPr>
          <w:ilvl w:val="0"/>
          <w:numId w:val="7"/>
        </w:numPr>
        <w:rPr>
          <w:rFonts w:eastAsia="Calibri"/>
        </w:rPr>
      </w:pPr>
      <w:r>
        <w:rPr>
          <w:rFonts w:eastAsia="Calibri"/>
        </w:rPr>
        <w:t>Formattazione e ortografia</w:t>
      </w:r>
    </w:p>
    <w:p w14:paraId="1A2EAA2E" w14:textId="77777777" w:rsidR="00E54C4E" w:rsidRPr="00F364EA" w:rsidRDefault="00E54C4E" w:rsidP="00F219D4">
      <w:pPr>
        <w:pStyle w:val="Paragrafoelenco"/>
        <w:numPr>
          <w:ilvl w:val="0"/>
          <w:numId w:val="7"/>
        </w:numPr>
        <w:rPr>
          <w:rFonts w:eastAsia="Calibri"/>
        </w:rPr>
      </w:pPr>
      <w:r>
        <w:rPr>
          <w:rFonts w:eastAsia="Calibri"/>
        </w:rPr>
        <w:t>Chiarimenti</w:t>
      </w:r>
    </w:p>
    <w:p w14:paraId="0B436B93" w14:textId="77777777" w:rsidR="00E54C4E" w:rsidRDefault="00E54C4E" w:rsidP="00F219D4">
      <w:pPr>
        <w:rPr>
          <w:rFonts w:eastAsia="Calibri"/>
        </w:rPr>
      </w:pPr>
      <w:r w:rsidRPr="00F364EA">
        <w:rPr>
          <w:rFonts w:eastAsia="Calibri"/>
        </w:rPr>
        <w:t>Le modifiche a questo d</w:t>
      </w:r>
      <w:r>
        <w:rPr>
          <w:rFonts w:eastAsia="Calibri"/>
        </w:rPr>
        <w:t>ocumento sono riassunte nella tabella seguente in ordine cronologico inverso (prima l’ultima versione)</w:t>
      </w:r>
    </w:p>
    <w:p w14:paraId="3482971B" w14:textId="678A2782" w:rsidR="00E54C4E" w:rsidRDefault="00E54C4E" w:rsidP="00F219D4">
      <w:pPr>
        <w:rPr>
          <w:rFonts w:eastAsia="Calibri"/>
        </w:rPr>
      </w:pPr>
    </w:p>
    <w:p w14:paraId="3A1AA4C8" w14:textId="77777777" w:rsidR="00AA5B64" w:rsidRPr="00F364EA" w:rsidRDefault="00AA5B64" w:rsidP="00F219D4">
      <w:pPr>
        <w:rPr>
          <w:rFonts w:eastAsia="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107"/>
        <w:gridCol w:w="1298"/>
        <w:gridCol w:w="2804"/>
        <w:gridCol w:w="4419"/>
      </w:tblGrid>
      <w:tr w:rsidR="00E54C4E" w:rsidRPr="003367C4" w14:paraId="246BFAC5" w14:textId="77777777" w:rsidTr="008303D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0EBC333" w14:textId="77777777" w:rsidR="00E54C4E" w:rsidRPr="003367C4" w:rsidRDefault="00E54C4E" w:rsidP="00F219D4">
            <w:pPr>
              <w:rPr>
                <w:rFonts w:eastAsia="PMingLiU"/>
                <w:b/>
                <w:bCs/>
              </w:rPr>
            </w:pPr>
            <w:r w:rsidRPr="003367C4">
              <w:rPr>
                <w:rFonts w:eastAsia="Calibri"/>
                <w:b/>
                <w:bCs/>
              </w:rPr>
              <w:t>Revisione</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FAC2D94" w14:textId="77777777" w:rsidR="00E54C4E" w:rsidRPr="003367C4" w:rsidRDefault="00E54C4E" w:rsidP="00F219D4">
            <w:pPr>
              <w:rPr>
                <w:rFonts w:eastAsia="PMingLiU"/>
                <w:b/>
                <w:bCs/>
              </w:rPr>
            </w:pPr>
            <w:r w:rsidRPr="003367C4">
              <w:rPr>
                <w:rFonts w:eastAsia="Calibri"/>
                <w:b/>
                <w:bCs/>
              </w:rPr>
              <w:t>Data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B5D6D7E" w14:textId="77777777" w:rsidR="00E54C4E" w:rsidRPr="003367C4" w:rsidRDefault="00E54C4E" w:rsidP="00F219D4">
            <w:pPr>
              <w:rPr>
                <w:rFonts w:eastAsia="PMingLiU"/>
                <w:b/>
                <w:bCs/>
              </w:rPr>
            </w:pPr>
            <w:r w:rsidRPr="003367C4">
              <w:rPr>
                <w:rFonts w:eastAsia="Calibri"/>
                <w:b/>
                <w:bCs/>
              </w:rPr>
              <w:t>Creato da</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A3E55BC" w14:textId="77777777" w:rsidR="00E54C4E" w:rsidRPr="003367C4" w:rsidRDefault="00E54C4E" w:rsidP="00F219D4">
            <w:pPr>
              <w:rPr>
                <w:rFonts w:eastAsia="PMingLiU"/>
                <w:b/>
                <w:bCs/>
              </w:rPr>
            </w:pPr>
            <w:r w:rsidRPr="003367C4">
              <w:rPr>
                <w:rFonts w:eastAsia="Calibri"/>
                <w:b/>
                <w:bCs/>
              </w:rPr>
              <w:t>Breve descrizione delle modifiche</w:t>
            </w:r>
          </w:p>
        </w:tc>
      </w:tr>
      <w:tr w:rsidR="00E54C4E" w:rsidRPr="00177EA1" w14:paraId="21A8EA22" w14:textId="77777777" w:rsidTr="008303D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801980" w14:textId="77777777" w:rsidR="00E54C4E" w:rsidRPr="00177EA1" w:rsidRDefault="00E54C4E" w:rsidP="00F219D4">
            <w:pPr>
              <w:rPr>
                <w:rFonts w:eastAsia="PMingLiU"/>
              </w:rPr>
            </w:pPr>
            <w:r w:rsidRPr="00177EA1">
              <w:rPr>
                <w:rFonts w:eastAsia="PMingLiU"/>
              </w:rPr>
              <w:t>1.0</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5F3DB6" w14:textId="77777777" w:rsidR="00E54C4E" w:rsidRPr="00177EA1" w:rsidRDefault="00E54C4E" w:rsidP="00F219D4">
            <w:pPr>
              <w:rPr>
                <w:rFonts w:eastAsia="PMingLiU"/>
              </w:rPr>
            </w:pPr>
            <w:r>
              <w:rPr>
                <w:rFonts w:eastAsia="PMingLiU"/>
              </w:rPr>
              <w:t>20</w:t>
            </w:r>
            <w:r w:rsidRPr="00177EA1">
              <w:rPr>
                <w:rFonts w:eastAsia="PMingLiU"/>
              </w:rPr>
              <w:t>/1</w:t>
            </w:r>
            <w:r>
              <w:rPr>
                <w:rFonts w:eastAsia="PMingLiU"/>
              </w:rPr>
              <w:t>2</w:t>
            </w:r>
            <w:r w:rsidRPr="00177EA1">
              <w:rPr>
                <w:rFonts w:eastAsia="PMingLiU"/>
              </w:rPr>
              <w:t>/201</w:t>
            </w:r>
            <w:r>
              <w:rPr>
                <w:rFonts w:eastAsia="PMingLiU"/>
              </w:rPr>
              <w:t>9</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CF2C68" w14:textId="77777777" w:rsidR="00E54C4E" w:rsidRPr="00E54C4E" w:rsidRDefault="00E54C4E" w:rsidP="001A3700">
            <w:pPr>
              <w:spacing w:line="240" w:lineRule="auto"/>
              <w:rPr>
                <w:rFonts w:eastAsia="PMingLiU"/>
              </w:rPr>
            </w:pPr>
            <w:r w:rsidRPr="00E54C4E">
              <w:rPr>
                <w:rFonts w:eastAsia="PMingLiU"/>
              </w:rPr>
              <w:t xml:space="preserve">Carlo </w:t>
            </w:r>
            <w:proofErr w:type="spellStart"/>
            <w:r w:rsidRPr="00E54C4E">
              <w:rPr>
                <w:rFonts w:eastAsia="PMingLiU"/>
              </w:rPr>
              <w:t>Sportolaro</w:t>
            </w:r>
            <w:proofErr w:type="spellEnd"/>
          </w:p>
          <w:p w14:paraId="4CE781F3" w14:textId="77777777" w:rsidR="00E54C4E" w:rsidRPr="00E54C4E" w:rsidRDefault="00E54C4E" w:rsidP="001A3700">
            <w:pPr>
              <w:spacing w:line="240" w:lineRule="auto"/>
              <w:rPr>
                <w:rFonts w:eastAsia="PMingLiU"/>
              </w:rPr>
            </w:pPr>
            <w:r w:rsidRPr="00E54C4E">
              <w:rPr>
                <w:rFonts w:eastAsia="PMingLiU"/>
              </w:rPr>
              <w:t>Domenico Libertucci</w:t>
            </w:r>
          </w:p>
          <w:p w14:paraId="68711DE4" w14:textId="77777777" w:rsidR="00E54C4E" w:rsidRPr="00177EA1" w:rsidRDefault="00E54C4E" w:rsidP="001A3700">
            <w:pPr>
              <w:spacing w:line="240" w:lineRule="auto"/>
              <w:rPr>
                <w:rFonts w:asciiTheme="minorHAnsi" w:eastAsia="PMingLiU" w:hAnsiTheme="minorHAnsi"/>
              </w:rPr>
            </w:pPr>
            <w:r w:rsidRPr="00E54C4E">
              <w:rPr>
                <w:rFonts w:eastAsia="PMingLiU"/>
              </w:rPr>
              <w:t>Dino Fratelli</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94B321" w14:textId="77777777" w:rsidR="00E54C4E" w:rsidRPr="00177EA1" w:rsidRDefault="00E54C4E" w:rsidP="00F219D4">
            <w:pPr>
              <w:rPr>
                <w:rFonts w:eastAsia="PMingLiU"/>
              </w:rPr>
            </w:pPr>
            <w:r w:rsidRPr="00177EA1">
              <w:rPr>
                <w:rFonts w:eastAsia="PMingLiU"/>
              </w:rPr>
              <w:t>Prima emissione</w:t>
            </w:r>
          </w:p>
        </w:tc>
      </w:tr>
      <w:tr w:rsidR="001A3700" w:rsidRPr="00177EA1" w14:paraId="210A422D" w14:textId="77777777" w:rsidTr="008303D4">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DF7496" w14:textId="3029973A" w:rsidR="001A3700" w:rsidRPr="00177EA1" w:rsidRDefault="001A3700" w:rsidP="00F219D4">
            <w:pPr>
              <w:rPr>
                <w:rFonts w:eastAsia="PMingLiU"/>
              </w:rPr>
            </w:pPr>
            <w:r>
              <w:rPr>
                <w:rFonts w:eastAsia="PMingLiU"/>
              </w:rPr>
              <w:t>1.1</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8895B5" w14:textId="5FDDE85C" w:rsidR="001A3700" w:rsidRDefault="001A3700" w:rsidP="00F219D4">
            <w:pPr>
              <w:rPr>
                <w:rFonts w:eastAsia="PMingLiU"/>
              </w:rPr>
            </w:pPr>
            <w:r w:rsidRPr="001A3700">
              <w:rPr>
                <w:rFonts w:eastAsia="PMingLiU"/>
              </w:rPr>
              <w:t>16/12/2019</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FF0C9C" w14:textId="77777777" w:rsidR="001A3700" w:rsidRPr="00E54C4E" w:rsidRDefault="001A3700" w:rsidP="001A3700">
            <w:pPr>
              <w:spacing w:line="240" w:lineRule="auto"/>
              <w:rPr>
                <w:rFonts w:eastAsia="PMingLiU"/>
              </w:rPr>
            </w:pPr>
            <w:r w:rsidRPr="00E54C4E">
              <w:rPr>
                <w:rFonts w:eastAsia="PMingLiU"/>
              </w:rPr>
              <w:t xml:space="preserve">Carlo </w:t>
            </w:r>
            <w:proofErr w:type="spellStart"/>
            <w:r w:rsidRPr="00E54C4E">
              <w:rPr>
                <w:rFonts w:eastAsia="PMingLiU"/>
              </w:rPr>
              <w:t>Sportolaro</w:t>
            </w:r>
            <w:proofErr w:type="spellEnd"/>
          </w:p>
          <w:p w14:paraId="24937B9D" w14:textId="77777777" w:rsidR="001A3700" w:rsidRPr="00E54C4E" w:rsidRDefault="001A3700" w:rsidP="001A3700">
            <w:pPr>
              <w:spacing w:line="240" w:lineRule="auto"/>
              <w:rPr>
                <w:rFonts w:eastAsia="PMingLiU"/>
              </w:rPr>
            </w:pPr>
            <w:r w:rsidRPr="00E54C4E">
              <w:rPr>
                <w:rFonts w:eastAsia="PMingLiU"/>
              </w:rPr>
              <w:t>Domenico Libertucci</w:t>
            </w:r>
          </w:p>
          <w:p w14:paraId="6FE3F3ED" w14:textId="48F9FFB0" w:rsidR="001A3700" w:rsidRPr="00E54C4E" w:rsidRDefault="001A3700" w:rsidP="001A3700">
            <w:pPr>
              <w:spacing w:line="240" w:lineRule="auto"/>
              <w:rPr>
                <w:rFonts w:eastAsia="PMingLiU"/>
              </w:rPr>
            </w:pPr>
            <w:r w:rsidRPr="00E54C4E">
              <w:rPr>
                <w:rFonts w:eastAsia="PMingLiU"/>
              </w:rPr>
              <w:t>Dino Fratelli</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11CDA0" w14:textId="5ECE3641" w:rsidR="001A3700" w:rsidRPr="00177EA1" w:rsidRDefault="001A3700" w:rsidP="00F219D4">
            <w:pPr>
              <w:rPr>
                <w:rFonts w:eastAsia="PMingLiU"/>
              </w:rPr>
            </w:pPr>
            <w:r>
              <w:rPr>
                <w:rFonts w:eastAsia="PMingLiU"/>
              </w:rPr>
              <w:t>Revisione finale</w:t>
            </w:r>
          </w:p>
        </w:tc>
      </w:tr>
    </w:tbl>
    <w:p w14:paraId="682AD877" w14:textId="77777777" w:rsidR="00E54C4E" w:rsidRDefault="00E54C4E" w:rsidP="00F219D4">
      <w:pPr>
        <w:rPr>
          <w:rFonts w:eastAsia="Calibri"/>
        </w:rPr>
      </w:pPr>
    </w:p>
    <w:p w14:paraId="4EBF3D53" w14:textId="77777777" w:rsidR="00E54C4E" w:rsidRDefault="00E54C4E" w:rsidP="00F219D4">
      <w:pPr>
        <w:rPr>
          <w:rFonts w:eastAsia="Calibri"/>
        </w:rPr>
      </w:pPr>
    </w:p>
    <w:p w14:paraId="19A068CE" w14:textId="77777777" w:rsidR="00E54C4E" w:rsidRPr="000B4360" w:rsidRDefault="00E54C4E" w:rsidP="00F219D4">
      <w:pPr>
        <w:rPr>
          <w:rFonts w:eastAsia="Calibri"/>
          <w:b/>
          <w:bCs/>
        </w:rPr>
      </w:pPr>
      <w:r w:rsidRPr="000B4360">
        <w:rPr>
          <w:rFonts w:eastAsia="Calibri"/>
          <w:b/>
          <w:bCs/>
        </w:rPr>
        <w:t>Gestione della configurazione</w:t>
      </w:r>
    </w:p>
    <w:p w14:paraId="39E15D89" w14:textId="77777777" w:rsidR="00E54C4E" w:rsidRPr="00F364EA" w:rsidRDefault="00E54C4E" w:rsidP="00F219D4">
      <w:pPr>
        <w:rPr>
          <w:rFonts w:eastAsia="Calibri"/>
          <w:color w:val="000000" w:themeColor="text1"/>
        </w:rPr>
      </w:pPr>
      <w:r w:rsidRPr="00F364EA">
        <w:rPr>
          <w:rFonts w:eastAsia="Calibri"/>
        </w:rPr>
        <w:t>L’ultima versione di questo d</w:t>
      </w:r>
      <w:r>
        <w:rPr>
          <w:rFonts w:eastAsia="Calibri"/>
        </w:rPr>
        <w:t>ocumento controllato è archiviata nella directory del progetto PROMA.</w:t>
      </w:r>
    </w:p>
    <w:p w14:paraId="15CE1B2D" w14:textId="77777777" w:rsidR="00E54C4E" w:rsidRDefault="00E54C4E" w:rsidP="00F219D4">
      <w:r>
        <w:br w:type="page"/>
      </w:r>
    </w:p>
    <w:sdt>
      <w:sdtPr>
        <w:rPr>
          <w:rFonts w:eastAsiaTheme="minorHAnsi"/>
          <w:lang w:eastAsia="en-US"/>
        </w:rPr>
        <w:id w:val="81880392"/>
        <w:docPartObj>
          <w:docPartGallery w:val="Table of Contents"/>
          <w:docPartUnique/>
        </w:docPartObj>
      </w:sdtPr>
      <w:sdtEndPr>
        <w:rPr>
          <w:rFonts w:eastAsia="Times New Roman"/>
          <w:lang w:eastAsia="it-IT"/>
        </w:rPr>
      </w:sdtEndPr>
      <w:sdtContent>
        <w:p w14:paraId="1EF54EFD" w14:textId="77777777" w:rsidR="008935DA" w:rsidRPr="000B4360" w:rsidRDefault="000B4360" w:rsidP="000B4360">
          <w:pPr>
            <w:rPr>
              <w:b/>
              <w:bCs/>
            </w:rPr>
          </w:pPr>
          <w:r w:rsidRPr="000B4360">
            <w:rPr>
              <w:rFonts w:eastAsiaTheme="minorHAnsi"/>
              <w:b/>
              <w:bCs/>
              <w:lang w:eastAsia="en-US"/>
            </w:rPr>
            <w:t>INDICE</w:t>
          </w:r>
        </w:p>
        <w:p w14:paraId="39E96061" w14:textId="657C8A66" w:rsidR="001A3700" w:rsidRDefault="008935DA">
          <w:pPr>
            <w:pStyle w:val="Sommario1"/>
            <w:tabs>
              <w:tab w:val="left" w:pos="4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4340940" w:history="1">
            <w:r w:rsidR="001A3700" w:rsidRPr="00D75A2A">
              <w:rPr>
                <w:rStyle w:val="Collegamentoipertestuale"/>
                <w:noProof/>
              </w:rPr>
              <w:t>1.</w:t>
            </w:r>
            <w:r w:rsidR="001A3700">
              <w:rPr>
                <w:rFonts w:asciiTheme="minorHAnsi" w:eastAsiaTheme="minorEastAsia" w:hAnsiTheme="minorHAnsi" w:cstheme="minorBidi"/>
                <w:noProof/>
              </w:rPr>
              <w:tab/>
            </w:r>
            <w:r w:rsidR="001A3700" w:rsidRPr="00D75A2A">
              <w:rPr>
                <w:rStyle w:val="Collegamentoipertestuale"/>
                <w:noProof/>
              </w:rPr>
              <w:t>Premessa</w:t>
            </w:r>
            <w:r w:rsidR="001A3700">
              <w:rPr>
                <w:noProof/>
                <w:webHidden/>
              </w:rPr>
              <w:tab/>
            </w:r>
            <w:r w:rsidR="001A3700">
              <w:rPr>
                <w:noProof/>
                <w:webHidden/>
              </w:rPr>
              <w:fldChar w:fldCharType="begin"/>
            </w:r>
            <w:r w:rsidR="001A3700">
              <w:rPr>
                <w:noProof/>
                <w:webHidden/>
              </w:rPr>
              <w:instrText xml:space="preserve"> PAGEREF _Toc84340940 \h </w:instrText>
            </w:r>
            <w:r w:rsidR="001A3700">
              <w:rPr>
                <w:noProof/>
                <w:webHidden/>
              </w:rPr>
            </w:r>
            <w:r w:rsidR="001A3700">
              <w:rPr>
                <w:noProof/>
                <w:webHidden/>
              </w:rPr>
              <w:fldChar w:fldCharType="separate"/>
            </w:r>
            <w:r w:rsidR="001A3700">
              <w:rPr>
                <w:noProof/>
                <w:webHidden/>
              </w:rPr>
              <w:t>5</w:t>
            </w:r>
            <w:r w:rsidR="001A3700">
              <w:rPr>
                <w:noProof/>
                <w:webHidden/>
              </w:rPr>
              <w:fldChar w:fldCharType="end"/>
            </w:r>
          </w:hyperlink>
        </w:p>
        <w:p w14:paraId="4923367D" w14:textId="309FACEA" w:rsidR="001A3700" w:rsidRDefault="001A3700">
          <w:pPr>
            <w:pStyle w:val="Sommario1"/>
            <w:rPr>
              <w:rFonts w:asciiTheme="minorHAnsi" w:eastAsiaTheme="minorEastAsia" w:hAnsiTheme="minorHAnsi" w:cstheme="minorBidi"/>
              <w:noProof/>
            </w:rPr>
          </w:pPr>
          <w:hyperlink w:anchor="_Toc84340941" w:history="1">
            <w:r w:rsidRPr="00D75A2A">
              <w:rPr>
                <w:rStyle w:val="Collegamentoipertestuale"/>
                <w:noProof/>
              </w:rPr>
              <w:t>1. Scopo e obiettivi</w:t>
            </w:r>
            <w:r>
              <w:rPr>
                <w:noProof/>
                <w:webHidden/>
              </w:rPr>
              <w:tab/>
            </w:r>
            <w:r>
              <w:rPr>
                <w:noProof/>
                <w:webHidden/>
              </w:rPr>
              <w:fldChar w:fldCharType="begin"/>
            </w:r>
            <w:r>
              <w:rPr>
                <w:noProof/>
                <w:webHidden/>
              </w:rPr>
              <w:instrText xml:space="preserve"> PAGEREF _Toc84340941 \h </w:instrText>
            </w:r>
            <w:r>
              <w:rPr>
                <w:noProof/>
                <w:webHidden/>
              </w:rPr>
            </w:r>
            <w:r>
              <w:rPr>
                <w:noProof/>
                <w:webHidden/>
              </w:rPr>
              <w:fldChar w:fldCharType="separate"/>
            </w:r>
            <w:r>
              <w:rPr>
                <w:noProof/>
                <w:webHidden/>
              </w:rPr>
              <w:t>7</w:t>
            </w:r>
            <w:r>
              <w:rPr>
                <w:noProof/>
                <w:webHidden/>
              </w:rPr>
              <w:fldChar w:fldCharType="end"/>
            </w:r>
          </w:hyperlink>
        </w:p>
        <w:p w14:paraId="66EE3DAA" w14:textId="79EDB93C" w:rsidR="001A3700" w:rsidRDefault="001A3700">
          <w:pPr>
            <w:pStyle w:val="Sommario1"/>
            <w:rPr>
              <w:rFonts w:asciiTheme="minorHAnsi" w:eastAsiaTheme="minorEastAsia" w:hAnsiTheme="minorHAnsi" w:cstheme="minorBidi"/>
              <w:noProof/>
            </w:rPr>
          </w:pPr>
          <w:hyperlink w:anchor="_Toc84340942" w:history="1">
            <w:r w:rsidRPr="00D75A2A">
              <w:rPr>
                <w:rStyle w:val="Collegamentoipertestuale"/>
                <w:noProof/>
              </w:rPr>
              <w:t>2. Gruppo di lavoro</w:t>
            </w:r>
            <w:r>
              <w:rPr>
                <w:noProof/>
                <w:webHidden/>
              </w:rPr>
              <w:tab/>
            </w:r>
            <w:r>
              <w:rPr>
                <w:noProof/>
                <w:webHidden/>
              </w:rPr>
              <w:fldChar w:fldCharType="begin"/>
            </w:r>
            <w:r>
              <w:rPr>
                <w:noProof/>
                <w:webHidden/>
              </w:rPr>
              <w:instrText xml:space="preserve"> PAGEREF _Toc84340942 \h </w:instrText>
            </w:r>
            <w:r>
              <w:rPr>
                <w:noProof/>
                <w:webHidden/>
              </w:rPr>
            </w:r>
            <w:r>
              <w:rPr>
                <w:noProof/>
                <w:webHidden/>
              </w:rPr>
              <w:fldChar w:fldCharType="separate"/>
            </w:r>
            <w:r>
              <w:rPr>
                <w:noProof/>
                <w:webHidden/>
              </w:rPr>
              <w:t>8</w:t>
            </w:r>
            <w:r>
              <w:rPr>
                <w:noProof/>
                <w:webHidden/>
              </w:rPr>
              <w:fldChar w:fldCharType="end"/>
            </w:r>
          </w:hyperlink>
        </w:p>
        <w:p w14:paraId="5CC07DF2" w14:textId="5F7FCB80" w:rsidR="001A3700" w:rsidRDefault="001A3700">
          <w:pPr>
            <w:pStyle w:val="Sommario1"/>
            <w:rPr>
              <w:rFonts w:asciiTheme="minorHAnsi" w:eastAsiaTheme="minorEastAsia" w:hAnsiTheme="minorHAnsi" w:cstheme="minorBidi"/>
              <w:noProof/>
            </w:rPr>
          </w:pPr>
          <w:hyperlink w:anchor="_Toc84340943" w:history="1">
            <w:r w:rsidRPr="00D75A2A">
              <w:rPr>
                <w:rStyle w:val="Collegamentoipertestuale"/>
                <w:noProof/>
              </w:rPr>
              <w:t>3. Analisi del gap per ciascun Ente riusante</w:t>
            </w:r>
            <w:r>
              <w:rPr>
                <w:noProof/>
                <w:webHidden/>
              </w:rPr>
              <w:tab/>
            </w:r>
            <w:r>
              <w:rPr>
                <w:noProof/>
                <w:webHidden/>
              </w:rPr>
              <w:fldChar w:fldCharType="begin"/>
            </w:r>
            <w:r>
              <w:rPr>
                <w:noProof/>
                <w:webHidden/>
              </w:rPr>
              <w:instrText xml:space="preserve"> PAGEREF _Toc84340943 \h </w:instrText>
            </w:r>
            <w:r>
              <w:rPr>
                <w:noProof/>
                <w:webHidden/>
              </w:rPr>
            </w:r>
            <w:r>
              <w:rPr>
                <w:noProof/>
                <w:webHidden/>
              </w:rPr>
              <w:fldChar w:fldCharType="separate"/>
            </w:r>
            <w:r>
              <w:rPr>
                <w:noProof/>
                <w:webHidden/>
              </w:rPr>
              <w:t>10</w:t>
            </w:r>
            <w:r>
              <w:rPr>
                <w:noProof/>
                <w:webHidden/>
              </w:rPr>
              <w:fldChar w:fldCharType="end"/>
            </w:r>
          </w:hyperlink>
        </w:p>
        <w:p w14:paraId="5FAC88ED" w14:textId="1638B5F8" w:rsidR="001A3700" w:rsidRDefault="001A3700">
          <w:pPr>
            <w:pStyle w:val="Sommario2"/>
            <w:tabs>
              <w:tab w:val="right" w:leader="dot" w:pos="9628"/>
            </w:tabs>
            <w:rPr>
              <w:rFonts w:asciiTheme="minorHAnsi" w:eastAsiaTheme="minorEastAsia" w:hAnsiTheme="minorHAnsi" w:cstheme="minorBidi"/>
              <w:noProof/>
            </w:rPr>
          </w:pPr>
          <w:hyperlink w:anchor="_Toc84340944" w:history="1">
            <w:r w:rsidRPr="00D75A2A">
              <w:rPr>
                <w:rStyle w:val="Collegamentoipertestuale"/>
                <w:noProof/>
              </w:rPr>
              <w:t>3.1. Unione Montana del Catria e Nerone</w:t>
            </w:r>
            <w:r>
              <w:rPr>
                <w:noProof/>
                <w:webHidden/>
              </w:rPr>
              <w:tab/>
            </w:r>
            <w:r>
              <w:rPr>
                <w:noProof/>
                <w:webHidden/>
              </w:rPr>
              <w:fldChar w:fldCharType="begin"/>
            </w:r>
            <w:r>
              <w:rPr>
                <w:noProof/>
                <w:webHidden/>
              </w:rPr>
              <w:instrText xml:space="preserve"> PAGEREF _Toc84340944 \h </w:instrText>
            </w:r>
            <w:r>
              <w:rPr>
                <w:noProof/>
                <w:webHidden/>
              </w:rPr>
            </w:r>
            <w:r>
              <w:rPr>
                <w:noProof/>
                <w:webHidden/>
              </w:rPr>
              <w:fldChar w:fldCharType="separate"/>
            </w:r>
            <w:r>
              <w:rPr>
                <w:noProof/>
                <w:webHidden/>
              </w:rPr>
              <w:t>11</w:t>
            </w:r>
            <w:r>
              <w:rPr>
                <w:noProof/>
                <w:webHidden/>
              </w:rPr>
              <w:fldChar w:fldCharType="end"/>
            </w:r>
          </w:hyperlink>
        </w:p>
        <w:p w14:paraId="790DC808" w14:textId="02530840" w:rsidR="001A3700" w:rsidRDefault="001A3700">
          <w:pPr>
            <w:pStyle w:val="Sommario2"/>
            <w:tabs>
              <w:tab w:val="right" w:leader="dot" w:pos="9628"/>
            </w:tabs>
            <w:rPr>
              <w:rFonts w:asciiTheme="minorHAnsi" w:eastAsiaTheme="minorEastAsia" w:hAnsiTheme="minorHAnsi" w:cstheme="minorBidi"/>
              <w:noProof/>
            </w:rPr>
          </w:pPr>
          <w:hyperlink w:anchor="_Toc84340945" w:history="1">
            <w:r w:rsidRPr="00D75A2A">
              <w:rPr>
                <w:rStyle w:val="Collegamentoipertestuale"/>
                <w:noProof/>
              </w:rPr>
              <w:t>3.2. Unione Montana dell’Esino Frasassi</w:t>
            </w:r>
            <w:r>
              <w:rPr>
                <w:noProof/>
                <w:webHidden/>
              </w:rPr>
              <w:tab/>
            </w:r>
            <w:r>
              <w:rPr>
                <w:noProof/>
                <w:webHidden/>
              </w:rPr>
              <w:fldChar w:fldCharType="begin"/>
            </w:r>
            <w:r>
              <w:rPr>
                <w:noProof/>
                <w:webHidden/>
              </w:rPr>
              <w:instrText xml:space="preserve"> PAGEREF _Toc84340945 \h </w:instrText>
            </w:r>
            <w:r>
              <w:rPr>
                <w:noProof/>
                <w:webHidden/>
              </w:rPr>
            </w:r>
            <w:r>
              <w:rPr>
                <w:noProof/>
                <w:webHidden/>
              </w:rPr>
              <w:fldChar w:fldCharType="separate"/>
            </w:r>
            <w:r>
              <w:rPr>
                <w:noProof/>
                <w:webHidden/>
              </w:rPr>
              <w:t>13</w:t>
            </w:r>
            <w:r>
              <w:rPr>
                <w:noProof/>
                <w:webHidden/>
              </w:rPr>
              <w:fldChar w:fldCharType="end"/>
            </w:r>
          </w:hyperlink>
        </w:p>
        <w:p w14:paraId="20BFD63E" w14:textId="2BF925C7" w:rsidR="001A3700" w:rsidRDefault="001A3700">
          <w:pPr>
            <w:pStyle w:val="Sommario2"/>
            <w:tabs>
              <w:tab w:val="right" w:leader="dot" w:pos="9628"/>
            </w:tabs>
            <w:rPr>
              <w:rFonts w:asciiTheme="minorHAnsi" w:eastAsiaTheme="minorEastAsia" w:hAnsiTheme="minorHAnsi" w:cstheme="minorBidi"/>
              <w:noProof/>
            </w:rPr>
          </w:pPr>
          <w:hyperlink w:anchor="_Toc84340946" w:history="1">
            <w:r w:rsidRPr="00D75A2A">
              <w:rPr>
                <w:rStyle w:val="Collegamentoipertestuale"/>
                <w:noProof/>
              </w:rPr>
              <w:t>3.3. Comune di Marino</w:t>
            </w:r>
            <w:r>
              <w:rPr>
                <w:noProof/>
                <w:webHidden/>
              </w:rPr>
              <w:tab/>
            </w:r>
            <w:r>
              <w:rPr>
                <w:noProof/>
                <w:webHidden/>
              </w:rPr>
              <w:fldChar w:fldCharType="begin"/>
            </w:r>
            <w:r>
              <w:rPr>
                <w:noProof/>
                <w:webHidden/>
              </w:rPr>
              <w:instrText xml:space="preserve"> PAGEREF _Toc84340946 \h </w:instrText>
            </w:r>
            <w:r>
              <w:rPr>
                <w:noProof/>
                <w:webHidden/>
              </w:rPr>
            </w:r>
            <w:r>
              <w:rPr>
                <w:noProof/>
                <w:webHidden/>
              </w:rPr>
              <w:fldChar w:fldCharType="separate"/>
            </w:r>
            <w:r>
              <w:rPr>
                <w:noProof/>
                <w:webHidden/>
              </w:rPr>
              <w:t>15</w:t>
            </w:r>
            <w:r>
              <w:rPr>
                <w:noProof/>
                <w:webHidden/>
              </w:rPr>
              <w:fldChar w:fldCharType="end"/>
            </w:r>
          </w:hyperlink>
        </w:p>
        <w:p w14:paraId="7A8ABB66" w14:textId="6E986300" w:rsidR="001A3700" w:rsidRDefault="001A3700">
          <w:pPr>
            <w:pStyle w:val="Sommario2"/>
            <w:tabs>
              <w:tab w:val="right" w:leader="dot" w:pos="9628"/>
            </w:tabs>
            <w:rPr>
              <w:rFonts w:asciiTheme="minorHAnsi" w:eastAsiaTheme="minorEastAsia" w:hAnsiTheme="minorHAnsi" w:cstheme="minorBidi"/>
              <w:noProof/>
            </w:rPr>
          </w:pPr>
          <w:hyperlink w:anchor="_Toc84340947" w:history="1">
            <w:r w:rsidRPr="00D75A2A">
              <w:rPr>
                <w:rStyle w:val="Collegamentoipertestuale"/>
                <w:noProof/>
              </w:rPr>
              <w:t>3.4. Comune di Castiglione del Lago</w:t>
            </w:r>
            <w:r>
              <w:rPr>
                <w:noProof/>
                <w:webHidden/>
              </w:rPr>
              <w:tab/>
            </w:r>
            <w:r>
              <w:rPr>
                <w:noProof/>
                <w:webHidden/>
              </w:rPr>
              <w:fldChar w:fldCharType="begin"/>
            </w:r>
            <w:r>
              <w:rPr>
                <w:noProof/>
                <w:webHidden/>
              </w:rPr>
              <w:instrText xml:space="preserve"> PAGEREF _Toc84340947 \h </w:instrText>
            </w:r>
            <w:r>
              <w:rPr>
                <w:noProof/>
                <w:webHidden/>
              </w:rPr>
            </w:r>
            <w:r>
              <w:rPr>
                <w:noProof/>
                <w:webHidden/>
              </w:rPr>
              <w:fldChar w:fldCharType="separate"/>
            </w:r>
            <w:r>
              <w:rPr>
                <w:noProof/>
                <w:webHidden/>
              </w:rPr>
              <w:t>17</w:t>
            </w:r>
            <w:r>
              <w:rPr>
                <w:noProof/>
                <w:webHidden/>
              </w:rPr>
              <w:fldChar w:fldCharType="end"/>
            </w:r>
          </w:hyperlink>
        </w:p>
        <w:p w14:paraId="37441EB5" w14:textId="293DC1D0" w:rsidR="001A3700" w:rsidRDefault="001A3700">
          <w:pPr>
            <w:pStyle w:val="Sommario2"/>
            <w:tabs>
              <w:tab w:val="right" w:leader="dot" w:pos="9628"/>
            </w:tabs>
            <w:rPr>
              <w:rFonts w:asciiTheme="minorHAnsi" w:eastAsiaTheme="minorEastAsia" w:hAnsiTheme="minorHAnsi" w:cstheme="minorBidi"/>
              <w:noProof/>
            </w:rPr>
          </w:pPr>
          <w:hyperlink w:anchor="_Toc84340948" w:history="1">
            <w:r w:rsidRPr="00D75A2A">
              <w:rPr>
                <w:rStyle w:val="Collegamentoipertestuale"/>
                <w:noProof/>
              </w:rPr>
              <w:t>3.5. Comune di Maiolati Spontini</w:t>
            </w:r>
            <w:r>
              <w:rPr>
                <w:noProof/>
                <w:webHidden/>
              </w:rPr>
              <w:tab/>
            </w:r>
            <w:r>
              <w:rPr>
                <w:noProof/>
                <w:webHidden/>
              </w:rPr>
              <w:fldChar w:fldCharType="begin"/>
            </w:r>
            <w:r>
              <w:rPr>
                <w:noProof/>
                <w:webHidden/>
              </w:rPr>
              <w:instrText xml:space="preserve"> PAGEREF _Toc84340948 \h </w:instrText>
            </w:r>
            <w:r>
              <w:rPr>
                <w:noProof/>
                <w:webHidden/>
              </w:rPr>
            </w:r>
            <w:r>
              <w:rPr>
                <w:noProof/>
                <w:webHidden/>
              </w:rPr>
              <w:fldChar w:fldCharType="separate"/>
            </w:r>
            <w:r>
              <w:rPr>
                <w:noProof/>
                <w:webHidden/>
              </w:rPr>
              <w:t>19</w:t>
            </w:r>
            <w:r>
              <w:rPr>
                <w:noProof/>
                <w:webHidden/>
              </w:rPr>
              <w:fldChar w:fldCharType="end"/>
            </w:r>
          </w:hyperlink>
        </w:p>
        <w:p w14:paraId="4B5AD9E6" w14:textId="3AC594E5" w:rsidR="001A3700" w:rsidRDefault="001A3700">
          <w:pPr>
            <w:pStyle w:val="Sommario2"/>
            <w:tabs>
              <w:tab w:val="right" w:leader="dot" w:pos="9628"/>
            </w:tabs>
            <w:rPr>
              <w:rFonts w:asciiTheme="minorHAnsi" w:eastAsiaTheme="minorEastAsia" w:hAnsiTheme="minorHAnsi" w:cstheme="minorBidi"/>
              <w:noProof/>
            </w:rPr>
          </w:pPr>
          <w:hyperlink w:anchor="_Toc84340949" w:history="1">
            <w:r w:rsidRPr="00D75A2A">
              <w:rPr>
                <w:rStyle w:val="Collegamentoipertestuale"/>
                <w:noProof/>
              </w:rPr>
              <w:t>3.6. Comune di Castel Madama</w:t>
            </w:r>
            <w:r>
              <w:rPr>
                <w:noProof/>
                <w:webHidden/>
              </w:rPr>
              <w:tab/>
            </w:r>
            <w:r>
              <w:rPr>
                <w:noProof/>
                <w:webHidden/>
              </w:rPr>
              <w:fldChar w:fldCharType="begin"/>
            </w:r>
            <w:r>
              <w:rPr>
                <w:noProof/>
                <w:webHidden/>
              </w:rPr>
              <w:instrText xml:space="preserve"> PAGEREF _Toc84340949 \h </w:instrText>
            </w:r>
            <w:r>
              <w:rPr>
                <w:noProof/>
                <w:webHidden/>
              </w:rPr>
            </w:r>
            <w:r>
              <w:rPr>
                <w:noProof/>
                <w:webHidden/>
              </w:rPr>
              <w:fldChar w:fldCharType="separate"/>
            </w:r>
            <w:r>
              <w:rPr>
                <w:noProof/>
                <w:webHidden/>
              </w:rPr>
              <w:t>21</w:t>
            </w:r>
            <w:r>
              <w:rPr>
                <w:noProof/>
                <w:webHidden/>
              </w:rPr>
              <w:fldChar w:fldCharType="end"/>
            </w:r>
          </w:hyperlink>
        </w:p>
        <w:p w14:paraId="776625B7" w14:textId="570F335A" w:rsidR="001A3700" w:rsidRDefault="001A3700">
          <w:pPr>
            <w:pStyle w:val="Sommario2"/>
            <w:tabs>
              <w:tab w:val="right" w:leader="dot" w:pos="9628"/>
            </w:tabs>
            <w:rPr>
              <w:rFonts w:asciiTheme="minorHAnsi" w:eastAsiaTheme="minorEastAsia" w:hAnsiTheme="minorHAnsi" w:cstheme="minorBidi"/>
              <w:noProof/>
            </w:rPr>
          </w:pPr>
          <w:hyperlink w:anchor="_Toc84340950" w:history="1">
            <w:r w:rsidRPr="00D75A2A">
              <w:rPr>
                <w:rStyle w:val="Collegamentoipertestuale"/>
                <w:noProof/>
              </w:rPr>
              <w:t>3.7. Comune di Gioia del Colle</w:t>
            </w:r>
            <w:r>
              <w:rPr>
                <w:noProof/>
                <w:webHidden/>
              </w:rPr>
              <w:tab/>
            </w:r>
            <w:r>
              <w:rPr>
                <w:noProof/>
                <w:webHidden/>
              </w:rPr>
              <w:fldChar w:fldCharType="begin"/>
            </w:r>
            <w:r>
              <w:rPr>
                <w:noProof/>
                <w:webHidden/>
              </w:rPr>
              <w:instrText xml:space="preserve"> PAGEREF _Toc84340950 \h </w:instrText>
            </w:r>
            <w:r>
              <w:rPr>
                <w:noProof/>
                <w:webHidden/>
              </w:rPr>
            </w:r>
            <w:r>
              <w:rPr>
                <w:noProof/>
                <w:webHidden/>
              </w:rPr>
              <w:fldChar w:fldCharType="separate"/>
            </w:r>
            <w:r>
              <w:rPr>
                <w:noProof/>
                <w:webHidden/>
              </w:rPr>
              <w:t>23</w:t>
            </w:r>
            <w:r>
              <w:rPr>
                <w:noProof/>
                <w:webHidden/>
              </w:rPr>
              <w:fldChar w:fldCharType="end"/>
            </w:r>
          </w:hyperlink>
        </w:p>
        <w:p w14:paraId="24C1E387" w14:textId="1F2F0287" w:rsidR="001A3700" w:rsidRDefault="001A3700">
          <w:pPr>
            <w:pStyle w:val="Sommario2"/>
            <w:tabs>
              <w:tab w:val="right" w:leader="dot" w:pos="9628"/>
            </w:tabs>
            <w:rPr>
              <w:rFonts w:asciiTheme="minorHAnsi" w:eastAsiaTheme="minorEastAsia" w:hAnsiTheme="minorHAnsi" w:cstheme="minorBidi"/>
              <w:noProof/>
            </w:rPr>
          </w:pPr>
          <w:hyperlink w:anchor="_Toc84340951" w:history="1">
            <w:r w:rsidRPr="00D75A2A">
              <w:rPr>
                <w:rStyle w:val="Collegamentoipertestuale"/>
                <w:noProof/>
              </w:rPr>
              <w:t>3.8. Comune di Caserta</w:t>
            </w:r>
            <w:r>
              <w:rPr>
                <w:noProof/>
                <w:webHidden/>
              </w:rPr>
              <w:tab/>
            </w:r>
            <w:r>
              <w:rPr>
                <w:noProof/>
                <w:webHidden/>
              </w:rPr>
              <w:fldChar w:fldCharType="begin"/>
            </w:r>
            <w:r>
              <w:rPr>
                <w:noProof/>
                <w:webHidden/>
              </w:rPr>
              <w:instrText xml:space="preserve"> PAGEREF _Toc84340951 \h </w:instrText>
            </w:r>
            <w:r>
              <w:rPr>
                <w:noProof/>
                <w:webHidden/>
              </w:rPr>
            </w:r>
            <w:r>
              <w:rPr>
                <w:noProof/>
                <w:webHidden/>
              </w:rPr>
              <w:fldChar w:fldCharType="separate"/>
            </w:r>
            <w:r>
              <w:rPr>
                <w:noProof/>
                <w:webHidden/>
              </w:rPr>
              <w:t>25</w:t>
            </w:r>
            <w:r>
              <w:rPr>
                <w:noProof/>
                <w:webHidden/>
              </w:rPr>
              <w:fldChar w:fldCharType="end"/>
            </w:r>
          </w:hyperlink>
        </w:p>
        <w:p w14:paraId="3D428A3C" w14:textId="2FDA5B34" w:rsidR="001A3700" w:rsidRDefault="001A3700">
          <w:pPr>
            <w:pStyle w:val="Sommario1"/>
            <w:rPr>
              <w:rFonts w:asciiTheme="minorHAnsi" w:eastAsiaTheme="minorEastAsia" w:hAnsiTheme="minorHAnsi" w:cstheme="minorBidi"/>
              <w:noProof/>
            </w:rPr>
          </w:pPr>
          <w:hyperlink w:anchor="_Toc84340952" w:history="1">
            <w:r w:rsidRPr="00D75A2A">
              <w:rPr>
                <w:rStyle w:val="Collegamentoipertestuale"/>
                <w:noProof/>
              </w:rPr>
              <w:t>4. Piano di trasferimento</w:t>
            </w:r>
            <w:r>
              <w:rPr>
                <w:noProof/>
                <w:webHidden/>
              </w:rPr>
              <w:tab/>
            </w:r>
            <w:r>
              <w:rPr>
                <w:noProof/>
                <w:webHidden/>
              </w:rPr>
              <w:fldChar w:fldCharType="begin"/>
            </w:r>
            <w:r>
              <w:rPr>
                <w:noProof/>
                <w:webHidden/>
              </w:rPr>
              <w:instrText xml:space="preserve"> PAGEREF _Toc84340952 \h </w:instrText>
            </w:r>
            <w:r>
              <w:rPr>
                <w:noProof/>
                <w:webHidden/>
              </w:rPr>
            </w:r>
            <w:r>
              <w:rPr>
                <w:noProof/>
                <w:webHidden/>
              </w:rPr>
              <w:fldChar w:fldCharType="separate"/>
            </w:r>
            <w:r>
              <w:rPr>
                <w:noProof/>
                <w:webHidden/>
              </w:rPr>
              <w:t>27</w:t>
            </w:r>
            <w:r>
              <w:rPr>
                <w:noProof/>
                <w:webHidden/>
              </w:rPr>
              <w:fldChar w:fldCharType="end"/>
            </w:r>
          </w:hyperlink>
        </w:p>
        <w:p w14:paraId="3CBDF19E" w14:textId="5A799874" w:rsidR="001A3700" w:rsidRDefault="001A3700">
          <w:pPr>
            <w:pStyle w:val="Sommario2"/>
            <w:tabs>
              <w:tab w:val="right" w:leader="dot" w:pos="9628"/>
            </w:tabs>
            <w:rPr>
              <w:rFonts w:asciiTheme="minorHAnsi" w:eastAsiaTheme="minorEastAsia" w:hAnsiTheme="minorHAnsi" w:cstheme="minorBidi"/>
              <w:noProof/>
            </w:rPr>
          </w:pPr>
          <w:hyperlink w:anchor="_Toc84340953" w:history="1">
            <w:r w:rsidRPr="00D75A2A">
              <w:rPr>
                <w:rStyle w:val="Collegamentoipertestuale"/>
                <w:noProof/>
              </w:rPr>
              <w:t>4.1. Piano di trasferimento Ente di tipo A</w:t>
            </w:r>
            <w:r>
              <w:rPr>
                <w:noProof/>
                <w:webHidden/>
              </w:rPr>
              <w:tab/>
            </w:r>
            <w:r>
              <w:rPr>
                <w:noProof/>
                <w:webHidden/>
              </w:rPr>
              <w:fldChar w:fldCharType="begin"/>
            </w:r>
            <w:r>
              <w:rPr>
                <w:noProof/>
                <w:webHidden/>
              </w:rPr>
              <w:instrText xml:space="preserve"> PAGEREF _Toc84340953 \h </w:instrText>
            </w:r>
            <w:r>
              <w:rPr>
                <w:noProof/>
                <w:webHidden/>
              </w:rPr>
            </w:r>
            <w:r>
              <w:rPr>
                <w:noProof/>
                <w:webHidden/>
              </w:rPr>
              <w:fldChar w:fldCharType="separate"/>
            </w:r>
            <w:r>
              <w:rPr>
                <w:noProof/>
                <w:webHidden/>
              </w:rPr>
              <w:t>28</w:t>
            </w:r>
            <w:r>
              <w:rPr>
                <w:noProof/>
                <w:webHidden/>
              </w:rPr>
              <w:fldChar w:fldCharType="end"/>
            </w:r>
          </w:hyperlink>
        </w:p>
        <w:p w14:paraId="5DEB21B9" w14:textId="0D734E5D" w:rsidR="001A3700" w:rsidRDefault="001A3700">
          <w:pPr>
            <w:pStyle w:val="Sommario2"/>
            <w:tabs>
              <w:tab w:val="right" w:leader="dot" w:pos="9628"/>
            </w:tabs>
            <w:rPr>
              <w:rFonts w:asciiTheme="minorHAnsi" w:eastAsiaTheme="minorEastAsia" w:hAnsiTheme="minorHAnsi" w:cstheme="minorBidi"/>
              <w:noProof/>
            </w:rPr>
          </w:pPr>
          <w:hyperlink w:anchor="_Toc84340954" w:history="1">
            <w:r w:rsidRPr="00D75A2A">
              <w:rPr>
                <w:rStyle w:val="Collegamentoipertestuale"/>
                <w:noProof/>
              </w:rPr>
              <w:t>4.2. Piano di trasferimento Ente di tipo B</w:t>
            </w:r>
            <w:r>
              <w:rPr>
                <w:noProof/>
                <w:webHidden/>
              </w:rPr>
              <w:tab/>
            </w:r>
            <w:r>
              <w:rPr>
                <w:noProof/>
                <w:webHidden/>
              </w:rPr>
              <w:fldChar w:fldCharType="begin"/>
            </w:r>
            <w:r>
              <w:rPr>
                <w:noProof/>
                <w:webHidden/>
              </w:rPr>
              <w:instrText xml:space="preserve"> PAGEREF _Toc84340954 \h </w:instrText>
            </w:r>
            <w:r>
              <w:rPr>
                <w:noProof/>
                <w:webHidden/>
              </w:rPr>
            </w:r>
            <w:r>
              <w:rPr>
                <w:noProof/>
                <w:webHidden/>
              </w:rPr>
              <w:fldChar w:fldCharType="separate"/>
            </w:r>
            <w:r>
              <w:rPr>
                <w:noProof/>
                <w:webHidden/>
              </w:rPr>
              <w:t>29</w:t>
            </w:r>
            <w:r>
              <w:rPr>
                <w:noProof/>
                <w:webHidden/>
              </w:rPr>
              <w:fldChar w:fldCharType="end"/>
            </w:r>
          </w:hyperlink>
        </w:p>
        <w:p w14:paraId="2079A28E" w14:textId="448350FD" w:rsidR="001A3700" w:rsidRDefault="001A3700">
          <w:pPr>
            <w:pStyle w:val="Sommario2"/>
            <w:tabs>
              <w:tab w:val="right" w:leader="dot" w:pos="9628"/>
            </w:tabs>
            <w:rPr>
              <w:rFonts w:asciiTheme="minorHAnsi" w:eastAsiaTheme="minorEastAsia" w:hAnsiTheme="minorHAnsi" w:cstheme="minorBidi"/>
              <w:noProof/>
            </w:rPr>
          </w:pPr>
          <w:hyperlink w:anchor="_Toc84340955" w:history="1">
            <w:r w:rsidRPr="00D75A2A">
              <w:rPr>
                <w:rStyle w:val="Collegamentoipertestuale"/>
                <w:noProof/>
              </w:rPr>
              <w:t>4.3. Piano di trasferimento Ente di tipo C</w:t>
            </w:r>
            <w:r>
              <w:rPr>
                <w:noProof/>
                <w:webHidden/>
              </w:rPr>
              <w:tab/>
            </w:r>
            <w:r>
              <w:rPr>
                <w:noProof/>
                <w:webHidden/>
              </w:rPr>
              <w:fldChar w:fldCharType="begin"/>
            </w:r>
            <w:r>
              <w:rPr>
                <w:noProof/>
                <w:webHidden/>
              </w:rPr>
              <w:instrText xml:space="preserve"> PAGEREF _Toc84340955 \h </w:instrText>
            </w:r>
            <w:r>
              <w:rPr>
                <w:noProof/>
                <w:webHidden/>
              </w:rPr>
            </w:r>
            <w:r>
              <w:rPr>
                <w:noProof/>
                <w:webHidden/>
              </w:rPr>
              <w:fldChar w:fldCharType="separate"/>
            </w:r>
            <w:r>
              <w:rPr>
                <w:noProof/>
                <w:webHidden/>
              </w:rPr>
              <w:t>30</w:t>
            </w:r>
            <w:r>
              <w:rPr>
                <w:noProof/>
                <w:webHidden/>
              </w:rPr>
              <w:fldChar w:fldCharType="end"/>
            </w:r>
          </w:hyperlink>
        </w:p>
        <w:p w14:paraId="755DEE16" w14:textId="401B9C3D" w:rsidR="001A3700" w:rsidRDefault="001A3700">
          <w:pPr>
            <w:pStyle w:val="Sommario1"/>
            <w:rPr>
              <w:rFonts w:asciiTheme="minorHAnsi" w:eastAsiaTheme="minorEastAsia" w:hAnsiTheme="minorHAnsi" w:cstheme="minorBidi"/>
              <w:noProof/>
            </w:rPr>
          </w:pPr>
          <w:hyperlink w:anchor="_Toc84340956" w:history="1">
            <w:r w:rsidRPr="00D75A2A">
              <w:rPr>
                <w:rStyle w:val="Collegamentoipertestuale"/>
                <w:noProof/>
              </w:rPr>
              <w:t>Allegato 1 – Elementi del Pacchetto A del Kit del riuso utilizzati per la gap analysis</w:t>
            </w:r>
            <w:r>
              <w:rPr>
                <w:noProof/>
                <w:webHidden/>
              </w:rPr>
              <w:tab/>
            </w:r>
            <w:r>
              <w:rPr>
                <w:noProof/>
                <w:webHidden/>
              </w:rPr>
              <w:fldChar w:fldCharType="begin"/>
            </w:r>
            <w:r>
              <w:rPr>
                <w:noProof/>
                <w:webHidden/>
              </w:rPr>
              <w:instrText xml:space="preserve"> PAGEREF _Toc84340956 \h </w:instrText>
            </w:r>
            <w:r>
              <w:rPr>
                <w:noProof/>
                <w:webHidden/>
              </w:rPr>
            </w:r>
            <w:r>
              <w:rPr>
                <w:noProof/>
                <w:webHidden/>
              </w:rPr>
              <w:fldChar w:fldCharType="separate"/>
            </w:r>
            <w:r>
              <w:rPr>
                <w:noProof/>
                <w:webHidden/>
              </w:rPr>
              <w:t>32</w:t>
            </w:r>
            <w:r>
              <w:rPr>
                <w:noProof/>
                <w:webHidden/>
              </w:rPr>
              <w:fldChar w:fldCharType="end"/>
            </w:r>
          </w:hyperlink>
        </w:p>
        <w:p w14:paraId="3B9DCB93" w14:textId="2F83AD4A" w:rsidR="008935DA" w:rsidRDefault="008935DA" w:rsidP="00F219D4">
          <w:r>
            <w:fldChar w:fldCharType="end"/>
          </w:r>
        </w:p>
      </w:sdtContent>
    </w:sdt>
    <w:p w14:paraId="2F97AC28" w14:textId="77777777" w:rsidR="008935DA" w:rsidRDefault="008935DA" w:rsidP="00F219D4"/>
    <w:p w14:paraId="68B447A1" w14:textId="77777777" w:rsidR="00040D0D" w:rsidRDefault="00040D0D" w:rsidP="000B4360">
      <w:pPr>
        <w:pStyle w:val="Titolo1"/>
        <w:numPr>
          <w:ilvl w:val="0"/>
          <w:numId w:val="9"/>
        </w:numPr>
      </w:pPr>
      <w:bookmarkStart w:id="2" w:name="_Toc84340940"/>
      <w:r>
        <w:lastRenderedPageBreak/>
        <w:t>Premessa</w:t>
      </w:r>
      <w:bookmarkEnd w:id="2"/>
      <w:r>
        <w:t xml:space="preserve"> </w:t>
      </w:r>
    </w:p>
    <w:p w14:paraId="672CE82B" w14:textId="77777777" w:rsidR="00E54C4E" w:rsidRPr="00E54C4E" w:rsidRDefault="00E54C4E" w:rsidP="00F219D4">
      <w:r w:rsidRPr="00E54C4E">
        <w:t xml:space="preserve">Il Progetto </w:t>
      </w:r>
      <w:proofErr w:type="spellStart"/>
      <w:r w:rsidRPr="00E54C4E">
        <w:t>ProMa</w:t>
      </w:r>
      <w:proofErr w:type="spellEnd"/>
      <w:r w:rsidRPr="00E54C4E">
        <w:t xml:space="preserve"> riguarda il riuso della buona pratica del Comune di Perugia relativa ai processi di gestione e valorizzazione del patrimonio immobiliare pubblico, supportati da una piattaforma informatica di</w:t>
      </w:r>
      <w:r w:rsidR="000B4360">
        <w:t xml:space="preserve"> </w:t>
      </w:r>
      <w:r w:rsidRPr="00E54C4E">
        <w:t>raccolta, fascicolazione e gestione di tutte le informazioni relative agli immobili di proprietà o in gestione e coinvolge nove enti di varia dimensione e distribuzione geografica.</w:t>
      </w:r>
    </w:p>
    <w:p w14:paraId="40D39D0D" w14:textId="77777777" w:rsidR="00E54C4E" w:rsidRDefault="00E54C4E" w:rsidP="00F219D4">
      <w:r>
        <w:t>Il patrimonio immobiliare pubblico, infatti, è da alcuni anni al centro dell’attenzione del mondo politico, delle istituzioni, degli operatori e dei cittadini, da molteplici punti di vista: tutti gli enti del territorio si trovano, da un lato, a fronteggiare la sfida dell’efficientamento, della razionalizzazione, della riqualificazione energetica e ambientale per la riduzione e la ristrutturazione dei costi di gestione degli edifici destinati ai servizi pubblici, in un’ottica di spending review e, dall’altro, a contribuire attraverso la valorizzazione degli edifici pubblici agli interventi di riqualificazione urbana e del territorio.</w:t>
      </w:r>
    </w:p>
    <w:p w14:paraId="113CD6FD" w14:textId="77777777" w:rsidR="00E54C4E" w:rsidRDefault="00E54C4E" w:rsidP="00F219D4">
      <w:r>
        <w:t>In tale contesto, la conoscenza puntuale del patrimonio immobiliare costituisce la necessaria premessa per impostare e avviare qualsiasi politica di gestione e valorizzazione dello stesso. Tuttavia, generalmente, le amministrazioni pubbliche dispongono di informazioni incomplete, custodite in forma cartacea, spesso non integrata con le altre banche dati (catasto, edilizia, anagrafe, contabilità ecc.) e, quindi, di difficile gestione e di scarso valore.</w:t>
      </w:r>
    </w:p>
    <w:p w14:paraId="66106486" w14:textId="77777777" w:rsidR="00E54C4E" w:rsidRDefault="00E54C4E" w:rsidP="00F219D4">
      <w:r>
        <w:t>Il progetto intende fornire una risposta alle esigenze e agli attuali limiti della tradizionale modalità di gestione del patrimonio immobiliare pubblico, mettendo a sistema l’esperienza, i modelli organizzativi, le metodologie di raccolta e di classificazione dei dati e le soluzioni software realizzate del Comune di Perugia per replicarle anche presso gli enti riusanti del partenariato.</w:t>
      </w:r>
    </w:p>
    <w:p w14:paraId="1DED66DD" w14:textId="77777777" w:rsidR="00E54C4E" w:rsidRDefault="00E54C4E" w:rsidP="00F219D4">
      <w:r>
        <w:t>La soluzione software, in particolare, fornisce in modalità integrata e complementare una duplice visione del patrimonio: patrimoniale (valore catastale e venale del bene), fondamentale per efficienti politiche di valorizzazione, e tecnica (conoscenza architettonica, strutturale ed impiantistica dell’immobile), per una gestione efficiente del suo mantenimento nel tempo, dei progetti e degli interventi. In tale contesto, il miglioramento dell’efficacia e dell’efficienza delle procedure amministrative sarà reso possibile da modelli di gestione e controllo che consentono l’aggiornamento dell’inventario con localizzazione in cartografia e il monitoraggio delle scadenze e degli adempimenti di carattere legale e assicurativo, recuperando il materiale documentale di un immobile e le informazioni utili per il bilancio del patrimonio immobiliare.</w:t>
      </w:r>
    </w:p>
    <w:p w14:paraId="378FDB44" w14:textId="77777777" w:rsidR="00E54C4E" w:rsidRDefault="00E54C4E" w:rsidP="00F219D4">
      <w:r>
        <w:t xml:space="preserve">D’altra parte, la gestione sostenibile del patrimonio pubblico assume valore strategico anche per migliorare la capacità di attuare politiche e investimenti a forte impatto sociale, in quanto gli interventi edilizi e urbanistici incidono anche sulla localizzazione dei servizi, sulle tematiche dell’accessibilità, della mobilità e del trasporto pubblico locale, con potenziale effetto di riqualificazione del contesto urbano e periurbano. La condivisione di piattaforme interoperabili, di metodi e processi di crescita culturale condivisa faciliterà, quindi, la costruzione di una visione politica e gestionale professionalizzata, capace di mettere a sistema i patrimoni immobiliari, i soggetti decisori e il quadro di riferimento amministrativo e legislativo. Ciò è inoltre presupposto per aprire la riflessione su nuovi modelli di business nelle logiche della open </w:t>
      </w:r>
      <w:proofErr w:type="spellStart"/>
      <w:r>
        <w:t>innovation</w:t>
      </w:r>
      <w:proofErr w:type="spellEnd"/>
      <w:r>
        <w:t>, per far scaturire nuove forme di collaborazione pubblico-privata e con il mondo della ricerca.</w:t>
      </w:r>
    </w:p>
    <w:p w14:paraId="24DB9546" w14:textId="77777777" w:rsidR="00E54C4E" w:rsidRDefault="00E54C4E" w:rsidP="00F219D4">
      <w:r>
        <w:t>Il progetto coinvolge i seguenti Enti:</w:t>
      </w:r>
    </w:p>
    <w:p w14:paraId="16FA628B" w14:textId="77777777" w:rsidR="00E54C4E" w:rsidRDefault="00E54C4E" w:rsidP="003367C4">
      <w:pPr>
        <w:pStyle w:val="Paragrafoelenco"/>
        <w:numPr>
          <w:ilvl w:val="0"/>
          <w:numId w:val="12"/>
        </w:numPr>
      </w:pPr>
      <w:r>
        <w:t xml:space="preserve">Beneficiario/Ente capofila: Unione montana del </w:t>
      </w:r>
      <w:proofErr w:type="spellStart"/>
      <w:r>
        <w:t>Catria</w:t>
      </w:r>
      <w:proofErr w:type="spellEnd"/>
      <w:r>
        <w:t xml:space="preserve"> e Nerone</w:t>
      </w:r>
    </w:p>
    <w:p w14:paraId="1EA3263F" w14:textId="77777777" w:rsidR="00E54C4E" w:rsidRDefault="00E54C4E" w:rsidP="003367C4">
      <w:pPr>
        <w:pStyle w:val="Paragrafoelenco"/>
        <w:numPr>
          <w:ilvl w:val="0"/>
          <w:numId w:val="12"/>
        </w:numPr>
      </w:pPr>
      <w:r>
        <w:t>Ente cedente: Comune di Perugia</w:t>
      </w:r>
    </w:p>
    <w:p w14:paraId="73FEF7C1" w14:textId="77777777" w:rsidR="00E54C4E" w:rsidRDefault="00E54C4E" w:rsidP="003367C4">
      <w:pPr>
        <w:pStyle w:val="Paragrafoelenco"/>
        <w:numPr>
          <w:ilvl w:val="0"/>
          <w:numId w:val="12"/>
        </w:numPr>
      </w:pPr>
      <w:r>
        <w:t>Enti riusanti:</w:t>
      </w:r>
    </w:p>
    <w:p w14:paraId="1773A226" w14:textId="77777777" w:rsidR="00E54C4E" w:rsidRDefault="00E54C4E" w:rsidP="003367C4">
      <w:pPr>
        <w:pStyle w:val="Paragrafoelenco"/>
        <w:numPr>
          <w:ilvl w:val="1"/>
          <w:numId w:val="7"/>
        </w:numPr>
      </w:pPr>
      <w:r>
        <w:lastRenderedPageBreak/>
        <w:t>Comune di Caserta</w:t>
      </w:r>
    </w:p>
    <w:p w14:paraId="4A20492C" w14:textId="77777777" w:rsidR="00E54C4E" w:rsidRDefault="00E54C4E" w:rsidP="003367C4">
      <w:pPr>
        <w:pStyle w:val="Paragrafoelenco"/>
        <w:numPr>
          <w:ilvl w:val="1"/>
          <w:numId w:val="7"/>
        </w:numPr>
      </w:pPr>
      <w:r>
        <w:t>Comune di Castel Madama</w:t>
      </w:r>
    </w:p>
    <w:p w14:paraId="53A3EDC2" w14:textId="77777777" w:rsidR="00E54C4E" w:rsidRDefault="00E54C4E" w:rsidP="003367C4">
      <w:pPr>
        <w:pStyle w:val="Paragrafoelenco"/>
        <w:numPr>
          <w:ilvl w:val="1"/>
          <w:numId w:val="7"/>
        </w:numPr>
      </w:pPr>
      <w:r>
        <w:t>Comune di Castiglione del Lago</w:t>
      </w:r>
    </w:p>
    <w:p w14:paraId="52E4FDF9" w14:textId="77777777" w:rsidR="00E54C4E" w:rsidRDefault="00E54C4E" w:rsidP="003367C4">
      <w:pPr>
        <w:pStyle w:val="Paragrafoelenco"/>
        <w:numPr>
          <w:ilvl w:val="1"/>
          <w:numId w:val="7"/>
        </w:numPr>
      </w:pPr>
      <w:r>
        <w:t>Comune di Gioia del Colle</w:t>
      </w:r>
    </w:p>
    <w:p w14:paraId="35F012C6" w14:textId="77777777" w:rsidR="00E54C4E" w:rsidRDefault="00E54C4E" w:rsidP="003367C4">
      <w:pPr>
        <w:pStyle w:val="Paragrafoelenco"/>
        <w:numPr>
          <w:ilvl w:val="1"/>
          <w:numId w:val="7"/>
        </w:numPr>
      </w:pPr>
      <w:r>
        <w:t>Comune di Maiolati Spontini</w:t>
      </w:r>
    </w:p>
    <w:p w14:paraId="560CFD2F" w14:textId="77777777" w:rsidR="00E54C4E" w:rsidRDefault="00E54C4E" w:rsidP="003367C4">
      <w:pPr>
        <w:pStyle w:val="Paragrafoelenco"/>
        <w:numPr>
          <w:ilvl w:val="1"/>
          <w:numId w:val="7"/>
        </w:numPr>
      </w:pPr>
      <w:r>
        <w:t>Comune di Marino</w:t>
      </w:r>
    </w:p>
    <w:p w14:paraId="4B59EA50" w14:textId="77777777" w:rsidR="00E54C4E" w:rsidRDefault="00E54C4E" w:rsidP="003367C4">
      <w:pPr>
        <w:pStyle w:val="Paragrafoelenco"/>
        <w:numPr>
          <w:ilvl w:val="1"/>
          <w:numId w:val="7"/>
        </w:numPr>
      </w:pPr>
      <w:r>
        <w:t>Unione Montana dell’Esino – Frasassi</w:t>
      </w:r>
    </w:p>
    <w:p w14:paraId="537ECAAA" w14:textId="77777777" w:rsidR="00E54C4E" w:rsidRDefault="00E54C4E" w:rsidP="00F219D4">
      <w:r>
        <w:t>Il progetto ha un budget assegnato pari a € 698.250,00.</w:t>
      </w:r>
    </w:p>
    <w:p w14:paraId="4231C029" w14:textId="77777777" w:rsidR="00040D0D" w:rsidRDefault="00E54C4E" w:rsidP="00F219D4">
      <w:r>
        <w:t>La durata di progetto è di 12 mesi (successivamente estesa a 21 mesi).</w:t>
      </w:r>
    </w:p>
    <w:p w14:paraId="09A5CE06" w14:textId="77777777" w:rsidR="00040D0D" w:rsidRPr="000B4360" w:rsidRDefault="00040D0D" w:rsidP="000B4360">
      <w:pPr>
        <w:pStyle w:val="Titolo1"/>
      </w:pPr>
      <w:bookmarkStart w:id="3" w:name="_Toc84340941"/>
      <w:r w:rsidRPr="000B4360">
        <w:lastRenderedPageBreak/>
        <w:t>Scopo e obiettivi</w:t>
      </w:r>
      <w:bookmarkEnd w:id="3"/>
      <w:r w:rsidR="00C1468F" w:rsidRPr="000B4360">
        <w:t xml:space="preserve"> </w:t>
      </w:r>
    </w:p>
    <w:p w14:paraId="38DD6996" w14:textId="77777777" w:rsidR="00AF2A6F" w:rsidRDefault="00E54C4E" w:rsidP="00F219D4">
      <w:r>
        <w:t>Il presente documento riporta i risultati dell</w:t>
      </w:r>
      <w:r w:rsidR="00321FA3">
        <w:t xml:space="preserve">e </w:t>
      </w:r>
      <w:r>
        <w:t xml:space="preserve">attività </w:t>
      </w:r>
      <w:r w:rsidR="00321FA3" w:rsidRPr="00321FA3">
        <w:t>A3.2</w:t>
      </w:r>
      <w:r w:rsidR="00AF2A6F">
        <w:t xml:space="preserve"> (</w:t>
      </w:r>
      <w:bookmarkStart w:id="4" w:name="_Hlk47385985"/>
      <w:r w:rsidR="00AF2A6F" w:rsidRPr="00AF2A6F">
        <w:t>Analisi del gap per ciascun riusante</w:t>
      </w:r>
      <w:bookmarkEnd w:id="4"/>
      <w:r w:rsidR="00AF2A6F">
        <w:t>)</w:t>
      </w:r>
      <w:r w:rsidR="00321FA3">
        <w:t xml:space="preserve"> e A3.3</w:t>
      </w:r>
      <w:r w:rsidR="00AF2A6F">
        <w:t xml:space="preserve"> (</w:t>
      </w:r>
      <w:r w:rsidR="00AF2A6F" w:rsidRPr="00AF2A6F">
        <w:t>Definizione piano di trasferimento per ciascun ente</w:t>
      </w:r>
      <w:r w:rsidR="00AF2A6F">
        <w:t>)</w:t>
      </w:r>
      <w:r w:rsidR="00321FA3">
        <w:t>, così come definite nel</w:t>
      </w:r>
      <w:r w:rsidR="00AF2A6F">
        <w:t xml:space="preserve"> documento</w:t>
      </w:r>
      <w:r w:rsidR="00321FA3">
        <w:t xml:space="preserve"> di progetto</w:t>
      </w:r>
      <w:r w:rsidR="00AF2A6F">
        <w:t>.</w:t>
      </w:r>
    </w:p>
    <w:p w14:paraId="21287C2E" w14:textId="77777777" w:rsidR="0095548F" w:rsidRDefault="00AF2A6F" w:rsidP="00F219D4">
      <w:r>
        <w:t xml:space="preserve">Nella </w:t>
      </w:r>
      <w:r>
        <w:fldChar w:fldCharType="begin"/>
      </w:r>
      <w:r>
        <w:instrText xml:space="preserve"> REF _Ref47384813 \h </w:instrText>
      </w:r>
      <w:r>
        <w:fldChar w:fldCharType="separate"/>
      </w:r>
      <w:r>
        <w:t xml:space="preserve">Figura </w:t>
      </w:r>
      <w:r>
        <w:rPr>
          <w:noProof/>
        </w:rPr>
        <w:t>1</w:t>
      </w:r>
      <w:r>
        <w:fldChar w:fldCharType="end"/>
      </w:r>
      <w:r>
        <w:t xml:space="preserve"> sono riportati per ciascuna attività le sotto attività e gli ambiti di analisi affrontati.</w:t>
      </w:r>
    </w:p>
    <w:p w14:paraId="2930BEA3" w14:textId="77777777" w:rsidR="0053578C" w:rsidRDefault="0053578C" w:rsidP="00F219D4"/>
    <w:p w14:paraId="4E0E4975" w14:textId="77777777" w:rsidR="00F219D4" w:rsidRDefault="00F219D4" w:rsidP="00F219D4">
      <w:r>
        <w:rPr>
          <w:noProof/>
        </w:rPr>
        <mc:AlternateContent>
          <mc:Choice Requires="wps">
            <w:drawing>
              <wp:anchor distT="0" distB="0" distL="114300" distR="114300" simplePos="0" relativeHeight="251662336" behindDoc="0" locked="0" layoutInCell="1" allowOverlap="1" wp14:anchorId="1BAB69EA" wp14:editId="1A0B0309">
                <wp:simplePos x="0" y="0"/>
                <wp:positionH relativeFrom="column">
                  <wp:posOffset>3371850</wp:posOffset>
                </wp:positionH>
                <wp:positionV relativeFrom="paragraph">
                  <wp:posOffset>107950</wp:posOffset>
                </wp:positionV>
                <wp:extent cx="3108960" cy="297180"/>
                <wp:effectExtent l="0" t="0" r="15240" b="26670"/>
                <wp:wrapNone/>
                <wp:docPr id="3" name="Rettangolo 3"/>
                <wp:cNvGraphicFramePr/>
                <a:graphic xmlns:a="http://schemas.openxmlformats.org/drawingml/2006/main">
                  <a:graphicData uri="http://schemas.microsoft.com/office/word/2010/wordprocessingShape">
                    <wps:wsp>
                      <wps:cNvSpPr/>
                      <wps:spPr>
                        <a:xfrm>
                          <a:off x="0" y="0"/>
                          <a:ext cx="3108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2A325" w14:textId="77777777" w:rsidR="00AF2A6F" w:rsidRDefault="00AF2A6F" w:rsidP="00F219D4">
                            <w:r>
                              <w:t>Attività A.3.3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B69EA" id="Rettangolo 3" o:spid="_x0000_s1027" style="position:absolute;left:0;text-align:left;margin-left:265.5pt;margin-top:8.5pt;width:244.8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" fillcolor="#4472c4 [3204]" strokecolor="#1f3763 [1604]" strokeweight="1pt">
                <v:textbox>
                  <w:txbxContent>
                    <w:p w14:paraId="14E2A325" w14:textId="77777777" w:rsidR="00AF2A6F" w:rsidRDefault="00AF2A6F" w:rsidP="00F219D4">
                      <w:r>
                        <w:t>Attività A.3.3</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1D57985" wp14:editId="35A3BD9B">
                <wp:simplePos x="0" y="0"/>
                <wp:positionH relativeFrom="column">
                  <wp:posOffset>15240</wp:posOffset>
                </wp:positionH>
                <wp:positionV relativeFrom="paragraph">
                  <wp:posOffset>107950</wp:posOffset>
                </wp:positionV>
                <wp:extent cx="3108960" cy="297180"/>
                <wp:effectExtent l="0" t="0" r="15240" b="26670"/>
                <wp:wrapNone/>
                <wp:docPr id="2" name="Rettangolo 2"/>
                <wp:cNvGraphicFramePr/>
                <a:graphic xmlns:a="http://schemas.openxmlformats.org/drawingml/2006/main">
                  <a:graphicData uri="http://schemas.microsoft.com/office/word/2010/wordprocessingShape">
                    <wps:wsp>
                      <wps:cNvSpPr/>
                      <wps:spPr>
                        <a:xfrm>
                          <a:off x="0" y="0"/>
                          <a:ext cx="3108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5E734" w14:textId="77777777" w:rsidR="00AF2A6F" w:rsidRDefault="00AF2A6F" w:rsidP="00F219D4">
                            <w:r>
                              <w:t>Attività A.3.2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57985" id="Rettangolo 2" o:spid="_x0000_s1028" style="position:absolute;left:0;text-align:left;margin-left:1.2pt;margin-top:8.5pt;width:244.8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" fillcolor="#4472c4 [3204]" strokecolor="#1f3763 [1604]" strokeweight="1pt">
                <v:textbox>
                  <w:txbxContent>
                    <w:p w14:paraId="0635E734" w14:textId="77777777" w:rsidR="00AF2A6F" w:rsidRDefault="00AF2A6F" w:rsidP="00F219D4">
                      <w:r>
                        <w:t>Attività A.3.2</w:t>
                      </w:r>
                    </w:p>
                  </w:txbxContent>
                </v:textbox>
              </v:rect>
            </w:pict>
          </mc:Fallback>
        </mc:AlternateContent>
      </w:r>
    </w:p>
    <w:p w14:paraId="5CF36552" w14:textId="77777777" w:rsidR="00AF2A6F" w:rsidRDefault="00AF2A6F" w:rsidP="00F219D4"/>
    <w:p w14:paraId="0082D3CF" w14:textId="77777777" w:rsidR="0053578C" w:rsidRDefault="00321FA3" w:rsidP="00F219D4">
      <w:r>
        <w:rPr>
          <w:noProof/>
        </w:rPr>
        <w:drawing>
          <wp:inline distT="0" distB="0" distL="0" distR="0" wp14:anchorId="65ADB86D" wp14:editId="548914A0">
            <wp:extent cx="6515100" cy="3040380"/>
            <wp:effectExtent l="19050" t="0" r="19050" b="0"/>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6045795" w14:textId="77777777" w:rsidR="0095548F" w:rsidRDefault="00AF2A6F" w:rsidP="00FA3D1C">
      <w:pPr>
        <w:pStyle w:val="Didascalia"/>
        <w:jc w:val="center"/>
      </w:pPr>
      <w:bookmarkStart w:id="5" w:name="_Ref47384813"/>
      <w:r>
        <w:t xml:space="preserve">Figura </w:t>
      </w:r>
      <w:r w:rsidR="001A3700">
        <w:fldChar w:fldCharType="begin"/>
      </w:r>
      <w:r w:rsidR="001A3700">
        <w:instrText xml:space="preserve"> SEQ Figura \* ARABIC </w:instrText>
      </w:r>
      <w:r w:rsidR="001A3700">
        <w:fldChar w:fldCharType="separate"/>
      </w:r>
      <w:r>
        <w:rPr>
          <w:noProof/>
        </w:rPr>
        <w:t>1</w:t>
      </w:r>
      <w:r w:rsidR="001A3700">
        <w:rPr>
          <w:noProof/>
        </w:rPr>
        <w:fldChar w:fldCharType="end"/>
      </w:r>
      <w:bookmarkEnd w:id="5"/>
      <w:r>
        <w:t xml:space="preserve"> - Schematizzazione attività A3.2 e A3.3</w:t>
      </w:r>
    </w:p>
    <w:p w14:paraId="5FA0CF7C" w14:textId="77777777" w:rsidR="0095548F" w:rsidRDefault="0095548F" w:rsidP="00F219D4"/>
    <w:p w14:paraId="3744C3FB" w14:textId="77777777" w:rsidR="0095548F" w:rsidRDefault="0095548F" w:rsidP="000B4360">
      <w:pPr>
        <w:pStyle w:val="Titolo1"/>
      </w:pPr>
      <w:bookmarkStart w:id="6" w:name="_Toc84340942"/>
      <w:r>
        <w:lastRenderedPageBreak/>
        <w:t>Gruppo di lavoro</w:t>
      </w:r>
      <w:bookmarkEnd w:id="6"/>
    </w:p>
    <w:p w14:paraId="641F384B" w14:textId="3447AA15" w:rsidR="0053578C" w:rsidRPr="00F219D4" w:rsidRDefault="0095548F" w:rsidP="00F219D4">
      <w:r w:rsidRPr="00F219D4">
        <w:t>I partner di progetto hanno individuato un team dedicato all’implementazione delle attività progettuali specifiche, relative alle azioni richiedenti capacità e competenze informatiche inerenti alla gestione efficace ed efficiente del patrimonio.</w:t>
      </w:r>
    </w:p>
    <w:p w14:paraId="1CBF735C" w14:textId="0BCE8879" w:rsidR="0095548F" w:rsidRDefault="0095548F" w:rsidP="00F219D4">
      <w:r w:rsidRPr="00F219D4">
        <w:t xml:space="preserve">In particolare, il team tecnico coinvolto nello svolgimento e completamento delle seguenti </w:t>
      </w:r>
      <w:r w:rsidR="0053578C" w:rsidRPr="00F219D4">
        <w:t xml:space="preserve">delle attività A2.2 e A2.3 è riportato nella </w:t>
      </w:r>
      <w:r w:rsidR="001D1BA3">
        <w:t>tabella seguente.</w:t>
      </w:r>
    </w:p>
    <w:p w14:paraId="0D564501" w14:textId="48441084" w:rsidR="001D1BA3" w:rsidRPr="00F219D4" w:rsidRDefault="001D1BA3" w:rsidP="00F219D4">
      <w:r>
        <w:t>Il Comune di Perugia, in qualità di Ente cedente, ha supportato gli Enti riusanti nell’e</w:t>
      </w:r>
      <w:r w:rsidR="002E68F0">
        <w:t>s</w:t>
      </w:r>
      <w:r>
        <w:t>pletamento delle attività necessarie alle attività di analis</w:t>
      </w:r>
      <w:r w:rsidR="002E68F0">
        <w:t>i, di definizione delle attività di dispiegamento e di validazione dei risultati.</w:t>
      </w:r>
    </w:p>
    <w:p w14:paraId="1A3D96EB" w14:textId="5D8D9F41" w:rsidR="0053578C" w:rsidRDefault="0053578C" w:rsidP="00F219D4"/>
    <w:tbl>
      <w:tblPr>
        <w:tblStyle w:val="Grigliatabella"/>
        <w:tblW w:w="0" w:type="auto"/>
        <w:tblLook w:val="04A0" w:firstRow="1" w:lastRow="0" w:firstColumn="1" w:lastColumn="0" w:noHBand="0" w:noVBand="1"/>
      </w:tblPr>
      <w:tblGrid>
        <w:gridCol w:w="3451"/>
        <w:gridCol w:w="6177"/>
      </w:tblGrid>
      <w:tr w:rsidR="0053578C" w:rsidRPr="00F219D4" w14:paraId="226FADD3" w14:textId="77777777" w:rsidTr="002E68F0">
        <w:tc>
          <w:tcPr>
            <w:tcW w:w="3681" w:type="dxa"/>
            <w:vAlign w:val="center"/>
          </w:tcPr>
          <w:p w14:paraId="47D372BD" w14:textId="77777777" w:rsidR="0053578C" w:rsidRPr="00F219D4" w:rsidRDefault="0053578C" w:rsidP="00A860DB">
            <w:pPr>
              <w:spacing w:after="0"/>
              <w:rPr>
                <w:b/>
                <w:bCs/>
              </w:rPr>
            </w:pPr>
            <w:proofErr w:type="spellStart"/>
            <w:r w:rsidRPr="00F219D4">
              <w:rPr>
                <w:b/>
                <w:bCs/>
              </w:rPr>
              <w:t>Nominativo</w:t>
            </w:r>
            <w:proofErr w:type="spellEnd"/>
          </w:p>
        </w:tc>
        <w:tc>
          <w:tcPr>
            <w:tcW w:w="6662" w:type="dxa"/>
            <w:vAlign w:val="center"/>
          </w:tcPr>
          <w:p w14:paraId="15E58D70" w14:textId="77777777" w:rsidR="0053578C" w:rsidRPr="00F219D4" w:rsidRDefault="0053578C" w:rsidP="00A860DB">
            <w:pPr>
              <w:spacing w:after="0"/>
              <w:rPr>
                <w:b/>
                <w:bCs/>
              </w:rPr>
            </w:pPr>
            <w:proofErr w:type="spellStart"/>
            <w:r w:rsidRPr="00F219D4">
              <w:rPr>
                <w:b/>
                <w:bCs/>
              </w:rPr>
              <w:t>Ruolo</w:t>
            </w:r>
            <w:proofErr w:type="spellEnd"/>
            <w:r w:rsidR="00F219D4" w:rsidRPr="00F219D4">
              <w:rPr>
                <w:b/>
                <w:bCs/>
              </w:rPr>
              <w:t xml:space="preserve"> c/o </w:t>
            </w:r>
            <w:proofErr w:type="spellStart"/>
            <w:r w:rsidR="00F219D4" w:rsidRPr="00F219D4">
              <w:rPr>
                <w:b/>
                <w:bCs/>
              </w:rPr>
              <w:t>Ente</w:t>
            </w:r>
            <w:proofErr w:type="spellEnd"/>
          </w:p>
        </w:tc>
      </w:tr>
      <w:tr w:rsidR="00F219D4" w:rsidRPr="00F219D4" w14:paraId="1DAB4391" w14:textId="77777777" w:rsidTr="002E68F0">
        <w:trPr>
          <w:trHeight w:val="228"/>
        </w:trPr>
        <w:tc>
          <w:tcPr>
            <w:tcW w:w="10343" w:type="dxa"/>
            <w:gridSpan w:val="2"/>
            <w:shd w:val="clear" w:color="auto" w:fill="4472C4" w:themeFill="accent1"/>
            <w:vAlign w:val="center"/>
          </w:tcPr>
          <w:p w14:paraId="316C2A9B" w14:textId="77777777" w:rsidR="00F219D4" w:rsidRPr="00F219D4" w:rsidRDefault="00F219D4" w:rsidP="00A860DB">
            <w:pPr>
              <w:spacing w:after="0"/>
              <w:rPr>
                <w:lang w:val="it-IT"/>
              </w:rPr>
            </w:pPr>
            <w:r w:rsidRPr="00F219D4">
              <w:rPr>
                <w:b/>
                <w:bCs/>
                <w:color w:val="FFFFFF" w:themeColor="background1"/>
                <w:lang w:val="it-IT"/>
              </w:rPr>
              <w:t xml:space="preserve">Unione Montana del </w:t>
            </w:r>
            <w:proofErr w:type="spellStart"/>
            <w:r w:rsidRPr="00F219D4">
              <w:rPr>
                <w:b/>
                <w:bCs/>
                <w:color w:val="FFFFFF" w:themeColor="background1"/>
                <w:lang w:val="it-IT"/>
              </w:rPr>
              <w:t>Catria</w:t>
            </w:r>
            <w:proofErr w:type="spellEnd"/>
            <w:r w:rsidRPr="00F219D4">
              <w:rPr>
                <w:b/>
                <w:bCs/>
                <w:color w:val="FFFFFF" w:themeColor="background1"/>
                <w:lang w:val="it-IT"/>
              </w:rPr>
              <w:t xml:space="preserve"> e Nerone</w:t>
            </w:r>
          </w:p>
        </w:tc>
      </w:tr>
      <w:tr w:rsidR="00F56C60" w:rsidRPr="00F219D4" w14:paraId="2995B871" w14:textId="77777777" w:rsidTr="002E68F0">
        <w:tc>
          <w:tcPr>
            <w:tcW w:w="3681" w:type="dxa"/>
            <w:vAlign w:val="center"/>
          </w:tcPr>
          <w:p w14:paraId="70A40F19" w14:textId="77777777" w:rsidR="00F56C60" w:rsidRDefault="00F56C60" w:rsidP="00A860DB">
            <w:pPr>
              <w:spacing w:after="0"/>
            </w:pPr>
            <w:r>
              <w:t>Giorgio Dini</w:t>
            </w:r>
          </w:p>
        </w:tc>
        <w:tc>
          <w:tcPr>
            <w:tcW w:w="6662" w:type="dxa"/>
            <w:vAlign w:val="center"/>
          </w:tcPr>
          <w:p w14:paraId="60E418BB" w14:textId="77777777" w:rsidR="00F56C60" w:rsidRDefault="00F56C60" w:rsidP="00A860DB">
            <w:pPr>
              <w:spacing w:after="0"/>
            </w:pPr>
            <w:proofErr w:type="spellStart"/>
            <w:r>
              <w:t>Segretario</w:t>
            </w:r>
            <w:proofErr w:type="spellEnd"/>
            <w:r>
              <w:t xml:space="preserve"> </w:t>
            </w:r>
            <w:proofErr w:type="spellStart"/>
            <w:r>
              <w:t>Generale</w:t>
            </w:r>
            <w:proofErr w:type="spellEnd"/>
            <w:r>
              <w:t>/</w:t>
            </w:r>
            <w:proofErr w:type="spellStart"/>
            <w:r>
              <w:t>Dirigente</w:t>
            </w:r>
            <w:proofErr w:type="spellEnd"/>
          </w:p>
        </w:tc>
      </w:tr>
      <w:tr w:rsidR="0053578C" w:rsidRPr="00F219D4" w14:paraId="5D37E80E" w14:textId="77777777" w:rsidTr="002E68F0">
        <w:tc>
          <w:tcPr>
            <w:tcW w:w="3681" w:type="dxa"/>
            <w:vAlign w:val="center"/>
          </w:tcPr>
          <w:p w14:paraId="4E4BE18C" w14:textId="77777777" w:rsidR="0053578C" w:rsidRPr="00F219D4" w:rsidRDefault="0053578C" w:rsidP="00A860DB">
            <w:pPr>
              <w:spacing w:after="0"/>
              <w:rPr>
                <w:lang w:val="it-IT"/>
              </w:rPr>
            </w:pPr>
            <w:r w:rsidRPr="00F219D4">
              <w:t xml:space="preserve">Gianluca </w:t>
            </w:r>
            <w:proofErr w:type="spellStart"/>
            <w:r w:rsidRPr="00F219D4">
              <w:t>Cespuglio</w:t>
            </w:r>
            <w:proofErr w:type="spellEnd"/>
          </w:p>
        </w:tc>
        <w:tc>
          <w:tcPr>
            <w:tcW w:w="6662" w:type="dxa"/>
            <w:vAlign w:val="center"/>
          </w:tcPr>
          <w:p w14:paraId="5018A9D3" w14:textId="77777777" w:rsidR="0053578C" w:rsidRPr="00F219D4" w:rsidRDefault="00F219D4" w:rsidP="00A860DB">
            <w:pPr>
              <w:spacing w:after="0"/>
              <w:rPr>
                <w:lang w:val="it-IT"/>
              </w:rPr>
            </w:pPr>
            <w:r w:rsidRPr="00F219D4">
              <w:rPr>
                <w:lang w:val="it-IT"/>
              </w:rPr>
              <w:t>Responsabile Settore 3° - Istruttor</w:t>
            </w:r>
            <w:r>
              <w:rPr>
                <w:lang w:val="it-IT"/>
              </w:rPr>
              <w:t xml:space="preserve">e </w:t>
            </w:r>
            <w:r w:rsidRPr="00F219D4">
              <w:rPr>
                <w:lang w:val="it-IT"/>
              </w:rPr>
              <w:t>Direttivo/PO</w:t>
            </w:r>
          </w:p>
        </w:tc>
      </w:tr>
      <w:tr w:rsidR="0053578C" w:rsidRPr="00F219D4" w14:paraId="15312BA7" w14:textId="77777777" w:rsidTr="002E68F0">
        <w:tc>
          <w:tcPr>
            <w:tcW w:w="3681" w:type="dxa"/>
            <w:vAlign w:val="center"/>
          </w:tcPr>
          <w:p w14:paraId="44CE4A36" w14:textId="77777777" w:rsidR="0053578C" w:rsidRPr="00F219D4" w:rsidRDefault="0053578C" w:rsidP="00A860DB">
            <w:pPr>
              <w:spacing w:after="0"/>
            </w:pPr>
            <w:r w:rsidRPr="00F219D4">
              <w:t xml:space="preserve">Maurizio </w:t>
            </w:r>
            <w:proofErr w:type="spellStart"/>
            <w:r w:rsidRPr="00F219D4">
              <w:t>Tanfulli</w:t>
            </w:r>
            <w:proofErr w:type="spellEnd"/>
          </w:p>
        </w:tc>
        <w:tc>
          <w:tcPr>
            <w:tcW w:w="6662" w:type="dxa"/>
            <w:vAlign w:val="center"/>
          </w:tcPr>
          <w:p w14:paraId="3901CD63" w14:textId="77777777" w:rsidR="0053578C" w:rsidRPr="00F219D4" w:rsidRDefault="00F219D4" w:rsidP="00A860DB">
            <w:pPr>
              <w:spacing w:after="0"/>
              <w:rPr>
                <w:lang w:val="it-IT"/>
              </w:rPr>
            </w:pPr>
            <w:r w:rsidRPr="00F219D4">
              <w:rPr>
                <w:lang w:val="it-IT"/>
              </w:rPr>
              <w:t>Responsabile Agricoltura, Ambiente e Demanio</w:t>
            </w:r>
            <w:r>
              <w:rPr>
                <w:lang w:val="it-IT"/>
              </w:rPr>
              <w:t xml:space="preserve"> </w:t>
            </w:r>
            <w:r w:rsidRPr="00F219D4">
              <w:rPr>
                <w:lang w:val="it-IT"/>
              </w:rPr>
              <w:t>- Istruttore Direttivo/PO</w:t>
            </w:r>
          </w:p>
        </w:tc>
      </w:tr>
      <w:tr w:rsidR="00F219D4" w:rsidRPr="00F219D4" w14:paraId="6F21DF53" w14:textId="77777777" w:rsidTr="002E68F0">
        <w:tc>
          <w:tcPr>
            <w:tcW w:w="3681" w:type="dxa"/>
            <w:vAlign w:val="center"/>
          </w:tcPr>
          <w:p w14:paraId="1A647399" w14:textId="77777777" w:rsidR="00F219D4" w:rsidRPr="00F219D4" w:rsidRDefault="00F219D4" w:rsidP="00A860DB">
            <w:pPr>
              <w:spacing w:after="0"/>
            </w:pPr>
            <w:r w:rsidRPr="00F219D4">
              <w:t xml:space="preserve">Michele </w:t>
            </w:r>
            <w:proofErr w:type="spellStart"/>
            <w:r w:rsidRPr="00F219D4">
              <w:t>Pazzaglia</w:t>
            </w:r>
            <w:proofErr w:type="spellEnd"/>
          </w:p>
        </w:tc>
        <w:tc>
          <w:tcPr>
            <w:tcW w:w="6662" w:type="dxa"/>
            <w:vAlign w:val="center"/>
          </w:tcPr>
          <w:p w14:paraId="1AB36477" w14:textId="77777777" w:rsidR="00F219D4" w:rsidRPr="00F219D4" w:rsidRDefault="00F219D4" w:rsidP="00A860DB">
            <w:pPr>
              <w:spacing w:after="0"/>
              <w:rPr>
                <w:lang w:val="it-IT"/>
              </w:rPr>
            </w:pPr>
            <w:r w:rsidRPr="00F219D4">
              <w:rPr>
                <w:lang w:val="it-IT"/>
              </w:rPr>
              <w:t>Funzionario Ragioneria e Patrimonio -</w:t>
            </w:r>
            <w:r>
              <w:rPr>
                <w:lang w:val="it-IT"/>
              </w:rPr>
              <w:t xml:space="preserve"> </w:t>
            </w:r>
            <w:r w:rsidRPr="00F219D4">
              <w:rPr>
                <w:lang w:val="it-IT"/>
              </w:rPr>
              <w:t>Istruttore Tecnico</w:t>
            </w:r>
          </w:p>
        </w:tc>
      </w:tr>
      <w:tr w:rsidR="00F219D4" w:rsidRPr="00F219D4" w14:paraId="4EE4CA1A" w14:textId="77777777" w:rsidTr="002E68F0">
        <w:tc>
          <w:tcPr>
            <w:tcW w:w="3681" w:type="dxa"/>
            <w:vAlign w:val="center"/>
          </w:tcPr>
          <w:p w14:paraId="018178E7" w14:textId="77777777" w:rsidR="00F219D4" w:rsidRPr="00F219D4" w:rsidRDefault="00F219D4" w:rsidP="00A860DB">
            <w:pPr>
              <w:spacing w:after="0"/>
            </w:pPr>
            <w:r w:rsidRPr="00F219D4">
              <w:t xml:space="preserve">Luigi </w:t>
            </w:r>
            <w:proofErr w:type="spellStart"/>
            <w:r w:rsidRPr="00F219D4">
              <w:t>Soriani</w:t>
            </w:r>
            <w:proofErr w:type="spellEnd"/>
          </w:p>
        </w:tc>
        <w:tc>
          <w:tcPr>
            <w:tcW w:w="6662" w:type="dxa"/>
            <w:vAlign w:val="center"/>
          </w:tcPr>
          <w:p w14:paraId="5F07F23C" w14:textId="77777777" w:rsidR="00F219D4" w:rsidRPr="00F219D4" w:rsidRDefault="00F219D4" w:rsidP="00A860DB">
            <w:pPr>
              <w:spacing w:after="0"/>
              <w:rPr>
                <w:lang w:val="it-IT"/>
              </w:rPr>
            </w:pPr>
            <w:r w:rsidRPr="00F219D4">
              <w:rPr>
                <w:lang w:val="it-IT"/>
              </w:rPr>
              <w:t xml:space="preserve">Funzionario Area Informatica </w:t>
            </w:r>
            <w:r>
              <w:rPr>
                <w:lang w:val="it-IT"/>
              </w:rPr>
              <w:t>–</w:t>
            </w:r>
            <w:r w:rsidRPr="00F219D4">
              <w:rPr>
                <w:lang w:val="it-IT"/>
              </w:rPr>
              <w:t xml:space="preserve"> Istruttore</w:t>
            </w:r>
            <w:r>
              <w:rPr>
                <w:lang w:val="it-IT"/>
              </w:rPr>
              <w:t xml:space="preserve"> </w:t>
            </w:r>
            <w:r w:rsidRPr="00F219D4">
              <w:rPr>
                <w:lang w:val="it-IT"/>
              </w:rPr>
              <w:t>Tecnico</w:t>
            </w:r>
          </w:p>
        </w:tc>
      </w:tr>
      <w:tr w:rsidR="00F219D4" w:rsidRPr="00F219D4" w14:paraId="320A0BF8" w14:textId="77777777" w:rsidTr="002E68F0">
        <w:tc>
          <w:tcPr>
            <w:tcW w:w="3681" w:type="dxa"/>
            <w:vAlign w:val="center"/>
          </w:tcPr>
          <w:p w14:paraId="3A2A38BD" w14:textId="77777777" w:rsidR="00F219D4" w:rsidRPr="00F219D4" w:rsidRDefault="00F219D4" w:rsidP="00A860DB">
            <w:pPr>
              <w:spacing w:after="0"/>
            </w:pPr>
            <w:proofErr w:type="spellStart"/>
            <w:r w:rsidRPr="00F219D4">
              <w:t>Lanfranca</w:t>
            </w:r>
            <w:proofErr w:type="spellEnd"/>
            <w:r w:rsidRPr="00F219D4">
              <w:t xml:space="preserve"> Renzi</w:t>
            </w:r>
          </w:p>
        </w:tc>
        <w:tc>
          <w:tcPr>
            <w:tcW w:w="6662" w:type="dxa"/>
            <w:vAlign w:val="center"/>
          </w:tcPr>
          <w:p w14:paraId="00CF76B7" w14:textId="77777777" w:rsidR="00F219D4" w:rsidRPr="00F219D4" w:rsidRDefault="00F219D4" w:rsidP="00A860DB">
            <w:pPr>
              <w:spacing w:after="0"/>
              <w:rPr>
                <w:lang w:val="it-IT"/>
              </w:rPr>
            </w:pPr>
            <w:r w:rsidRPr="00F219D4">
              <w:rPr>
                <w:lang w:val="it-IT"/>
              </w:rPr>
              <w:t xml:space="preserve">Funzionario Area Tecnica </w:t>
            </w:r>
            <w:r>
              <w:rPr>
                <w:lang w:val="it-IT"/>
              </w:rPr>
              <w:t>–</w:t>
            </w:r>
            <w:r w:rsidRPr="00F219D4">
              <w:rPr>
                <w:lang w:val="it-IT"/>
              </w:rPr>
              <w:t xml:space="preserve"> Istruttore</w:t>
            </w:r>
            <w:r>
              <w:rPr>
                <w:lang w:val="it-IT"/>
              </w:rPr>
              <w:t xml:space="preserve"> </w:t>
            </w:r>
            <w:r w:rsidRPr="00F219D4">
              <w:rPr>
                <w:lang w:val="it-IT"/>
              </w:rPr>
              <w:t>Amministrativo</w:t>
            </w:r>
          </w:p>
        </w:tc>
      </w:tr>
      <w:tr w:rsidR="0053578C" w:rsidRPr="00F219D4" w14:paraId="562D6B6A" w14:textId="77777777" w:rsidTr="002E68F0">
        <w:tc>
          <w:tcPr>
            <w:tcW w:w="3681" w:type="dxa"/>
            <w:vAlign w:val="center"/>
          </w:tcPr>
          <w:p w14:paraId="4679F97E" w14:textId="77777777" w:rsidR="0053578C" w:rsidRPr="00F219D4" w:rsidRDefault="00F219D4" w:rsidP="00A860DB">
            <w:pPr>
              <w:spacing w:after="0"/>
            </w:pPr>
            <w:proofErr w:type="spellStart"/>
            <w:r w:rsidRPr="00F219D4">
              <w:t>Emanuela</w:t>
            </w:r>
            <w:proofErr w:type="spellEnd"/>
            <w:r w:rsidRPr="00F219D4">
              <w:t xml:space="preserve"> </w:t>
            </w:r>
            <w:proofErr w:type="spellStart"/>
            <w:r w:rsidRPr="00F219D4">
              <w:t>Mosciatti</w:t>
            </w:r>
            <w:proofErr w:type="spellEnd"/>
          </w:p>
        </w:tc>
        <w:tc>
          <w:tcPr>
            <w:tcW w:w="6662" w:type="dxa"/>
            <w:vAlign w:val="center"/>
          </w:tcPr>
          <w:p w14:paraId="5065384B" w14:textId="77777777" w:rsidR="0053578C" w:rsidRPr="00F219D4" w:rsidRDefault="00F219D4" w:rsidP="00A860DB">
            <w:pPr>
              <w:spacing w:after="0"/>
              <w:rPr>
                <w:lang w:val="it-IT"/>
              </w:rPr>
            </w:pPr>
            <w:r w:rsidRPr="00F219D4">
              <w:rPr>
                <w:lang w:val="it-IT"/>
              </w:rPr>
              <w:t xml:space="preserve">Funzionario Area Segreteria </w:t>
            </w:r>
            <w:r>
              <w:rPr>
                <w:lang w:val="it-IT"/>
              </w:rPr>
              <w:t>–</w:t>
            </w:r>
            <w:r w:rsidRPr="00F219D4">
              <w:rPr>
                <w:lang w:val="it-IT"/>
              </w:rPr>
              <w:t xml:space="preserve"> Istruttore</w:t>
            </w:r>
            <w:r>
              <w:rPr>
                <w:lang w:val="it-IT"/>
              </w:rPr>
              <w:t xml:space="preserve"> </w:t>
            </w:r>
            <w:r w:rsidRPr="00F219D4">
              <w:rPr>
                <w:lang w:val="it-IT"/>
              </w:rPr>
              <w:t>Amministrativo</w:t>
            </w:r>
          </w:p>
        </w:tc>
      </w:tr>
      <w:tr w:rsidR="00F219D4" w:rsidRPr="00F219D4" w14:paraId="79603D17" w14:textId="77777777" w:rsidTr="002E68F0">
        <w:tc>
          <w:tcPr>
            <w:tcW w:w="3681" w:type="dxa"/>
            <w:vAlign w:val="center"/>
          </w:tcPr>
          <w:p w14:paraId="277E9701" w14:textId="5D99A9BE" w:rsidR="00F219D4" w:rsidRPr="00F219D4" w:rsidRDefault="004430F1" w:rsidP="00A860DB">
            <w:pPr>
              <w:spacing w:after="0"/>
            </w:pPr>
            <w:r>
              <w:t>Emiliano Catena</w:t>
            </w:r>
          </w:p>
        </w:tc>
        <w:tc>
          <w:tcPr>
            <w:tcW w:w="6662" w:type="dxa"/>
            <w:vAlign w:val="center"/>
          </w:tcPr>
          <w:p w14:paraId="3E73BE81" w14:textId="6ECDE0FD" w:rsidR="00F219D4" w:rsidRPr="00F219D4" w:rsidRDefault="00311F4D" w:rsidP="00A860DB">
            <w:pPr>
              <w:spacing w:after="0"/>
            </w:pPr>
            <w:r>
              <w:t xml:space="preserve">Responsabile </w:t>
            </w:r>
            <w:proofErr w:type="spellStart"/>
            <w:r>
              <w:t>Ragioneria</w:t>
            </w:r>
            <w:proofErr w:type="spellEnd"/>
            <w:r>
              <w:t xml:space="preserve"> e </w:t>
            </w:r>
            <w:proofErr w:type="spellStart"/>
            <w:r>
              <w:t>Patrimonio</w:t>
            </w:r>
            <w:proofErr w:type="spellEnd"/>
            <w:r>
              <w:t xml:space="preserve"> – </w:t>
            </w:r>
            <w:proofErr w:type="spellStart"/>
            <w:r>
              <w:t>Istruttore</w:t>
            </w:r>
            <w:proofErr w:type="spellEnd"/>
            <w:r>
              <w:t xml:space="preserve"> </w:t>
            </w:r>
            <w:proofErr w:type="spellStart"/>
            <w:r>
              <w:t>Direttivo</w:t>
            </w:r>
            <w:proofErr w:type="spellEnd"/>
            <w:r>
              <w:t>/PO</w:t>
            </w:r>
          </w:p>
        </w:tc>
      </w:tr>
      <w:tr w:rsidR="006F3740" w:rsidRPr="00F219D4" w14:paraId="2FFFB9A5" w14:textId="77777777" w:rsidTr="002E68F0">
        <w:tc>
          <w:tcPr>
            <w:tcW w:w="10343" w:type="dxa"/>
            <w:gridSpan w:val="2"/>
            <w:shd w:val="clear" w:color="auto" w:fill="4472C4" w:themeFill="accent1"/>
            <w:vAlign w:val="center"/>
          </w:tcPr>
          <w:p w14:paraId="3E61261B" w14:textId="58265EB1" w:rsidR="006F3740" w:rsidRPr="00F219D4" w:rsidRDefault="006F3740" w:rsidP="00A860DB">
            <w:pPr>
              <w:spacing w:after="0"/>
              <w:rPr>
                <w:lang w:val="it-IT"/>
              </w:rPr>
            </w:pPr>
            <w:r>
              <w:rPr>
                <w:b/>
                <w:bCs/>
                <w:color w:val="FFFFFF" w:themeColor="background1"/>
                <w:lang w:val="it-IT"/>
              </w:rPr>
              <w:t>Comune di Perugia</w:t>
            </w:r>
          </w:p>
        </w:tc>
      </w:tr>
      <w:tr w:rsidR="00F219D4" w:rsidRPr="00F219D4" w14:paraId="6C307E10" w14:textId="77777777" w:rsidTr="002E68F0">
        <w:tc>
          <w:tcPr>
            <w:tcW w:w="3681" w:type="dxa"/>
            <w:vAlign w:val="center"/>
          </w:tcPr>
          <w:p w14:paraId="0081AEA2" w14:textId="1B0600AC" w:rsidR="00F219D4" w:rsidRPr="00F219D4" w:rsidRDefault="00CC3F94" w:rsidP="00A860DB">
            <w:pPr>
              <w:spacing w:after="0"/>
              <w:rPr>
                <w:lang w:val="it-IT"/>
              </w:rPr>
            </w:pPr>
            <w:r>
              <w:t xml:space="preserve">Gabriele De </w:t>
            </w:r>
            <w:proofErr w:type="spellStart"/>
            <w:r>
              <w:t>Micheli</w:t>
            </w:r>
            <w:proofErr w:type="spellEnd"/>
          </w:p>
        </w:tc>
        <w:tc>
          <w:tcPr>
            <w:tcW w:w="6662" w:type="dxa"/>
            <w:vAlign w:val="center"/>
          </w:tcPr>
          <w:p w14:paraId="0A153F77" w14:textId="11CBBCD2" w:rsidR="00F219D4" w:rsidRPr="00F219D4" w:rsidRDefault="004F017D" w:rsidP="00A860DB">
            <w:pPr>
              <w:spacing w:after="0"/>
              <w:rPr>
                <w:lang w:val="it-IT"/>
              </w:rPr>
            </w:pPr>
            <w:r>
              <w:rPr>
                <w:lang w:val="it-IT"/>
              </w:rPr>
              <w:t>Dirigente</w:t>
            </w:r>
          </w:p>
        </w:tc>
      </w:tr>
      <w:tr w:rsidR="0009395C" w:rsidRPr="00F219D4" w14:paraId="00940D0B" w14:textId="77777777" w:rsidTr="002E68F0">
        <w:tc>
          <w:tcPr>
            <w:tcW w:w="3681" w:type="dxa"/>
            <w:vAlign w:val="center"/>
          </w:tcPr>
          <w:p w14:paraId="62603F10" w14:textId="77777777" w:rsidR="0009395C" w:rsidRDefault="0009395C" w:rsidP="00875968">
            <w:pPr>
              <w:spacing w:after="0"/>
            </w:pPr>
            <w:r>
              <w:t xml:space="preserve">Fabio </w:t>
            </w:r>
            <w:proofErr w:type="spellStart"/>
            <w:r>
              <w:t>Zepparelli</w:t>
            </w:r>
            <w:proofErr w:type="spellEnd"/>
          </w:p>
        </w:tc>
        <w:tc>
          <w:tcPr>
            <w:tcW w:w="6662" w:type="dxa"/>
            <w:vAlign w:val="center"/>
          </w:tcPr>
          <w:p w14:paraId="216025BA" w14:textId="77777777" w:rsidR="0009395C" w:rsidRPr="00F219D4" w:rsidRDefault="0009395C" w:rsidP="00875968">
            <w:pPr>
              <w:spacing w:after="0"/>
            </w:pPr>
            <w:proofErr w:type="spellStart"/>
            <w:r>
              <w:t>Dirigente</w:t>
            </w:r>
            <w:proofErr w:type="spellEnd"/>
          </w:p>
        </w:tc>
      </w:tr>
      <w:tr w:rsidR="00CC3F94" w:rsidRPr="00F219D4" w14:paraId="637733F7" w14:textId="77777777" w:rsidTr="002E68F0">
        <w:tc>
          <w:tcPr>
            <w:tcW w:w="3681" w:type="dxa"/>
            <w:vAlign w:val="center"/>
          </w:tcPr>
          <w:p w14:paraId="2D69ED96" w14:textId="417D50FB" w:rsidR="00CC3F94" w:rsidRPr="00F219D4" w:rsidRDefault="00CC3F94" w:rsidP="00A860DB">
            <w:pPr>
              <w:spacing w:after="0"/>
            </w:pPr>
            <w:r>
              <w:t xml:space="preserve">Mario </w:t>
            </w:r>
            <w:proofErr w:type="spellStart"/>
            <w:r>
              <w:t>Riberti</w:t>
            </w:r>
            <w:proofErr w:type="spellEnd"/>
          </w:p>
        </w:tc>
        <w:tc>
          <w:tcPr>
            <w:tcW w:w="6662" w:type="dxa"/>
            <w:vAlign w:val="center"/>
          </w:tcPr>
          <w:p w14:paraId="53CC6623" w14:textId="1FCCEC5E" w:rsidR="00CC3F94" w:rsidRPr="00F219D4" w:rsidRDefault="00B03B1F" w:rsidP="00A860DB">
            <w:pPr>
              <w:spacing w:after="0"/>
            </w:pPr>
            <w:proofErr w:type="spellStart"/>
            <w:r>
              <w:t>Istruttore</w:t>
            </w:r>
            <w:proofErr w:type="spellEnd"/>
            <w:r>
              <w:t xml:space="preserve"> </w:t>
            </w:r>
            <w:proofErr w:type="spellStart"/>
            <w:r>
              <w:t>Direttivo</w:t>
            </w:r>
            <w:proofErr w:type="spellEnd"/>
            <w:r>
              <w:t xml:space="preserve"> </w:t>
            </w:r>
            <w:proofErr w:type="spellStart"/>
            <w:r w:rsidR="00BE4DF5">
              <w:t>Informatico</w:t>
            </w:r>
            <w:proofErr w:type="spellEnd"/>
          </w:p>
        </w:tc>
      </w:tr>
      <w:tr w:rsidR="00CC3F94" w:rsidRPr="00F219D4" w14:paraId="566F4828" w14:textId="77777777" w:rsidTr="002E68F0">
        <w:tc>
          <w:tcPr>
            <w:tcW w:w="3681" w:type="dxa"/>
            <w:vAlign w:val="center"/>
          </w:tcPr>
          <w:p w14:paraId="136CD1F5" w14:textId="41AF79AB" w:rsidR="00CC3F94" w:rsidRPr="00F219D4" w:rsidRDefault="00CC3F94" w:rsidP="00A860DB">
            <w:pPr>
              <w:spacing w:after="0"/>
            </w:pPr>
            <w:r>
              <w:t xml:space="preserve">Daniela </w:t>
            </w:r>
            <w:proofErr w:type="spellStart"/>
            <w:r>
              <w:t>Mecocci</w:t>
            </w:r>
            <w:proofErr w:type="spellEnd"/>
          </w:p>
        </w:tc>
        <w:tc>
          <w:tcPr>
            <w:tcW w:w="6662" w:type="dxa"/>
            <w:vAlign w:val="center"/>
          </w:tcPr>
          <w:p w14:paraId="50BF5010" w14:textId="3D000BB1" w:rsidR="00CC3F94" w:rsidRPr="00F219D4" w:rsidRDefault="00044CA3" w:rsidP="00A860DB">
            <w:pPr>
              <w:spacing w:after="0"/>
            </w:pPr>
            <w:proofErr w:type="spellStart"/>
            <w:r>
              <w:t>Istruttore</w:t>
            </w:r>
            <w:proofErr w:type="spellEnd"/>
            <w:r>
              <w:t xml:space="preserve"> </w:t>
            </w:r>
            <w:proofErr w:type="spellStart"/>
            <w:r>
              <w:t>Direttivo</w:t>
            </w:r>
            <w:proofErr w:type="spellEnd"/>
            <w:r>
              <w:t xml:space="preserve"> </w:t>
            </w:r>
            <w:proofErr w:type="spellStart"/>
            <w:r w:rsidR="0017339E">
              <w:t>Amministrativo</w:t>
            </w:r>
            <w:proofErr w:type="spellEnd"/>
          </w:p>
        </w:tc>
      </w:tr>
      <w:tr w:rsidR="00A860DB" w:rsidRPr="00F219D4" w14:paraId="375EC5D8" w14:textId="77777777" w:rsidTr="002E68F0">
        <w:tc>
          <w:tcPr>
            <w:tcW w:w="3681" w:type="dxa"/>
            <w:vAlign w:val="center"/>
          </w:tcPr>
          <w:p w14:paraId="0709120B" w14:textId="07ABBCC8" w:rsidR="00A860DB" w:rsidRDefault="00CC3F94" w:rsidP="00A860DB">
            <w:pPr>
              <w:spacing w:after="0"/>
            </w:pPr>
            <w:r>
              <w:rPr>
                <w:lang w:val="it-IT"/>
              </w:rPr>
              <w:t xml:space="preserve">Paola </w:t>
            </w:r>
            <w:proofErr w:type="spellStart"/>
            <w:r>
              <w:rPr>
                <w:lang w:val="it-IT"/>
              </w:rPr>
              <w:t>Brughini</w:t>
            </w:r>
            <w:proofErr w:type="spellEnd"/>
          </w:p>
        </w:tc>
        <w:tc>
          <w:tcPr>
            <w:tcW w:w="6662" w:type="dxa"/>
            <w:vAlign w:val="center"/>
          </w:tcPr>
          <w:p w14:paraId="0205E640" w14:textId="3B2D1374" w:rsidR="00A860DB" w:rsidRPr="00F219D4" w:rsidRDefault="007A584D" w:rsidP="00A860DB">
            <w:pPr>
              <w:spacing w:after="0"/>
            </w:pPr>
            <w:proofErr w:type="spellStart"/>
            <w:r>
              <w:t>Istruttore</w:t>
            </w:r>
            <w:proofErr w:type="spellEnd"/>
            <w:r>
              <w:t xml:space="preserve"> </w:t>
            </w:r>
            <w:proofErr w:type="spellStart"/>
            <w:r>
              <w:t>Direttivo</w:t>
            </w:r>
            <w:proofErr w:type="spellEnd"/>
            <w:r>
              <w:t xml:space="preserve"> </w:t>
            </w:r>
            <w:proofErr w:type="spellStart"/>
            <w:r>
              <w:t>Economico</w:t>
            </w:r>
            <w:proofErr w:type="spellEnd"/>
            <w:r>
              <w:t xml:space="preserve"> </w:t>
            </w:r>
            <w:proofErr w:type="spellStart"/>
            <w:r>
              <w:t>Finanziario</w:t>
            </w:r>
            <w:proofErr w:type="spellEnd"/>
          </w:p>
        </w:tc>
      </w:tr>
      <w:tr w:rsidR="00CC3F94" w:rsidRPr="00F219D4" w14:paraId="2D93386F" w14:textId="77777777" w:rsidTr="002E68F0">
        <w:tc>
          <w:tcPr>
            <w:tcW w:w="3681" w:type="dxa"/>
            <w:vAlign w:val="center"/>
          </w:tcPr>
          <w:p w14:paraId="73EBA02B" w14:textId="1F35C970" w:rsidR="00CC3F94" w:rsidRDefault="00CC3F94" w:rsidP="00A860DB">
            <w:pPr>
              <w:spacing w:after="0"/>
            </w:pPr>
            <w:r>
              <w:t>Francesco Lena</w:t>
            </w:r>
          </w:p>
        </w:tc>
        <w:tc>
          <w:tcPr>
            <w:tcW w:w="6662" w:type="dxa"/>
            <w:vAlign w:val="center"/>
          </w:tcPr>
          <w:p w14:paraId="316C94BF" w14:textId="459B2DEC" w:rsidR="00CC3F94" w:rsidRPr="00F219D4" w:rsidRDefault="00433827" w:rsidP="00A860DB">
            <w:pPr>
              <w:spacing w:after="0"/>
            </w:pPr>
            <w:proofErr w:type="spellStart"/>
            <w:r>
              <w:t>Istruttore</w:t>
            </w:r>
            <w:proofErr w:type="spellEnd"/>
            <w:r>
              <w:t xml:space="preserve"> </w:t>
            </w:r>
            <w:proofErr w:type="spellStart"/>
            <w:r>
              <w:t>Direttivo</w:t>
            </w:r>
            <w:proofErr w:type="spellEnd"/>
            <w:r>
              <w:t xml:space="preserve"> </w:t>
            </w:r>
            <w:proofErr w:type="spellStart"/>
            <w:r>
              <w:t>Informatico</w:t>
            </w:r>
            <w:proofErr w:type="spellEnd"/>
          </w:p>
        </w:tc>
      </w:tr>
      <w:tr w:rsidR="00CC3F94" w:rsidRPr="00F219D4" w14:paraId="49AF0C77" w14:textId="77777777" w:rsidTr="002E68F0">
        <w:tc>
          <w:tcPr>
            <w:tcW w:w="3681" w:type="dxa"/>
            <w:vAlign w:val="center"/>
          </w:tcPr>
          <w:p w14:paraId="29FDDE29" w14:textId="450FBEDC" w:rsidR="00CC3F94" w:rsidRDefault="00CC3F94" w:rsidP="00A860DB">
            <w:pPr>
              <w:spacing w:after="0"/>
            </w:pPr>
            <w:r>
              <w:t>Alessandra Gianni</w:t>
            </w:r>
          </w:p>
        </w:tc>
        <w:tc>
          <w:tcPr>
            <w:tcW w:w="6662" w:type="dxa"/>
            <w:vAlign w:val="center"/>
          </w:tcPr>
          <w:p w14:paraId="0B40A2B7" w14:textId="6BCF8BC9" w:rsidR="00CC3F94" w:rsidRPr="00F219D4" w:rsidRDefault="00433827" w:rsidP="00A860DB">
            <w:pPr>
              <w:spacing w:after="0"/>
            </w:pPr>
            <w:proofErr w:type="spellStart"/>
            <w:r>
              <w:t>Istruttore</w:t>
            </w:r>
            <w:proofErr w:type="spellEnd"/>
            <w:r>
              <w:t xml:space="preserve"> </w:t>
            </w:r>
            <w:proofErr w:type="spellStart"/>
            <w:r w:rsidR="00BB3E17">
              <w:t>Informatico</w:t>
            </w:r>
            <w:proofErr w:type="spellEnd"/>
          </w:p>
        </w:tc>
      </w:tr>
      <w:tr w:rsidR="00CC3F94" w:rsidRPr="00F219D4" w14:paraId="3235741C" w14:textId="77777777" w:rsidTr="002E68F0">
        <w:tc>
          <w:tcPr>
            <w:tcW w:w="3681" w:type="dxa"/>
            <w:vAlign w:val="center"/>
          </w:tcPr>
          <w:p w14:paraId="73D7ED07" w14:textId="529B0609" w:rsidR="00CC3F94" w:rsidRDefault="00CC3F94" w:rsidP="00A860DB">
            <w:pPr>
              <w:spacing w:after="0"/>
            </w:pPr>
            <w:r>
              <w:t xml:space="preserve">Maurizio </w:t>
            </w:r>
            <w:proofErr w:type="spellStart"/>
            <w:r>
              <w:t>Mariotti</w:t>
            </w:r>
            <w:proofErr w:type="spellEnd"/>
          </w:p>
        </w:tc>
        <w:tc>
          <w:tcPr>
            <w:tcW w:w="6662" w:type="dxa"/>
            <w:vAlign w:val="center"/>
          </w:tcPr>
          <w:p w14:paraId="3DAD08C0" w14:textId="734AE717" w:rsidR="00CC3F94" w:rsidRPr="00F219D4" w:rsidRDefault="0009395C" w:rsidP="00A860DB">
            <w:pPr>
              <w:spacing w:after="0"/>
            </w:pPr>
            <w:proofErr w:type="spellStart"/>
            <w:r>
              <w:t>Istruttore</w:t>
            </w:r>
            <w:proofErr w:type="spellEnd"/>
            <w:r>
              <w:t xml:space="preserve"> </w:t>
            </w:r>
            <w:proofErr w:type="spellStart"/>
            <w:r>
              <w:t>Direttivo</w:t>
            </w:r>
            <w:proofErr w:type="spellEnd"/>
            <w:r>
              <w:t xml:space="preserve"> </w:t>
            </w:r>
            <w:proofErr w:type="spellStart"/>
            <w:r>
              <w:t>Economico</w:t>
            </w:r>
            <w:proofErr w:type="spellEnd"/>
            <w:r>
              <w:t xml:space="preserve"> </w:t>
            </w:r>
            <w:proofErr w:type="spellStart"/>
            <w:r>
              <w:t>Finanziario</w:t>
            </w:r>
            <w:proofErr w:type="spellEnd"/>
          </w:p>
        </w:tc>
      </w:tr>
      <w:tr w:rsidR="00CC3F94" w:rsidRPr="00F219D4" w14:paraId="334485CD" w14:textId="77777777" w:rsidTr="002E68F0">
        <w:tc>
          <w:tcPr>
            <w:tcW w:w="3681" w:type="dxa"/>
            <w:vAlign w:val="center"/>
          </w:tcPr>
          <w:p w14:paraId="3BC045C9" w14:textId="366E6B51" w:rsidR="00CC3F94" w:rsidRDefault="00CC3F94" w:rsidP="00A860DB">
            <w:pPr>
              <w:spacing w:after="0"/>
            </w:pPr>
            <w:r>
              <w:t xml:space="preserve">Marina </w:t>
            </w:r>
            <w:proofErr w:type="spellStart"/>
            <w:r>
              <w:t>Cicognola</w:t>
            </w:r>
            <w:proofErr w:type="spellEnd"/>
          </w:p>
        </w:tc>
        <w:tc>
          <w:tcPr>
            <w:tcW w:w="6662" w:type="dxa"/>
            <w:vAlign w:val="center"/>
          </w:tcPr>
          <w:p w14:paraId="5A420EF4" w14:textId="44A9BCF8" w:rsidR="00CC3F94" w:rsidRPr="00F219D4" w:rsidRDefault="00695792" w:rsidP="00A860DB">
            <w:pPr>
              <w:spacing w:after="0"/>
            </w:pPr>
            <w:proofErr w:type="spellStart"/>
            <w:r>
              <w:t>I</w:t>
            </w:r>
            <w:r w:rsidR="007A584D">
              <w:t>s</w:t>
            </w:r>
            <w:r>
              <w:t>truttore</w:t>
            </w:r>
            <w:proofErr w:type="spellEnd"/>
            <w:r>
              <w:t xml:space="preserve"> </w:t>
            </w:r>
            <w:proofErr w:type="spellStart"/>
            <w:r>
              <w:t>Direttivo</w:t>
            </w:r>
            <w:proofErr w:type="spellEnd"/>
            <w:r>
              <w:t xml:space="preserve"> </w:t>
            </w:r>
            <w:proofErr w:type="spellStart"/>
            <w:r>
              <w:t>Economico</w:t>
            </w:r>
            <w:proofErr w:type="spellEnd"/>
            <w:r w:rsidR="00B03B1F">
              <w:t xml:space="preserve"> </w:t>
            </w:r>
            <w:proofErr w:type="spellStart"/>
            <w:r w:rsidR="00B03B1F">
              <w:t>F</w:t>
            </w:r>
            <w:r>
              <w:t>inanziario</w:t>
            </w:r>
            <w:proofErr w:type="spellEnd"/>
          </w:p>
        </w:tc>
      </w:tr>
      <w:tr w:rsidR="006F3740" w:rsidRPr="00F219D4" w14:paraId="052ED250" w14:textId="77777777" w:rsidTr="002E68F0">
        <w:tc>
          <w:tcPr>
            <w:tcW w:w="10343" w:type="dxa"/>
            <w:gridSpan w:val="2"/>
            <w:shd w:val="clear" w:color="auto" w:fill="4472C4" w:themeFill="accent1"/>
            <w:vAlign w:val="center"/>
          </w:tcPr>
          <w:p w14:paraId="64E6CC0C" w14:textId="48C89850" w:rsidR="006F3740" w:rsidRPr="00F219D4" w:rsidRDefault="006F3740" w:rsidP="00875968">
            <w:pPr>
              <w:spacing w:after="0"/>
              <w:rPr>
                <w:lang w:val="it-IT"/>
              </w:rPr>
            </w:pPr>
            <w:r w:rsidRPr="00F219D4">
              <w:rPr>
                <w:b/>
                <w:bCs/>
                <w:color w:val="FFFFFF" w:themeColor="background1"/>
                <w:lang w:val="it-IT"/>
              </w:rPr>
              <w:t xml:space="preserve">Unione Montana </w:t>
            </w:r>
            <w:r>
              <w:rPr>
                <w:b/>
                <w:bCs/>
                <w:color w:val="FFFFFF" w:themeColor="background1"/>
                <w:lang w:val="it-IT"/>
              </w:rPr>
              <w:t>Esino Frasassi</w:t>
            </w:r>
          </w:p>
        </w:tc>
      </w:tr>
      <w:tr w:rsidR="00843196" w:rsidRPr="00F219D4" w14:paraId="63748192" w14:textId="77777777" w:rsidTr="002E68F0">
        <w:tc>
          <w:tcPr>
            <w:tcW w:w="3681" w:type="dxa"/>
            <w:vAlign w:val="center"/>
          </w:tcPr>
          <w:p w14:paraId="5407FC07" w14:textId="77777777" w:rsidR="00843196" w:rsidRDefault="00843196" w:rsidP="00875968">
            <w:pPr>
              <w:spacing w:after="0"/>
            </w:pPr>
            <w:r>
              <w:t>Massimiliano Scotti</w:t>
            </w:r>
          </w:p>
        </w:tc>
        <w:tc>
          <w:tcPr>
            <w:tcW w:w="6662" w:type="dxa"/>
            <w:vAlign w:val="center"/>
          </w:tcPr>
          <w:p w14:paraId="515C7800" w14:textId="77777777" w:rsidR="00843196" w:rsidRDefault="00843196" w:rsidP="00875968">
            <w:pPr>
              <w:spacing w:after="0"/>
            </w:pPr>
            <w:proofErr w:type="spellStart"/>
            <w:r>
              <w:t>Direttore</w:t>
            </w:r>
            <w:proofErr w:type="spellEnd"/>
            <w:r>
              <w:t xml:space="preserve"> Area 2 - </w:t>
            </w:r>
            <w:proofErr w:type="spellStart"/>
            <w:r>
              <w:t>Ambiente</w:t>
            </w:r>
            <w:proofErr w:type="spellEnd"/>
          </w:p>
        </w:tc>
      </w:tr>
      <w:tr w:rsidR="006F3740" w:rsidRPr="00F219D4" w14:paraId="5036E0AF" w14:textId="77777777" w:rsidTr="002E68F0">
        <w:tc>
          <w:tcPr>
            <w:tcW w:w="3681" w:type="dxa"/>
            <w:vAlign w:val="center"/>
          </w:tcPr>
          <w:p w14:paraId="5388BE77" w14:textId="2792EB1D" w:rsidR="006F3740" w:rsidRDefault="006F3740" w:rsidP="00A860DB">
            <w:pPr>
              <w:spacing w:after="0"/>
            </w:pPr>
            <w:proofErr w:type="spellStart"/>
            <w:r>
              <w:t>Temi</w:t>
            </w:r>
            <w:proofErr w:type="spellEnd"/>
            <w:r>
              <w:t xml:space="preserve"> </w:t>
            </w:r>
            <w:proofErr w:type="spellStart"/>
            <w:r>
              <w:t>Primucci</w:t>
            </w:r>
            <w:proofErr w:type="spellEnd"/>
          </w:p>
        </w:tc>
        <w:tc>
          <w:tcPr>
            <w:tcW w:w="6662" w:type="dxa"/>
            <w:vAlign w:val="center"/>
          </w:tcPr>
          <w:p w14:paraId="3FFFB7B1" w14:textId="3979A096" w:rsidR="006F3740" w:rsidRDefault="00402A53" w:rsidP="00A860DB">
            <w:pPr>
              <w:spacing w:after="0"/>
            </w:pPr>
            <w:proofErr w:type="spellStart"/>
            <w:r>
              <w:t>Istruttore</w:t>
            </w:r>
            <w:proofErr w:type="spellEnd"/>
            <w:r>
              <w:t xml:space="preserve"> </w:t>
            </w:r>
            <w:proofErr w:type="spellStart"/>
            <w:r>
              <w:t>Tecnico</w:t>
            </w:r>
            <w:proofErr w:type="spellEnd"/>
            <w:r>
              <w:t xml:space="preserve"> - Parco</w:t>
            </w:r>
          </w:p>
        </w:tc>
      </w:tr>
      <w:tr w:rsidR="006F3740" w:rsidRPr="00F219D4" w14:paraId="218809D0" w14:textId="77777777" w:rsidTr="002E68F0">
        <w:tc>
          <w:tcPr>
            <w:tcW w:w="3681" w:type="dxa"/>
            <w:vAlign w:val="center"/>
          </w:tcPr>
          <w:p w14:paraId="3A723C0D" w14:textId="49C74496" w:rsidR="006F3740" w:rsidRDefault="006F3740" w:rsidP="00A860DB">
            <w:pPr>
              <w:spacing w:after="0"/>
            </w:pPr>
            <w:r>
              <w:t xml:space="preserve">Giovanni </w:t>
            </w:r>
            <w:proofErr w:type="spellStart"/>
            <w:r>
              <w:t>Minetti</w:t>
            </w:r>
            <w:proofErr w:type="spellEnd"/>
          </w:p>
        </w:tc>
        <w:tc>
          <w:tcPr>
            <w:tcW w:w="6662" w:type="dxa"/>
            <w:vAlign w:val="center"/>
          </w:tcPr>
          <w:p w14:paraId="4B76A440" w14:textId="5494D14A" w:rsidR="006F3740" w:rsidRDefault="00843196" w:rsidP="00A860DB">
            <w:pPr>
              <w:spacing w:after="0"/>
            </w:pPr>
            <w:proofErr w:type="spellStart"/>
            <w:r>
              <w:t>Istruttore</w:t>
            </w:r>
            <w:proofErr w:type="spellEnd"/>
            <w:r>
              <w:t xml:space="preserve"> </w:t>
            </w:r>
            <w:proofErr w:type="spellStart"/>
            <w:r>
              <w:t>Direttivo</w:t>
            </w:r>
            <w:proofErr w:type="spellEnd"/>
            <w:r>
              <w:t xml:space="preserve"> </w:t>
            </w:r>
            <w:proofErr w:type="spellStart"/>
            <w:r>
              <w:t>Tecnico</w:t>
            </w:r>
            <w:proofErr w:type="spellEnd"/>
          </w:p>
        </w:tc>
      </w:tr>
      <w:tr w:rsidR="00843196" w:rsidRPr="00F219D4" w14:paraId="0128D44F" w14:textId="77777777" w:rsidTr="002E68F0">
        <w:tc>
          <w:tcPr>
            <w:tcW w:w="10343" w:type="dxa"/>
            <w:gridSpan w:val="2"/>
            <w:shd w:val="clear" w:color="auto" w:fill="4472C4" w:themeFill="accent1"/>
            <w:vAlign w:val="center"/>
          </w:tcPr>
          <w:p w14:paraId="6088F4EB" w14:textId="513DC6BE" w:rsidR="00843196" w:rsidRPr="00F219D4" w:rsidRDefault="00843196" w:rsidP="00875968">
            <w:pPr>
              <w:spacing w:after="0"/>
              <w:rPr>
                <w:lang w:val="it-IT"/>
              </w:rPr>
            </w:pPr>
            <w:r>
              <w:rPr>
                <w:b/>
                <w:bCs/>
                <w:color w:val="FFFFFF" w:themeColor="background1"/>
                <w:lang w:val="it-IT"/>
              </w:rPr>
              <w:t>Comune di Marino</w:t>
            </w:r>
          </w:p>
        </w:tc>
      </w:tr>
      <w:tr w:rsidR="00843196" w:rsidRPr="00F219D4" w14:paraId="4ECDDF24" w14:textId="77777777" w:rsidTr="002E68F0">
        <w:tc>
          <w:tcPr>
            <w:tcW w:w="3681" w:type="dxa"/>
            <w:vAlign w:val="center"/>
          </w:tcPr>
          <w:p w14:paraId="5D323761" w14:textId="28DF7467" w:rsidR="00843196" w:rsidRDefault="00843196" w:rsidP="00A860DB">
            <w:pPr>
              <w:spacing w:after="0"/>
            </w:pPr>
            <w:r>
              <w:t xml:space="preserve">Paolo </w:t>
            </w:r>
            <w:proofErr w:type="spellStart"/>
            <w:r>
              <w:t>Vinciguerra</w:t>
            </w:r>
            <w:proofErr w:type="spellEnd"/>
          </w:p>
        </w:tc>
        <w:tc>
          <w:tcPr>
            <w:tcW w:w="6662" w:type="dxa"/>
            <w:vAlign w:val="center"/>
          </w:tcPr>
          <w:p w14:paraId="6A836BDD" w14:textId="3560867F" w:rsidR="00843196" w:rsidRDefault="00C73EAE" w:rsidP="00A860DB">
            <w:pPr>
              <w:spacing w:after="0"/>
            </w:pPr>
            <w:proofErr w:type="spellStart"/>
            <w:r>
              <w:t>Istruttore</w:t>
            </w:r>
            <w:proofErr w:type="spellEnd"/>
            <w:r>
              <w:t xml:space="preserve"> </w:t>
            </w:r>
            <w:proofErr w:type="spellStart"/>
            <w:r>
              <w:t>Amministrativo</w:t>
            </w:r>
            <w:proofErr w:type="spellEnd"/>
          </w:p>
        </w:tc>
      </w:tr>
      <w:tr w:rsidR="00843196" w:rsidRPr="00F219D4" w14:paraId="3AC5325C" w14:textId="77777777" w:rsidTr="002E68F0">
        <w:tc>
          <w:tcPr>
            <w:tcW w:w="3681" w:type="dxa"/>
            <w:vAlign w:val="center"/>
          </w:tcPr>
          <w:p w14:paraId="4E55D695" w14:textId="20367E53" w:rsidR="00843196" w:rsidRDefault="00843196" w:rsidP="00A860DB">
            <w:pPr>
              <w:spacing w:after="0"/>
            </w:pPr>
            <w:r>
              <w:t xml:space="preserve">Rossana </w:t>
            </w:r>
            <w:proofErr w:type="spellStart"/>
            <w:r>
              <w:t>Laurenti</w:t>
            </w:r>
            <w:proofErr w:type="spellEnd"/>
          </w:p>
        </w:tc>
        <w:tc>
          <w:tcPr>
            <w:tcW w:w="6662" w:type="dxa"/>
            <w:vAlign w:val="center"/>
          </w:tcPr>
          <w:p w14:paraId="4E15F0D6" w14:textId="5E5FC5B8" w:rsidR="00843196" w:rsidRDefault="00C73EAE" w:rsidP="00A860DB">
            <w:pPr>
              <w:spacing w:after="0"/>
            </w:pPr>
            <w:proofErr w:type="spellStart"/>
            <w:r>
              <w:t>Collaboratore</w:t>
            </w:r>
            <w:proofErr w:type="spellEnd"/>
            <w:r>
              <w:t xml:space="preserve"> </w:t>
            </w:r>
            <w:proofErr w:type="spellStart"/>
            <w:r>
              <w:t>Amministrativo</w:t>
            </w:r>
            <w:proofErr w:type="spellEnd"/>
          </w:p>
        </w:tc>
      </w:tr>
      <w:tr w:rsidR="00843196" w:rsidRPr="00F219D4" w14:paraId="13CD5D82" w14:textId="77777777" w:rsidTr="002E68F0">
        <w:tc>
          <w:tcPr>
            <w:tcW w:w="3681" w:type="dxa"/>
            <w:vAlign w:val="center"/>
          </w:tcPr>
          <w:p w14:paraId="1C016B27" w14:textId="5B750572" w:rsidR="00843196" w:rsidRDefault="00843196" w:rsidP="00A860DB">
            <w:pPr>
              <w:spacing w:after="0"/>
            </w:pPr>
            <w:r>
              <w:t>Fabrizio Del Grande</w:t>
            </w:r>
          </w:p>
        </w:tc>
        <w:tc>
          <w:tcPr>
            <w:tcW w:w="6662" w:type="dxa"/>
            <w:vAlign w:val="center"/>
          </w:tcPr>
          <w:p w14:paraId="7D788683" w14:textId="4D754E83" w:rsidR="00843196" w:rsidRDefault="00B15207" w:rsidP="00A860DB">
            <w:pPr>
              <w:spacing w:after="0"/>
            </w:pPr>
            <w:proofErr w:type="spellStart"/>
            <w:r>
              <w:t>Istruttore</w:t>
            </w:r>
            <w:proofErr w:type="spellEnd"/>
            <w:r>
              <w:t xml:space="preserve"> </w:t>
            </w:r>
            <w:proofErr w:type="spellStart"/>
            <w:r>
              <w:t>Direttivo</w:t>
            </w:r>
            <w:proofErr w:type="spellEnd"/>
          </w:p>
        </w:tc>
      </w:tr>
      <w:tr w:rsidR="00843196" w:rsidRPr="00F219D4" w14:paraId="0E5D6A8F" w14:textId="77777777" w:rsidTr="002E68F0">
        <w:tc>
          <w:tcPr>
            <w:tcW w:w="3681" w:type="dxa"/>
            <w:vAlign w:val="center"/>
          </w:tcPr>
          <w:p w14:paraId="1FF18B74" w14:textId="0B0174AA" w:rsidR="00843196" w:rsidRDefault="00843196" w:rsidP="00A860DB">
            <w:pPr>
              <w:spacing w:after="0"/>
            </w:pPr>
            <w:r>
              <w:t xml:space="preserve">Dino </w:t>
            </w:r>
            <w:proofErr w:type="spellStart"/>
            <w:r>
              <w:t>Menghini</w:t>
            </w:r>
            <w:proofErr w:type="spellEnd"/>
          </w:p>
        </w:tc>
        <w:tc>
          <w:tcPr>
            <w:tcW w:w="6662" w:type="dxa"/>
            <w:vAlign w:val="center"/>
          </w:tcPr>
          <w:p w14:paraId="107FB55D" w14:textId="693966D8" w:rsidR="00843196" w:rsidRDefault="00B15207" w:rsidP="00A860DB">
            <w:pPr>
              <w:spacing w:after="0"/>
            </w:pPr>
            <w:proofErr w:type="spellStart"/>
            <w:r>
              <w:t>Istruttore</w:t>
            </w:r>
            <w:proofErr w:type="spellEnd"/>
            <w:r>
              <w:t xml:space="preserve"> </w:t>
            </w:r>
            <w:proofErr w:type="spellStart"/>
            <w:r>
              <w:t>Tecnico</w:t>
            </w:r>
            <w:proofErr w:type="spellEnd"/>
          </w:p>
        </w:tc>
      </w:tr>
      <w:tr w:rsidR="00843196" w:rsidRPr="00F219D4" w14:paraId="298AEF40" w14:textId="77777777" w:rsidTr="002E68F0">
        <w:tc>
          <w:tcPr>
            <w:tcW w:w="3681" w:type="dxa"/>
            <w:vAlign w:val="center"/>
          </w:tcPr>
          <w:p w14:paraId="7097D9F0" w14:textId="4F6A3A9B" w:rsidR="00843196" w:rsidRDefault="00843196" w:rsidP="00A860DB">
            <w:pPr>
              <w:spacing w:after="0"/>
            </w:pPr>
            <w:r>
              <w:t xml:space="preserve">Bernardina </w:t>
            </w:r>
            <w:proofErr w:type="spellStart"/>
            <w:r>
              <w:t>Casadidio</w:t>
            </w:r>
            <w:proofErr w:type="spellEnd"/>
          </w:p>
        </w:tc>
        <w:tc>
          <w:tcPr>
            <w:tcW w:w="6662" w:type="dxa"/>
            <w:vAlign w:val="center"/>
          </w:tcPr>
          <w:p w14:paraId="0C90C965" w14:textId="1F807E2A" w:rsidR="00843196" w:rsidRDefault="00E505AC" w:rsidP="00A860DB">
            <w:pPr>
              <w:spacing w:after="0"/>
            </w:pPr>
            <w:proofErr w:type="spellStart"/>
            <w:r>
              <w:t>Collaboratore</w:t>
            </w:r>
            <w:proofErr w:type="spellEnd"/>
            <w:r>
              <w:t xml:space="preserve"> </w:t>
            </w:r>
            <w:proofErr w:type="spellStart"/>
            <w:r>
              <w:t>Amministrativo</w:t>
            </w:r>
            <w:proofErr w:type="spellEnd"/>
          </w:p>
        </w:tc>
      </w:tr>
      <w:tr w:rsidR="00843196" w:rsidRPr="00F219D4" w14:paraId="79247ABC" w14:textId="77777777" w:rsidTr="002E68F0">
        <w:tc>
          <w:tcPr>
            <w:tcW w:w="3681" w:type="dxa"/>
            <w:vAlign w:val="center"/>
          </w:tcPr>
          <w:p w14:paraId="3D7211C8" w14:textId="25F139C9" w:rsidR="00843196" w:rsidRDefault="00843196" w:rsidP="00A860DB">
            <w:pPr>
              <w:spacing w:after="0"/>
            </w:pPr>
            <w:r>
              <w:t xml:space="preserve">Sabrina </w:t>
            </w:r>
            <w:proofErr w:type="spellStart"/>
            <w:r>
              <w:t>Patriarca</w:t>
            </w:r>
            <w:proofErr w:type="spellEnd"/>
          </w:p>
        </w:tc>
        <w:tc>
          <w:tcPr>
            <w:tcW w:w="6662" w:type="dxa"/>
            <w:vAlign w:val="center"/>
          </w:tcPr>
          <w:p w14:paraId="5C2100B1" w14:textId="1A885192" w:rsidR="00843196" w:rsidRPr="00E505AC" w:rsidRDefault="00E505AC" w:rsidP="00A860DB">
            <w:pPr>
              <w:spacing w:after="0"/>
              <w:rPr>
                <w:b/>
                <w:bCs/>
              </w:rPr>
            </w:pPr>
            <w:proofErr w:type="spellStart"/>
            <w:r w:rsidRPr="00E505AC">
              <w:t>Gestione</w:t>
            </w:r>
            <w:proofErr w:type="spellEnd"/>
            <w:r w:rsidRPr="00E505AC">
              <w:t xml:space="preserve"> SIT</w:t>
            </w:r>
          </w:p>
        </w:tc>
      </w:tr>
      <w:tr w:rsidR="00843196" w:rsidRPr="00F219D4" w14:paraId="2D665CE2" w14:textId="77777777" w:rsidTr="002E68F0">
        <w:tc>
          <w:tcPr>
            <w:tcW w:w="10343" w:type="dxa"/>
            <w:gridSpan w:val="2"/>
            <w:shd w:val="clear" w:color="auto" w:fill="4472C4" w:themeFill="accent1"/>
            <w:vAlign w:val="center"/>
          </w:tcPr>
          <w:p w14:paraId="4C0D1834" w14:textId="76F4B51B" w:rsidR="00843196" w:rsidRPr="00F219D4" w:rsidRDefault="00843196" w:rsidP="00875968">
            <w:pPr>
              <w:spacing w:after="0"/>
              <w:rPr>
                <w:lang w:val="it-IT"/>
              </w:rPr>
            </w:pPr>
            <w:r>
              <w:rPr>
                <w:b/>
                <w:bCs/>
                <w:color w:val="FFFFFF" w:themeColor="background1"/>
                <w:lang w:val="it-IT"/>
              </w:rPr>
              <w:t xml:space="preserve">Comune di Castiglione </w:t>
            </w:r>
            <w:r w:rsidR="005E5E6B">
              <w:rPr>
                <w:b/>
                <w:bCs/>
                <w:color w:val="FFFFFF" w:themeColor="background1"/>
                <w:lang w:val="it-IT"/>
              </w:rPr>
              <w:t>del</w:t>
            </w:r>
            <w:r>
              <w:rPr>
                <w:b/>
                <w:bCs/>
                <w:color w:val="FFFFFF" w:themeColor="background1"/>
                <w:lang w:val="it-IT"/>
              </w:rPr>
              <w:t xml:space="preserve"> Lago</w:t>
            </w:r>
          </w:p>
        </w:tc>
      </w:tr>
      <w:tr w:rsidR="00843196" w:rsidRPr="00F219D4" w14:paraId="5D1E8B62" w14:textId="77777777" w:rsidTr="002E68F0">
        <w:tc>
          <w:tcPr>
            <w:tcW w:w="3681" w:type="dxa"/>
            <w:vAlign w:val="center"/>
          </w:tcPr>
          <w:p w14:paraId="023139C7" w14:textId="463BCAA9" w:rsidR="00843196" w:rsidRDefault="00843196" w:rsidP="00A860DB">
            <w:pPr>
              <w:spacing w:after="0"/>
            </w:pPr>
            <w:r>
              <w:t xml:space="preserve">Claudio </w:t>
            </w:r>
            <w:proofErr w:type="spellStart"/>
            <w:r>
              <w:t>Mondovecchio</w:t>
            </w:r>
            <w:proofErr w:type="spellEnd"/>
          </w:p>
        </w:tc>
        <w:tc>
          <w:tcPr>
            <w:tcW w:w="6662" w:type="dxa"/>
            <w:vAlign w:val="center"/>
          </w:tcPr>
          <w:p w14:paraId="358226FD" w14:textId="4168D0AE" w:rsidR="00843196" w:rsidRDefault="00BA3EEA" w:rsidP="00A860DB">
            <w:pPr>
              <w:spacing w:after="0"/>
            </w:pPr>
            <w:proofErr w:type="spellStart"/>
            <w:r>
              <w:t>Istruttore</w:t>
            </w:r>
            <w:proofErr w:type="spellEnd"/>
            <w:r>
              <w:t xml:space="preserve"> </w:t>
            </w:r>
            <w:proofErr w:type="spellStart"/>
            <w:r>
              <w:t>Direttivo</w:t>
            </w:r>
            <w:proofErr w:type="spellEnd"/>
            <w:r w:rsidR="00F426A4">
              <w:t xml:space="preserve"> – Area </w:t>
            </w:r>
            <w:proofErr w:type="spellStart"/>
            <w:r w:rsidR="00F426A4">
              <w:t>Lavori</w:t>
            </w:r>
            <w:proofErr w:type="spellEnd"/>
            <w:r w:rsidR="00F426A4">
              <w:t xml:space="preserve"> </w:t>
            </w:r>
            <w:proofErr w:type="spellStart"/>
            <w:r w:rsidR="00F426A4">
              <w:t>Pubblici</w:t>
            </w:r>
            <w:proofErr w:type="spellEnd"/>
            <w:r w:rsidR="00F426A4">
              <w:t xml:space="preserve"> e </w:t>
            </w:r>
            <w:proofErr w:type="spellStart"/>
            <w:r w:rsidR="00F426A4">
              <w:t>Patrimonio</w:t>
            </w:r>
            <w:proofErr w:type="spellEnd"/>
          </w:p>
        </w:tc>
      </w:tr>
      <w:tr w:rsidR="00843196" w:rsidRPr="00F219D4" w14:paraId="5BA30267" w14:textId="77777777" w:rsidTr="002E68F0">
        <w:tc>
          <w:tcPr>
            <w:tcW w:w="3681" w:type="dxa"/>
            <w:vAlign w:val="center"/>
          </w:tcPr>
          <w:p w14:paraId="09A29CF6" w14:textId="11344D7A" w:rsidR="00843196" w:rsidRDefault="00843196" w:rsidP="00A860DB">
            <w:pPr>
              <w:spacing w:after="0"/>
            </w:pPr>
            <w:r>
              <w:t xml:space="preserve">Alessandro </w:t>
            </w:r>
            <w:proofErr w:type="spellStart"/>
            <w:r>
              <w:t>Nepi</w:t>
            </w:r>
            <w:proofErr w:type="spellEnd"/>
          </w:p>
        </w:tc>
        <w:tc>
          <w:tcPr>
            <w:tcW w:w="6662" w:type="dxa"/>
            <w:vAlign w:val="center"/>
          </w:tcPr>
          <w:p w14:paraId="3E6C4BC1" w14:textId="3F3313D5" w:rsidR="00843196" w:rsidRDefault="00F33403" w:rsidP="00A860DB">
            <w:pPr>
              <w:spacing w:after="0"/>
            </w:pPr>
            <w:proofErr w:type="spellStart"/>
            <w:r>
              <w:t>Istruttore</w:t>
            </w:r>
            <w:proofErr w:type="spellEnd"/>
            <w:r>
              <w:t xml:space="preserve"> </w:t>
            </w:r>
            <w:proofErr w:type="spellStart"/>
            <w:r>
              <w:t>Tecnico</w:t>
            </w:r>
            <w:proofErr w:type="spellEnd"/>
            <w:r>
              <w:t xml:space="preserve"> – Area </w:t>
            </w:r>
            <w:proofErr w:type="spellStart"/>
            <w:r>
              <w:t>Risorse</w:t>
            </w:r>
            <w:proofErr w:type="spellEnd"/>
            <w:r>
              <w:t xml:space="preserve"> </w:t>
            </w:r>
            <w:proofErr w:type="spellStart"/>
            <w:r>
              <w:t>Umane</w:t>
            </w:r>
            <w:proofErr w:type="spellEnd"/>
            <w:r>
              <w:t xml:space="preserve">, Informatica e </w:t>
            </w:r>
            <w:proofErr w:type="spellStart"/>
            <w:r>
              <w:t>Servizi</w:t>
            </w:r>
            <w:proofErr w:type="spellEnd"/>
            <w:r>
              <w:t xml:space="preserve"> </w:t>
            </w:r>
            <w:proofErr w:type="spellStart"/>
            <w:r>
              <w:t>Demografici</w:t>
            </w:r>
            <w:proofErr w:type="spellEnd"/>
          </w:p>
        </w:tc>
      </w:tr>
      <w:tr w:rsidR="00843196" w:rsidRPr="00F219D4" w14:paraId="317DEB7E" w14:textId="77777777" w:rsidTr="002E68F0">
        <w:tc>
          <w:tcPr>
            <w:tcW w:w="3681" w:type="dxa"/>
            <w:vAlign w:val="center"/>
          </w:tcPr>
          <w:p w14:paraId="1954129B" w14:textId="117373AE" w:rsidR="00843196" w:rsidRDefault="00843196" w:rsidP="00A860DB">
            <w:pPr>
              <w:spacing w:after="0"/>
            </w:pPr>
            <w:r>
              <w:t>Gianluca Pucci</w:t>
            </w:r>
          </w:p>
        </w:tc>
        <w:tc>
          <w:tcPr>
            <w:tcW w:w="6662" w:type="dxa"/>
            <w:vAlign w:val="center"/>
          </w:tcPr>
          <w:p w14:paraId="495A8A71" w14:textId="138E56A3" w:rsidR="00843196" w:rsidRDefault="002D41C0" w:rsidP="00A860DB">
            <w:pPr>
              <w:spacing w:after="0"/>
            </w:pPr>
            <w:proofErr w:type="spellStart"/>
            <w:r>
              <w:t>Istruttore</w:t>
            </w:r>
            <w:proofErr w:type="spellEnd"/>
            <w:r>
              <w:t xml:space="preserve"> </w:t>
            </w:r>
            <w:proofErr w:type="spellStart"/>
            <w:r>
              <w:t>Tecnico</w:t>
            </w:r>
            <w:proofErr w:type="spellEnd"/>
            <w:r>
              <w:t xml:space="preserve"> – Area </w:t>
            </w:r>
            <w:proofErr w:type="spellStart"/>
            <w:r>
              <w:t>Urbanistica</w:t>
            </w:r>
            <w:proofErr w:type="spellEnd"/>
          </w:p>
        </w:tc>
      </w:tr>
      <w:tr w:rsidR="00843196" w:rsidRPr="00F219D4" w14:paraId="468D3F7D" w14:textId="77777777" w:rsidTr="002E68F0">
        <w:tc>
          <w:tcPr>
            <w:tcW w:w="10343" w:type="dxa"/>
            <w:gridSpan w:val="2"/>
            <w:shd w:val="clear" w:color="auto" w:fill="4472C4" w:themeFill="accent1"/>
            <w:vAlign w:val="center"/>
          </w:tcPr>
          <w:p w14:paraId="3311A254" w14:textId="5ECC8FE0" w:rsidR="00843196" w:rsidRPr="00F219D4" w:rsidRDefault="00843196" w:rsidP="00875968">
            <w:pPr>
              <w:spacing w:after="0"/>
              <w:rPr>
                <w:lang w:val="it-IT"/>
              </w:rPr>
            </w:pPr>
            <w:r>
              <w:rPr>
                <w:b/>
                <w:bCs/>
                <w:color w:val="FFFFFF" w:themeColor="background1"/>
                <w:lang w:val="it-IT"/>
              </w:rPr>
              <w:lastRenderedPageBreak/>
              <w:t>Comune di Maiolati Spontini</w:t>
            </w:r>
          </w:p>
        </w:tc>
      </w:tr>
      <w:tr w:rsidR="00843196" w:rsidRPr="00F219D4" w14:paraId="5499EC11" w14:textId="77777777" w:rsidTr="002E68F0">
        <w:tc>
          <w:tcPr>
            <w:tcW w:w="3681" w:type="dxa"/>
            <w:vAlign w:val="center"/>
          </w:tcPr>
          <w:p w14:paraId="611239BF" w14:textId="062B1CD3" w:rsidR="00843196" w:rsidRDefault="00843196" w:rsidP="00A860DB">
            <w:pPr>
              <w:spacing w:after="0"/>
            </w:pPr>
            <w:r>
              <w:t xml:space="preserve">Alessandro </w:t>
            </w:r>
            <w:proofErr w:type="spellStart"/>
            <w:r>
              <w:t>Testadiferro</w:t>
            </w:r>
            <w:proofErr w:type="spellEnd"/>
          </w:p>
        </w:tc>
        <w:tc>
          <w:tcPr>
            <w:tcW w:w="6662" w:type="dxa"/>
            <w:vAlign w:val="center"/>
          </w:tcPr>
          <w:p w14:paraId="133E3592" w14:textId="515807D6" w:rsidR="00843196" w:rsidRDefault="00B33356" w:rsidP="00A860DB">
            <w:pPr>
              <w:spacing w:after="0"/>
            </w:pPr>
            <w:proofErr w:type="spellStart"/>
            <w:r>
              <w:t>Istruttore</w:t>
            </w:r>
            <w:proofErr w:type="spellEnd"/>
            <w:r>
              <w:t xml:space="preserve"> </w:t>
            </w:r>
            <w:proofErr w:type="spellStart"/>
            <w:r>
              <w:t>Tecnico</w:t>
            </w:r>
            <w:proofErr w:type="spellEnd"/>
          </w:p>
        </w:tc>
      </w:tr>
      <w:tr w:rsidR="00843196" w:rsidRPr="00F219D4" w14:paraId="6C883B0B" w14:textId="77777777" w:rsidTr="002E68F0">
        <w:tc>
          <w:tcPr>
            <w:tcW w:w="3681" w:type="dxa"/>
            <w:vAlign w:val="center"/>
          </w:tcPr>
          <w:p w14:paraId="3883D436" w14:textId="24D4D40E" w:rsidR="00843196" w:rsidRDefault="00843196" w:rsidP="00A860DB">
            <w:pPr>
              <w:spacing w:after="0"/>
            </w:pPr>
            <w:r>
              <w:t xml:space="preserve">Claudio </w:t>
            </w:r>
            <w:proofErr w:type="spellStart"/>
            <w:r>
              <w:t>Omenetti</w:t>
            </w:r>
            <w:proofErr w:type="spellEnd"/>
          </w:p>
        </w:tc>
        <w:tc>
          <w:tcPr>
            <w:tcW w:w="6662" w:type="dxa"/>
            <w:vAlign w:val="center"/>
          </w:tcPr>
          <w:p w14:paraId="3470F588" w14:textId="7914CB9A" w:rsidR="00843196" w:rsidRDefault="008B246E" w:rsidP="00A860DB">
            <w:pPr>
              <w:spacing w:after="0"/>
            </w:pPr>
            <w:proofErr w:type="spellStart"/>
            <w:r>
              <w:t>Istruttore</w:t>
            </w:r>
            <w:proofErr w:type="spellEnd"/>
            <w:r>
              <w:t xml:space="preserve"> </w:t>
            </w:r>
            <w:proofErr w:type="spellStart"/>
            <w:r>
              <w:t>Direttivo</w:t>
            </w:r>
            <w:proofErr w:type="spellEnd"/>
          </w:p>
        </w:tc>
      </w:tr>
      <w:tr w:rsidR="00843196" w:rsidRPr="00F219D4" w14:paraId="24FDD11C" w14:textId="77777777" w:rsidTr="002E68F0">
        <w:tc>
          <w:tcPr>
            <w:tcW w:w="3681" w:type="dxa"/>
            <w:vAlign w:val="center"/>
          </w:tcPr>
          <w:p w14:paraId="0C649229" w14:textId="3A1E4ACC" w:rsidR="00843196" w:rsidRDefault="00843196" w:rsidP="00A860DB">
            <w:pPr>
              <w:spacing w:after="0"/>
            </w:pPr>
            <w:r>
              <w:t>Gabriele Vici</w:t>
            </w:r>
          </w:p>
        </w:tc>
        <w:tc>
          <w:tcPr>
            <w:tcW w:w="6662" w:type="dxa"/>
            <w:vAlign w:val="center"/>
          </w:tcPr>
          <w:p w14:paraId="0947DD34" w14:textId="668D4D49" w:rsidR="00843196" w:rsidRDefault="008B246E" w:rsidP="00A860DB">
            <w:pPr>
              <w:spacing w:after="0"/>
            </w:pPr>
            <w:proofErr w:type="spellStart"/>
            <w:r>
              <w:t>Istruttore</w:t>
            </w:r>
            <w:proofErr w:type="spellEnd"/>
            <w:r>
              <w:t xml:space="preserve"> </w:t>
            </w:r>
            <w:proofErr w:type="spellStart"/>
            <w:r>
              <w:t>Amministrativo</w:t>
            </w:r>
            <w:proofErr w:type="spellEnd"/>
          </w:p>
        </w:tc>
      </w:tr>
      <w:tr w:rsidR="00843196" w:rsidRPr="00F219D4" w14:paraId="0F04811E" w14:textId="77777777" w:rsidTr="002E68F0">
        <w:tc>
          <w:tcPr>
            <w:tcW w:w="10343" w:type="dxa"/>
            <w:gridSpan w:val="2"/>
            <w:shd w:val="clear" w:color="auto" w:fill="4472C4" w:themeFill="accent1"/>
            <w:vAlign w:val="center"/>
          </w:tcPr>
          <w:p w14:paraId="42A35519" w14:textId="3C224F9B" w:rsidR="00843196" w:rsidRPr="00F219D4" w:rsidRDefault="00843196" w:rsidP="00875968">
            <w:pPr>
              <w:spacing w:after="0"/>
              <w:rPr>
                <w:lang w:val="it-IT"/>
              </w:rPr>
            </w:pPr>
            <w:r>
              <w:rPr>
                <w:b/>
                <w:bCs/>
                <w:color w:val="FFFFFF" w:themeColor="background1"/>
                <w:lang w:val="it-IT"/>
              </w:rPr>
              <w:t>Comune di Castel Madama</w:t>
            </w:r>
          </w:p>
        </w:tc>
      </w:tr>
      <w:tr w:rsidR="00843196" w:rsidRPr="00F219D4" w14:paraId="0C034420" w14:textId="77777777" w:rsidTr="002E68F0">
        <w:tc>
          <w:tcPr>
            <w:tcW w:w="3681" w:type="dxa"/>
            <w:vAlign w:val="center"/>
          </w:tcPr>
          <w:p w14:paraId="436850F9" w14:textId="4DD35533" w:rsidR="00843196" w:rsidRDefault="00843196" w:rsidP="00A860DB">
            <w:pPr>
              <w:spacing w:after="0"/>
            </w:pPr>
            <w:r>
              <w:t xml:space="preserve">Celeste </w:t>
            </w:r>
            <w:proofErr w:type="spellStart"/>
            <w:r>
              <w:t>Fioravanti</w:t>
            </w:r>
            <w:proofErr w:type="spellEnd"/>
          </w:p>
        </w:tc>
        <w:tc>
          <w:tcPr>
            <w:tcW w:w="6662" w:type="dxa"/>
            <w:vAlign w:val="center"/>
          </w:tcPr>
          <w:p w14:paraId="13F72997" w14:textId="0D5246E4" w:rsidR="00843196" w:rsidRDefault="00D97ACD" w:rsidP="00A860DB">
            <w:pPr>
              <w:spacing w:after="0"/>
            </w:pPr>
            <w:r>
              <w:t xml:space="preserve">Responsabile </w:t>
            </w:r>
            <w:proofErr w:type="spellStart"/>
            <w:r>
              <w:t>Ufficio</w:t>
            </w:r>
            <w:proofErr w:type="spellEnd"/>
            <w:r>
              <w:t xml:space="preserve"> </w:t>
            </w:r>
            <w:proofErr w:type="spellStart"/>
            <w:r>
              <w:t>Personale</w:t>
            </w:r>
            <w:proofErr w:type="spellEnd"/>
          </w:p>
        </w:tc>
      </w:tr>
      <w:tr w:rsidR="00843196" w:rsidRPr="00F219D4" w14:paraId="677052EC" w14:textId="77777777" w:rsidTr="002E68F0">
        <w:tc>
          <w:tcPr>
            <w:tcW w:w="3681" w:type="dxa"/>
            <w:vAlign w:val="center"/>
          </w:tcPr>
          <w:p w14:paraId="2BBF6F89" w14:textId="253E9983" w:rsidR="00843196" w:rsidRDefault="00843196" w:rsidP="00A860DB">
            <w:pPr>
              <w:spacing w:after="0"/>
            </w:pPr>
            <w:r>
              <w:t xml:space="preserve">Massimiliano </w:t>
            </w:r>
            <w:proofErr w:type="spellStart"/>
            <w:r>
              <w:t>Scardala</w:t>
            </w:r>
            <w:proofErr w:type="spellEnd"/>
          </w:p>
        </w:tc>
        <w:tc>
          <w:tcPr>
            <w:tcW w:w="6662" w:type="dxa"/>
            <w:vAlign w:val="center"/>
          </w:tcPr>
          <w:p w14:paraId="6A26A40C" w14:textId="54A9A5C9" w:rsidR="00843196" w:rsidRDefault="00C90208" w:rsidP="00A860DB">
            <w:pPr>
              <w:spacing w:after="0"/>
            </w:pPr>
            <w:proofErr w:type="spellStart"/>
            <w:r>
              <w:t>Istruttore</w:t>
            </w:r>
            <w:proofErr w:type="spellEnd"/>
            <w:r>
              <w:t xml:space="preserve"> </w:t>
            </w:r>
            <w:proofErr w:type="spellStart"/>
            <w:r>
              <w:t>Amministrativo</w:t>
            </w:r>
            <w:proofErr w:type="spellEnd"/>
          </w:p>
        </w:tc>
      </w:tr>
      <w:tr w:rsidR="00843196" w:rsidRPr="00F219D4" w14:paraId="6704224D" w14:textId="77777777" w:rsidTr="002E68F0">
        <w:tc>
          <w:tcPr>
            <w:tcW w:w="3681" w:type="dxa"/>
            <w:vAlign w:val="center"/>
          </w:tcPr>
          <w:p w14:paraId="5ADDAE20" w14:textId="69610814" w:rsidR="00843196" w:rsidRDefault="00843196" w:rsidP="00A860DB">
            <w:pPr>
              <w:spacing w:after="0"/>
            </w:pPr>
            <w:r>
              <w:t xml:space="preserve">Katia </w:t>
            </w:r>
            <w:proofErr w:type="spellStart"/>
            <w:r>
              <w:t>Amabili</w:t>
            </w:r>
            <w:proofErr w:type="spellEnd"/>
          </w:p>
        </w:tc>
        <w:tc>
          <w:tcPr>
            <w:tcW w:w="6662" w:type="dxa"/>
            <w:vAlign w:val="center"/>
          </w:tcPr>
          <w:p w14:paraId="056DF95D" w14:textId="27A654D4" w:rsidR="00843196" w:rsidRDefault="00C90208" w:rsidP="00A860DB">
            <w:pPr>
              <w:spacing w:after="0"/>
            </w:pPr>
            <w:proofErr w:type="spellStart"/>
            <w:r>
              <w:t>Funzionario</w:t>
            </w:r>
            <w:proofErr w:type="spellEnd"/>
            <w:r>
              <w:t xml:space="preserve"> </w:t>
            </w:r>
            <w:proofErr w:type="spellStart"/>
            <w:r>
              <w:t>Direttivo</w:t>
            </w:r>
            <w:proofErr w:type="spellEnd"/>
            <w:r>
              <w:t xml:space="preserve"> di </w:t>
            </w:r>
            <w:proofErr w:type="spellStart"/>
            <w:r>
              <w:t>Ragioneria</w:t>
            </w:r>
            <w:proofErr w:type="spellEnd"/>
          </w:p>
        </w:tc>
      </w:tr>
      <w:tr w:rsidR="00843196" w:rsidRPr="00F219D4" w14:paraId="3FF5B847" w14:textId="77777777" w:rsidTr="002E68F0">
        <w:tc>
          <w:tcPr>
            <w:tcW w:w="3681" w:type="dxa"/>
            <w:vAlign w:val="center"/>
          </w:tcPr>
          <w:p w14:paraId="610A506B" w14:textId="3CDABCBB" w:rsidR="00843196" w:rsidRDefault="00843196" w:rsidP="00A860DB">
            <w:pPr>
              <w:spacing w:after="0"/>
            </w:pPr>
            <w:r>
              <w:t xml:space="preserve">Mario </w:t>
            </w:r>
            <w:proofErr w:type="spellStart"/>
            <w:r>
              <w:t>Salvatori</w:t>
            </w:r>
            <w:proofErr w:type="spellEnd"/>
          </w:p>
        </w:tc>
        <w:tc>
          <w:tcPr>
            <w:tcW w:w="6662" w:type="dxa"/>
            <w:vAlign w:val="center"/>
          </w:tcPr>
          <w:p w14:paraId="63BC0AC3" w14:textId="330CE503" w:rsidR="00843196" w:rsidRDefault="00326DF1" w:rsidP="00A860DB">
            <w:pPr>
              <w:spacing w:after="0"/>
            </w:pPr>
            <w:proofErr w:type="spellStart"/>
            <w:r>
              <w:t>Geometra</w:t>
            </w:r>
            <w:proofErr w:type="spellEnd"/>
          </w:p>
        </w:tc>
      </w:tr>
      <w:tr w:rsidR="00843196" w:rsidRPr="00F219D4" w14:paraId="3A4F8BFC" w14:textId="77777777" w:rsidTr="002E68F0">
        <w:tc>
          <w:tcPr>
            <w:tcW w:w="10343" w:type="dxa"/>
            <w:gridSpan w:val="2"/>
            <w:shd w:val="clear" w:color="auto" w:fill="4472C4" w:themeFill="accent1"/>
            <w:vAlign w:val="center"/>
          </w:tcPr>
          <w:p w14:paraId="56775047" w14:textId="7CDD92E2" w:rsidR="00843196" w:rsidRPr="00F219D4" w:rsidRDefault="00843196" w:rsidP="00875968">
            <w:pPr>
              <w:spacing w:after="0"/>
              <w:rPr>
                <w:lang w:val="it-IT"/>
              </w:rPr>
            </w:pPr>
            <w:r>
              <w:rPr>
                <w:b/>
                <w:bCs/>
                <w:color w:val="FFFFFF" w:themeColor="background1"/>
                <w:lang w:val="it-IT"/>
              </w:rPr>
              <w:t>Comune di Gioia del Colle</w:t>
            </w:r>
          </w:p>
        </w:tc>
      </w:tr>
      <w:tr w:rsidR="00843196" w:rsidRPr="00F219D4" w14:paraId="6BED4C26" w14:textId="77777777" w:rsidTr="002E68F0">
        <w:tc>
          <w:tcPr>
            <w:tcW w:w="3681" w:type="dxa"/>
            <w:vAlign w:val="center"/>
          </w:tcPr>
          <w:p w14:paraId="27E914A7" w14:textId="7938A39F" w:rsidR="00843196" w:rsidRDefault="00843196" w:rsidP="00A860DB">
            <w:pPr>
              <w:spacing w:after="0"/>
            </w:pPr>
            <w:r>
              <w:t xml:space="preserve">Nicola </w:t>
            </w:r>
            <w:proofErr w:type="spellStart"/>
            <w:r>
              <w:t>Gemmato</w:t>
            </w:r>
            <w:proofErr w:type="spellEnd"/>
          </w:p>
        </w:tc>
        <w:tc>
          <w:tcPr>
            <w:tcW w:w="6662" w:type="dxa"/>
            <w:vAlign w:val="center"/>
          </w:tcPr>
          <w:p w14:paraId="33CA1DFD" w14:textId="5E28D7E6" w:rsidR="00843196" w:rsidRDefault="00997967" w:rsidP="00A860DB">
            <w:pPr>
              <w:spacing w:after="0"/>
            </w:pPr>
            <w:proofErr w:type="spellStart"/>
            <w:r>
              <w:t>Istruttore</w:t>
            </w:r>
            <w:proofErr w:type="spellEnd"/>
            <w:r>
              <w:t xml:space="preserve"> </w:t>
            </w:r>
            <w:proofErr w:type="spellStart"/>
            <w:r>
              <w:t>Tecnico</w:t>
            </w:r>
            <w:proofErr w:type="spellEnd"/>
          </w:p>
        </w:tc>
      </w:tr>
      <w:tr w:rsidR="00843196" w:rsidRPr="00F219D4" w14:paraId="45038810" w14:textId="77777777" w:rsidTr="002E68F0">
        <w:tc>
          <w:tcPr>
            <w:tcW w:w="3681" w:type="dxa"/>
            <w:vAlign w:val="center"/>
          </w:tcPr>
          <w:p w14:paraId="68CEC716" w14:textId="601EBB20" w:rsidR="00843196" w:rsidRDefault="00843196" w:rsidP="00A860DB">
            <w:pPr>
              <w:spacing w:after="0"/>
            </w:pPr>
            <w:r>
              <w:t>Anna Maria Cantore</w:t>
            </w:r>
          </w:p>
        </w:tc>
        <w:tc>
          <w:tcPr>
            <w:tcW w:w="6662" w:type="dxa"/>
            <w:vAlign w:val="center"/>
          </w:tcPr>
          <w:p w14:paraId="5FB88642" w14:textId="5C8E52AE" w:rsidR="00843196" w:rsidRDefault="00C458B6" w:rsidP="00A860DB">
            <w:pPr>
              <w:spacing w:after="0"/>
            </w:pPr>
            <w:proofErr w:type="spellStart"/>
            <w:r>
              <w:t>Istruttore</w:t>
            </w:r>
            <w:proofErr w:type="spellEnd"/>
            <w:r>
              <w:t xml:space="preserve"> </w:t>
            </w:r>
            <w:proofErr w:type="spellStart"/>
            <w:r>
              <w:t>Amministrativo-Contabile</w:t>
            </w:r>
            <w:proofErr w:type="spellEnd"/>
          </w:p>
        </w:tc>
      </w:tr>
      <w:tr w:rsidR="00843196" w:rsidRPr="00F219D4" w14:paraId="6A422C2A" w14:textId="77777777" w:rsidTr="002E68F0">
        <w:tc>
          <w:tcPr>
            <w:tcW w:w="3681" w:type="dxa"/>
            <w:vAlign w:val="center"/>
          </w:tcPr>
          <w:p w14:paraId="702CC3C6" w14:textId="56AA10AA" w:rsidR="00843196" w:rsidRDefault="00843196" w:rsidP="00A860DB">
            <w:pPr>
              <w:spacing w:after="0"/>
            </w:pPr>
            <w:r>
              <w:t xml:space="preserve">Rocco </w:t>
            </w:r>
            <w:proofErr w:type="spellStart"/>
            <w:r>
              <w:t>Plantamura</w:t>
            </w:r>
            <w:proofErr w:type="spellEnd"/>
          </w:p>
        </w:tc>
        <w:tc>
          <w:tcPr>
            <w:tcW w:w="6662" w:type="dxa"/>
            <w:vAlign w:val="center"/>
          </w:tcPr>
          <w:p w14:paraId="005F7CC4" w14:textId="42C11D76" w:rsidR="00843196" w:rsidRDefault="00997967" w:rsidP="00A860DB">
            <w:pPr>
              <w:spacing w:after="0"/>
            </w:pPr>
            <w:proofErr w:type="spellStart"/>
            <w:r>
              <w:t>Specialista</w:t>
            </w:r>
            <w:proofErr w:type="spellEnd"/>
            <w:r>
              <w:t xml:space="preserve"> </w:t>
            </w:r>
            <w:proofErr w:type="spellStart"/>
            <w:r>
              <w:t>Attività</w:t>
            </w:r>
            <w:proofErr w:type="spellEnd"/>
            <w:r>
              <w:t xml:space="preserve"> </w:t>
            </w:r>
            <w:proofErr w:type="spellStart"/>
            <w:r>
              <w:t>Tecniche</w:t>
            </w:r>
            <w:proofErr w:type="spellEnd"/>
          </w:p>
        </w:tc>
      </w:tr>
      <w:tr w:rsidR="00843196" w:rsidRPr="00F219D4" w14:paraId="38E2911F" w14:textId="77777777" w:rsidTr="002E68F0">
        <w:tc>
          <w:tcPr>
            <w:tcW w:w="3681" w:type="dxa"/>
            <w:vAlign w:val="center"/>
          </w:tcPr>
          <w:p w14:paraId="60D409E3" w14:textId="7B04D4E2" w:rsidR="00843196" w:rsidRDefault="00843196" w:rsidP="00A860DB">
            <w:pPr>
              <w:spacing w:after="0"/>
            </w:pPr>
            <w:r>
              <w:t>Angelo Milano</w:t>
            </w:r>
          </w:p>
        </w:tc>
        <w:tc>
          <w:tcPr>
            <w:tcW w:w="6662" w:type="dxa"/>
            <w:vAlign w:val="center"/>
          </w:tcPr>
          <w:p w14:paraId="418C27E0" w14:textId="03D2B8F5" w:rsidR="00843196" w:rsidRDefault="00663CE3" w:rsidP="00A860DB">
            <w:pPr>
              <w:spacing w:after="0"/>
            </w:pPr>
            <w:proofErr w:type="spellStart"/>
            <w:r>
              <w:t>Collaboratore</w:t>
            </w:r>
            <w:proofErr w:type="spellEnd"/>
            <w:r>
              <w:t xml:space="preserve"> </w:t>
            </w:r>
            <w:proofErr w:type="spellStart"/>
            <w:r>
              <w:t>Tecnico</w:t>
            </w:r>
            <w:proofErr w:type="spellEnd"/>
            <w:r>
              <w:t>/</w:t>
            </w:r>
            <w:proofErr w:type="spellStart"/>
            <w:r>
              <w:t>Disegnatore</w:t>
            </w:r>
            <w:proofErr w:type="spellEnd"/>
          </w:p>
        </w:tc>
      </w:tr>
      <w:tr w:rsidR="00843196" w:rsidRPr="00F219D4" w14:paraId="5007EAF7" w14:textId="77777777" w:rsidTr="002E68F0">
        <w:tc>
          <w:tcPr>
            <w:tcW w:w="3681" w:type="dxa"/>
            <w:vAlign w:val="center"/>
          </w:tcPr>
          <w:p w14:paraId="011338FD" w14:textId="748A9E26" w:rsidR="00843196" w:rsidRDefault="00843196" w:rsidP="00A860DB">
            <w:pPr>
              <w:spacing w:after="0"/>
            </w:pPr>
            <w:r>
              <w:t>Caterina Longo</w:t>
            </w:r>
          </w:p>
        </w:tc>
        <w:tc>
          <w:tcPr>
            <w:tcW w:w="6662" w:type="dxa"/>
            <w:vAlign w:val="center"/>
          </w:tcPr>
          <w:p w14:paraId="597DF409" w14:textId="5B228DD6" w:rsidR="00843196" w:rsidRDefault="00A940B7" w:rsidP="00A860DB">
            <w:pPr>
              <w:spacing w:after="0"/>
            </w:pPr>
            <w:proofErr w:type="spellStart"/>
            <w:r>
              <w:t>Esecutore</w:t>
            </w:r>
            <w:proofErr w:type="spellEnd"/>
            <w:r>
              <w:t xml:space="preserve"> </w:t>
            </w:r>
            <w:proofErr w:type="spellStart"/>
            <w:r>
              <w:t>Servizi</w:t>
            </w:r>
            <w:proofErr w:type="spellEnd"/>
            <w:r>
              <w:t xml:space="preserve"> </w:t>
            </w:r>
            <w:proofErr w:type="spellStart"/>
            <w:r>
              <w:t>Comunali</w:t>
            </w:r>
            <w:proofErr w:type="spellEnd"/>
          </w:p>
        </w:tc>
      </w:tr>
      <w:tr w:rsidR="00A940B7" w:rsidRPr="00F219D4" w14:paraId="250936E6" w14:textId="77777777" w:rsidTr="002E68F0">
        <w:tc>
          <w:tcPr>
            <w:tcW w:w="3681" w:type="dxa"/>
            <w:vAlign w:val="center"/>
          </w:tcPr>
          <w:p w14:paraId="1A858F78" w14:textId="6BBA9D91" w:rsidR="00A940B7" w:rsidRDefault="00A940B7" w:rsidP="00A940B7">
            <w:pPr>
              <w:spacing w:after="0"/>
            </w:pPr>
            <w:r>
              <w:t xml:space="preserve">Milena </w:t>
            </w:r>
            <w:proofErr w:type="spellStart"/>
            <w:r>
              <w:t>Capodiferro</w:t>
            </w:r>
            <w:proofErr w:type="spellEnd"/>
          </w:p>
        </w:tc>
        <w:tc>
          <w:tcPr>
            <w:tcW w:w="6662" w:type="dxa"/>
            <w:vAlign w:val="center"/>
          </w:tcPr>
          <w:p w14:paraId="10DDB8DA" w14:textId="466DE262" w:rsidR="00A940B7" w:rsidRDefault="00A940B7" w:rsidP="00A940B7">
            <w:pPr>
              <w:spacing w:after="0"/>
            </w:pPr>
            <w:proofErr w:type="spellStart"/>
            <w:r>
              <w:t>Istruttore</w:t>
            </w:r>
            <w:proofErr w:type="spellEnd"/>
            <w:r>
              <w:t xml:space="preserve"> </w:t>
            </w:r>
            <w:proofErr w:type="spellStart"/>
            <w:r>
              <w:t>Amministrativo</w:t>
            </w:r>
            <w:proofErr w:type="spellEnd"/>
          </w:p>
        </w:tc>
      </w:tr>
      <w:tr w:rsidR="00A940B7" w:rsidRPr="00F219D4" w14:paraId="2D953657" w14:textId="77777777" w:rsidTr="002E68F0">
        <w:tc>
          <w:tcPr>
            <w:tcW w:w="10343" w:type="dxa"/>
            <w:gridSpan w:val="2"/>
            <w:shd w:val="clear" w:color="auto" w:fill="4472C4" w:themeFill="accent1"/>
            <w:vAlign w:val="center"/>
          </w:tcPr>
          <w:p w14:paraId="221F8099" w14:textId="42FF2571" w:rsidR="00A940B7" w:rsidRPr="00F219D4" w:rsidRDefault="00A940B7" w:rsidP="00A940B7">
            <w:pPr>
              <w:spacing w:after="0"/>
              <w:rPr>
                <w:lang w:val="it-IT"/>
              </w:rPr>
            </w:pPr>
            <w:r>
              <w:rPr>
                <w:b/>
                <w:bCs/>
                <w:color w:val="FFFFFF" w:themeColor="background1"/>
                <w:lang w:val="it-IT"/>
              </w:rPr>
              <w:t>Comune di Caserta</w:t>
            </w:r>
          </w:p>
        </w:tc>
      </w:tr>
      <w:tr w:rsidR="00A940B7" w:rsidRPr="00F219D4" w14:paraId="2BF09372" w14:textId="77777777" w:rsidTr="002E68F0">
        <w:tc>
          <w:tcPr>
            <w:tcW w:w="3681" w:type="dxa"/>
            <w:vAlign w:val="center"/>
          </w:tcPr>
          <w:p w14:paraId="43776395" w14:textId="740DD4BB" w:rsidR="00A940B7" w:rsidRDefault="00A940B7" w:rsidP="00A940B7">
            <w:pPr>
              <w:spacing w:after="0"/>
            </w:pPr>
            <w:r>
              <w:t xml:space="preserve">Maria </w:t>
            </w:r>
            <w:proofErr w:type="spellStart"/>
            <w:r>
              <w:t>Marmorale</w:t>
            </w:r>
            <w:proofErr w:type="spellEnd"/>
          </w:p>
        </w:tc>
        <w:tc>
          <w:tcPr>
            <w:tcW w:w="6662" w:type="dxa"/>
            <w:vAlign w:val="center"/>
          </w:tcPr>
          <w:p w14:paraId="56343560" w14:textId="0F4DBAB7" w:rsidR="00A940B7" w:rsidRDefault="00064E9C" w:rsidP="00A940B7">
            <w:pPr>
              <w:spacing w:after="0"/>
            </w:pPr>
            <w:proofErr w:type="spellStart"/>
            <w:r>
              <w:t>Istruttore</w:t>
            </w:r>
            <w:proofErr w:type="spellEnd"/>
            <w:r>
              <w:t xml:space="preserve"> </w:t>
            </w:r>
            <w:proofErr w:type="spellStart"/>
            <w:r>
              <w:t>Direttivo</w:t>
            </w:r>
            <w:proofErr w:type="spellEnd"/>
            <w:r>
              <w:t xml:space="preserve"> </w:t>
            </w:r>
            <w:proofErr w:type="spellStart"/>
            <w:r>
              <w:t>Amministrativo</w:t>
            </w:r>
            <w:proofErr w:type="spellEnd"/>
          </w:p>
        </w:tc>
      </w:tr>
      <w:tr w:rsidR="00A940B7" w:rsidRPr="00F219D4" w14:paraId="49BB2BA6" w14:textId="77777777" w:rsidTr="002E68F0">
        <w:tc>
          <w:tcPr>
            <w:tcW w:w="3681" w:type="dxa"/>
            <w:vAlign w:val="center"/>
          </w:tcPr>
          <w:p w14:paraId="13A5459E" w14:textId="2B11AC60" w:rsidR="00A940B7" w:rsidRDefault="00A940B7" w:rsidP="00A940B7">
            <w:pPr>
              <w:spacing w:after="0"/>
            </w:pPr>
            <w:r>
              <w:t>Lorenzo De Simone</w:t>
            </w:r>
          </w:p>
        </w:tc>
        <w:tc>
          <w:tcPr>
            <w:tcW w:w="6662" w:type="dxa"/>
            <w:vAlign w:val="center"/>
          </w:tcPr>
          <w:p w14:paraId="466C746C" w14:textId="13A702F5" w:rsidR="00A940B7" w:rsidRDefault="00FC0F1A" w:rsidP="00A940B7">
            <w:pPr>
              <w:spacing w:after="0"/>
            </w:pPr>
            <w:proofErr w:type="spellStart"/>
            <w:r>
              <w:t>Ragioniere</w:t>
            </w:r>
            <w:proofErr w:type="spellEnd"/>
            <w:r>
              <w:t xml:space="preserve"> </w:t>
            </w:r>
            <w:proofErr w:type="spellStart"/>
            <w:r>
              <w:t>Esperto</w:t>
            </w:r>
            <w:proofErr w:type="spellEnd"/>
          </w:p>
        </w:tc>
      </w:tr>
      <w:tr w:rsidR="00A940B7" w:rsidRPr="00F219D4" w14:paraId="35AA3584" w14:textId="77777777" w:rsidTr="002E68F0">
        <w:tc>
          <w:tcPr>
            <w:tcW w:w="3681" w:type="dxa"/>
            <w:vAlign w:val="center"/>
          </w:tcPr>
          <w:p w14:paraId="64801736" w14:textId="3A5171B7" w:rsidR="00A940B7" w:rsidRDefault="00A940B7" w:rsidP="00A940B7">
            <w:pPr>
              <w:spacing w:after="0"/>
            </w:pPr>
            <w:r>
              <w:t>Giovanni Natale</w:t>
            </w:r>
          </w:p>
        </w:tc>
        <w:tc>
          <w:tcPr>
            <w:tcW w:w="6662" w:type="dxa"/>
            <w:vAlign w:val="center"/>
          </w:tcPr>
          <w:p w14:paraId="210771EC" w14:textId="468E006C" w:rsidR="00A940B7" w:rsidRDefault="00300354" w:rsidP="00A940B7">
            <w:pPr>
              <w:spacing w:after="0"/>
            </w:pPr>
            <w:proofErr w:type="spellStart"/>
            <w:r>
              <w:t>Istruttore</w:t>
            </w:r>
            <w:proofErr w:type="spellEnd"/>
            <w:r>
              <w:t xml:space="preserve"> </w:t>
            </w:r>
            <w:proofErr w:type="spellStart"/>
            <w:r>
              <w:t>Direttivo</w:t>
            </w:r>
            <w:proofErr w:type="spellEnd"/>
            <w:r>
              <w:t xml:space="preserve"> </w:t>
            </w:r>
            <w:proofErr w:type="spellStart"/>
            <w:r>
              <w:t>Tecnico</w:t>
            </w:r>
            <w:proofErr w:type="spellEnd"/>
          </w:p>
        </w:tc>
      </w:tr>
      <w:tr w:rsidR="00A940B7" w:rsidRPr="00F219D4" w14:paraId="038811E6" w14:textId="77777777" w:rsidTr="002E68F0">
        <w:tc>
          <w:tcPr>
            <w:tcW w:w="3681" w:type="dxa"/>
            <w:vAlign w:val="center"/>
          </w:tcPr>
          <w:p w14:paraId="5B267F82" w14:textId="16235CD4" w:rsidR="00A940B7" w:rsidRDefault="00A940B7" w:rsidP="00A940B7">
            <w:pPr>
              <w:spacing w:after="0"/>
            </w:pPr>
            <w:r>
              <w:t xml:space="preserve">Antonio </w:t>
            </w:r>
            <w:proofErr w:type="spellStart"/>
            <w:r>
              <w:t>Sanseverino</w:t>
            </w:r>
            <w:proofErr w:type="spellEnd"/>
          </w:p>
        </w:tc>
        <w:tc>
          <w:tcPr>
            <w:tcW w:w="6662" w:type="dxa"/>
            <w:vAlign w:val="center"/>
          </w:tcPr>
          <w:p w14:paraId="6EF68CE5" w14:textId="2D978712" w:rsidR="00A940B7" w:rsidRDefault="00B5211F" w:rsidP="00A940B7">
            <w:pPr>
              <w:spacing w:after="0"/>
            </w:pPr>
            <w:proofErr w:type="spellStart"/>
            <w:r>
              <w:t>Istruttore</w:t>
            </w:r>
            <w:proofErr w:type="spellEnd"/>
            <w:r>
              <w:t xml:space="preserve"> </w:t>
            </w:r>
            <w:proofErr w:type="spellStart"/>
            <w:r>
              <w:t>Direttivo</w:t>
            </w:r>
            <w:proofErr w:type="spellEnd"/>
            <w:r>
              <w:t xml:space="preserve"> </w:t>
            </w:r>
            <w:proofErr w:type="spellStart"/>
            <w:r>
              <w:t>Tecnico</w:t>
            </w:r>
            <w:proofErr w:type="spellEnd"/>
          </w:p>
        </w:tc>
      </w:tr>
      <w:tr w:rsidR="00A940B7" w:rsidRPr="00F219D4" w14:paraId="22EC1925" w14:textId="77777777" w:rsidTr="002E68F0">
        <w:tc>
          <w:tcPr>
            <w:tcW w:w="3681" w:type="dxa"/>
            <w:vAlign w:val="center"/>
          </w:tcPr>
          <w:p w14:paraId="47BB0E6C" w14:textId="568D5484" w:rsidR="00A940B7" w:rsidRDefault="00A940B7" w:rsidP="00A940B7">
            <w:pPr>
              <w:spacing w:after="0"/>
            </w:pPr>
            <w:r>
              <w:t xml:space="preserve">Ferdinando </w:t>
            </w:r>
            <w:proofErr w:type="spellStart"/>
            <w:r>
              <w:t>Materazzo</w:t>
            </w:r>
            <w:proofErr w:type="spellEnd"/>
          </w:p>
        </w:tc>
        <w:tc>
          <w:tcPr>
            <w:tcW w:w="6662" w:type="dxa"/>
            <w:vAlign w:val="center"/>
          </w:tcPr>
          <w:p w14:paraId="6E252AE9" w14:textId="390C86D7" w:rsidR="00A940B7" w:rsidRDefault="00B5211F" w:rsidP="00A940B7">
            <w:pPr>
              <w:spacing w:after="0"/>
            </w:pPr>
            <w:proofErr w:type="spellStart"/>
            <w:r>
              <w:t>Istruttore</w:t>
            </w:r>
            <w:proofErr w:type="spellEnd"/>
            <w:r>
              <w:t xml:space="preserve"> </w:t>
            </w:r>
            <w:proofErr w:type="spellStart"/>
            <w:r>
              <w:t>Direttivo</w:t>
            </w:r>
            <w:proofErr w:type="spellEnd"/>
            <w:r>
              <w:t xml:space="preserve"> </w:t>
            </w:r>
            <w:proofErr w:type="spellStart"/>
            <w:r>
              <w:t>Tecnico</w:t>
            </w:r>
            <w:proofErr w:type="spellEnd"/>
          </w:p>
        </w:tc>
      </w:tr>
      <w:tr w:rsidR="00A940B7" w:rsidRPr="00F219D4" w14:paraId="016AFC12" w14:textId="77777777" w:rsidTr="002E68F0">
        <w:tc>
          <w:tcPr>
            <w:tcW w:w="3681" w:type="dxa"/>
            <w:vAlign w:val="center"/>
          </w:tcPr>
          <w:p w14:paraId="3FBF50D1" w14:textId="0055019B" w:rsidR="00A940B7" w:rsidRDefault="00A940B7" w:rsidP="00A940B7">
            <w:pPr>
              <w:spacing w:after="0"/>
            </w:pPr>
            <w:r>
              <w:t xml:space="preserve">Michele </w:t>
            </w:r>
            <w:proofErr w:type="spellStart"/>
            <w:r>
              <w:t>Aglione</w:t>
            </w:r>
            <w:proofErr w:type="spellEnd"/>
          </w:p>
        </w:tc>
        <w:tc>
          <w:tcPr>
            <w:tcW w:w="6662" w:type="dxa"/>
            <w:vAlign w:val="center"/>
          </w:tcPr>
          <w:p w14:paraId="298C2B6F" w14:textId="1FB8F626" w:rsidR="00A940B7" w:rsidRDefault="005235C1" w:rsidP="00A940B7">
            <w:pPr>
              <w:spacing w:after="0"/>
            </w:pPr>
            <w:proofErr w:type="spellStart"/>
            <w:r>
              <w:t>Collaboratore</w:t>
            </w:r>
            <w:proofErr w:type="spellEnd"/>
            <w:r>
              <w:t xml:space="preserve"> </w:t>
            </w:r>
            <w:proofErr w:type="spellStart"/>
            <w:r>
              <w:t>Terminalista</w:t>
            </w:r>
            <w:proofErr w:type="spellEnd"/>
          </w:p>
        </w:tc>
      </w:tr>
      <w:tr w:rsidR="00A940B7" w:rsidRPr="00F219D4" w14:paraId="2FF2FF4E" w14:textId="77777777" w:rsidTr="002E68F0">
        <w:tc>
          <w:tcPr>
            <w:tcW w:w="3681" w:type="dxa"/>
            <w:vAlign w:val="center"/>
          </w:tcPr>
          <w:p w14:paraId="74F156BA" w14:textId="18391A39" w:rsidR="00A940B7" w:rsidRDefault="00A940B7" w:rsidP="00A940B7">
            <w:pPr>
              <w:spacing w:after="0"/>
            </w:pPr>
            <w:r>
              <w:t>Margherita Pagano</w:t>
            </w:r>
          </w:p>
        </w:tc>
        <w:tc>
          <w:tcPr>
            <w:tcW w:w="6662" w:type="dxa"/>
            <w:vAlign w:val="center"/>
          </w:tcPr>
          <w:p w14:paraId="69990F76" w14:textId="22E8490E" w:rsidR="00A940B7" w:rsidRDefault="00300354" w:rsidP="00A940B7">
            <w:pPr>
              <w:spacing w:after="0"/>
            </w:pPr>
            <w:proofErr w:type="spellStart"/>
            <w:r>
              <w:t>Esecutore</w:t>
            </w:r>
            <w:proofErr w:type="spellEnd"/>
            <w:r>
              <w:t xml:space="preserve"> </w:t>
            </w:r>
            <w:proofErr w:type="spellStart"/>
            <w:r>
              <w:t>Amministrativo</w:t>
            </w:r>
            <w:proofErr w:type="spellEnd"/>
          </w:p>
        </w:tc>
      </w:tr>
    </w:tbl>
    <w:p w14:paraId="1B611C3F" w14:textId="77777777" w:rsidR="0053578C" w:rsidRDefault="0053578C" w:rsidP="00F219D4"/>
    <w:p w14:paraId="5D880DDB" w14:textId="6C7350CB" w:rsidR="00A415E0" w:rsidRDefault="003621E0" w:rsidP="00F219D4">
      <w:r>
        <w:t>Il</w:t>
      </w:r>
      <w:r w:rsidR="00FB5675" w:rsidRPr="00F219D4">
        <w:t xml:space="preserve"> team è stato supportato da due esperti GIS e da un esperto sistemistico selezionati dall’Ente Capofila al fine di supportare i singoli enti nelle attività di progetto.</w:t>
      </w:r>
    </w:p>
    <w:p w14:paraId="4CE4CF35" w14:textId="77777777" w:rsidR="00C7075F" w:rsidRDefault="00C7075F" w:rsidP="00F219D4">
      <w:pPr>
        <w:rPr>
          <w:color w:val="FF0000"/>
        </w:rPr>
        <w:sectPr w:rsidR="00C7075F" w:rsidSect="00C7075F">
          <w:headerReference w:type="default" r:id="rId14"/>
          <w:footerReference w:type="default" r:id="rId15"/>
          <w:pgSz w:w="11906" w:h="16838"/>
          <w:pgMar w:top="1417" w:right="1134" w:bottom="1134" w:left="1134" w:header="567" w:footer="708" w:gutter="0"/>
          <w:cols w:space="708"/>
          <w:docGrid w:linePitch="360"/>
        </w:sectPr>
      </w:pPr>
    </w:p>
    <w:p w14:paraId="50B94DD6" w14:textId="77777777" w:rsidR="00040D0D" w:rsidRDefault="0095548F" w:rsidP="000B4360">
      <w:pPr>
        <w:pStyle w:val="Titolo1"/>
      </w:pPr>
      <w:bookmarkStart w:id="7" w:name="_Toc84340943"/>
      <w:r w:rsidRPr="00AF2A6F">
        <w:lastRenderedPageBreak/>
        <w:t>Analisi del gap per ciascun</w:t>
      </w:r>
      <w:r w:rsidR="000B4360">
        <w:t xml:space="preserve"> Ente</w:t>
      </w:r>
      <w:r w:rsidRPr="00AF2A6F">
        <w:t xml:space="preserve"> riusante</w:t>
      </w:r>
      <w:bookmarkEnd w:id="7"/>
    </w:p>
    <w:p w14:paraId="6FEBE3FB" w14:textId="07BD4FCF" w:rsidR="000B4360" w:rsidRDefault="000B4360" w:rsidP="000B4360">
      <w:r>
        <w:t>Nei paragrafi seguenti</w:t>
      </w:r>
      <w:r w:rsidR="00377707">
        <w:t xml:space="preserve"> </w:t>
      </w:r>
      <w:r>
        <w:t>sono riportati gli esiti dalla Gap Analysis elaborata confrontando i risultati dell’analisi del contesto con quanto definito nel documento “Fase A” del kit del riuso elaborato dal Comune di Perugia e schematizzato nell’Allegato 1 al presente documento.</w:t>
      </w:r>
    </w:p>
    <w:p w14:paraId="4795FAD6" w14:textId="77777777" w:rsidR="000B4360" w:rsidRDefault="000B4360" w:rsidP="000B4360">
      <w:r>
        <w:t>Al fine di facilitare la lettura per ogni fattore viene riportato un indicatore di allineamento, la cui legenda è di seguito riportata: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777"/>
      </w:tblGrid>
      <w:tr w:rsidR="000B4360" w14:paraId="6587F82B" w14:textId="77777777" w:rsidTr="008303D4">
        <w:tc>
          <w:tcPr>
            <w:tcW w:w="851" w:type="dxa"/>
          </w:tcPr>
          <w:p w14:paraId="5FC4B7E3" w14:textId="77777777" w:rsidR="000B4360" w:rsidRDefault="000B4360" w:rsidP="008303D4">
            <w:r>
              <w:rPr>
                <w:noProof/>
              </w:rPr>
              <w:drawing>
                <wp:inline distT="0" distB="0" distL="0" distR="0" wp14:anchorId="66806944" wp14:editId="67534EA3">
                  <wp:extent cx="297180" cy="297180"/>
                  <wp:effectExtent l="0" t="0" r="7620" b="7620"/>
                  <wp:docPr id="9" name="Elemento grafico 9"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8777" w:type="dxa"/>
            <w:vAlign w:val="center"/>
          </w:tcPr>
          <w:p w14:paraId="18CF58A2" w14:textId="77777777" w:rsidR="000B4360" w:rsidRPr="003367C4" w:rsidRDefault="000B4360" w:rsidP="008303D4">
            <w:pPr>
              <w:jc w:val="left"/>
              <w:rPr>
                <w:lang w:val="it-IT"/>
              </w:rPr>
            </w:pPr>
            <w:r w:rsidRPr="003367C4">
              <w:rPr>
                <w:lang w:val="it-IT"/>
              </w:rPr>
              <w:t xml:space="preserve">In linea con </w:t>
            </w:r>
            <w:r>
              <w:rPr>
                <w:lang w:val="it-IT"/>
              </w:rPr>
              <w:t>i fattori definiti per la buona pratica: non sono necessarie azioni</w:t>
            </w:r>
          </w:p>
        </w:tc>
      </w:tr>
      <w:tr w:rsidR="000B4360" w14:paraId="33A3070F" w14:textId="77777777" w:rsidTr="008303D4">
        <w:tc>
          <w:tcPr>
            <w:tcW w:w="851" w:type="dxa"/>
          </w:tcPr>
          <w:p w14:paraId="2C48881A" w14:textId="77777777" w:rsidR="000B4360" w:rsidRDefault="000B4360" w:rsidP="008303D4">
            <w:r>
              <w:rPr>
                <w:noProof/>
              </w:rPr>
              <w:drawing>
                <wp:inline distT="0" distB="0" distL="0" distR="0" wp14:anchorId="01FCA380" wp14:editId="541928A3">
                  <wp:extent cx="295200" cy="295200"/>
                  <wp:effectExtent l="0" t="0" r="0" b="0"/>
                  <wp:docPr id="7" name="Elemento grafico 7"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8777" w:type="dxa"/>
            <w:vAlign w:val="center"/>
          </w:tcPr>
          <w:p w14:paraId="759A184C" w14:textId="77777777" w:rsidR="000B4360" w:rsidRPr="003367C4" w:rsidRDefault="000B4360" w:rsidP="008303D4">
            <w:pPr>
              <w:jc w:val="left"/>
              <w:rPr>
                <w:lang w:val="it-IT"/>
              </w:rPr>
            </w:pPr>
            <w:r w:rsidRPr="003367C4">
              <w:rPr>
                <w:lang w:val="it-IT"/>
              </w:rPr>
              <w:t xml:space="preserve">Parzialmente in linea con </w:t>
            </w:r>
            <w:r>
              <w:rPr>
                <w:lang w:val="it-IT"/>
              </w:rPr>
              <w:t>i fattori definiti per la buona pratica: sono necessarie azioni di modesta entità per il relativo allineamento</w:t>
            </w:r>
          </w:p>
        </w:tc>
      </w:tr>
      <w:tr w:rsidR="000B4360" w14:paraId="3D815247" w14:textId="77777777" w:rsidTr="008303D4">
        <w:tc>
          <w:tcPr>
            <w:tcW w:w="851" w:type="dxa"/>
          </w:tcPr>
          <w:p w14:paraId="10529036" w14:textId="77777777" w:rsidR="000B4360" w:rsidRDefault="000B4360" w:rsidP="008303D4">
            <w:r>
              <w:rPr>
                <w:noProof/>
              </w:rPr>
              <w:drawing>
                <wp:inline distT="0" distB="0" distL="0" distR="0" wp14:anchorId="6438C577" wp14:editId="70FC4550">
                  <wp:extent cx="295200" cy="295200"/>
                  <wp:effectExtent l="0" t="0" r="0" b="0"/>
                  <wp:docPr id="8" name="Elemento grafico 8"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8777" w:type="dxa"/>
            <w:vAlign w:val="center"/>
          </w:tcPr>
          <w:p w14:paraId="4A731F37" w14:textId="77777777" w:rsidR="000B4360" w:rsidRPr="003367C4" w:rsidRDefault="000B4360" w:rsidP="008303D4">
            <w:pPr>
              <w:jc w:val="left"/>
              <w:rPr>
                <w:lang w:val="it-IT"/>
              </w:rPr>
            </w:pPr>
            <w:r>
              <w:rPr>
                <w:lang w:val="it-IT"/>
              </w:rPr>
              <w:t>Non</w:t>
            </w:r>
            <w:r w:rsidRPr="003367C4">
              <w:rPr>
                <w:lang w:val="it-IT"/>
              </w:rPr>
              <w:t xml:space="preserve"> in linea con </w:t>
            </w:r>
            <w:r>
              <w:rPr>
                <w:lang w:val="it-IT"/>
              </w:rPr>
              <w:t>i fattori definiti per la buona pratica: sono necessarie specifiche azioni per il relativo allineamento</w:t>
            </w:r>
          </w:p>
        </w:tc>
      </w:tr>
    </w:tbl>
    <w:p w14:paraId="253E4AB5" w14:textId="1ABFE764" w:rsidR="00C7075F" w:rsidRDefault="00C7075F" w:rsidP="000B4360">
      <w:r>
        <w:br w:type="page"/>
      </w:r>
    </w:p>
    <w:p w14:paraId="61C4BE38" w14:textId="60DD0084" w:rsidR="007668B2" w:rsidRDefault="007668B2" w:rsidP="000B4360">
      <w:pPr>
        <w:pStyle w:val="Titolo2"/>
      </w:pPr>
      <w:bookmarkStart w:id="8" w:name="_Toc84340944"/>
      <w:r>
        <w:lastRenderedPageBreak/>
        <w:t xml:space="preserve">Unione Montana del </w:t>
      </w:r>
      <w:proofErr w:type="spellStart"/>
      <w:r>
        <w:t>Catria</w:t>
      </w:r>
      <w:proofErr w:type="spellEnd"/>
      <w:r>
        <w:t xml:space="preserve"> e Nerone</w:t>
      </w:r>
      <w:bookmarkEnd w:id="8"/>
    </w:p>
    <w:p w14:paraId="13583123" w14:textId="4050DA20" w:rsidR="007668B2" w:rsidRPr="005076B8" w:rsidRDefault="006A70F1" w:rsidP="005076B8">
      <w:r>
        <w:t xml:space="preserve">Nella tabella seguente </w:t>
      </w:r>
      <w:r w:rsidR="005076B8">
        <w:t>sono</w:t>
      </w:r>
      <w:r>
        <w:t xml:space="preserve"> schematizzat</w:t>
      </w:r>
      <w:r w:rsidR="005076B8">
        <w:t>i</w:t>
      </w:r>
      <w:r>
        <w:t xml:space="preserve"> i risultat</w:t>
      </w:r>
      <w:r w:rsidR="005076B8">
        <w:t>i</w:t>
      </w:r>
      <w:r>
        <w:t xml:space="preserve"> della Gap Analysis eseguita</w:t>
      </w:r>
      <w:r w:rsidR="005076B8">
        <w:t xml:space="preserve"> per lo specifico Ente</w:t>
      </w:r>
    </w:p>
    <w:tbl>
      <w:tblPr>
        <w:tblStyle w:val="Tabellagriglia4-colore5"/>
        <w:tblW w:w="14596" w:type="dxa"/>
        <w:tblLook w:val="06A0" w:firstRow="1" w:lastRow="0" w:firstColumn="1" w:lastColumn="0" w:noHBand="1" w:noVBand="1"/>
      </w:tblPr>
      <w:tblGrid>
        <w:gridCol w:w="988"/>
        <w:gridCol w:w="4048"/>
        <w:gridCol w:w="1196"/>
        <w:gridCol w:w="3396"/>
        <w:gridCol w:w="4968"/>
      </w:tblGrid>
      <w:tr w:rsidR="00334F74" w:rsidRPr="000B4360" w14:paraId="7B3FDF62" w14:textId="11B3CC5C"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8" w:type="dxa"/>
          </w:tcPr>
          <w:p w14:paraId="3961B839" w14:textId="77777777" w:rsidR="00334F74" w:rsidRPr="000B4360" w:rsidRDefault="00334F74" w:rsidP="007668B2">
            <w:r w:rsidRPr="000B4360">
              <w:t>Ambito</w:t>
            </w:r>
          </w:p>
        </w:tc>
        <w:tc>
          <w:tcPr>
            <w:tcW w:w="4048" w:type="dxa"/>
          </w:tcPr>
          <w:p w14:paraId="74E5387F" w14:textId="77777777" w:rsidR="00334F74" w:rsidRPr="000B4360" w:rsidRDefault="00334F74" w:rsidP="007668B2">
            <w:pPr>
              <w:cnfStyle w:val="100000000000" w:firstRow="1" w:lastRow="0" w:firstColumn="0" w:lastColumn="0" w:oddVBand="0" w:evenVBand="0" w:oddHBand="0" w:evenHBand="0" w:firstRowFirstColumn="0" w:firstRowLastColumn="0" w:lastRowFirstColumn="0" w:lastRowLastColumn="0"/>
            </w:pPr>
            <w:r w:rsidRPr="000B4360">
              <w:t>Fattore</w:t>
            </w:r>
          </w:p>
        </w:tc>
        <w:tc>
          <w:tcPr>
            <w:tcW w:w="1196" w:type="dxa"/>
          </w:tcPr>
          <w:p w14:paraId="18B55F84" w14:textId="77777777" w:rsidR="00334F74" w:rsidRPr="000B4360" w:rsidRDefault="00334F74" w:rsidP="007668B2">
            <w:pPr>
              <w:cnfStyle w:val="100000000000" w:firstRow="1" w:lastRow="0" w:firstColumn="0" w:lastColumn="0" w:oddVBand="0" w:evenVBand="0" w:oddHBand="0" w:evenHBand="0" w:firstRowFirstColumn="0" w:firstRowLastColumn="0" w:lastRowFirstColumn="0" w:lastRowLastColumn="0"/>
            </w:pPr>
            <w:r w:rsidRPr="000B4360">
              <w:t>Indicatore</w:t>
            </w:r>
          </w:p>
        </w:tc>
        <w:tc>
          <w:tcPr>
            <w:tcW w:w="3396" w:type="dxa"/>
          </w:tcPr>
          <w:p w14:paraId="011E1CB4" w14:textId="77777777" w:rsidR="00334F74" w:rsidRPr="000B4360" w:rsidRDefault="00334F74" w:rsidP="007668B2">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4968" w:type="dxa"/>
          </w:tcPr>
          <w:p w14:paraId="39B3A09E" w14:textId="0744A2C3" w:rsidR="00334F74" w:rsidRPr="000B4360" w:rsidRDefault="00334F74" w:rsidP="007668B2">
            <w:pPr>
              <w:cnfStyle w:val="100000000000" w:firstRow="1" w:lastRow="0" w:firstColumn="0" w:lastColumn="0" w:oddVBand="0" w:evenVBand="0" w:oddHBand="0" w:evenHBand="0" w:firstRowFirstColumn="0" w:firstRowLastColumn="0" w:lastRowFirstColumn="0" w:lastRowLastColumn="0"/>
            </w:pPr>
            <w:r>
              <w:t>Note</w:t>
            </w:r>
          </w:p>
        </w:tc>
      </w:tr>
      <w:tr w:rsidR="00334F74" w:rsidRPr="00FD608A" w14:paraId="39940ED1" w14:textId="67692CFA" w:rsidTr="00334F74">
        <w:tc>
          <w:tcPr>
            <w:cnfStyle w:val="001000000000" w:firstRow="0" w:lastRow="0" w:firstColumn="1" w:lastColumn="0" w:oddVBand="0" w:evenVBand="0" w:oddHBand="0" w:evenHBand="0" w:firstRowFirstColumn="0" w:firstRowLastColumn="0" w:lastRowFirstColumn="0" w:lastRowLastColumn="0"/>
            <w:tcW w:w="988" w:type="dxa"/>
            <w:vMerge w:val="restart"/>
            <w:textDirection w:val="btLr"/>
            <w:vAlign w:val="center"/>
          </w:tcPr>
          <w:p w14:paraId="5C69A312" w14:textId="77777777" w:rsidR="00334F74" w:rsidRPr="00FD608A" w:rsidRDefault="00334F74" w:rsidP="003367C4">
            <w:pPr>
              <w:ind w:left="113" w:right="113"/>
              <w:jc w:val="center"/>
            </w:pPr>
            <w:r w:rsidRPr="003367C4">
              <w:rPr>
                <w:b w:val="0"/>
                <w:bCs w:val="0"/>
              </w:rPr>
              <w:t>Ambito Organizzativo</w:t>
            </w:r>
          </w:p>
        </w:tc>
        <w:tc>
          <w:tcPr>
            <w:tcW w:w="4048" w:type="dxa"/>
          </w:tcPr>
          <w:p w14:paraId="5BA1C147"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196" w:type="dxa"/>
          </w:tcPr>
          <w:p w14:paraId="6780B587" w14:textId="32E6A131" w:rsidR="00334F74" w:rsidRPr="00FD608A" w:rsidRDefault="00334F74" w:rsidP="003367C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C295C3" wp14:editId="47F84630">
                  <wp:extent cx="297180" cy="297180"/>
                  <wp:effectExtent l="0" t="0" r="7620" b="7620"/>
                  <wp:docPr id="10" name="Elemento grafico 10"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4FC0FC18"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c>
          <w:tcPr>
            <w:tcW w:w="4968" w:type="dxa"/>
          </w:tcPr>
          <w:p w14:paraId="48EF537A"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r>
      <w:tr w:rsidR="00334F74" w:rsidRPr="00FD608A" w14:paraId="0F3E626D" w14:textId="7E294559" w:rsidTr="00334F74">
        <w:tc>
          <w:tcPr>
            <w:cnfStyle w:val="001000000000" w:firstRow="0" w:lastRow="0" w:firstColumn="1" w:lastColumn="0" w:oddVBand="0" w:evenVBand="0" w:oddHBand="0" w:evenHBand="0" w:firstRowFirstColumn="0" w:firstRowLastColumn="0" w:lastRowFirstColumn="0" w:lastRowLastColumn="0"/>
            <w:tcW w:w="988" w:type="dxa"/>
            <w:vMerge/>
          </w:tcPr>
          <w:p w14:paraId="00094990" w14:textId="77777777" w:rsidR="00334F74" w:rsidRPr="00FD608A" w:rsidRDefault="00334F74" w:rsidP="007668B2"/>
        </w:tc>
        <w:tc>
          <w:tcPr>
            <w:tcW w:w="4048" w:type="dxa"/>
          </w:tcPr>
          <w:p w14:paraId="7F57C06C" w14:textId="39F6E36A"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r>
              <w:t>Tipologia di Ente</w:t>
            </w:r>
          </w:p>
        </w:tc>
        <w:tc>
          <w:tcPr>
            <w:tcW w:w="1196" w:type="dxa"/>
          </w:tcPr>
          <w:p w14:paraId="647DE865" w14:textId="40B14DF8" w:rsidR="00334F74" w:rsidRPr="00FD608A" w:rsidRDefault="00334F74" w:rsidP="003367C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0902DA" wp14:editId="0DBF4448">
                  <wp:extent cx="297180" cy="297180"/>
                  <wp:effectExtent l="0" t="0" r="7620" b="7620"/>
                  <wp:docPr id="13" name="Elemento grafico 13"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4D49473A"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c>
          <w:tcPr>
            <w:tcW w:w="4968" w:type="dxa"/>
          </w:tcPr>
          <w:p w14:paraId="10567254"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r>
      <w:tr w:rsidR="00334F74" w:rsidRPr="00FD608A" w14:paraId="7D100C27" w14:textId="33DED05E" w:rsidTr="00334F74">
        <w:tc>
          <w:tcPr>
            <w:cnfStyle w:val="001000000000" w:firstRow="0" w:lastRow="0" w:firstColumn="1" w:lastColumn="0" w:oddVBand="0" w:evenVBand="0" w:oddHBand="0" w:evenHBand="0" w:firstRowFirstColumn="0" w:firstRowLastColumn="0" w:lastRowFirstColumn="0" w:lastRowLastColumn="0"/>
            <w:tcW w:w="988" w:type="dxa"/>
            <w:vMerge/>
          </w:tcPr>
          <w:p w14:paraId="2A058800" w14:textId="77777777" w:rsidR="00334F74" w:rsidRPr="00FD608A" w:rsidRDefault="00334F74" w:rsidP="007668B2"/>
        </w:tc>
        <w:tc>
          <w:tcPr>
            <w:tcW w:w="4048" w:type="dxa"/>
          </w:tcPr>
          <w:p w14:paraId="313F35C7" w14:textId="70C78796" w:rsidR="00334F74" w:rsidRDefault="00334F74" w:rsidP="007668B2">
            <w:pPr>
              <w:cnfStyle w:val="000000000000" w:firstRow="0" w:lastRow="0" w:firstColumn="0" w:lastColumn="0" w:oddVBand="0" w:evenVBand="0" w:oddHBand="0" w:evenHBand="0" w:firstRowFirstColumn="0" w:firstRowLastColumn="0" w:lastRowFirstColumn="0" w:lastRowLastColumn="0"/>
            </w:pPr>
            <w:r>
              <w:t>Organizzazione Uffici</w:t>
            </w:r>
          </w:p>
        </w:tc>
        <w:tc>
          <w:tcPr>
            <w:tcW w:w="1196" w:type="dxa"/>
          </w:tcPr>
          <w:p w14:paraId="60FEDB99" w14:textId="17548744" w:rsidR="00334F74" w:rsidRDefault="00334F74" w:rsidP="003367C4">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0D5EDD5" wp14:editId="4A11CBB6">
                  <wp:extent cx="297180" cy="297180"/>
                  <wp:effectExtent l="0" t="0" r="7620" b="7620"/>
                  <wp:docPr id="14" name="Elemento grafico 14"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2C3B614A"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c>
          <w:tcPr>
            <w:tcW w:w="4968" w:type="dxa"/>
          </w:tcPr>
          <w:p w14:paraId="05EC69E3"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r>
      <w:tr w:rsidR="00334F74" w:rsidRPr="00FD608A" w14:paraId="093C3F17" w14:textId="445FF7BA" w:rsidTr="00334F74">
        <w:tc>
          <w:tcPr>
            <w:cnfStyle w:val="001000000000" w:firstRow="0" w:lastRow="0" w:firstColumn="1" w:lastColumn="0" w:oddVBand="0" w:evenVBand="0" w:oddHBand="0" w:evenHBand="0" w:firstRowFirstColumn="0" w:firstRowLastColumn="0" w:lastRowFirstColumn="0" w:lastRowLastColumn="0"/>
            <w:tcW w:w="988" w:type="dxa"/>
            <w:vMerge/>
          </w:tcPr>
          <w:p w14:paraId="6752A7B8" w14:textId="77777777" w:rsidR="00334F74" w:rsidRPr="00FD608A" w:rsidRDefault="00334F74" w:rsidP="007668B2"/>
        </w:tc>
        <w:tc>
          <w:tcPr>
            <w:tcW w:w="4048" w:type="dxa"/>
          </w:tcPr>
          <w:p w14:paraId="68F9198E"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r>
              <w:t>Competenze</w:t>
            </w:r>
          </w:p>
        </w:tc>
        <w:tc>
          <w:tcPr>
            <w:tcW w:w="1196" w:type="dxa"/>
          </w:tcPr>
          <w:p w14:paraId="37564304" w14:textId="07237647" w:rsidR="00334F74" w:rsidRPr="00FD608A" w:rsidRDefault="00334F74" w:rsidP="003367C4">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7D40F4" wp14:editId="3E31D590">
                  <wp:extent cx="297180" cy="297180"/>
                  <wp:effectExtent l="0" t="0" r="7620" b="7620"/>
                  <wp:docPr id="15" name="Elemento grafico 15"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0355AF8C"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c>
          <w:tcPr>
            <w:tcW w:w="4968" w:type="dxa"/>
          </w:tcPr>
          <w:p w14:paraId="30AF6979" w14:textId="0D1A1A50" w:rsidR="00334F74" w:rsidRPr="00FD608A" w:rsidRDefault="0036375C" w:rsidP="007668B2">
            <w:pPr>
              <w:cnfStyle w:val="000000000000" w:firstRow="0" w:lastRow="0" w:firstColumn="0" w:lastColumn="0" w:oddVBand="0" w:evenVBand="0" w:oddHBand="0" w:evenHBand="0" w:firstRowFirstColumn="0" w:firstRowLastColumn="0" w:lastRowFirstColumn="0" w:lastRowLastColumn="0"/>
            </w:pPr>
            <w:r>
              <w:t>L’Ente ha un</w:t>
            </w:r>
            <w:r w:rsidR="008D1F62">
              <w:t xml:space="preserve"> Servizio Tecnico con </w:t>
            </w:r>
            <w:r w:rsidR="00BE4691">
              <w:t xml:space="preserve">le </w:t>
            </w:r>
            <w:r w:rsidR="008D1F62">
              <w:t xml:space="preserve">competenze informatiche, di </w:t>
            </w:r>
            <w:r w:rsidR="00BE4691">
              <w:t xml:space="preserve">gestione di </w:t>
            </w:r>
            <w:r w:rsidR="008D1F62">
              <w:t xml:space="preserve">banche dati geografiche e di </w:t>
            </w:r>
            <w:r w:rsidR="00A50CF0">
              <w:t xml:space="preserve">gestione documentale </w:t>
            </w:r>
            <w:r w:rsidR="00F0568B">
              <w:t>richieste per il riuso</w:t>
            </w:r>
          </w:p>
        </w:tc>
      </w:tr>
      <w:tr w:rsidR="00334F74" w:rsidRPr="00FD608A" w14:paraId="409B6DE3" w14:textId="5991CC0C" w:rsidTr="00334F74">
        <w:tc>
          <w:tcPr>
            <w:cnfStyle w:val="001000000000" w:firstRow="0" w:lastRow="0" w:firstColumn="1" w:lastColumn="0" w:oddVBand="0" w:evenVBand="0" w:oddHBand="0" w:evenHBand="0" w:firstRowFirstColumn="0" w:firstRowLastColumn="0" w:lastRowFirstColumn="0" w:lastRowLastColumn="0"/>
            <w:tcW w:w="988" w:type="dxa"/>
            <w:vMerge/>
          </w:tcPr>
          <w:p w14:paraId="439EE8DF" w14:textId="77777777" w:rsidR="00334F74" w:rsidRPr="00FD608A" w:rsidRDefault="00334F74" w:rsidP="007668B2"/>
        </w:tc>
        <w:tc>
          <w:tcPr>
            <w:tcW w:w="4048" w:type="dxa"/>
          </w:tcPr>
          <w:p w14:paraId="42588D9A" w14:textId="3739FE23" w:rsidR="00334F74" w:rsidRDefault="00334F74" w:rsidP="007668B2">
            <w:pPr>
              <w:cnfStyle w:val="000000000000" w:firstRow="0" w:lastRow="0" w:firstColumn="0" w:lastColumn="0" w:oddVBand="0" w:evenVBand="0" w:oddHBand="0" w:evenHBand="0" w:firstRowFirstColumn="0" w:firstRowLastColumn="0" w:lastRowFirstColumn="0" w:lastRowLastColumn="0"/>
            </w:pPr>
            <w:r>
              <w:t>Team di progetto</w:t>
            </w:r>
          </w:p>
        </w:tc>
        <w:tc>
          <w:tcPr>
            <w:tcW w:w="1196" w:type="dxa"/>
          </w:tcPr>
          <w:p w14:paraId="5A3D1793" w14:textId="0ECF1737" w:rsidR="00334F74" w:rsidRDefault="00334F74" w:rsidP="003367C4">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9BA6209" wp14:editId="3E4FD0EE">
                  <wp:extent cx="297180" cy="297180"/>
                  <wp:effectExtent l="0" t="0" r="7620" b="7620"/>
                  <wp:docPr id="6" name="Elemento grafico 6"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74BE38F1"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c>
          <w:tcPr>
            <w:tcW w:w="4968" w:type="dxa"/>
          </w:tcPr>
          <w:p w14:paraId="494DC38C" w14:textId="77777777" w:rsidR="00334F74" w:rsidRPr="00FD608A" w:rsidRDefault="00334F74" w:rsidP="007668B2">
            <w:pPr>
              <w:cnfStyle w:val="000000000000" w:firstRow="0" w:lastRow="0" w:firstColumn="0" w:lastColumn="0" w:oddVBand="0" w:evenVBand="0" w:oddHBand="0" w:evenHBand="0" w:firstRowFirstColumn="0" w:firstRowLastColumn="0" w:lastRowFirstColumn="0" w:lastRowLastColumn="0"/>
            </w:pPr>
          </w:p>
        </w:tc>
      </w:tr>
      <w:tr w:rsidR="00334F74" w:rsidRPr="003367C4" w14:paraId="6C97C26D" w14:textId="33D0823F" w:rsidTr="00334F74">
        <w:trPr>
          <w:cantSplit/>
          <w:trHeight w:val="689"/>
        </w:trPr>
        <w:tc>
          <w:tcPr>
            <w:cnfStyle w:val="001000000000" w:firstRow="0" w:lastRow="0" w:firstColumn="1" w:lastColumn="0" w:oddVBand="0" w:evenVBand="0" w:oddHBand="0" w:evenHBand="0" w:firstRowFirstColumn="0" w:firstRowLastColumn="0" w:lastRowFirstColumn="0" w:lastRowLastColumn="0"/>
            <w:tcW w:w="988" w:type="dxa"/>
            <w:vMerge w:val="restart"/>
            <w:textDirection w:val="btLr"/>
            <w:vAlign w:val="center"/>
          </w:tcPr>
          <w:p w14:paraId="674D15CB" w14:textId="66C32CA3" w:rsidR="00334F74" w:rsidRPr="003367C4" w:rsidRDefault="00334F74" w:rsidP="00951DA4">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8" w:type="dxa"/>
          </w:tcPr>
          <w:p w14:paraId="1349EEAE" w14:textId="09FD61FC" w:rsidR="00334F74" w:rsidRPr="00407DDF" w:rsidRDefault="00334F74" w:rsidP="007668B2">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Pro</w:t>
            </w:r>
            <w:r w:rsidR="008607AA">
              <w:t>MA</w:t>
            </w:r>
            <w:proofErr w:type="spellEnd"/>
          </w:p>
        </w:tc>
        <w:tc>
          <w:tcPr>
            <w:tcW w:w="1196" w:type="dxa"/>
          </w:tcPr>
          <w:p w14:paraId="16564C33" w14:textId="216608B4" w:rsidR="00334F74" w:rsidRPr="003367C4" w:rsidRDefault="00334F74" w:rsidP="003367C4">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396" w:type="dxa"/>
          </w:tcPr>
          <w:p w14:paraId="07B602D8" w14:textId="4DD9B810"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4968" w:type="dxa"/>
          </w:tcPr>
          <w:p w14:paraId="61218420" w14:textId="77777777" w:rsidR="00334F74" w:rsidRPr="000A2742" w:rsidRDefault="00334F74" w:rsidP="007668B2">
            <w:pPr>
              <w:cnfStyle w:val="000000000000" w:firstRow="0" w:lastRow="0" w:firstColumn="0" w:lastColumn="0" w:oddVBand="0" w:evenVBand="0" w:oddHBand="0" w:evenHBand="0" w:firstRowFirstColumn="0" w:firstRowLastColumn="0" w:lastRowFirstColumn="0" w:lastRowLastColumn="0"/>
            </w:pPr>
          </w:p>
        </w:tc>
      </w:tr>
      <w:tr w:rsidR="00334F74" w:rsidRPr="003367C4" w14:paraId="7B0B3806" w14:textId="6E71A19C" w:rsidTr="00334F74">
        <w:trPr>
          <w:cantSplit/>
          <w:trHeight w:val="699"/>
        </w:trPr>
        <w:tc>
          <w:tcPr>
            <w:cnfStyle w:val="001000000000" w:firstRow="0" w:lastRow="0" w:firstColumn="1" w:lastColumn="0" w:oddVBand="0" w:evenVBand="0" w:oddHBand="0" w:evenHBand="0" w:firstRowFirstColumn="0" w:firstRowLastColumn="0" w:lastRowFirstColumn="0" w:lastRowLastColumn="0"/>
            <w:tcW w:w="988" w:type="dxa"/>
            <w:vMerge/>
            <w:textDirection w:val="btLr"/>
          </w:tcPr>
          <w:p w14:paraId="22977CAF" w14:textId="77777777" w:rsidR="00334F74" w:rsidRPr="00254457" w:rsidRDefault="00334F74" w:rsidP="00254457">
            <w:pPr>
              <w:ind w:left="113" w:right="113"/>
              <w:rPr>
                <w:b w:val="0"/>
                <w:bCs w:val="0"/>
              </w:rPr>
            </w:pPr>
          </w:p>
        </w:tc>
        <w:tc>
          <w:tcPr>
            <w:tcW w:w="4048" w:type="dxa"/>
          </w:tcPr>
          <w:p w14:paraId="2897135A" w14:textId="2E9A0781" w:rsidR="00334F74" w:rsidRPr="00407DDF" w:rsidRDefault="00334F74" w:rsidP="007668B2">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196" w:type="dxa"/>
          </w:tcPr>
          <w:p w14:paraId="46CE2C00" w14:textId="218DC916" w:rsidR="00334F74" w:rsidRPr="003367C4" w:rsidRDefault="00334F74" w:rsidP="003367C4">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5768048B" wp14:editId="4C832123">
                  <wp:extent cx="297180" cy="297180"/>
                  <wp:effectExtent l="0" t="0" r="7620" b="7620"/>
                  <wp:docPr id="17" name="Elemento grafico 17"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6E7AE0B3" w14:textId="5F501EB4"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c>
          <w:tcPr>
            <w:tcW w:w="4968" w:type="dxa"/>
          </w:tcPr>
          <w:p w14:paraId="1851C59A" w14:textId="77777777"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r>
      <w:tr w:rsidR="00334F74" w:rsidRPr="003367C4" w14:paraId="410CBC6A" w14:textId="666E792B" w:rsidTr="00334F74">
        <w:trPr>
          <w:cantSplit/>
          <w:trHeight w:val="695"/>
        </w:trPr>
        <w:tc>
          <w:tcPr>
            <w:cnfStyle w:val="001000000000" w:firstRow="0" w:lastRow="0" w:firstColumn="1" w:lastColumn="0" w:oddVBand="0" w:evenVBand="0" w:oddHBand="0" w:evenHBand="0" w:firstRowFirstColumn="0" w:firstRowLastColumn="0" w:lastRowFirstColumn="0" w:lastRowLastColumn="0"/>
            <w:tcW w:w="988" w:type="dxa"/>
            <w:vMerge/>
            <w:textDirection w:val="btLr"/>
          </w:tcPr>
          <w:p w14:paraId="775C2745" w14:textId="77777777" w:rsidR="00334F74" w:rsidRPr="00254457" w:rsidRDefault="00334F74" w:rsidP="00254457">
            <w:pPr>
              <w:ind w:left="113" w:right="113"/>
              <w:rPr>
                <w:b w:val="0"/>
                <w:bCs w:val="0"/>
              </w:rPr>
            </w:pPr>
          </w:p>
        </w:tc>
        <w:tc>
          <w:tcPr>
            <w:tcW w:w="4048" w:type="dxa"/>
          </w:tcPr>
          <w:p w14:paraId="255B6BF1" w14:textId="56E06E25" w:rsidR="00334F74" w:rsidRPr="00407DDF" w:rsidRDefault="00334F74" w:rsidP="007668B2">
            <w:pPr>
              <w:cnfStyle w:val="000000000000" w:firstRow="0" w:lastRow="0" w:firstColumn="0" w:lastColumn="0" w:oddVBand="0" w:evenVBand="0" w:oddHBand="0" w:evenHBand="0" w:firstRowFirstColumn="0" w:firstRowLastColumn="0" w:lastRowFirstColumn="0" w:lastRowLastColumn="0"/>
            </w:pPr>
            <w:r w:rsidRPr="00407DDF">
              <w:t xml:space="preserve">Banche dati </w:t>
            </w:r>
            <w:r>
              <w:t>necessarie</w:t>
            </w:r>
          </w:p>
        </w:tc>
        <w:tc>
          <w:tcPr>
            <w:tcW w:w="1196" w:type="dxa"/>
          </w:tcPr>
          <w:p w14:paraId="3F48C95A" w14:textId="693EBB12" w:rsidR="00334F74" w:rsidRPr="003367C4" w:rsidRDefault="00FF17A8" w:rsidP="003367C4">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269B94EE" wp14:editId="39AD3DD0">
                  <wp:extent cx="295200" cy="295200"/>
                  <wp:effectExtent l="0" t="0" r="0" b="0"/>
                  <wp:docPr id="20" name="Elemento grafico 20"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396" w:type="dxa"/>
          </w:tcPr>
          <w:p w14:paraId="66616280" w14:textId="7D39F1D8" w:rsidR="00334F74" w:rsidRPr="003367C4" w:rsidRDefault="00FF17A8" w:rsidP="007668B2">
            <w:pPr>
              <w:cnfStyle w:val="000000000000" w:firstRow="0" w:lastRow="0" w:firstColumn="0" w:lastColumn="0" w:oddVBand="0" w:evenVBand="0" w:oddHBand="0" w:evenHBand="0" w:firstRowFirstColumn="0" w:firstRowLastColumn="0" w:lastRowFirstColumn="0" w:lastRowLastColumn="0"/>
              <w:rPr>
                <w:color w:val="FF0000"/>
              </w:rPr>
            </w:pPr>
            <w:r w:rsidRPr="00894B06">
              <w:t xml:space="preserve">Attività di </w:t>
            </w:r>
            <w:r w:rsidR="00FA17A3" w:rsidRPr="00894B06">
              <w:t xml:space="preserve">recupero delle informazioni relative al Patrimonio c/o gli Uffici, </w:t>
            </w:r>
            <w:r w:rsidR="006943DF" w:rsidRPr="00894B06">
              <w:t xml:space="preserve">analisi della completezza e della qualità dei dati acquisiti, </w:t>
            </w:r>
            <w:r w:rsidR="00091402" w:rsidRPr="00894B06">
              <w:t xml:space="preserve">creazione banca </w:t>
            </w:r>
            <w:r w:rsidR="00377707" w:rsidRPr="00894B06">
              <w:t>dati, integrazione</w:t>
            </w:r>
            <w:r w:rsidR="009B3CF1" w:rsidRPr="00894B06">
              <w:t xml:space="preserve"> della banca dati con il SIT, validazione delle banche dati e </w:t>
            </w:r>
            <w:r w:rsidR="00894B06" w:rsidRPr="00894B06">
              <w:t>configurazione del sistema.</w:t>
            </w:r>
          </w:p>
        </w:tc>
        <w:tc>
          <w:tcPr>
            <w:tcW w:w="4968" w:type="dxa"/>
          </w:tcPr>
          <w:p w14:paraId="370D88E7" w14:textId="77777777" w:rsidR="00334F74" w:rsidRDefault="00334F74" w:rsidP="007668B2">
            <w:pPr>
              <w:cnfStyle w:val="000000000000" w:firstRow="0" w:lastRow="0" w:firstColumn="0" w:lastColumn="0" w:oddVBand="0" w:evenVBand="0" w:oddHBand="0" w:evenHBand="0" w:firstRowFirstColumn="0" w:firstRowLastColumn="0" w:lastRowFirstColumn="0" w:lastRowLastColumn="0"/>
            </w:pPr>
            <w:r w:rsidRPr="00F0568B">
              <w:t>L’Ente ha un SIT che gestisce i dati territoriali</w:t>
            </w:r>
            <w:r w:rsidR="0036375C" w:rsidRPr="00F0568B">
              <w:t xml:space="preserve">, ivi compresi i Dati Catastali, </w:t>
            </w:r>
            <w:r w:rsidRPr="00F0568B">
              <w:t>di tutti gli Enti ad esso facenti parte.</w:t>
            </w:r>
          </w:p>
          <w:p w14:paraId="372B4F39" w14:textId="4376E244" w:rsidR="00FF17A8" w:rsidRPr="003367C4" w:rsidRDefault="00FF17A8" w:rsidP="007668B2">
            <w:pPr>
              <w:cnfStyle w:val="000000000000" w:firstRow="0" w:lastRow="0" w:firstColumn="0" w:lastColumn="0" w:oddVBand="0" w:evenVBand="0" w:oddHBand="0" w:evenHBand="0" w:firstRowFirstColumn="0" w:firstRowLastColumn="0" w:lastRowFirstColumn="0" w:lastRowLastColumn="0"/>
              <w:rPr>
                <w:color w:val="FF0000"/>
              </w:rPr>
            </w:pPr>
            <w:r>
              <w:t>Non dispone di un inventario strutturato del Patrimonio</w:t>
            </w:r>
          </w:p>
        </w:tc>
      </w:tr>
      <w:tr w:rsidR="00334F74" w:rsidRPr="003367C4" w14:paraId="4B5F16F6" w14:textId="675D65D9" w:rsidTr="00334F74">
        <w:trPr>
          <w:cantSplit/>
          <w:trHeight w:val="704"/>
        </w:trPr>
        <w:tc>
          <w:tcPr>
            <w:cnfStyle w:val="001000000000" w:firstRow="0" w:lastRow="0" w:firstColumn="1" w:lastColumn="0" w:oddVBand="0" w:evenVBand="0" w:oddHBand="0" w:evenHBand="0" w:firstRowFirstColumn="0" w:firstRowLastColumn="0" w:lastRowFirstColumn="0" w:lastRowLastColumn="0"/>
            <w:tcW w:w="988" w:type="dxa"/>
            <w:vMerge/>
            <w:textDirection w:val="btLr"/>
          </w:tcPr>
          <w:p w14:paraId="4F4B70E4" w14:textId="77777777" w:rsidR="00334F74" w:rsidRPr="00254457" w:rsidRDefault="00334F74" w:rsidP="00254457">
            <w:pPr>
              <w:ind w:left="113" w:right="113"/>
              <w:rPr>
                <w:b w:val="0"/>
                <w:bCs w:val="0"/>
              </w:rPr>
            </w:pPr>
          </w:p>
        </w:tc>
        <w:tc>
          <w:tcPr>
            <w:tcW w:w="4048" w:type="dxa"/>
          </w:tcPr>
          <w:p w14:paraId="1C36B32C" w14:textId="7B12A98B" w:rsidR="00334F74" w:rsidRPr="00407DDF" w:rsidRDefault="00334F74" w:rsidP="007668B2">
            <w:pPr>
              <w:cnfStyle w:val="000000000000" w:firstRow="0" w:lastRow="0" w:firstColumn="0" w:lastColumn="0" w:oddVBand="0" w:evenVBand="0" w:oddHBand="0" w:evenHBand="0" w:firstRowFirstColumn="0" w:firstRowLastColumn="0" w:lastRowFirstColumn="0" w:lastRowLastColumn="0"/>
            </w:pPr>
            <w:r>
              <w:t>Banche dati opzionali</w:t>
            </w:r>
          </w:p>
        </w:tc>
        <w:tc>
          <w:tcPr>
            <w:tcW w:w="1196" w:type="dxa"/>
          </w:tcPr>
          <w:p w14:paraId="79845860" w14:textId="672BBA34" w:rsidR="00334F74" w:rsidRPr="003367C4" w:rsidRDefault="00D00CD5" w:rsidP="003367C4">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39351A2" wp14:editId="15AF672E">
                  <wp:extent cx="295200" cy="295200"/>
                  <wp:effectExtent l="0" t="0" r="0" b="0"/>
                  <wp:docPr id="18" name="Elemento grafico 18"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396" w:type="dxa"/>
          </w:tcPr>
          <w:p w14:paraId="653F6052" w14:textId="77777777"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c>
          <w:tcPr>
            <w:tcW w:w="4968" w:type="dxa"/>
          </w:tcPr>
          <w:p w14:paraId="051924BB" w14:textId="19EA61BD" w:rsidR="00334F74" w:rsidRPr="003367C4" w:rsidRDefault="006900F3" w:rsidP="007668B2">
            <w:pPr>
              <w:cnfStyle w:val="000000000000" w:firstRow="0" w:lastRow="0" w:firstColumn="0" w:lastColumn="0" w:oddVBand="0" w:evenVBand="0" w:oddHBand="0" w:evenHBand="0" w:firstRowFirstColumn="0" w:firstRowLastColumn="0" w:lastRowFirstColumn="0" w:lastRowLastColumn="0"/>
              <w:rPr>
                <w:color w:val="FF0000"/>
              </w:rPr>
            </w:pPr>
            <w:r w:rsidRPr="00FA3D1C">
              <w:t>A</w:t>
            </w:r>
            <w:r w:rsidR="00E44655" w:rsidRPr="00FA3D1C">
              <w:t xml:space="preserve">ttività di censimento </w:t>
            </w:r>
            <w:r w:rsidR="00FB1DD5" w:rsidRPr="00FA3D1C">
              <w:t>per il reperimento delle informazioni di dettaglio dei singoli immobili (fuori ambito)</w:t>
            </w:r>
          </w:p>
        </w:tc>
      </w:tr>
      <w:tr w:rsidR="00334F74" w:rsidRPr="003367C4" w14:paraId="119F03ED" w14:textId="1D70F2F0" w:rsidTr="00334F74">
        <w:trPr>
          <w:cantSplit/>
          <w:trHeight w:val="687"/>
        </w:trPr>
        <w:tc>
          <w:tcPr>
            <w:cnfStyle w:val="001000000000" w:firstRow="0" w:lastRow="0" w:firstColumn="1" w:lastColumn="0" w:oddVBand="0" w:evenVBand="0" w:oddHBand="0" w:evenHBand="0" w:firstRowFirstColumn="0" w:firstRowLastColumn="0" w:lastRowFirstColumn="0" w:lastRowLastColumn="0"/>
            <w:tcW w:w="988" w:type="dxa"/>
            <w:vMerge w:val="restart"/>
            <w:textDirection w:val="btLr"/>
            <w:vAlign w:val="center"/>
          </w:tcPr>
          <w:p w14:paraId="78E5A72A" w14:textId="0952AD68" w:rsidR="00334F74" w:rsidRPr="00254457" w:rsidRDefault="00334F74" w:rsidP="002C6516">
            <w:pPr>
              <w:ind w:left="113" w:right="113"/>
              <w:jc w:val="center"/>
              <w:rPr>
                <w:b w:val="0"/>
                <w:bCs w:val="0"/>
              </w:rPr>
            </w:pPr>
            <w:r>
              <w:rPr>
                <w:b w:val="0"/>
                <w:bCs w:val="0"/>
              </w:rPr>
              <w:t>Ambito Amministrativo</w:t>
            </w:r>
          </w:p>
        </w:tc>
        <w:tc>
          <w:tcPr>
            <w:tcW w:w="4048" w:type="dxa"/>
          </w:tcPr>
          <w:p w14:paraId="1D4ADBDD" w14:textId="3C49BA26" w:rsidR="00334F74" w:rsidRDefault="00334F74" w:rsidP="007668B2">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196" w:type="dxa"/>
          </w:tcPr>
          <w:p w14:paraId="5BE16C73" w14:textId="0217CFD7" w:rsidR="00334F74" w:rsidRPr="003367C4" w:rsidRDefault="00845B35" w:rsidP="003367C4">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668D294B" wp14:editId="5076194F">
                  <wp:extent cx="297180" cy="297180"/>
                  <wp:effectExtent l="0" t="0" r="7620" b="7620"/>
                  <wp:docPr id="19" name="Elemento grafico 19"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720A5656" w14:textId="77777777"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c>
          <w:tcPr>
            <w:tcW w:w="4968" w:type="dxa"/>
          </w:tcPr>
          <w:p w14:paraId="78A9376C" w14:textId="77777777" w:rsidR="00334F74" w:rsidRPr="00296EA1" w:rsidRDefault="00845B35" w:rsidP="007668B2">
            <w:pPr>
              <w:cnfStyle w:val="000000000000" w:firstRow="0" w:lastRow="0" w:firstColumn="0" w:lastColumn="0" w:oddVBand="0" w:evenVBand="0" w:oddHBand="0" w:evenHBand="0" w:firstRowFirstColumn="0" w:firstRowLastColumn="0" w:lastRowFirstColumn="0" w:lastRowLastColumn="0"/>
            </w:pPr>
            <w:r w:rsidRPr="00296EA1">
              <w:t xml:space="preserve">L’Ente ha la convenzione con l’Agenzia delle Entrate per </w:t>
            </w:r>
            <w:r w:rsidR="002E73B3" w:rsidRPr="00296EA1">
              <w:t>l’acquisizione dei dati catastali relativi a tutti gli Enti ad essa facenti parte.</w:t>
            </w:r>
          </w:p>
          <w:p w14:paraId="1124B4E3" w14:textId="760F723B" w:rsidR="002E73B3" w:rsidRPr="003367C4" w:rsidRDefault="002E73B3" w:rsidP="007668B2">
            <w:pPr>
              <w:cnfStyle w:val="000000000000" w:firstRow="0" w:lastRow="0" w:firstColumn="0" w:lastColumn="0" w:oddVBand="0" w:evenVBand="0" w:oddHBand="0" w:evenHBand="0" w:firstRowFirstColumn="0" w:firstRowLastColumn="0" w:lastRowFirstColumn="0" w:lastRowLastColumn="0"/>
              <w:rPr>
                <w:color w:val="FF0000"/>
              </w:rPr>
            </w:pPr>
            <w:r w:rsidRPr="00296EA1">
              <w:t>Ha, altresì, aderito</w:t>
            </w:r>
            <w:r w:rsidR="00FF17A8" w:rsidRPr="00296EA1">
              <w:t xml:space="preserve"> al</w:t>
            </w:r>
            <w:r w:rsidR="006E5144" w:rsidRPr="00296EA1">
              <w:t xml:space="preserve"> progetto </w:t>
            </w:r>
            <w:proofErr w:type="spellStart"/>
            <w:r w:rsidR="006E5144" w:rsidRPr="00296EA1">
              <w:t>SigmaTer</w:t>
            </w:r>
            <w:proofErr w:type="spellEnd"/>
            <w:r w:rsidR="006E5144" w:rsidRPr="00296EA1">
              <w:t xml:space="preserve"> della Regione Marche.</w:t>
            </w:r>
          </w:p>
        </w:tc>
      </w:tr>
      <w:tr w:rsidR="00334F74" w:rsidRPr="003367C4" w14:paraId="4C01598E" w14:textId="4A55AA1C" w:rsidTr="00334F74">
        <w:trPr>
          <w:cantSplit/>
          <w:trHeight w:val="697"/>
        </w:trPr>
        <w:tc>
          <w:tcPr>
            <w:cnfStyle w:val="001000000000" w:firstRow="0" w:lastRow="0" w:firstColumn="1" w:lastColumn="0" w:oddVBand="0" w:evenVBand="0" w:oddHBand="0" w:evenHBand="0" w:firstRowFirstColumn="0" w:firstRowLastColumn="0" w:lastRowFirstColumn="0" w:lastRowLastColumn="0"/>
            <w:tcW w:w="988" w:type="dxa"/>
            <w:vMerge/>
            <w:textDirection w:val="btLr"/>
          </w:tcPr>
          <w:p w14:paraId="2287D835" w14:textId="77777777" w:rsidR="00334F74" w:rsidRDefault="00334F74" w:rsidP="00254457">
            <w:pPr>
              <w:ind w:left="113" w:right="113"/>
              <w:rPr>
                <w:b w:val="0"/>
                <w:bCs w:val="0"/>
              </w:rPr>
            </w:pPr>
          </w:p>
        </w:tc>
        <w:tc>
          <w:tcPr>
            <w:tcW w:w="4048" w:type="dxa"/>
          </w:tcPr>
          <w:p w14:paraId="507E24F9" w14:textId="2F936F3E" w:rsidR="00334F74" w:rsidRPr="002C6516" w:rsidRDefault="00334F74" w:rsidP="007668B2">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196" w:type="dxa"/>
          </w:tcPr>
          <w:p w14:paraId="125D3562" w14:textId="6A74B4EF" w:rsidR="00334F74" w:rsidRPr="003367C4" w:rsidRDefault="00296EA1" w:rsidP="003367C4">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A4E16E8" wp14:editId="40D19334">
                  <wp:extent cx="297180" cy="297180"/>
                  <wp:effectExtent l="0" t="0" r="7620" b="7620"/>
                  <wp:docPr id="21" name="Elemento grafico 2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396" w:type="dxa"/>
          </w:tcPr>
          <w:p w14:paraId="1CD5AAAC" w14:textId="77777777"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c>
          <w:tcPr>
            <w:tcW w:w="4968" w:type="dxa"/>
          </w:tcPr>
          <w:p w14:paraId="536BD427" w14:textId="792AE175" w:rsidR="00334F74" w:rsidRPr="003367C4" w:rsidRDefault="00F52539" w:rsidP="007668B2">
            <w:pPr>
              <w:cnfStyle w:val="000000000000" w:firstRow="0" w:lastRow="0" w:firstColumn="0" w:lastColumn="0" w:oddVBand="0" w:evenVBand="0" w:oddHBand="0" w:evenHBand="0" w:firstRowFirstColumn="0" w:firstRowLastColumn="0" w:lastRowFirstColumn="0" w:lastRowLastColumn="0"/>
              <w:rPr>
                <w:color w:val="FF0000"/>
              </w:rPr>
            </w:pPr>
            <w:r w:rsidRPr="00F52539">
              <w:t>https://unione.catrianerone.pu.it/amm-trasparente/patrimonio-immobiliare-2020/</w:t>
            </w:r>
          </w:p>
        </w:tc>
      </w:tr>
      <w:tr w:rsidR="00334F74" w:rsidRPr="003367C4" w14:paraId="63A87154" w14:textId="2F254A49" w:rsidTr="00334F74">
        <w:trPr>
          <w:cantSplit/>
          <w:trHeight w:val="1134"/>
        </w:trPr>
        <w:tc>
          <w:tcPr>
            <w:cnfStyle w:val="001000000000" w:firstRow="0" w:lastRow="0" w:firstColumn="1" w:lastColumn="0" w:oddVBand="0" w:evenVBand="0" w:oddHBand="0" w:evenHBand="0" w:firstRowFirstColumn="0" w:firstRowLastColumn="0" w:lastRowFirstColumn="0" w:lastRowLastColumn="0"/>
            <w:tcW w:w="988" w:type="dxa"/>
            <w:vMerge/>
            <w:textDirection w:val="btLr"/>
          </w:tcPr>
          <w:p w14:paraId="3A06F7C8" w14:textId="77777777" w:rsidR="00334F74" w:rsidRDefault="00334F74" w:rsidP="00254457">
            <w:pPr>
              <w:ind w:left="113" w:right="113"/>
              <w:rPr>
                <w:b w:val="0"/>
                <w:bCs w:val="0"/>
              </w:rPr>
            </w:pPr>
          </w:p>
        </w:tc>
        <w:tc>
          <w:tcPr>
            <w:tcW w:w="4048" w:type="dxa"/>
          </w:tcPr>
          <w:p w14:paraId="385C73B9" w14:textId="49C61F4A" w:rsidR="00334F74" w:rsidRPr="002C6516" w:rsidRDefault="00334F74" w:rsidP="007668B2">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196" w:type="dxa"/>
          </w:tcPr>
          <w:p w14:paraId="4DD03F4C" w14:textId="06AACEF2" w:rsidR="00334F74" w:rsidRPr="003367C4" w:rsidRDefault="00377707" w:rsidP="003367C4">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396" w:type="dxa"/>
          </w:tcPr>
          <w:p w14:paraId="49191E33" w14:textId="77777777"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c>
          <w:tcPr>
            <w:tcW w:w="4968" w:type="dxa"/>
          </w:tcPr>
          <w:p w14:paraId="449FB068" w14:textId="77777777" w:rsidR="00334F74" w:rsidRPr="003367C4" w:rsidRDefault="00334F74" w:rsidP="007668B2">
            <w:pPr>
              <w:cnfStyle w:val="000000000000" w:firstRow="0" w:lastRow="0" w:firstColumn="0" w:lastColumn="0" w:oddVBand="0" w:evenVBand="0" w:oddHBand="0" w:evenHBand="0" w:firstRowFirstColumn="0" w:firstRowLastColumn="0" w:lastRowFirstColumn="0" w:lastRowLastColumn="0"/>
              <w:rPr>
                <w:color w:val="FF0000"/>
              </w:rPr>
            </w:pPr>
          </w:p>
        </w:tc>
      </w:tr>
    </w:tbl>
    <w:p w14:paraId="150AC503" w14:textId="5EB18C51" w:rsidR="00C7075F" w:rsidRDefault="00C7075F" w:rsidP="007668B2">
      <w:r>
        <w:br w:type="page"/>
      </w:r>
    </w:p>
    <w:p w14:paraId="549619F5" w14:textId="79E39F9D" w:rsidR="00377707" w:rsidRDefault="00377707" w:rsidP="00377707">
      <w:pPr>
        <w:pStyle w:val="Titolo2"/>
      </w:pPr>
      <w:bookmarkStart w:id="9" w:name="_Toc84340945"/>
      <w:r>
        <w:lastRenderedPageBreak/>
        <w:t>Unione Montana dell’Esino Frasassi</w:t>
      </w:r>
      <w:bookmarkEnd w:id="9"/>
    </w:p>
    <w:tbl>
      <w:tblPr>
        <w:tblStyle w:val="Tabellagriglia4-colore5"/>
        <w:tblW w:w="14596" w:type="dxa"/>
        <w:tblLayout w:type="fixed"/>
        <w:tblLook w:val="06A0" w:firstRow="1" w:lastRow="0" w:firstColumn="1" w:lastColumn="0" w:noHBand="1" w:noVBand="1"/>
      </w:tblPr>
      <w:tblGrid>
        <w:gridCol w:w="912"/>
        <w:gridCol w:w="4045"/>
        <w:gridCol w:w="1275"/>
        <w:gridCol w:w="3402"/>
        <w:gridCol w:w="4962"/>
      </w:tblGrid>
      <w:tr w:rsidR="00377707" w:rsidRPr="000B4360" w14:paraId="73E2E130"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48EE0B68" w14:textId="77777777" w:rsidR="00377707" w:rsidRPr="000B4360" w:rsidRDefault="00377707" w:rsidP="00875968">
            <w:r w:rsidRPr="000B4360">
              <w:t>Ambito</w:t>
            </w:r>
          </w:p>
        </w:tc>
        <w:tc>
          <w:tcPr>
            <w:tcW w:w="4045" w:type="dxa"/>
          </w:tcPr>
          <w:p w14:paraId="6F386FD1" w14:textId="77777777" w:rsidR="00377707" w:rsidRPr="000B4360" w:rsidRDefault="00377707"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6326995D" w14:textId="77777777" w:rsidR="00377707" w:rsidRPr="000B4360" w:rsidRDefault="00377707"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402" w:type="dxa"/>
          </w:tcPr>
          <w:p w14:paraId="5AD6691D" w14:textId="77777777" w:rsidR="00377707" w:rsidRPr="000B4360" w:rsidRDefault="00377707"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4962" w:type="dxa"/>
          </w:tcPr>
          <w:p w14:paraId="6E8B5FB0" w14:textId="77777777" w:rsidR="00377707" w:rsidRPr="000B4360" w:rsidRDefault="00377707" w:rsidP="00875968">
            <w:pPr>
              <w:cnfStyle w:val="100000000000" w:firstRow="1" w:lastRow="0" w:firstColumn="0" w:lastColumn="0" w:oddVBand="0" w:evenVBand="0" w:oddHBand="0" w:evenHBand="0" w:firstRowFirstColumn="0" w:firstRowLastColumn="0" w:lastRowFirstColumn="0" w:lastRowLastColumn="0"/>
            </w:pPr>
            <w:r>
              <w:t>Note</w:t>
            </w:r>
          </w:p>
        </w:tc>
      </w:tr>
      <w:tr w:rsidR="00377707" w:rsidRPr="00FD608A" w14:paraId="56280D05" w14:textId="77777777" w:rsidTr="001E49BC">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61E5F130" w14:textId="77777777" w:rsidR="00377707" w:rsidRPr="00FD608A" w:rsidRDefault="00377707" w:rsidP="00875968">
            <w:pPr>
              <w:ind w:left="113" w:right="113"/>
              <w:jc w:val="center"/>
            </w:pPr>
            <w:r w:rsidRPr="003367C4">
              <w:rPr>
                <w:b w:val="0"/>
                <w:bCs w:val="0"/>
              </w:rPr>
              <w:t>Ambito Organizzativo</w:t>
            </w:r>
          </w:p>
        </w:tc>
        <w:tc>
          <w:tcPr>
            <w:tcW w:w="4045" w:type="dxa"/>
          </w:tcPr>
          <w:p w14:paraId="4D6296ED"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5A44EFCB" w14:textId="77777777" w:rsidR="00377707" w:rsidRPr="00FD608A" w:rsidRDefault="00377707"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9D8BB2" wp14:editId="3B051131">
                  <wp:extent cx="297180" cy="297180"/>
                  <wp:effectExtent l="0" t="0" r="7620" b="7620"/>
                  <wp:docPr id="22" name="Elemento grafico 22"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21B01597"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7B390955"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p>
        </w:tc>
      </w:tr>
      <w:tr w:rsidR="00377707" w:rsidRPr="00FD608A" w14:paraId="629125C0" w14:textId="77777777" w:rsidTr="001E49BC">
        <w:tc>
          <w:tcPr>
            <w:cnfStyle w:val="001000000000" w:firstRow="0" w:lastRow="0" w:firstColumn="1" w:lastColumn="0" w:oddVBand="0" w:evenVBand="0" w:oddHBand="0" w:evenHBand="0" w:firstRowFirstColumn="0" w:firstRowLastColumn="0" w:lastRowFirstColumn="0" w:lastRowLastColumn="0"/>
            <w:tcW w:w="912" w:type="dxa"/>
            <w:vMerge/>
          </w:tcPr>
          <w:p w14:paraId="59885E7E" w14:textId="77777777" w:rsidR="00377707" w:rsidRPr="00FD608A" w:rsidRDefault="00377707" w:rsidP="00875968"/>
        </w:tc>
        <w:tc>
          <w:tcPr>
            <w:tcW w:w="4045" w:type="dxa"/>
          </w:tcPr>
          <w:p w14:paraId="5F9DF445"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49B0D581" w14:textId="77777777" w:rsidR="00377707" w:rsidRPr="00FD608A" w:rsidRDefault="00377707"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71635C" wp14:editId="34FDA31A">
                  <wp:extent cx="297180" cy="297180"/>
                  <wp:effectExtent l="0" t="0" r="7620" b="7620"/>
                  <wp:docPr id="23" name="Elemento grafico 23"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1FFB98EC"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12264E29"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p>
        </w:tc>
      </w:tr>
      <w:tr w:rsidR="00377707" w:rsidRPr="00FD608A" w14:paraId="494F0E3E" w14:textId="77777777" w:rsidTr="001E49BC">
        <w:tc>
          <w:tcPr>
            <w:cnfStyle w:val="001000000000" w:firstRow="0" w:lastRow="0" w:firstColumn="1" w:lastColumn="0" w:oddVBand="0" w:evenVBand="0" w:oddHBand="0" w:evenHBand="0" w:firstRowFirstColumn="0" w:firstRowLastColumn="0" w:lastRowFirstColumn="0" w:lastRowLastColumn="0"/>
            <w:tcW w:w="912" w:type="dxa"/>
            <w:vMerge/>
          </w:tcPr>
          <w:p w14:paraId="7562330E" w14:textId="77777777" w:rsidR="00377707" w:rsidRPr="00FD608A" w:rsidRDefault="00377707" w:rsidP="00875968"/>
        </w:tc>
        <w:tc>
          <w:tcPr>
            <w:tcW w:w="4045" w:type="dxa"/>
          </w:tcPr>
          <w:p w14:paraId="534D8709" w14:textId="77777777" w:rsidR="00377707" w:rsidRDefault="00377707"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60425449" w14:textId="08B79EA0" w:rsidR="00377707" w:rsidRDefault="00377707"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74D26C9" wp14:editId="35D5AB83">
                  <wp:extent cx="295200" cy="295200"/>
                  <wp:effectExtent l="0" t="0" r="0" b="0"/>
                  <wp:docPr id="32" name="Elemento grafico 32"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6BA86390" w14:textId="0BCCDD2F"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r>
              <w:t xml:space="preserve">Attività di tutoraggio e affiancamento </w:t>
            </w:r>
          </w:p>
        </w:tc>
        <w:tc>
          <w:tcPr>
            <w:tcW w:w="4962" w:type="dxa"/>
          </w:tcPr>
          <w:p w14:paraId="36006C7F" w14:textId="391F2E49" w:rsidR="00377707" w:rsidRPr="00FD608A" w:rsidRDefault="00AB18EE" w:rsidP="00875968">
            <w:pPr>
              <w:cnfStyle w:val="000000000000" w:firstRow="0" w:lastRow="0" w:firstColumn="0" w:lastColumn="0" w:oddVBand="0" w:evenVBand="0" w:oddHBand="0" w:evenHBand="0" w:firstRowFirstColumn="0" w:firstRowLastColumn="0" w:lastRowFirstColumn="0" w:lastRowLastColumn="0"/>
            </w:pPr>
            <w:r>
              <w:t xml:space="preserve">L’Ente non </w:t>
            </w:r>
            <w:r w:rsidR="00D071C6">
              <w:t xml:space="preserve">ha un Ufficio dedicato alla gestione del patrimonio e l’Ufficio Tecnico </w:t>
            </w:r>
          </w:p>
        </w:tc>
      </w:tr>
      <w:tr w:rsidR="00377707" w:rsidRPr="00FD608A" w14:paraId="7410C56C" w14:textId="77777777" w:rsidTr="001E49BC">
        <w:tc>
          <w:tcPr>
            <w:cnfStyle w:val="001000000000" w:firstRow="0" w:lastRow="0" w:firstColumn="1" w:lastColumn="0" w:oddVBand="0" w:evenVBand="0" w:oddHBand="0" w:evenHBand="0" w:firstRowFirstColumn="0" w:firstRowLastColumn="0" w:lastRowFirstColumn="0" w:lastRowLastColumn="0"/>
            <w:tcW w:w="912" w:type="dxa"/>
            <w:vMerge/>
          </w:tcPr>
          <w:p w14:paraId="78E22CA6" w14:textId="77777777" w:rsidR="00377707" w:rsidRPr="00FD608A" w:rsidRDefault="00377707" w:rsidP="00875968"/>
        </w:tc>
        <w:tc>
          <w:tcPr>
            <w:tcW w:w="4045" w:type="dxa"/>
          </w:tcPr>
          <w:p w14:paraId="17D7CB20" w14:textId="77777777" w:rsidR="00377707" w:rsidRPr="00FD608A" w:rsidRDefault="00377707"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4C9856FA" w14:textId="5EA48199" w:rsidR="00377707" w:rsidRPr="00FD608A" w:rsidRDefault="00377707"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0CA7F1" wp14:editId="4893AED4">
                  <wp:extent cx="295200" cy="295200"/>
                  <wp:effectExtent l="0" t="0" r="0" b="0"/>
                  <wp:docPr id="33" name="Elemento grafico 33"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0B4D922F" w14:textId="4568F598" w:rsidR="00377707" w:rsidRPr="00FD608A" w:rsidRDefault="00885DA2"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39EDD4FD" w14:textId="2171698A" w:rsidR="00377707" w:rsidRPr="00FD608A" w:rsidRDefault="004714C2" w:rsidP="00875968">
            <w:pPr>
              <w:cnfStyle w:val="000000000000" w:firstRow="0" w:lastRow="0" w:firstColumn="0" w:lastColumn="0" w:oddVBand="0" w:evenVBand="0" w:oddHBand="0" w:evenHBand="0" w:firstRowFirstColumn="0" w:firstRowLastColumn="0" w:lastRowFirstColumn="0" w:lastRowLastColumn="0"/>
            </w:pPr>
            <w:r>
              <w:t>L’Ente</w:t>
            </w:r>
            <w:r w:rsidR="00377707">
              <w:t xml:space="preserve"> ha competenze</w:t>
            </w:r>
            <w:r w:rsidR="00885DA2">
              <w:t xml:space="preserve"> interne limitate</w:t>
            </w:r>
            <w:r w:rsidR="00377707">
              <w:t xml:space="preserve"> </w:t>
            </w:r>
            <w:r w:rsidR="00885DA2">
              <w:t>necessarie per la</w:t>
            </w:r>
            <w:r w:rsidR="00377707">
              <w:t xml:space="preserve"> gestione di banche dati territoriali</w:t>
            </w:r>
          </w:p>
        </w:tc>
      </w:tr>
      <w:tr w:rsidR="00377707" w:rsidRPr="00FD608A" w14:paraId="09A2FC73" w14:textId="77777777" w:rsidTr="001E49BC">
        <w:tc>
          <w:tcPr>
            <w:cnfStyle w:val="001000000000" w:firstRow="0" w:lastRow="0" w:firstColumn="1" w:lastColumn="0" w:oddVBand="0" w:evenVBand="0" w:oddHBand="0" w:evenHBand="0" w:firstRowFirstColumn="0" w:firstRowLastColumn="0" w:lastRowFirstColumn="0" w:lastRowLastColumn="0"/>
            <w:tcW w:w="912" w:type="dxa"/>
            <w:vMerge/>
          </w:tcPr>
          <w:p w14:paraId="4272C66E" w14:textId="77777777" w:rsidR="00377707" w:rsidRPr="00FD608A" w:rsidRDefault="00377707" w:rsidP="00875968"/>
        </w:tc>
        <w:tc>
          <w:tcPr>
            <w:tcW w:w="4045" w:type="dxa"/>
          </w:tcPr>
          <w:p w14:paraId="48335017" w14:textId="77777777" w:rsidR="00377707" w:rsidRDefault="00377707"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73944BEF" w14:textId="152B1801" w:rsidR="00377707" w:rsidRDefault="00885DA2"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144A9F8" wp14:editId="32394D23">
                  <wp:extent cx="295200" cy="295200"/>
                  <wp:effectExtent l="0" t="0" r="0" b="0"/>
                  <wp:docPr id="34" name="Elemento grafico 34"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1B31F7E7" w14:textId="265DFE2F" w:rsidR="00377707" w:rsidRPr="00FD608A" w:rsidRDefault="00A06439"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670017EE" w14:textId="5342C38D" w:rsidR="00377707" w:rsidRPr="00FD608A" w:rsidRDefault="00885DA2" w:rsidP="00875968">
            <w:pPr>
              <w:cnfStyle w:val="000000000000" w:firstRow="0" w:lastRow="0" w:firstColumn="0" w:lastColumn="0" w:oddVBand="0" w:evenVBand="0" w:oddHBand="0" w:evenHBand="0" w:firstRowFirstColumn="0" w:firstRowLastColumn="0" w:lastRowFirstColumn="0" w:lastRowLastColumn="0"/>
            </w:pPr>
            <w:r>
              <w:t xml:space="preserve">Il team di progetto </w:t>
            </w:r>
            <w:r w:rsidR="00566B68">
              <w:t>interno</w:t>
            </w:r>
            <w:r w:rsidR="00961368">
              <w:t xml:space="preserve"> copre gran parte degli ambiti di progetto</w:t>
            </w:r>
          </w:p>
        </w:tc>
      </w:tr>
      <w:tr w:rsidR="00377707" w:rsidRPr="003367C4" w14:paraId="57B262D9" w14:textId="77777777" w:rsidTr="001E49BC">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4CBB8C56" w14:textId="77777777" w:rsidR="00377707" w:rsidRPr="003367C4" w:rsidRDefault="00377707"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5203A0CC" w14:textId="2F107BD8" w:rsidR="00377707" w:rsidRPr="00407DDF" w:rsidRDefault="00377707"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w:t>
            </w:r>
            <w:r w:rsidR="008607AA">
              <w:t>oMA</w:t>
            </w:r>
            <w:proofErr w:type="spellEnd"/>
          </w:p>
        </w:tc>
        <w:tc>
          <w:tcPr>
            <w:tcW w:w="1275" w:type="dxa"/>
          </w:tcPr>
          <w:p w14:paraId="703C9EFA" w14:textId="77777777" w:rsidR="00377707" w:rsidRPr="003367C4" w:rsidRDefault="00377707"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402" w:type="dxa"/>
          </w:tcPr>
          <w:p w14:paraId="60ABDA19"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4962" w:type="dxa"/>
          </w:tcPr>
          <w:p w14:paraId="3BDAE5E5" w14:textId="77777777" w:rsidR="00377707" w:rsidRPr="000A2742" w:rsidRDefault="00377707" w:rsidP="00875968">
            <w:pPr>
              <w:cnfStyle w:val="000000000000" w:firstRow="0" w:lastRow="0" w:firstColumn="0" w:lastColumn="0" w:oddVBand="0" w:evenVBand="0" w:oddHBand="0" w:evenHBand="0" w:firstRowFirstColumn="0" w:firstRowLastColumn="0" w:lastRowFirstColumn="0" w:lastRowLastColumn="0"/>
            </w:pPr>
          </w:p>
        </w:tc>
      </w:tr>
      <w:tr w:rsidR="00377707" w:rsidRPr="003367C4" w14:paraId="178CD316" w14:textId="77777777" w:rsidTr="001E49BC">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718704CF" w14:textId="77777777" w:rsidR="00377707" w:rsidRPr="00254457" w:rsidRDefault="00377707" w:rsidP="00875968">
            <w:pPr>
              <w:ind w:left="113" w:right="113"/>
              <w:rPr>
                <w:b w:val="0"/>
                <w:bCs w:val="0"/>
              </w:rPr>
            </w:pPr>
          </w:p>
        </w:tc>
        <w:tc>
          <w:tcPr>
            <w:tcW w:w="4045" w:type="dxa"/>
          </w:tcPr>
          <w:p w14:paraId="63D05B34" w14:textId="77777777" w:rsidR="00377707" w:rsidRPr="00407DDF" w:rsidRDefault="00377707"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4B47CA35" w14:textId="77777777" w:rsidR="00377707" w:rsidRPr="003367C4" w:rsidRDefault="00377707"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63AE25D9" wp14:editId="2AEEF42A">
                  <wp:extent cx="297180" cy="297180"/>
                  <wp:effectExtent l="0" t="0" r="7620" b="7620"/>
                  <wp:docPr id="27" name="Elemento grafico 27"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1C2537CF"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ADAD0E5"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377707" w:rsidRPr="003367C4" w14:paraId="20DDB153" w14:textId="77777777" w:rsidTr="001E49BC">
        <w:trPr>
          <w:cantSplit/>
          <w:trHeight w:val="695"/>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08AAA11" w14:textId="77777777" w:rsidR="00377707" w:rsidRPr="00254457" w:rsidRDefault="00377707" w:rsidP="00875968">
            <w:pPr>
              <w:ind w:left="113" w:right="113"/>
              <w:rPr>
                <w:b w:val="0"/>
                <w:bCs w:val="0"/>
              </w:rPr>
            </w:pPr>
          </w:p>
        </w:tc>
        <w:tc>
          <w:tcPr>
            <w:tcW w:w="4045" w:type="dxa"/>
          </w:tcPr>
          <w:p w14:paraId="32AB150F" w14:textId="77777777" w:rsidR="00377707" w:rsidRPr="00407DDF" w:rsidRDefault="00377707" w:rsidP="00875968">
            <w:pPr>
              <w:cnfStyle w:val="000000000000" w:firstRow="0" w:lastRow="0" w:firstColumn="0" w:lastColumn="0" w:oddVBand="0" w:evenVBand="0" w:oddHBand="0" w:evenHBand="0" w:firstRowFirstColumn="0" w:firstRowLastColumn="0" w:lastRowFirstColumn="0" w:lastRowLastColumn="0"/>
            </w:pPr>
            <w:r w:rsidRPr="00407DDF">
              <w:t xml:space="preserve">Banche dati </w:t>
            </w:r>
            <w:r>
              <w:t>necessarie</w:t>
            </w:r>
          </w:p>
        </w:tc>
        <w:tc>
          <w:tcPr>
            <w:tcW w:w="1275" w:type="dxa"/>
          </w:tcPr>
          <w:p w14:paraId="6853B3D8" w14:textId="77777777" w:rsidR="00377707" w:rsidRPr="003367C4" w:rsidRDefault="00377707"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2C19AC2D" wp14:editId="6FEF07AC">
                  <wp:extent cx="295200" cy="295200"/>
                  <wp:effectExtent l="0" t="0" r="0" b="0"/>
                  <wp:docPr id="28" name="Elemento grafico 28"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6E2745AD" w14:textId="615CB0F6"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r w:rsidRPr="00894B06">
              <w:t>Attività di recupero delle informazioni relative al Patrimonio c/o gli Uffici, analisi della completezza e della qualità dei dati acquisiti, creazione banca dati,  validazione delle banche dati e configurazione del sistema.</w:t>
            </w:r>
          </w:p>
        </w:tc>
        <w:tc>
          <w:tcPr>
            <w:tcW w:w="4962" w:type="dxa"/>
          </w:tcPr>
          <w:p w14:paraId="30B4BDAF" w14:textId="1C1DCEEB" w:rsidR="00377707" w:rsidRPr="00E60772" w:rsidRDefault="00377707" w:rsidP="00875968">
            <w:pPr>
              <w:cnfStyle w:val="000000000000" w:firstRow="0" w:lastRow="0" w:firstColumn="0" w:lastColumn="0" w:oddVBand="0" w:evenVBand="0" w:oddHBand="0" w:evenHBand="0" w:firstRowFirstColumn="0" w:firstRowLastColumn="0" w:lastRowFirstColumn="0" w:lastRowLastColumn="0"/>
            </w:pPr>
            <w:r w:rsidRPr="00F0568B">
              <w:t xml:space="preserve">L’Ente </w:t>
            </w:r>
            <w:r w:rsidR="00E60772">
              <w:t>n</w:t>
            </w:r>
            <w:r>
              <w:t>on dispone di u</w:t>
            </w:r>
            <w:r w:rsidR="00E60772">
              <w:t>n</w:t>
            </w:r>
            <w:r>
              <w:t xml:space="preserve"> inventario strutturato del Patrimonio</w:t>
            </w:r>
          </w:p>
        </w:tc>
      </w:tr>
      <w:tr w:rsidR="00377707" w:rsidRPr="003367C4" w14:paraId="40EFC7F1" w14:textId="77777777" w:rsidTr="001E49BC">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73E89351" w14:textId="77777777" w:rsidR="00377707" w:rsidRPr="00254457" w:rsidRDefault="00377707" w:rsidP="00875968">
            <w:pPr>
              <w:ind w:left="113" w:right="113"/>
              <w:rPr>
                <w:b w:val="0"/>
                <w:bCs w:val="0"/>
              </w:rPr>
            </w:pPr>
          </w:p>
        </w:tc>
        <w:tc>
          <w:tcPr>
            <w:tcW w:w="4045" w:type="dxa"/>
          </w:tcPr>
          <w:p w14:paraId="3C688648" w14:textId="77777777" w:rsidR="00377707" w:rsidRPr="00407DDF" w:rsidRDefault="00377707"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10F45BBD" w14:textId="77777777" w:rsidR="00377707" w:rsidRPr="003367C4" w:rsidRDefault="00377707"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0063CB5" wp14:editId="4A53C2E5">
                  <wp:extent cx="295200" cy="295200"/>
                  <wp:effectExtent l="0" t="0" r="0" b="0"/>
                  <wp:docPr id="29" name="Elemento grafico 29"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402" w:type="dxa"/>
          </w:tcPr>
          <w:p w14:paraId="09702480"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2E34F6E0" w14:textId="5343575C" w:rsidR="00377707"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w:t>
            </w:r>
            <w:r w:rsidR="00377707" w:rsidRPr="00FA3D1C">
              <w:t xml:space="preserve"> di censimento per il reperimento delle informazioni di dettaglio dei singoli immobili (fuori ambito)</w:t>
            </w:r>
          </w:p>
        </w:tc>
      </w:tr>
      <w:tr w:rsidR="00377707" w:rsidRPr="003367C4" w14:paraId="1B292C3A" w14:textId="77777777" w:rsidTr="001E49BC">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49D636DA" w14:textId="77777777" w:rsidR="00377707" w:rsidRPr="00254457" w:rsidRDefault="00377707" w:rsidP="00875968">
            <w:pPr>
              <w:ind w:left="113" w:right="113"/>
              <w:jc w:val="center"/>
              <w:rPr>
                <w:b w:val="0"/>
                <w:bCs w:val="0"/>
              </w:rPr>
            </w:pPr>
            <w:r>
              <w:rPr>
                <w:b w:val="0"/>
                <w:bCs w:val="0"/>
              </w:rPr>
              <w:t>Ambito Amministrativo</w:t>
            </w:r>
          </w:p>
        </w:tc>
        <w:tc>
          <w:tcPr>
            <w:tcW w:w="4045" w:type="dxa"/>
          </w:tcPr>
          <w:p w14:paraId="3A031BEB" w14:textId="77777777" w:rsidR="00377707" w:rsidRDefault="00377707"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2452CE3B" w14:textId="3A6F6170" w:rsidR="00377707" w:rsidRPr="003367C4" w:rsidRDefault="00E60772"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5DF9E778" wp14:editId="5731C201">
                  <wp:extent cx="295200" cy="295200"/>
                  <wp:effectExtent l="0" t="0" r="0" b="0"/>
                  <wp:docPr id="35" name="Elemento grafico 35"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17BE6854" w14:textId="161157A2" w:rsidR="00377707" w:rsidRPr="003367C4" w:rsidRDefault="00E60772" w:rsidP="00875968">
            <w:pPr>
              <w:cnfStyle w:val="000000000000" w:firstRow="0" w:lastRow="0" w:firstColumn="0" w:lastColumn="0" w:oddVBand="0" w:evenVBand="0" w:oddHBand="0" w:evenHBand="0" w:firstRowFirstColumn="0" w:firstRowLastColumn="0" w:lastRowFirstColumn="0" w:lastRowLastColumn="0"/>
              <w:rPr>
                <w:color w:val="FF0000"/>
              </w:rPr>
            </w:pPr>
            <w:r w:rsidRPr="00E60772">
              <w:t>Supporto per l’eventuale sottoscrizione della convenzione con l’Agenzia delle Entrate</w:t>
            </w:r>
          </w:p>
        </w:tc>
        <w:tc>
          <w:tcPr>
            <w:tcW w:w="4962" w:type="dxa"/>
          </w:tcPr>
          <w:p w14:paraId="07EC9BFF" w14:textId="6B84E416" w:rsidR="00377707" w:rsidRPr="003367C4" w:rsidRDefault="00E60772" w:rsidP="00875968">
            <w:pPr>
              <w:cnfStyle w:val="000000000000" w:firstRow="0" w:lastRow="0" w:firstColumn="0" w:lastColumn="0" w:oddVBand="0" w:evenVBand="0" w:oddHBand="0" w:evenHBand="0" w:firstRowFirstColumn="0" w:firstRowLastColumn="0" w:lastRowFirstColumn="0" w:lastRowLastColumn="0"/>
              <w:rPr>
                <w:color w:val="FF0000"/>
              </w:rPr>
            </w:pPr>
            <w:r>
              <w:t>L’Ente ha</w:t>
            </w:r>
            <w:r w:rsidR="00377707" w:rsidRPr="00296EA1">
              <w:t xml:space="preserve"> aderito al progetto </w:t>
            </w:r>
            <w:proofErr w:type="spellStart"/>
            <w:r w:rsidR="00377707" w:rsidRPr="00296EA1">
              <w:t>SigmaTer</w:t>
            </w:r>
            <w:proofErr w:type="spellEnd"/>
            <w:r w:rsidR="00377707" w:rsidRPr="00296EA1">
              <w:t xml:space="preserve"> della Regione Marche</w:t>
            </w:r>
            <w:r>
              <w:t xml:space="preserve"> (accesso ed acquisizione della banca dati catastali del territorio degli enti ad essa facenti parte)</w:t>
            </w:r>
          </w:p>
        </w:tc>
      </w:tr>
      <w:tr w:rsidR="00377707" w:rsidRPr="003367C4" w14:paraId="67611182" w14:textId="77777777" w:rsidTr="001E49BC">
        <w:trPr>
          <w:cantSplit/>
          <w:trHeight w:val="697"/>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5927574" w14:textId="77777777" w:rsidR="00377707" w:rsidRDefault="00377707" w:rsidP="00875968">
            <w:pPr>
              <w:ind w:left="113" w:right="113"/>
              <w:rPr>
                <w:b w:val="0"/>
                <w:bCs w:val="0"/>
              </w:rPr>
            </w:pPr>
          </w:p>
        </w:tc>
        <w:tc>
          <w:tcPr>
            <w:tcW w:w="4045" w:type="dxa"/>
          </w:tcPr>
          <w:p w14:paraId="2EB0A873" w14:textId="77777777" w:rsidR="00377707" w:rsidRPr="002C6516" w:rsidRDefault="00377707" w:rsidP="00875968">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4A3B1E4A" w14:textId="77777777" w:rsidR="00377707" w:rsidRPr="003367C4" w:rsidRDefault="00377707"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1BB9045" wp14:editId="539A7E82">
                  <wp:extent cx="297180" cy="297180"/>
                  <wp:effectExtent l="0" t="0" r="7620" b="7620"/>
                  <wp:docPr id="31" name="Elemento grafico 3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5905E6E8"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2782CF2" w14:textId="14791A1B" w:rsidR="00377707" w:rsidRPr="003367C4" w:rsidRDefault="001E49BC" w:rsidP="00875968">
            <w:pPr>
              <w:cnfStyle w:val="000000000000" w:firstRow="0" w:lastRow="0" w:firstColumn="0" w:lastColumn="0" w:oddVBand="0" w:evenVBand="0" w:oddHBand="0" w:evenHBand="0" w:firstRowFirstColumn="0" w:firstRowLastColumn="0" w:lastRowFirstColumn="0" w:lastRowLastColumn="0"/>
              <w:rPr>
                <w:color w:val="FF0000"/>
              </w:rPr>
            </w:pPr>
            <w:r w:rsidRPr="006900F3">
              <w:t>http://www.halleyweb.com/unmoesifra/zf/index.php/trasparenza/index/index/categoria/123</w:t>
            </w:r>
          </w:p>
        </w:tc>
      </w:tr>
      <w:tr w:rsidR="00377707" w:rsidRPr="003367C4" w14:paraId="7395CB1A" w14:textId="77777777" w:rsidTr="001E49BC">
        <w:trPr>
          <w:cantSplit/>
          <w:trHeight w:val="113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1E9A104" w14:textId="77777777" w:rsidR="00377707" w:rsidRDefault="00377707" w:rsidP="00875968">
            <w:pPr>
              <w:ind w:left="113" w:right="113"/>
              <w:rPr>
                <w:b w:val="0"/>
                <w:bCs w:val="0"/>
              </w:rPr>
            </w:pPr>
          </w:p>
        </w:tc>
        <w:tc>
          <w:tcPr>
            <w:tcW w:w="4045" w:type="dxa"/>
          </w:tcPr>
          <w:p w14:paraId="4AD2C270" w14:textId="77777777" w:rsidR="00377707" w:rsidRPr="002C6516" w:rsidRDefault="00377707" w:rsidP="00875968">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127A0E12" w14:textId="77777777" w:rsidR="00377707" w:rsidRPr="003367C4" w:rsidRDefault="00377707" w:rsidP="00875968">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402" w:type="dxa"/>
          </w:tcPr>
          <w:p w14:paraId="6F7A71AC"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4767C8F9" w14:textId="77777777" w:rsidR="00377707" w:rsidRPr="003367C4" w:rsidRDefault="00377707" w:rsidP="00875968">
            <w:pPr>
              <w:cnfStyle w:val="000000000000" w:firstRow="0" w:lastRow="0" w:firstColumn="0" w:lastColumn="0" w:oddVBand="0" w:evenVBand="0" w:oddHBand="0" w:evenHBand="0" w:firstRowFirstColumn="0" w:firstRowLastColumn="0" w:lastRowFirstColumn="0" w:lastRowLastColumn="0"/>
              <w:rPr>
                <w:color w:val="FF0000"/>
              </w:rPr>
            </w:pPr>
          </w:p>
        </w:tc>
      </w:tr>
    </w:tbl>
    <w:p w14:paraId="0F3A4176" w14:textId="4A60C11C" w:rsidR="00C7075F" w:rsidRDefault="00C7075F" w:rsidP="007668B2">
      <w:r>
        <w:br w:type="page"/>
      </w:r>
    </w:p>
    <w:p w14:paraId="1CBEC421" w14:textId="5DB41444" w:rsidR="006900F3" w:rsidRDefault="000D5E82" w:rsidP="006900F3">
      <w:pPr>
        <w:pStyle w:val="Titolo2"/>
      </w:pPr>
      <w:bookmarkStart w:id="10" w:name="_Toc84340946"/>
      <w:r>
        <w:lastRenderedPageBreak/>
        <w:t>Comune di Marino</w:t>
      </w:r>
      <w:bookmarkEnd w:id="10"/>
    </w:p>
    <w:tbl>
      <w:tblPr>
        <w:tblStyle w:val="Tabellagriglia4-colore5"/>
        <w:tblW w:w="14596" w:type="dxa"/>
        <w:tblLayout w:type="fixed"/>
        <w:tblLook w:val="06A0" w:firstRow="1" w:lastRow="0" w:firstColumn="1" w:lastColumn="0" w:noHBand="1" w:noVBand="1"/>
      </w:tblPr>
      <w:tblGrid>
        <w:gridCol w:w="912"/>
        <w:gridCol w:w="4045"/>
        <w:gridCol w:w="1275"/>
        <w:gridCol w:w="3261"/>
        <w:gridCol w:w="5103"/>
      </w:tblGrid>
      <w:tr w:rsidR="006900F3" w:rsidRPr="000B4360" w14:paraId="2915A250"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33C398EE" w14:textId="77777777" w:rsidR="006900F3" w:rsidRPr="000B4360" w:rsidRDefault="006900F3" w:rsidP="00875968">
            <w:r w:rsidRPr="000B4360">
              <w:t>Ambito</w:t>
            </w:r>
          </w:p>
        </w:tc>
        <w:tc>
          <w:tcPr>
            <w:tcW w:w="4045" w:type="dxa"/>
          </w:tcPr>
          <w:p w14:paraId="71CEA9CA" w14:textId="77777777" w:rsidR="006900F3" w:rsidRPr="000B4360" w:rsidRDefault="006900F3"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2054A797" w14:textId="77777777" w:rsidR="006900F3" w:rsidRPr="000B4360" w:rsidRDefault="006900F3"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261" w:type="dxa"/>
          </w:tcPr>
          <w:p w14:paraId="6AAE1369" w14:textId="77777777" w:rsidR="006900F3" w:rsidRPr="000B4360" w:rsidRDefault="006900F3"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5103" w:type="dxa"/>
          </w:tcPr>
          <w:p w14:paraId="332B8EE4" w14:textId="77777777" w:rsidR="006900F3" w:rsidRPr="000B4360" w:rsidRDefault="006900F3" w:rsidP="00875968">
            <w:pPr>
              <w:cnfStyle w:val="100000000000" w:firstRow="1" w:lastRow="0" w:firstColumn="0" w:lastColumn="0" w:oddVBand="0" w:evenVBand="0" w:oddHBand="0" w:evenHBand="0" w:firstRowFirstColumn="0" w:firstRowLastColumn="0" w:lastRowFirstColumn="0" w:lastRowLastColumn="0"/>
            </w:pPr>
            <w:r>
              <w:t>Note</w:t>
            </w:r>
          </w:p>
        </w:tc>
      </w:tr>
      <w:tr w:rsidR="006900F3" w:rsidRPr="00FD608A" w14:paraId="65B5A2B3" w14:textId="77777777" w:rsidTr="003C5362">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3E00969A" w14:textId="77777777" w:rsidR="006900F3" w:rsidRPr="00FD608A" w:rsidRDefault="006900F3" w:rsidP="00875968">
            <w:pPr>
              <w:ind w:left="113" w:right="113"/>
              <w:jc w:val="center"/>
            </w:pPr>
            <w:r w:rsidRPr="003367C4">
              <w:rPr>
                <w:b w:val="0"/>
                <w:bCs w:val="0"/>
              </w:rPr>
              <w:t>Ambito Organizzativo</w:t>
            </w:r>
          </w:p>
        </w:tc>
        <w:tc>
          <w:tcPr>
            <w:tcW w:w="4045" w:type="dxa"/>
          </w:tcPr>
          <w:p w14:paraId="379E6CFC"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53C7CD9F" w14:textId="77777777" w:rsidR="006900F3" w:rsidRPr="00FD608A" w:rsidRDefault="006900F3"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9BD721" wp14:editId="0898D599">
                  <wp:extent cx="297180" cy="297180"/>
                  <wp:effectExtent l="0" t="0" r="7620" b="7620"/>
                  <wp:docPr id="36" name="Elemento grafico 36"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332830F1"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27EA61C6"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p>
        </w:tc>
      </w:tr>
      <w:tr w:rsidR="006900F3" w:rsidRPr="00FD608A" w14:paraId="2E7ADB61" w14:textId="77777777" w:rsidTr="003C5362">
        <w:tc>
          <w:tcPr>
            <w:cnfStyle w:val="001000000000" w:firstRow="0" w:lastRow="0" w:firstColumn="1" w:lastColumn="0" w:oddVBand="0" w:evenVBand="0" w:oddHBand="0" w:evenHBand="0" w:firstRowFirstColumn="0" w:firstRowLastColumn="0" w:lastRowFirstColumn="0" w:lastRowLastColumn="0"/>
            <w:tcW w:w="912" w:type="dxa"/>
            <w:vMerge/>
          </w:tcPr>
          <w:p w14:paraId="042F8898" w14:textId="77777777" w:rsidR="006900F3" w:rsidRPr="00FD608A" w:rsidRDefault="006900F3" w:rsidP="00875968"/>
        </w:tc>
        <w:tc>
          <w:tcPr>
            <w:tcW w:w="4045" w:type="dxa"/>
          </w:tcPr>
          <w:p w14:paraId="2E97E159"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13ACDAAB" w14:textId="77777777" w:rsidR="006900F3" w:rsidRPr="00FD608A" w:rsidRDefault="006900F3"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47026E" wp14:editId="41352A7A">
                  <wp:extent cx="297180" cy="297180"/>
                  <wp:effectExtent l="0" t="0" r="7620" b="7620"/>
                  <wp:docPr id="37" name="Elemento grafico 37"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694D8299"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5D98156D"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p>
        </w:tc>
      </w:tr>
      <w:tr w:rsidR="006900F3" w:rsidRPr="00FD608A" w14:paraId="3B31F9BC" w14:textId="77777777" w:rsidTr="003C5362">
        <w:tc>
          <w:tcPr>
            <w:cnfStyle w:val="001000000000" w:firstRow="0" w:lastRow="0" w:firstColumn="1" w:lastColumn="0" w:oddVBand="0" w:evenVBand="0" w:oddHBand="0" w:evenHBand="0" w:firstRowFirstColumn="0" w:firstRowLastColumn="0" w:lastRowFirstColumn="0" w:lastRowLastColumn="0"/>
            <w:tcW w:w="912" w:type="dxa"/>
            <w:vMerge/>
          </w:tcPr>
          <w:p w14:paraId="3A3ED77A" w14:textId="77777777" w:rsidR="006900F3" w:rsidRPr="00FD608A" w:rsidRDefault="006900F3" w:rsidP="00875968"/>
        </w:tc>
        <w:tc>
          <w:tcPr>
            <w:tcW w:w="4045" w:type="dxa"/>
          </w:tcPr>
          <w:p w14:paraId="17DD48DA" w14:textId="77777777" w:rsidR="006900F3" w:rsidRDefault="006900F3"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1F408B65" w14:textId="6D3BA928" w:rsidR="006900F3" w:rsidRDefault="003C5362"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4D54BD5" wp14:editId="25CAFE3A">
                  <wp:extent cx="297180" cy="297180"/>
                  <wp:effectExtent l="0" t="0" r="7620" b="7620"/>
                  <wp:docPr id="47" name="Elemento grafico 47"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0A305E03" w14:textId="40BF008C"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7C935507" w14:textId="6A6ADF15"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p>
        </w:tc>
      </w:tr>
      <w:tr w:rsidR="006900F3" w:rsidRPr="00FD608A" w14:paraId="7277CB84" w14:textId="77777777" w:rsidTr="003C5362">
        <w:tc>
          <w:tcPr>
            <w:cnfStyle w:val="001000000000" w:firstRow="0" w:lastRow="0" w:firstColumn="1" w:lastColumn="0" w:oddVBand="0" w:evenVBand="0" w:oddHBand="0" w:evenHBand="0" w:firstRowFirstColumn="0" w:firstRowLastColumn="0" w:lastRowFirstColumn="0" w:lastRowLastColumn="0"/>
            <w:tcW w:w="912" w:type="dxa"/>
            <w:vMerge/>
          </w:tcPr>
          <w:p w14:paraId="07467572" w14:textId="77777777" w:rsidR="006900F3" w:rsidRPr="00FD608A" w:rsidRDefault="006900F3" w:rsidP="00875968"/>
        </w:tc>
        <w:tc>
          <w:tcPr>
            <w:tcW w:w="4045" w:type="dxa"/>
          </w:tcPr>
          <w:p w14:paraId="35144937"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6649A2A9" w14:textId="77777777" w:rsidR="006900F3" w:rsidRPr="00FD608A" w:rsidRDefault="006900F3"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A53ACA" wp14:editId="05CD2F6D">
                  <wp:extent cx="295200" cy="295200"/>
                  <wp:effectExtent l="0" t="0" r="0" b="0"/>
                  <wp:docPr id="39" name="Elemento grafico 39"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261" w:type="dxa"/>
          </w:tcPr>
          <w:p w14:paraId="31F22BE0"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5103" w:type="dxa"/>
          </w:tcPr>
          <w:p w14:paraId="3289FB3B" w14:textId="400F55C4" w:rsidR="006900F3" w:rsidRPr="00FD608A" w:rsidRDefault="004714C2" w:rsidP="00875968">
            <w:pPr>
              <w:cnfStyle w:val="000000000000" w:firstRow="0" w:lastRow="0" w:firstColumn="0" w:lastColumn="0" w:oddVBand="0" w:evenVBand="0" w:oddHBand="0" w:evenHBand="0" w:firstRowFirstColumn="0" w:firstRowLastColumn="0" w:lastRowFirstColumn="0" w:lastRowLastColumn="0"/>
            </w:pPr>
            <w:r>
              <w:t>L’Ente</w:t>
            </w:r>
            <w:r w:rsidR="006900F3">
              <w:t xml:space="preserve"> ha competenze interne limitate necessarie per la gestione di banche dati territoriali</w:t>
            </w:r>
          </w:p>
        </w:tc>
      </w:tr>
      <w:tr w:rsidR="006900F3" w:rsidRPr="00FD608A" w14:paraId="68980BDE" w14:textId="77777777" w:rsidTr="003C5362">
        <w:tc>
          <w:tcPr>
            <w:cnfStyle w:val="001000000000" w:firstRow="0" w:lastRow="0" w:firstColumn="1" w:lastColumn="0" w:oddVBand="0" w:evenVBand="0" w:oddHBand="0" w:evenHBand="0" w:firstRowFirstColumn="0" w:firstRowLastColumn="0" w:lastRowFirstColumn="0" w:lastRowLastColumn="0"/>
            <w:tcW w:w="912" w:type="dxa"/>
            <w:vMerge/>
          </w:tcPr>
          <w:p w14:paraId="78C772EC" w14:textId="77777777" w:rsidR="006900F3" w:rsidRPr="00FD608A" w:rsidRDefault="006900F3" w:rsidP="00875968"/>
        </w:tc>
        <w:tc>
          <w:tcPr>
            <w:tcW w:w="4045" w:type="dxa"/>
          </w:tcPr>
          <w:p w14:paraId="1690BE33" w14:textId="77777777" w:rsidR="006900F3" w:rsidRDefault="006900F3"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49DD64BF" w14:textId="77777777" w:rsidR="006900F3" w:rsidRDefault="006900F3"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BA12C7C" wp14:editId="61345A40">
                  <wp:extent cx="295200" cy="295200"/>
                  <wp:effectExtent l="0" t="0" r="0" b="0"/>
                  <wp:docPr id="40" name="Elemento grafico 40"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261" w:type="dxa"/>
          </w:tcPr>
          <w:p w14:paraId="4D6ED265"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r>
              <w:t>Attività di supporto per la creazione della banca dati territoriale</w:t>
            </w:r>
          </w:p>
        </w:tc>
        <w:tc>
          <w:tcPr>
            <w:tcW w:w="5103" w:type="dxa"/>
          </w:tcPr>
          <w:p w14:paraId="2F8A52D2" w14:textId="77777777" w:rsidR="006900F3" w:rsidRPr="00FD608A" w:rsidRDefault="006900F3" w:rsidP="00875968">
            <w:pPr>
              <w:cnfStyle w:val="000000000000" w:firstRow="0" w:lastRow="0" w:firstColumn="0" w:lastColumn="0" w:oddVBand="0" w:evenVBand="0" w:oddHBand="0" w:evenHBand="0" w:firstRowFirstColumn="0" w:firstRowLastColumn="0" w:lastRowFirstColumn="0" w:lastRowLastColumn="0"/>
            </w:pPr>
            <w:r>
              <w:t>Il team di progetto interno copre gran parte degli ambiti di progetto</w:t>
            </w:r>
          </w:p>
        </w:tc>
      </w:tr>
      <w:tr w:rsidR="006900F3" w:rsidRPr="003367C4" w14:paraId="0E16B5F4" w14:textId="77777777" w:rsidTr="003C5362">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2C0C2BBA" w14:textId="77777777" w:rsidR="006900F3" w:rsidRPr="003367C4" w:rsidRDefault="006900F3"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69F63D82" w14:textId="1085F673" w:rsidR="006900F3" w:rsidRPr="00407DDF" w:rsidRDefault="006900F3"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Pro</w:t>
            </w:r>
            <w:r w:rsidR="008607AA">
              <w:t>MA</w:t>
            </w:r>
            <w:proofErr w:type="spellEnd"/>
          </w:p>
        </w:tc>
        <w:tc>
          <w:tcPr>
            <w:tcW w:w="1275" w:type="dxa"/>
          </w:tcPr>
          <w:p w14:paraId="26A2943F" w14:textId="77777777" w:rsidR="006900F3" w:rsidRPr="003367C4" w:rsidRDefault="006900F3"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261" w:type="dxa"/>
          </w:tcPr>
          <w:p w14:paraId="461DFD91"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5103" w:type="dxa"/>
          </w:tcPr>
          <w:p w14:paraId="079584DD" w14:textId="77777777" w:rsidR="006900F3" w:rsidRPr="000A2742" w:rsidRDefault="006900F3" w:rsidP="00875968">
            <w:pPr>
              <w:cnfStyle w:val="000000000000" w:firstRow="0" w:lastRow="0" w:firstColumn="0" w:lastColumn="0" w:oddVBand="0" w:evenVBand="0" w:oddHBand="0" w:evenHBand="0" w:firstRowFirstColumn="0" w:firstRowLastColumn="0" w:lastRowFirstColumn="0" w:lastRowLastColumn="0"/>
            </w:pPr>
          </w:p>
        </w:tc>
      </w:tr>
      <w:tr w:rsidR="006900F3" w:rsidRPr="003367C4" w14:paraId="3CEF67B3" w14:textId="77777777" w:rsidTr="003C5362">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84F16CD" w14:textId="77777777" w:rsidR="006900F3" w:rsidRPr="00254457" w:rsidRDefault="006900F3" w:rsidP="00875968">
            <w:pPr>
              <w:ind w:left="113" w:right="113"/>
              <w:rPr>
                <w:b w:val="0"/>
                <w:bCs w:val="0"/>
              </w:rPr>
            </w:pPr>
          </w:p>
        </w:tc>
        <w:tc>
          <w:tcPr>
            <w:tcW w:w="4045" w:type="dxa"/>
          </w:tcPr>
          <w:p w14:paraId="2D2A830D" w14:textId="77777777" w:rsidR="006900F3" w:rsidRPr="00407DDF" w:rsidRDefault="006900F3"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52F255A0" w14:textId="77777777" w:rsidR="006900F3" w:rsidRPr="003367C4" w:rsidRDefault="006900F3"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307734D9" wp14:editId="68333C60">
                  <wp:extent cx="297180" cy="297180"/>
                  <wp:effectExtent l="0" t="0" r="7620" b="7620"/>
                  <wp:docPr id="41" name="Elemento grafico 4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35CBB50A"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62ED1945"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6900F3" w:rsidRPr="003367C4" w14:paraId="0F13E191" w14:textId="77777777" w:rsidTr="003C5362">
        <w:trPr>
          <w:cantSplit/>
          <w:trHeight w:val="695"/>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476A0CA1" w14:textId="77777777" w:rsidR="006900F3" w:rsidRPr="00254457" w:rsidRDefault="006900F3" w:rsidP="00875968">
            <w:pPr>
              <w:ind w:left="113" w:right="113"/>
              <w:rPr>
                <w:b w:val="0"/>
                <w:bCs w:val="0"/>
              </w:rPr>
            </w:pPr>
          </w:p>
        </w:tc>
        <w:tc>
          <w:tcPr>
            <w:tcW w:w="4045" w:type="dxa"/>
          </w:tcPr>
          <w:p w14:paraId="4A7344B8" w14:textId="77777777" w:rsidR="006900F3" w:rsidRPr="00407DDF" w:rsidRDefault="006900F3" w:rsidP="00875968">
            <w:pPr>
              <w:cnfStyle w:val="000000000000" w:firstRow="0" w:lastRow="0" w:firstColumn="0" w:lastColumn="0" w:oddVBand="0" w:evenVBand="0" w:oddHBand="0" w:evenHBand="0" w:firstRowFirstColumn="0" w:firstRowLastColumn="0" w:lastRowFirstColumn="0" w:lastRowLastColumn="0"/>
            </w:pPr>
            <w:r w:rsidRPr="00407DDF">
              <w:t xml:space="preserve">Banche dati </w:t>
            </w:r>
            <w:r>
              <w:t>necessarie</w:t>
            </w:r>
          </w:p>
        </w:tc>
        <w:tc>
          <w:tcPr>
            <w:tcW w:w="1275" w:type="dxa"/>
          </w:tcPr>
          <w:p w14:paraId="43202494" w14:textId="77777777" w:rsidR="006900F3" w:rsidRPr="003367C4" w:rsidRDefault="006900F3"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0A01D06" wp14:editId="6986231A">
                  <wp:extent cx="295200" cy="295200"/>
                  <wp:effectExtent l="0" t="0" r="0" b="0"/>
                  <wp:docPr id="42" name="Elemento grafico 42"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261" w:type="dxa"/>
          </w:tcPr>
          <w:p w14:paraId="43282485"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r w:rsidRPr="00894B06">
              <w:t>Attività di recupero delle informazioni relative al Patrimonio c/o gli Uffici, analisi della completezza e della qualità dei dati acquisiti, creazione banca dati,  validazione delle banche dati e configurazione del sistema.</w:t>
            </w:r>
          </w:p>
        </w:tc>
        <w:tc>
          <w:tcPr>
            <w:tcW w:w="5103" w:type="dxa"/>
          </w:tcPr>
          <w:p w14:paraId="760DEB96" w14:textId="77777777" w:rsidR="006900F3" w:rsidRPr="00E60772" w:rsidRDefault="006900F3" w:rsidP="00875968">
            <w:pPr>
              <w:cnfStyle w:val="000000000000" w:firstRow="0" w:lastRow="0" w:firstColumn="0" w:lastColumn="0" w:oddVBand="0" w:evenVBand="0" w:oddHBand="0" w:evenHBand="0" w:firstRowFirstColumn="0" w:firstRowLastColumn="0" w:lastRowFirstColumn="0" w:lastRowLastColumn="0"/>
            </w:pPr>
            <w:r w:rsidRPr="00F0568B">
              <w:t xml:space="preserve">L’Ente </w:t>
            </w:r>
            <w:r>
              <w:t>non dispone di un inventario strutturato del Patrimonio</w:t>
            </w:r>
          </w:p>
        </w:tc>
      </w:tr>
      <w:tr w:rsidR="006900F3" w:rsidRPr="003367C4" w14:paraId="20E724BD" w14:textId="77777777" w:rsidTr="003C5362">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08C125C3" w14:textId="77777777" w:rsidR="006900F3" w:rsidRPr="00254457" w:rsidRDefault="006900F3" w:rsidP="00875968">
            <w:pPr>
              <w:ind w:left="113" w:right="113"/>
              <w:rPr>
                <w:b w:val="0"/>
                <w:bCs w:val="0"/>
              </w:rPr>
            </w:pPr>
          </w:p>
        </w:tc>
        <w:tc>
          <w:tcPr>
            <w:tcW w:w="4045" w:type="dxa"/>
          </w:tcPr>
          <w:p w14:paraId="74D25226" w14:textId="77777777" w:rsidR="006900F3" w:rsidRPr="00407DDF" w:rsidRDefault="006900F3"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43A6715E" w14:textId="77777777" w:rsidR="006900F3" w:rsidRPr="003367C4" w:rsidRDefault="006900F3"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59FD97ED" wp14:editId="70BA461F">
                  <wp:extent cx="295200" cy="295200"/>
                  <wp:effectExtent l="0" t="0" r="0" b="0"/>
                  <wp:docPr id="43" name="Elemento grafico 43"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261" w:type="dxa"/>
          </w:tcPr>
          <w:p w14:paraId="6357FCD6"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418B87D7"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 di censimento per il reperimento delle informazioni di dettaglio dei singoli immobili (fuori ambito)</w:t>
            </w:r>
          </w:p>
        </w:tc>
      </w:tr>
      <w:tr w:rsidR="006900F3" w:rsidRPr="003367C4" w14:paraId="0C118C18" w14:textId="77777777" w:rsidTr="003C5362">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5E793422" w14:textId="77777777" w:rsidR="006900F3" w:rsidRPr="00254457" w:rsidRDefault="006900F3" w:rsidP="00875968">
            <w:pPr>
              <w:ind w:left="113" w:right="113"/>
              <w:jc w:val="center"/>
              <w:rPr>
                <w:b w:val="0"/>
                <w:bCs w:val="0"/>
              </w:rPr>
            </w:pPr>
            <w:r>
              <w:rPr>
                <w:b w:val="0"/>
                <w:bCs w:val="0"/>
              </w:rPr>
              <w:t>Ambito Amministrativo</w:t>
            </w:r>
          </w:p>
        </w:tc>
        <w:tc>
          <w:tcPr>
            <w:tcW w:w="4045" w:type="dxa"/>
          </w:tcPr>
          <w:p w14:paraId="6AD1F582" w14:textId="77777777" w:rsidR="006900F3" w:rsidRDefault="006900F3"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13C4716B" w14:textId="3603FF33" w:rsidR="006900F3" w:rsidRPr="003367C4" w:rsidRDefault="003C5362"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52620BC9" wp14:editId="166B0A12">
                  <wp:extent cx="297180" cy="297180"/>
                  <wp:effectExtent l="0" t="0" r="7620" b="7620"/>
                  <wp:docPr id="46" name="Elemento grafico 46"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723FCCA4" w14:textId="13AC142C"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149AA751" w14:textId="1828A5BC" w:rsidR="006900F3" w:rsidRPr="003367C4" w:rsidRDefault="003C5362" w:rsidP="00875968">
            <w:pPr>
              <w:cnfStyle w:val="000000000000" w:firstRow="0" w:lastRow="0" w:firstColumn="0" w:lastColumn="0" w:oddVBand="0" w:evenVBand="0" w:oddHBand="0" w:evenHBand="0" w:firstRowFirstColumn="0" w:firstRowLastColumn="0" w:lastRowFirstColumn="0" w:lastRowLastColumn="0"/>
              <w:rPr>
                <w:color w:val="FF0000"/>
              </w:rPr>
            </w:pPr>
            <w:r>
              <w:t>L’Ente ha sottoscritto la convenzione con l’Agenzia delle Entrate e la stessa è gestita dall’Ufficio Tributi</w:t>
            </w:r>
          </w:p>
        </w:tc>
      </w:tr>
      <w:tr w:rsidR="006900F3" w:rsidRPr="003367C4" w14:paraId="071D7CD0" w14:textId="77777777" w:rsidTr="003C5362">
        <w:trPr>
          <w:cantSplit/>
          <w:trHeight w:val="697"/>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8383B01" w14:textId="77777777" w:rsidR="006900F3" w:rsidRDefault="006900F3" w:rsidP="00875968">
            <w:pPr>
              <w:ind w:left="113" w:right="113"/>
              <w:rPr>
                <w:b w:val="0"/>
                <w:bCs w:val="0"/>
              </w:rPr>
            </w:pPr>
          </w:p>
        </w:tc>
        <w:tc>
          <w:tcPr>
            <w:tcW w:w="4045" w:type="dxa"/>
          </w:tcPr>
          <w:p w14:paraId="403C5760" w14:textId="77777777" w:rsidR="006900F3" w:rsidRPr="002C6516" w:rsidRDefault="006900F3" w:rsidP="00875968">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65F0D8B0" w14:textId="77777777" w:rsidR="006900F3" w:rsidRPr="003367C4" w:rsidRDefault="006900F3"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7898BBB6" wp14:editId="16663F5D">
                  <wp:extent cx="297180" cy="297180"/>
                  <wp:effectExtent l="0" t="0" r="7620" b="7620"/>
                  <wp:docPr id="45" name="Elemento grafico 45"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63B5B778"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4D4C6723" w14:textId="22FA2030" w:rsidR="006900F3" w:rsidRPr="003367C4" w:rsidRDefault="00AA4193" w:rsidP="00875968">
            <w:pPr>
              <w:cnfStyle w:val="000000000000" w:firstRow="0" w:lastRow="0" w:firstColumn="0" w:lastColumn="0" w:oddVBand="0" w:evenVBand="0" w:oddHBand="0" w:evenHBand="0" w:firstRowFirstColumn="0" w:firstRowLastColumn="0" w:lastRowFirstColumn="0" w:lastRowLastColumn="0"/>
              <w:rPr>
                <w:color w:val="FF0000"/>
              </w:rPr>
            </w:pPr>
            <w:r w:rsidRPr="00AA4193">
              <w:t>https://marino.trasparenza-valutazione-merito.it/web/trasparenza/</w:t>
            </w:r>
          </w:p>
        </w:tc>
      </w:tr>
      <w:tr w:rsidR="006900F3" w:rsidRPr="003367C4" w14:paraId="14159316" w14:textId="77777777" w:rsidTr="003C5362">
        <w:trPr>
          <w:cantSplit/>
          <w:trHeight w:val="113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149FBE6" w14:textId="77777777" w:rsidR="006900F3" w:rsidRDefault="006900F3" w:rsidP="00875968">
            <w:pPr>
              <w:ind w:left="113" w:right="113"/>
              <w:rPr>
                <w:b w:val="0"/>
                <w:bCs w:val="0"/>
              </w:rPr>
            </w:pPr>
          </w:p>
        </w:tc>
        <w:tc>
          <w:tcPr>
            <w:tcW w:w="4045" w:type="dxa"/>
          </w:tcPr>
          <w:p w14:paraId="5E517334" w14:textId="77777777" w:rsidR="006900F3" w:rsidRPr="002C6516" w:rsidRDefault="006900F3" w:rsidP="00875968">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75BD8B1F" w14:textId="77777777" w:rsidR="006900F3" w:rsidRPr="003367C4" w:rsidRDefault="006900F3" w:rsidP="00875968">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261" w:type="dxa"/>
          </w:tcPr>
          <w:p w14:paraId="038F206C"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24DB81F6" w14:textId="77777777" w:rsidR="006900F3" w:rsidRPr="003367C4" w:rsidRDefault="006900F3" w:rsidP="00875968">
            <w:pPr>
              <w:cnfStyle w:val="000000000000" w:firstRow="0" w:lastRow="0" w:firstColumn="0" w:lastColumn="0" w:oddVBand="0" w:evenVBand="0" w:oddHBand="0" w:evenHBand="0" w:firstRowFirstColumn="0" w:firstRowLastColumn="0" w:lastRowFirstColumn="0" w:lastRowLastColumn="0"/>
              <w:rPr>
                <w:color w:val="FF0000"/>
              </w:rPr>
            </w:pPr>
          </w:p>
        </w:tc>
      </w:tr>
    </w:tbl>
    <w:p w14:paraId="0BDB89E1" w14:textId="5123BC6A" w:rsidR="006358E2" w:rsidRDefault="00C7075F" w:rsidP="006900F3">
      <w:r>
        <w:br w:type="page"/>
      </w:r>
    </w:p>
    <w:p w14:paraId="4D36E3F1" w14:textId="5874558B" w:rsidR="003C5362" w:rsidRDefault="003C5362" w:rsidP="003C5362">
      <w:pPr>
        <w:pStyle w:val="Titolo2"/>
      </w:pPr>
      <w:bookmarkStart w:id="11" w:name="_Toc84340947"/>
      <w:r>
        <w:lastRenderedPageBreak/>
        <w:t>Comune di Castiglione del Lago</w:t>
      </w:r>
      <w:bookmarkEnd w:id="11"/>
    </w:p>
    <w:tbl>
      <w:tblPr>
        <w:tblStyle w:val="Tabellagriglia4-colore5"/>
        <w:tblW w:w="14596" w:type="dxa"/>
        <w:tblLayout w:type="fixed"/>
        <w:tblLook w:val="06A0" w:firstRow="1" w:lastRow="0" w:firstColumn="1" w:lastColumn="0" w:noHBand="1" w:noVBand="1"/>
      </w:tblPr>
      <w:tblGrid>
        <w:gridCol w:w="912"/>
        <w:gridCol w:w="4045"/>
        <w:gridCol w:w="1275"/>
        <w:gridCol w:w="3261"/>
        <w:gridCol w:w="5103"/>
      </w:tblGrid>
      <w:tr w:rsidR="003C5362" w:rsidRPr="000B4360" w14:paraId="0569A871"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4DD37F53" w14:textId="77777777" w:rsidR="003C5362" w:rsidRPr="000B4360" w:rsidRDefault="003C5362" w:rsidP="00875968">
            <w:r w:rsidRPr="000B4360">
              <w:t>Ambito</w:t>
            </w:r>
          </w:p>
        </w:tc>
        <w:tc>
          <w:tcPr>
            <w:tcW w:w="4045" w:type="dxa"/>
          </w:tcPr>
          <w:p w14:paraId="45C866C6" w14:textId="77777777" w:rsidR="003C5362" w:rsidRPr="000B4360" w:rsidRDefault="003C5362"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341B88AE" w14:textId="77777777" w:rsidR="003C5362" w:rsidRPr="000B4360" w:rsidRDefault="003C5362"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261" w:type="dxa"/>
          </w:tcPr>
          <w:p w14:paraId="1F575161" w14:textId="77777777" w:rsidR="003C5362" w:rsidRPr="000B4360" w:rsidRDefault="003C5362"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5103" w:type="dxa"/>
          </w:tcPr>
          <w:p w14:paraId="73D9CBBB" w14:textId="77777777" w:rsidR="003C5362" w:rsidRPr="000B4360" w:rsidRDefault="003C5362" w:rsidP="00875968">
            <w:pPr>
              <w:cnfStyle w:val="100000000000" w:firstRow="1" w:lastRow="0" w:firstColumn="0" w:lastColumn="0" w:oddVBand="0" w:evenVBand="0" w:oddHBand="0" w:evenHBand="0" w:firstRowFirstColumn="0" w:firstRowLastColumn="0" w:lastRowFirstColumn="0" w:lastRowLastColumn="0"/>
            </w:pPr>
            <w:r>
              <w:t>Note</w:t>
            </w:r>
          </w:p>
        </w:tc>
      </w:tr>
      <w:tr w:rsidR="003C5362" w:rsidRPr="00FD608A" w14:paraId="3CBDA766" w14:textId="77777777" w:rsidTr="00875968">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416FB2EB" w14:textId="77777777" w:rsidR="003C5362" w:rsidRPr="00FD608A" w:rsidRDefault="003C5362" w:rsidP="00875968">
            <w:pPr>
              <w:ind w:left="113" w:right="113"/>
              <w:jc w:val="center"/>
            </w:pPr>
            <w:r w:rsidRPr="003367C4">
              <w:rPr>
                <w:b w:val="0"/>
                <w:bCs w:val="0"/>
              </w:rPr>
              <w:t>Ambito Organizzativo</w:t>
            </w:r>
          </w:p>
        </w:tc>
        <w:tc>
          <w:tcPr>
            <w:tcW w:w="4045" w:type="dxa"/>
          </w:tcPr>
          <w:p w14:paraId="752FC03A"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43EE6FA0" w14:textId="77777777" w:rsidR="003C5362" w:rsidRPr="00FD608A" w:rsidRDefault="003C5362"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2AB68F" wp14:editId="46AA335D">
                  <wp:extent cx="297180" cy="297180"/>
                  <wp:effectExtent l="0" t="0" r="7620" b="7620"/>
                  <wp:docPr id="48" name="Elemento grafico 48"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2D3D1F06"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1CDBF11D"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r>
      <w:tr w:rsidR="003C5362" w:rsidRPr="00FD608A" w14:paraId="58C88731"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52CBC0EE" w14:textId="77777777" w:rsidR="003C5362" w:rsidRPr="00FD608A" w:rsidRDefault="003C5362" w:rsidP="00875968"/>
        </w:tc>
        <w:tc>
          <w:tcPr>
            <w:tcW w:w="4045" w:type="dxa"/>
          </w:tcPr>
          <w:p w14:paraId="6DB5523C"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6020B797" w14:textId="77777777" w:rsidR="003C5362" w:rsidRPr="00FD608A" w:rsidRDefault="003C5362"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813F18" wp14:editId="1B5E3A10">
                  <wp:extent cx="297180" cy="297180"/>
                  <wp:effectExtent l="0" t="0" r="7620" b="7620"/>
                  <wp:docPr id="49" name="Elemento grafico 49"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622FF5FE"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64FCFED1"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r>
      <w:tr w:rsidR="003C5362" w:rsidRPr="00FD608A" w14:paraId="5C64E457"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1FF758E4" w14:textId="77777777" w:rsidR="003C5362" w:rsidRPr="00FD608A" w:rsidRDefault="003C5362" w:rsidP="00875968"/>
        </w:tc>
        <w:tc>
          <w:tcPr>
            <w:tcW w:w="4045" w:type="dxa"/>
          </w:tcPr>
          <w:p w14:paraId="6F19E07E" w14:textId="77777777" w:rsidR="003C5362" w:rsidRDefault="003C5362"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4EC62E6B" w14:textId="2252C8E4" w:rsidR="003C5362" w:rsidRDefault="001635BA"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CF1A2DA" wp14:editId="3D015EBC">
                  <wp:extent cx="297180" cy="297180"/>
                  <wp:effectExtent l="0" t="0" r="7620" b="7620"/>
                  <wp:docPr id="50" name="Elemento grafico 50"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23EFA766"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3BF5B671"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r>
      <w:tr w:rsidR="003C5362" w:rsidRPr="00FD608A" w14:paraId="55862331"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2598CEE6" w14:textId="77777777" w:rsidR="003C5362" w:rsidRPr="00FD608A" w:rsidRDefault="003C5362" w:rsidP="00875968"/>
        </w:tc>
        <w:tc>
          <w:tcPr>
            <w:tcW w:w="4045" w:type="dxa"/>
          </w:tcPr>
          <w:p w14:paraId="7246199B" w14:textId="7777777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0651372A" w14:textId="1ECF0671" w:rsidR="003C5362" w:rsidRPr="00FD608A" w:rsidRDefault="001635BA"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36EA9B" wp14:editId="60D2EFB5">
                  <wp:extent cx="297180" cy="297180"/>
                  <wp:effectExtent l="0" t="0" r="7620" b="7620"/>
                  <wp:docPr id="57" name="Elemento grafico 57"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74BDF071" w14:textId="10FFA254"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35BE0302" w14:textId="55FE42E4" w:rsidR="003C5362" w:rsidRPr="00FD608A" w:rsidRDefault="001635BA" w:rsidP="00875968">
            <w:pPr>
              <w:cnfStyle w:val="000000000000" w:firstRow="0" w:lastRow="0" w:firstColumn="0" w:lastColumn="0" w:oddVBand="0" w:evenVBand="0" w:oddHBand="0" w:evenHBand="0" w:firstRowFirstColumn="0" w:firstRowLastColumn="0" w:lastRowFirstColumn="0" w:lastRowLastColumn="0"/>
            </w:pPr>
            <w:r>
              <w:t>L’Ente ha competenze specifiche in tutti gli ambiti impattati dal progetto</w:t>
            </w:r>
          </w:p>
        </w:tc>
      </w:tr>
      <w:tr w:rsidR="003C5362" w:rsidRPr="00FD608A" w14:paraId="63C1A52F"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1600E2E0" w14:textId="77777777" w:rsidR="003C5362" w:rsidRPr="00FD608A" w:rsidRDefault="003C5362" w:rsidP="00875968"/>
        </w:tc>
        <w:tc>
          <w:tcPr>
            <w:tcW w:w="4045" w:type="dxa"/>
          </w:tcPr>
          <w:p w14:paraId="3B0C5735" w14:textId="77777777" w:rsidR="003C5362" w:rsidRDefault="003C5362"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637A700E" w14:textId="3077FC07" w:rsidR="003C5362" w:rsidRDefault="001635BA"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060C613A" wp14:editId="23FAA8E4">
                  <wp:extent cx="297180" cy="297180"/>
                  <wp:effectExtent l="0" t="0" r="7620" b="7620"/>
                  <wp:docPr id="58" name="Elemento grafico 58"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6B29C730" w14:textId="38CFE480"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c>
          <w:tcPr>
            <w:tcW w:w="5103" w:type="dxa"/>
          </w:tcPr>
          <w:p w14:paraId="3CCB712D" w14:textId="6D3D1E37" w:rsidR="003C5362" w:rsidRPr="00FD608A" w:rsidRDefault="003C5362" w:rsidP="00875968">
            <w:pPr>
              <w:cnfStyle w:val="000000000000" w:firstRow="0" w:lastRow="0" w:firstColumn="0" w:lastColumn="0" w:oddVBand="0" w:evenVBand="0" w:oddHBand="0" w:evenHBand="0" w:firstRowFirstColumn="0" w:firstRowLastColumn="0" w:lastRowFirstColumn="0" w:lastRowLastColumn="0"/>
            </w:pPr>
          </w:p>
        </w:tc>
      </w:tr>
      <w:tr w:rsidR="003C5362" w:rsidRPr="003367C4" w14:paraId="51E609CE" w14:textId="77777777" w:rsidTr="00875968">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16EAF41D" w14:textId="77777777" w:rsidR="003C5362" w:rsidRPr="003367C4" w:rsidRDefault="003C5362"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4EA3AF90" w14:textId="1BDA6C8B" w:rsidR="003C5362" w:rsidRPr="00407DDF" w:rsidRDefault="003C5362"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Pro</w:t>
            </w:r>
            <w:r w:rsidR="008607AA">
              <w:t>MA</w:t>
            </w:r>
            <w:proofErr w:type="spellEnd"/>
          </w:p>
        </w:tc>
        <w:tc>
          <w:tcPr>
            <w:tcW w:w="1275" w:type="dxa"/>
          </w:tcPr>
          <w:p w14:paraId="7892F589" w14:textId="77777777" w:rsidR="003C5362" w:rsidRPr="003367C4" w:rsidRDefault="003C5362"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261" w:type="dxa"/>
          </w:tcPr>
          <w:p w14:paraId="38E27AE3" w14:textId="77777777" w:rsidR="003C5362" w:rsidRPr="003367C4" w:rsidRDefault="003C5362"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5103" w:type="dxa"/>
          </w:tcPr>
          <w:p w14:paraId="63912284" w14:textId="77777777" w:rsidR="003C5362" w:rsidRPr="000A2742" w:rsidRDefault="003C5362" w:rsidP="00875968">
            <w:pPr>
              <w:cnfStyle w:val="000000000000" w:firstRow="0" w:lastRow="0" w:firstColumn="0" w:lastColumn="0" w:oddVBand="0" w:evenVBand="0" w:oddHBand="0" w:evenHBand="0" w:firstRowFirstColumn="0" w:firstRowLastColumn="0" w:lastRowFirstColumn="0" w:lastRowLastColumn="0"/>
            </w:pPr>
          </w:p>
        </w:tc>
      </w:tr>
      <w:tr w:rsidR="003C5362" w:rsidRPr="003367C4" w14:paraId="6C923539" w14:textId="77777777" w:rsidTr="00875968">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0112F43D" w14:textId="77777777" w:rsidR="003C5362" w:rsidRPr="00254457" w:rsidRDefault="003C5362" w:rsidP="00875968">
            <w:pPr>
              <w:ind w:left="113" w:right="113"/>
              <w:rPr>
                <w:b w:val="0"/>
                <w:bCs w:val="0"/>
              </w:rPr>
            </w:pPr>
          </w:p>
        </w:tc>
        <w:tc>
          <w:tcPr>
            <w:tcW w:w="4045" w:type="dxa"/>
          </w:tcPr>
          <w:p w14:paraId="4F3077D0" w14:textId="77777777" w:rsidR="003C5362" w:rsidRPr="00407DDF" w:rsidRDefault="003C5362"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1171547D" w14:textId="77777777" w:rsidR="003C5362" w:rsidRPr="003367C4" w:rsidRDefault="003C5362"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068C68CB" wp14:editId="539CF9CE">
                  <wp:extent cx="297180" cy="297180"/>
                  <wp:effectExtent l="0" t="0" r="7620" b="7620"/>
                  <wp:docPr id="53" name="Elemento grafico 53"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43C2E9E5" w14:textId="77777777" w:rsidR="003C5362" w:rsidRPr="003367C4" w:rsidRDefault="003C5362"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2793CFA8" w14:textId="77777777" w:rsidR="003C5362" w:rsidRPr="003367C4" w:rsidRDefault="003C5362"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3C5362" w:rsidRPr="003367C4" w14:paraId="0AF45573" w14:textId="77777777" w:rsidTr="00875968">
        <w:trPr>
          <w:cantSplit/>
          <w:trHeight w:val="695"/>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4010B9B4" w14:textId="77777777" w:rsidR="003C5362" w:rsidRPr="00254457" w:rsidRDefault="003C5362" w:rsidP="00875968">
            <w:pPr>
              <w:ind w:left="113" w:right="113"/>
              <w:rPr>
                <w:b w:val="0"/>
                <w:bCs w:val="0"/>
              </w:rPr>
            </w:pPr>
          </w:p>
        </w:tc>
        <w:tc>
          <w:tcPr>
            <w:tcW w:w="4045" w:type="dxa"/>
          </w:tcPr>
          <w:p w14:paraId="5CB0FABE" w14:textId="77777777" w:rsidR="003C5362" w:rsidRPr="00407DDF" w:rsidRDefault="003C5362" w:rsidP="00875968">
            <w:pPr>
              <w:cnfStyle w:val="000000000000" w:firstRow="0" w:lastRow="0" w:firstColumn="0" w:lastColumn="0" w:oddVBand="0" w:evenVBand="0" w:oddHBand="0" w:evenHBand="0" w:firstRowFirstColumn="0" w:firstRowLastColumn="0" w:lastRowFirstColumn="0" w:lastRowLastColumn="0"/>
            </w:pPr>
            <w:r w:rsidRPr="00407DDF">
              <w:t xml:space="preserve">Banche dati </w:t>
            </w:r>
            <w:r>
              <w:t>necessarie</w:t>
            </w:r>
          </w:p>
        </w:tc>
        <w:tc>
          <w:tcPr>
            <w:tcW w:w="1275" w:type="dxa"/>
          </w:tcPr>
          <w:p w14:paraId="0C902863" w14:textId="77777777" w:rsidR="003C5362" w:rsidRPr="003367C4" w:rsidRDefault="003C5362"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828274E" wp14:editId="4778C283">
                  <wp:extent cx="295200" cy="295200"/>
                  <wp:effectExtent l="0" t="0" r="0" b="0"/>
                  <wp:docPr id="54" name="Elemento grafico 54"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261" w:type="dxa"/>
          </w:tcPr>
          <w:p w14:paraId="116A1DE2" w14:textId="1F5151C4" w:rsidR="007D68DE" w:rsidRPr="000F46F0" w:rsidRDefault="003C5362" w:rsidP="00875968">
            <w:pPr>
              <w:cnfStyle w:val="000000000000" w:firstRow="0" w:lastRow="0" w:firstColumn="0" w:lastColumn="0" w:oddVBand="0" w:evenVBand="0" w:oddHBand="0" w:evenHBand="0" w:firstRowFirstColumn="0" w:firstRowLastColumn="0" w:lastRowFirstColumn="0" w:lastRowLastColumn="0"/>
            </w:pPr>
            <w:r w:rsidRPr="00894B06">
              <w:t>Attività di recupero delle informazioni relative al Patrimonio c/o gli Uffici, analisi della completezza e della qualità dei dati acquisiti, creazione banca dati,</w:t>
            </w:r>
            <w:r w:rsidR="009D33B4">
              <w:t xml:space="preserve"> integrazione con il SIT,</w:t>
            </w:r>
            <w:r w:rsidRPr="00894B06">
              <w:t xml:space="preserve">  validazione delle banche dati e configurazione del sistema.</w:t>
            </w:r>
          </w:p>
        </w:tc>
        <w:tc>
          <w:tcPr>
            <w:tcW w:w="5103" w:type="dxa"/>
          </w:tcPr>
          <w:p w14:paraId="2F091842" w14:textId="77777777" w:rsidR="003C5362" w:rsidRPr="00E60772" w:rsidRDefault="003C5362" w:rsidP="00875968">
            <w:pPr>
              <w:cnfStyle w:val="000000000000" w:firstRow="0" w:lastRow="0" w:firstColumn="0" w:lastColumn="0" w:oddVBand="0" w:evenVBand="0" w:oddHBand="0" w:evenHBand="0" w:firstRowFirstColumn="0" w:firstRowLastColumn="0" w:lastRowFirstColumn="0" w:lastRowLastColumn="0"/>
            </w:pPr>
            <w:r w:rsidRPr="00F0568B">
              <w:t xml:space="preserve">L’Ente </w:t>
            </w:r>
            <w:r>
              <w:t>non dispone di un inventario strutturato del Patrimonio</w:t>
            </w:r>
          </w:p>
        </w:tc>
      </w:tr>
      <w:tr w:rsidR="003C5362" w:rsidRPr="003367C4" w14:paraId="6BFD1714" w14:textId="77777777" w:rsidTr="00875968">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5A7EDC77" w14:textId="77777777" w:rsidR="003C5362" w:rsidRPr="00254457" w:rsidRDefault="003C5362" w:rsidP="00875968">
            <w:pPr>
              <w:ind w:left="113" w:right="113"/>
              <w:rPr>
                <w:b w:val="0"/>
                <w:bCs w:val="0"/>
              </w:rPr>
            </w:pPr>
          </w:p>
        </w:tc>
        <w:tc>
          <w:tcPr>
            <w:tcW w:w="4045" w:type="dxa"/>
          </w:tcPr>
          <w:p w14:paraId="4FDCAA34" w14:textId="77777777" w:rsidR="003C5362" w:rsidRPr="00407DDF" w:rsidRDefault="003C5362"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5F7A7916" w14:textId="77777777" w:rsidR="003C5362" w:rsidRPr="003367C4" w:rsidRDefault="003C5362"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7ECAF9FF" wp14:editId="4BE5A6BE">
                  <wp:extent cx="295200" cy="295200"/>
                  <wp:effectExtent l="0" t="0" r="0" b="0"/>
                  <wp:docPr id="55" name="Elemento grafico 55"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261" w:type="dxa"/>
          </w:tcPr>
          <w:p w14:paraId="788425EB" w14:textId="77777777" w:rsidR="003C5362" w:rsidRPr="003367C4" w:rsidRDefault="003C5362"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00AF9BEA" w14:textId="77777777" w:rsidR="003C5362" w:rsidRPr="003367C4" w:rsidRDefault="003C5362"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 di censimento per il reperimento delle informazioni di dettaglio dei singoli immobili (fuori ambito)</w:t>
            </w:r>
          </w:p>
        </w:tc>
      </w:tr>
      <w:tr w:rsidR="009B2E34" w:rsidRPr="003367C4" w14:paraId="57704598"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676B4783" w14:textId="77777777" w:rsidR="009B2E34" w:rsidRPr="00254457" w:rsidRDefault="009B2E34" w:rsidP="00875968">
            <w:pPr>
              <w:ind w:left="113" w:right="113"/>
              <w:jc w:val="center"/>
              <w:rPr>
                <w:b w:val="0"/>
                <w:bCs w:val="0"/>
              </w:rPr>
            </w:pPr>
            <w:r>
              <w:rPr>
                <w:b w:val="0"/>
                <w:bCs w:val="0"/>
              </w:rPr>
              <w:t>Ambito Amministrativo</w:t>
            </w:r>
          </w:p>
        </w:tc>
        <w:tc>
          <w:tcPr>
            <w:tcW w:w="4045" w:type="dxa"/>
          </w:tcPr>
          <w:p w14:paraId="19A34B87" w14:textId="77777777" w:rsidR="009B2E34" w:rsidRDefault="009B2E34"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289532D7" w14:textId="77777777" w:rsidR="009B2E34" w:rsidRPr="003367C4" w:rsidRDefault="009B2E3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43AB1A5" wp14:editId="1ABDF2FE">
                  <wp:extent cx="297180" cy="297180"/>
                  <wp:effectExtent l="0" t="0" r="7620" b="7620"/>
                  <wp:docPr id="56" name="Elemento grafico 56"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7ECC2FCD" w14:textId="77777777" w:rsidR="009B2E34" w:rsidRPr="003367C4" w:rsidRDefault="009B2E34"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7A52D989" w14:textId="77777777" w:rsidR="009B2E34" w:rsidRPr="003367C4" w:rsidRDefault="009B2E34" w:rsidP="00875968">
            <w:pPr>
              <w:cnfStyle w:val="000000000000" w:firstRow="0" w:lastRow="0" w:firstColumn="0" w:lastColumn="0" w:oddVBand="0" w:evenVBand="0" w:oddHBand="0" w:evenHBand="0" w:firstRowFirstColumn="0" w:firstRowLastColumn="0" w:lastRowFirstColumn="0" w:lastRowLastColumn="0"/>
              <w:rPr>
                <w:color w:val="FF0000"/>
              </w:rPr>
            </w:pPr>
            <w:r>
              <w:t>L’Ente ha sottoscritto la convenzione con l’Agenzia delle Entrate e la stessa è gestita dall’Ufficio Tributi</w:t>
            </w:r>
          </w:p>
        </w:tc>
      </w:tr>
      <w:tr w:rsidR="009B2E34" w:rsidRPr="003367C4" w14:paraId="6EABC59A"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textDirection w:val="btLr"/>
            <w:vAlign w:val="center"/>
          </w:tcPr>
          <w:p w14:paraId="34ED15F0" w14:textId="77777777" w:rsidR="009B2E34" w:rsidRDefault="009B2E34" w:rsidP="009B2E34">
            <w:pPr>
              <w:ind w:left="113" w:right="113"/>
              <w:jc w:val="center"/>
              <w:rPr>
                <w:b w:val="0"/>
                <w:bCs w:val="0"/>
              </w:rPr>
            </w:pPr>
          </w:p>
        </w:tc>
        <w:tc>
          <w:tcPr>
            <w:tcW w:w="4045" w:type="dxa"/>
          </w:tcPr>
          <w:p w14:paraId="066F68BD" w14:textId="5DD3E1F2" w:rsidR="009B2E34" w:rsidRPr="002C6516" w:rsidRDefault="009B2E34" w:rsidP="009B2E34">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7B11D83F" w14:textId="248FD8CF" w:rsidR="009B2E34" w:rsidRDefault="009B2E34" w:rsidP="009B2E34">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D7D4A27" wp14:editId="0A92828D">
                  <wp:extent cx="297180" cy="297180"/>
                  <wp:effectExtent l="0" t="0" r="7620" b="7620"/>
                  <wp:docPr id="79" name="Elemento grafico 79"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261" w:type="dxa"/>
          </w:tcPr>
          <w:p w14:paraId="76A1F4ED" w14:textId="77777777" w:rsidR="009B2E34" w:rsidRPr="003367C4" w:rsidRDefault="009B2E34" w:rsidP="009B2E34">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3E3E14AB" w14:textId="5FD8A233" w:rsidR="009B2E34" w:rsidRDefault="00CF2B7A" w:rsidP="009B2E34">
            <w:pPr>
              <w:cnfStyle w:val="000000000000" w:firstRow="0" w:lastRow="0" w:firstColumn="0" w:lastColumn="0" w:oddVBand="0" w:evenVBand="0" w:oddHBand="0" w:evenHBand="0" w:firstRowFirstColumn="0" w:firstRowLastColumn="0" w:lastRowFirstColumn="0" w:lastRowLastColumn="0"/>
            </w:pPr>
            <w:r w:rsidRPr="00CF2B7A">
              <w:t>http://www.comune.castiglione-del-lago.pg.it/comune/amministrazione-trasparente/beni-immobili-e-gestione-patrimonio</w:t>
            </w:r>
          </w:p>
        </w:tc>
      </w:tr>
      <w:tr w:rsidR="009B2E34" w:rsidRPr="003367C4" w14:paraId="1416F238"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textDirection w:val="btLr"/>
            <w:vAlign w:val="center"/>
          </w:tcPr>
          <w:p w14:paraId="78AADCB0" w14:textId="77777777" w:rsidR="009B2E34" w:rsidRDefault="009B2E34" w:rsidP="009B2E34">
            <w:pPr>
              <w:ind w:left="113" w:right="113"/>
              <w:jc w:val="center"/>
              <w:rPr>
                <w:b w:val="0"/>
                <w:bCs w:val="0"/>
              </w:rPr>
            </w:pPr>
          </w:p>
        </w:tc>
        <w:tc>
          <w:tcPr>
            <w:tcW w:w="4045" w:type="dxa"/>
          </w:tcPr>
          <w:p w14:paraId="4DE15129" w14:textId="4F5713CD" w:rsidR="009B2E34" w:rsidRPr="002C6516" w:rsidRDefault="009B2E34" w:rsidP="009B2E34">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57F36A3C" w14:textId="5A9F87EC" w:rsidR="009B2E34" w:rsidRDefault="009B2E34" w:rsidP="009B2E34">
            <w:pPr>
              <w:jc w:val="center"/>
              <w:cnfStyle w:val="000000000000" w:firstRow="0" w:lastRow="0" w:firstColumn="0" w:lastColumn="0" w:oddVBand="0" w:evenVBand="0" w:oddHBand="0" w:evenHBand="0" w:firstRowFirstColumn="0" w:firstRowLastColumn="0" w:lastRowFirstColumn="0" w:lastRowLastColumn="0"/>
              <w:rPr>
                <w:noProof/>
              </w:rPr>
            </w:pPr>
            <w:r w:rsidRPr="00377707">
              <w:t>n.a.</w:t>
            </w:r>
          </w:p>
        </w:tc>
        <w:tc>
          <w:tcPr>
            <w:tcW w:w="3261" w:type="dxa"/>
          </w:tcPr>
          <w:p w14:paraId="303F5F8E" w14:textId="77777777" w:rsidR="009B2E34" w:rsidRPr="003367C4" w:rsidRDefault="009B2E34" w:rsidP="009B2E34">
            <w:pPr>
              <w:cnfStyle w:val="000000000000" w:firstRow="0" w:lastRow="0" w:firstColumn="0" w:lastColumn="0" w:oddVBand="0" w:evenVBand="0" w:oddHBand="0" w:evenHBand="0" w:firstRowFirstColumn="0" w:firstRowLastColumn="0" w:lastRowFirstColumn="0" w:lastRowLastColumn="0"/>
              <w:rPr>
                <w:color w:val="FF0000"/>
              </w:rPr>
            </w:pPr>
          </w:p>
        </w:tc>
        <w:tc>
          <w:tcPr>
            <w:tcW w:w="5103" w:type="dxa"/>
          </w:tcPr>
          <w:p w14:paraId="0A41A9AC" w14:textId="77777777" w:rsidR="009B2E34" w:rsidRPr="00AA4193" w:rsidRDefault="009B2E34" w:rsidP="009B2E34">
            <w:pPr>
              <w:cnfStyle w:val="000000000000" w:firstRow="0" w:lastRow="0" w:firstColumn="0" w:lastColumn="0" w:oddVBand="0" w:evenVBand="0" w:oddHBand="0" w:evenHBand="0" w:firstRowFirstColumn="0" w:firstRowLastColumn="0" w:lastRowFirstColumn="0" w:lastRowLastColumn="0"/>
            </w:pPr>
          </w:p>
        </w:tc>
      </w:tr>
    </w:tbl>
    <w:p w14:paraId="4ECCAABC" w14:textId="004536F6" w:rsidR="006900F3" w:rsidRDefault="006900F3" w:rsidP="007668B2"/>
    <w:p w14:paraId="5F5B6562" w14:textId="3C07D974" w:rsidR="006358E2" w:rsidRDefault="00C7075F" w:rsidP="007668B2">
      <w:r>
        <w:br w:type="page"/>
      </w:r>
    </w:p>
    <w:p w14:paraId="26381A0C" w14:textId="512C05ED" w:rsidR="000F46F0" w:rsidRDefault="000F46F0" w:rsidP="000F46F0">
      <w:pPr>
        <w:pStyle w:val="Titolo2"/>
      </w:pPr>
      <w:bookmarkStart w:id="12" w:name="_Toc84340948"/>
      <w:r>
        <w:lastRenderedPageBreak/>
        <w:t>Comune di Maiolati Spontini</w:t>
      </w:r>
      <w:bookmarkEnd w:id="12"/>
    </w:p>
    <w:tbl>
      <w:tblPr>
        <w:tblStyle w:val="Tabellagriglia4-colore5"/>
        <w:tblW w:w="14596" w:type="dxa"/>
        <w:tblLayout w:type="fixed"/>
        <w:tblLook w:val="06A0" w:firstRow="1" w:lastRow="0" w:firstColumn="1" w:lastColumn="0" w:noHBand="1" w:noVBand="1"/>
      </w:tblPr>
      <w:tblGrid>
        <w:gridCol w:w="912"/>
        <w:gridCol w:w="4045"/>
        <w:gridCol w:w="1275"/>
        <w:gridCol w:w="3402"/>
        <w:gridCol w:w="4962"/>
      </w:tblGrid>
      <w:tr w:rsidR="000F46F0" w:rsidRPr="000B4360" w14:paraId="00804543"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71469D2A" w14:textId="77777777" w:rsidR="000F46F0" w:rsidRPr="000B4360" w:rsidRDefault="000F46F0" w:rsidP="00875968">
            <w:r w:rsidRPr="000B4360">
              <w:t>Ambito</w:t>
            </w:r>
          </w:p>
        </w:tc>
        <w:tc>
          <w:tcPr>
            <w:tcW w:w="4045" w:type="dxa"/>
          </w:tcPr>
          <w:p w14:paraId="3D085848" w14:textId="77777777" w:rsidR="000F46F0" w:rsidRPr="000B4360" w:rsidRDefault="000F46F0"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042F9E19" w14:textId="77777777" w:rsidR="000F46F0" w:rsidRPr="000B4360" w:rsidRDefault="000F46F0"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402" w:type="dxa"/>
          </w:tcPr>
          <w:p w14:paraId="31D0D3B0" w14:textId="77777777" w:rsidR="000F46F0" w:rsidRPr="000B4360" w:rsidRDefault="000F46F0"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4962" w:type="dxa"/>
          </w:tcPr>
          <w:p w14:paraId="3355E007" w14:textId="77777777" w:rsidR="000F46F0" w:rsidRPr="000B4360" w:rsidRDefault="000F46F0" w:rsidP="00875968">
            <w:pPr>
              <w:cnfStyle w:val="100000000000" w:firstRow="1" w:lastRow="0" w:firstColumn="0" w:lastColumn="0" w:oddVBand="0" w:evenVBand="0" w:oddHBand="0" w:evenHBand="0" w:firstRowFirstColumn="0" w:firstRowLastColumn="0" w:lastRowFirstColumn="0" w:lastRowLastColumn="0"/>
            </w:pPr>
            <w:r>
              <w:t>Note</w:t>
            </w:r>
          </w:p>
        </w:tc>
      </w:tr>
      <w:tr w:rsidR="000F46F0" w:rsidRPr="00FD608A" w14:paraId="5CDB1477" w14:textId="77777777" w:rsidTr="00875968">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53EDD136" w14:textId="77777777" w:rsidR="000F46F0" w:rsidRPr="00FD608A" w:rsidRDefault="000F46F0" w:rsidP="00875968">
            <w:pPr>
              <w:ind w:left="113" w:right="113"/>
              <w:jc w:val="center"/>
            </w:pPr>
            <w:r w:rsidRPr="003367C4">
              <w:rPr>
                <w:b w:val="0"/>
                <w:bCs w:val="0"/>
              </w:rPr>
              <w:t>Ambito Organizzativo</w:t>
            </w:r>
          </w:p>
        </w:tc>
        <w:tc>
          <w:tcPr>
            <w:tcW w:w="4045" w:type="dxa"/>
          </w:tcPr>
          <w:p w14:paraId="657FF575"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78F883EF" w14:textId="77777777" w:rsidR="000F46F0" w:rsidRPr="00FD608A" w:rsidRDefault="000F46F0"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07E4F5" wp14:editId="77E72EE4">
                  <wp:extent cx="297180" cy="297180"/>
                  <wp:effectExtent l="0" t="0" r="7620" b="7620"/>
                  <wp:docPr id="69" name="Elemento grafico 69"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70EA6062"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6A80737B"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p>
        </w:tc>
      </w:tr>
      <w:tr w:rsidR="000F46F0" w:rsidRPr="00FD608A" w14:paraId="4DCBF686"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5BAD10D1" w14:textId="77777777" w:rsidR="000F46F0" w:rsidRPr="00FD608A" w:rsidRDefault="000F46F0" w:rsidP="00875968"/>
        </w:tc>
        <w:tc>
          <w:tcPr>
            <w:tcW w:w="4045" w:type="dxa"/>
          </w:tcPr>
          <w:p w14:paraId="196AF7DF"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37B3E69A" w14:textId="77777777" w:rsidR="000F46F0" w:rsidRPr="00FD608A" w:rsidRDefault="000F46F0"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FEE141" wp14:editId="1F146158">
                  <wp:extent cx="297180" cy="297180"/>
                  <wp:effectExtent l="0" t="0" r="7620" b="7620"/>
                  <wp:docPr id="70" name="Elemento grafico 70"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0BA26B74"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7100FBE2"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p>
        </w:tc>
      </w:tr>
      <w:tr w:rsidR="000F46F0" w:rsidRPr="00FD608A" w14:paraId="40D7C8D1"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24BD6266" w14:textId="77777777" w:rsidR="000F46F0" w:rsidRPr="00FD608A" w:rsidRDefault="000F46F0" w:rsidP="00875968"/>
        </w:tc>
        <w:tc>
          <w:tcPr>
            <w:tcW w:w="4045" w:type="dxa"/>
          </w:tcPr>
          <w:p w14:paraId="1074B63A" w14:textId="77777777" w:rsidR="000F46F0" w:rsidRDefault="000F46F0"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687F9A5F" w14:textId="77777777" w:rsidR="000F46F0" w:rsidRDefault="000F46F0"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BE721A4" wp14:editId="1D028505">
                  <wp:extent cx="295200" cy="295200"/>
                  <wp:effectExtent l="0" t="0" r="0" b="0"/>
                  <wp:docPr id="71" name="Elemento grafico 71"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02521D69"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t xml:space="preserve">Attività di tutoraggio e affiancamento </w:t>
            </w:r>
          </w:p>
        </w:tc>
        <w:tc>
          <w:tcPr>
            <w:tcW w:w="4962" w:type="dxa"/>
          </w:tcPr>
          <w:p w14:paraId="233EF207"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t xml:space="preserve">L’Ente non ha un Ufficio dedicato alla gestione del patrimonio e l’Ufficio Tecnico </w:t>
            </w:r>
          </w:p>
        </w:tc>
      </w:tr>
      <w:tr w:rsidR="000F46F0" w:rsidRPr="00FD608A" w14:paraId="55222225"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313FD557" w14:textId="77777777" w:rsidR="000F46F0" w:rsidRPr="00FD608A" w:rsidRDefault="000F46F0" w:rsidP="00875968"/>
        </w:tc>
        <w:tc>
          <w:tcPr>
            <w:tcW w:w="4045" w:type="dxa"/>
          </w:tcPr>
          <w:p w14:paraId="78E83528"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7F4C3577" w14:textId="77777777" w:rsidR="000F46F0" w:rsidRPr="00FD608A" w:rsidRDefault="000F46F0"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B5CEC9" wp14:editId="4DCAB0D0">
                  <wp:extent cx="295200" cy="295200"/>
                  <wp:effectExtent l="0" t="0" r="0" b="0"/>
                  <wp:docPr id="72" name="Elemento grafico 72"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29AC12D7"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495B7847" w14:textId="080A5904" w:rsidR="000F46F0" w:rsidRPr="00FD608A" w:rsidRDefault="006358E2" w:rsidP="00875968">
            <w:pPr>
              <w:cnfStyle w:val="000000000000" w:firstRow="0" w:lastRow="0" w:firstColumn="0" w:lastColumn="0" w:oddVBand="0" w:evenVBand="0" w:oddHBand="0" w:evenHBand="0" w:firstRowFirstColumn="0" w:firstRowLastColumn="0" w:lastRowFirstColumn="0" w:lastRowLastColumn="0"/>
            </w:pPr>
            <w:r>
              <w:t>L’Ente</w:t>
            </w:r>
            <w:r w:rsidR="000F46F0">
              <w:t xml:space="preserve"> ha competenze interne limitate necessarie per la gestione di banche dati territoriali</w:t>
            </w:r>
          </w:p>
        </w:tc>
      </w:tr>
      <w:tr w:rsidR="000F46F0" w:rsidRPr="00FD608A" w14:paraId="4D6E1EDC"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1984C3EE" w14:textId="77777777" w:rsidR="000F46F0" w:rsidRPr="00FD608A" w:rsidRDefault="000F46F0" w:rsidP="00875968"/>
        </w:tc>
        <w:tc>
          <w:tcPr>
            <w:tcW w:w="4045" w:type="dxa"/>
          </w:tcPr>
          <w:p w14:paraId="155D36D0" w14:textId="77777777" w:rsidR="000F46F0" w:rsidRDefault="000F46F0"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340C89A1" w14:textId="77777777" w:rsidR="000F46F0" w:rsidRDefault="000F46F0"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3EDF373" wp14:editId="0AA18575">
                  <wp:extent cx="295200" cy="295200"/>
                  <wp:effectExtent l="0" t="0" r="0" b="0"/>
                  <wp:docPr id="73" name="Elemento grafico 73"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6008A494" w14:textId="0B46F0B4" w:rsidR="000F46F0" w:rsidRPr="00FD608A" w:rsidRDefault="00A06439"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469E995B" w14:textId="77777777" w:rsidR="000F46F0" w:rsidRPr="00FD608A" w:rsidRDefault="000F46F0" w:rsidP="00875968">
            <w:pPr>
              <w:cnfStyle w:val="000000000000" w:firstRow="0" w:lastRow="0" w:firstColumn="0" w:lastColumn="0" w:oddVBand="0" w:evenVBand="0" w:oddHBand="0" w:evenHBand="0" w:firstRowFirstColumn="0" w:firstRowLastColumn="0" w:lastRowFirstColumn="0" w:lastRowLastColumn="0"/>
            </w:pPr>
            <w:r>
              <w:t>Il team di progetto interno copre gran parte degli ambiti di progetto</w:t>
            </w:r>
          </w:p>
        </w:tc>
      </w:tr>
      <w:tr w:rsidR="000F46F0" w:rsidRPr="003367C4" w14:paraId="6BA1826D" w14:textId="77777777" w:rsidTr="00875968">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14A2BFDB" w14:textId="77777777" w:rsidR="000F46F0" w:rsidRPr="003367C4" w:rsidRDefault="000F46F0"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42A6F78B" w14:textId="6E8EE059" w:rsidR="000F46F0" w:rsidRPr="00407DDF" w:rsidRDefault="000F46F0"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w:t>
            </w:r>
            <w:r w:rsidR="008607AA">
              <w:t>oMA</w:t>
            </w:r>
            <w:proofErr w:type="spellEnd"/>
          </w:p>
        </w:tc>
        <w:tc>
          <w:tcPr>
            <w:tcW w:w="1275" w:type="dxa"/>
          </w:tcPr>
          <w:p w14:paraId="1A73782C" w14:textId="77777777" w:rsidR="000F46F0" w:rsidRPr="003367C4" w:rsidRDefault="000F46F0"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402" w:type="dxa"/>
          </w:tcPr>
          <w:p w14:paraId="5AD6004E"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4962" w:type="dxa"/>
          </w:tcPr>
          <w:p w14:paraId="5ED6A5BF" w14:textId="77777777" w:rsidR="000F46F0" w:rsidRPr="000A2742" w:rsidRDefault="000F46F0" w:rsidP="00875968">
            <w:pPr>
              <w:cnfStyle w:val="000000000000" w:firstRow="0" w:lastRow="0" w:firstColumn="0" w:lastColumn="0" w:oddVBand="0" w:evenVBand="0" w:oddHBand="0" w:evenHBand="0" w:firstRowFirstColumn="0" w:firstRowLastColumn="0" w:lastRowFirstColumn="0" w:lastRowLastColumn="0"/>
            </w:pPr>
          </w:p>
        </w:tc>
      </w:tr>
      <w:tr w:rsidR="000F46F0" w:rsidRPr="003367C4" w14:paraId="0ED9B10B" w14:textId="77777777" w:rsidTr="00875968">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2E157AF9" w14:textId="77777777" w:rsidR="000F46F0" w:rsidRPr="00254457" w:rsidRDefault="000F46F0" w:rsidP="00875968">
            <w:pPr>
              <w:ind w:left="113" w:right="113"/>
              <w:rPr>
                <w:b w:val="0"/>
                <w:bCs w:val="0"/>
              </w:rPr>
            </w:pPr>
          </w:p>
        </w:tc>
        <w:tc>
          <w:tcPr>
            <w:tcW w:w="4045" w:type="dxa"/>
          </w:tcPr>
          <w:p w14:paraId="091B612D" w14:textId="77777777" w:rsidR="000F46F0" w:rsidRPr="00407DDF" w:rsidRDefault="000F46F0"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7A6BB018" w14:textId="77777777" w:rsidR="000F46F0" w:rsidRPr="003367C4" w:rsidRDefault="000F46F0"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71898496" wp14:editId="43B05957">
                  <wp:extent cx="297180" cy="297180"/>
                  <wp:effectExtent l="0" t="0" r="7620" b="7620"/>
                  <wp:docPr id="74" name="Elemento grafico 74"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104F8421"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58C9FC2"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0F46F0" w:rsidRPr="003367C4" w14:paraId="1BBFA49A" w14:textId="77777777" w:rsidTr="00875968">
        <w:trPr>
          <w:cantSplit/>
          <w:trHeight w:val="695"/>
        </w:trPr>
        <w:tc>
          <w:tcPr>
            <w:tcW w:w="912" w:type="dxa"/>
            <w:vMerge/>
            <w:textDirection w:val="btLr"/>
          </w:tcPr>
          <w:p w14:paraId="5069A51F" w14:textId="77777777" w:rsidR="000F46F0" w:rsidRPr="00254457" w:rsidRDefault="000F46F0" w:rsidP="00875968">
            <w:pPr>
              <w:ind w:left="113" w:right="113"/>
              <w:cnfStyle w:val="001000000000" w:firstRow="0" w:lastRow="0" w:firstColumn="1" w:lastColumn="0" w:oddVBand="0" w:evenVBand="0" w:oddHBand="0" w:evenHBand="0" w:firstRowFirstColumn="0" w:firstRowLastColumn="0" w:lastRowFirstColumn="0" w:lastRowLastColumn="0"/>
              <w:rPr>
                <w:b w:val="0"/>
                <w:bCs w:val="0"/>
              </w:rPr>
            </w:pPr>
          </w:p>
        </w:tc>
        <w:tc>
          <w:tcPr>
            <w:tcW w:w="4045" w:type="dxa"/>
          </w:tcPr>
          <w:p w14:paraId="7FF083F4" w14:textId="77777777" w:rsidR="000F46F0" w:rsidRPr="00407DDF" w:rsidRDefault="000F46F0" w:rsidP="00875968">
            <w:r w:rsidRPr="00407DDF">
              <w:t xml:space="preserve">Banche dati </w:t>
            </w:r>
            <w:r>
              <w:t>necessarie</w:t>
            </w:r>
          </w:p>
        </w:tc>
        <w:tc>
          <w:tcPr>
            <w:tcW w:w="1275" w:type="dxa"/>
          </w:tcPr>
          <w:p w14:paraId="490324D8" w14:textId="77777777" w:rsidR="000F46F0" w:rsidRPr="003367C4" w:rsidRDefault="000F46F0" w:rsidP="00875968">
            <w:pPr>
              <w:jc w:val="center"/>
              <w:rPr>
                <w:color w:val="FF0000"/>
              </w:rPr>
            </w:pPr>
            <w:r>
              <w:rPr>
                <w:noProof/>
              </w:rPr>
              <w:drawing>
                <wp:inline distT="0" distB="0" distL="0" distR="0" wp14:anchorId="5F603958" wp14:editId="0984BD8A">
                  <wp:extent cx="295200" cy="295200"/>
                  <wp:effectExtent l="0" t="0" r="0" b="0"/>
                  <wp:docPr id="75" name="Elemento grafico 75"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18A96064" w14:textId="47D36EA9" w:rsidR="000F46F0" w:rsidRPr="003367C4" w:rsidRDefault="000F46F0" w:rsidP="00875968">
            <w:pPr>
              <w:rPr>
                <w:color w:val="FF0000"/>
              </w:rPr>
            </w:pPr>
            <w:r w:rsidRPr="00894B06">
              <w:t xml:space="preserve">Attività di recupero delle informazioni relative al Patrimonio c/o gli Uffici, analisi della completezza e della qualità dei dati acquisiti, creazione banca </w:t>
            </w:r>
            <w:r w:rsidR="001A3700" w:rsidRPr="00894B06">
              <w:t>dati, validazione</w:t>
            </w:r>
            <w:r w:rsidRPr="00894B06">
              <w:t xml:space="preserve"> delle banche dati e configurazione del sistema.</w:t>
            </w:r>
          </w:p>
        </w:tc>
        <w:tc>
          <w:tcPr>
            <w:tcW w:w="4962" w:type="dxa"/>
          </w:tcPr>
          <w:p w14:paraId="34E3A1B6" w14:textId="77777777" w:rsidR="000F46F0" w:rsidRPr="00E60772" w:rsidRDefault="000F46F0" w:rsidP="00875968">
            <w:r w:rsidRPr="00F0568B">
              <w:t xml:space="preserve">L’Ente </w:t>
            </w:r>
            <w:r>
              <w:t>non dispone di un inventario strutturato del Patrimonio</w:t>
            </w:r>
          </w:p>
        </w:tc>
      </w:tr>
      <w:tr w:rsidR="000F46F0" w:rsidRPr="003367C4" w14:paraId="629DFBED" w14:textId="77777777" w:rsidTr="00875968">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221A677D" w14:textId="77777777" w:rsidR="000F46F0" w:rsidRPr="00254457" w:rsidRDefault="000F46F0" w:rsidP="00875968">
            <w:pPr>
              <w:ind w:left="113" w:right="113"/>
              <w:rPr>
                <w:b w:val="0"/>
                <w:bCs w:val="0"/>
              </w:rPr>
            </w:pPr>
          </w:p>
        </w:tc>
        <w:tc>
          <w:tcPr>
            <w:tcW w:w="4045" w:type="dxa"/>
          </w:tcPr>
          <w:p w14:paraId="6A00DB15" w14:textId="77777777" w:rsidR="000F46F0" w:rsidRPr="00407DDF" w:rsidRDefault="000F46F0"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3DE1A911" w14:textId="77777777" w:rsidR="000F46F0" w:rsidRPr="003367C4" w:rsidRDefault="000F46F0"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467FF12" wp14:editId="64B12842">
                  <wp:extent cx="295200" cy="295200"/>
                  <wp:effectExtent l="0" t="0" r="0" b="0"/>
                  <wp:docPr id="76" name="Elemento grafico 76"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402" w:type="dxa"/>
          </w:tcPr>
          <w:p w14:paraId="151FD55C"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0148D848"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 di censimento per il reperimento delle informazioni di dettaglio dei singoli immobili (fuori ambito)</w:t>
            </w:r>
          </w:p>
        </w:tc>
      </w:tr>
      <w:tr w:rsidR="000F46F0" w:rsidRPr="003367C4" w14:paraId="2133D364"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61D68EA9" w14:textId="77777777" w:rsidR="000F46F0" w:rsidRPr="00254457" w:rsidRDefault="000F46F0" w:rsidP="00875968">
            <w:pPr>
              <w:ind w:left="113" w:right="113"/>
              <w:jc w:val="center"/>
              <w:rPr>
                <w:b w:val="0"/>
                <w:bCs w:val="0"/>
              </w:rPr>
            </w:pPr>
            <w:r>
              <w:rPr>
                <w:b w:val="0"/>
                <w:bCs w:val="0"/>
              </w:rPr>
              <w:t>Ambito Amministrativo</w:t>
            </w:r>
          </w:p>
        </w:tc>
        <w:tc>
          <w:tcPr>
            <w:tcW w:w="4045" w:type="dxa"/>
          </w:tcPr>
          <w:p w14:paraId="7F2BCD58" w14:textId="77777777" w:rsidR="000F46F0" w:rsidRDefault="000F46F0"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4E71B502" w14:textId="265C0944" w:rsidR="000F46F0"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33DC4235" wp14:editId="23E4B031">
                  <wp:extent cx="297180" cy="297180"/>
                  <wp:effectExtent l="0" t="0" r="7620" b="7620"/>
                  <wp:docPr id="91" name="Elemento grafico 9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7B39FA4B" w14:textId="3E3C6C7F"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F55FF40" w14:textId="332B32B2" w:rsidR="009D33B4" w:rsidRDefault="009D33B4" w:rsidP="00875968">
            <w:pPr>
              <w:cnfStyle w:val="000000000000" w:firstRow="0" w:lastRow="0" w:firstColumn="0" w:lastColumn="0" w:oddVBand="0" w:evenVBand="0" w:oddHBand="0" w:evenHBand="0" w:firstRowFirstColumn="0" w:firstRowLastColumn="0" w:lastRowFirstColumn="0" w:lastRowLastColumn="0"/>
            </w:pPr>
            <w:r>
              <w:t>L’Ente ha sottoscritto</w:t>
            </w:r>
            <w:r w:rsidRPr="00E60772">
              <w:t xml:space="preserve"> la convenzione con l’Agenzia delle Entrate</w:t>
            </w:r>
            <w:r>
              <w:t xml:space="preserve"> per l’acquisizione delle banche dati catastali.</w:t>
            </w:r>
          </w:p>
          <w:p w14:paraId="5557C2EE" w14:textId="5BA695A7" w:rsidR="009D33B4" w:rsidRDefault="009D33B4" w:rsidP="00875968">
            <w:pPr>
              <w:cnfStyle w:val="000000000000" w:firstRow="0" w:lastRow="0" w:firstColumn="0" w:lastColumn="0" w:oddVBand="0" w:evenVBand="0" w:oddHBand="0" w:evenHBand="0" w:firstRowFirstColumn="0" w:firstRowLastColumn="0" w:lastRowFirstColumn="0" w:lastRowLastColumn="0"/>
            </w:pPr>
            <w:r>
              <w:t>La convenzione è gestita dall’Ufficio Tributi.</w:t>
            </w:r>
          </w:p>
          <w:p w14:paraId="7A441703" w14:textId="076C4314"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r>
              <w:t>L’Ente ha</w:t>
            </w:r>
            <w:r w:rsidRPr="00296EA1">
              <w:t xml:space="preserve"> aderito al progetto </w:t>
            </w:r>
            <w:proofErr w:type="spellStart"/>
            <w:r w:rsidRPr="00296EA1">
              <w:t>SigmaTer</w:t>
            </w:r>
            <w:proofErr w:type="spellEnd"/>
            <w:r w:rsidRPr="00296EA1">
              <w:t xml:space="preserve"> della Regione Marche</w:t>
            </w:r>
            <w:r>
              <w:t xml:space="preserve"> (accesso ed acquisizione della banca dati catastali del territorio degli enti ad essa facenti parte)</w:t>
            </w:r>
          </w:p>
        </w:tc>
      </w:tr>
      <w:tr w:rsidR="000F46F0" w:rsidRPr="003367C4" w14:paraId="6C5F6AFA" w14:textId="77777777" w:rsidTr="00875968">
        <w:trPr>
          <w:cantSplit/>
          <w:trHeight w:val="697"/>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5C415C33" w14:textId="77777777" w:rsidR="000F46F0" w:rsidRDefault="000F46F0" w:rsidP="00875968">
            <w:pPr>
              <w:ind w:left="113" w:right="113"/>
              <w:rPr>
                <w:b w:val="0"/>
                <w:bCs w:val="0"/>
              </w:rPr>
            </w:pPr>
          </w:p>
        </w:tc>
        <w:tc>
          <w:tcPr>
            <w:tcW w:w="4045" w:type="dxa"/>
          </w:tcPr>
          <w:p w14:paraId="527AE532" w14:textId="77777777" w:rsidR="000F46F0" w:rsidRPr="002C6516" w:rsidRDefault="000F46F0" w:rsidP="00875968">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4FB792BE" w14:textId="77777777" w:rsidR="000F46F0" w:rsidRPr="003367C4" w:rsidRDefault="000F46F0"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A482D62" wp14:editId="5E01D793">
                  <wp:extent cx="297180" cy="297180"/>
                  <wp:effectExtent l="0" t="0" r="7620" b="7620"/>
                  <wp:docPr id="78" name="Elemento grafico 78"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50856C39"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2995A172" w14:textId="7C0C465C" w:rsidR="000F46F0" w:rsidRPr="003367C4" w:rsidRDefault="009B2E34" w:rsidP="00875968">
            <w:pPr>
              <w:cnfStyle w:val="000000000000" w:firstRow="0" w:lastRow="0" w:firstColumn="0" w:lastColumn="0" w:oddVBand="0" w:evenVBand="0" w:oddHBand="0" w:evenHBand="0" w:firstRowFirstColumn="0" w:firstRowLastColumn="0" w:lastRowFirstColumn="0" w:lastRowLastColumn="0"/>
              <w:rPr>
                <w:color w:val="FF0000"/>
              </w:rPr>
            </w:pPr>
            <w:r w:rsidRPr="009B2E34">
              <w:t>http://www.comune.maiolatispontini.an.it/c042023/zf/index.php/trasparenza/index/index/categoria/123</w:t>
            </w:r>
          </w:p>
        </w:tc>
      </w:tr>
      <w:tr w:rsidR="000F46F0" w:rsidRPr="003367C4" w14:paraId="2D1E7F57" w14:textId="77777777" w:rsidTr="00875968">
        <w:trPr>
          <w:cantSplit/>
          <w:trHeight w:val="113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2397ED7C" w14:textId="77777777" w:rsidR="000F46F0" w:rsidRDefault="000F46F0" w:rsidP="00875968">
            <w:pPr>
              <w:ind w:left="113" w:right="113"/>
              <w:rPr>
                <w:b w:val="0"/>
                <w:bCs w:val="0"/>
              </w:rPr>
            </w:pPr>
          </w:p>
        </w:tc>
        <w:tc>
          <w:tcPr>
            <w:tcW w:w="4045" w:type="dxa"/>
          </w:tcPr>
          <w:p w14:paraId="167E80D8" w14:textId="77777777" w:rsidR="000F46F0" w:rsidRPr="002C6516" w:rsidRDefault="000F46F0" w:rsidP="00875968">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0E21AD4C" w14:textId="77777777" w:rsidR="000F46F0" w:rsidRPr="003367C4" w:rsidRDefault="000F46F0" w:rsidP="00875968">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402" w:type="dxa"/>
          </w:tcPr>
          <w:p w14:paraId="3D01F362"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0EE2C7FA" w14:textId="77777777" w:rsidR="000F46F0" w:rsidRPr="003367C4" w:rsidRDefault="000F46F0" w:rsidP="00875968">
            <w:pPr>
              <w:cnfStyle w:val="000000000000" w:firstRow="0" w:lastRow="0" w:firstColumn="0" w:lastColumn="0" w:oddVBand="0" w:evenVBand="0" w:oddHBand="0" w:evenHBand="0" w:firstRowFirstColumn="0" w:firstRowLastColumn="0" w:lastRowFirstColumn="0" w:lastRowLastColumn="0"/>
              <w:rPr>
                <w:color w:val="FF0000"/>
              </w:rPr>
            </w:pPr>
          </w:p>
        </w:tc>
      </w:tr>
    </w:tbl>
    <w:p w14:paraId="0DFA2B97" w14:textId="51598B4C" w:rsidR="006358E2" w:rsidRDefault="00C7075F" w:rsidP="007668B2">
      <w:r>
        <w:br w:type="page"/>
      </w:r>
    </w:p>
    <w:p w14:paraId="69AE0CBB" w14:textId="235199DA" w:rsidR="0028381F" w:rsidRDefault="0028381F" w:rsidP="0028381F">
      <w:pPr>
        <w:pStyle w:val="Titolo2"/>
      </w:pPr>
      <w:bookmarkStart w:id="13" w:name="_Toc84340949"/>
      <w:r>
        <w:lastRenderedPageBreak/>
        <w:t>Comune di Castel Madama</w:t>
      </w:r>
      <w:bookmarkEnd w:id="13"/>
    </w:p>
    <w:tbl>
      <w:tblPr>
        <w:tblStyle w:val="Tabellagriglia4-colore5"/>
        <w:tblW w:w="14596" w:type="dxa"/>
        <w:tblLayout w:type="fixed"/>
        <w:tblLook w:val="06A0" w:firstRow="1" w:lastRow="0" w:firstColumn="1" w:lastColumn="0" w:noHBand="1" w:noVBand="1"/>
      </w:tblPr>
      <w:tblGrid>
        <w:gridCol w:w="912"/>
        <w:gridCol w:w="4045"/>
        <w:gridCol w:w="1275"/>
        <w:gridCol w:w="3402"/>
        <w:gridCol w:w="4962"/>
      </w:tblGrid>
      <w:tr w:rsidR="0028381F" w:rsidRPr="000B4360" w14:paraId="392A6450"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552B4896" w14:textId="77777777" w:rsidR="0028381F" w:rsidRPr="000B4360" w:rsidRDefault="0028381F" w:rsidP="00875968">
            <w:r w:rsidRPr="000B4360">
              <w:t>Ambito</w:t>
            </w:r>
          </w:p>
        </w:tc>
        <w:tc>
          <w:tcPr>
            <w:tcW w:w="4045" w:type="dxa"/>
          </w:tcPr>
          <w:p w14:paraId="788C767C" w14:textId="77777777" w:rsidR="0028381F" w:rsidRPr="000B4360" w:rsidRDefault="0028381F"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3FAA64A3" w14:textId="77777777" w:rsidR="0028381F" w:rsidRPr="000B4360" w:rsidRDefault="0028381F"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402" w:type="dxa"/>
          </w:tcPr>
          <w:p w14:paraId="06E3A925" w14:textId="77777777" w:rsidR="0028381F" w:rsidRPr="000B4360" w:rsidRDefault="0028381F"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4962" w:type="dxa"/>
          </w:tcPr>
          <w:p w14:paraId="66DCA171" w14:textId="77777777" w:rsidR="0028381F" w:rsidRPr="000B4360" w:rsidRDefault="0028381F" w:rsidP="00875968">
            <w:pPr>
              <w:cnfStyle w:val="100000000000" w:firstRow="1" w:lastRow="0" w:firstColumn="0" w:lastColumn="0" w:oddVBand="0" w:evenVBand="0" w:oddHBand="0" w:evenHBand="0" w:firstRowFirstColumn="0" w:firstRowLastColumn="0" w:lastRowFirstColumn="0" w:lastRowLastColumn="0"/>
            </w:pPr>
            <w:r>
              <w:t>Note</w:t>
            </w:r>
          </w:p>
        </w:tc>
      </w:tr>
      <w:tr w:rsidR="0028381F" w:rsidRPr="00FD608A" w14:paraId="4C19E5AF" w14:textId="77777777" w:rsidTr="00875968">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2A5718FF" w14:textId="77777777" w:rsidR="0028381F" w:rsidRPr="00FD608A" w:rsidRDefault="0028381F" w:rsidP="00875968">
            <w:pPr>
              <w:ind w:left="113" w:right="113"/>
              <w:jc w:val="center"/>
            </w:pPr>
            <w:r w:rsidRPr="003367C4">
              <w:rPr>
                <w:b w:val="0"/>
                <w:bCs w:val="0"/>
              </w:rPr>
              <w:t>Ambito Organizzativo</w:t>
            </w:r>
          </w:p>
        </w:tc>
        <w:tc>
          <w:tcPr>
            <w:tcW w:w="4045" w:type="dxa"/>
          </w:tcPr>
          <w:p w14:paraId="6A66B07F"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008DEB61" w14:textId="77777777" w:rsidR="0028381F" w:rsidRPr="00FD608A" w:rsidRDefault="0028381F"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7CADFB" wp14:editId="552B1919">
                  <wp:extent cx="297180" cy="297180"/>
                  <wp:effectExtent l="0" t="0" r="7620" b="7620"/>
                  <wp:docPr id="80" name="Elemento grafico 80"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5F8BA9A6"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0BF8351A"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p>
        </w:tc>
      </w:tr>
      <w:tr w:rsidR="0028381F" w:rsidRPr="00FD608A" w14:paraId="60E6CFB6"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188D501B" w14:textId="77777777" w:rsidR="0028381F" w:rsidRPr="00FD608A" w:rsidRDefault="0028381F" w:rsidP="00875968"/>
        </w:tc>
        <w:tc>
          <w:tcPr>
            <w:tcW w:w="4045" w:type="dxa"/>
          </w:tcPr>
          <w:p w14:paraId="0046D402"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38400D0B" w14:textId="77777777" w:rsidR="0028381F" w:rsidRPr="00FD608A" w:rsidRDefault="0028381F"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6EC6A5" wp14:editId="41C79DBB">
                  <wp:extent cx="297180" cy="297180"/>
                  <wp:effectExtent l="0" t="0" r="7620" b="7620"/>
                  <wp:docPr id="81" name="Elemento grafico 8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0C41414F"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3E731B30"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p>
        </w:tc>
      </w:tr>
      <w:tr w:rsidR="0028381F" w:rsidRPr="00FD608A" w14:paraId="642D3EE6"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11BB59B4" w14:textId="77777777" w:rsidR="0028381F" w:rsidRPr="00FD608A" w:rsidRDefault="0028381F" w:rsidP="00875968"/>
        </w:tc>
        <w:tc>
          <w:tcPr>
            <w:tcW w:w="4045" w:type="dxa"/>
          </w:tcPr>
          <w:p w14:paraId="5B6D0709" w14:textId="77777777" w:rsidR="0028381F" w:rsidRDefault="0028381F"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00B3CA67" w14:textId="77777777" w:rsidR="0028381F" w:rsidRDefault="0028381F"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1FAD717" wp14:editId="2F1A6420">
                  <wp:extent cx="295200" cy="295200"/>
                  <wp:effectExtent l="0" t="0" r="0" b="0"/>
                  <wp:docPr id="82" name="Elemento grafico 82"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0C6874A3"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 xml:space="preserve">Attività di tutoraggio e affiancamento </w:t>
            </w:r>
          </w:p>
        </w:tc>
        <w:tc>
          <w:tcPr>
            <w:tcW w:w="4962" w:type="dxa"/>
          </w:tcPr>
          <w:p w14:paraId="1E4F52EE"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 xml:space="preserve">L’Ente non ha un Ufficio dedicato alla gestione del patrimonio e l’Ufficio Tecnico </w:t>
            </w:r>
          </w:p>
        </w:tc>
      </w:tr>
      <w:tr w:rsidR="0028381F" w:rsidRPr="00FD608A" w14:paraId="040D2974"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36D2FC39" w14:textId="77777777" w:rsidR="0028381F" w:rsidRPr="00FD608A" w:rsidRDefault="0028381F" w:rsidP="00875968"/>
        </w:tc>
        <w:tc>
          <w:tcPr>
            <w:tcW w:w="4045" w:type="dxa"/>
          </w:tcPr>
          <w:p w14:paraId="5722DFD6"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6FF1F95E" w14:textId="77777777" w:rsidR="0028381F" w:rsidRPr="00FD608A" w:rsidRDefault="0028381F"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FE024" wp14:editId="1EC6879E">
                  <wp:extent cx="295200" cy="295200"/>
                  <wp:effectExtent l="0" t="0" r="0" b="0"/>
                  <wp:docPr id="83" name="Elemento grafico 83"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30F8892E"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49B37144" w14:textId="6A775456" w:rsidR="0028381F" w:rsidRPr="00FD608A" w:rsidRDefault="006358E2" w:rsidP="00875968">
            <w:pPr>
              <w:cnfStyle w:val="000000000000" w:firstRow="0" w:lastRow="0" w:firstColumn="0" w:lastColumn="0" w:oddVBand="0" w:evenVBand="0" w:oddHBand="0" w:evenHBand="0" w:firstRowFirstColumn="0" w:firstRowLastColumn="0" w:lastRowFirstColumn="0" w:lastRowLastColumn="0"/>
            </w:pPr>
            <w:r>
              <w:t>L’Ente</w:t>
            </w:r>
            <w:r w:rsidR="0028381F">
              <w:t xml:space="preserve"> ha competenze interne limitate necessarie per la gestione di banche dati territoriali</w:t>
            </w:r>
          </w:p>
        </w:tc>
      </w:tr>
      <w:tr w:rsidR="0028381F" w:rsidRPr="00FD608A" w14:paraId="1BD1A9BD"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07FC0243" w14:textId="77777777" w:rsidR="0028381F" w:rsidRPr="00FD608A" w:rsidRDefault="0028381F" w:rsidP="00875968"/>
        </w:tc>
        <w:tc>
          <w:tcPr>
            <w:tcW w:w="4045" w:type="dxa"/>
          </w:tcPr>
          <w:p w14:paraId="69EF83E0" w14:textId="77777777" w:rsidR="0028381F" w:rsidRDefault="0028381F"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24A329C7" w14:textId="77777777" w:rsidR="0028381F" w:rsidRDefault="0028381F"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14D7743" wp14:editId="53E52E63">
                  <wp:extent cx="295200" cy="295200"/>
                  <wp:effectExtent l="0" t="0" r="0" b="0"/>
                  <wp:docPr id="84" name="Elemento grafico 84"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2286855F"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1DB74B54" w14:textId="77777777" w:rsidR="0028381F" w:rsidRPr="00FD608A" w:rsidRDefault="0028381F" w:rsidP="00875968">
            <w:pPr>
              <w:cnfStyle w:val="000000000000" w:firstRow="0" w:lastRow="0" w:firstColumn="0" w:lastColumn="0" w:oddVBand="0" w:evenVBand="0" w:oddHBand="0" w:evenHBand="0" w:firstRowFirstColumn="0" w:firstRowLastColumn="0" w:lastRowFirstColumn="0" w:lastRowLastColumn="0"/>
            </w:pPr>
            <w:r>
              <w:t>Il team di progetto interno copre gran parte degli ambiti di progetto</w:t>
            </w:r>
          </w:p>
        </w:tc>
      </w:tr>
      <w:tr w:rsidR="0028381F" w:rsidRPr="003367C4" w14:paraId="50F9CC8C" w14:textId="77777777" w:rsidTr="00875968">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5569716E" w14:textId="77777777" w:rsidR="0028381F" w:rsidRPr="003367C4" w:rsidRDefault="0028381F"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49316486" w14:textId="77DBD25A" w:rsidR="0028381F" w:rsidRPr="00407DDF" w:rsidRDefault="0028381F"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w:t>
            </w:r>
            <w:r w:rsidR="008607AA">
              <w:t>oMA</w:t>
            </w:r>
            <w:proofErr w:type="spellEnd"/>
          </w:p>
        </w:tc>
        <w:tc>
          <w:tcPr>
            <w:tcW w:w="1275" w:type="dxa"/>
          </w:tcPr>
          <w:p w14:paraId="06EA412C" w14:textId="77777777" w:rsidR="0028381F" w:rsidRPr="003367C4" w:rsidRDefault="0028381F"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402" w:type="dxa"/>
          </w:tcPr>
          <w:p w14:paraId="63D2FC50"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4962" w:type="dxa"/>
          </w:tcPr>
          <w:p w14:paraId="30268645" w14:textId="77777777" w:rsidR="0028381F" w:rsidRPr="000A2742" w:rsidRDefault="0028381F" w:rsidP="00875968">
            <w:pPr>
              <w:cnfStyle w:val="000000000000" w:firstRow="0" w:lastRow="0" w:firstColumn="0" w:lastColumn="0" w:oddVBand="0" w:evenVBand="0" w:oddHBand="0" w:evenHBand="0" w:firstRowFirstColumn="0" w:firstRowLastColumn="0" w:lastRowFirstColumn="0" w:lastRowLastColumn="0"/>
            </w:pPr>
          </w:p>
        </w:tc>
      </w:tr>
      <w:tr w:rsidR="0028381F" w:rsidRPr="003367C4" w14:paraId="7D026722" w14:textId="77777777" w:rsidTr="00875968">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A28FBA4" w14:textId="77777777" w:rsidR="0028381F" w:rsidRPr="00254457" w:rsidRDefault="0028381F" w:rsidP="00875968">
            <w:pPr>
              <w:ind w:left="113" w:right="113"/>
              <w:rPr>
                <w:b w:val="0"/>
                <w:bCs w:val="0"/>
              </w:rPr>
            </w:pPr>
          </w:p>
        </w:tc>
        <w:tc>
          <w:tcPr>
            <w:tcW w:w="4045" w:type="dxa"/>
          </w:tcPr>
          <w:p w14:paraId="314A81D2" w14:textId="77777777" w:rsidR="0028381F" w:rsidRPr="00407DDF" w:rsidRDefault="0028381F"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12631475" w14:textId="77777777" w:rsidR="0028381F" w:rsidRPr="003367C4" w:rsidRDefault="0028381F"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A317F22" wp14:editId="77E6F5CB">
                  <wp:extent cx="297180" cy="297180"/>
                  <wp:effectExtent l="0" t="0" r="7620" b="7620"/>
                  <wp:docPr id="85" name="Elemento grafico 85"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7E1484B2"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7433A9B4"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28381F" w:rsidRPr="003367C4" w14:paraId="312670F9" w14:textId="77777777" w:rsidTr="00875968">
        <w:trPr>
          <w:cantSplit/>
          <w:trHeight w:val="695"/>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603B7039" w14:textId="77777777" w:rsidR="0028381F" w:rsidRPr="00254457" w:rsidRDefault="0028381F" w:rsidP="00875968">
            <w:pPr>
              <w:ind w:left="113" w:right="113"/>
              <w:rPr>
                <w:b w:val="0"/>
                <w:bCs w:val="0"/>
              </w:rPr>
            </w:pPr>
          </w:p>
        </w:tc>
        <w:tc>
          <w:tcPr>
            <w:tcW w:w="4045" w:type="dxa"/>
          </w:tcPr>
          <w:p w14:paraId="634D11B2" w14:textId="77777777" w:rsidR="0028381F" w:rsidRPr="00407DDF" w:rsidRDefault="0028381F" w:rsidP="00875968">
            <w:pPr>
              <w:cnfStyle w:val="000000000000" w:firstRow="0" w:lastRow="0" w:firstColumn="0" w:lastColumn="0" w:oddVBand="0" w:evenVBand="0" w:oddHBand="0" w:evenHBand="0" w:firstRowFirstColumn="0" w:firstRowLastColumn="0" w:lastRowFirstColumn="0" w:lastRowLastColumn="0"/>
            </w:pPr>
            <w:r w:rsidRPr="00407DDF">
              <w:t xml:space="preserve">Banche dati </w:t>
            </w:r>
            <w:r>
              <w:t>necessarie</w:t>
            </w:r>
          </w:p>
        </w:tc>
        <w:tc>
          <w:tcPr>
            <w:tcW w:w="1275" w:type="dxa"/>
          </w:tcPr>
          <w:p w14:paraId="1EACD573" w14:textId="77777777" w:rsidR="0028381F" w:rsidRPr="003367C4" w:rsidRDefault="0028381F"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727060A8" wp14:editId="5C390D3B">
                  <wp:extent cx="295200" cy="295200"/>
                  <wp:effectExtent l="0" t="0" r="0" b="0"/>
                  <wp:docPr id="86" name="Elemento grafico 86"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678552F3"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r w:rsidRPr="00894B06">
              <w:t>Attività di recupero delle informazioni relative al Patrimonio c/o gli Uffici, analisi della completezza e della qualità dei dati acquisiti, creazione banca dati,  validazione delle banche dati e configurazione del sistema.</w:t>
            </w:r>
          </w:p>
        </w:tc>
        <w:tc>
          <w:tcPr>
            <w:tcW w:w="4962" w:type="dxa"/>
          </w:tcPr>
          <w:p w14:paraId="00CC1AA2" w14:textId="77777777" w:rsidR="0028381F" w:rsidRPr="00E60772" w:rsidRDefault="0028381F" w:rsidP="00875968">
            <w:pPr>
              <w:cnfStyle w:val="000000000000" w:firstRow="0" w:lastRow="0" w:firstColumn="0" w:lastColumn="0" w:oddVBand="0" w:evenVBand="0" w:oddHBand="0" w:evenHBand="0" w:firstRowFirstColumn="0" w:firstRowLastColumn="0" w:lastRowFirstColumn="0" w:lastRowLastColumn="0"/>
            </w:pPr>
            <w:r w:rsidRPr="00F0568B">
              <w:t xml:space="preserve">L’Ente </w:t>
            </w:r>
            <w:r>
              <w:t>non dispone di un inventario strutturato del Patrimonio</w:t>
            </w:r>
          </w:p>
        </w:tc>
      </w:tr>
      <w:tr w:rsidR="0028381F" w:rsidRPr="003367C4" w14:paraId="67D6BE1C" w14:textId="77777777" w:rsidTr="00875968">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2AC8DC2C" w14:textId="77777777" w:rsidR="0028381F" w:rsidRPr="00254457" w:rsidRDefault="0028381F" w:rsidP="00875968">
            <w:pPr>
              <w:ind w:left="113" w:right="113"/>
              <w:rPr>
                <w:b w:val="0"/>
                <w:bCs w:val="0"/>
              </w:rPr>
            </w:pPr>
          </w:p>
        </w:tc>
        <w:tc>
          <w:tcPr>
            <w:tcW w:w="4045" w:type="dxa"/>
          </w:tcPr>
          <w:p w14:paraId="76B34F8C" w14:textId="77777777" w:rsidR="0028381F" w:rsidRPr="00407DDF" w:rsidRDefault="0028381F"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57FFA1F6" w14:textId="77777777" w:rsidR="0028381F" w:rsidRPr="003367C4" w:rsidRDefault="0028381F"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3BD888C" wp14:editId="692C1CDA">
                  <wp:extent cx="295200" cy="295200"/>
                  <wp:effectExtent l="0" t="0" r="0" b="0"/>
                  <wp:docPr id="87" name="Elemento grafico 87"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402" w:type="dxa"/>
          </w:tcPr>
          <w:p w14:paraId="04F53269"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4D9BAA07"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 di censimento per il reperimento delle informazioni di dettaglio dei singoli immobili (fuori ambito)</w:t>
            </w:r>
          </w:p>
        </w:tc>
      </w:tr>
      <w:tr w:rsidR="0028381F" w:rsidRPr="003367C4" w14:paraId="3904C69C"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344823C5" w14:textId="77777777" w:rsidR="0028381F" w:rsidRPr="00254457" w:rsidRDefault="0028381F" w:rsidP="00875968">
            <w:pPr>
              <w:ind w:left="113" w:right="113"/>
              <w:jc w:val="center"/>
              <w:rPr>
                <w:b w:val="0"/>
                <w:bCs w:val="0"/>
              </w:rPr>
            </w:pPr>
            <w:r>
              <w:rPr>
                <w:b w:val="0"/>
                <w:bCs w:val="0"/>
              </w:rPr>
              <w:t>Ambito Amministrativo</w:t>
            </w:r>
          </w:p>
        </w:tc>
        <w:tc>
          <w:tcPr>
            <w:tcW w:w="4045" w:type="dxa"/>
          </w:tcPr>
          <w:p w14:paraId="4E91101C" w14:textId="77777777" w:rsidR="0028381F" w:rsidRDefault="0028381F"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2E23F051" w14:textId="684E54A3" w:rsidR="0028381F"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2011E907" wp14:editId="6A257606">
                  <wp:extent cx="297180" cy="297180"/>
                  <wp:effectExtent l="0" t="0" r="7620" b="7620"/>
                  <wp:docPr id="92" name="Elemento grafico 92"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33C72DB7" w14:textId="08C05974"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675086FF" w14:textId="77777777" w:rsidR="009D33B4" w:rsidRDefault="009D33B4" w:rsidP="009D33B4">
            <w:pPr>
              <w:cnfStyle w:val="000000000000" w:firstRow="0" w:lastRow="0" w:firstColumn="0" w:lastColumn="0" w:oddVBand="0" w:evenVBand="0" w:oddHBand="0" w:evenHBand="0" w:firstRowFirstColumn="0" w:firstRowLastColumn="0" w:lastRowFirstColumn="0" w:lastRowLastColumn="0"/>
            </w:pPr>
            <w:r>
              <w:t>L’Ente ha sottoscritto</w:t>
            </w:r>
            <w:r w:rsidRPr="00E60772">
              <w:t xml:space="preserve"> la convenzione con l’Agenzia delle Entrate</w:t>
            </w:r>
            <w:r>
              <w:t xml:space="preserve"> per l’acquisizione delle banche dati catastali.</w:t>
            </w:r>
          </w:p>
          <w:p w14:paraId="7B319A99" w14:textId="1096EAF4" w:rsidR="0028381F" w:rsidRPr="009D33B4" w:rsidRDefault="009D33B4" w:rsidP="00875968">
            <w:pPr>
              <w:cnfStyle w:val="000000000000" w:firstRow="0" w:lastRow="0" w:firstColumn="0" w:lastColumn="0" w:oddVBand="0" w:evenVBand="0" w:oddHBand="0" w:evenHBand="0" w:firstRowFirstColumn="0" w:firstRowLastColumn="0" w:lastRowFirstColumn="0" w:lastRowLastColumn="0"/>
            </w:pPr>
            <w:r>
              <w:t>La convenzione è gestita dall’Ufficio Tributi.</w:t>
            </w:r>
          </w:p>
        </w:tc>
      </w:tr>
      <w:tr w:rsidR="0028381F" w:rsidRPr="003367C4" w14:paraId="5FB741E2" w14:textId="77777777" w:rsidTr="00875968">
        <w:trPr>
          <w:cantSplit/>
          <w:trHeight w:val="697"/>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07441F39" w14:textId="77777777" w:rsidR="0028381F" w:rsidRDefault="0028381F" w:rsidP="00875968">
            <w:pPr>
              <w:ind w:left="113" w:right="113"/>
              <w:rPr>
                <w:b w:val="0"/>
                <w:bCs w:val="0"/>
              </w:rPr>
            </w:pPr>
          </w:p>
        </w:tc>
        <w:tc>
          <w:tcPr>
            <w:tcW w:w="4045" w:type="dxa"/>
          </w:tcPr>
          <w:p w14:paraId="5B6E8B4C" w14:textId="77777777" w:rsidR="0028381F" w:rsidRPr="002C6516" w:rsidRDefault="0028381F" w:rsidP="00875968">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3AE2C84A" w14:textId="77777777" w:rsidR="0028381F" w:rsidRPr="003367C4" w:rsidRDefault="0028381F"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654E1CEB" wp14:editId="00B85604">
                  <wp:extent cx="297180" cy="297180"/>
                  <wp:effectExtent l="0" t="0" r="7620" b="7620"/>
                  <wp:docPr id="89" name="Elemento grafico 89"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292A8504"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F3DC4E4" w14:textId="56884C2B" w:rsidR="0028381F" w:rsidRPr="003367C4" w:rsidRDefault="00127C98" w:rsidP="00875968">
            <w:pPr>
              <w:cnfStyle w:val="000000000000" w:firstRow="0" w:lastRow="0" w:firstColumn="0" w:lastColumn="0" w:oddVBand="0" w:evenVBand="0" w:oddHBand="0" w:evenHBand="0" w:firstRowFirstColumn="0" w:firstRowLastColumn="0" w:lastRowFirstColumn="0" w:lastRowLastColumn="0"/>
              <w:rPr>
                <w:color w:val="FF0000"/>
              </w:rPr>
            </w:pPr>
            <w:r w:rsidRPr="00127C98">
              <w:t>https://www.halleyweb.com/c058023/zf/index.php/trasparenza/index/index/categoria/122</w:t>
            </w:r>
          </w:p>
        </w:tc>
      </w:tr>
      <w:tr w:rsidR="0028381F" w:rsidRPr="003367C4" w14:paraId="3A91D3F2" w14:textId="77777777" w:rsidTr="00875968">
        <w:trPr>
          <w:cantSplit/>
          <w:trHeight w:val="113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46759E4" w14:textId="77777777" w:rsidR="0028381F" w:rsidRDefault="0028381F" w:rsidP="00875968">
            <w:pPr>
              <w:ind w:left="113" w:right="113"/>
              <w:rPr>
                <w:b w:val="0"/>
                <w:bCs w:val="0"/>
              </w:rPr>
            </w:pPr>
          </w:p>
        </w:tc>
        <w:tc>
          <w:tcPr>
            <w:tcW w:w="4045" w:type="dxa"/>
          </w:tcPr>
          <w:p w14:paraId="5BF02AB0" w14:textId="77777777" w:rsidR="0028381F" w:rsidRPr="002C6516" w:rsidRDefault="0028381F" w:rsidP="00875968">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27A277E2" w14:textId="77777777" w:rsidR="0028381F" w:rsidRPr="003367C4" w:rsidRDefault="0028381F" w:rsidP="00875968">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402" w:type="dxa"/>
          </w:tcPr>
          <w:p w14:paraId="1EDDD9B1"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3FF524CE" w14:textId="77777777" w:rsidR="0028381F" w:rsidRPr="003367C4" w:rsidRDefault="0028381F" w:rsidP="00875968">
            <w:pPr>
              <w:cnfStyle w:val="000000000000" w:firstRow="0" w:lastRow="0" w:firstColumn="0" w:lastColumn="0" w:oddVBand="0" w:evenVBand="0" w:oddHBand="0" w:evenHBand="0" w:firstRowFirstColumn="0" w:firstRowLastColumn="0" w:lastRowFirstColumn="0" w:lastRowLastColumn="0"/>
              <w:rPr>
                <w:color w:val="FF0000"/>
              </w:rPr>
            </w:pPr>
          </w:p>
        </w:tc>
      </w:tr>
    </w:tbl>
    <w:p w14:paraId="05780D97" w14:textId="7EEB4C2B" w:rsidR="0028381F" w:rsidRDefault="0028381F" w:rsidP="007668B2"/>
    <w:p w14:paraId="3365C988" w14:textId="629E3AC4" w:rsidR="00C7075F" w:rsidRDefault="00C7075F" w:rsidP="007668B2">
      <w:r>
        <w:br w:type="page"/>
      </w:r>
    </w:p>
    <w:p w14:paraId="06A47FC4" w14:textId="26A0F8E6" w:rsidR="009D33B4" w:rsidRDefault="009D33B4" w:rsidP="009D33B4">
      <w:pPr>
        <w:pStyle w:val="Titolo2"/>
      </w:pPr>
      <w:bookmarkStart w:id="14" w:name="_Toc84340950"/>
      <w:r>
        <w:lastRenderedPageBreak/>
        <w:t>Comune di Gioia del Colle</w:t>
      </w:r>
      <w:bookmarkEnd w:id="14"/>
    </w:p>
    <w:tbl>
      <w:tblPr>
        <w:tblStyle w:val="Tabellagriglia4-colore5"/>
        <w:tblW w:w="14596" w:type="dxa"/>
        <w:tblLayout w:type="fixed"/>
        <w:tblLook w:val="06A0" w:firstRow="1" w:lastRow="0" w:firstColumn="1" w:lastColumn="0" w:noHBand="1" w:noVBand="1"/>
      </w:tblPr>
      <w:tblGrid>
        <w:gridCol w:w="912"/>
        <w:gridCol w:w="4045"/>
        <w:gridCol w:w="1275"/>
        <w:gridCol w:w="3402"/>
        <w:gridCol w:w="4962"/>
      </w:tblGrid>
      <w:tr w:rsidR="009D33B4" w:rsidRPr="000B4360" w14:paraId="24EC6C81"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6FC63813" w14:textId="77777777" w:rsidR="009D33B4" w:rsidRPr="000B4360" w:rsidRDefault="009D33B4" w:rsidP="00875968">
            <w:r w:rsidRPr="000B4360">
              <w:t>Ambito</w:t>
            </w:r>
          </w:p>
        </w:tc>
        <w:tc>
          <w:tcPr>
            <w:tcW w:w="4045" w:type="dxa"/>
          </w:tcPr>
          <w:p w14:paraId="226221BF" w14:textId="77777777" w:rsidR="009D33B4" w:rsidRPr="000B4360" w:rsidRDefault="009D33B4"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29B56525" w14:textId="77777777" w:rsidR="009D33B4" w:rsidRPr="000B4360" w:rsidRDefault="009D33B4"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402" w:type="dxa"/>
          </w:tcPr>
          <w:p w14:paraId="2EF5FE3B" w14:textId="77777777" w:rsidR="009D33B4" w:rsidRPr="000B4360" w:rsidRDefault="009D33B4"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4962" w:type="dxa"/>
          </w:tcPr>
          <w:p w14:paraId="2E26E358" w14:textId="77777777" w:rsidR="009D33B4" w:rsidRPr="000B4360" w:rsidRDefault="009D33B4" w:rsidP="00875968">
            <w:pPr>
              <w:cnfStyle w:val="100000000000" w:firstRow="1" w:lastRow="0" w:firstColumn="0" w:lastColumn="0" w:oddVBand="0" w:evenVBand="0" w:oddHBand="0" w:evenHBand="0" w:firstRowFirstColumn="0" w:firstRowLastColumn="0" w:lastRowFirstColumn="0" w:lastRowLastColumn="0"/>
            </w:pPr>
            <w:r>
              <w:t>Note</w:t>
            </w:r>
          </w:p>
        </w:tc>
      </w:tr>
      <w:tr w:rsidR="009D33B4" w:rsidRPr="00FD608A" w14:paraId="0427629B" w14:textId="77777777" w:rsidTr="00875968">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1D0B59EC" w14:textId="77777777" w:rsidR="009D33B4" w:rsidRPr="00FD608A" w:rsidRDefault="009D33B4" w:rsidP="00875968">
            <w:pPr>
              <w:ind w:left="113" w:right="113"/>
              <w:jc w:val="center"/>
            </w:pPr>
            <w:r w:rsidRPr="003367C4">
              <w:rPr>
                <w:b w:val="0"/>
                <w:bCs w:val="0"/>
              </w:rPr>
              <w:t>Ambito Organizzativo</w:t>
            </w:r>
          </w:p>
        </w:tc>
        <w:tc>
          <w:tcPr>
            <w:tcW w:w="4045" w:type="dxa"/>
          </w:tcPr>
          <w:p w14:paraId="57856A08"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344190B2" w14:textId="77777777" w:rsidR="009D33B4" w:rsidRPr="00FD608A" w:rsidRDefault="009D33B4"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260E30" wp14:editId="3DFB1477">
                  <wp:extent cx="297180" cy="297180"/>
                  <wp:effectExtent l="0" t="0" r="7620" b="7620"/>
                  <wp:docPr id="93" name="Elemento grafico 93"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5258C3B2"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325864FF"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p>
        </w:tc>
      </w:tr>
      <w:tr w:rsidR="009D33B4" w:rsidRPr="00FD608A" w14:paraId="7BAA345F"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75FE9139" w14:textId="77777777" w:rsidR="009D33B4" w:rsidRPr="00FD608A" w:rsidRDefault="009D33B4" w:rsidP="00875968"/>
        </w:tc>
        <w:tc>
          <w:tcPr>
            <w:tcW w:w="4045" w:type="dxa"/>
          </w:tcPr>
          <w:p w14:paraId="42162B66"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678BACE9" w14:textId="77777777" w:rsidR="009D33B4" w:rsidRPr="00FD608A" w:rsidRDefault="009D33B4"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4CE894" wp14:editId="75835D50">
                  <wp:extent cx="297180" cy="297180"/>
                  <wp:effectExtent l="0" t="0" r="7620" b="7620"/>
                  <wp:docPr id="94" name="Elemento grafico 94"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74756412"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568D094A"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p>
        </w:tc>
      </w:tr>
      <w:tr w:rsidR="009D33B4" w:rsidRPr="00FD608A" w14:paraId="38C2F467"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4BA80E35" w14:textId="77777777" w:rsidR="009D33B4" w:rsidRPr="00FD608A" w:rsidRDefault="009D33B4" w:rsidP="00875968"/>
        </w:tc>
        <w:tc>
          <w:tcPr>
            <w:tcW w:w="4045" w:type="dxa"/>
          </w:tcPr>
          <w:p w14:paraId="0935DE19" w14:textId="77777777" w:rsidR="009D33B4" w:rsidRDefault="009D33B4"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72962C90" w14:textId="77777777" w:rsidR="009D33B4" w:rsidRDefault="009D33B4"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FC750" wp14:editId="4BAE2EA4">
                  <wp:extent cx="295200" cy="295200"/>
                  <wp:effectExtent l="0" t="0" r="0" b="0"/>
                  <wp:docPr id="95" name="Elemento grafico 95"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06387518"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 xml:space="preserve">Attività di tutoraggio e affiancamento </w:t>
            </w:r>
          </w:p>
        </w:tc>
        <w:tc>
          <w:tcPr>
            <w:tcW w:w="4962" w:type="dxa"/>
          </w:tcPr>
          <w:p w14:paraId="3EF0D909" w14:textId="267880DE"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L’Ente non ha un Ufficio dedicato alla gestione del patrimonio</w:t>
            </w:r>
            <w:r w:rsidR="00DA3249">
              <w:t xml:space="preserve">: la gestione del patrimonio è affidata all’ </w:t>
            </w:r>
            <w:r w:rsidR="00DA3249" w:rsidRPr="00DA3249">
              <w:t>Area Lavori Pubblici</w:t>
            </w:r>
          </w:p>
        </w:tc>
      </w:tr>
      <w:tr w:rsidR="009D33B4" w:rsidRPr="00FD608A" w14:paraId="41B02A5C"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2A26EDDC" w14:textId="77777777" w:rsidR="009D33B4" w:rsidRPr="00FD608A" w:rsidRDefault="009D33B4" w:rsidP="00875968"/>
        </w:tc>
        <w:tc>
          <w:tcPr>
            <w:tcW w:w="4045" w:type="dxa"/>
          </w:tcPr>
          <w:p w14:paraId="327FCD9D"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6BFFDED1" w14:textId="77777777" w:rsidR="009D33B4" w:rsidRPr="00FD608A" w:rsidRDefault="009D33B4"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40169A" wp14:editId="59B007A8">
                  <wp:extent cx="295200" cy="295200"/>
                  <wp:effectExtent l="0" t="0" r="0" b="0"/>
                  <wp:docPr id="96" name="Elemento grafico 96"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5213EF83"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61D84A88" w14:textId="7D4C582C" w:rsidR="009D33B4" w:rsidRPr="00FD608A" w:rsidRDefault="0050645E" w:rsidP="00875968">
            <w:pPr>
              <w:cnfStyle w:val="000000000000" w:firstRow="0" w:lastRow="0" w:firstColumn="0" w:lastColumn="0" w:oddVBand="0" w:evenVBand="0" w:oddHBand="0" w:evenHBand="0" w:firstRowFirstColumn="0" w:firstRowLastColumn="0" w:lastRowFirstColumn="0" w:lastRowLastColumn="0"/>
            </w:pPr>
            <w:r>
              <w:t>È</w:t>
            </w:r>
            <w:r w:rsidR="009D33B4">
              <w:t xml:space="preserve"> </w:t>
            </w:r>
            <w:r w:rsidR="00EE60FC">
              <w:t xml:space="preserve">in corso la creazione di un Sistema Informativo Territoriale </w:t>
            </w:r>
            <w:r>
              <w:t>e l’Ente sta acquisendo le conoscenze necessarie per la gestione di banche dati anche di tipo territoriale.</w:t>
            </w:r>
          </w:p>
        </w:tc>
      </w:tr>
      <w:tr w:rsidR="009D33B4" w:rsidRPr="00FD608A" w14:paraId="36B36E6E"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1E55D4EE" w14:textId="77777777" w:rsidR="009D33B4" w:rsidRPr="00FD608A" w:rsidRDefault="009D33B4" w:rsidP="00875968"/>
        </w:tc>
        <w:tc>
          <w:tcPr>
            <w:tcW w:w="4045" w:type="dxa"/>
          </w:tcPr>
          <w:p w14:paraId="5DD66934" w14:textId="77777777" w:rsidR="009D33B4" w:rsidRDefault="009D33B4"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058ED952" w14:textId="77777777" w:rsidR="009D33B4" w:rsidRDefault="009D33B4"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1229FA8" wp14:editId="3853D1E3">
                  <wp:extent cx="295200" cy="295200"/>
                  <wp:effectExtent l="0" t="0" r="0" b="0"/>
                  <wp:docPr id="97" name="Elemento grafico 97"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5433C1B4"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609B08F4" w14:textId="77777777" w:rsidR="009D33B4" w:rsidRPr="00FD608A" w:rsidRDefault="009D33B4" w:rsidP="00875968">
            <w:pPr>
              <w:cnfStyle w:val="000000000000" w:firstRow="0" w:lastRow="0" w:firstColumn="0" w:lastColumn="0" w:oddVBand="0" w:evenVBand="0" w:oddHBand="0" w:evenHBand="0" w:firstRowFirstColumn="0" w:firstRowLastColumn="0" w:lastRowFirstColumn="0" w:lastRowLastColumn="0"/>
            </w:pPr>
            <w:r>
              <w:t>Il team di progetto interno copre gran parte degli ambiti di progetto</w:t>
            </w:r>
          </w:p>
        </w:tc>
      </w:tr>
      <w:tr w:rsidR="009D33B4" w:rsidRPr="003367C4" w14:paraId="697CFFDE" w14:textId="77777777" w:rsidTr="00875968">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1CA03A1F" w14:textId="77777777" w:rsidR="009D33B4" w:rsidRPr="003367C4" w:rsidRDefault="009D33B4"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49E267AA" w14:textId="0648EBDC" w:rsidR="009D33B4" w:rsidRPr="00407DDF" w:rsidRDefault="009D33B4"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Pro</w:t>
            </w:r>
            <w:r w:rsidR="008607AA">
              <w:t>MA</w:t>
            </w:r>
            <w:proofErr w:type="spellEnd"/>
          </w:p>
        </w:tc>
        <w:tc>
          <w:tcPr>
            <w:tcW w:w="1275" w:type="dxa"/>
          </w:tcPr>
          <w:p w14:paraId="0DAFCBA3"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402" w:type="dxa"/>
          </w:tcPr>
          <w:p w14:paraId="2C23EEC1"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4962" w:type="dxa"/>
          </w:tcPr>
          <w:p w14:paraId="798B20FA" w14:textId="77777777" w:rsidR="009D33B4" w:rsidRPr="000A2742" w:rsidRDefault="009D33B4" w:rsidP="00875968">
            <w:pPr>
              <w:cnfStyle w:val="000000000000" w:firstRow="0" w:lastRow="0" w:firstColumn="0" w:lastColumn="0" w:oddVBand="0" w:evenVBand="0" w:oddHBand="0" w:evenHBand="0" w:firstRowFirstColumn="0" w:firstRowLastColumn="0" w:lastRowFirstColumn="0" w:lastRowLastColumn="0"/>
            </w:pPr>
          </w:p>
        </w:tc>
      </w:tr>
      <w:tr w:rsidR="009D33B4" w:rsidRPr="003367C4" w14:paraId="61365E52" w14:textId="77777777" w:rsidTr="00875968">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7B70DAF6" w14:textId="77777777" w:rsidR="009D33B4" w:rsidRPr="00254457" w:rsidRDefault="009D33B4" w:rsidP="00875968">
            <w:pPr>
              <w:ind w:left="113" w:right="113"/>
              <w:rPr>
                <w:b w:val="0"/>
                <w:bCs w:val="0"/>
              </w:rPr>
            </w:pPr>
          </w:p>
        </w:tc>
        <w:tc>
          <w:tcPr>
            <w:tcW w:w="4045" w:type="dxa"/>
          </w:tcPr>
          <w:p w14:paraId="338CFE1D" w14:textId="77777777" w:rsidR="009D33B4" w:rsidRPr="00407DDF" w:rsidRDefault="009D33B4"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42FD63FE"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02A7D3DA" wp14:editId="7B76F243">
                  <wp:extent cx="297180" cy="297180"/>
                  <wp:effectExtent l="0" t="0" r="7620" b="7620"/>
                  <wp:docPr id="98" name="Elemento grafico 98"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0DF1EFBA"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15866DFE"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9D33B4" w:rsidRPr="003367C4" w14:paraId="24903A63" w14:textId="77777777" w:rsidTr="00875968">
        <w:trPr>
          <w:cantSplit/>
          <w:trHeight w:val="695"/>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7DCD60B4" w14:textId="77777777" w:rsidR="009D33B4" w:rsidRPr="00254457" w:rsidRDefault="009D33B4" w:rsidP="00875968">
            <w:pPr>
              <w:ind w:left="113" w:right="113"/>
              <w:rPr>
                <w:b w:val="0"/>
                <w:bCs w:val="0"/>
              </w:rPr>
            </w:pPr>
          </w:p>
        </w:tc>
        <w:tc>
          <w:tcPr>
            <w:tcW w:w="4045" w:type="dxa"/>
          </w:tcPr>
          <w:p w14:paraId="4B03CF54" w14:textId="77777777" w:rsidR="009D33B4" w:rsidRPr="00407DDF" w:rsidRDefault="009D33B4" w:rsidP="00875968">
            <w:pPr>
              <w:cnfStyle w:val="000000000000" w:firstRow="0" w:lastRow="0" w:firstColumn="0" w:lastColumn="0" w:oddVBand="0" w:evenVBand="0" w:oddHBand="0" w:evenHBand="0" w:firstRowFirstColumn="0" w:firstRowLastColumn="0" w:lastRowFirstColumn="0" w:lastRowLastColumn="0"/>
            </w:pPr>
            <w:r w:rsidRPr="00407DDF">
              <w:t xml:space="preserve">Banche dati </w:t>
            </w:r>
            <w:r>
              <w:t>necessarie</w:t>
            </w:r>
          </w:p>
        </w:tc>
        <w:tc>
          <w:tcPr>
            <w:tcW w:w="1275" w:type="dxa"/>
          </w:tcPr>
          <w:p w14:paraId="6C359FC1"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1D38EAA8" wp14:editId="2B8EF23E">
                  <wp:extent cx="295200" cy="295200"/>
                  <wp:effectExtent l="0" t="0" r="0" b="0"/>
                  <wp:docPr id="99" name="Elemento grafico 99"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603EB1F0" w14:textId="1FA65489"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r w:rsidRPr="00894B06">
              <w:t xml:space="preserve">Attività di recupero delle informazioni relative al Patrimonio c/o gli Uffici, analisi della completezza e della qualità dei dati acquisiti, creazione banca </w:t>
            </w:r>
            <w:r w:rsidR="00FA3D1C" w:rsidRPr="00894B06">
              <w:t>dati, validazione</w:t>
            </w:r>
            <w:r w:rsidRPr="00894B06">
              <w:t xml:space="preserve"> delle banche dati e configurazione del sistema.</w:t>
            </w:r>
          </w:p>
        </w:tc>
        <w:tc>
          <w:tcPr>
            <w:tcW w:w="4962" w:type="dxa"/>
          </w:tcPr>
          <w:p w14:paraId="603D23B8" w14:textId="77777777" w:rsidR="009D33B4" w:rsidRPr="00E60772" w:rsidRDefault="009D33B4" w:rsidP="00875968">
            <w:pPr>
              <w:cnfStyle w:val="000000000000" w:firstRow="0" w:lastRow="0" w:firstColumn="0" w:lastColumn="0" w:oddVBand="0" w:evenVBand="0" w:oddHBand="0" w:evenHBand="0" w:firstRowFirstColumn="0" w:firstRowLastColumn="0" w:lastRowFirstColumn="0" w:lastRowLastColumn="0"/>
            </w:pPr>
            <w:r w:rsidRPr="00F0568B">
              <w:t xml:space="preserve">L’Ente </w:t>
            </w:r>
            <w:r>
              <w:t>non dispone di un inventario strutturato del Patrimonio</w:t>
            </w:r>
          </w:p>
        </w:tc>
      </w:tr>
      <w:tr w:rsidR="009D33B4" w:rsidRPr="003367C4" w14:paraId="065F2324" w14:textId="77777777" w:rsidTr="00875968">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4C1CBB0F" w14:textId="77777777" w:rsidR="009D33B4" w:rsidRPr="00254457" w:rsidRDefault="009D33B4" w:rsidP="00875968">
            <w:pPr>
              <w:ind w:left="113" w:right="113"/>
              <w:rPr>
                <w:b w:val="0"/>
                <w:bCs w:val="0"/>
              </w:rPr>
            </w:pPr>
          </w:p>
        </w:tc>
        <w:tc>
          <w:tcPr>
            <w:tcW w:w="4045" w:type="dxa"/>
          </w:tcPr>
          <w:p w14:paraId="05411927" w14:textId="77777777" w:rsidR="009D33B4" w:rsidRPr="00407DDF" w:rsidRDefault="009D33B4"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2D6E9375"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25F00BBE" wp14:editId="04FF3BFD">
                  <wp:extent cx="295200" cy="295200"/>
                  <wp:effectExtent l="0" t="0" r="0" b="0"/>
                  <wp:docPr id="100" name="Elemento grafico 100"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402" w:type="dxa"/>
          </w:tcPr>
          <w:p w14:paraId="061BC261"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71FCB2AA"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 di censimento per il reperimento delle informazioni di dettaglio dei singoli immobili (fuori ambito)</w:t>
            </w:r>
          </w:p>
        </w:tc>
      </w:tr>
      <w:tr w:rsidR="009D33B4" w:rsidRPr="003367C4" w14:paraId="6676ECB5"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0AD3C777" w14:textId="77777777" w:rsidR="009D33B4" w:rsidRPr="00254457" w:rsidRDefault="009D33B4" w:rsidP="00875968">
            <w:pPr>
              <w:ind w:left="113" w:right="113"/>
              <w:jc w:val="center"/>
              <w:rPr>
                <w:b w:val="0"/>
                <w:bCs w:val="0"/>
              </w:rPr>
            </w:pPr>
            <w:r>
              <w:rPr>
                <w:b w:val="0"/>
                <w:bCs w:val="0"/>
              </w:rPr>
              <w:t>Ambito Amministrativo</w:t>
            </w:r>
          </w:p>
        </w:tc>
        <w:tc>
          <w:tcPr>
            <w:tcW w:w="4045" w:type="dxa"/>
          </w:tcPr>
          <w:p w14:paraId="7997DA39" w14:textId="77777777" w:rsidR="009D33B4" w:rsidRDefault="009D33B4"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519BAD2C"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EAD02B8" wp14:editId="5E4E3451">
                  <wp:extent cx="297180" cy="297180"/>
                  <wp:effectExtent l="0" t="0" r="7620" b="7620"/>
                  <wp:docPr id="101" name="Elemento grafico 10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5C4F638C"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6CAAE7A5" w14:textId="77777777" w:rsidR="009D33B4" w:rsidRDefault="009D33B4" w:rsidP="00875968">
            <w:pPr>
              <w:cnfStyle w:val="000000000000" w:firstRow="0" w:lastRow="0" w:firstColumn="0" w:lastColumn="0" w:oddVBand="0" w:evenVBand="0" w:oddHBand="0" w:evenHBand="0" w:firstRowFirstColumn="0" w:firstRowLastColumn="0" w:lastRowFirstColumn="0" w:lastRowLastColumn="0"/>
            </w:pPr>
            <w:r>
              <w:t>L’Ente ha sottoscritto</w:t>
            </w:r>
            <w:r w:rsidRPr="00E60772">
              <w:t xml:space="preserve"> la convenzione con l’Agenzia delle Entrate</w:t>
            </w:r>
            <w:r>
              <w:t xml:space="preserve"> per l’acquisizione delle banche dati catastali.</w:t>
            </w:r>
          </w:p>
          <w:p w14:paraId="73859375" w14:textId="77777777" w:rsidR="009D33B4" w:rsidRPr="009D33B4" w:rsidRDefault="009D33B4" w:rsidP="00875968">
            <w:pPr>
              <w:cnfStyle w:val="000000000000" w:firstRow="0" w:lastRow="0" w:firstColumn="0" w:lastColumn="0" w:oddVBand="0" w:evenVBand="0" w:oddHBand="0" w:evenHBand="0" w:firstRowFirstColumn="0" w:firstRowLastColumn="0" w:lastRowFirstColumn="0" w:lastRowLastColumn="0"/>
            </w:pPr>
            <w:r>
              <w:t>La convenzione è gestita dall’Ufficio Tributi.</w:t>
            </w:r>
          </w:p>
        </w:tc>
      </w:tr>
      <w:tr w:rsidR="009D33B4" w:rsidRPr="003367C4" w14:paraId="28FD5E0F" w14:textId="77777777" w:rsidTr="00875968">
        <w:trPr>
          <w:cantSplit/>
          <w:trHeight w:val="697"/>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7B63C9AC" w14:textId="77777777" w:rsidR="009D33B4" w:rsidRDefault="009D33B4" w:rsidP="00875968">
            <w:pPr>
              <w:ind w:left="113" w:right="113"/>
              <w:rPr>
                <w:b w:val="0"/>
                <w:bCs w:val="0"/>
              </w:rPr>
            </w:pPr>
          </w:p>
        </w:tc>
        <w:tc>
          <w:tcPr>
            <w:tcW w:w="4045" w:type="dxa"/>
          </w:tcPr>
          <w:p w14:paraId="3E3CB73B" w14:textId="77777777" w:rsidR="009D33B4" w:rsidRPr="002C6516" w:rsidRDefault="009D33B4" w:rsidP="00875968">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3A4E3411"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793A01B5" wp14:editId="41606761">
                  <wp:extent cx="297180" cy="297180"/>
                  <wp:effectExtent l="0" t="0" r="7620" b="7620"/>
                  <wp:docPr id="102" name="Elemento grafico 102"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65303DA6"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06BA0278" w14:textId="5A740510" w:rsidR="009D33B4"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r w:rsidRPr="000F48E5">
              <w:t>https://dgegovpa.it/Gioiadelcolle/AmministrazioneTrasparente/Beniimmobili.aspx</w:t>
            </w:r>
          </w:p>
        </w:tc>
      </w:tr>
      <w:tr w:rsidR="009D33B4" w:rsidRPr="003367C4" w14:paraId="5360944C" w14:textId="77777777" w:rsidTr="000F48E5">
        <w:trPr>
          <w:cantSplit/>
          <w:trHeight w:val="650"/>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B0E1C39" w14:textId="77777777" w:rsidR="009D33B4" w:rsidRDefault="009D33B4" w:rsidP="00875968">
            <w:pPr>
              <w:ind w:left="113" w:right="113"/>
              <w:rPr>
                <w:b w:val="0"/>
                <w:bCs w:val="0"/>
              </w:rPr>
            </w:pPr>
          </w:p>
        </w:tc>
        <w:tc>
          <w:tcPr>
            <w:tcW w:w="4045" w:type="dxa"/>
          </w:tcPr>
          <w:p w14:paraId="075D8815" w14:textId="77777777" w:rsidR="009D33B4" w:rsidRPr="002C6516" w:rsidRDefault="009D33B4" w:rsidP="00875968">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2A3A4B26" w14:textId="77777777" w:rsidR="009D33B4" w:rsidRPr="003367C4" w:rsidRDefault="009D33B4" w:rsidP="00875968">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402" w:type="dxa"/>
          </w:tcPr>
          <w:p w14:paraId="1961A927"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2A3076C" w14:textId="77777777" w:rsidR="009D33B4" w:rsidRPr="003367C4" w:rsidRDefault="009D33B4" w:rsidP="00875968">
            <w:pPr>
              <w:cnfStyle w:val="000000000000" w:firstRow="0" w:lastRow="0" w:firstColumn="0" w:lastColumn="0" w:oddVBand="0" w:evenVBand="0" w:oddHBand="0" w:evenHBand="0" w:firstRowFirstColumn="0" w:firstRowLastColumn="0" w:lastRowFirstColumn="0" w:lastRowLastColumn="0"/>
              <w:rPr>
                <w:color w:val="FF0000"/>
              </w:rPr>
            </w:pPr>
          </w:p>
        </w:tc>
      </w:tr>
    </w:tbl>
    <w:p w14:paraId="1467497D" w14:textId="7F40786E" w:rsidR="000F48E5" w:rsidRDefault="00C7075F" w:rsidP="007668B2">
      <w:r>
        <w:br w:type="page"/>
      </w:r>
    </w:p>
    <w:p w14:paraId="2F7AA1B1" w14:textId="1CDF7CE9" w:rsidR="000F48E5" w:rsidRDefault="000F48E5" w:rsidP="000F48E5">
      <w:pPr>
        <w:pStyle w:val="Titolo2"/>
      </w:pPr>
      <w:bookmarkStart w:id="15" w:name="_Toc84340951"/>
      <w:r>
        <w:lastRenderedPageBreak/>
        <w:t>Comune di Caserta</w:t>
      </w:r>
      <w:bookmarkEnd w:id="15"/>
    </w:p>
    <w:tbl>
      <w:tblPr>
        <w:tblStyle w:val="Tabellagriglia4-colore5"/>
        <w:tblW w:w="14596" w:type="dxa"/>
        <w:tblLayout w:type="fixed"/>
        <w:tblLook w:val="06A0" w:firstRow="1" w:lastRow="0" w:firstColumn="1" w:lastColumn="0" w:noHBand="1" w:noVBand="1"/>
      </w:tblPr>
      <w:tblGrid>
        <w:gridCol w:w="912"/>
        <w:gridCol w:w="4045"/>
        <w:gridCol w:w="1275"/>
        <w:gridCol w:w="3402"/>
        <w:gridCol w:w="4962"/>
      </w:tblGrid>
      <w:tr w:rsidR="000F48E5" w:rsidRPr="000B4360" w14:paraId="6F10FF73" w14:textId="77777777" w:rsidTr="00C707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2" w:type="dxa"/>
          </w:tcPr>
          <w:p w14:paraId="0E99DDF8" w14:textId="77777777" w:rsidR="000F48E5" w:rsidRPr="000B4360" w:rsidRDefault="000F48E5" w:rsidP="00875968">
            <w:r w:rsidRPr="000B4360">
              <w:t>Ambito</w:t>
            </w:r>
          </w:p>
        </w:tc>
        <w:tc>
          <w:tcPr>
            <w:tcW w:w="4045" w:type="dxa"/>
          </w:tcPr>
          <w:p w14:paraId="3FE51E54" w14:textId="77777777" w:rsidR="000F48E5" w:rsidRPr="000B4360" w:rsidRDefault="000F48E5" w:rsidP="00875968">
            <w:pPr>
              <w:cnfStyle w:val="100000000000" w:firstRow="1" w:lastRow="0" w:firstColumn="0" w:lastColumn="0" w:oddVBand="0" w:evenVBand="0" w:oddHBand="0" w:evenHBand="0" w:firstRowFirstColumn="0" w:firstRowLastColumn="0" w:lastRowFirstColumn="0" w:lastRowLastColumn="0"/>
            </w:pPr>
            <w:r w:rsidRPr="000B4360">
              <w:t>Fattore</w:t>
            </w:r>
          </w:p>
        </w:tc>
        <w:tc>
          <w:tcPr>
            <w:tcW w:w="1275" w:type="dxa"/>
          </w:tcPr>
          <w:p w14:paraId="53C94EF0" w14:textId="77777777" w:rsidR="000F48E5" w:rsidRPr="000B4360" w:rsidRDefault="000F48E5" w:rsidP="00875968">
            <w:pPr>
              <w:cnfStyle w:val="100000000000" w:firstRow="1" w:lastRow="0" w:firstColumn="0" w:lastColumn="0" w:oddVBand="0" w:evenVBand="0" w:oddHBand="0" w:evenHBand="0" w:firstRowFirstColumn="0" w:firstRowLastColumn="0" w:lastRowFirstColumn="0" w:lastRowLastColumn="0"/>
            </w:pPr>
            <w:r w:rsidRPr="000B4360">
              <w:t>Indicatore</w:t>
            </w:r>
          </w:p>
        </w:tc>
        <w:tc>
          <w:tcPr>
            <w:tcW w:w="3402" w:type="dxa"/>
          </w:tcPr>
          <w:p w14:paraId="6CE61F88" w14:textId="77777777" w:rsidR="000F48E5" w:rsidRPr="000B4360" w:rsidRDefault="000F48E5" w:rsidP="00875968">
            <w:pPr>
              <w:cnfStyle w:val="100000000000" w:firstRow="1" w:lastRow="0" w:firstColumn="0" w:lastColumn="0" w:oddVBand="0" w:evenVBand="0" w:oddHBand="0" w:evenHBand="0" w:firstRowFirstColumn="0" w:firstRowLastColumn="0" w:lastRowFirstColumn="0" w:lastRowLastColumn="0"/>
            </w:pPr>
            <w:r w:rsidRPr="000B4360">
              <w:t>Attività da intraprendere</w:t>
            </w:r>
          </w:p>
        </w:tc>
        <w:tc>
          <w:tcPr>
            <w:tcW w:w="4962" w:type="dxa"/>
          </w:tcPr>
          <w:p w14:paraId="53549626" w14:textId="77777777" w:rsidR="000F48E5" w:rsidRPr="000B4360" w:rsidRDefault="000F48E5" w:rsidP="00875968">
            <w:pPr>
              <w:cnfStyle w:val="100000000000" w:firstRow="1" w:lastRow="0" w:firstColumn="0" w:lastColumn="0" w:oddVBand="0" w:evenVBand="0" w:oddHBand="0" w:evenHBand="0" w:firstRowFirstColumn="0" w:firstRowLastColumn="0" w:lastRowFirstColumn="0" w:lastRowLastColumn="0"/>
            </w:pPr>
            <w:r>
              <w:t>Note</w:t>
            </w:r>
          </w:p>
        </w:tc>
      </w:tr>
      <w:tr w:rsidR="000F48E5" w:rsidRPr="00FD608A" w14:paraId="76DA5D55" w14:textId="77777777" w:rsidTr="00875968">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7A24E233" w14:textId="77777777" w:rsidR="000F48E5" w:rsidRPr="00FD608A" w:rsidRDefault="000F48E5" w:rsidP="00875968">
            <w:pPr>
              <w:ind w:left="113" w:right="113"/>
              <w:jc w:val="center"/>
            </w:pPr>
            <w:r w:rsidRPr="003367C4">
              <w:rPr>
                <w:b w:val="0"/>
                <w:bCs w:val="0"/>
              </w:rPr>
              <w:t>Ambito Organizzativo</w:t>
            </w:r>
          </w:p>
        </w:tc>
        <w:tc>
          <w:tcPr>
            <w:tcW w:w="4045" w:type="dxa"/>
          </w:tcPr>
          <w:p w14:paraId="7406AF71"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rsidRPr="00FD608A">
              <w:t>Dimensione Ente</w:t>
            </w:r>
          </w:p>
        </w:tc>
        <w:tc>
          <w:tcPr>
            <w:tcW w:w="1275" w:type="dxa"/>
          </w:tcPr>
          <w:p w14:paraId="3F857810" w14:textId="77777777" w:rsidR="000F48E5" w:rsidRPr="00FD608A" w:rsidRDefault="000F48E5"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68B3FF" wp14:editId="59CE25F0">
                  <wp:extent cx="297180" cy="297180"/>
                  <wp:effectExtent l="0" t="0" r="7620" b="7620"/>
                  <wp:docPr id="103" name="Elemento grafico 103"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7E5BDAF2"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p>
        </w:tc>
        <w:tc>
          <w:tcPr>
            <w:tcW w:w="4962" w:type="dxa"/>
          </w:tcPr>
          <w:p w14:paraId="24EB6DA7" w14:textId="254AACF2"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p>
        </w:tc>
      </w:tr>
      <w:tr w:rsidR="000F48E5" w:rsidRPr="00FD608A" w14:paraId="4933FA9A"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323B7287" w14:textId="77777777" w:rsidR="000F48E5" w:rsidRPr="00FD608A" w:rsidRDefault="000F48E5" w:rsidP="00875968"/>
        </w:tc>
        <w:tc>
          <w:tcPr>
            <w:tcW w:w="4045" w:type="dxa"/>
          </w:tcPr>
          <w:p w14:paraId="2DA56735"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Tipologia di Ente</w:t>
            </w:r>
          </w:p>
        </w:tc>
        <w:tc>
          <w:tcPr>
            <w:tcW w:w="1275" w:type="dxa"/>
          </w:tcPr>
          <w:p w14:paraId="3D751EA4" w14:textId="61DADF97" w:rsidR="000F48E5" w:rsidRPr="00FD608A" w:rsidRDefault="00935795"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C0972C" wp14:editId="0B743B5E">
                  <wp:extent cx="295200" cy="295200"/>
                  <wp:effectExtent l="0" t="0" r="0" b="0"/>
                  <wp:docPr id="113" name="Elemento grafico 113"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512550DE" w14:textId="4034CC54" w:rsidR="000F48E5" w:rsidRPr="00FD608A" w:rsidRDefault="00935795"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1F9C45F1" w14:textId="61B145CB"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 xml:space="preserve">L’articolazione dei Servizi e degli Uffici è molto articolata e, pertanto, </w:t>
            </w:r>
            <w:r w:rsidR="00D24740">
              <w:t xml:space="preserve">le informazioni potrebbero essere </w:t>
            </w:r>
            <w:r w:rsidR="00935795">
              <w:t>distribuite su più livelli</w:t>
            </w:r>
            <w:r w:rsidR="00D24740">
              <w:t xml:space="preserve"> </w:t>
            </w:r>
          </w:p>
        </w:tc>
      </w:tr>
      <w:tr w:rsidR="000F48E5" w:rsidRPr="00FD608A" w14:paraId="2DC2FD98"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6A21CDCB" w14:textId="77777777" w:rsidR="000F48E5" w:rsidRPr="00FD608A" w:rsidRDefault="000F48E5" w:rsidP="00875968"/>
        </w:tc>
        <w:tc>
          <w:tcPr>
            <w:tcW w:w="4045" w:type="dxa"/>
          </w:tcPr>
          <w:p w14:paraId="2DE0DB82" w14:textId="77777777" w:rsidR="000F48E5" w:rsidRDefault="000F48E5" w:rsidP="00875968">
            <w:pPr>
              <w:cnfStyle w:val="000000000000" w:firstRow="0" w:lastRow="0" w:firstColumn="0" w:lastColumn="0" w:oddVBand="0" w:evenVBand="0" w:oddHBand="0" w:evenHBand="0" w:firstRowFirstColumn="0" w:firstRowLastColumn="0" w:lastRowFirstColumn="0" w:lastRowLastColumn="0"/>
            </w:pPr>
            <w:r>
              <w:t>Organizzazione Uffici</w:t>
            </w:r>
          </w:p>
        </w:tc>
        <w:tc>
          <w:tcPr>
            <w:tcW w:w="1275" w:type="dxa"/>
          </w:tcPr>
          <w:p w14:paraId="2651E03F" w14:textId="77777777" w:rsidR="000F48E5" w:rsidRDefault="000F48E5"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7A1781E" wp14:editId="7889ED83">
                  <wp:extent cx="295200" cy="295200"/>
                  <wp:effectExtent l="0" t="0" r="0" b="0"/>
                  <wp:docPr id="105" name="Elemento grafico 105"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2E149872" w14:textId="4D2FDCC2" w:rsidR="000F48E5" w:rsidRPr="00FD608A" w:rsidRDefault="00935795"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672912CC"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 xml:space="preserve">L’Ente non ha un Ufficio dedicato alla gestione del patrimonio e l’Ufficio Tecnico </w:t>
            </w:r>
          </w:p>
        </w:tc>
      </w:tr>
      <w:tr w:rsidR="000F48E5" w:rsidRPr="00FD608A" w14:paraId="0138EC9B"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2C876FC2" w14:textId="77777777" w:rsidR="000F48E5" w:rsidRPr="00FD608A" w:rsidRDefault="000F48E5" w:rsidP="00875968"/>
        </w:tc>
        <w:tc>
          <w:tcPr>
            <w:tcW w:w="4045" w:type="dxa"/>
          </w:tcPr>
          <w:p w14:paraId="62D74083"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Competenze</w:t>
            </w:r>
          </w:p>
        </w:tc>
        <w:tc>
          <w:tcPr>
            <w:tcW w:w="1275" w:type="dxa"/>
          </w:tcPr>
          <w:p w14:paraId="76D2D606" w14:textId="77777777" w:rsidR="000F48E5" w:rsidRPr="00FD608A" w:rsidRDefault="000F48E5" w:rsidP="00875968">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69B9E4" wp14:editId="190D510C">
                  <wp:extent cx="295200" cy="295200"/>
                  <wp:effectExtent l="0" t="0" r="0" b="0"/>
                  <wp:docPr id="106" name="Elemento grafico 106"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1169AEBA"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1E60C381" w14:textId="7BCE95E0" w:rsidR="000F48E5" w:rsidRPr="00FD608A" w:rsidRDefault="006358E2" w:rsidP="00875968">
            <w:pPr>
              <w:cnfStyle w:val="000000000000" w:firstRow="0" w:lastRow="0" w:firstColumn="0" w:lastColumn="0" w:oddVBand="0" w:evenVBand="0" w:oddHBand="0" w:evenHBand="0" w:firstRowFirstColumn="0" w:firstRowLastColumn="0" w:lastRowFirstColumn="0" w:lastRowLastColumn="0"/>
            </w:pPr>
            <w:r>
              <w:t>L’Ente</w:t>
            </w:r>
            <w:r w:rsidR="000F48E5">
              <w:t xml:space="preserve"> ha competenze interne limitate necessarie per la gestione di banche dati territoriali</w:t>
            </w:r>
          </w:p>
        </w:tc>
      </w:tr>
      <w:tr w:rsidR="000F48E5" w:rsidRPr="00FD608A" w14:paraId="714BA24E" w14:textId="77777777" w:rsidTr="00875968">
        <w:tc>
          <w:tcPr>
            <w:cnfStyle w:val="001000000000" w:firstRow="0" w:lastRow="0" w:firstColumn="1" w:lastColumn="0" w:oddVBand="0" w:evenVBand="0" w:oddHBand="0" w:evenHBand="0" w:firstRowFirstColumn="0" w:firstRowLastColumn="0" w:lastRowFirstColumn="0" w:lastRowLastColumn="0"/>
            <w:tcW w:w="912" w:type="dxa"/>
            <w:vMerge/>
          </w:tcPr>
          <w:p w14:paraId="7FD9A762" w14:textId="77777777" w:rsidR="000F48E5" w:rsidRPr="00FD608A" w:rsidRDefault="000F48E5" w:rsidP="00875968"/>
        </w:tc>
        <w:tc>
          <w:tcPr>
            <w:tcW w:w="4045" w:type="dxa"/>
          </w:tcPr>
          <w:p w14:paraId="5BF759D4" w14:textId="77777777" w:rsidR="000F48E5" w:rsidRDefault="000F48E5" w:rsidP="00875968">
            <w:pPr>
              <w:cnfStyle w:val="000000000000" w:firstRow="0" w:lastRow="0" w:firstColumn="0" w:lastColumn="0" w:oddVBand="0" w:evenVBand="0" w:oddHBand="0" w:evenHBand="0" w:firstRowFirstColumn="0" w:firstRowLastColumn="0" w:lastRowFirstColumn="0" w:lastRowLastColumn="0"/>
            </w:pPr>
            <w:r>
              <w:t>Team di progetto</w:t>
            </w:r>
          </w:p>
        </w:tc>
        <w:tc>
          <w:tcPr>
            <w:tcW w:w="1275" w:type="dxa"/>
          </w:tcPr>
          <w:p w14:paraId="3B3E0FBB" w14:textId="77777777" w:rsidR="000F48E5" w:rsidRDefault="000F48E5" w:rsidP="00875968">
            <w:pPr>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EEAFE72" wp14:editId="08302107">
                  <wp:extent cx="295200" cy="295200"/>
                  <wp:effectExtent l="0" t="0" r="0" b="0"/>
                  <wp:docPr id="107" name="Elemento grafico 107"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56EE3A1F"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Attività di tutoraggio e affiancamento</w:t>
            </w:r>
          </w:p>
        </w:tc>
        <w:tc>
          <w:tcPr>
            <w:tcW w:w="4962" w:type="dxa"/>
          </w:tcPr>
          <w:p w14:paraId="0C389227" w14:textId="77777777" w:rsidR="000F48E5" w:rsidRPr="00FD608A" w:rsidRDefault="000F48E5" w:rsidP="00875968">
            <w:pPr>
              <w:cnfStyle w:val="000000000000" w:firstRow="0" w:lastRow="0" w:firstColumn="0" w:lastColumn="0" w:oddVBand="0" w:evenVBand="0" w:oddHBand="0" w:evenHBand="0" w:firstRowFirstColumn="0" w:firstRowLastColumn="0" w:lastRowFirstColumn="0" w:lastRowLastColumn="0"/>
            </w:pPr>
            <w:r>
              <w:t>Il team di progetto interno copre gran parte degli ambiti di progetto</w:t>
            </w:r>
          </w:p>
        </w:tc>
      </w:tr>
      <w:tr w:rsidR="000F48E5" w:rsidRPr="003367C4" w14:paraId="2B23B709" w14:textId="77777777" w:rsidTr="00875968">
        <w:trPr>
          <w:cantSplit/>
          <w:trHeight w:val="689"/>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7D9E76C1" w14:textId="77777777" w:rsidR="000F48E5" w:rsidRPr="003367C4" w:rsidRDefault="000F48E5" w:rsidP="00875968">
            <w:pPr>
              <w:ind w:left="113" w:right="113"/>
              <w:jc w:val="center"/>
              <w:rPr>
                <w:color w:val="FF0000"/>
              </w:rPr>
            </w:pPr>
            <w:r w:rsidRPr="00254457">
              <w:rPr>
                <w:b w:val="0"/>
                <w:bCs w:val="0"/>
              </w:rPr>
              <w:t>Ambito tec</w:t>
            </w:r>
            <w:r>
              <w:rPr>
                <w:b w:val="0"/>
                <w:bCs w:val="0"/>
              </w:rPr>
              <w:t>n</w:t>
            </w:r>
            <w:r w:rsidRPr="00254457">
              <w:rPr>
                <w:b w:val="0"/>
                <w:bCs w:val="0"/>
              </w:rPr>
              <w:t>ologico</w:t>
            </w:r>
          </w:p>
        </w:tc>
        <w:tc>
          <w:tcPr>
            <w:tcW w:w="4045" w:type="dxa"/>
          </w:tcPr>
          <w:p w14:paraId="433EC406" w14:textId="1C2B6AE5" w:rsidR="000F48E5" w:rsidRPr="00407DDF" w:rsidRDefault="000F48E5" w:rsidP="00875968">
            <w:pPr>
              <w:cnfStyle w:val="000000000000" w:firstRow="0" w:lastRow="0" w:firstColumn="0" w:lastColumn="0" w:oddVBand="0" w:evenVBand="0" w:oddHBand="0" w:evenHBand="0" w:firstRowFirstColumn="0" w:firstRowLastColumn="0" w:lastRowFirstColumn="0" w:lastRowLastColumn="0"/>
            </w:pPr>
            <w:r w:rsidRPr="00407DDF">
              <w:t xml:space="preserve">Modalità di adozione del sistema </w:t>
            </w:r>
            <w:proofErr w:type="spellStart"/>
            <w:r w:rsidRPr="00407DDF">
              <w:t>Pro</w:t>
            </w:r>
            <w:r w:rsidR="008607AA">
              <w:t>MA</w:t>
            </w:r>
            <w:proofErr w:type="spellEnd"/>
          </w:p>
        </w:tc>
        <w:tc>
          <w:tcPr>
            <w:tcW w:w="1275" w:type="dxa"/>
          </w:tcPr>
          <w:p w14:paraId="59F2E209" w14:textId="77777777" w:rsidR="000F48E5" w:rsidRPr="003367C4" w:rsidRDefault="000F48E5" w:rsidP="0087596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3402" w:type="dxa"/>
          </w:tcPr>
          <w:p w14:paraId="55D65487"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r w:rsidRPr="000A2742">
              <w:t>Prototipo in ambiente SaaS</w:t>
            </w:r>
          </w:p>
        </w:tc>
        <w:tc>
          <w:tcPr>
            <w:tcW w:w="4962" w:type="dxa"/>
          </w:tcPr>
          <w:p w14:paraId="1A75900B" w14:textId="77777777" w:rsidR="000F48E5" w:rsidRPr="000A2742" w:rsidRDefault="000F48E5" w:rsidP="00875968">
            <w:pPr>
              <w:cnfStyle w:val="000000000000" w:firstRow="0" w:lastRow="0" w:firstColumn="0" w:lastColumn="0" w:oddVBand="0" w:evenVBand="0" w:oddHBand="0" w:evenHBand="0" w:firstRowFirstColumn="0" w:firstRowLastColumn="0" w:lastRowFirstColumn="0" w:lastRowLastColumn="0"/>
            </w:pPr>
          </w:p>
        </w:tc>
      </w:tr>
      <w:tr w:rsidR="000F48E5" w:rsidRPr="003367C4" w14:paraId="5989C104" w14:textId="77777777" w:rsidTr="00875968">
        <w:trPr>
          <w:cantSplit/>
          <w:trHeight w:val="69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1431A139" w14:textId="77777777" w:rsidR="000F48E5" w:rsidRPr="00254457" w:rsidRDefault="000F48E5" w:rsidP="00875968">
            <w:pPr>
              <w:ind w:left="113" w:right="113"/>
              <w:rPr>
                <w:b w:val="0"/>
                <w:bCs w:val="0"/>
              </w:rPr>
            </w:pPr>
          </w:p>
        </w:tc>
        <w:tc>
          <w:tcPr>
            <w:tcW w:w="4045" w:type="dxa"/>
          </w:tcPr>
          <w:p w14:paraId="4F02D016" w14:textId="77777777" w:rsidR="000F48E5" w:rsidRPr="00407DDF" w:rsidRDefault="000F48E5" w:rsidP="00875968">
            <w:pPr>
              <w:cnfStyle w:val="000000000000" w:firstRow="0" w:lastRow="0" w:firstColumn="0" w:lastColumn="0" w:oddVBand="0" w:evenVBand="0" w:oddHBand="0" w:evenHBand="0" w:firstRowFirstColumn="0" w:firstRowLastColumn="0" w:lastRowFirstColumn="0" w:lastRowLastColumn="0"/>
            </w:pPr>
            <w:r w:rsidRPr="00407DDF">
              <w:t>Requisiti di rete</w:t>
            </w:r>
          </w:p>
        </w:tc>
        <w:tc>
          <w:tcPr>
            <w:tcW w:w="1275" w:type="dxa"/>
          </w:tcPr>
          <w:p w14:paraId="39F5C7AA" w14:textId="77777777" w:rsidR="000F48E5" w:rsidRPr="003367C4" w:rsidRDefault="000F48E5"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396FB334" wp14:editId="0D3AAB6F">
                  <wp:extent cx="297180" cy="297180"/>
                  <wp:effectExtent l="0" t="0" r="7620" b="7620"/>
                  <wp:docPr id="108" name="Elemento grafico 108"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24F99F46"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17600418"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r>
      <w:tr w:rsidR="000F48E5" w:rsidRPr="003367C4" w14:paraId="409418B8" w14:textId="77777777" w:rsidTr="00875968">
        <w:trPr>
          <w:cantSplit/>
          <w:trHeight w:val="695"/>
        </w:trPr>
        <w:tc>
          <w:tcPr>
            <w:tcW w:w="912" w:type="dxa"/>
            <w:vMerge/>
            <w:textDirection w:val="btLr"/>
          </w:tcPr>
          <w:p w14:paraId="14BEAE6B" w14:textId="77777777" w:rsidR="000F48E5" w:rsidRPr="00254457" w:rsidRDefault="000F48E5" w:rsidP="00875968">
            <w:pPr>
              <w:ind w:left="113" w:right="113"/>
              <w:cnfStyle w:val="001000000000" w:firstRow="0" w:lastRow="0" w:firstColumn="1" w:lastColumn="0" w:oddVBand="0" w:evenVBand="0" w:oddHBand="0" w:evenHBand="0" w:firstRowFirstColumn="0" w:firstRowLastColumn="0" w:lastRowFirstColumn="0" w:lastRowLastColumn="0"/>
              <w:rPr>
                <w:b w:val="0"/>
                <w:bCs w:val="0"/>
              </w:rPr>
            </w:pPr>
          </w:p>
        </w:tc>
        <w:tc>
          <w:tcPr>
            <w:tcW w:w="4045" w:type="dxa"/>
          </w:tcPr>
          <w:p w14:paraId="7235EAED" w14:textId="77777777" w:rsidR="000F48E5" w:rsidRPr="00407DDF" w:rsidRDefault="000F48E5" w:rsidP="00875968">
            <w:r w:rsidRPr="00407DDF">
              <w:t xml:space="preserve">Banche dati </w:t>
            </w:r>
            <w:r>
              <w:t>necessarie</w:t>
            </w:r>
          </w:p>
        </w:tc>
        <w:tc>
          <w:tcPr>
            <w:tcW w:w="1275" w:type="dxa"/>
          </w:tcPr>
          <w:p w14:paraId="19827ECF" w14:textId="77777777" w:rsidR="000F48E5" w:rsidRPr="003367C4" w:rsidRDefault="000F48E5" w:rsidP="00875968">
            <w:pPr>
              <w:jc w:val="center"/>
              <w:rPr>
                <w:color w:val="FF0000"/>
              </w:rPr>
            </w:pPr>
            <w:r>
              <w:rPr>
                <w:noProof/>
              </w:rPr>
              <w:drawing>
                <wp:inline distT="0" distB="0" distL="0" distR="0" wp14:anchorId="1ECF7720" wp14:editId="1819CA23">
                  <wp:extent cx="295200" cy="295200"/>
                  <wp:effectExtent l="0" t="0" r="0" b="0"/>
                  <wp:docPr id="109" name="Elemento grafico 109" descr="Faccia neutra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tralfaceoutline.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95200" cy="295200"/>
                          </a:xfrm>
                          <a:prstGeom prst="rect">
                            <a:avLst/>
                          </a:prstGeom>
                        </pic:spPr>
                      </pic:pic>
                    </a:graphicData>
                  </a:graphic>
                </wp:inline>
              </w:drawing>
            </w:r>
          </w:p>
        </w:tc>
        <w:tc>
          <w:tcPr>
            <w:tcW w:w="3402" w:type="dxa"/>
          </w:tcPr>
          <w:p w14:paraId="3E4796A7" w14:textId="339152AF" w:rsidR="000F48E5" w:rsidRPr="003367C4" w:rsidRDefault="000F48E5" w:rsidP="00875968">
            <w:pPr>
              <w:rPr>
                <w:color w:val="FF0000"/>
              </w:rPr>
            </w:pPr>
            <w:r w:rsidRPr="00894B06">
              <w:t xml:space="preserve">Attività di recupero delle informazioni relative al Patrimonio c/o gli Uffici, analisi della completezza e della qualità dei dati acquisiti, creazione banca </w:t>
            </w:r>
            <w:r w:rsidR="001A3700" w:rsidRPr="00894B06">
              <w:t>dati, validazione</w:t>
            </w:r>
            <w:r w:rsidRPr="00894B06">
              <w:t xml:space="preserve"> delle banche dati e configurazione del sistema.</w:t>
            </w:r>
          </w:p>
        </w:tc>
        <w:tc>
          <w:tcPr>
            <w:tcW w:w="4962" w:type="dxa"/>
          </w:tcPr>
          <w:p w14:paraId="5B6B5B22" w14:textId="77777777" w:rsidR="000F48E5" w:rsidRPr="00E60772" w:rsidRDefault="000F48E5" w:rsidP="00875968">
            <w:r w:rsidRPr="00F0568B">
              <w:t xml:space="preserve">L’Ente </w:t>
            </w:r>
            <w:r>
              <w:t>non dispone di un inventario strutturato del Patrimonio</w:t>
            </w:r>
          </w:p>
        </w:tc>
      </w:tr>
      <w:tr w:rsidR="000F48E5" w:rsidRPr="003367C4" w14:paraId="5D27A687" w14:textId="77777777" w:rsidTr="00875968">
        <w:trPr>
          <w:cantSplit/>
          <w:trHeight w:val="704"/>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0C851DDE" w14:textId="77777777" w:rsidR="000F48E5" w:rsidRPr="00254457" w:rsidRDefault="000F48E5" w:rsidP="00875968">
            <w:pPr>
              <w:ind w:left="113" w:right="113"/>
              <w:rPr>
                <w:b w:val="0"/>
                <w:bCs w:val="0"/>
              </w:rPr>
            </w:pPr>
          </w:p>
        </w:tc>
        <w:tc>
          <w:tcPr>
            <w:tcW w:w="4045" w:type="dxa"/>
          </w:tcPr>
          <w:p w14:paraId="69D78B03" w14:textId="77777777" w:rsidR="000F48E5" w:rsidRPr="00407DDF" w:rsidRDefault="000F48E5" w:rsidP="00875968">
            <w:pPr>
              <w:cnfStyle w:val="000000000000" w:firstRow="0" w:lastRow="0" w:firstColumn="0" w:lastColumn="0" w:oddVBand="0" w:evenVBand="0" w:oddHBand="0" w:evenHBand="0" w:firstRowFirstColumn="0" w:firstRowLastColumn="0" w:lastRowFirstColumn="0" w:lastRowLastColumn="0"/>
            </w:pPr>
            <w:r>
              <w:t>Banche dati opzionali</w:t>
            </w:r>
          </w:p>
        </w:tc>
        <w:tc>
          <w:tcPr>
            <w:tcW w:w="1275" w:type="dxa"/>
          </w:tcPr>
          <w:p w14:paraId="0CFCE93B" w14:textId="77777777" w:rsidR="000F48E5" w:rsidRPr="003367C4" w:rsidRDefault="000F48E5"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306C6D71" wp14:editId="4AAF61E4">
                  <wp:extent cx="295200" cy="295200"/>
                  <wp:effectExtent l="0" t="0" r="0" b="0"/>
                  <wp:docPr id="110" name="Elemento grafico 110" descr="Faccia tris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outlin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95200" cy="295200"/>
                          </a:xfrm>
                          <a:prstGeom prst="rect">
                            <a:avLst/>
                          </a:prstGeom>
                        </pic:spPr>
                      </pic:pic>
                    </a:graphicData>
                  </a:graphic>
                </wp:inline>
              </w:drawing>
            </w:r>
          </w:p>
        </w:tc>
        <w:tc>
          <w:tcPr>
            <w:tcW w:w="3402" w:type="dxa"/>
          </w:tcPr>
          <w:p w14:paraId="5D8C2891"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64FD1BFD"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r w:rsidRPr="00FA3D1C">
              <w:t>Attività di censimento per il reperimento delle informazioni di dettaglio dei singoli immobili (fuori ambito)</w:t>
            </w:r>
          </w:p>
        </w:tc>
      </w:tr>
      <w:tr w:rsidR="000F48E5" w:rsidRPr="003367C4" w14:paraId="4F995A01" w14:textId="77777777" w:rsidTr="00875968">
        <w:trPr>
          <w:cantSplit/>
          <w:trHeight w:val="687"/>
        </w:trPr>
        <w:tc>
          <w:tcPr>
            <w:cnfStyle w:val="001000000000" w:firstRow="0" w:lastRow="0" w:firstColumn="1" w:lastColumn="0" w:oddVBand="0" w:evenVBand="0" w:oddHBand="0" w:evenHBand="0" w:firstRowFirstColumn="0" w:firstRowLastColumn="0" w:lastRowFirstColumn="0" w:lastRowLastColumn="0"/>
            <w:tcW w:w="912" w:type="dxa"/>
            <w:vMerge w:val="restart"/>
            <w:textDirection w:val="btLr"/>
            <w:vAlign w:val="center"/>
          </w:tcPr>
          <w:p w14:paraId="552C7F47" w14:textId="77777777" w:rsidR="000F48E5" w:rsidRPr="00254457" w:rsidRDefault="000F48E5" w:rsidP="00875968">
            <w:pPr>
              <w:ind w:left="113" w:right="113"/>
              <w:jc w:val="center"/>
              <w:rPr>
                <w:b w:val="0"/>
                <w:bCs w:val="0"/>
              </w:rPr>
            </w:pPr>
            <w:r>
              <w:rPr>
                <w:b w:val="0"/>
                <w:bCs w:val="0"/>
              </w:rPr>
              <w:t>Ambito Amministrativo</w:t>
            </w:r>
          </w:p>
        </w:tc>
        <w:tc>
          <w:tcPr>
            <w:tcW w:w="4045" w:type="dxa"/>
          </w:tcPr>
          <w:p w14:paraId="271BB8C3" w14:textId="77777777" w:rsidR="000F48E5" w:rsidRDefault="000F48E5" w:rsidP="00875968">
            <w:pPr>
              <w:cnfStyle w:val="000000000000" w:firstRow="0" w:lastRow="0" w:firstColumn="0" w:lastColumn="0" w:oddVBand="0" w:evenVBand="0" w:oddHBand="0" w:evenHBand="0" w:firstRowFirstColumn="0" w:firstRowLastColumn="0" w:lastRowFirstColumn="0" w:lastRowLastColumn="0"/>
            </w:pPr>
            <w:r w:rsidRPr="002C6516">
              <w:t>Fattori amministrativi (interni ed esterni)</w:t>
            </w:r>
          </w:p>
        </w:tc>
        <w:tc>
          <w:tcPr>
            <w:tcW w:w="1275" w:type="dxa"/>
          </w:tcPr>
          <w:p w14:paraId="6D8BCEE1" w14:textId="77777777" w:rsidR="000F48E5" w:rsidRPr="003367C4" w:rsidRDefault="000F48E5"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454B3980" wp14:editId="71E9BCE3">
                  <wp:extent cx="297180" cy="297180"/>
                  <wp:effectExtent l="0" t="0" r="7620" b="7620"/>
                  <wp:docPr id="111" name="Elemento grafico 111"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278C76DD"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52B8D021" w14:textId="77777777" w:rsidR="000F48E5" w:rsidRDefault="000F48E5" w:rsidP="00875968">
            <w:pPr>
              <w:cnfStyle w:val="000000000000" w:firstRow="0" w:lastRow="0" w:firstColumn="0" w:lastColumn="0" w:oddVBand="0" w:evenVBand="0" w:oddHBand="0" w:evenHBand="0" w:firstRowFirstColumn="0" w:firstRowLastColumn="0" w:lastRowFirstColumn="0" w:lastRowLastColumn="0"/>
            </w:pPr>
            <w:r>
              <w:t>L’Ente ha sottoscritto</w:t>
            </w:r>
            <w:r w:rsidRPr="00E60772">
              <w:t xml:space="preserve"> la convenzione con l’Agenzia delle Entrate</w:t>
            </w:r>
            <w:r>
              <w:t xml:space="preserve"> per l’acquisizione delle banche dati catastali.</w:t>
            </w:r>
          </w:p>
          <w:p w14:paraId="2AE934BF" w14:textId="4C4AEF27" w:rsidR="000F48E5" w:rsidRPr="004714C2" w:rsidRDefault="000F48E5" w:rsidP="00875968">
            <w:pPr>
              <w:cnfStyle w:val="000000000000" w:firstRow="0" w:lastRow="0" w:firstColumn="0" w:lastColumn="0" w:oddVBand="0" w:evenVBand="0" w:oddHBand="0" w:evenHBand="0" w:firstRowFirstColumn="0" w:firstRowLastColumn="0" w:lastRowFirstColumn="0" w:lastRowLastColumn="0"/>
            </w:pPr>
            <w:r>
              <w:t>La convenzione è gestita dall’Ufficio Tributi.</w:t>
            </w:r>
          </w:p>
        </w:tc>
      </w:tr>
      <w:tr w:rsidR="000F48E5" w:rsidRPr="003367C4" w14:paraId="0831FC46" w14:textId="77777777" w:rsidTr="00875968">
        <w:trPr>
          <w:cantSplit/>
          <w:trHeight w:val="697"/>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491EB14E" w14:textId="77777777" w:rsidR="000F48E5" w:rsidRDefault="000F48E5" w:rsidP="00875968">
            <w:pPr>
              <w:ind w:left="113" w:right="113"/>
              <w:rPr>
                <w:b w:val="0"/>
                <w:bCs w:val="0"/>
              </w:rPr>
            </w:pPr>
          </w:p>
        </w:tc>
        <w:tc>
          <w:tcPr>
            <w:tcW w:w="4045" w:type="dxa"/>
          </w:tcPr>
          <w:p w14:paraId="3984C81D" w14:textId="77777777" w:rsidR="000F48E5" w:rsidRPr="002C6516" w:rsidRDefault="000F48E5" w:rsidP="00875968">
            <w:pPr>
              <w:cnfStyle w:val="000000000000" w:firstRow="0" w:lastRow="0" w:firstColumn="0" w:lastColumn="0" w:oddVBand="0" w:evenVBand="0" w:oddHBand="0" w:evenHBand="0" w:firstRowFirstColumn="0" w:firstRowLastColumn="0" w:lastRowFirstColumn="0" w:lastRowLastColumn="0"/>
            </w:pPr>
            <w:r w:rsidRPr="002C6516">
              <w:t>Fattori normativi (interni ed esterni)</w:t>
            </w:r>
          </w:p>
        </w:tc>
        <w:tc>
          <w:tcPr>
            <w:tcW w:w="1275" w:type="dxa"/>
          </w:tcPr>
          <w:p w14:paraId="35FDE504" w14:textId="77777777" w:rsidR="000F48E5" w:rsidRPr="003367C4" w:rsidRDefault="000F48E5" w:rsidP="00875968">
            <w:pPr>
              <w:jc w:val="center"/>
              <w:cnfStyle w:val="000000000000" w:firstRow="0" w:lastRow="0" w:firstColumn="0" w:lastColumn="0" w:oddVBand="0" w:evenVBand="0" w:oddHBand="0" w:evenHBand="0" w:firstRowFirstColumn="0" w:firstRowLastColumn="0" w:lastRowFirstColumn="0" w:lastRowLastColumn="0"/>
              <w:rPr>
                <w:color w:val="FF0000"/>
              </w:rPr>
            </w:pPr>
            <w:r>
              <w:rPr>
                <w:noProof/>
              </w:rPr>
              <w:drawing>
                <wp:inline distT="0" distB="0" distL="0" distR="0" wp14:anchorId="2F00450E" wp14:editId="3865F5D7">
                  <wp:extent cx="297180" cy="297180"/>
                  <wp:effectExtent l="0" t="0" r="7620" b="7620"/>
                  <wp:docPr id="112" name="Elemento grafico 112" descr="Faccia sorridente senza riemp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ppyfaceoutlin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97180" cy="297180"/>
                          </a:xfrm>
                          <a:prstGeom prst="rect">
                            <a:avLst/>
                          </a:prstGeom>
                        </pic:spPr>
                      </pic:pic>
                    </a:graphicData>
                  </a:graphic>
                </wp:inline>
              </w:drawing>
            </w:r>
          </w:p>
        </w:tc>
        <w:tc>
          <w:tcPr>
            <w:tcW w:w="3402" w:type="dxa"/>
          </w:tcPr>
          <w:p w14:paraId="6847942E"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1D0C9EBA" w14:textId="012B8C80" w:rsidR="000F48E5" w:rsidRPr="003367C4" w:rsidRDefault="004714C2" w:rsidP="00875968">
            <w:pPr>
              <w:cnfStyle w:val="000000000000" w:firstRow="0" w:lastRow="0" w:firstColumn="0" w:lastColumn="0" w:oddVBand="0" w:evenVBand="0" w:oddHBand="0" w:evenHBand="0" w:firstRowFirstColumn="0" w:firstRowLastColumn="0" w:lastRowFirstColumn="0" w:lastRowLastColumn="0"/>
              <w:rPr>
                <w:color w:val="FF0000"/>
              </w:rPr>
            </w:pPr>
            <w:r w:rsidRPr="004714C2">
              <w:t>https://trasparenza.comune.caserta.it/pagina734_patrimonio-immobiliare.html</w:t>
            </w:r>
          </w:p>
        </w:tc>
      </w:tr>
      <w:tr w:rsidR="000F48E5" w:rsidRPr="003367C4" w14:paraId="1ADE8A34" w14:textId="77777777" w:rsidTr="004714C2">
        <w:trPr>
          <w:cantSplit/>
          <w:trHeight w:val="509"/>
        </w:trPr>
        <w:tc>
          <w:tcPr>
            <w:cnfStyle w:val="001000000000" w:firstRow="0" w:lastRow="0" w:firstColumn="1" w:lastColumn="0" w:oddVBand="0" w:evenVBand="0" w:oddHBand="0" w:evenHBand="0" w:firstRowFirstColumn="0" w:firstRowLastColumn="0" w:lastRowFirstColumn="0" w:lastRowLastColumn="0"/>
            <w:tcW w:w="912" w:type="dxa"/>
            <w:vMerge/>
            <w:textDirection w:val="btLr"/>
          </w:tcPr>
          <w:p w14:paraId="00A7AD79" w14:textId="77777777" w:rsidR="000F48E5" w:rsidRDefault="000F48E5" w:rsidP="00875968">
            <w:pPr>
              <w:ind w:left="113" w:right="113"/>
              <w:rPr>
                <w:b w:val="0"/>
                <w:bCs w:val="0"/>
              </w:rPr>
            </w:pPr>
          </w:p>
        </w:tc>
        <w:tc>
          <w:tcPr>
            <w:tcW w:w="4045" w:type="dxa"/>
          </w:tcPr>
          <w:p w14:paraId="3BB6BC98" w14:textId="77777777" w:rsidR="000F48E5" w:rsidRPr="002C6516" w:rsidRDefault="000F48E5" w:rsidP="00875968">
            <w:pPr>
              <w:cnfStyle w:val="000000000000" w:firstRow="0" w:lastRow="0" w:firstColumn="0" w:lastColumn="0" w:oddVBand="0" w:evenVBand="0" w:oddHBand="0" w:evenHBand="0" w:firstRowFirstColumn="0" w:firstRowLastColumn="0" w:lastRowFirstColumn="0" w:lastRowLastColumn="0"/>
            </w:pPr>
            <w:r w:rsidRPr="002C6516">
              <w:t>Fattori regolamentari (interni ed esterni)</w:t>
            </w:r>
          </w:p>
        </w:tc>
        <w:tc>
          <w:tcPr>
            <w:tcW w:w="1275" w:type="dxa"/>
          </w:tcPr>
          <w:p w14:paraId="6C6DF18D" w14:textId="77777777" w:rsidR="000F48E5" w:rsidRPr="003367C4" w:rsidRDefault="000F48E5" w:rsidP="00875968">
            <w:pPr>
              <w:jc w:val="center"/>
              <w:cnfStyle w:val="000000000000" w:firstRow="0" w:lastRow="0" w:firstColumn="0" w:lastColumn="0" w:oddVBand="0" w:evenVBand="0" w:oddHBand="0" w:evenHBand="0" w:firstRowFirstColumn="0" w:firstRowLastColumn="0" w:lastRowFirstColumn="0" w:lastRowLastColumn="0"/>
              <w:rPr>
                <w:color w:val="FF0000"/>
              </w:rPr>
            </w:pPr>
            <w:r w:rsidRPr="00377707">
              <w:t>n.a.</w:t>
            </w:r>
          </w:p>
        </w:tc>
        <w:tc>
          <w:tcPr>
            <w:tcW w:w="3402" w:type="dxa"/>
          </w:tcPr>
          <w:p w14:paraId="50D8ADD3"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c>
          <w:tcPr>
            <w:tcW w:w="4962" w:type="dxa"/>
          </w:tcPr>
          <w:p w14:paraId="23915E62" w14:textId="77777777" w:rsidR="000F48E5" w:rsidRPr="003367C4" w:rsidRDefault="000F48E5" w:rsidP="00875968">
            <w:pPr>
              <w:cnfStyle w:val="000000000000" w:firstRow="0" w:lastRow="0" w:firstColumn="0" w:lastColumn="0" w:oddVBand="0" w:evenVBand="0" w:oddHBand="0" w:evenHBand="0" w:firstRowFirstColumn="0" w:firstRowLastColumn="0" w:lastRowFirstColumn="0" w:lastRowLastColumn="0"/>
              <w:rPr>
                <w:color w:val="FF0000"/>
              </w:rPr>
            </w:pPr>
          </w:p>
        </w:tc>
      </w:tr>
    </w:tbl>
    <w:p w14:paraId="5D9B75B2" w14:textId="77777777" w:rsidR="00C7075F" w:rsidRDefault="00C7075F" w:rsidP="007668B2">
      <w:pPr>
        <w:sectPr w:rsidR="00C7075F" w:rsidSect="00C7075F">
          <w:pgSz w:w="16838" w:h="11906" w:orient="landscape"/>
          <w:pgMar w:top="1134" w:right="1417" w:bottom="1134" w:left="1134" w:header="567" w:footer="708" w:gutter="0"/>
          <w:cols w:space="708"/>
          <w:docGrid w:linePitch="360"/>
        </w:sectPr>
      </w:pPr>
    </w:p>
    <w:p w14:paraId="19685CF2" w14:textId="77777777" w:rsidR="00C1468F" w:rsidRDefault="00C1468F" w:rsidP="000B4360">
      <w:pPr>
        <w:pStyle w:val="Titolo1"/>
      </w:pPr>
      <w:bookmarkStart w:id="16" w:name="_Toc84340952"/>
      <w:r>
        <w:lastRenderedPageBreak/>
        <w:t>Piano di trasferimento</w:t>
      </w:r>
      <w:bookmarkEnd w:id="16"/>
    </w:p>
    <w:p w14:paraId="53C26A48" w14:textId="75C96BB0" w:rsidR="00F219D4" w:rsidRDefault="000A544E" w:rsidP="00F219D4">
      <w:r>
        <w:t>Alla luce dei risultati della Gap Analysis sono stati individuat</w:t>
      </w:r>
      <w:r w:rsidR="000F3B50">
        <w:t xml:space="preserve">e due </w:t>
      </w:r>
      <w:r w:rsidR="002551ED">
        <w:t>macro-tipologie</w:t>
      </w:r>
      <w:r w:rsidR="000F3B50">
        <w:t xml:space="preserve"> di Piano di trasferimento in relazione al diverso grado di maturità degli enti nella gestione di banche dati ed in particolare di banche dati catastali:</w:t>
      </w:r>
    </w:p>
    <w:p w14:paraId="72616572" w14:textId="3085CBDB" w:rsidR="000F3B50" w:rsidRDefault="002551ED" w:rsidP="000F3B50">
      <w:pPr>
        <w:pStyle w:val="Paragrafoelenco"/>
        <w:numPr>
          <w:ilvl w:val="0"/>
          <w:numId w:val="19"/>
        </w:numPr>
      </w:pPr>
      <w:r w:rsidRPr="00FF2EE1">
        <w:rPr>
          <w:b/>
          <w:bCs/>
        </w:rPr>
        <w:t>Ente di tipo A</w:t>
      </w:r>
      <w:r>
        <w:t xml:space="preserve">: </w:t>
      </w:r>
      <w:r w:rsidR="00A049C7">
        <w:t xml:space="preserve">Ente </w:t>
      </w:r>
      <w:r w:rsidR="001711D8">
        <w:t>medio</w:t>
      </w:r>
      <w:r w:rsidR="00C63D18">
        <w:t>-</w:t>
      </w:r>
      <w:r w:rsidR="001711D8">
        <w:t xml:space="preserve">piccolo con </w:t>
      </w:r>
      <w:r w:rsidR="00EF1886">
        <w:t>scarsa</w:t>
      </w:r>
      <w:r w:rsidR="00B443AA">
        <w:t xml:space="preserve"> esperienza nella gestione di banche dati territoriali</w:t>
      </w:r>
      <w:r w:rsidR="00041616">
        <w:t xml:space="preserve"> e </w:t>
      </w:r>
      <w:r w:rsidR="00FF2EE1">
        <w:t>possesso di dati sul Patrimonio immobiliare non strutturati</w:t>
      </w:r>
    </w:p>
    <w:p w14:paraId="1A6D4867" w14:textId="691DCC41" w:rsidR="00A049C7" w:rsidRDefault="00A049C7" w:rsidP="000F3B50">
      <w:pPr>
        <w:pStyle w:val="Paragrafoelenco"/>
        <w:numPr>
          <w:ilvl w:val="0"/>
          <w:numId w:val="19"/>
        </w:numPr>
      </w:pPr>
      <w:r w:rsidRPr="00BD178A">
        <w:rPr>
          <w:b/>
          <w:bCs/>
        </w:rPr>
        <w:t>Ente di tipo B</w:t>
      </w:r>
      <w:r>
        <w:t>:</w:t>
      </w:r>
      <w:r w:rsidR="001711D8">
        <w:t xml:space="preserve"> Ente</w:t>
      </w:r>
      <w:r w:rsidR="00C63D18">
        <w:t xml:space="preserve"> medio-</w:t>
      </w:r>
      <w:r w:rsidR="001711D8">
        <w:t xml:space="preserve">grande con </w:t>
      </w:r>
      <w:r w:rsidR="00BD178A">
        <w:t>scarsa esperienza nella gestione di banche dati territoriali e possesso di dati sul Patrimonio immobiliare non strutturati</w:t>
      </w:r>
    </w:p>
    <w:p w14:paraId="425EE22B" w14:textId="501394BD" w:rsidR="000F3B50" w:rsidRDefault="001711D8" w:rsidP="00F219D4">
      <w:pPr>
        <w:pStyle w:val="Paragrafoelenco"/>
        <w:numPr>
          <w:ilvl w:val="0"/>
          <w:numId w:val="19"/>
        </w:numPr>
      </w:pPr>
      <w:r w:rsidRPr="00BD178A">
        <w:rPr>
          <w:b/>
          <w:bCs/>
        </w:rPr>
        <w:t>Ente di tipo C</w:t>
      </w:r>
      <w:r>
        <w:t xml:space="preserve">: Ente con </w:t>
      </w:r>
      <w:r w:rsidR="00264956">
        <w:t xml:space="preserve">un SIT strutturato e sviluppate competenze interne </w:t>
      </w:r>
      <w:r w:rsidR="00B443AA">
        <w:t>nella gestione di banche dati</w:t>
      </w:r>
    </w:p>
    <w:p w14:paraId="6474391A" w14:textId="1365299C" w:rsidR="00F219D4" w:rsidRDefault="002551ED" w:rsidP="00F219D4">
      <w:r>
        <w:t>Nella tabella seguente è riportata la specifica classificazione degli Enti riusanti.</w:t>
      </w:r>
    </w:p>
    <w:tbl>
      <w:tblPr>
        <w:tblStyle w:val="Tabellagriglia4-colore1"/>
        <w:tblW w:w="0" w:type="auto"/>
        <w:tblLook w:val="0420" w:firstRow="1" w:lastRow="0" w:firstColumn="0" w:lastColumn="0" w:noHBand="0" w:noVBand="1"/>
      </w:tblPr>
      <w:tblGrid>
        <w:gridCol w:w="3823"/>
        <w:gridCol w:w="1984"/>
      </w:tblGrid>
      <w:tr w:rsidR="002551ED" w14:paraId="3199DFDF" w14:textId="77777777" w:rsidTr="002551ED">
        <w:trPr>
          <w:cnfStyle w:val="100000000000" w:firstRow="1" w:lastRow="0" w:firstColumn="0" w:lastColumn="0" w:oddVBand="0" w:evenVBand="0" w:oddHBand="0" w:evenHBand="0" w:firstRowFirstColumn="0" w:firstRowLastColumn="0" w:lastRowFirstColumn="0" w:lastRowLastColumn="0"/>
        </w:trPr>
        <w:tc>
          <w:tcPr>
            <w:tcW w:w="3823" w:type="dxa"/>
          </w:tcPr>
          <w:p w14:paraId="4D01ED5F" w14:textId="6AFD0BDB" w:rsidR="002551ED" w:rsidRDefault="002551ED" w:rsidP="00F219D4">
            <w:r>
              <w:t>Ente</w:t>
            </w:r>
          </w:p>
        </w:tc>
        <w:tc>
          <w:tcPr>
            <w:tcW w:w="1984" w:type="dxa"/>
          </w:tcPr>
          <w:p w14:paraId="5DFC42C1" w14:textId="5C1C2527" w:rsidR="002551ED" w:rsidRDefault="002551ED" w:rsidP="00F219D4">
            <w:r>
              <w:t>Macro-tipologia</w:t>
            </w:r>
          </w:p>
        </w:tc>
      </w:tr>
      <w:tr w:rsidR="002551ED" w14:paraId="0F3E11D3" w14:textId="77777777" w:rsidTr="002551ED">
        <w:trPr>
          <w:cnfStyle w:val="000000100000" w:firstRow="0" w:lastRow="0" w:firstColumn="0" w:lastColumn="0" w:oddVBand="0" w:evenVBand="0" w:oddHBand="1" w:evenHBand="0" w:firstRowFirstColumn="0" w:firstRowLastColumn="0" w:lastRowFirstColumn="0" w:lastRowLastColumn="0"/>
        </w:trPr>
        <w:tc>
          <w:tcPr>
            <w:tcW w:w="3823" w:type="dxa"/>
          </w:tcPr>
          <w:p w14:paraId="772E4E37" w14:textId="3BC8AC64" w:rsidR="002551ED" w:rsidRDefault="002551ED" w:rsidP="00F219D4">
            <w:r>
              <w:t xml:space="preserve">Unione Montana del </w:t>
            </w:r>
            <w:proofErr w:type="spellStart"/>
            <w:r>
              <w:t>Catria</w:t>
            </w:r>
            <w:proofErr w:type="spellEnd"/>
            <w:r>
              <w:t xml:space="preserve"> e Nerone</w:t>
            </w:r>
          </w:p>
        </w:tc>
        <w:tc>
          <w:tcPr>
            <w:tcW w:w="1984" w:type="dxa"/>
          </w:tcPr>
          <w:p w14:paraId="467B9CE0" w14:textId="0CBDD31F" w:rsidR="002551ED" w:rsidRPr="002551ED" w:rsidRDefault="002551ED" w:rsidP="00F219D4">
            <w:r w:rsidRPr="002551ED">
              <w:t>Ente di tipo C</w:t>
            </w:r>
          </w:p>
        </w:tc>
      </w:tr>
      <w:tr w:rsidR="002551ED" w14:paraId="6D651913" w14:textId="77777777" w:rsidTr="002551ED">
        <w:tc>
          <w:tcPr>
            <w:tcW w:w="3823" w:type="dxa"/>
          </w:tcPr>
          <w:p w14:paraId="5B3E73F6" w14:textId="58225EB1" w:rsidR="002551ED" w:rsidRDefault="002551ED" w:rsidP="00F219D4">
            <w:r>
              <w:t>Unione Montana dell’Esino Frasassi</w:t>
            </w:r>
          </w:p>
        </w:tc>
        <w:tc>
          <w:tcPr>
            <w:tcW w:w="1984" w:type="dxa"/>
          </w:tcPr>
          <w:p w14:paraId="05F399EF" w14:textId="501BB1F3" w:rsidR="002551ED" w:rsidRPr="002551ED" w:rsidRDefault="002551ED" w:rsidP="00F219D4">
            <w:r w:rsidRPr="002551ED">
              <w:t>Ente di tipo A</w:t>
            </w:r>
          </w:p>
        </w:tc>
      </w:tr>
      <w:tr w:rsidR="002551ED" w14:paraId="617FD15D" w14:textId="77777777" w:rsidTr="002551ED">
        <w:trPr>
          <w:cnfStyle w:val="000000100000" w:firstRow="0" w:lastRow="0" w:firstColumn="0" w:lastColumn="0" w:oddVBand="0" w:evenVBand="0" w:oddHBand="1" w:evenHBand="0" w:firstRowFirstColumn="0" w:firstRowLastColumn="0" w:lastRowFirstColumn="0" w:lastRowLastColumn="0"/>
        </w:trPr>
        <w:tc>
          <w:tcPr>
            <w:tcW w:w="3823" w:type="dxa"/>
          </w:tcPr>
          <w:p w14:paraId="5A7FD108" w14:textId="02119758" w:rsidR="002551ED" w:rsidRDefault="002551ED" w:rsidP="00F219D4">
            <w:r>
              <w:t>Comune di Marino</w:t>
            </w:r>
          </w:p>
        </w:tc>
        <w:tc>
          <w:tcPr>
            <w:tcW w:w="1984" w:type="dxa"/>
          </w:tcPr>
          <w:p w14:paraId="748305BB" w14:textId="315A6FCA" w:rsidR="002551ED" w:rsidRDefault="00C63D18" w:rsidP="00F219D4">
            <w:r w:rsidRPr="002551ED">
              <w:t>Ente di tipo A</w:t>
            </w:r>
          </w:p>
        </w:tc>
      </w:tr>
      <w:tr w:rsidR="002551ED" w14:paraId="72317B99" w14:textId="77777777" w:rsidTr="002551ED">
        <w:tc>
          <w:tcPr>
            <w:tcW w:w="3823" w:type="dxa"/>
          </w:tcPr>
          <w:p w14:paraId="7F8FD57E" w14:textId="0E22C9A7" w:rsidR="002551ED" w:rsidRDefault="002551ED" w:rsidP="00F219D4">
            <w:r>
              <w:t>Comune di Castiglione del Lago</w:t>
            </w:r>
          </w:p>
        </w:tc>
        <w:tc>
          <w:tcPr>
            <w:tcW w:w="1984" w:type="dxa"/>
          </w:tcPr>
          <w:p w14:paraId="4BFE3484" w14:textId="130AFB03" w:rsidR="002551ED" w:rsidRDefault="00C63D18" w:rsidP="00F219D4">
            <w:r w:rsidRPr="002551ED">
              <w:t xml:space="preserve">Ente di tipo </w:t>
            </w:r>
            <w:r>
              <w:t>C</w:t>
            </w:r>
          </w:p>
        </w:tc>
      </w:tr>
      <w:tr w:rsidR="002551ED" w14:paraId="4B7794CE" w14:textId="77777777" w:rsidTr="002551ED">
        <w:trPr>
          <w:cnfStyle w:val="000000100000" w:firstRow="0" w:lastRow="0" w:firstColumn="0" w:lastColumn="0" w:oddVBand="0" w:evenVBand="0" w:oddHBand="1" w:evenHBand="0" w:firstRowFirstColumn="0" w:firstRowLastColumn="0" w:lastRowFirstColumn="0" w:lastRowLastColumn="0"/>
        </w:trPr>
        <w:tc>
          <w:tcPr>
            <w:tcW w:w="3823" w:type="dxa"/>
          </w:tcPr>
          <w:p w14:paraId="6F5FA001" w14:textId="08F25CB6" w:rsidR="002551ED" w:rsidRDefault="00C63D18" w:rsidP="00F219D4">
            <w:r>
              <w:t>Comune di Maiolati Spontini</w:t>
            </w:r>
          </w:p>
        </w:tc>
        <w:tc>
          <w:tcPr>
            <w:tcW w:w="1984" w:type="dxa"/>
          </w:tcPr>
          <w:p w14:paraId="428A3748" w14:textId="31B30FE5" w:rsidR="002551ED" w:rsidRDefault="00C63D18" w:rsidP="00F219D4">
            <w:r w:rsidRPr="002551ED">
              <w:t>Ente di tipo A</w:t>
            </w:r>
          </w:p>
        </w:tc>
      </w:tr>
      <w:tr w:rsidR="002551ED" w14:paraId="035CF302" w14:textId="77777777" w:rsidTr="002551ED">
        <w:tc>
          <w:tcPr>
            <w:tcW w:w="3823" w:type="dxa"/>
          </w:tcPr>
          <w:p w14:paraId="45947FE6" w14:textId="1656B557" w:rsidR="002551ED" w:rsidRDefault="00C63D18" w:rsidP="00F219D4">
            <w:r>
              <w:t>Comune di Castel Madama</w:t>
            </w:r>
          </w:p>
        </w:tc>
        <w:tc>
          <w:tcPr>
            <w:tcW w:w="1984" w:type="dxa"/>
          </w:tcPr>
          <w:p w14:paraId="6CFB64F5" w14:textId="3D7589CD" w:rsidR="002551ED" w:rsidRDefault="00C63D18" w:rsidP="00F219D4">
            <w:r w:rsidRPr="002551ED">
              <w:t>Ente di tipo A</w:t>
            </w:r>
          </w:p>
        </w:tc>
      </w:tr>
      <w:tr w:rsidR="00C63D18" w14:paraId="4D17E738" w14:textId="77777777" w:rsidTr="002551ED">
        <w:trPr>
          <w:cnfStyle w:val="000000100000" w:firstRow="0" w:lastRow="0" w:firstColumn="0" w:lastColumn="0" w:oddVBand="0" w:evenVBand="0" w:oddHBand="1" w:evenHBand="0" w:firstRowFirstColumn="0" w:firstRowLastColumn="0" w:lastRowFirstColumn="0" w:lastRowLastColumn="0"/>
        </w:trPr>
        <w:tc>
          <w:tcPr>
            <w:tcW w:w="3823" w:type="dxa"/>
          </w:tcPr>
          <w:p w14:paraId="66E40225" w14:textId="14691C01" w:rsidR="00C63D18" w:rsidRDefault="00C63D18" w:rsidP="00F219D4">
            <w:r>
              <w:t>Comune di Gioia del Colle</w:t>
            </w:r>
          </w:p>
        </w:tc>
        <w:tc>
          <w:tcPr>
            <w:tcW w:w="1984" w:type="dxa"/>
          </w:tcPr>
          <w:p w14:paraId="54333F80" w14:textId="61344D7F" w:rsidR="00C63D18" w:rsidRDefault="00C63D18" w:rsidP="00F219D4">
            <w:r w:rsidRPr="002551ED">
              <w:t>Ente di tipo A</w:t>
            </w:r>
          </w:p>
        </w:tc>
      </w:tr>
      <w:tr w:rsidR="00C63D18" w14:paraId="0A3FBD5A" w14:textId="77777777" w:rsidTr="002551ED">
        <w:tc>
          <w:tcPr>
            <w:tcW w:w="3823" w:type="dxa"/>
          </w:tcPr>
          <w:p w14:paraId="3A779204" w14:textId="2327367C" w:rsidR="00C63D18" w:rsidRDefault="00C63D18" w:rsidP="00F219D4">
            <w:r>
              <w:t>Comune di Caserta</w:t>
            </w:r>
          </w:p>
        </w:tc>
        <w:tc>
          <w:tcPr>
            <w:tcW w:w="1984" w:type="dxa"/>
          </w:tcPr>
          <w:p w14:paraId="18297A26" w14:textId="32A074D1" w:rsidR="00C63D18" w:rsidRDefault="00C63D18" w:rsidP="00F219D4">
            <w:r w:rsidRPr="002551ED">
              <w:t xml:space="preserve">Ente di tipo </w:t>
            </w:r>
            <w:r>
              <w:t>B</w:t>
            </w:r>
          </w:p>
        </w:tc>
      </w:tr>
    </w:tbl>
    <w:p w14:paraId="01BC51F9" w14:textId="77777777" w:rsidR="007B0A04" w:rsidRDefault="007B0A04" w:rsidP="00F219D4">
      <w:pPr>
        <w:sectPr w:rsidR="007B0A04" w:rsidSect="00C7075F">
          <w:pgSz w:w="11906" w:h="16838"/>
          <w:pgMar w:top="1417" w:right="1134" w:bottom="1134" w:left="1134" w:header="567" w:footer="708" w:gutter="0"/>
          <w:cols w:space="708"/>
          <w:docGrid w:linePitch="360"/>
        </w:sectPr>
      </w:pPr>
    </w:p>
    <w:p w14:paraId="59BF7854" w14:textId="5C80693B" w:rsidR="00F219D4" w:rsidRDefault="00237AD8" w:rsidP="00F219D4">
      <w:pPr>
        <w:pStyle w:val="Titolo2"/>
      </w:pPr>
      <w:bookmarkStart w:id="17" w:name="_Toc84340953"/>
      <w:r>
        <w:lastRenderedPageBreak/>
        <w:t>Piano di trasferimento Ente di tipo A</w:t>
      </w:r>
      <w:bookmarkEnd w:id="17"/>
    </w:p>
    <w:tbl>
      <w:tblPr>
        <w:tblStyle w:val="Tabellagriglia4-colore5"/>
        <w:tblW w:w="5261" w:type="pct"/>
        <w:tblLook w:val="0620" w:firstRow="1" w:lastRow="0" w:firstColumn="0" w:lastColumn="0" w:noHBand="1" w:noVBand="1"/>
      </w:tblPr>
      <w:tblGrid>
        <w:gridCol w:w="4251"/>
        <w:gridCol w:w="628"/>
        <w:gridCol w:w="628"/>
        <w:gridCol w:w="628"/>
        <w:gridCol w:w="628"/>
        <w:gridCol w:w="628"/>
        <w:gridCol w:w="3661"/>
        <w:gridCol w:w="3969"/>
      </w:tblGrid>
      <w:tr w:rsidR="00F676BD" w:rsidRPr="00F219D4" w14:paraId="7655B83D" w14:textId="77777777" w:rsidTr="004B6171">
        <w:trPr>
          <w:cnfStyle w:val="100000000000" w:firstRow="1" w:lastRow="0" w:firstColumn="0" w:lastColumn="0" w:oddVBand="0" w:evenVBand="0" w:oddHBand="0" w:evenHBand="0" w:firstRowFirstColumn="0" w:firstRowLastColumn="0" w:lastRowFirstColumn="0" w:lastRowLastColumn="0"/>
        </w:trPr>
        <w:tc>
          <w:tcPr>
            <w:tcW w:w="4251"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14:paraId="21781F36" w14:textId="77777777" w:rsidR="00F676BD" w:rsidRPr="00F219D4" w:rsidRDefault="00F676BD" w:rsidP="007030D8">
            <w:pPr>
              <w:spacing w:after="0"/>
              <w:jc w:val="center"/>
            </w:pPr>
            <w:r w:rsidRPr="00F219D4">
              <w:t>Attività</w:t>
            </w:r>
          </w:p>
        </w:tc>
        <w:tc>
          <w:tcPr>
            <w:tcW w:w="314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F90B38" w14:textId="3BFA5B6C" w:rsidR="00F676BD" w:rsidRPr="00F219D4" w:rsidRDefault="00F676BD" w:rsidP="007030D8">
            <w:pPr>
              <w:spacing w:after="0"/>
              <w:jc w:val="center"/>
            </w:pPr>
            <w:proofErr w:type="spellStart"/>
            <w:r>
              <w:t>Gantt</w:t>
            </w:r>
            <w:proofErr w:type="spellEnd"/>
          </w:p>
        </w:tc>
        <w:tc>
          <w:tcPr>
            <w:tcW w:w="3661"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65305588" w14:textId="1B35128B" w:rsidR="00F676BD" w:rsidRPr="00F219D4" w:rsidRDefault="00F676BD" w:rsidP="007030D8">
            <w:pPr>
              <w:spacing w:after="0"/>
              <w:jc w:val="center"/>
            </w:pPr>
            <w:r w:rsidRPr="00F219D4">
              <w:t>Prerequisiti</w:t>
            </w:r>
          </w:p>
        </w:tc>
        <w:tc>
          <w:tcPr>
            <w:tcW w:w="3969"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0A4E3BB8" w14:textId="49ABB1A0" w:rsidR="00F676BD" w:rsidRDefault="00F676BD" w:rsidP="007030D8">
            <w:pPr>
              <w:spacing w:after="0"/>
              <w:jc w:val="center"/>
            </w:pPr>
            <w:r>
              <w:t>Tipologia di risorse da coinvolgere</w:t>
            </w:r>
          </w:p>
        </w:tc>
      </w:tr>
      <w:tr w:rsidR="00F676BD" w:rsidRPr="00F219D4" w14:paraId="27D838C1" w14:textId="77777777" w:rsidTr="004B6171">
        <w:tc>
          <w:tcPr>
            <w:tcW w:w="4251" w:type="dxa"/>
            <w:vMerge/>
            <w:tcBorders>
              <w:top w:val="single" w:sz="4" w:space="0" w:color="auto"/>
              <w:left w:val="single" w:sz="4" w:space="0" w:color="FFFFFF" w:themeColor="background1"/>
              <w:right w:val="single" w:sz="4" w:space="0" w:color="FFFFFF" w:themeColor="background1"/>
            </w:tcBorders>
            <w:vAlign w:val="center"/>
          </w:tcPr>
          <w:p w14:paraId="7217FF8C" w14:textId="77777777" w:rsidR="00F676BD" w:rsidRPr="00F219D4" w:rsidRDefault="00F676BD" w:rsidP="007030D8">
            <w:pPr>
              <w:spacing w:after="0"/>
              <w:jc w:val="left"/>
            </w:pPr>
          </w:p>
        </w:tc>
        <w:tc>
          <w:tcPr>
            <w:tcW w:w="628" w:type="dxa"/>
            <w:tcBorders>
              <w:top w:val="single" w:sz="4" w:space="0" w:color="FFFFFF" w:themeColor="background1"/>
              <w:left w:val="single" w:sz="4" w:space="0" w:color="FFFFFF" w:themeColor="background1"/>
            </w:tcBorders>
            <w:shd w:val="clear" w:color="auto" w:fill="5B9BD5" w:themeFill="accent5"/>
            <w:vAlign w:val="center"/>
          </w:tcPr>
          <w:p w14:paraId="4C10DDFB" w14:textId="25283F17" w:rsidR="00F676BD" w:rsidRPr="00447F19" w:rsidRDefault="00F676BD" w:rsidP="007030D8">
            <w:pPr>
              <w:spacing w:after="0"/>
              <w:jc w:val="center"/>
              <w:rPr>
                <w:color w:val="FFFFFF" w:themeColor="background1"/>
              </w:rPr>
            </w:pPr>
            <w:r w:rsidRPr="00447F19">
              <w:rPr>
                <w:color w:val="FFFFFF" w:themeColor="background1"/>
              </w:rPr>
              <w:t>M</w:t>
            </w:r>
            <w:r w:rsidR="00D32079">
              <w:rPr>
                <w:color w:val="FFFFFF" w:themeColor="background1"/>
              </w:rPr>
              <w:t>1</w:t>
            </w:r>
            <w:r w:rsidR="008C2C42">
              <w:rPr>
                <w:color w:val="FFFFFF" w:themeColor="background1"/>
              </w:rPr>
              <w:t>7</w:t>
            </w:r>
          </w:p>
        </w:tc>
        <w:tc>
          <w:tcPr>
            <w:tcW w:w="628" w:type="dxa"/>
            <w:tcBorders>
              <w:top w:val="single" w:sz="4" w:space="0" w:color="FFFFFF" w:themeColor="background1"/>
            </w:tcBorders>
            <w:shd w:val="clear" w:color="auto" w:fill="5B9BD5" w:themeFill="accent5"/>
            <w:vAlign w:val="center"/>
          </w:tcPr>
          <w:p w14:paraId="3E20BB27" w14:textId="10E7E00B" w:rsidR="00F676BD" w:rsidRPr="00447F19" w:rsidRDefault="00F676BD" w:rsidP="007030D8">
            <w:pPr>
              <w:spacing w:after="0"/>
              <w:jc w:val="center"/>
              <w:rPr>
                <w:color w:val="FFFFFF" w:themeColor="background1"/>
              </w:rPr>
            </w:pPr>
            <w:r w:rsidRPr="00447F19">
              <w:rPr>
                <w:color w:val="FFFFFF" w:themeColor="background1"/>
              </w:rPr>
              <w:t>M18</w:t>
            </w:r>
          </w:p>
        </w:tc>
        <w:tc>
          <w:tcPr>
            <w:tcW w:w="628" w:type="dxa"/>
            <w:tcBorders>
              <w:top w:val="single" w:sz="4" w:space="0" w:color="FFFFFF" w:themeColor="background1"/>
            </w:tcBorders>
            <w:shd w:val="clear" w:color="auto" w:fill="5B9BD5" w:themeFill="accent5"/>
            <w:vAlign w:val="center"/>
          </w:tcPr>
          <w:p w14:paraId="08B8A043" w14:textId="287280A8" w:rsidR="00F676BD" w:rsidRPr="00447F19" w:rsidRDefault="00F676BD" w:rsidP="007030D8">
            <w:pPr>
              <w:spacing w:after="0"/>
              <w:jc w:val="center"/>
              <w:rPr>
                <w:color w:val="FFFFFF" w:themeColor="background1"/>
              </w:rPr>
            </w:pPr>
            <w:r w:rsidRPr="00447F19">
              <w:rPr>
                <w:color w:val="FFFFFF" w:themeColor="background1"/>
              </w:rPr>
              <w:t>M19</w:t>
            </w:r>
          </w:p>
        </w:tc>
        <w:tc>
          <w:tcPr>
            <w:tcW w:w="628" w:type="dxa"/>
            <w:tcBorders>
              <w:top w:val="single" w:sz="4" w:space="0" w:color="FFFFFF" w:themeColor="background1"/>
            </w:tcBorders>
            <w:shd w:val="clear" w:color="auto" w:fill="5B9BD5" w:themeFill="accent5"/>
            <w:vAlign w:val="center"/>
          </w:tcPr>
          <w:p w14:paraId="2DE8DCB1" w14:textId="54B399BA" w:rsidR="00F676BD" w:rsidRPr="00447F19" w:rsidRDefault="00F676BD" w:rsidP="007030D8">
            <w:pPr>
              <w:spacing w:after="0"/>
              <w:jc w:val="center"/>
              <w:rPr>
                <w:color w:val="FFFFFF" w:themeColor="background1"/>
              </w:rPr>
            </w:pPr>
            <w:r w:rsidRPr="00447F19">
              <w:rPr>
                <w:color w:val="FFFFFF" w:themeColor="background1"/>
              </w:rPr>
              <w:t>M20</w:t>
            </w:r>
          </w:p>
        </w:tc>
        <w:tc>
          <w:tcPr>
            <w:tcW w:w="628" w:type="dxa"/>
            <w:tcBorders>
              <w:top w:val="single" w:sz="4" w:space="0" w:color="FFFFFF" w:themeColor="background1"/>
              <w:right w:val="single" w:sz="4" w:space="0" w:color="FFFFFF" w:themeColor="background1"/>
            </w:tcBorders>
            <w:shd w:val="clear" w:color="auto" w:fill="5B9BD5" w:themeFill="accent5"/>
            <w:vAlign w:val="center"/>
          </w:tcPr>
          <w:p w14:paraId="1DB38EDB" w14:textId="1034052F" w:rsidR="00F676BD" w:rsidRPr="00447F19" w:rsidRDefault="00F676BD" w:rsidP="007030D8">
            <w:pPr>
              <w:spacing w:after="0"/>
              <w:jc w:val="center"/>
              <w:rPr>
                <w:color w:val="FFFFFF" w:themeColor="background1"/>
              </w:rPr>
            </w:pPr>
            <w:r w:rsidRPr="00447F19">
              <w:rPr>
                <w:color w:val="FFFFFF" w:themeColor="background1"/>
              </w:rPr>
              <w:t>M21</w:t>
            </w:r>
          </w:p>
        </w:tc>
        <w:tc>
          <w:tcPr>
            <w:tcW w:w="3661" w:type="dxa"/>
            <w:vMerge/>
            <w:tcBorders>
              <w:left w:val="single" w:sz="4" w:space="0" w:color="FFFFFF" w:themeColor="background1"/>
              <w:right w:val="single" w:sz="4" w:space="0" w:color="FFFFFF" w:themeColor="background1"/>
            </w:tcBorders>
            <w:vAlign w:val="center"/>
          </w:tcPr>
          <w:p w14:paraId="0C7C17BE" w14:textId="77777777" w:rsidR="00F676BD" w:rsidRPr="00F219D4" w:rsidRDefault="00F676BD" w:rsidP="007030D8">
            <w:pPr>
              <w:spacing w:after="0"/>
              <w:jc w:val="left"/>
            </w:pPr>
          </w:p>
        </w:tc>
        <w:tc>
          <w:tcPr>
            <w:tcW w:w="3969" w:type="dxa"/>
            <w:vMerge/>
            <w:tcBorders>
              <w:left w:val="single" w:sz="4" w:space="0" w:color="FFFFFF" w:themeColor="background1"/>
              <w:right w:val="single" w:sz="4" w:space="0" w:color="FFFFFF" w:themeColor="background1"/>
            </w:tcBorders>
            <w:vAlign w:val="center"/>
          </w:tcPr>
          <w:p w14:paraId="0FA77FA3" w14:textId="77777777" w:rsidR="00F676BD" w:rsidRDefault="00F676BD" w:rsidP="007030D8">
            <w:pPr>
              <w:spacing w:after="0"/>
              <w:jc w:val="left"/>
            </w:pPr>
          </w:p>
        </w:tc>
      </w:tr>
      <w:tr w:rsidR="009C6C2A" w14:paraId="3E7D9244" w14:textId="77777777" w:rsidTr="00361AF9">
        <w:tc>
          <w:tcPr>
            <w:tcW w:w="4251" w:type="dxa"/>
            <w:vAlign w:val="center"/>
          </w:tcPr>
          <w:p w14:paraId="56750B1E" w14:textId="77777777" w:rsidR="009C6C2A" w:rsidRDefault="009C6C2A" w:rsidP="00361AF9">
            <w:pPr>
              <w:spacing w:after="0"/>
              <w:jc w:val="left"/>
            </w:pPr>
            <w:r>
              <w:t>Definizione modello di riuso</w:t>
            </w:r>
          </w:p>
        </w:tc>
        <w:tc>
          <w:tcPr>
            <w:tcW w:w="628" w:type="dxa"/>
            <w:shd w:val="clear" w:color="auto" w:fill="70AD47" w:themeFill="accent6"/>
            <w:vAlign w:val="center"/>
          </w:tcPr>
          <w:p w14:paraId="6338697E" w14:textId="77777777" w:rsidR="009C6C2A" w:rsidRDefault="009C6C2A" w:rsidP="00361AF9">
            <w:pPr>
              <w:spacing w:after="0"/>
              <w:jc w:val="left"/>
            </w:pPr>
          </w:p>
        </w:tc>
        <w:tc>
          <w:tcPr>
            <w:tcW w:w="628" w:type="dxa"/>
            <w:vAlign w:val="center"/>
          </w:tcPr>
          <w:p w14:paraId="063400B0" w14:textId="77777777" w:rsidR="009C6C2A" w:rsidRDefault="009C6C2A" w:rsidP="00361AF9">
            <w:pPr>
              <w:spacing w:after="0"/>
              <w:jc w:val="left"/>
            </w:pPr>
          </w:p>
        </w:tc>
        <w:tc>
          <w:tcPr>
            <w:tcW w:w="628" w:type="dxa"/>
            <w:vAlign w:val="center"/>
          </w:tcPr>
          <w:p w14:paraId="140B015C" w14:textId="77777777" w:rsidR="009C6C2A" w:rsidRDefault="009C6C2A" w:rsidP="00361AF9">
            <w:pPr>
              <w:spacing w:after="0"/>
              <w:jc w:val="left"/>
            </w:pPr>
          </w:p>
        </w:tc>
        <w:tc>
          <w:tcPr>
            <w:tcW w:w="628" w:type="dxa"/>
            <w:vAlign w:val="center"/>
          </w:tcPr>
          <w:p w14:paraId="053FDA5A" w14:textId="77777777" w:rsidR="009C6C2A" w:rsidRDefault="009C6C2A" w:rsidP="00361AF9">
            <w:pPr>
              <w:spacing w:after="0"/>
              <w:jc w:val="left"/>
            </w:pPr>
          </w:p>
        </w:tc>
        <w:tc>
          <w:tcPr>
            <w:tcW w:w="628" w:type="dxa"/>
            <w:vAlign w:val="center"/>
          </w:tcPr>
          <w:p w14:paraId="7DA85D72" w14:textId="77777777" w:rsidR="009C6C2A" w:rsidRDefault="009C6C2A" w:rsidP="00361AF9">
            <w:pPr>
              <w:spacing w:after="0"/>
              <w:jc w:val="left"/>
            </w:pPr>
          </w:p>
        </w:tc>
        <w:tc>
          <w:tcPr>
            <w:tcW w:w="3661" w:type="dxa"/>
            <w:vAlign w:val="center"/>
          </w:tcPr>
          <w:p w14:paraId="3F15EBCE" w14:textId="77777777" w:rsidR="009C6C2A" w:rsidRDefault="009C6C2A" w:rsidP="00361AF9">
            <w:pPr>
              <w:spacing w:after="0"/>
              <w:jc w:val="left"/>
            </w:pPr>
          </w:p>
        </w:tc>
        <w:tc>
          <w:tcPr>
            <w:tcW w:w="3969" w:type="dxa"/>
            <w:vAlign w:val="center"/>
          </w:tcPr>
          <w:p w14:paraId="47040E62" w14:textId="77777777" w:rsidR="009C6C2A" w:rsidRDefault="009C6C2A" w:rsidP="00361AF9">
            <w:pPr>
              <w:spacing w:after="0"/>
              <w:jc w:val="left"/>
            </w:pPr>
            <w:r>
              <w:t>Gruppo di lavoro interno</w:t>
            </w:r>
          </w:p>
          <w:p w14:paraId="01A8A98F" w14:textId="58A4556B" w:rsidR="009C6C2A" w:rsidRDefault="00D51DC9" w:rsidP="00361AF9">
            <w:pPr>
              <w:spacing w:after="0"/>
              <w:jc w:val="left"/>
            </w:pPr>
            <w:r>
              <w:t xml:space="preserve">Personale esterno </w:t>
            </w:r>
            <w:r w:rsidR="009C6C2A">
              <w:t>(Profilo DEV-SYS)</w:t>
            </w:r>
          </w:p>
        </w:tc>
      </w:tr>
      <w:tr w:rsidR="00D74A39" w14:paraId="04B5F61E" w14:textId="77777777" w:rsidTr="004C6295">
        <w:tc>
          <w:tcPr>
            <w:tcW w:w="4251" w:type="dxa"/>
            <w:vAlign w:val="center"/>
          </w:tcPr>
          <w:p w14:paraId="5189F76B" w14:textId="39985C90" w:rsidR="00E95168" w:rsidRDefault="00E95168" w:rsidP="007030D8">
            <w:pPr>
              <w:spacing w:after="0"/>
              <w:jc w:val="left"/>
            </w:pPr>
            <w:r>
              <w:t>Raccolta delle informazioni relative all’inventario del Patrimonio presso i vari Uffici dell’Ente</w:t>
            </w:r>
          </w:p>
        </w:tc>
        <w:tc>
          <w:tcPr>
            <w:tcW w:w="628" w:type="dxa"/>
            <w:shd w:val="clear" w:color="auto" w:fill="70AD47" w:themeFill="accent6"/>
            <w:vAlign w:val="center"/>
          </w:tcPr>
          <w:p w14:paraId="71FA6A81" w14:textId="0E911B75" w:rsidR="00E95168" w:rsidRDefault="00E95168" w:rsidP="007030D8">
            <w:pPr>
              <w:spacing w:after="0"/>
              <w:jc w:val="left"/>
            </w:pPr>
          </w:p>
        </w:tc>
        <w:tc>
          <w:tcPr>
            <w:tcW w:w="628" w:type="dxa"/>
            <w:vAlign w:val="center"/>
          </w:tcPr>
          <w:p w14:paraId="2ED4C875" w14:textId="77777777" w:rsidR="00E95168" w:rsidRDefault="00E95168" w:rsidP="007030D8">
            <w:pPr>
              <w:spacing w:after="0"/>
              <w:jc w:val="left"/>
            </w:pPr>
          </w:p>
        </w:tc>
        <w:tc>
          <w:tcPr>
            <w:tcW w:w="628" w:type="dxa"/>
            <w:vAlign w:val="center"/>
          </w:tcPr>
          <w:p w14:paraId="341AF211" w14:textId="77777777" w:rsidR="00E95168" w:rsidRDefault="00E95168" w:rsidP="007030D8">
            <w:pPr>
              <w:spacing w:after="0"/>
              <w:jc w:val="left"/>
            </w:pPr>
          </w:p>
        </w:tc>
        <w:tc>
          <w:tcPr>
            <w:tcW w:w="628" w:type="dxa"/>
            <w:vAlign w:val="center"/>
          </w:tcPr>
          <w:p w14:paraId="08C54D8C" w14:textId="77777777" w:rsidR="00E95168" w:rsidRDefault="00E95168" w:rsidP="007030D8">
            <w:pPr>
              <w:spacing w:after="0"/>
              <w:jc w:val="left"/>
            </w:pPr>
          </w:p>
        </w:tc>
        <w:tc>
          <w:tcPr>
            <w:tcW w:w="628" w:type="dxa"/>
            <w:vAlign w:val="center"/>
          </w:tcPr>
          <w:p w14:paraId="2C488DED" w14:textId="0E732260" w:rsidR="00E95168" w:rsidRDefault="00E95168" w:rsidP="007030D8">
            <w:pPr>
              <w:spacing w:after="0"/>
              <w:jc w:val="left"/>
            </w:pPr>
          </w:p>
        </w:tc>
        <w:tc>
          <w:tcPr>
            <w:tcW w:w="3661" w:type="dxa"/>
            <w:vAlign w:val="center"/>
          </w:tcPr>
          <w:p w14:paraId="76798B78" w14:textId="129CA309" w:rsidR="00816229" w:rsidRDefault="00E95168" w:rsidP="007030D8">
            <w:pPr>
              <w:spacing w:after="0"/>
              <w:jc w:val="left"/>
            </w:pPr>
            <w:r>
              <w:t>Disponibilità degli Uffici dell’Ente non direttamente coinvolti nel progetto</w:t>
            </w:r>
          </w:p>
        </w:tc>
        <w:tc>
          <w:tcPr>
            <w:tcW w:w="3969" w:type="dxa"/>
            <w:vAlign w:val="center"/>
          </w:tcPr>
          <w:p w14:paraId="58487203" w14:textId="77777777" w:rsidR="00E95168" w:rsidRDefault="00447F19" w:rsidP="007030D8">
            <w:pPr>
              <w:spacing w:after="0"/>
              <w:jc w:val="left"/>
            </w:pPr>
            <w:r>
              <w:t>Gruppo di lavoro interno</w:t>
            </w:r>
          </w:p>
          <w:p w14:paraId="53DAB882" w14:textId="77777777" w:rsidR="00D74A39" w:rsidRDefault="00D74A39" w:rsidP="007030D8">
            <w:pPr>
              <w:spacing w:after="0"/>
              <w:jc w:val="left"/>
            </w:pPr>
            <w:r>
              <w:t>Gruppo di Lavoro Ente Cedente</w:t>
            </w:r>
          </w:p>
          <w:p w14:paraId="2FE87AA6" w14:textId="7532456A" w:rsidR="00447F19" w:rsidRDefault="00D51DC9" w:rsidP="007030D8">
            <w:pPr>
              <w:spacing w:after="0"/>
              <w:jc w:val="left"/>
            </w:pPr>
            <w:r>
              <w:t xml:space="preserve">Personale esterno </w:t>
            </w:r>
            <w:r w:rsidR="00D74A39">
              <w:t>(Profilo GIS)</w:t>
            </w:r>
          </w:p>
        </w:tc>
      </w:tr>
      <w:tr w:rsidR="0036368A" w14:paraId="654F616F" w14:textId="77777777" w:rsidTr="004C6295">
        <w:tc>
          <w:tcPr>
            <w:tcW w:w="4251" w:type="dxa"/>
            <w:vAlign w:val="center"/>
          </w:tcPr>
          <w:p w14:paraId="0B88BB95" w14:textId="6C9D6125" w:rsidR="0036368A" w:rsidRDefault="0036368A" w:rsidP="007030D8">
            <w:pPr>
              <w:spacing w:after="0"/>
              <w:jc w:val="left"/>
            </w:pPr>
            <w:r>
              <w:t xml:space="preserve">Implementazione e configurazione ambiente </w:t>
            </w:r>
            <w:proofErr w:type="spellStart"/>
            <w:r>
              <w:t>P</w:t>
            </w:r>
            <w:r w:rsidR="00D2711A">
              <w:t>ro</w:t>
            </w:r>
            <w:r>
              <w:t>MA</w:t>
            </w:r>
            <w:proofErr w:type="spellEnd"/>
          </w:p>
        </w:tc>
        <w:tc>
          <w:tcPr>
            <w:tcW w:w="628" w:type="dxa"/>
            <w:shd w:val="clear" w:color="auto" w:fill="70AD47" w:themeFill="accent6"/>
            <w:vAlign w:val="center"/>
          </w:tcPr>
          <w:p w14:paraId="179108D1" w14:textId="77777777" w:rsidR="0036368A" w:rsidRDefault="0036368A" w:rsidP="007030D8">
            <w:pPr>
              <w:spacing w:after="0"/>
              <w:jc w:val="left"/>
            </w:pPr>
          </w:p>
        </w:tc>
        <w:tc>
          <w:tcPr>
            <w:tcW w:w="628" w:type="dxa"/>
            <w:shd w:val="clear" w:color="auto" w:fill="70AD47" w:themeFill="accent6"/>
            <w:vAlign w:val="center"/>
          </w:tcPr>
          <w:p w14:paraId="320BEA8E" w14:textId="77777777" w:rsidR="0036368A" w:rsidRDefault="0036368A" w:rsidP="007030D8">
            <w:pPr>
              <w:spacing w:after="0"/>
              <w:jc w:val="left"/>
            </w:pPr>
          </w:p>
        </w:tc>
        <w:tc>
          <w:tcPr>
            <w:tcW w:w="628" w:type="dxa"/>
            <w:vAlign w:val="center"/>
          </w:tcPr>
          <w:p w14:paraId="0E321F02" w14:textId="77777777" w:rsidR="0036368A" w:rsidRDefault="0036368A" w:rsidP="007030D8">
            <w:pPr>
              <w:spacing w:after="0"/>
              <w:jc w:val="left"/>
            </w:pPr>
          </w:p>
        </w:tc>
        <w:tc>
          <w:tcPr>
            <w:tcW w:w="628" w:type="dxa"/>
            <w:vAlign w:val="center"/>
          </w:tcPr>
          <w:p w14:paraId="33DC45E7" w14:textId="77777777" w:rsidR="0036368A" w:rsidRDefault="0036368A" w:rsidP="007030D8">
            <w:pPr>
              <w:spacing w:after="0"/>
              <w:jc w:val="left"/>
            </w:pPr>
          </w:p>
        </w:tc>
        <w:tc>
          <w:tcPr>
            <w:tcW w:w="628" w:type="dxa"/>
            <w:vAlign w:val="center"/>
          </w:tcPr>
          <w:p w14:paraId="24726EE9" w14:textId="77777777" w:rsidR="0036368A" w:rsidRDefault="0036368A" w:rsidP="007030D8">
            <w:pPr>
              <w:spacing w:after="0"/>
              <w:jc w:val="left"/>
            </w:pPr>
          </w:p>
        </w:tc>
        <w:tc>
          <w:tcPr>
            <w:tcW w:w="3661" w:type="dxa"/>
            <w:vAlign w:val="center"/>
          </w:tcPr>
          <w:p w14:paraId="551598C4" w14:textId="66530AE9" w:rsidR="0036368A" w:rsidRDefault="00513246" w:rsidP="007030D8">
            <w:pPr>
              <w:spacing w:after="0"/>
              <w:jc w:val="left"/>
            </w:pPr>
            <w:r>
              <w:t>Definizione del modello del riuso</w:t>
            </w:r>
          </w:p>
        </w:tc>
        <w:tc>
          <w:tcPr>
            <w:tcW w:w="3969" w:type="dxa"/>
            <w:vAlign w:val="center"/>
          </w:tcPr>
          <w:p w14:paraId="250E3FCB" w14:textId="77777777" w:rsidR="000E34C8" w:rsidRDefault="000E34C8" w:rsidP="007030D8">
            <w:pPr>
              <w:spacing w:after="0"/>
              <w:jc w:val="left"/>
            </w:pPr>
            <w:r>
              <w:t>Gruppo di lavoro interno</w:t>
            </w:r>
          </w:p>
          <w:p w14:paraId="389272EB" w14:textId="1CC35077" w:rsidR="0036368A" w:rsidRDefault="00D51DC9" w:rsidP="007030D8">
            <w:pPr>
              <w:spacing w:after="0"/>
              <w:jc w:val="left"/>
            </w:pPr>
            <w:r>
              <w:t xml:space="preserve">Personale esterno </w:t>
            </w:r>
            <w:r w:rsidR="000E34C8">
              <w:t>(Profilo DEV-SYS)</w:t>
            </w:r>
          </w:p>
        </w:tc>
      </w:tr>
      <w:tr w:rsidR="00447F19" w14:paraId="29F9F8BD" w14:textId="77777777" w:rsidTr="004C6295">
        <w:tc>
          <w:tcPr>
            <w:tcW w:w="4251" w:type="dxa"/>
            <w:vAlign w:val="center"/>
          </w:tcPr>
          <w:p w14:paraId="08A62D1C" w14:textId="45E648A6" w:rsidR="00E95168" w:rsidRDefault="00E95168" w:rsidP="007030D8">
            <w:pPr>
              <w:spacing w:after="0"/>
              <w:jc w:val="left"/>
            </w:pPr>
            <w:r>
              <w:t>Analisi e sistematizzazione delle informazioni raccolte</w:t>
            </w:r>
          </w:p>
        </w:tc>
        <w:tc>
          <w:tcPr>
            <w:tcW w:w="628" w:type="dxa"/>
            <w:vAlign w:val="center"/>
          </w:tcPr>
          <w:p w14:paraId="08830BC9" w14:textId="77777777" w:rsidR="00E95168" w:rsidRDefault="00E95168" w:rsidP="007030D8">
            <w:pPr>
              <w:spacing w:after="0"/>
              <w:jc w:val="left"/>
            </w:pPr>
          </w:p>
        </w:tc>
        <w:tc>
          <w:tcPr>
            <w:tcW w:w="628" w:type="dxa"/>
            <w:shd w:val="clear" w:color="auto" w:fill="70AD47" w:themeFill="accent6"/>
            <w:vAlign w:val="center"/>
          </w:tcPr>
          <w:p w14:paraId="2667CAFA" w14:textId="77777777" w:rsidR="00E95168" w:rsidRDefault="00E95168" w:rsidP="007030D8">
            <w:pPr>
              <w:spacing w:after="0"/>
              <w:jc w:val="left"/>
            </w:pPr>
          </w:p>
        </w:tc>
        <w:tc>
          <w:tcPr>
            <w:tcW w:w="628" w:type="dxa"/>
            <w:shd w:val="clear" w:color="auto" w:fill="70AD47" w:themeFill="accent6"/>
            <w:vAlign w:val="center"/>
          </w:tcPr>
          <w:p w14:paraId="76E2B20F" w14:textId="77777777" w:rsidR="00E95168" w:rsidRDefault="00E95168" w:rsidP="007030D8">
            <w:pPr>
              <w:spacing w:after="0"/>
              <w:jc w:val="left"/>
            </w:pPr>
          </w:p>
        </w:tc>
        <w:tc>
          <w:tcPr>
            <w:tcW w:w="628" w:type="dxa"/>
            <w:vAlign w:val="center"/>
          </w:tcPr>
          <w:p w14:paraId="71D5D019" w14:textId="77777777" w:rsidR="00E95168" w:rsidRDefault="00E95168" w:rsidP="007030D8">
            <w:pPr>
              <w:spacing w:after="0"/>
              <w:jc w:val="left"/>
            </w:pPr>
          </w:p>
        </w:tc>
        <w:tc>
          <w:tcPr>
            <w:tcW w:w="628" w:type="dxa"/>
            <w:vAlign w:val="center"/>
          </w:tcPr>
          <w:p w14:paraId="01C217E8" w14:textId="58A68D2E" w:rsidR="00E95168" w:rsidRDefault="00E95168" w:rsidP="007030D8">
            <w:pPr>
              <w:spacing w:after="0"/>
              <w:jc w:val="left"/>
            </w:pPr>
          </w:p>
        </w:tc>
        <w:tc>
          <w:tcPr>
            <w:tcW w:w="3661" w:type="dxa"/>
            <w:vAlign w:val="center"/>
          </w:tcPr>
          <w:p w14:paraId="0E1BE019" w14:textId="77777777" w:rsidR="00E95168" w:rsidRDefault="00E95168" w:rsidP="007030D8">
            <w:pPr>
              <w:spacing w:after="0"/>
              <w:jc w:val="left"/>
            </w:pPr>
          </w:p>
        </w:tc>
        <w:tc>
          <w:tcPr>
            <w:tcW w:w="3969" w:type="dxa"/>
            <w:vAlign w:val="center"/>
          </w:tcPr>
          <w:p w14:paraId="2D906F63" w14:textId="77777777" w:rsidR="000E34C8" w:rsidRDefault="000E34C8" w:rsidP="007030D8">
            <w:pPr>
              <w:spacing w:after="0"/>
              <w:jc w:val="left"/>
            </w:pPr>
            <w:r>
              <w:t>Gruppo di lavoro interno</w:t>
            </w:r>
          </w:p>
          <w:p w14:paraId="190DE79C" w14:textId="77777777" w:rsidR="000E34C8" w:rsidRDefault="000E34C8" w:rsidP="007030D8">
            <w:pPr>
              <w:spacing w:after="0"/>
              <w:jc w:val="left"/>
            </w:pPr>
            <w:r>
              <w:t>Gruppo di Lavoro Ente Cedente</w:t>
            </w:r>
          </w:p>
          <w:p w14:paraId="5E70D721" w14:textId="52B981CE" w:rsidR="00E95168" w:rsidRDefault="00D51DC9" w:rsidP="007030D8">
            <w:pPr>
              <w:spacing w:after="0"/>
              <w:jc w:val="left"/>
            </w:pPr>
            <w:r>
              <w:t xml:space="preserve">Personale esterno </w:t>
            </w:r>
            <w:r w:rsidR="000E34C8">
              <w:t>(Profilo GIS)</w:t>
            </w:r>
          </w:p>
        </w:tc>
      </w:tr>
      <w:tr w:rsidR="00D74A39" w14:paraId="1C05ABB5" w14:textId="77777777" w:rsidTr="004C6295">
        <w:tc>
          <w:tcPr>
            <w:tcW w:w="4251" w:type="dxa"/>
            <w:vAlign w:val="center"/>
          </w:tcPr>
          <w:p w14:paraId="54D298DD" w14:textId="6B7F6DDB" w:rsidR="00E95168" w:rsidRDefault="00E95168" w:rsidP="007030D8">
            <w:pPr>
              <w:spacing w:after="0"/>
              <w:jc w:val="left"/>
            </w:pPr>
            <w:r>
              <w:t>Creazione della banca dati</w:t>
            </w:r>
            <w:r w:rsidR="007030D8">
              <w:t xml:space="preserve"> catastale</w:t>
            </w:r>
          </w:p>
        </w:tc>
        <w:tc>
          <w:tcPr>
            <w:tcW w:w="628" w:type="dxa"/>
            <w:vAlign w:val="center"/>
          </w:tcPr>
          <w:p w14:paraId="31EB870A" w14:textId="77777777" w:rsidR="00E95168" w:rsidRDefault="00E95168" w:rsidP="007030D8">
            <w:pPr>
              <w:spacing w:after="0"/>
              <w:jc w:val="left"/>
            </w:pPr>
          </w:p>
        </w:tc>
        <w:tc>
          <w:tcPr>
            <w:tcW w:w="628" w:type="dxa"/>
            <w:vAlign w:val="center"/>
          </w:tcPr>
          <w:p w14:paraId="33A85890" w14:textId="77777777" w:rsidR="00E95168" w:rsidRDefault="00E95168" w:rsidP="007030D8">
            <w:pPr>
              <w:spacing w:after="0"/>
              <w:jc w:val="left"/>
            </w:pPr>
          </w:p>
        </w:tc>
        <w:tc>
          <w:tcPr>
            <w:tcW w:w="628" w:type="dxa"/>
            <w:shd w:val="clear" w:color="auto" w:fill="70AD47" w:themeFill="accent6"/>
            <w:vAlign w:val="center"/>
          </w:tcPr>
          <w:p w14:paraId="5C5A5331" w14:textId="77777777" w:rsidR="00E95168" w:rsidRDefault="00E95168" w:rsidP="007030D8">
            <w:pPr>
              <w:spacing w:after="0"/>
              <w:jc w:val="left"/>
            </w:pPr>
          </w:p>
        </w:tc>
        <w:tc>
          <w:tcPr>
            <w:tcW w:w="628" w:type="dxa"/>
            <w:shd w:val="clear" w:color="auto" w:fill="70AD47" w:themeFill="accent6"/>
            <w:vAlign w:val="center"/>
          </w:tcPr>
          <w:p w14:paraId="10367890" w14:textId="77777777" w:rsidR="00E95168" w:rsidRDefault="00E95168" w:rsidP="007030D8">
            <w:pPr>
              <w:spacing w:after="0"/>
              <w:jc w:val="left"/>
            </w:pPr>
          </w:p>
        </w:tc>
        <w:tc>
          <w:tcPr>
            <w:tcW w:w="628" w:type="dxa"/>
            <w:vAlign w:val="center"/>
          </w:tcPr>
          <w:p w14:paraId="4A59B676" w14:textId="0342BA23" w:rsidR="00E95168" w:rsidRDefault="00E95168" w:rsidP="007030D8">
            <w:pPr>
              <w:spacing w:after="0"/>
              <w:jc w:val="left"/>
            </w:pPr>
          </w:p>
        </w:tc>
        <w:tc>
          <w:tcPr>
            <w:tcW w:w="3661" w:type="dxa"/>
            <w:vAlign w:val="center"/>
          </w:tcPr>
          <w:p w14:paraId="6EB9B098" w14:textId="32F2694A" w:rsidR="00E95168" w:rsidRDefault="00C00130" w:rsidP="007030D8">
            <w:pPr>
              <w:spacing w:after="0"/>
              <w:jc w:val="left"/>
            </w:pPr>
            <w:r>
              <w:t>Convenzione con l’Agenzia delle Entrate</w:t>
            </w:r>
          </w:p>
        </w:tc>
        <w:tc>
          <w:tcPr>
            <w:tcW w:w="3969" w:type="dxa"/>
            <w:vAlign w:val="center"/>
          </w:tcPr>
          <w:p w14:paraId="19C0B04F" w14:textId="77777777" w:rsidR="000E34C8" w:rsidRDefault="000E34C8" w:rsidP="007030D8">
            <w:pPr>
              <w:spacing w:after="0"/>
              <w:jc w:val="left"/>
            </w:pPr>
            <w:r>
              <w:t>Gruppo di lavoro interno</w:t>
            </w:r>
          </w:p>
          <w:p w14:paraId="64B8AE5A" w14:textId="45846F93" w:rsidR="00E95168" w:rsidRDefault="00D51DC9" w:rsidP="007030D8">
            <w:pPr>
              <w:spacing w:after="0"/>
              <w:jc w:val="left"/>
            </w:pPr>
            <w:r>
              <w:t xml:space="preserve">Personale esterno </w:t>
            </w:r>
            <w:r w:rsidR="000E34C8">
              <w:t>(Profilo GIS)</w:t>
            </w:r>
          </w:p>
        </w:tc>
      </w:tr>
      <w:tr w:rsidR="00447F19" w14:paraId="67FB3DC2" w14:textId="77777777" w:rsidTr="004C6295">
        <w:tc>
          <w:tcPr>
            <w:tcW w:w="4251" w:type="dxa"/>
            <w:vAlign w:val="center"/>
          </w:tcPr>
          <w:p w14:paraId="42A22C58" w14:textId="10E9A353" w:rsidR="00E95168" w:rsidRDefault="000E34C8" w:rsidP="007030D8">
            <w:pPr>
              <w:spacing w:after="0"/>
              <w:jc w:val="left"/>
            </w:pPr>
            <w:r>
              <w:t>Creazione de</w:t>
            </w:r>
            <w:r w:rsidR="007030D8">
              <w:t xml:space="preserve">lla banca dati </w:t>
            </w:r>
            <w:proofErr w:type="spellStart"/>
            <w:r w:rsidR="007030D8">
              <w:t>P</w:t>
            </w:r>
            <w:r w:rsidR="00D2711A">
              <w:t>ro</w:t>
            </w:r>
            <w:r w:rsidR="007030D8">
              <w:t>MA</w:t>
            </w:r>
            <w:proofErr w:type="spellEnd"/>
          </w:p>
        </w:tc>
        <w:tc>
          <w:tcPr>
            <w:tcW w:w="628" w:type="dxa"/>
            <w:vAlign w:val="center"/>
          </w:tcPr>
          <w:p w14:paraId="1A190B6F" w14:textId="77777777" w:rsidR="00E95168" w:rsidRDefault="00E95168" w:rsidP="007030D8">
            <w:pPr>
              <w:spacing w:after="0"/>
              <w:jc w:val="left"/>
            </w:pPr>
          </w:p>
        </w:tc>
        <w:tc>
          <w:tcPr>
            <w:tcW w:w="628" w:type="dxa"/>
            <w:vAlign w:val="center"/>
          </w:tcPr>
          <w:p w14:paraId="4DD8631C" w14:textId="77777777" w:rsidR="00E95168" w:rsidRDefault="00E95168" w:rsidP="007030D8">
            <w:pPr>
              <w:spacing w:after="0"/>
              <w:jc w:val="left"/>
            </w:pPr>
          </w:p>
        </w:tc>
        <w:tc>
          <w:tcPr>
            <w:tcW w:w="628" w:type="dxa"/>
            <w:vAlign w:val="center"/>
          </w:tcPr>
          <w:p w14:paraId="015F1573" w14:textId="77777777" w:rsidR="00E95168" w:rsidRDefault="00E95168" w:rsidP="007030D8">
            <w:pPr>
              <w:spacing w:after="0"/>
              <w:jc w:val="left"/>
            </w:pPr>
          </w:p>
        </w:tc>
        <w:tc>
          <w:tcPr>
            <w:tcW w:w="628" w:type="dxa"/>
            <w:shd w:val="clear" w:color="auto" w:fill="70AD47" w:themeFill="accent6"/>
            <w:vAlign w:val="center"/>
          </w:tcPr>
          <w:p w14:paraId="37C67BF3" w14:textId="77777777" w:rsidR="00E95168" w:rsidRDefault="00E95168" w:rsidP="007030D8">
            <w:pPr>
              <w:spacing w:after="0"/>
              <w:jc w:val="left"/>
            </w:pPr>
          </w:p>
        </w:tc>
        <w:tc>
          <w:tcPr>
            <w:tcW w:w="628" w:type="dxa"/>
            <w:vAlign w:val="center"/>
          </w:tcPr>
          <w:p w14:paraId="320F5921" w14:textId="5D582890" w:rsidR="00E95168" w:rsidRDefault="00E95168" w:rsidP="007030D8">
            <w:pPr>
              <w:spacing w:after="0"/>
              <w:jc w:val="left"/>
            </w:pPr>
          </w:p>
        </w:tc>
        <w:tc>
          <w:tcPr>
            <w:tcW w:w="3661" w:type="dxa"/>
            <w:vAlign w:val="center"/>
          </w:tcPr>
          <w:p w14:paraId="11DB16F1" w14:textId="77777777" w:rsidR="00E95168" w:rsidRDefault="00E95168" w:rsidP="007030D8">
            <w:pPr>
              <w:spacing w:after="0"/>
              <w:jc w:val="left"/>
            </w:pPr>
          </w:p>
        </w:tc>
        <w:tc>
          <w:tcPr>
            <w:tcW w:w="3969" w:type="dxa"/>
            <w:vAlign w:val="center"/>
          </w:tcPr>
          <w:p w14:paraId="6666F6AD" w14:textId="5B76BA0B" w:rsidR="000E34C8" w:rsidRDefault="000E34C8" w:rsidP="007030D8">
            <w:pPr>
              <w:spacing w:after="0"/>
              <w:jc w:val="left"/>
            </w:pPr>
            <w:r>
              <w:t>Gruppo di lavoro interno</w:t>
            </w:r>
          </w:p>
          <w:p w14:paraId="74CC216B" w14:textId="156D4E14" w:rsidR="007030D8" w:rsidRDefault="007030D8" w:rsidP="007030D8">
            <w:pPr>
              <w:spacing w:after="0"/>
              <w:jc w:val="left"/>
            </w:pPr>
            <w:r>
              <w:t>Gruppo di Lavoro Ente Cedente</w:t>
            </w:r>
          </w:p>
          <w:p w14:paraId="1D0BC7C3" w14:textId="41F6ACBB" w:rsidR="00E95168" w:rsidRDefault="00D51DC9" w:rsidP="007030D8">
            <w:pPr>
              <w:spacing w:after="0"/>
              <w:jc w:val="left"/>
            </w:pPr>
            <w:r>
              <w:t xml:space="preserve">Personale esterno </w:t>
            </w:r>
            <w:r w:rsidR="000E34C8">
              <w:t>(Profilo GIS)</w:t>
            </w:r>
          </w:p>
        </w:tc>
      </w:tr>
      <w:tr w:rsidR="00D74A39" w14:paraId="3DCC84DC" w14:textId="77777777" w:rsidTr="004C6295">
        <w:tc>
          <w:tcPr>
            <w:tcW w:w="4251" w:type="dxa"/>
            <w:vAlign w:val="center"/>
          </w:tcPr>
          <w:p w14:paraId="60B03C42" w14:textId="1001A03B" w:rsidR="00E95168" w:rsidRDefault="00E95168" w:rsidP="007030D8">
            <w:pPr>
              <w:spacing w:after="0"/>
              <w:jc w:val="left"/>
            </w:pPr>
            <w:r>
              <w:t xml:space="preserve">Incrocio tra la banca dati </w:t>
            </w:r>
            <w:proofErr w:type="spellStart"/>
            <w:r w:rsidR="007030D8">
              <w:t>P</w:t>
            </w:r>
            <w:r w:rsidR="00D2711A">
              <w:t>ro</w:t>
            </w:r>
            <w:r w:rsidR="007030D8">
              <w:t>MA</w:t>
            </w:r>
            <w:proofErr w:type="spellEnd"/>
            <w:r>
              <w:t xml:space="preserve"> e quella catastale</w:t>
            </w:r>
          </w:p>
        </w:tc>
        <w:tc>
          <w:tcPr>
            <w:tcW w:w="628" w:type="dxa"/>
            <w:vAlign w:val="center"/>
          </w:tcPr>
          <w:p w14:paraId="4A06B027" w14:textId="77777777" w:rsidR="00E95168" w:rsidRDefault="00E95168" w:rsidP="007030D8">
            <w:pPr>
              <w:spacing w:after="0"/>
              <w:jc w:val="left"/>
            </w:pPr>
          </w:p>
        </w:tc>
        <w:tc>
          <w:tcPr>
            <w:tcW w:w="628" w:type="dxa"/>
            <w:vAlign w:val="center"/>
          </w:tcPr>
          <w:p w14:paraId="7DA0AA3F" w14:textId="77777777" w:rsidR="00E95168" w:rsidRDefault="00E95168" w:rsidP="007030D8">
            <w:pPr>
              <w:spacing w:after="0"/>
              <w:jc w:val="left"/>
            </w:pPr>
          </w:p>
        </w:tc>
        <w:tc>
          <w:tcPr>
            <w:tcW w:w="628" w:type="dxa"/>
            <w:vAlign w:val="center"/>
          </w:tcPr>
          <w:p w14:paraId="17B02A2D" w14:textId="77777777" w:rsidR="00E95168" w:rsidRDefault="00E95168" w:rsidP="007030D8">
            <w:pPr>
              <w:spacing w:after="0"/>
              <w:jc w:val="left"/>
            </w:pPr>
          </w:p>
        </w:tc>
        <w:tc>
          <w:tcPr>
            <w:tcW w:w="628" w:type="dxa"/>
            <w:shd w:val="clear" w:color="auto" w:fill="70AD47" w:themeFill="accent6"/>
            <w:vAlign w:val="center"/>
          </w:tcPr>
          <w:p w14:paraId="5C4EBA6A" w14:textId="77777777" w:rsidR="00E95168" w:rsidRDefault="00E95168" w:rsidP="007030D8">
            <w:pPr>
              <w:spacing w:after="0"/>
              <w:jc w:val="left"/>
            </w:pPr>
          </w:p>
        </w:tc>
        <w:tc>
          <w:tcPr>
            <w:tcW w:w="628" w:type="dxa"/>
            <w:vAlign w:val="center"/>
          </w:tcPr>
          <w:p w14:paraId="205E039D" w14:textId="044E4701" w:rsidR="00E95168" w:rsidRDefault="00E95168" w:rsidP="007030D8">
            <w:pPr>
              <w:spacing w:after="0"/>
              <w:jc w:val="left"/>
            </w:pPr>
          </w:p>
        </w:tc>
        <w:tc>
          <w:tcPr>
            <w:tcW w:w="3661" w:type="dxa"/>
            <w:vAlign w:val="center"/>
          </w:tcPr>
          <w:p w14:paraId="51BD5BB3" w14:textId="77777777" w:rsidR="00E95168" w:rsidRDefault="00E95168" w:rsidP="007030D8">
            <w:pPr>
              <w:spacing w:after="0"/>
              <w:jc w:val="left"/>
            </w:pPr>
          </w:p>
        </w:tc>
        <w:tc>
          <w:tcPr>
            <w:tcW w:w="3969" w:type="dxa"/>
            <w:vAlign w:val="center"/>
          </w:tcPr>
          <w:p w14:paraId="087BFB08" w14:textId="77777777" w:rsidR="007030D8" w:rsidRDefault="007030D8" w:rsidP="007030D8">
            <w:pPr>
              <w:spacing w:after="0"/>
              <w:jc w:val="left"/>
            </w:pPr>
            <w:r>
              <w:t>Gruppo di lavoro interno</w:t>
            </w:r>
          </w:p>
          <w:p w14:paraId="6873CEAC" w14:textId="7AE7F28A" w:rsidR="00E95168" w:rsidRDefault="00D51DC9" w:rsidP="007030D8">
            <w:pPr>
              <w:spacing w:after="0"/>
              <w:jc w:val="left"/>
            </w:pPr>
            <w:r>
              <w:t xml:space="preserve">Personale esterno </w:t>
            </w:r>
            <w:r w:rsidR="007030D8">
              <w:t>(Profilo GIS)</w:t>
            </w:r>
          </w:p>
        </w:tc>
      </w:tr>
      <w:tr w:rsidR="0036368A" w14:paraId="6B92A31C" w14:textId="77777777" w:rsidTr="004C6295">
        <w:tc>
          <w:tcPr>
            <w:tcW w:w="4251" w:type="dxa"/>
            <w:vAlign w:val="center"/>
          </w:tcPr>
          <w:p w14:paraId="3A411862" w14:textId="5B66F84B" w:rsidR="0036368A" w:rsidRDefault="00E75840" w:rsidP="007030D8">
            <w:pPr>
              <w:spacing w:after="0"/>
              <w:jc w:val="left"/>
            </w:pPr>
            <w:r>
              <w:t>Verifica e validazione banca dati</w:t>
            </w:r>
            <w:r w:rsidR="0036368A">
              <w:t xml:space="preserve"> </w:t>
            </w:r>
            <w:proofErr w:type="spellStart"/>
            <w:r w:rsidR="007030D8">
              <w:t>P</w:t>
            </w:r>
            <w:r w:rsidR="00D2711A">
              <w:t>ro</w:t>
            </w:r>
            <w:r w:rsidR="007030D8">
              <w:t>MA</w:t>
            </w:r>
            <w:proofErr w:type="spellEnd"/>
          </w:p>
        </w:tc>
        <w:tc>
          <w:tcPr>
            <w:tcW w:w="628" w:type="dxa"/>
            <w:vAlign w:val="center"/>
          </w:tcPr>
          <w:p w14:paraId="6E512796" w14:textId="77777777" w:rsidR="0036368A" w:rsidRDefault="0036368A" w:rsidP="007030D8">
            <w:pPr>
              <w:spacing w:after="0"/>
              <w:jc w:val="left"/>
            </w:pPr>
          </w:p>
        </w:tc>
        <w:tc>
          <w:tcPr>
            <w:tcW w:w="628" w:type="dxa"/>
            <w:vAlign w:val="center"/>
          </w:tcPr>
          <w:p w14:paraId="3A68AA57" w14:textId="77777777" w:rsidR="0036368A" w:rsidRDefault="0036368A" w:rsidP="007030D8">
            <w:pPr>
              <w:spacing w:after="0"/>
              <w:jc w:val="left"/>
            </w:pPr>
          </w:p>
        </w:tc>
        <w:tc>
          <w:tcPr>
            <w:tcW w:w="628" w:type="dxa"/>
            <w:vAlign w:val="center"/>
          </w:tcPr>
          <w:p w14:paraId="5C5BA764" w14:textId="77777777" w:rsidR="0036368A" w:rsidRDefault="0036368A" w:rsidP="007030D8">
            <w:pPr>
              <w:spacing w:after="0"/>
              <w:jc w:val="left"/>
            </w:pPr>
          </w:p>
        </w:tc>
        <w:tc>
          <w:tcPr>
            <w:tcW w:w="628" w:type="dxa"/>
            <w:vAlign w:val="center"/>
          </w:tcPr>
          <w:p w14:paraId="433194B9" w14:textId="77777777" w:rsidR="0036368A" w:rsidRDefault="0036368A" w:rsidP="007030D8">
            <w:pPr>
              <w:spacing w:after="0"/>
              <w:jc w:val="left"/>
            </w:pPr>
          </w:p>
        </w:tc>
        <w:tc>
          <w:tcPr>
            <w:tcW w:w="628" w:type="dxa"/>
            <w:shd w:val="clear" w:color="auto" w:fill="70AD47" w:themeFill="accent6"/>
            <w:vAlign w:val="center"/>
          </w:tcPr>
          <w:p w14:paraId="60235E8A" w14:textId="77777777" w:rsidR="0036368A" w:rsidRDefault="0036368A" w:rsidP="007030D8">
            <w:pPr>
              <w:spacing w:after="0"/>
              <w:jc w:val="left"/>
            </w:pPr>
          </w:p>
        </w:tc>
        <w:tc>
          <w:tcPr>
            <w:tcW w:w="3661" w:type="dxa"/>
            <w:vAlign w:val="center"/>
          </w:tcPr>
          <w:p w14:paraId="47EEAC19" w14:textId="77777777" w:rsidR="0036368A" w:rsidRDefault="0036368A" w:rsidP="007030D8">
            <w:pPr>
              <w:spacing w:after="0"/>
              <w:jc w:val="left"/>
            </w:pPr>
          </w:p>
        </w:tc>
        <w:tc>
          <w:tcPr>
            <w:tcW w:w="3969" w:type="dxa"/>
            <w:vAlign w:val="center"/>
          </w:tcPr>
          <w:p w14:paraId="7F974BB7" w14:textId="77777777" w:rsidR="007030D8" w:rsidRDefault="007030D8" w:rsidP="007030D8">
            <w:pPr>
              <w:spacing w:after="0"/>
              <w:jc w:val="left"/>
            </w:pPr>
            <w:r>
              <w:t>Gruppo di lavoro interno</w:t>
            </w:r>
          </w:p>
          <w:p w14:paraId="6A40A563" w14:textId="77777777" w:rsidR="007030D8" w:rsidRDefault="007030D8" w:rsidP="007030D8">
            <w:pPr>
              <w:spacing w:after="0"/>
              <w:jc w:val="left"/>
            </w:pPr>
            <w:r>
              <w:t>Gruppo di Lavoro Ente Cedente</w:t>
            </w:r>
          </w:p>
          <w:p w14:paraId="2A4D1E5D" w14:textId="1D507357" w:rsidR="0036368A" w:rsidRDefault="00D51DC9" w:rsidP="007030D8">
            <w:pPr>
              <w:spacing w:after="0"/>
              <w:jc w:val="left"/>
            </w:pPr>
            <w:r>
              <w:t xml:space="preserve">Personale esterno </w:t>
            </w:r>
            <w:r w:rsidR="007030D8">
              <w:t>(Profilo GIS)</w:t>
            </w:r>
          </w:p>
        </w:tc>
      </w:tr>
      <w:tr w:rsidR="00E75840" w14:paraId="405DE957" w14:textId="77777777" w:rsidTr="004C6295">
        <w:tc>
          <w:tcPr>
            <w:tcW w:w="4251" w:type="dxa"/>
            <w:vAlign w:val="center"/>
          </w:tcPr>
          <w:p w14:paraId="19FFCE39" w14:textId="1E922B59" w:rsidR="00E75840" w:rsidRDefault="00151FDF" w:rsidP="007030D8">
            <w:pPr>
              <w:spacing w:after="0"/>
              <w:jc w:val="left"/>
            </w:pPr>
            <w:r>
              <w:t xml:space="preserve">Verifica e validazione ambiente </w:t>
            </w:r>
            <w:proofErr w:type="spellStart"/>
            <w:r>
              <w:t>P</w:t>
            </w:r>
            <w:r w:rsidR="00D2711A">
              <w:t>ro</w:t>
            </w:r>
            <w:r>
              <w:t>MA</w:t>
            </w:r>
            <w:proofErr w:type="spellEnd"/>
          </w:p>
        </w:tc>
        <w:tc>
          <w:tcPr>
            <w:tcW w:w="628" w:type="dxa"/>
            <w:vAlign w:val="center"/>
          </w:tcPr>
          <w:p w14:paraId="05971BE7" w14:textId="77777777" w:rsidR="00E75840" w:rsidRDefault="00E75840" w:rsidP="007030D8">
            <w:pPr>
              <w:spacing w:after="0"/>
              <w:jc w:val="left"/>
            </w:pPr>
          </w:p>
        </w:tc>
        <w:tc>
          <w:tcPr>
            <w:tcW w:w="628" w:type="dxa"/>
            <w:vAlign w:val="center"/>
          </w:tcPr>
          <w:p w14:paraId="1116336E" w14:textId="77777777" w:rsidR="00E75840" w:rsidRDefault="00E75840" w:rsidP="007030D8">
            <w:pPr>
              <w:spacing w:after="0"/>
              <w:jc w:val="left"/>
            </w:pPr>
          </w:p>
        </w:tc>
        <w:tc>
          <w:tcPr>
            <w:tcW w:w="628" w:type="dxa"/>
            <w:vAlign w:val="center"/>
          </w:tcPr>
          <w:p w14:paraId="1BBFB384" w14:textId="77777777" w:rsidR="00E75840" w:rsidRDefault="00E75840" w:rsidP="007030D8">
            <w:pPr>
              <w:spacing w:after="0"/>
              <w:jc w:val="left"/>
            </w:pPr>
          </w:p>
        </w:tc>
        <w:tc>
          <w:tcPr>
            <w:tcW w:w="628" w:type="dxa"/>
            <w:vAlign w:val="center"/>
          </w:tcPr>
          <w:p w14:paraId="24569D68" w14:textId="77777777" w:rsidR="00E75840" w:rsidRDefault="00E75840" w:rsidP="007030D8">
            <w:pPr>
              <w:spacing w:after="0"/>
              <w:jc w:val="left"/>
            </w:pPr>
          </w:p>
        </w:tc>
        <w:tc>
          <w:tcPr>
            <w:tcW w:w="628" w:type="dxa"/>
            <w:shd w:val="clear" w:color="auto" w:fill="70AD47" w:themeFill="accent6"/>
            <w:vAlign w:val="center"/>
          </w:tcPr>
          <w:p w14:paraId="29E15914" w14:textId="77777777" w:rsidR="00E75840" w:rsidRDefault="00E75840" w:rsidP="007030D8">
            <w:pPr>
              <w:spacing w:after="0"/>
              <w:jc w:val="left"/>
            </w:pPr>
          </w:p>
        </w:tc>
        <w:tc>
          <w:tcPr>
            <w:tcW w:w="3661" w:type="dxa"/>
            <w:vAlign w:val="center"/>
          </w:tcPr>
          <w:p w14:paraId="452313E1" w14:textId="77777777" w:rsidR="00E75840" w:rsidRDefault="00E75840" w:rsidP="007030D8">
            <w:pPr>
              <w:spacing w:after="0"/>
              <w:jc w:val="left"/>
            </w:pPr>
          </w:p>
        </w:tc>
        <w:tc>
          <w:tcPr>
            <w:tcW w:w="3969" w:type="dxa"/>
            <w:vAlign w:val="center"/>
          </w:tcPr>
          <w:p w14:paraId="54D4AD55" w14:textId="77777777" w:rsidR="007030D8" w:rsidRDefault="007030D8" w:rsidP="007030D8">
            <w:pPr>
              <w:spacing w:after="0"/>
              <w:jc w:val="left"/>
            </w:pPr>
            <w:r>
              <w:t>Gruppo di lavoro interno</w:t>
            </w:r>
          </w:p>
          <w:p w14:paraId="7E0A66DF" w14:textId="77777777" w:rsidR="007030D8" w:rsidRDefault="007030D8" w:rsidP="007030D8">
            <w:pPr>
              <w:spacing w:after="0"/>
              <w:jc w:val="left"/>
            </w:pPr>
            <w:r>
              <w:t>Gruppo di Lavoro Ente Cedente</w:t>
            </w:r>
          </w:p>
          <w:p w14:paraId="6DBE80BE" w14:textId="02CB0658" w:rsidR="007030D8" w:rsidRDefault="00D51DC9" w:rsidP="007030D8">
            <w:pPr>
              <w:spacing w:after="0"/>
              <w:jc w:val="left"/>
            </w:pPr>
            <w:r>
              <w:t xml:space="preserve">Personale esterno </w:t>
            </w:r>
            <w:r w:rsidR="007030D8">
              <w:t>(Profilo DEV-SYS</w:t>
            </w:r>
            <w:r>
              <w:t xml:space="preserve"> e Profilo GIS</w:t>
            </w:r>
            <w:r w:rsidR="007030D8">
              <w:t>)</w:t>
            </w:r>
          </w:p>
        </w:tc>
      </w:tr>
    </w:tbl>
    <w:p w14:paraId="53AF9F22" w14:textId="77777777" w:rsidR="00F219D4" w:rsidRDefault="00F219D4" w:rsidP="00F219D4"/>
    <w:p w14:paraId="02CDB08B" w14:textId="569E3400" w:rsidR="00074B44" w:rsidRDefault="00074B44" w:rsidP="00074B44">
      <w:pPr>
        <w:pStyle w:val="Titolo2"/>
      </w:pPr>
      <w:bookmarkStart w:id="18" w:name="_Toc84340954"/>
      <w:r>
        <w:lastRenderedPageBreak/>
        <w:t>Piano di trasferimento Ente di tipo B</w:t>
      </w:r>
      <w:bookmarkEnd w:id="18"/>
    </w:p>
    <w:tbl>
      <w:tblPr>
        <w:tblStyle w:val="Tabellagriglia4-colore5"/>
        <w:tblW w:w="5311" w:type="pct"/>
        <w:tblLook w:val="0620" w:firstRow="1" w:lastRow="0" w:firstColumn="0" w:lastColumn="0" w:noHBand="1" w:noVBand="1"/>
      </w:tblPr>
      <w:tblGrid>
        <w:gridCol w:w="4896"/>
        <w:gridCol w:w="628"/>
        <w:gridCol w:w="628"/>
        <w:gridCol w:w="628"/>
        <w:gridCol w:w="628"/>
        <w:gridCol w:w="628"/>
        <w:gridCol w:w="3584"/>
        <w:gridCol w:w="3544"/>
      </w:tblGrid>
      <w:tr w:rsidR="00127C46" w:rsidRPr="00F219D4" w14:paraId="21806066" w14:textId="77777777" w:rsidTr="00127C46">
        <w:trPr>
          <w:cnfStyle w:val="100000000000" w:firstRow="1" w:lastRow="0" w:firstColumn="0" w:lastColumn="0" w:oddVBand="0" w:evenVBand="0" w:oddHBand="0" w:evenHBand="0" w:firstRowFirstColumn="0" w:firstRowLastColumn="0" w:lastRowFirstColumn="0" w:lastRowLastColumn="0"/>
        </w:trPr>
        <w:tc>
          <w:tcPr>
            <w:tcW w:w="4896"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14:paraId="49C09689" w14:textId="77777777" w:rsidR="00127C46" w:rsidRPr="00F219D4" w:rsidRDefault="00127C46" w:rsidP="00361AF9">
            <w:pPr>
              <w:spacing w:after="0"/>
              <w:jc w:val="center"/>
            </w:pPr>
            <w:r w:rsidRPr="00F219D4">
              <w:t>Attività</w:t>
            </w:r>
          </w:p>
        </w:tc>
        <w:tc>
          <w:tcPr>
            <w:tcW w:w="314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5BEDFE" w14:textId="77777777" w:rsidR="00127C46" w:rsidRPr="00F219D4" w:rsidRDefault="00127C46" w:rsidP="00361AF9">
            <w:pPr>
              <w:spacing w:after="0"/>
              <w:jc w:val="center"/>
            </w:pPr>
            <w:proofErr w:type="spellStart"/>
            <w:r>
              <w:t>Gantt</w:t>
            </w:r>
            <w:proofErr w:type="spellEnd"/>
          </w:p>
        </w:tc>
        <w:tc>
          <w:tcPr>
            <w:tcW w:w="3584"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6DC61C83" w14:textId="77777777" w:rsidR="00127C46" w:rsidRPr="00F219D4" w:rsidRDefault="00127C46" w:rsidP="00361AF9">
            <w:pPr>
              <w:spacing w:after="0"/>
              <w:jc w:val="center"/>
            </w:pPr>
            <w:r w:rsidRPr="00F219D4">
              <w:t>Prerequisiti</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6440B583" w14:textId="77777777" w:rsidR="00127C46" w:rsidRDefault="00127C46" w:rsidP="00361AF9">
            <w:pPr>
              <w:spacing w:after="0"/>
              <w:jc w:val="center"/>
            </w:pPr>
            <w:r>
              <w:t>Tipologia di risorse da coinvolgere</w:t>
            </w:r>
          </w:p>
        </w:tc>
      </w:tr>
      <w:tr w:rsidR="00127C46" w:rsidRPr="00F219D4" w14:paraId="52F68A95" w14:textId="77777777" w:rsidTr="00127C46">
        <w:tc>
          <w:tcPr>
            <w:tcW w:w="4896" w:type="dxa"/>
            <w:vMerge/>
            <w:tcBorders>
              <w:top w:val="single" w:sz="4" w:space="0" w:color="auto"/>
              <w:left w:val="single" w:sz="4" w:space="0" w:color="FFFFFF" w:themeColor="background1"/>
              <w:right w:val="single" w:sz="4" w:space="0" w:color="FFFFFF" w:themeColor="background1"/>
            </w:tcBorders>
            <w:vAlign w:val="center"/>
          </w:tcPr>
          <w:p w14:paraId="54FEDB8E" w14:textId="77777777" w:rsidR="00127C46" w:rsidRPr="00F219D4" w:rsidRDefault="00127C46" w:rsidP="00361AF9">
            <w:pPr>
              <w:spacing w:after="0"/>
              <w:jc w:val="left"/>
            </w:pPr>
          </w:p>
        </w:tc>
        <w:tc>
          <w:tcPr>
            <w:tcW w:w="628" w:type="dxa"/>
            <w:tcBorders>
              <w:top w:val="single" w:sz="4" w:space="0" w:color="FFFFFF" w:themeColor="background1"/>
              <w:left w:val="single" w:sz="4" w:space="0" w:color="FFFFFF" w:themeColor="background1"/>
            </w:tcBorders>
            <w:shd w:val="clear" w:color="auto" w:fill="5B9BD5" w:themeFill="accent5"/>
            <w:vAlign w:val="center"/>
          </w:tcPr>
          <w:p w14:paraId="5039C0C2" w14:textId="77777777" w:rsidR="00127C46" w:rsidRPr="00447F19" w:rsidRDefault="00127C46" w:rsidP="00361AF9">
            <w:pPr>
              <w:spacing w:after="0"/>
              <w:jc w:val="center"/>
              <w:rPr>
                <w:color w:val="FFFFFF" w:themeColor="background1"/>
              </w:rPr>
            </w:pPr>
            <w:r w:rsidRPr="00447F19">
              <w:rPr>
                <w:color w:val="FFFFFF" w:themeColor="background1"/>
              </w:rPr>
              <w:t>M17</w:t>
            </w:r>
          </w:p>
        </w:tc>
        <w:tc>
          <w:tcPr>
            <w:tcW w:w="628" w:type="dxa"/>
            <w:tcBorders>
              <w:top w:val="single" w:sz="4" w:space="0" w:color="FFFFFF" w:themeColor="background1"/>
            </w:tcBorders>
            <w:shd w:val="clear" w:color="auto" w:fill="5B9BD5" w:themeFill="accent5"/>
            <w:vAlign w:val="center"/>
          </w:tcPr>
          <w:p w14:paraId="52A4BB13" w14:textId="77777777" w:rsidR="00127C46" w:rsidRPr="00447F19" w:rsidRDefault="00127C46" w:rsidP="00361AF9">
            <w:pPr>
              <w:spacing w:after="0"/>
              <w:jc w:val="center"/>
              <w:rPr>
                <w:color w:val="FFFFFF" w:themeColor="background1"/>
              </w:rPr>
            </w:pPr>
            <w:r w:rsidRPr="00447F19">
              <w:rPr>
                <w:color w:val="FFFFFF" w:themeColor="background1"/>
              </w:rPr>
              <w:t>M18</w:t>
            </w:r>
          </w:p>
        </w:tc>
        <w:tc>
          <w:tcPr>
            <w:tcW w:w="628" w:type="dxa"/>
            <w:tcBorders>
              <w:top w:val="single" w:sz="4" w:space="0" w:color="FFFFFF" w:themeColor="background1"/>
            </w:tcBorders>
            <w:shd w:val="clear" w:color="auto" w:fill="5B9BD5" w:themeFill="accent5"/>
            <w:vAlign w:val="center"/>
          </w:tcPr>
          <w:p w14:paraId="14A9B7A0" w14:textId="77777777" w:rsidR="00127C46" w:rsidRPr="00447F19" w:rsidRDefault="00127C46" w:rsidP="00361AF9">
            <w:pPr>
              <w:spacing w:after="0"/>
              <w:jc w:val="center"/>
              <w:rPr>
                <w:color w:val="FFFFFF" w:themeColor="background1"/>
              </w:rPr>
            </w:pPr>
            <w:r w:rsidRPr="00447F19">
              <w:rPr>
                <w:color w:val="FFFFFF" w:themeColor="background1"/>
              </w:rPr>
              <w:t>M19</w:t>
            </w:r>
          </w:p>
        </w:tc>
        <w:tc>
          <w:tcPr>
            <w:tcW w:w="628" w:type="dxa"/>
            <w:tcBorders>
              <w:top w:val="single" w:sz="4" w:space="0" w:color="FFFFFF" w:themeColor="background1"/>
            </w:tcBorders>
            <w:shd w:val="clear" w:color="auto" w:fill="5B9BD5" w:themeFill="accent5"/>
            <w:vAlign w:val="center"/>
          </w:tcPr>
          <w:p w14:paraId="4DF621EE" w14:textId="77777777" w:rsidR="00127C46" w:rsidRPr="00447F19" w:rsidRDefault="00127C46" w:rsidP="00361AF9">
            <w:pPr>
              <w:spacing w:after="0"/>
              <w:jc w:val="center"/>
              <w:rPr>
                <w:color w:val="FFFFFF" w:themeColor="background1"/>
              </w:rPr>
            </w:pPr>
            <w:r w:rsidRPr="00447F19">
              <w:rPr>
                <w:color w:val="FFFFFF" w:themeColor="background1"/>
              </w:rPr>
              <w:t>M20</w:t>
            </w:r>
          </w:p>
        </w:tc>
        <w:tc>
          <w:tcPr>
            <w:tcW w:w="628" w:type="dxa"/>
            <w:tcBorders>
              <w:top w:val="single" w:sz="4" w:space="0" w:color="FFFFFF" w:themeColor="background1"/>
              <w:right w:val="single" w:sz="4" w:space="0" w:color="FFFFFF" w:themeColor="background1"/>
            </w:tcBorders>
            <w:shd w:val="clear" w:color="auto" w:fill="5B9BD5" w:themeFill="accent5"/>
            <w:vAlign w:val="center"/>
          </w:tcPr>
          <w:p w14:paraId="76809920" w14:textId="77777777" w:rsidR="00127C46" w:rsidRPr="00447F19" w:rsidRDefault="00127C46" w:rsidP="00361AF9">
            <w:pPr>
              <w:spacing w:after="0"/>
              <w:jc w:val="center"/>
              <w:rPr>
                <w:color w:val="FFFFFF" w:themeColor="background1"/>
              </w:rPr>
            </w:pPr>
            <w:r w:rsidRPr="00447F19">
              <w:rPr>
                <w:color w:val="FFFFFF" w:themeColor="background1"/>
              </w:rPr>
              <w:t>M21</w:t>
            </w:r>
          </w:p>
        </w:tc>
        <w:tc>
          <w:tcPr>
            <w:tcW w:w="3584" w:type="dxa"/>
            <w:vMerge/>
            <w:tcBorders>
              <w:left w:val="single" w:sz="4" w:space="0" w:color="FFFFFF" w:themeColor="background1"/>
              <w:right w:val="single" w:sz="4" w:space="0" w:color="FFFFFF" w:themeColor="background1"/>
            </w:tcBorders>
            <w:vAlign w:val="center"/>
          </w:tcPr>
          <w:p w14:paraId="3E7F4F85" w14:textId="77777777" w:rsidR="00127C46" w:rsidRPr="00F219D4" w:rsidRDefault="00127C46" w:rsidP="00361AF9">
            <w:pPr>
              <w:spacing w:after="0"/>
              <w:jc w:val="left"/>
            </w:pPr>
          </w:p>
        </w:tc>
        <w:tc>
          <w:tcPr>
            <w:tcW w:w="3544" w:type="dxa"/>
            <w:vMerge/>
            <w:tcBorders>
              <w:left w:val="single" w:sz="4" w:space="0" w:color="FFFFFF" w:themeColor="background1"/>
              <w:right w:val="single" w:sz="4" w:space="0" w:color="FFFFFF" w:themeColor="background1"/>
            </w:tcBorders>
            <w:vAlign w:val="center"/>
          </w:tcPr>
          <w:p w14:paraId="351A7490" w14:textId="77777777" w:rsidR="00127C46" w:rsidRDefault="00127C46" w:rsidP="00361AF9">
            <w:pPr>
              <w:spacing w:after="0"/>
              <w:jc w:val="left"/>
            </w:pPr>
          </w:p>
        </w:tc>
      </w:tr>
      <w:tr w:rsidR="00127C46" w14:paraId="4CB68717" w14:textId="77777777" w:rsidTr="00127C46">
        <w:tc>
          <w:tcPr>
            <w:tcW w:w="4896" w:type="dxa"/>
            <w:vAlign w:val="center"/>
          </w:tcPr>
          <w:p w14:paraId="67AE1029" w14:textId="77777777" w:rsidR="009C6C2A" w:rsidRDefault="009C6C2A" w:rsidP="00361AF9">
            <w:pPr>
              <w:spacing w:after="0"/>
              <w:jc w:val="left"/>
            </w:pPr>
            <w:r>
              <w:t>Definizione modello di riuso</w:t>
            </w:r>
          </w:p>
        </w:tc>
        <w:tc>
          <w:tcPr>
            <w:tcW w:w="628" w:type="dxa"/>
            <w:shd w:val="clear" w:color="auto" w:fill="70AD47" w:themeFill="accent6"/>
            <w:vAlign w:val="center"/>
          </w:tcPr>
          <w:p w14:paraId="1BAED481" w14:textId="77777777" w:rsidR="009C6C2A" w:rsidRDefault="009C6C2A" w:rsidP="00361AF9">
            <w:pPr>
              <w:spacing w:after="0"/>
              <w:jc w:val="left"/>
            </w:pPr>
          </w:p>
        </w:tc>
        <w:tc>
          <w:tcPr>
            <w:tcW w:w="628" w:type="dxa"/>
            <w:shd w:val="clear" w:color="auto" w:fill="auto"/>
            <w:vAlign w:val="center"/>
          </w:tcPr>
          <w:p w14:paraId="1D1B2A03" w14:textId="77777777" w:rsidR="009C6C2A" w:rsidRDefault="009C6C2A" w:rsidP="00361AF9">
            <w:pPr>
              <w:spacing w:after="0"/>
              <w:jc w:val="left"/>
            </w:pPr>
          </w:p>
        </w:tc>
        <w:tc>
          <w:tcPr>
            <w:tcW w:w="628" w:type="dxa"/>
            <w:vAlign w:val="center"/>
          </w:tcPr>
          <w:p w14:paraId="36278411" w14:textId="77777777" w:rsidR="009C6C2A" w:rsidRDefault="009C6C2A" w:rsidP="00361AF9">
            <w:pPr>
              <w:spacing w:after="0"/>
              <w:jc w:val="left"/>
            </w:pPr>
          </w:p>
        </w:tc>
        <w:tc>
          <w:tcPr>
            <w:tcW w:w="628" w:type="dxa"/>
            <w:vAlign w:val="center"/>
          </w:tcPr>
          <w:p w14:paraId="250244E3" w14:textId="77777777" w:rsidR="009C6C2A" w:rsidRDefault="009C6C2A" w:rsidP="00361AF9">
            <w:pPr>
              <w:spacing w:after="0"/>
              <w:jc w:val="left"/>
            </w:pPr>
          </w:p>
        </w:tc>
        <w:tc>
          <w:tcPr>
            <w:tcW w:w="628" w:type="dxa"/>
            <w:vAlign w:val="center"/>
          </w:tcPr>
          <w:p w14:paraId="63198198" w14:textId="77777777" w:rsidR="009C6C2A" w:rsidRDefault="009C6C2A" w:rsidP="00361AF9">
            <w:pPr>
              <w:spacing w:after="0"/>
              <w:jc w:val="left"/>
            </w:pPr>
          </w:p>
        </w:tc>
        <w:tc>
          <w:tcPr>
            <w:tcW w:w="3584" w:type="dxa"/>
            <w:vAlign w:val="center"/>
          </w:tcPr>
          <w:p w14:paraId="648D88D8" w14:textId="77777777" w:rsidR="009C6C2A" w:rsidRDefault="009C6C2A" w:rsidP="00361AF9">
            <w:pPr>
              <w:spacing w:after="0"/>
              <w:jc w:val="left"/>
            </w:pPr>
          </w:p>
        </w:tc>
        <w:tc>
          <w:tcPr>
            <w:tcW w:w="3544" w:type="dxa"/>
            <w:vAlign w:val="center"/>
          </w:tcPr>
          <w:p w14:paraId="24C7C480" w14:textId="77777777" w:rsidR="009C6C2A" w:rsidRDefault="009C6C2A" w:rsidP="00361AF9">
            <w:pPr>
              <w:spacing w:after="0"/>
              <w:jc w:val="left"/>
            </w:pPr>
            <w:r>
              <w:t>Gruppo di lavoro interno</w:t>
            </w:r>
          </w:p>
          <w:p w14:paraId="1ECA29E9" w14:textId="0C5F5183" w:rsidR="009C6C2A" w:rsidRDefault="00D51DC9" w:rsidP="00361AF9">
            <w:pPr>
              <w:spacing w:after="0"/>
              <w:jc w:val="left"/>
            </w:pPr>
            <w:r>
              <w:t xml:space="preserve">Personale esterno </w:t>
            </w:r>
            <w:r w:rsidR="009C6C2A">
              <w:t>(Profilo DEV-SYS)</w:t>
            </w:r>
          </w:p>
        </w:tc>
      </w:tr>
      <w:tr w:rsidR="00127C46" w14:paraId="358F38C2" w14:textId="77777777" w:rsidTr="00127C46">
        <w:tc>
          <w:tcPr>
            <w:tcW w:w="4896" w:type="dxa"/>
            <w:vAlign w:val="center"/>
          </w:tcPr>
          <w:p w14:paraId="572F60E7" w14:textId="728E3C17" w:rsidR="004C6295" w:rsidRDefault="00C7130A" w:rsidP="00361AF9">
            <w:pPr>
              <w:spacing w:after="0"/>
              <w:jc w:val="left"/>
            </w:pPr>
            <w:r>
              <w:t xml:space="preserve">Analisi della distribuzione delle informazioni relative al Patrimonio nei diversi Uffici dell’Ente </w:t>
            </w:r>
          </w:p>
        </w:tc>
        <w:tc>
          <w:tcPr>
            <w:tcW w:w="628" w:type="dxa"/>
            <w:shd w:val="clear" w:color="auto" w:fill="70AD47" w:themeFill="accent6"/>
            <w:vAlign w:val="center"/>
          </w:tcPr>
          <w:p w14:paraId="4FA5518A" w14:textId="77777777" w:rsidR="004C6295" w:rsidRDefault="004C6295" w:rsidP="00361AF9">
            <w:pPr>
              <w:spacing w:after="0"/>
              <w:jc w:val="left"/>
            </w:pPr>
          </w:p>
        </w:tc>
        <w:tc>
          <w:tcPr>
            <w:tcW w:w="628" w:type="dxa"/>
            <w:shd w:val="clear" w:color="auto" w:fill="auto"/>
            <w:vAlign w:val="center"/>
          </w:tcPr>
          <w:p w14:paraId="1435E9E3" w14:textId="77777777" w:rsidR="004C6295" w:rsidRDefault="004C6295" w:rsidP="00361AF9">
            <w:pPr>
              <w:spacing w:after="0"/>
              <w:jc w:val="left"/>
            </w:pPr>
          </w:p>
        </w:tc>
        <w:tc>
          <w:tcPr>
            <w:tcW w:w="628" w:type="dxa"/>
            <w:vAlign w:val="center"/>
          </w:tcPr>
          <w:p w14:paraId="735A5944" w14:textId="77777777" w:rsidR="004C6295" w:rsidRDefault="004C6295" w:rsidP="00361AF9">
            <w:pPr>
              <w:spacing w:after="0"/>
              <w:jc w:val="left"/>
            </w:pPr>
          </w:p>
        </w:tc>
        <w:tc>
          <w:tcPr>
            <w:tcW w:w="628" w:type="dxa"/>
            <w:vAlign w:val="center"/>
          </w:tcPr>
          <w:p w14:paraId="6C1F818F" w14:textId="77777777" w:rsidR="004C6295" w:rsidRDefault="004C6295" w:rsidP="00361AF9">
            <w:pPr>
              <w:spacing w:after="0"/>
              <w:jc w:val="left"/>
            </w:pPr>
          </w:p>
        </w:tc>
        <w:tc>
          <w:tcPr>
            <w:tcW w:w="628" w:type="dxa"/>
            <w:vAlign w:val="center"/>
          </w:tcPr>
          <w:p w14:paraId="0FBA2E88" w14:textId="77777777" w:rsidR="004C6295" w:rsidRDefault="004C6295" w:rsidP="00361AF9">
            <w:pPr>
              <w:spacing w:after="0"/>
              <w:jc w:val="left"/>
            </w:pPr>
          </w:p>
        </w:tc>
        <w:tc>
          <w:tcPr>
            <w:tcW w:w="3584" w:type="dxa"/>
            <w:vAlign w:val="center"/>
          </w:tcPr>
          <w:p w14:paraId="7497DA50" w14:textId="55A43D22" w:rsidR="004C6295" w:rsidRDefault="004C6295" w:rsidP="00361AF9">
            <w:pPr>
              <w:spacing w:after="0"/>
              <w:jc w:val="left"/>
            </w:pPr>
          </w:p>
        </w:tc>
        <w:tc>
          <w:tcPr>
            <w:tcW w:w="3544" w:type="dxa"/>
            <w:vAlign w:val="center"/>
          </w:tcPr>
          <w:p w14:paraId="2B534BC9" w14:textId="58DE47AB" w:rsidR="004C6295" w:rsidRDefault="00D51DC9" w:rsidP="00C7130A">
            <w:pPr>
              <w:spacing w:after="0"/>
              <w:jc w:val="left"/>
            </w:pPr>
            <w:r>
              <w:t xml:space="preserve">Personale esterno </w:t>
            </w:r>
            <w:r w:rsidR="00C7130A">
              <w:t>(Profilo GIS)</w:t>
            </w:r>
          </w:p>
        </w:tc>
      </w:tr>
      <w:tr w:rsidR="00F676BD" w14:paraId="2B12E4CF" w14:textId="77777777" w:rsidTr="00127C46">
        <w:tc>
          <w:tcPr>
            <w:tcW w:w="4896" w:type="dxa"/>
            <w:vAlign w:val="center"/>
          </w:tcPr>
          <w:p w14:paraId="1EEA3C88" w14:textId="61EFC1FD" w:rsidR="00F676BD" w:rsidRDefault="00F676BD" w:rsidP="00361AF9">
            <w:pPr>
              <w:spacing w:after="0"/>
              <w:jc w:val="left"/>
            </w:pPr>
            <w:r>
              <w:t>Raccolta delle informazioni relative all’inventario del Patrimonio presso i vari Uffici</w:t>
            </w:r>
          </w:p>
        </w:tc>
        <w:tc>
          <w:tcPr>
            <w:tcW w:w="628" w:type="dxa"/>
            <w:shd w:val="clear" w:color="auto" w:fill="70AD47" w:themeFill="accent6"/>
            <w:vAlign w:val="center"/>
          </w:tcPr>
          <w:p w14:paraId="1B20EC80" w14:textId="77777777" w:rsidR="00F676BD" w:rsidRDefault="00F676BD" w:rsidP="00361AF9">
            <w:pPr>
              <w:spacing w:after="0"/>
              <w:jc w:val="left"/>
            </w:pPr>
          </w:p>
        </w:tc>
        <w:tc>
          <w:tcPr>
            <w:tcW w:w="628" w:type="dxa"/>
            <w:shd w:val="clear" w:color="auto" w:fill="70AD47" w:themeFill="accent6"/>
            <w:vAlign w:val="center"/>
          </w:tcPr>
          <w:p w14:paraId="591D9BBA" w14:textId="77777777" w:rsidR="00F676BD" w:rsidRDefault="00F676BD" w:rsidP="00361AF9">
            <w:pPr>
              <w:spacing w:after="0"/>
              <w:jc w:val="left"/>
            </w:pPr>
          </w:p>
        </w:tc>
        <w:tc>
          <w:tcPr>
            <w:tcW w:w="628" w:type="dxa"/>
            <w:vAlign w:val="center"/>
          </w:tcPr>
          <w:p w14:paraId="5FEC155F" w14:textId="77777777" w:rsidR="00F676BD" w:rsidRDefault="00F676BD" w:rsidP="00361AF9">
            <w:pPr>
              <w:spacing w:after="0"/>
              <w:jc w:val="left"/>
            </w:pPr>
          </w:p>
        </w:tc>
        <w:tc>
          <w:tcPr>
            <w:tcW w:w="628" w:type="dxa"/>
            <w:vAlign w:val="center"/>
          </w:tcPr>
          <w:p w14:paraId="7EFCBF71" w14:textId="77777777" w:rsidR="00F676BD" w:rsidRDefault="00F676BD" w:rsidP="00361AF9">
            <w:pPr>
              <w:spacing w:after="0"/>
              <w:jc w:val="left"/>
            </w:pPr>
          </w:p>
        </w:tc>
        <w:tc>
          <w:tcPr>
            <w:tcW w:w="628" w:type="dxa"/>
            <w:vAlign w:val="center"/>
          </w:tcPr>
          <w:p w14:paraId="41493B66" w14:textId="77777777" w:rsidR="00F676BD" w:rsidRDefault="00F676BD" w:rsidP="00361AF9">
            <w:pPr>
              <w:spacing w:after="0"/>
              <w:jc w:val="left"/>
            </w:pPr>
          </w:p>
        </w:tc>
        <w:tc>
          <w:tcPr>
            <w:tcW w:w="3584" w:type="dxa"/>
            <w:vAlign w:val="center"/>
          </w:tcPr>
          <w:p w14:paraId="3178A0E1" w14:textId="77777777" w:rsidR="00F676BD" w:rsidRDefault="00F676BD" w:rsidP="00361AF9">
            <w:pPr>
              <w:spacing w:after="0"/>
              <w:jc w:val="left"/>
            </w:pPr>
          </w:p>
        </w:tc>
        <w:tc>
          <w:tcPr>
            <w:tcW w:w="3544" w:type="dxa"/>
            <w:vAlign w:val="center"/>
          </w:tcPr>
          <w:p w14:paraId="7B381BC2" w14:textId="77777777" w:rsidR="00F676BD" w:rsidRDefault="00F676BD" w:rsidP="00F676BD">
            <w:pPr>
              <w:spacing w:after="0"/>
              <w:jc w:val="left"/>
            </w:pPr>
            <w:r>
              <w:t>Gruppo di lavoro interno</w:t>
            </w:r>
          </w:p>
          <w:p w14:paraId="328DE4E7" w14:textId="77777777" w:rsidR="00F676BD" w:rsidRDefault="00F676BD" w:rsidP="00F676BD">
            <w:pPr>
              <w:spacing w:after="0"/>
              <w:jc w:val="left"/>
            </w:pPr>
            <w:r>
              <w:t>Gruppo di Lavoro Ente Cedente</w:t>
            </w:r>
          </w:p>
          <w:p w14:paraId="7BC0B5FF" w14:textId="6EA1B86D" w:rsidR="00F676BD" w:rsidRDefault="00D51DC9" w:rsidP="00F676BD">
            <w:pPr>
              <w:spacing w:after="0"/>
              <w:jc w:val="left"/>
            </w:pPr>
            <w:r>
              <w:t xml:space="preserve">Personale esterno </w:t>
            </w:r>
            <w:r w:rsidR="00F676BD">
              <w:t>(Profilo GIS)</w:t>
            </w:r>
          </w:p>
        </w:tc>
      </w:tr>
      <w:tr w:rsidR="004C6295" w14:paraId="12DE4C74" w14:textId="77777777" w:rsidTr="00127C46">
        <w:tc>
          <w:tcPr>
            <w:tcW w:w="4896" w:type="dxa"/>
            <w:vAlign w:val="center"/>
          </w:tcPr>
          <w:p w14:paraId="443049F4" w14:textId="4DD81A5F" w:rsidR="004C6295" w:rsidRDefault="004C6295" w:rsidP="00361AF9">
            <w:pPr>
              <w:spacing w:after="0"/>
              <w:jc w:val="left"/>
            </w:pPr>
            <w:r>
              <w:t xml:space="preserve">Implementazione e configurazione ambiente </w:t>
            </w:r>
            <w:proofErr w:type="spellStart"/>
            <w:r>
              <w:t>P</w:t>
            </w:r>
            <w:r w:rsidR="00D2711A">
              <w:t>ro</w:t>
            </w:r>
            <w:r>
              <w:t>MA</w:t>
            </w:r>
            <w:proofErr w:type="spellEnd"/>
          </w:p>
        </w:tc>
        <w:tc>
          <w:tcPr>
            <w:tcW w:w="628" w:type="dxa"/>
            <w:shd w:val="clear" w:color="auto" w:fill="FFFFFF" w:themeFill="background1"/>
            <w:vAlign w:val="center"/>
          </w:tcPr>
          <w:p w14:paraId="0B91FFAB" w14:textId="77777777" w:rsidR="004C6295" w:rsidRDefault="004C6295" w:rsidP="00361AF9">
            <w:pPr>
              <w:spacing w:after="0"/>
              <w:jc w:val="left"/>
            </w:pPr>
          </w:p>
        </w:tc>
        <w:tc>
          <w:tcPr>
            <w:tcW w:w="628" w:type="dxa"/>
            <w:shd w:val="clear" w:color="auto" w:fill="70AD47" w:themeFill="accent6"/>
            <w:vAlign w:val="center"/>
          </w:tcPr>
          <w:p w14:paraId="7B09F76B" w14:textId="77777777" w:rsidR="004C6295" w:rsidRDefault="004C6295" w:rsidP="00361AF9">
            <w:pPr>
              <w:spacing w:after="0"/>
              <w:jc w:val="left"/>
            </w:pPr>
          </w:p>
        </w:tc>
        <w:tc>
          <w:tcPr>
            <w:tcW w:w="628" w:type="dxa"/>
            <w:shd w:val="clear" w:color="auto" w:fill="70AD47" w:themeFill="accent6"/>
            <w:vAlign w:val="center"/>
          </w:tcPr>
          <w:p w14:paraId="4865BBD5" w14:textId="77777777" w:rsidR="004C6295" w:rsidRDefault="004C6295" w:rsidP="00361AF9">
            <w:pPr>
              <w:spacing w:after="0"/>
              <w:jc w:val="left"/>
            </w:pPr>
          </w:p>
        </w:tc>
        <w:tc>
          <w:tcPr>
            <w:tcW w:w="628" w:type="dxa"/>
            <w:shd w:val="clear" w:color="auto" w:fill="auto"/>
            <w:vAlign w:val="center"/>
          </w:tcPr>
          <w:p w14:paraId="01E3ACE1" w14:textId="77777777" w:rsidR="004C6295" w:rsidRDefault="004C6295" w:rsidP="00361AF9">
            <w:pPr>
              <w:spacing w:after="0"/>
              <w:jc w:val="left"/>
            </w:pPr>
          </w:p>
        </w:tc>
        <w:tc>
          <w:tcPr>
            <w:tcW w:w="628" w:type="dxa"/>
            <w:vAlign w:val="center"/>
          </w:tcPr>
          <w:p w14:paraId="166BE6B1" w14:textId="77777777" w:rsidR="004C6295" w:rsidRDefault="004C6295" w:rsidP="00361AF9">
            <w:pPr>
              <w:spacing w:after="0"/>
              <w:jc w:val="left"/>
            </w:pPr>
          </w:p>
        </w:tc>
        <w:tc>
          <w:tcPr>
            <w:tcW w:w="3584" w:type="dxa"/>
            <w:vAlign w:val="center"/>
          </w:tcPr>
          <w:p w14:paraId="447DDB8F" w14:textId="77777777" w:rsidR="004C6295" w:rsidRDefault="004C6295" w:rsidP="00361AF9">
            <w:pPr>
              <w:spacing w:after="0"/>
              <w:jc w:val="left"/>
            </w:pPr>
            <w:r>
              <w:t>Definizione del modello del riuso</w:t>
            </w:r>
          </w:p>
        </w:tc>
        <w:tc>
          <w:tcPr>
            <w:tcW w:w="3544" w:type="dxa"/>
            <w:vAlign w:val="center"/>
          </w:tcPr>
          <w:p w14:paraId="2B5CE3D4" w14:textId="77777777" w:rsidR="004C6295" w:rsidRDefault="004C6295" w:rsidP="00361AF9">
            <w:pPr>
              <w:spacing w:after="0"/>
              <w:jc w:val="left"/>
            </w:pPr>
            <w:r>
              <w:t>Gruppo di lavoro interno</w:t>
            </w:r>
          </w:p>
          <w:p w14:paraId="259CFE8E" w14:textId="770CDC9A" w:rsidR="004C6295" w:rsidRDefault="00D51DC9" w:rsidP="00361AF9">
            <w:pPr>
              <w:spacing w:after="0"/>
              <w:jc w:val="left"/>
            </w:pPr>
            <w:r>
              <w:t xml:space="preserve">Personale esterno </w:t>
            </w:r>
            <w:r w:rsidR="004C6295">
              <w:t>(Profilo DEV-SYS)</w:t>
            </w:r>
          </w:p>
        </w:tc>
      </w:tr>
      <w:tr w:rsidR="004C6295" w14:paraId="2D6898B0" w14:textId="77777777" w:rsidTr="00127C46">
        <w:tc>
          <w:tcPr>
            <w:tcW w:w="4896" w:type="dxa"/>
            <w:vAlign w:val="center"/>
          </w:tcPr>
          <w:p w14:paraId="7527C0D3" w14:textId="77777777" w:rsidR="004C6295" w:rsidRDefault="004C6295" w:rsidP="00361AF9">
            <w:pPr>
              <w:spacing w:after="0"/>
              <w:jc w:val="left"/>
            </w:pPr>
            <w:r>
              <w:t>Analisi e sistematizzazione delle informazioni raccolte</w:t>
            </w:r>
          </w:p>
        </w:tc>
        <w:tc>
          <w:tcPr>
            <w:tcW w:w="628" w:type="dxa"/>
            <w:vAlign w:val="center"/>
          </w:tcPr>
          <w:p w14:paraId="111D51D2" w14:textId="77777777" w:rsidR="004C6295" w:rsidRDefault="004C6295" w:rsidP="00361AF9">
            <w:pPr>
              <w:spacing w:after="0"/>
              <w:jc w:val="left"/>
            </w:pPr>
          </w:p>
        </w:tc>
        <w:tc>
          <w:tcPr>
            <w:tcW w:w="628" w:type="dxa"/>
            <w:shd w:val="clear" w:color="auto" w:fill="auto"/>
            <w:vAlign w:val="center"/>
          </w:tcPr>
          <w:p w14:paraId="2CD89FCF" w14:textId="77777777" w:rsidR="004C6295" w:rsidRDefault="004C6295" w:rsidP="00361AF9">
            <w:pPr>
              <w:spacing w:after="0"/>
              <w:jc w:val="left"/>
            </w:pPr>
          </w:p>
        </w:tc>
        <w:tc>
          <w:tcPr>
            <w:tcW w:w="628" w:type="dxa"/>
            <w:shd w:val="clear" w:color="auto" w:fill="70AD47" w:themeFill="accent6"/>
            <w:vAlign w:val="center"/>
          </w:tcPr>
          <w:p w14:paraId="0D779CB9" w14:textId="77777777" w:rsidR="004C6295" w:rsidRDefault="004C6295" w:rsidP="00361AF9">
            <w:pPr>
              <w:spacing w:after="0"/>
              <w:jc w:val="left"/>
            </w:pPr>
          </w:p>
        </w:tc>
        <w:tc>
          <w:tcPr>
            <w:tcW w:w="628" w:type="dxa"/>
            <w:shd w:val="clear" w:color="auto" w:fill="70AD47" w:themeFill="accent6"/>
            <w:vAlign w:val="center"/>
          </w:tcPr>
          <w:p w14:paraId="40C4147D" w14:textId="77777777" w:rsidR="004C6295" w:rsidRDefault="004C6295" w:rsidP="00361AF9">
            <w:pPr>
              <w:spacing w:after="0"/>
              <w:jc w:val="left"/>
            </w:pPr>
          </w:p>
        </w:tc>
        <w:tc>
          <w:tcPr>
            <w:tcW w:w="628" w:type="dxa"/>
            <w:vAlign w:val="center"/>
          </w:tcPr>
          <w:p w14:paraId="3D52CA7D" w14:textId="77777777" w:rsidR="004C6295" w:rsidRDefault="004C6295" w:rsidP="00361AF9">
            <w:pPr>
              <w:spacing w:after="0"/>
              <w:jc w:val="left"/>
            </w:pPr>
          </w:p>
        </w:tc>
        <w:tc>
          <w:tcPr>
            <w:tcW w:w="3584" w:type="dxa"/>
            <w:vAlign w:val="center"/>
          </w:tcPr>
          <w:p w14:paraId="2C2EF767" w14:textId="77777777" w:rsidR="004C6295" w:rsidRDefault="004C6295" w:rsidP="00361AF9">
            <w:pPr>
              <w:spacing w:after="0"/>
              <w:jc w:val="left"/>
            </w:pPr>
          </w:p>
        </w:tc>
        <w:tc>
          <w:tcPr>
            <w:tcW w:w="3544" w:type="dxa"/>
            <w:vAlign w:val="center"/>
          </w:tcPr>
          <w:p w14:paraId="20D5E3AA" w14:textId="77777777" w:rsidR="004C6295" w:rsidRDefault="004C6295" w:rsidP="00361AF9">
            <w:pPr>
              <w:spacing w:after="0"/>
              <w:jc w:val="left"/>
            </w:pPr>
            <w:r>
              <w:t>Gruppo di lavoro interno</w:t>
            </w:r>
          </w:p>
          <w:p w14:paraId="488BC1E8" w14:textId="77777777" w:rsidR="004C6295" w:rsidRDefault="004C6295" w:rsidP="00361AF9">
            <w:pPr>
              <w:spacing w:after="0"/>
              <w:jc w:val="left"/>
            </w:pPr>
            <w:r>
              <w:t>Gruppo di Lavoro Ente Cedente</w:t>
            </w:r>
          </w:p>
          <w:p w14:paraId="349AB042" w14:textId="08D43FB3" w:rsidR="004C6295" w:rsidRDefault="00D51DC9" w:rsidP="00361AF9">
            <w:pPr>
              <w:spacing w:after="0"/>
              <w:jc w:val="left"/>
            </w:pPr>
            <w:r>
              <w:t xml:space="preserve">Personale esterno </w:t>
            </w:r>
            <w:r w:rsidR="004C6295">
              <w:t>(Profilo GIS)</w:t>
            </w:r>
          </w:p>
        </w:tc>
      </w:tr>
      <w:tr w:rsidR="004C6295" w14:paraId="5820B87D" w14:textId="77777777" w:rsidTr="00127C46">
        <w:tc>
          <w:tcPr>
            <w:tcW w:w="4896" w:type="dxa"/>
            <w:vAlign w:val="center"/>
          </w:tcPr>
          <w:p w14:paraId="20B8DABF" w14:textId="23083072" w:rsidR="004C6295" w:rsidRDefault="004C6295" w:rsidP="00361AF9">
            <w:pPr>
              <w:spacing w:after="0"/>
              <w:jc w:val="left"/>
            </w:pPr>
            <w:r>
              <w:t xml:space="preserve">Creazione della banca dati </w:t>
            </w:r>
            <w:proofErr w:type="spellStart"/>
            <w:r w:rsidR="00D2711A">
              <w:t>ProMA</w:t>
            </w:r>
            <w:proofErr w:type="spellEnd"/>
          </w:p>
        </w:tc>
        <w:tc>
          <w:tcPr>
            <w:tcW w:w="628" w:type="dxa"/>
            <w:vAlign w:val="center"/>
          </w:tcPr>
          <w:p w14:paraId="6EAC8529" w14:textId="77777777" w:rsidR="004C6295" w:rsidRDefault="004C6295" w:rsidP="00361AF9">
            <w:pPr>
              <w:spacing w:after="0"/>
              <w:jc w:val="left"/>
            </w:pPr>
          </w:p>
        </w:tc>
        <w:tc>
          <w:tcPr>
            <w:tcW w:w="628" w:type="dxa"/>
            <w:vAlign w:val="center"/>
          </w:tcPr>
          <w:p w14:paraId="6B7D6370" w14:textId="77777777" w:rsidR="004C6295" w:rsidRDefault="004C6295" w:rsidP="00361AF9">
            <w:pPr>
              <w:spacing w:after="0"/>
              <w:jc w:val="left"/>
            </w:pPr>
          </w:p>
        </w:tc>
        <w:tc>
          <w:tcPr>
            <w:tcW w:w="628" w:type="dxa"/>
            <w:shd w:val="clear" w:color="auto" w:fill="auto"/>
            <w:vAlign w:val="center"/>
          </w:tcPr>
          <w:p w14:paraId="445CAF1B" w14:textId="77777777" w:rsidR="004C6295" w:rsidRDefault="004C6295" w:rsidP="00361AF9">
            <w:pPr>
              <w:spacing w:after="0"/>
              <w:jc w:val="left"/>
            </w:pPr>
          </w:p>
        </w:tc>
        <w:tc>
          <w:tcPr>
            <w:tcW w:w="628" w:type="dxa"/>
            <w:shd w:val="clear" w:color="auto" w:fill="70AD47" w:themeFill="accent6"/>
            <w:vAlign w:val="center"/>
          </w:tcPr>
          <w:p w14:paraId="32B67C8C" w14:textId="77777777" w:rsidR="004C6295" w:rsidRDefault="004C6295" w:rsidP="00361AF9">
            <w:pPr>
              <w:spacing w:after="0"/>
              <w:jc w:val="left"/>
            </w:pPr>
          </w:p>
        </w:tc>
        <w:tc>
          <w:tcPr>
            <w:tcW w:w="628" w:type="dxa"/>
            <w:shd w:val="clear" w:color="auto" w:fill="auto"/>
            <w:vAlign w:val="center"/>
          </w:tcPr>
          <w:p w14:paraId="1DD4C341" w14:textId="77777777" w:rsidR="004C6295" w:rsidRDefault="004C6295" w:rsidP="00361AF9">
            <w:pPr>
              <w:spacing w:after="0"/>
              <w:jc w:val="left"/>
            </w:pPr>
          </w:p>
        </w:tc>
        <w:tc>
          <w:tcPr>
            <w:tcW w:w="3584" w:type="dxa"/>
            <w:vAlign w:val="center"/>
          </w:tcPr>
          <w:p w14:paraId="06535787" w14:textId="77777777" w:rsidR="004C6295" w:rsidRDefault="004C6295" w:rsidP="00361AF9">
            <w:pPr>
              <w:spacing w:after="0"/>
              <w:jc w:val="left"/>
            </w:pPr>
          </w:p>
        </w:tc>
        <w:tc>
          <w:tcPr>
            <w:tcW w:w="3544" w:type="dxa"/>
            <w:vAlign w:val="center"/>
          </w:tcPr>
          <w:p w14:paraId="46519163" w14:textId="77777777" w:rsidR="004C6295" w:rsidRDefault="004C6295" w:rsidP="00361AF9">
            <w:pPr>
              <w:spacing w:after="0"/>
              <w:jc w:val="left"/>
            </w:pPr>
            <w:r>
              <w:t>Gruppo di lavoro interno</w:t>
            </w:r>
          </w:p>
          <w:p w14:paraId="42435769" w14:textId="77777777" w:rsidR="004C6295" w:rsidRDefault="004C6295" w:rsidP="00361AF9">
            <w:pPr>
              <w:spacing w:after="0"/>
              <w:jc w:val="left"/>
            </w:pPr>
            <w:r>
              <w:t>Gruppo di Lavoro Ente Cedente</w:t>
            </w:r>
          </w:p>
          <w:p w14:paraId="2C7D25D2" w14:textId="57D5260D" w:rsidR="004C6295" w:rsidRDefault="00D51DC9" w:rsidP="00361AF9">
            <w:pPr>
              <w:spacing w:after="0"/>
              <w:jc w:val="left"/>
            </w:pPr>
            <w:r>
              <w:t xml:space="preserve">Personale esterno </w:t>
            </w:r>
            <w:r w:rsidR="004C6295">
              <w:t>(Profilo GIS)</w:t>
            </w:r>
          </w:p>
        </w:tc>
      </w:tr>
      <w:tr w:rsidR="00127C46" w14:paraId="1A7DB42B" w14:textId="77777777" w:rsidTr="00127C46">
        <w:tc>
          <w:tcPr>
            <w:tcW w:w="4896" w:type="dxa"/>
            <w:vAlign w:val="center"/>
          </w:tcPr>
          <w:p w14:paraId="7A526D05" w14:textId="6A3EE563" w:rsidR="004C6295" w:rsidRDefault="004C6295" w:rsidP="00361AF9">
            <w:pPr>
              <w:spacing w:after="0"/>
              <w:jc w:val="left"/>
            </w:pPr>
            <w:r>
              <w:t xml:space="preserve">Incrocio tra la banca dati </w:t>
            </w:r>
            <w:proofErr w:type="spellStart"/>
            <w:r w:rsidR="00D2711A">
              <w:t>ProMA</w:t>
            </w:r>
            <w:proofErr w:type="spellEnd"/>
            <w:r w:rsidR="00D2711A">
              <w:t xml:space="preserve"> </w:t>
            </w:r>
            <w:r>
              <w:t>e quella catastale</w:t>
            </w:r>
          </w:p>
        </w:tc>
        <w:tc>
          <w:tcPr>
            <w:tcW w:w="628" w:type="dxa"/>
            <w:vAlign w:val="center"/>
          </w:tcPr>
          <w:p w14:paraId="472D624F" w14:textId="77777777" w:rsidR="004C6295" w:rsidRDefault="004C6295" w:rsidP="00361AF9">
            <w:pPr>
              <w:spacing w:after="0"/>
              <w:jc w:val="left"/>
            </w:pPr>
          </w:p>
        </w:tc>
        <w:tc>
          <w:tcPr>
            <w:tcW w:w="628" w:type="dxa"/>
            <w:vAlign w:val="center"/>
          </w:tcPr>
          <w:p w14:paraId="33215687" w14:textId="77777777" w:rsidR="004C6295" w:rsidRDefault="004C6295" w:rsidP="00361AF9">
            <w:pPr>
              <w:spacing w:after="0"/>
              <w:jc w:val="left"/>
            </w:pPr>
          </w:p>
        </w:tc>
        <w:tc>
          <w:tcPr>
            <w:tcW w:w="628" w:type="dxa"/>
            <w:vAlign w:val="center"/>
          </w:tcPr>
          <w:p w14:paraId="21014D1D" w14:textId="77777777" w:rsidR="004C6295" w:rsidRDefault="004C6295" w:rsidP="00361AF9">
            <w:pPr>
              <w:spacing w:after="0"/>
              <w:jc w:val="left"/>
            </w:pPr>
          </w:p>
        </w:tc>
        <w:tc>
          <w:tcPr>
            <w:tcW w:w="628" w:type="dxa"/>
            <w:shd w:val="clear" w:color="auto" w:fill="70AD47" w:themeFill="accent6"/>
            <w:vAlign w:val="center"/>
          </w:tcPr>
          <w:p w14:paraId="49F823BB" w14:textId="77777777" w:rsidR="004C6295" w:rsidRDefault="004C6295" w:rsidP="00361AF9">
            <w:pPr>
              <w:spacing w:after="0"/>
              <w:jc w:val="left"/>
            </w:pPr>
          </w:p>
        </w:tc>
        <w:tc>
          <w:tcPr>
            <w:tcW w:w="628" w:type="dxa"/>
            <w:vAlign w:val="center"/>
          </w:tcPr>
          <w:p w14:paraId="4F7FA0BD" w14:textId="77777777" w:rsidR="004C6295" w:rsidRDefault="004C6295" w:rsidP="00361AF9">
            <w:pPr>
              <w:spacing w:after="0"/>
              <w:jc w:val="left"/>
            </w:pPr>
          </w:p>
        </w:tc>
        <w:tc>
          <w:tcPr>
            <w:tcW w:w="3584" w:type="dxa"/>
            <w:vAlign w:val="center"/>
          </w:tcPr>
          <w:p w14:paraId="6E464A66" w14:textId="77777777" w:rsidR="004C6295" w:rsidRDefault="004C6295" w:rsidP="00361AF9">
            <w:pPr>
              <w:spacing w:after="0"/>
              <w:jc w:val="left"/>
            </w:pPr>
          </w:p>
        </w:tc>
        <w:tc>
          <w:tcPr>
            <w:tcW w:w="3544" w:type="dxa"/>
            <w:vAlign w:val="center"/>
          </w:tcPr>
          <w:p w14:paraId="19A11FCC" w14:textId="77777777" w:rsidR="004C6295" w:rsidRDefault="004C6295" w:rsidP="00361AF9">
            <w:pPr>
              <w:spacing w:after="0"/>
              <w:jc w:val="left"/>
            </w:pPr>
            <w:r>
              <w:t>Gruppo di lavoro interno</w:t>
            </w:r>
          </w:p>
          <w:p w14:paraId="554D8896" w14:textId="0D639873" w:rsidR="004C6295" w:rsidRDefault="00D51DC9" w:rsidP="00361AF9">
            <w:pPr>
              <w:spacing w:after="0"/>
              <w:jc w:val="left"/>
            </w:pPr>
            <w:r>
              <w:t xml:space="preserve">Personale esterno </w:t>
            </w:r>
            <w:r w:rsidR="004C6295">
              <w:t>(Profilo GIS)</w:t>
            </w:r>
          </w:p>
        </w:tc>
      </w:tr>
      <w:tr w:rsidR="004C6295" w14:paraId="139F2B0E" w14:textId="77777777" w:rsidTr="00127C46">
        <w:tc>
          <w:tcPr>
            <w:tcW w:w="4896" w:type="dxa"/>
            <w:vAlign w:val="center"/>
          </w:tcPr>
          <w:p w14:paraId="637588A5" w14:textId="4983E405" w:rsidR="004C6295" w:rsidRDefault="004C6295" w:rsidP="00361AF9">
            <w:pPr>
              <w:spacing w:after="0"/>
              <w:jc w:val="left"/>
            </w:pPr>
            <w:r>
              <w:t xml:space="preserve">Verifica e validazione banca dati </w:t>
            </w:r>
            <w:proofErr w:type="spellStart"/>
            <w:r w:rsidR="00D2711A">
              <w:t>ProMA</w:t>
            </w:r>
            <w:proofErr w:type="spellEnd"/>
          </w:p>
        </w:tc>
        <w:tc>
          <w:tcPr>
            <w:tcW w:w="628" w:type="dxa"/>
            <w:vAlign w:val="center"/>
          </w:tcPr>
          <w:p w14:paraId="2F081688" w14:textId="77777777" w:rsidR="004C6295" w:rsidRDefault="004C6295" w:rsidP="00361AF9">
            <w:pPr>
              <w:spacing w:after="0"/>
              <w:jc w:val="left"/>
            </w:pPr>
          </w:p>
        </w:tc>
        <w:tc>
          <w:tcPr>
            <w:tcW w:w="628" w:type="dxa"/>
            <w:vAlign w:val="center"/>
          </w:tcPr>
          <w:p w14:paraId="64552B28" w14:textId="77777777" w:rsidR="004C6295" w:rsidRDefault="004C6295" w:rsidP="00361AF9">
            <w:pPr>
              <w:spacing w:after="0"/>
              <w:jc w:val="left"/>
            </w:pPr>
          </w:p>
        </w:tc>
        <w:tc>
          <w:tcPr>
            <w:tcW w:w="628" w:type="dxa"/>
            <w:vAlign w:val="center"/>
          </w:tcPr>
          <w:p w14:paraId="32658FDF" w14:textId="77777777" w:rsidR="004C6295" w:rsidRDefault="004C6295" w:rsidP="00361AF9">
            <w:pPr>
              <w:spacing w:after="0"/>
              <w:jc w:val="left"/>
            </w:pPr>
          </w:p>
        </w:tc>
        <w:tc>
          <w:tcPr>
            <w:tcW w:w="628" w:type="dxa"/>
            <w:vAlign w:val="center"/>
          </w:tcPr>
          <w:p w14:paraId="7D4D3EE4" w14:textId="77777777" w:rsidR="004C6295" w:rsidRDefault="004C6295" w:rsidP="00361AF9">
            <w:pPr>
              <w:spacing w:after="0"/>
              <w:jc w:val="left"/>
            </w:pPr>
          </w:p>
        </w:tc>
        <w:tc>
          <w:tcPr>
            <w:tcW w:w="628" w:type="dxa"/>
            <w:shd w:val="clear" w:color="auto" w:fill="70AD47" w:themeFill="accent6"/>
            <w:vAlign w:val="center"/>
          </w:tcPr>
          <w:p w14:paraId="1772ABB7" w14:textId="77777777" w:rsidR="004C6295" w:rsidRDefault="004C6295" w:rsidP="00361AF9">
            <w:pPr>
              <w:spacing w:after="0"/>
              <w:jc w:val="left"/>
            </w:pPr>
          </w:p>
        </w:tc>
        <w:tc>
          <w:tcPr>
            <w:tcW w:w="3584" w:type="dxa"/>
            <w:vAlign w:val="center"/>
          </w:tcPr>
          <w:p w14:paraId="25323AC3" w14:textId="77777777" w:rsidR="004C6295" w:rsidRDefault="004C6295" w:rsidP="00361AF9">
            <w:pPr>
              <w:spacing w:after="0"/>
              <w:jc w:val="left"/>
            </w:pPr>
          </w:p>
        </w:tc>
        <w:tc>
          <w:tcPr>
            <w:tcW w:w="3544" w:type="dxa"/>
            <w:vAlign w:val="center"/>
          </w:tcPr>
          <w:p w14:paraId="130515EC" w14:textId="77777777" w:rsidR="004C6295" w:rsidRDefault="004C6295" w:rsidP="00361AF9">
            <w:pPr>
              <w:spacing w:after="0"/>
              <w:jc w:val="left"/>
            </w:pPr>
            <w:r>
              <w:t>Gruppo di lavoro interno</w:t>
            </w:r>
          </w:p>
          <w:p w14:paraId="4526B25C" w14:textId="77777777" w:rsidR="004C6295" w:rsidRDefault="004C6295" w:rsidP="00361AF9">
            <w:pPr>
              <w:spacing w:after="0"/>
              <w:jc w:val="left"/>
            </w:pPr>
            <w:r>
              <w:t>Gruppo di Lavoro Ente Cedente</w:t>
            </w:r>
          </w:p>
          <w:p w14:paraId="78955307" w14:textId="64FE6D90" w:rsidR="004C6295" w:rsidRDefault="00D51DC9" w:rsidP="00361AF9">
            <w:pPr>
              <w:spacing w:after="0"/>
              <w:jc w:val="left"/>
            </w:pPr>
            <w:r>
              <w:t xml:space="preserve">Personale esterno </w:t>
            </w:r>
            <w:r w:rsidR="004C6295">
              <w:t>(Profilo GIS)</w:t>
            </w:r>
          </w:p>
        </w:tc>
      </w:tr>
      <w:tr w:rsidR="004C6295" w14:paraId="4331B413" w14:textId="77777777" w:rsidTr="00127C46">
        <w:tc>
          <w:tcPr>
            <w:tcW w:w="4896" w:type="dxa"/>
            <w:vAlign w:val="center"/>
          </w:tcPr>
          <w:p w14:paraId="5C438722" w14:textId="27E25561" w:rsidR="004C6295" w:rsidRDefault="004C6295" w:rsidP="00361AF9">
            <w:pPr>
              <w:spacing w:after="0"/>
              <w:jc w:val="left"/>
            </w:pPr>
            <w:r>
              <w:t xml:space="preserve">Verifica e validazione ambiente </w:t>
            </w:r>
            <w:proofErr w:type="spellStart"/>
            <w:r w:rsidR="00D2711A">
              <w:t>ProMA</w:t>
            </w:r>
            <w:proofErr w:type="spellEnd"/>
          </w:p>
        </w:tc>
        <w:tc>
          <w:tcPr>
            <w:tcW w:w="628" w:type="dxa"/>
            <w:vAlign w:val="center"/>
          </w:tcPr>
          <w:p w14:paraId="25A41565" w14:textId="77777777" w:rsidR="004C6295" w:rsidRDefault="004C6295" w:rsidP="00361AF9">
            <w:pPr>
              <w:spacing w:after="0"/>
              <w:jc w:val="left"/>
            </w:pPr>
          </w:p>
        </w:tc>
        <w:tc>
          <w:tcPr>
            <w:tcW w:w="628" w:type="dxa"/>
            <w:vAlign w:val="center"/>
          </w:tcPr>
          <w:p w14:paraId="22D588B4" w14:textId="77777777" w:rsidR="004C6295" w:rsidRDefault="004C6295" w:rsidP="00361AF9">
            <w:pPr>
              <w:spacing w:after="0"/>
              <w:jc w:val="left"/>
            </w:pPr>
          </w:p>
        </w:tc>
        <w:tc>
          <w:tcPr>
            <w:tcW w:w="628" w:type="dxa"/>
            <w:vAlign w:val="center"/>
          </w:tcPr>
          <w:p w14:paraId="74EA2007" w14:textId="77777777" w:rsidR="004C6295" w:rsidRDefault="004C6295" w:rsidP="00361AF9">
            <w:pPr>
              <w:spacing w:after="0"/>
              <w:jc w:val="left"/>
            </w:pPr>
          </w:p>
        </w:tc>
        <w:tc>
          <w:tcPr>
            <w:tcW w:w="628" w:type="dxa"/>
            <w:vAlign w:val="center"/>
          </w:tcPr>
          <w:p w14:paraId="54DBA70D" w14:textId="77777777" w:rsidR="004C6295" w:rsidRDefault="004C6295" w:rsidP="00361AF9">
            <w:pPr>
              <w:spacing w:after="0"/>
              <w:jc w:val="left"/>
            </w:pPr>
          </w:p>
        </w:tc>
        <w:tc>
          <w:tcPr>
            <w:tcW w:w="628" w:type="dxa"/>
            <w:shd w:val="clear" w:color="auto" w:fill="70AD47" w:themeFill="accent6"/>
            <w:vAlign w:val="center"/>
          </w:tcPr>
          <w:p w14:paraId="09A476F7" w14:textId="77777777" w:rsidR="004C6295" w:rsidRDefault="004C6295" w:rsidP="00361AF9">
            <w:pPr>
              <w:spacing w:after="0"/>
              <w:jc w:val="left"/>
            </w:pPr>
          </w:p>
        </w:tc>
        <w:tc>
          <w:tcPr>
            <w:tcW w:w="3584" w:type="dxa"/>
            <w:vAlign w:val="center"/>
          </w:tcPr>
          <w:p w14:paraId="0574A206" w14:textId="48CE36D1" w:rsidR="002201E5" w:rsidRPr="002201E5" w:rsidRDefault="002201E5" w:rsidP="002201E5"/>
        </w:tc>
        <w:tc>
          <w:tcPr>
            <w:tcW w:w="3544" w:type="dxa"/>
            <w:vAlign w:val="center"/>
          </w:tcPr>
          <w:p w14:paraId="66786DCF" w14:textId="77777777" w:rsidR="004C6295" w:rsidRDefault="004C6295" w:rsidP="00361AF9">
            <w:pPr>
              <w:spacing w:after="0"/>
              <w:jc w:val="left"/>
            </w:pPr>
            <w:r>
              <w:t>Gruppo di lavoro interno</w:t>
            </w:r>
          </w:p>
          <w:p w14:paraId="35198FCB" w14:textId="77777777" w:rsidR="004C6295" w:rsidRDefault="004C6295" w:rsidP="00361AF9">
            <w:pPr>
              <w:spacing w:after="0"/>
              <w:jc w:val="left"/>
            </w:pPr>
            <w:r>
              <w:t>Gruppo di Lavoro Ente Cedente</w:t>
            </w:r>
          </w:p>
          <w:p w14:paraId="231A4E11" w14:textId="09350EB2" w:rsidR="004C6295" w:rsidRDefault="00D51DC9" w:rsidP="00361AF9">
            <w:pPr>
              <w:spacing w:after="0"/>
              <w:jc w:val="left"/>
            </w:pPr>
            <w:r>
              <w:t xml:space="preserve">Personale esterno </w:t>
            </w:r>
            <w:r w:rsidR="004C6295">
              <w:t>(Profilo DEV-SYS</w:t>
            </w:r>
            <w:r>
              <w:t xml:space="preserve"> e Profilo GIS</w:t>
            </w:r>
            <w:r w:rsidR="004C6295">
              <w:t>)</w:t>
            </w:r>
          </w:p>
        </w:tc>
      </w:tr>
    </w:tbl>
    <w:p w14:paraId="78C91F19" w14:textId="775D4D34" w:rsidR="00291C13" w:rsidRDefault="00291C13" w:rsidP="00F219D4">
      <w:r>
        <w:br w:type="page"/>
      </w:r>
    </w:p>
    <w:p w14:paraId="5C501D1D" w14:textId="4A2528A3" w:rsidR="00074B44" w:rsidRDefault="00074B44" w:rsidP="00074B44">
      <w:pPr>
        <w:pStyle w:val="Titolo2"/>
      </w:pPr>
      <w:bookmarkStart w:id="19" w:name="_Toc84340955"/>
      <w:r>
        <w:lastRenderedPageBreak/>
        <w:t>Piano di trasferimento Ente di tipo C</w:t>
      </w:r>
      <w:bookmarkEnd w:id="19"/>
    </w:p>
    <w:tbl>
      <w:tblPr>
        <w:tblStyle w:val="Tabellagriglia4-colore5"/>
        <w:tblW w:w="5311" w:type="pct"/>
        <w:tblLook w:val="0620" w:firstRow="1" w:lastRow="0" w:firstColumn="0" w:lastColumn="0" w:noHBand="1" w:noVBand="1"/>
      </w:tblPr>
      <w:tblGrid>
        <w:gridCol w:w="4797"/>
        <w:gridCol w:w="628"/>
        <w:gridCol w:w="628"/>
        <w:gridCol w:w="628"/>
        <w:gridCol w:w="628"/>
        <w:gridCol w:w="767"/>
        <w:gridCol w:w="3544"/>
        <w:gridCol w:w="3544"/>
      </w:tblGrid>
      <w:tr w:rsidR="00127C46" w:rsidRPr="00F219D4" w14:paraId="3433DA63" w14:textId="77777777" w:rsidTr="00127C46">
        <w:trPr>
          <w:cnfStyle w:val="100000000000" w:firstRow="1" w:lastRow="0" w:firstColumn="0" w:lastColumn="0" w:oddVBand="0" w:evenVBand="0" w:oddHBand="0" w:evenHBand="0" w:firstRowFirstColumn="0" w:firstRowLastColumn="0" w:lastRowFirstColumn="0" w:lastRowLastColumn="0"/>
        </w:trPr>
        <w:tc>
          <w:tcPr>
            <w:tcW w:w="4797" w:type="dxa"/>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vAlign w:val="center"/>
          </w:tcPr>
          <w:p w14:paraId="26CEA258" w14:textId="77777777" w:rsidR="00127C46" w:rsidRPr="00F219D4" w:rsidRDefault="00127C46" w:rsidP="00361AF9">
            <w:pPr>
              <w:spacing w:after="0"/>
              <w:jc w:val="center"/>
            </w:pPr>
            <w:r w:rsidRPr="00F219D4">
              <w:t>Attività</w:t>
            </w:r>
          </w:p>
        </w:tc>
        <w:tc>
          <w:tcPr>
            <w:tcW w:w="32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036C1B7" w14:textId="77777777" w:rsidR="00127C46" w:rsidRPr="00F219D4" w:rsidRDefault="00127C46" w:rsidP="00361AF9">
            <w:pPr>
              <w:spacing w:after="0"/>
              <w:jc w:val="center"/>
            </w:pPr>
            <w:proofErr w:type="spellStart"/>
            <w:r>
              <w:t>Gantt</w:t>
            </w:r>
            <w:proofErr w:type="spellEnd"/>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2FB268B7" w14:textId="77777777" w:rsidR="00127C46" w:rsidRPr="00F219D4" w:rsidRDefault="00127C46" w:rsidP="00361AF9">
            <w:pPr>
              <w:spacing w:after="0"/>
              <w:jc w:val="center"/>
            </w:pPr>
            <w:r w:rsidRPr="00F219D4">
              <w:t>Prerequisiti</w:t>
            </w:r>
          </w:p>
        </w:tc>
        <w:tc>
          <w:tcPr>
            <w:tcW w:w="3544" w:type="dxa"/>
            <w:vMerge w:val="restart"/>
            <w:tcBorders>
              <w:top w:val="single" w:sz="4" w:space="0" w:color="FFFFFF" w:themeColor="background1"/>
              <w:left w:val="single" w:sz="4" w:space="0" w:color="FFFFFF" w:themeColor="background1"/>
              <w:right w:val="single" w:sz="4" w:space="0" w:color="FFFFFF" w:themeColor="background1"/>
            </w:tcBorders>
            <w:vAlign w:val="center"/>
          </w:tcPr>
          <w:p w14:paraId="6A680926" w14:textId="77777777" w:rsidR="00127C46" w:rsidRDefault="00127C46" w:rsidP="00361AF9">
            <w:pPr>
              <w:spacing w:after="0"/>
              <w:jc w:val="center"/>
            </w:pPr>
            <w:r>
              <w:t>Tipologia di risorse da coinvolgere</w:t>
            </w:r>
          </w:p>
        </w:tc>
      </w:tr>
      <w:tr w:rsidR="00127C46" w:rsidRPr="00F219D4" w14:paraId="658E88DB" w14:textId="77777777" w:rsidTr="00127C46">
        <w:tc>
          <w:tcPr>
            <w:tcW w:w="4797" w:type="dxa"/>
            <w:vMerge/>
            <w:tcBorders>
              <w:top w:val="single" w:sz="4" w:space="0" w:color="auto"/>
              <w:left w:val="single" w:sz="4" w:space="0" w:color="FFFFFF" w:themeColor="background1"/>
              <w:right w:val="single" w:sz="4" w:space="0" w:color="FFFFFF" w:themeColor="background1"/>
            </w:tcBorders>
            <w:vAlign w:val="center"/>
          </w:tcPr>
          <w:p w14:paraId="444DCACD" w14:textId="77777777" w:rsidR="00127C46" w:rsidRPr="00F219D4" w:rsidRDefault="00127C46" w:rsidP="00361AF9">
            <w:pPr>
              <w:spacing w:after="0"/>
              <w:jc w:val="left"/>
            </w:pPr>
          </w:p>
        </w:tc>
        <w:tc>
          <w:tcPr>
            <w:tcW w:w="628" w:type="dxa"/>
            <w:tcBorders>
              <w:top w:val="single" w:sz="4" w:space="0" w:color="FFFFFF" w:themeColor="background1"/>
              <w:left w:val="single" w:sz="4" w:space="0" w:color="FFFFFF" w:themeColor="background1"/>
            </w:tcBorders>
            <w:shd w:val="clear" w:color="auto" w:fill="5B9BD5" w:themeFill="accent5"/>
            <w:vAlign w:val="center"/>
          </w:tcPr>
          <w:p w14:paraId="7769F535" w14:textId="77777777" w:rsidR="00127C46" w:rsidRPr="00447F19" w:rsidRDefault="00127C46" w:rsidP="00361AF9">
            <w:pPr>
              <w:spacing w:after="0"/>
              <w:jc w:val="center"/>
              <w:rPr>
                <w:color w:val="FFFFFF" w:themeColor="background1"/>
              </w:rPr>
            </w:pPr>
            <w:r w:rsidRPr="00447F19">
              <w:rPr>
                <w:color w:val="FFFFFF" w:themeColor="background1"/>
              </w:rPr>
              <w:t>M17</w:t>
            </w:r>
          </w:p>
        </w:tc>
        <w:tc>
          <w:tcPr>
            <w:tcW w:w="628" w:type="dxa"/>
            <w:tcBorders>
              <w:top w:val="single" w:sz="4" w:space="0" w:color="FFFFFF" w:themeColor="background1"/>
            </w:tcBorders>
            <w:shd w:val="clear" w:color="auto" w:fill="5B9BD5" w:themeFill="accent5"/>
            <w:vAlign w:val="center"/>
          </w:tcPr>
          <w:p w14:paraId="36F0F12F" w14:textId="77777777" w:rsidR="00127C46" w:rsidRPr="00447F19" w:rsidRDefault="00127C46" w:rsidP="00361AF9">
            <w:pPr>
              <w:spacing w:after="0"/>
              <w:jc w:val="center"/>
              <w:rPr>
                <w:color w:val="FFFFFF" w:themeColor="background1"/>
              </w:rPr>
            </w:pPr>
            <w:r w:rsidRPr="00447F19">
              <w:rPr>
                <w:color w:val="FFFFFF" w:themeColor="background1"/>
              </w:rPr>
              <w:t>M18</w:t>
            </w:r>
          </w:p>
        </w:tc>
        <w:tc>
          <w:tcPr>
            <w:tcW w:w="628" w:type="dxa"/>
            <w:tcBorders>
              <w:top w:val="single" w:sz="4" w:space="0" w:color="FFFFFF" w:themeColor="background1"/>
            </w:tcBorders>
            <w:shd w:val="clear" w:color="auto" w:fill="5B9BD5" w:themeFill="accent5"/>
            <w:vAlign w:val="center"/>
          </w:tcPr>
          <w:p w14:paraId="54616686" w14:textId="77777777" w:rsidR="00127C46" w:rsidRPr="00447F19" w:rsidRDefault="00127C46" w:rsidP="00361AF9">
            <w:pPr>
              <w:spacing w:after="0"/>
              <w:jc w:val="center"/>
              <w:rPr>
                <w:color w:val="FFFFFF" w:themeColor="background1"/>
              </w:rPr>
            </w:pPr>
            <w:r w:rsidRPr="00447F19">
              <w:rPr>
                <w:color w:val="FFFFFF" w:themeColor="background1"/>
              </w:rPr>
              <w:t>M19</w:t>
            </w:r>
          </w:p>
        </w:tc>
        <w:tc>
          <w:tcPr>
            <w:tcW w:w="628" w:type="dxa"/>
            <w:tcBorders>
              <w:top w:val="single" w:sz="4" w:space="0" w:color="FFFFFF" w:themeColor="background1"/>
            </w:tcBorders>
            <w:shd w:val="clear" w:color="auto" w:fill="5B9BD5" w:themeFill="accent5"/>
            <w:vAlign w:val="center"/>
          </w:tcPr>
          <w:p w14:paraId="37A70357" w14:textId="77777777" w:rsidR="00127C46" w:rsidRPr="00447F19" w:rsidRDefault="00127C46" w:rsidP="00361AF9">
            <w:pPr>
              <w:spacing w:after="0"/>
              <w:jc w:val="center"/>
              <w:rPr>
                <w:color w:val="FFFFFF" w:themeColor="background1"/>
              </w:rPr>
            </w:pPr>
            <w:r w:rsidRPr="00447F19">
              <w:rPr>
                <w:color w:val="FFFFFF" w:themeColor="background1"/>
              </w:rPr>
              <w:t>M20</w:t>
            </w:r>
          </w:p>
        </w:tc>
        <w:tc>
          <w:tcPr>
            <w:tcW w:w="767" w:type="dxa"/>
            <w:tcBorders>
              <w:top w:val="single" w:sz="4" w:space="0" w:color="FFFFFF" w:themeColor="background1"/>
              <w:right w:val="single" w:sz="4" w:space="0" w:color="FFFFFF" w:themeColor="background1"/>
            </w:tcBorders>
            <w:shd w:val="clear" w:color="auto" w:fill="5B9BD5" w:themeFill="accent5"/>
            <w:vAlign w:val="center"/>
          </w:tcPr>
          <w:p w14:paraId="1D37E039" w14:textId="77777777" w:rsidR="00127C46" w:rsidRPr="00447F19" w:rsidRDefault="00127C46" w:rsidP="00361AF9">
            <w:pPr>
              <w:spacing w:after="0"/>
              <w:jc w:val="center"/>
              <w:rPr>
                <w:color w:val="FFFFFF" w:themeColor="background1"/>
              </w:rPr>
            </w:pPr>
            <w:r w:rsidRPr="00447F19">
              <w:rPr>
                <w:color w:val="FFFFFF" w:themeColor="background1"/>
              </w:rPr>
              <w:t>M21</w:t>
            </w:r>
          </w:p>
        </w:tc>
        <w:tc>
          <w:tcPr>
            <w:tcW w:w="3544" w:type="dxa"/>
            <w:vMerge/>
            <w:tcBorders>
              <w:left w:val="single" w:sz="4" w:space="0" w:color="FFFFFF" w:themeColor="background1"/>
              <w:right w:val="single" w:sz="4" w:space="0" w:color="FFFFFF" w:themeColor="background1"/>
            </w:tcBorders>
            <w:vAlign w:val="center"/>
          </w:tcPr>
          <w:p w14:paraId="03A1A65B" w14:textId="77777777" w:rsidR="00127C46" w:rsidRPr="00F219D4" w:rsidRDefault="00127C46" w:rsidP="00361AF9">
            <w:pPr>
              <w:spacing w:after="0"/>
              <w:jc w:val="left"/>
            </w:pPr>
          </w:p>
        </w:tc>
        <w:tc>
          <w:tcPr>
            <w:tcW w:w="3544" w:type="dxa"/>
            <w:vMerge/>
            <w:tcBorders>
              <w:left w:val="single" w:sz="4" w:space="0" w:color="FFFFFF" w:themeColor="background1"/>
              <w:right w:val="single" w:sz="4" w:space="0" w:color="FFFFFF" w:themeColor="background1"/>
            </w:tcBorders>
            <w:vAlign w:val="center"/>
          </w:tcPr>
          <w:p w14:paraId="6B7794A6" w14:textId="77777777" w:rsidR="00127C46" w:rsidRDefault="00127C46" w:rsidP="00361AF9">
            <w:pPr>
              <w:spacing w:after="0"/>
              <w:jc w:val="left"/>
            </w:pPr>
          </w:p>
        </w:tc>
      </w:tr>
      <w:tr w:rsidR="00127C46" w14:paraId="4C3077D7" w14:textId="77777777" w:rsidTr="00127C46">
        <w:tc>
          <w:tcPr>
            <w:tcW w:w="4797" w:type="dxa"/>
            <w:vAlign w:val="center"/>
          </w:tcPr>
          <w:p w14:paraId="282530C5" w14:textId="77777777" w:rsidR="00291C13" w:rsidRDefault="00291C13" w:rsidP="00361AF9">
            <w:pPr>
              <w:spacing w:after="0"/>
              <w:jc w:val="left"/>
            </w:pPr>
            <w:r>
              <w:t>Definizione modello di riuso</w:t>
            </w:r>
          </w:p>
        </w:tc>
        <w:tc>
          <w:tcPr>
            <w:tcW w:w="628" w:type="dxa"/>
            <w:shd w:val="clear" w:color="auto" w:fill="70AD47" w:themeFill="accent6"/>
            <w:vAlign w:val="center"/>
          </w:tcPr>
          <w:p w14:paraId="35CCCF08" w14:textId="77777777" w:rsidR="00291C13" w:rsidRDefault="00291C13" w:rsidP="00361AF9">
            <w:pPr>
              <w:spacing w:after="0"/>
              <w:jc w:val="left"/>
            </w:pPr>
          </w:p>
        </w:tc>
        <w:tc>
          <w:tcPr>
            <w:tcW w:w="628" w:type="dxa"/>
            <w:vAlign w:val="center"/>
          </w:tcPr>
          <w:p w14:paraId="0D2F3B1A" w14:textId="77777777" w:rsidR="00291C13" w:rsidRDefault="00291C13" w:rsidP="00361AF9">
            <w:pPr>
              <w:spacing w:after="0"/>
              <w:jc w:val="left"/>
            </w:pPr>
          </w:p>
        </w:tc>
        <w:tc>
          <w:tcPr>
            <w:tcW w:w="628" w:type="dxa"/>
            <w:vAlign w:val="center"/>
          </w:tcPr>
          <w:p w14:paraId="67FB1C13" w14:textId="77777777" w:rsidR="00291C13" w:rsidRDefault="00291C13" w:rsidP="00361AF9">
            <w:pPr>
              <w:spacing w:after="0"/>
              <w:jc w:val="left"/>
            </w:pPr>
          </w:p>
        </w:tc>
        <w:tc>
          <w:tcPr>
            <w:tcW w:w="628" w:type="dxa"/>
            <w:vAlign w:val="center"/>
          </w:tcPr>
          <w:p w14:paraId="2770F79F" w14:textId="77777777" w:rsidR="00291C13" w:rsidRDefault="00291C13" w:rsidP="00361AF9">
            <w:pPr>
              <w:spacing w:after="0"/>
              <w:jc w:val="left"/>
            </w:pPr>
          </w:p>
        </w:tc>
        <w:tc>
          <w:tcPr>
            <w:tcW w:w="767" w:type="dxa"/>
            <w:vAlign w:val="center"/>
          </w:tcPr>
          <w:p w14:paraId="33D845C3" w14:textId="77777777" w:rsidR="00291C13" w:rsidRDefault="00291C13" w:rsidP="00361AF9">
            <w:pPr>
              <w:spacing w:after="0"/>
              <w:jc w:val="left"/>
            </w:pPr>
          </w:p>
        </w:tc>
        <w:tc>
          <w:tcPr>
            <w:tcW w:w="3544" w:type="dxa"/>
            <w:vAlign w:val="center"/>
          </w:tcPr>
          <w:p w14:paraId="0AF909C2" w14:textId="77777777" w:rsidR="00291C13" w:rsidRDefault="00291C13" w:rsidP="00361AF9">
            <w:pPr>
              <w:spacing w:after="0"/>
              <w:jc w:val="left"/>
            </w:pPr>
          </w:p>
        </w:tc>
        <w:tc>
          <w:tcPr>
            <w:tcW w:w="3544" w:type="dxa"/>
            <w:vAlign w:val="center"/>
          </w:tcPr>
          <w:p w14:paraId="0EF808A2" w14:textId="77777777" w:rsidR="00291C13" w:rsidRDefault="00291C13" w:rsidP="00361AF9">
            <w:pPr>
              <w:spacing w:after="0"/>
              <w:jc w:val="left"/>
            </w:pPr>
            <w:r>
              <w:t>Gruppo di lavoro interno</w:t>
            </w:r>
          </w:p>
          <w:p w14:paraId="5C6FE852" w14:textId="0AEDBC04" w:rsidR="00291C13" w:rsidRDefault="00D51DC9" w:rsidP="00361AF9">
            <w:pPr>
              <w:spacing w:after="0"/>
              <w:jc w:val="left"/>
            </w:pPr>
            <w:r>
              <w:t xml:space="preserve">Personale esterno </w:t>
            </w:r>
            <w:r w:rsidR="00291C13">
              <w:t>(Profilo DEV-SYS)</w:t>
            </w:r>
          </w:p>
        </w:tc>
      </w:tr>
      <w:tr w:rsidR="00291C13" w14:paraId="619C0090" w14:textId="77777777" w:rsidTr="00127C46">
        <w:tc>
          <w:tcPr>
            <w:tcW w:w="4797" w:type="dxa"/>
            <w:vAlign w:val="center"/>
          </w:tcPr>
          <w:p w14:paraId="51D25215" w14:textId="1237765B" w:rsidR="00291C13" w:rsidRDefault="00291C13" w:rsidP="00361AF9">
            <w:pPr>
              <w:spacing w:after="0"/>
              <w:jc w:val="left"/>
            </w:pPr>
            <w:r>
              <w:t>Analisi delle banche</w:t>
            </w:r>
            <w:r w:rsidR="00D32079">
              <w:t xml:space="preserve"> presenti nel SIT</w:t>
            </w:r>
          </w:p>
        </w:tc>
        <w:tc>
          <w:tcPr>
            <w:tcW w:w="628" w:type="dxa"/>
            <w:shd w:val="clear" w:color="auto" w:fill="70AD47" w:themeFill="accent6"/>
            <w:vAlign w:val="center"/>
          </w:tcPr>
          <w:p w14:paraId="0CA3DF93" w14:textId="77777777" w:rsidR="00291C13" w:rsidRDefault="00291C13" w:rsidP="00361AF9">
            <w:pPr>
              <w:spacing w:after="0"/>
              <w:jc w:val="left"/>
            </w:pPr>
          </w:p>
        </w:tc>
        <w:tc>
          <w:tcPr>
            <w:tcW w:w="628" w:type="dxa"/>
            <w:vAlign w:val="center"/>
          </w:tcPr>
          <w:p w14:paraId="05C4CC1E" w14:textId="77777777" w:rsidR="00291C13" w:rsidRDefault="00291C13" w:rsidP="00361AF9">
            <w:pPr>
              <w:spacing w:after="0"/>
              <w:jc w:val="left"/>
            </w:pPr>
          </w:p>
        </w:tc>
        <w:tc>
          <w:tcPr>
            <w:tcW w:w="628" w:type="dxa"/>
            <w:vAlign w:val="center"/>
          </w:tcPr>
          <w:p w14:paraId="69D759D6" w14:textId="77777777" w:rsidR="00291C13" w:rsidRDefault="00291C13" w:rsidP="00361AF9">
            <w:pPr>
              <w:spacing w:after="0"/>
              <w:jc w:val="left"/>
            </w:pPr>
          </w:p>
        </w:tc>
        <w:tc>
          <w:tcPr>
            <w:tcW w:w="628" w:type="dxa"/>
            <w:vAlign w:val="center"/>
          </w:tcPr>
          <w:p w14:paraId="059E56C4" w14:textId="77777777" w:rsidR="00291C13" w:rsidRDefault="00291C13" w:rsidP="00361AF9">
            <w:pPr>
              <w:spacing w:after="0"/>
              <w:jc w:val="left"/>
            </w:pPr>
          </w:p>
        </w:tc>
        <w:tc>
          <w:tcPr>
            <w:tcW w:w="767" w:type="dxa"/>
            <w:vAlign w:val="center"/>
          </w:tcPr>
          <w:p w14:paraId="26733F86" w14:textId="77777777" w:rsidR="00291C13" w:rsidRDefault="00291C13" w:rsidP="00361AF9">
            <w:pPr>
              <w:spacing w:after="0"/>
              <w:jc w:val="left"/>
            </w:pPr>
          </w:p>
        </w:tc>
        <w:tc>
          <w:tcPr>
            <w:tcW w:w="3544" w:type="dxa"/>
            <w:vAlign w:val="center"/>
          </w:tcPr>
          <w:p w14:paraId="2E58B280" w14:textId="77777777" w:rsidR="00291C13" w:rsidRDefault="00291C13" w:rsidP="00361AF9">
            <w:pPr>
              <w:spacing w:after="0"/>
              <w:jc w:val="left"/>
            </w:pPr>
          </w:p>
        </w:tc>
        <w:tc>
          <w:tcPr>
            <w:tcW w:w="3544" w:type="dxa"/>
            <w:vAlign w:val="center"/>
          </w:tcPr>
          <w:p w14:paraId="1BC4A288" w14:textId="77777777" w:rsidR="00291C13" w:rsidRDefault="00291C13" w:rsidP="00361AF9">
            <w:pPr>
              <w:spacing w:after="0"/>
              <w:jc w:val="left"/>
            </w:pPr>
          </w:p>
        </w:tc>
      </w:tr>
      <w:tr w:rsidR="00127C46" w14:paraId="71AB7180" w14:textId="77777777" w:rsidTr="00127C46">
        <w:tc>
          <w:tcPr>
            <w:tcW w:w="4797" w:type="dxa"/>
            <w:vAlign w:val="center"/>
          </w:tcPr>
          <w:p w14:paraId="7A725C14" w14:textId="77777777" w:rsidR="00291C13" w:rsidRDefault="00291C13" w:rsidP="00361AF9">
            <w:pPr>
              <w:spacing w:after="0"/>
              <w:jc w:val="left"/>
            </w:pPr>
            <w:r>
              <w:t>Raccolta delle informazioni relative all’inventario del Patrimonio presso i vari Uffici dell’Ente</w:t>
            </w:r>
          </w:p>
        </w:tc>
        <w:tc>
          <w:tcPr>
            <w:tcW w:w="628" w:type="dxa"/>
            <w:shd w:val="clear" w:color="auto" w:fill="70AD47" w:themeFill="accent6"/>
            <w:vAlign w:val="center"/>
          </w:tcPr>
          <w:p w14:paraId="10435777" w14:textId="77777777" w:rsidR="00291C13" w:rsidRDefault="00291C13" w:rsidP="00361AF9">
            <w:pPr>
              <w:spacing w:after="0"/>
              <w:jc w:val="left"/>
            </w:pPr>
          </w:p>
        </w:tc>
        <w:tc>
          <w:tcPr>
            <w:tcW w:w="628" w:type="dxa"/>
            <w:vAlign w:val="center"/>
          </w:tcPr>
          <w:p w14:paraId="027F2ECD" w14:textId="77777777" w:rsidR="00291C13" w:rsidRDefault="00291C13" w:rsidP="00361AF9">
            <w:pPr>
              <w:spacing w:after="0"/>
              <w:jc w:val="left"/>
            </w:pPr>
          </w:p>
        </w:tc>
        <w:tc>
          <w:tcPr>
            <w:tcW w:w="628" w:type="dxa"/>
            <w:vAlign w:val="center"/>
          </w:tcPr>
          <w:p w14:paraId="64331549" w14:textId="77777777" w:rsidR="00291C13" w:rsidRDefault="00291C13" w:rsidP="00361AF9">
            <w:pPr>
              <w:spacing w:after="0"/>
              <w:jc w:val="left"/>
            </w:pPr>
          </w:p>
        </w:tc>
        <w:tc>
          <w:tcPr>
            <w:tcW w:w="628" w:type="dxa"/>
            <w:vAlign w:val="center"/>
          </w:tcPr>
          <w:p w14:paraId="16C46ECF" w14:textId="77777777" w:rsidR="00291C13" w:rsidRDefault="00291C13" w:rsidP="00361AF9">
            <w:pPr>
              <w:spacing w:after="0"/>
              <w:jc w:val="left"/>
            </w:pPr>
          </w:p>
        </w:tc>
        <w:tc>
          <w:tcPr>
            <w:tcW w:w="767" w:type="dxa"/>
            <w:vAlign w:val="center"/>
          </w:tcPr>
          <w:p w14:paraId="08DBCB27" w14:textId="77777777" w:rsidR="00291C13" w:rsidRDefault="00291C13" w:rsidP="00361AF9">
            <w:pPr>
              <w:spacing w:after="0"/>
              <w:jc w:val="left"/>
            </w:pPr>
          </w:p>
        </w:tc>
        <w:tc>
          <w:tcPr>
            <w:tcW w:w="3544" w:type="dxa"/>
            <w:vAlign w:val="center"/>
          </w:tcPr>
          <w:p w14:paraId="730D435F" w14:textId="77777777" w:rsidR="00291C13" w:rsidRDefault="00291C13" w:rsidP="00361AF9">
            <w:pPr>
              <w:spacing w:after="0"/>
              <w:jc w:val="left"/>
            </w:pPr>
            <w:r>
              <w:t>Disponibilità degli Uffici dell’Ente non direttamente coinvolti nel progetto</w:t>
            </w:r>
          </w:p>
        </w:tc>
        <w:tc>
          <w:tcPr>
            <w:tcW w:w="3544" w:type="dxa"/>
            <w:vAlign w:val="center"/>
          </w:tcPr>
          <w:p w14:paraId="5EDE9A28" w14:textId="77777777" w:rsidR="00291C13" w:rsidRDefault="00291C13" w:rsidP="00361AF9">
            <w:pPr>
              <w:spacing w:after="0"/>
              <w:jc w:val="left"/>
            </w:pPr>
            <w:r>
              <w:t>Gruppo di lavoro interno</w:t>
            </w:r>
          </w:p>
          <w:p w14:paraId="1CCCDA1C" w14:textId="77777777" w:rsidR="00291C13" w:rsidRDefault="00291C13" w:rsidP="00361AF9">
            <w:pPr>
              <w:spacing w:after="0"/>
              <w:jc w:val="left"/>
            </w:pPr>
            <w:r>
              <w:t>Gruppo di Lavoro Ente Cedente</w:t>
            </w:r>
          </w:p>
          <w:p w14:paraId="79D81506" w14:textId="63BDECCC" w:rsidR="00291C13" w:rsidRDefault="00D51DC9" w:rsidP="00361AF9">
            <w:pPr>
              <w:spacing w:after="0"/>
              <w:jc w:val="left"/>
            </w:pPr>
            <w:r>
              <w:t xml:space="preserve">Personale esterno </w:t>
            </w:r>
            <w:r w:rsidR="00291C13">
              <w:t>(Profilo GIS)</w:t>
            </w:r>
          </w:p>
        </w:tc>
      </w:tr>
      <w:tr w:rsidR="00291C13" w14:paraId="34E9BE9B" w14:textId="77777777" w:rsidTr="00127C46">
        <w:tc>
          <w:tcPr>
            <w:tcW w:w="4797" w:type="dxa"/>
            <w:vAlign w:val="center"/>
          </w:tcPr>
          <w:p w14:paraId="592E321C" w14:textId="73EAC06E" w:rsidR="00291C13" w:rsidRDefault="00291C13" w:rsidP="00361AF9">
            <w:pPr>
              <w:spacing w:after="0"/>
              <w:jc w:val="left"/>
            </w:pPr>
            <w:r>
              <w:t xml:space="preserve">Implementazione e configurazione ambiente </w:t>
            </w:r>
            <w:proofErr w:type="spellStart"/>
            <w:r w:rsidR="00D2711A">
              <w:t>ProMA</w:t>
            </w:r>
            <w:proofErr w:type="spellEnd"/>
          </w:p>
        </w:tc>
        <w:tc>
          <w:tcPr>
            <w:tcW w:w="628" w:type="dxa"/>
            <w:shd w:val="clear" w:color="auto" w:fill="auto"/>
            <w:vAlign w:val="center"/>
          </w:tcPr>
          <w:p w14:paraId="5C454AB1" w14:textId="77777777" w:rsidR="00291C13" w:rsidRDefault="00291C13" w:rsidP="00361AF9">
            <w:pPr>
              <w:spacing w:after="0"/>
              <w:jc w:val="left"/>
            </w:pPr>
          </w:p>
        </w:tc>
        <w:tc>
          <w:tcPr>
            <w:tcW w:w="628" w:type="dxa"/>
            <w:shd w:val="clear" w:color="auto" w:fill="70AD47" w:themeFill="accent6"/>
            <w:vAlign w:val="center"/>
          </w:tcPr>
          <w:p w14:paraId="694F3F11" w14:textId="77777777" w:rsidR="00291C13" w:rsidRDefault="00291C13" w:rsidP="00361AF9">
            <w:pPr>
              <w:spacing w:after="0"/>
              <w:jc w:val="left"/>
            </w:pPr>
          </w:p>
        </w:tc>
        <w:tc>
          <w:tcPr>
            <w:tcW w:w="628" w:type="dxa"/>
            <w:vAlign w:val="center"/>
          </w:tcPr>
          <w:p w14:paraId="2033560E" w14:textId="77777777" w:rsidR="00291C13" w:rsidRDefault="00291C13" w:rsidP="00361AF9">
            <w:pPr>
              <w:spacing w:after="0"/>
              <w:jc w:val="left"/>
            </w:pPr>
          </w:p>
        </w:tc>
        <w:tc>
          <w:tcPr>
            <w:tcW w:w="628" w:type="dxa"/>
            <w:vAlign w:val="center"/>
          </w:tcPr>
          <w:p w14:paraId="6C79199F" w14:textId="77777777" w:rsidR="00291C13" w:rsidRDefault="00291C13" w:rsidP="00361AF9">
            <w:pPr>
              <w:spacing w:after="0"/>
              <w:jc w:val="left"/>
            </w:pPr>
          </w:p>
        </w:tc>
        <w:tc>
          <w:tcPr>
            <w:tcW w:w="767" w:type="dxa"/>
            <w:vAlign w:val="center"/>
          </w:tcPr>
          <w:p w14:paraId="7CD8CDFD" w14:textId="77777777" w:rsidR="00291C13" w:rsidRDefault="00291C13" w:rsidP="00361AF9">
            <w:pPr>
              <w:spacing w:after="0"/>
              <w:jc w:val="left"/>
            </w:pPr>
          </w:p>
        </w:tc>
        <w:tc>
          <w:tcPr>
            <w:tcW w:w="3544" w:type="dxa"/>
            <w:vAlign w:val="center"/>
          </w:tcPr>
          <w:p w14:paraId="24634C09" w14:textId="77777777" w:rsidR="00291C13" w:rsidRDefault="00291C13" w:rsidP="00361AF9">
            <w:pPr>
              <w:spacing w:after="0"/>
              <w:jc w:val="left"/>
            </w:pPr>
            <w:r>
              <w:t>Definizione del modello del riuso</w:t>
            </w:r>
          </w:p>
        </w:tc>
        <w:tc>
          <w:tcPr>
            <w:tcW w:w="3544" w:type="dxa"/>
            <w:vAlign w:val="center"/>
          </w:tcPr>
          <w:p w14:paraId="1068C91E" w14:textId="77777777" w:rsidR="00291C13" w:rsidRDefault="00291C13" w:rsidP="00361AF9">
            <w:pPr>
              <w:spacing w:after="0"/>
              <w:jc w:val="left"/>
            </w:pPr>
            <w:r>
              <w:t>Gruppo di lavoro interno</w:t>
            </w:r>
          </w:p>
          <w:p w14:paraId="1EF84131" w14:textId="650E0544" w:rsidR="00291C13" w:rsidRDefault="00D51DC9" w:rsidP="00361AF9">
            <w:pPr>
              <w:spacing w:after="0"/>
              <w:jc w:val="left"/>
            </w:pPr>
            <w:r>
              <w:t>Personale</w:t>
            </w:r>
            <w:r w:rsidR="00291C13">
              <w:t xml:space="preserve"> esterno (Profilo DEV-SYS)</w:t>
            </w:r>
          </w:p>
        </w:tc>
      </w:tr>
      <w:tr w:rsidR="00273565" w14:paraId="5D8429F4" w14:textId="77777777" w:rsidTr="00127C46">
        <w:tc>
          <w:tcPr>
            <w:tcW w:w="4797" w:type="dxa"/>
            <w:vAlign w:val="center"/>
          </w:tcPr>
          <w:p w14:paraId="156086BB" w14:textId="521A917F" w:rsidR="00273565" w:rsidRDefault="0000375F" w:rsidP="00361AF9">
            <w:pPr>
              <w:spacing w:after="0"/>
              <w:jc w:val="left"/>
            </w:pPr>
            <w:r>
              <w:t xml:space="preserve">Integrazione ambiente </w:t>
            </w:r>
            <w:proofErr w:type="spellStart"/>
            <w:r w:rsidR="00D2711A">
              <w:t>ProMA</w:t>
            </w:r>
            <w:proofErr w:type="spellEnd"/>
            <w:r w:rsidR="00D2711A">
              <w:t xml:space="preserve"> </w:t>
            </w:r>
            <w:r>
              <w:t>con il sistema SIT</w:t>
            </w:r>
          </w:p>
        </w:tc>
        <w:tc>
          <w:tcPr>
            <w:tcW w:w="628" w:type="dxa"/>
            <w:shd w:val="clear" w:color="auto" w:fill="auto"/>
            <w:vAlign w:val="center"/>
          </w:tcPr>
          <w:p w14:paraId="331D8310" w14:textId="77777777" w:rsidR="00273565" w:rsidRDefault="00273565" w:rsidP="00361AF9">
            <w:pPr>
              <w:spacing w:after="0"/>
              <w:jc w:val="left"/>
            </w:pPr>
          </w:p>
        </w:tc>
        <w:tc>
          <w:tcPr>
            <w:tcW w:w="628" w:type="dxa"/>
            <w:shd w:val="clear" w:color="auto" w:fill="70AD47" w:themeFill="accent6"/>
            <w:vAlign w:val="center"/>
          </w:tcPr>
          <w:p w14:paraId="0E39C01A" w14:textId="77777777" w:rsidR="00273565" w:rsidRDefault="00273565" w:rsidP="00361AF9">
            <w:pPr>
              <w:spacing w:after="0"/>
              <w:jc w:val="left"/>
            </w:pPr>
          </w:p>
        </w:tc>
        <w:tc>
          <w:tcPr>
            <w:tcW w:w="628" w:type="dxa"/>
            <w:vAlign w:val="center"/>
          </w:tcPr>
          <w:p w14:paraId="588B5D44" w14:textId="77777777" w:rsidR="00273565" w:rsidRDefault="00273565" w:rsidP="00361AF9">
            <w:pPr>
              <w:spacing w:after="0"/>
              <w:jc w:val="left"/>
            </w:pPr>
          </w:p>
        </w:tc>
        <w:tc>
          <w:tcPr>
            <w:tcW w:w="628" w:type="dxa"/>
            <w:vAlign w:val="center"/>
          </w:tcPr>
          <w:p w14:paraId="7585DFE7" w14:textId="77777777" w:rsidR="00273565" w:rsidRDefault="00273565" w:rsidP="00361AF9">
            <w:pPr>
              <w:spacing w:after="0"/>
              <w:jc w:val="left"/>
            </w:pPr>
          </w:p>
        </w:tc>
        <w:tc>
          <w:tcPr>
            <w:tcW w:w="767" w:type="dxa"/>
            <w:vAlign w:val="center"/>
          </w:tcPr>
          <w:p w14:paraId="2BEB97D5" w14:textId="77777777" w:rsidR="00273565" w:rsidRDefault="00273565" w:rsidP="00361AF9">
            <w:pPr>
              <w:spacing w:after="0"/>
              <w:jc w:val="left"/>
            </w:pPr>
          </w:p>
        </w:tc>
        <w:tc>
          <w:tcPr>
            <w:tcW w:w="3544" w:type="dxa"/>
            <w:vAlign w:val="center"/>
          </w:tcPr>
          <w:p w14:paraId="082C840C" w14:textId="399CEDDB" w:rsidR="00273565" w:rsidRDefault="00273565" w:rsidP="00361AF9">
            <w:pPr>
              <w:spacing w:after="0"/>
              <w:jc w:val="left"/>
            </w:pPr>
            <w:r>
              <w:t xml:space="preserve">Disponibilità di servizi </w:t>
            </w:r>
            <w:r w:rsidR="00E518E4">
              <w:t>di interoperabilità nel sistema SIT</w:t>
            </w:r>
          </w:p>
        </w:tc>
        <w:tc>
          <w:tcPr>
            <w:tcW w:w="3544" w:type="dxa"/>
            <w:vAlign w:val="center"/>
          </w:tcPr>
          <w:p w14:paraId="3616EEF0" w14:textId="77777777" w:rsidR="00E518E4" w:rsidRDefault="00E518E4" w:rsidP="00E518E4">
            <w:pPr>
              <w:spacing w:after="0"/>
              <w:jc w:val="left"/>
            </w:pPr>
            <w:r>
              <w:t>Gruppo di lavoro interno</w:t>
            </w:r>
          </w:p>
          <w:p w14:paraId="2328369C" w14:textId="77777777" w:rsidR="00273565" w:rsidRDefault="00E518E4" w:rsidP="00E518E4">
            <w:pPr>
              <w:spacing w:after="0"/>
              <w:jc w:val="left"/>
            </w:pPr>
            <w:r>
              <w:t>Professionista esterno (Profilo DEV-SYS)</w:t>
            </w:r>
          </w:p>
          <w:p w14:paraId="2ED286A5" w14:textId="542722DA" w:rsidR="0079520D" w:rsidRDefault="0079520D" w:rsidP="00E518E4">
            <w:pPr>
              <w:spacing w:after="0"/>
              <w:jc w:val="left"/>
            </w:pPr>
            <w:r>
              <w:t xml:space="preserve">Fornitore </w:t>
            </w:r>
            <w:r w:rsidR="00FB431C">
              <w:t xml:space="preserve">evoluzioni </w:t>
            </w:r>
            <w:r w:rsidR="009E581A">
              <w:t>soluzione PROMA</w:t>
            </w:r>
          </w:p>
        </w:tc>
      </w:tr>
      <w:tr w:rsidR="00291C13" w14:paraId="4E1AC390" w14:textId="77777777" w:rsidTr="00127C46">
        <w:tc>
          <w:tcPr>
            <w:tcW w:w="4797" w:type="dxa"/>
            <w:vAlign w:val="center"/>
          </w:tcPr>
          <w:p w14:paraId="064216EE" w14:textId="77777777" w:rsidR="00291C13" w:rsidRDefault="00291C13" w:rsidP="00361AF9">
            <w:pPr>
              <w:spacing w:after="0"/>
              <w:jc w:val="left"/>
            </w:pPr>
            <w:r>
              <w:t>Analisi e sistematizzazione delle informazioni raccolte</w:t>
            </w:r>
          </w:p>
        </w:tc>
        <w:tc>
          <w:tcPr>
            <w:tcW w:w="628" w:type="dxa"/>
            <w:vAlign w:val="center"/>
          </w:tcPr>
          <w:p w14:paraId="30765B0A" w14:textId="77777777" w:rsidR="00291C13" w:rsidRDefault="00291C13" w:rsidP="00361AF9">
            <w:pPr>
              <w:spacing w:after="0"/>
              <w:jc w:val="left"/>
            </w:pPr>
          </w:p>
        </w:tc>
        <w:tc>
          <w:tcPr>
            <w:tcW w:w="628" w:type="dxa"/>
            <w:shd w:val="clear" w:color="auto" w:fill="70AD47" w:themeFill="accent6"/>
            <w:vAlign w:val="center"/>
          </w:tcPr>
          <w:p w14:paraId="478F5969" w14:textId="77777777" w:rsidR="00291C13" w:rsidRDefault="00291C13" w:rsidP="00361AF9">
            <w:pPr>
              <w:spacing w:after="0"/>
              <w:jc w:val="left"/>
            </w:pPr>
          </w:p>
        </w:tc>
        <w:tc>
          <w:tcPr>
            <w:tcW w:w="628" w:type="dxa"/>
            <w:shd w:val="clear" w:color="auto" w:fill="70AD47" w:themeFill="accent6"/>
            <w:vAlign w:val="center"/>
          </w:tcPr>
          <w:p w14:paraId="6165F59F" w14:textId="77777777" w:rsidR="00291C13" w:rsidRDefault="00291C13" w:rsidP="00361AF9">
            <w:pPr>
              <w:spacing w:after="0"/>
              <w:jc w:val="left"/>
            </w:pPr>
          </w:p>
        </w:tc>
        <w:tc>
          <w:tcPr>
            <w:tcW w:w="628" w:type="dxa"/>
            <w:vAlign w:val="center"/>
          </w:tcPr>
          <w:p w14:paraId="1F8CC4DB" w14:textId="77777777" w:rsidR="00291C13" w:rsidRDefault="00291C13" w:rsidP="00361AF9">
            <w:pPr>
              <w:spacing w:after="0"/>
              <w:jc w:val="left"/>
            </w:pPr>
          </w:p>
        </w:tc>
        <w:tc>
          <w:tcPr>
            <w:tcW w:w="767" w:type="dxa"/>
            <w:vAlign w:val="center"/>
          </w:tcPr>
          <w:p w14:paraId="7668D534" w14:textId="77777777" w:rsidR="00291C13" w:rsidRDefault="00291C13" w:rsidP="00361AF9">
            <w:pPr>
              <w:spacing w:after="0"/>
              <w:jc w:val="left"/>
            </w:pPr>
          </w:p>
        </w:tc>
        <w:tc>
          <w:tcPr>
            <w:tcW w:w="3544" w:type="dxa"/>
            <w:vAlign w:val="center"/>
          </w:tcPr>
          <w:p w14:paraId="2EC82F51" w14:textId="77777777" w:rsidR="00291C13" w:rsidRDefault="00291C13" w:rsidP="00361AF9">
            <w:pPr>
              <w:spacing w:after="0"/>
              <w:jc w:val="left"/>
            </w:pPr>
          </w:p>
        </w:tc>
        <w:tc>
          <w:tcPr>
            <w:tcW w:w="3544" w:type="dxa"/>
            <w:vAlign w:val="center"/>
          </w:tcPr>
          <w:p w14:paraId="50CC00FB" w14:textId="77777777" w:rsidR="00291C13" w:rsidRDefault="00291C13" w:rsidP="00361AF9">
            <w:pPr>
              <w:spacing w:after="0"/>
              <w:jc w:val="left"/>
            </w:pPr>
            <w:r>
              <w:t>Gruppo di lavoro interno</w:t>
            </w:r>
          </w:p>
          <w:p w14:paraId="3D4E6CC2" w14:textId="77777777" w:rsidR="00291C13" w:rsidRDefault="00291C13" w:rsidP="00361AF9">
            <w:pPr>
              <w:spacing w:after="0"/>
              <w:jc w:val="left"/>
            </w:pPr>
            <w:r>
              <w:t>Gruppo di Lavoro Ente Cedente</w:t>
            </w:r>
          </w:p>
          <w:p w14:paraId="04AF2493" w14:textId="469EDEAA" w:rsidR="00291C13" w:rsidRDefault="00D51DC9" w:rsidP="00361AF9">
            <w:pPr>
              <w:spacing w:after="0"/>
              <w:jc w:val="left"/>
            </w:pPr>
            <w:r>
              <w:t xml:space="preserve">Personale esterno </w:t>
            </w:r>
            <w:r w:rsidR="00291C13">
              <w:t>(Profilo GIS)</w:t>
            </w:r>
          </w:p>
        </w:tc>
      </w:tr>
      <w:tr w:rsidR="00291C13" w14:paraId="0FEBC932" w14:textId="77777777" w:rsidTr="00127C46">
        <w:tc>
          <w:tcPr>
            <w:tcW w:w="4797" w:type="dxa"/>
            <w:vAlign w:val="center"/>
          </w:tcPr>
          <w:p w14:paraId="786BF1DD" w14:textId="65F4A397" w:rsidR="00291C13" w:rsidRDefault="00291C13" w:rsidP="00361AF9">
            <w:pPr>
              <w:spacing w:after="0"/>
              <w:jc w:val="left"/>
            </w:pPr>
            <w:r>
              <w:t xml:space="preserve">Creazione della banca dati </w:t>
            </w:r>
            <w:proofErr w:type="spellStart"/>
            <w:r w:rsidR="00D2711A">
              <w:t>ProMA</w:t>
            </w:r>
            <w:proofErr w:type="spellEnd"/>
          </w:p>
        </w:tc>
        <w:tc>
          <w:tcPr>
            <w:tcW w:w="628" w:type="dxa"/>
            <w:vAlign w:val="center"/>
          </w:tcPr>
          <w:p w14:paraId="602AAC29" w14:textId="77777777" w:rsidR="00291C13" w:rsidRDefault="00291C13" w:rsidP="00361AF9">
            <w:pPr>
              <w:spacing w:after="0"/>
              <w:jc w:val="left"/>
            </w:pPr>
          </w:p>
        </w:tc>
        <w:tc>
          <w:tcPr>
            <w:tcW w:w="628" w:type="dxa"/>
            <w:vAlign w:val="center"/>
          </w:tcPr>
          <w:p w14:paraId="601B8AEB" w14:textId="77777777" w:rsidR="00291C13" w:rsidRDefault="00291C13" w:rsidP="00361AF9">
            <w:pPr>
              <w:spacing w:after="0"/>
              <w:jc w:val="left"/>
            </w:pPr>
          </w:p>
        </w:tc>
        <w:tc>
          <w:tcPr>
            <w:tcW w:w="628" w:type="dxa"/>
            <w:vAlign w:val="center"/>
          </w:tcPr>
          <w:p w14:paraId="1BAD3409" w14:textId="77777777" w:rsidR="00291C13" w:rsidRDefault="00291C13" w:rsidP="00361AF9">
            <w:pPr>
              <w:spacing w:after="0"/>
              <w:jc w:val="left"/>
            </w:pPr>
          </w:p>
        </w:tc>
        <w:tc>
          <w:tcPr>
            <w:tcW w:w="628" w:type="dxa"/>
            <w:shd w:val="clear" w:color="auto" w:fill="70AD47" w:themeFill="accent6"/>
            <w:vAlign w:val="center"/>
          </w:tcPr>
          <w:p w14:paraId="5EB20EDD" w14:textId="77777777" w:rsidR="00291C13" w:rsidRDefault="00291C13" w:rsidP="00361AF9">
            <w:pPr>
              <w:spacing w:after="0"/>
              <w:jc w:val="left"/>
            </w:pPr>
          </w:p>
        </w:tc>
        <w:tc>
          <w:tcPr>
            <w:tcW w:w="767" w:type="dxa"/>
            <w:vAlign w:val="center"/>
          </w:tcPr>
          <w:p w14:paraId="6FF12D11" w14:textId="77777777" w:rsidR="00291C13" w:rsidRDefault="00291C13" w:rsidP="00361AF9">
            <w:pPr>
              <w:spacing w:after="0"/>
              <w:jc w:val="left"/>
            </w:pPr>
          </w:p>
        </w:tc>
        <w:tc>
          <w:tcPr>
            <w:tcW w:w="3544" w:type="dxa"/>
            <w:vAlign w:val="center"/>
          </w:tcPr>
          <w:p w14:paraId="125ADDE3" w14:textId="77777777" w:rsidR="00291C13" w:rsidRDefault="00291C13" w:rsidP="00361AF9">
            <w:pPr>
              <w:spacing w:after="0"/>
              <w:jc w:val="left"/>
            </w:pPr>
          </w:p>
        </w:tc>
        <w:tc>
          <w:tcPr>
            <w:tcW w:w="3544" w:type="dxa"/>
            <w:vAlign w:val="center"/>
          </w:tcPr>
          <w:p w14:paraId="42FF18EB" w14:textId="77777777" w:rsidR="00291C13" w:rsidRDefault="00291C13" w:rsidP="00361AF9">
            <w:pPr>
              <w:spacing w:after="0"/>
              <w:jc w:val="left"/>
            </w:pPr>
            <w:r>
              <w:t>Gruppo di lavoro interno</w:t>
            </w:r>
          </w:p>
          <w:p w14:paraId="4F6BC5D6" w14:textId="77777777" w:rsidR="00291C13" w:rsidRDefault="00291C13" w:rsidP="00361AF9">
            <w:pPr>
              <w:spacing w:after="0"/>
              <w:jc w:val="left"/>
            </w:pPr>
            <w:r>
              <w:t>Gruppo di Lavoro Ente Cedente</w:t>
            </w:r>
          </w:p>
          <w:p w14:paraId="7491941B" w14:textId="3D35B3CF" w:rsidR="00291C13" w:rsidRDefault="00D51DC9" w:rsidP="00361AF9">
            <w:pPr>
              <w:spacing w:after="0"/>
              <w:jc w:val="left"/>
            </w:pPr>
            <w:r>
              <w:t xml:space="preserve">Personale esterno </w:t>
            </w:r>
            <w:r w:rsidR="00291C13">
              <w:t>(Profilo GIS)</w:t>
            </w:r>
          </w:p>
        </w:tc>
      </w:tr>
      <w:tr w:rsidR="00127C46" w14:paraId="49F76598" w14:textId="77777777" w:rsidTr="00127C46">
        <w:tc>
          <w:tcPr>
            <w:tcW w:w="4797" w:type="dxa"/>
            <w:vAlign w:val="center"/>
          </w:tcPr>
          <w:p w14:paraId="63924087" w14:textId="488E0451" w:rsidR="00291C13" w:rsidRDefault="00291C13" w:rsidP="00361AF9">
            <w:pPr>
              <w:spacing w:after="0"/>
              <w:jc w:val="left"/>
            </w:pPr>
            <w:r>
              <w:t xml:space="preserve">Incrocio tra la banca dati </w:t>
            </w:r>
            <w:proofErr w:type="spellStart"/>
            <w:r w:rsidR="00D2711A">
              <w:t>ProMA</w:t>
            </w:r>
            <w:proofErr w:type="spellEnd"/>
            <w:r w:rsidR="00D2711A">
              <w:t xml:space="preserve"> </w:t>
            </w:r>
            <w:r>
              <w:t>e quella catastale</w:t>
            </w:r>
          </w:p>
        </w:tc>
        <w:tc>
          <w:tcPr>
            <w:tcW w:w="628" w:type="dxa"/>
            <w:vAlign w:val="center"/>
          </w:tcPr>
          <w:p w14:paraId="7CC2722D" w14:textId="77777777" w:rsidR="00291C13" w:rsidRDefault="00291C13" w:rsidP="00361AF9">
            <w:pPr>
              <w:spacing w:after="0"/>
              <w:jc w:val="left"/>
            </w:pPr>
          </w:p>
        </w:tc>
        <w:tc>
          <w:tcPr>
            <w:tcW w:w="628" w:type="dxa"/>
            <w:vAlign w:val="center"/>
          </w:tcPr>
          <w:p w14:paraId="4AA32135" w14:textId="77777777" w:rsidR="00291C13" w:rsidRDefault="00291C13" w:rsidP="00361AF9">
            <w:pPr>
              <w:spacing w:after="0"/>
              <w:jc w:val="left"/>
            </w:pPr>
          </w:p>
        </w:tc>
        <w:tc>
          <w:tcPr>
            <w:tcW w:w="628" w:type="dxa"/>
            <w:vAlign w:val="center"/>
          </w:tcPr>
          <w:p w14:paraId="6F3DC7A4" w14:textId="77777777" w:rsidR="00291C13" w:rsidRDefault="00291C13" w:rsidP="00361AF9">
            <w:pPr>
              <w:spacing w:after="0"/>
              <w:jc w:val="left"/>
            </w:pPr>
          </w:p>
        </w:tc>
        <w:tc>
          <w:tcPr>
            <w:tcW w:w="628" w:type="dxa"/>
            <w:shd w:val="clear" w:color="auto" w:fill="70AD47" w:themeFill="accent6"/>
            <w:vAlign w:val="center"/>
          </w:tcPr>
          <w:p w14:paraId="3020D32B" w14:textId="77777777" w:rsidR="00291C13" w:rsidRDefault="00291C13" w:rsidP="00361AF9">
            <w:pPr>
              <w:spacing w:after="0"/>
              <w:jc w:val="left"/>
            </w:pPr>
          </w:p>
        </w:tc>
        <w:tc>
          <w:tcPr>
            <w:tcW w:w="767" w:type="dxa"/>
            <w:vAlign w:val="center"/>
          </w:tcPr>
          <w:p w14:paraId="7651E45F" w14:textId="77777777" w:rsidR="00291C13" w:rsidRDefault="00291C13" w:rsidP="00361AF9">
            <w:pPr>
              <w:spacing w:after="0"/>
              <w:jc w:val="left"/>
            </w:pPr>
          </w:p>
        </w:tc>
        <w:tc>
          <w:tcPr>
            <w:tcW w:w="3544" w:type="dxa"/>
            <w:vAlign w:val="center"/>
          </w:tcPr>
          <w:p w14:paraId="3EB302DA" w14:textId="77777777" w:rsidR="00291C13" w:rsidRDefault="00291C13" w:rsidP="00361AF9">
            <w:pPr>
              <w:spacing w:after="0"/>
              <w:jc w:val="left"/>
            </w:pPr>
          </w:p>
        </w:tc>
        <w:tc>
          <w:tcPr>
            <w:tcW w:w="3544" w:type="dxa"/>
            <w:vAlign w:val="center"/>
          </w:tcPr>
          <w:p w14:paraId="74814639" w14:textId="77777777" w:rsidR="00291C13" w:rsidRDefault="00291C13" w:rsidP="00361AF9">
            <w:pPr>
              <w:spacing w:after="0"/>
              <w:jc w:val="left"/>
            </w:pPr>
            <w:r>
              <w:t>Gruppo di lavoro interno</w:t>
            </w:r>
          </w:p>
          <w:p w14:paraId="1E700187" w14:textId="40124C2A" w:rsidR="00291C13" w:rsidRDefault="00D51DC9" w:rsidP="00361AF9">
            <w:pPr>
              <w:spacing w:after="0"/>
              <w:jc w:val="left"/>
            </w:pPr>
            <w:r>
              <w:t xml:space="preserve">Personale esterno </w:t>
            </w:r>
            <w:r w:rsidR="00291C13">
              <w:t>(Profilo GIS)</w:t>
            </w:r>
          </w:p>
        </w:tc>
      </w:tr>
      <w:tr w:rsidR="00291C13" w14:paraId="5C1D45E0" w14:textId="77777777" w:rsidTr="00127C46">
        <w:tc>
          <w:tcPr>
            <w:tcW w:w="4797" w:type="dxa"/>
            <w:vAlign w:val="center"/>
          </w:tcPr>
          <w:p w14:paraId="330151FC" w14:textId="751CD026" w:rsidR="00291C13" w:rsidRDefault="00291C13" w:rsidP="00361AF9">
            <w:pPr>
              <w:spacing w:after="0"/>
              <w:jc w:val="left"/>
            </w:pPr>
            <w:r>
              <w:t xml:space="preserve">Verifica e validazione banca dati </w:t>
            </w:r>
            <w:proofErr w:type="spellStart"/>
            <w:r w:rsidR="00D2711A">
              <w:t>ProMA</w:t>
            </w:r>
            <w:proofErr w:type="spellEnd"/>
          </w:p>
        </w:tc>
        <w:tc>
          <w:tcPr>
            <w:tcW w:w="628" w:type="dxa"/>
            <w:vAlign w:val="center"/>
          </w:tcPr>
          <w:p w14:paraId="54B2FB40" w14:textId="77777777" w:rsidR="00291C13" w:rsidRDefault="00291C13" w:rsidP="00361AF9">
            <w:pPr>
              <w:spacing w:after="0"/>
              <w:jc w:val="left"/>
            </w:pPr>
          </w:p>
        </w:tc>
        <w:tc>
          <w:tcPr>
            <w:tcW w:w="628" w:type="dxa"/>
            <w:vAlign w:val="center"/>
          </w:tcPr>
          <w:p w14:paraId="715DA3C2" w14:textId="77777777" w:rsidR="00291C13" w:rsidRDefault="00291C13" w:rsidP="00361AF9">
            <w:pPr>
              <w:spacing w:after="0"/>
              <w:jc w:val="left"/>
            </w:pPr>
          </w:p>
        </w:tc>
        <w:tc>
          <w:tcPr>
            <w:tcW w:w="628" w:type="dxa"/>
            <w:vAlign w:val="center"/>
          </w:tcPr>
          <w:p w14:paraId="30603DB1" w14:textId="77777777" w:rsidR="00291C13" w:rsidRDefault="00291C13" w:rsidP="00361AF9">
            <w:pPr>
              <w:spacing w:after="0"/>
              <w:jc w:val="left"/>
            </w:pPr>
          </w:p>
        </w:tc>
        <w:tc>
          <w:tcPr>
            <w:tcW w:w="628" w:type="dxa"/>
            <w:vAlign w:val="center"/>
          </w:tcPr>
          <w:p w14:paraId="772B7EA6" w14:textId="77777777" w:rsidR="00291C13" w:rsidRDefault="00291C13" w:rsidP="00361AF9">
            <w:pPr>
              <w:spacing w:after="0"/>
              <w:jc w:val="left"/>
            </w:pPr>
          </w:p>
        </w:tc>
        <w:tc>
          <w:tcPr>
            <w:tcW w:w="767" w:type="dxa"/>
            <w:shd w:val="clear" w:color="auto" w:fill="70AD47" w:themeFill="accent6"/>
            <w:vAlign w:val="center"/>
          </w:tcPr>
          <w:p w14:paraId="5AA68DDB" w14:textId="77777777" w:rsidR="00291C13" w:rsidRDefault="00291C13" w:rsidP="00361AF9">
            <w:pPr>
              <w:spacing w:after="0"/>
              <w:jc w:val="left"/>
            </w:pPr>
          </w:p>
        </w:tc>
        <w:tc>
          <w:tcPr>
            <w:tcW w:w="3544" w:type="dxa"/>
            <w:vAlign w:val="center"/>
          </w:tcPr>
          <w:p w14:paraId="429CE599" w14:textId="77777777" w:rsidR="00291C13" w:rsidRDefault="00291C13" w:rsidP="00361AF9">
            <w:pPr>
              <w:spacing w:after="0"/>
              <w:jc w:val="left"/>
            </w:pPr>
          </w:p>
        </w:tc>
        <w:tc>
          <w:tcPr>
            <w:tcW w:w="3544" w:type="dxa"/>
            <w:vAlign w:val="center"/>
          </w:tcPr>
          <w:p w14:paraId="1820ECA9" w14:textId="77777777" w:rsidR="00291C13" w:rsidRDefault="00291C13" w:rsidP="00361AF9">
            <w:pPr>
              <w:spacing w:after="0"/>
              <w:jc w:val="left"/>
            </w:pPr>
            <w:r>
              <w:t>Gruppo di lavoro interno</w:t>
            </w:r>
          </w:p>
          <w:p w14:paraId="4223CD36" w14:textId="77777777" w:rsidR="00291C13" w:rsidRDefault="00291C13" w:rsidP="00361AF9">
            <w:pPr>
              <w:spacing w:after="0"/>
              <w:jc w:val="left"/>
            </w:pPr>
            <w:r>
              <w:t>Gruppo di Lavoro Ente Cedente</w:t>
            </w:r>
          </w:p>
          <w:p w14:paraId="728464D5" w14:textId="4D80E7CE" w:rsidR="00291C13" w:rsidRDefault="00D51DC9" w:rsidP="00361AF9">
            <w:pPr>
              <w:spacing w:after="0"/>
              <w:jc w:val="left"/>
            </w:pPr>
            <w:r>
              <w:t xml:space="preserve">Personale esterno </w:t>
            </w:r>
            <w:r w:rsidR="00291C13">
              <w:t>(Profilo GIS)</w:t>
            </w:r>
          </w:p>
        </w:tc>
      </w:tr>
      <w:tr w:rsidR="00291C13" w14:paraId="3F860EFA" w14:textId="77777777" w:rsidTr="00127C46">
        <w:tc>
          <w:tcPr>
            <w:tcW w:w="4797" w:type="dxa"/>
            <w:vAlign w:val="center"/>
          </w:tcPr>
          <w:p w14:paraId="6A0E7E03" w14:textId="1E56B0CA" w:rsidR="00291C13" w:rsidRDefault="00291C13" w:rsidP="00361AF9">
            <w:pPr>
              <w:spacing w:after="0"/>
              <w:jc w:val="left"/>
            </w:pPr>
            <w:r>
              <w:lastRenderedPageBreak/>
              <w:t xml:space="preserve">Verifica e validazione ambiente </w:t>
            </w:r>
            <w:proofErr w:type="spellStart"/>
            <w:r w:rsidR="00D2711A">
              <w:t>ProMA</w:t>
            </w:r>
            <w:proofErr w:type="spellEnd"/>
          </w:p>
        </w:tc>
        <w:tc>
          <w:tcPr>
            <w:tcW w:w="628" w:type="dxa"/>
            <w:vAlign w:val="center"/>
          </w:tcPr>
          <w:p w14:paraId="4905188C" w14:textId="77777777" w:rsidR="00291C13" w:rsidRDefault="00291C13" w:rsidP="00361AF9">
            <w:pPr>
              <w:spacing w:after="0"/>
              <w:jc w:val="left"/>
            </w:pPr>
          </w:p>
        </w:tc>
        <w:tc>
          <w:tcPr>
            <w:tcW w:w="628" w:type="dxa"/>
            <w:vAlign w:val="center"/>
          </w:tcPr>
          <w:p w14:paraId="638B9C6E" w14:textId="77777777" w:rsidR="00291C13" w:rsidRDefault="00291C13" w:rsidP="00361AF9">
            <w:pPr>
              <w:spacing w:after="0"/>
              <w:jc w:val="left"/>
            </w:pPr>
          </w:p>
        </w:tc>
        <w:tc>
          <w:tcPr>
            <w:tcW w:w="628" w:type="dxa"/>
            <w:vAlign w:val="center"/>
          </w:tcPr>
          <w:p w14:paraId="7DFD258A" w14:textId="77777777" w:rsidR="00291C13" w:rsidRDefault="00291C13" w:rsidP="00361AF9">
            <w:pPr>
              <w:spacing w:after="0"/>
              <w:jc w:val="left"/>
            </w:pPr>
          </w:p>
        </w:tc>
        <w:tc>
          <w:tcPr>
            <w:tcW w:w="628" w:type="dxa"/>
            <w:vAlign w:val="center"/>
          </w:tcPr>
          <w:p w14:paraId="73960974" w14:textId="77777777" w:rsidR="00291C13" w:rsidRDefault="00291C13" w:rsidP="00361AF9">
            <w:pPr>
              <w:spacing w:after="0"/>
              <w:jc w:val="left"/>
            </w:pPr>
          </w:p>
        </w:tc>
        <w:tc>
          <w:tcPr>
            <w:tcW w:w="767" w:type="dxa"/>
            <w:shd w:val="clear" w:color="auto" w:fill="70AD47" w:themeFill="accent6"/>
            <w:vAlign w:val="center"/>
          </w:tcPr>
          <w:p w14:paraId="5DF59DC0" w14:textId="77777777" w:rsidR="00291C13" w:rsidRDefault="00291C13" w:rsidP="00361AF9">
            <w:pPr>
              <w:spacing w:after="0"/>
              <w:jc w:val="left"/>
            </w:pPr>
          </w:p>
        </w:tc>
        <w:tc>
          <w:tcPr>
            <w:tcW w:w="3544" w:type="dxa"/>
            <w:vAlign w:val="center"/>
          </w:tcPr>
          <w:p w14:paraId="32B1BD45" w14:textId="77777777" w:rsidR="00291C13" w:rsidRDefault="00291C13" w:rsidP="00361AF9">
            <w:pPr>
              <w:spacing w:after="0"/>
              <w:jc w:val="left"/>
            </w:pPr>
          </w:p>
        </w:tc>
        <w:tc>
          <w:tcPr>
            <w:tcW w:w="3544" w:type="dxa"/>
            <w:vAlign w:val="center"/>
          </w:tcPr>
          <w:p w14:paraId="67B6D6D5" w14:textId="77777777" w:rsidR="00291C13" w:rsidRDefault="00291C13" w:rsidP="00361AF9">
            <w:pPr>
              <w:spacing w:after="0"/>
              <w:jc w:val="left"/>
            </w:pPr>
            <w:r>
              <w:t>Gruppo di lavoro interno</w:t>
            </w:r>
          </w:p>
          <w:p w14:paraId="6C5C9041" w14:textId="77777777" w:rsidR="00291C13" w:rsidRDefault="00291C13" w:rsidP="00361AF9">
            <w:pPr>
              <w:spacing w:after="0"/>
              <w:jc w:val="left"/>
            </w:pPr>
            <w:r>
              <w:t>Gruppo di Lavoro Ente Cedente</w:t>
            </w:r>
          </w:p>
          <w:p w14:paraId="3616F684" w14:textId="77777777" w:rsidR="00291C13" w:rsidRDefault="00291C13" w:rsidP="00361AF9">
            <w:pPr>
              <w:spacing w:after="0"/>
              <w:jc w:val="left"/>
            </w:pPr>
            <w:r>
              <w:t>Professionisti esterni (Profilo GIS)</w:t>
            </w:r>
          </w:p>
          <w:p w14:paraId="29FBE4D2" w14:textId="77777777" w:rsidR="00291C13" w:rsidRDefault="00291C13" w:rsidP="00361AF9">
            <w:pPr>
              <w:spacing w:after="0"/>
              <w:jc w:val="left"/>
            </w:pPr>
            <w:r>
              <w:t>Professionista esterno (Profilo DEV-SYS)</w:t>
            </w:r>
          </w:p>
        </w:tc>
      </w:tr>
    </w:tbl>
    <w:p w14:paraId="7469CE6B" w14:textId="77777777" w:rsidR="00291C13" w:rsidRPr="00291C13" w:rsidRDefault="00291C13" w:rsidP="00291C13"/>
    <w:p w14:paraId="361E0020" w14:textId="56BAF1CD" w:rsidR="00074B44" w:rsidRPr="00B40AFB" w:rsidRDefault="00074B44" w:rsidP="00F219D4">
      <w:pPr>
        <w:sectPr w:rsidR="00074B44" w:rsidRPr="00B40AFB" w:rsidSect="00520C60">
          <w:pgSz w:w="16838" w:h="11906" w:orient="landscape"/>
          <w:pgMar w:top="1134" w:right="1418" w:bottom="1134" w:left="1134" w:header="567" w:footer="709" w:gutter="0"/>
          <w:cols w:space="708"/>
          <w:docGrid w:linePitch="360"/>
        </w:sectPr>
      </w:pPr>
    </w:p>
    <w:p w14:paraId="37F79714" w14:textId="6599EE95" w:rsidR="0095548F" w:rsidRDefault="000B4360" w:rsidP="000B4360">
      <w:pPr>
        <w:pStyle w:val="Titolo1"/>
        <w:numPr>
          <w:ilvl w:val="0"/>
          <w:numId w:val="0"/>
        </w:numPr>
      </w:pPr>
      <w:bookmarkStart w:id="20" w:name="_Toc84340956"/>
      <w:r>
        <w:lastRenderedPageBreak/>
        <w:t xml:space="preserve">Allegato 1 </w:t>
      </w:r>
      <w:r w:rsidR="00C73DC3">
        <w:t>–</w:t>
      </w:r>
      <w:r>
        <w:t xml:space="preserve"> </w:t>
      </w:r>
      <w:r w:rsidR="0095548F">
        <w:t>Elementi del Pacchetto A del Kit del riuso utilizzat</w:t>
      </w:r>
      <w:r w:rsidR="007668B2">
        <w:t xml:space="preserve">i </w:t>
      </w:r>
      <w:r w:rsidR="0095548F">
        <w:t xml:space="preserve">per la gap </w:t>
      </w:r>
      <w:proofErr w:type="spellStart"/>
      <w:r w:rsidR="0095548F">
        <w:t>analysis</w:t>
      </w:r>
      <w:bookmarkEnd w:id="20"/>
      <w:proofErr w:type="spellEnd"/>
    </w:p>
    <w:tbl>
      <w:tblPr>
        <w:tblStyle w:val="Grigliatabella"/>
        <w:tblW w:w="14596" w:type="dxa"/>
        <w:tblLook w:val="04A0" w:firstRow="1" w:lastRow="0" w:firstColumn="1" w:lastColumn="0" w:noHBand="0" w:noVBand="1"/>
      </w:tblPr>
      <w:tblGrid>
        <w:gridCol w:w="4814"/>
        <w:gridCol w:w="9782"/>
      </w:tblGrid>
      <w:tr w:rsidR="00B40AFB" w:rsidRPr="007668B2" w14:paraId="632147FE" w14:textId="77777777" w:rsidTr="000B4360">
        <w:trPr>
          <w:tblHeader/>
        </w:trPr>
        <w:tc>
          <w:tcPr>
            <w:tcW w:w="4814" w:type="dxa"/>
            <w:shd w:val="clear" w:color="auto" w:fill="auto"/>
          </w:tcPr>
          <w:p w14:paraId="306BB0BC" w14:textId="77777777" w:rsidR="00B40AFB" w:rsidRPr="007668B2" w:rsidRDefault="00B40AFB" w:rsidP="007668B2">
            <w:pPr>
              <w:spacing w:line="240" w:lineRule="auto"/>
              <w:rPr>
                <w:b/>
                <w:bCs/>
                <w:sz w:val="22"/>
                <w:szCs w:val="22"/>
              </w:rPr>
            </w:pPr>
            <w:proofErr w:type="spellStart"/>
            <w:r w:rsidRPr="007668B2">
              <w:rPr>
                <w:b/>
                <w:bCs/>
                <w:sz w:val="22"/>
                <w:szCs w:val="22"/>
              </w:rPr>
              <w:t>Fattore</w:t>
            </w:r>
            <w:proofErr w:type="spellEnd"/>
          </w:p>
        </w:tc>
        <w:tc>
          <w:tcPr>
            <w:tcW w:w="9782" w:type="dxa"/>
            <w:shd w:val="clear" w:color="auto" w:fill="auto"/>
          </w:tcPr>
          <w:p w14:paraId="2E67E74D" w14:textId="77777777" w:rsidR="00B40AFB" w:rsidRPr="007668B2" w:rsidRDefault="000B4360" w:rsidP="007668B2">
            <w:pPr>
              <w:spacing w:line="240" w:lineRule="auto"/>
              <w:rPr>
                <w:b/>
                <w:bCs/>
                <w:sz w:val="22"/>
                <w:szCs w:val="22"/>
              </w:rPr>
            </w:pPr>
            <w:proofErr w:type="spellStart"/>
            <w:r>
              <w:rPr>
                <w:b/>
                <w:bCs/>
                <w:sz w:val="22"/>
                <w:szCs w:val="22"/>
              </w:rPr>
              <w:t>B</w:t>
            </w:r>
            <w:r w:rsidR="007668B2">
              <w:rPr>
                <w:b/>
                <w:bCs/>
                <w:sz w:val="22"/>
                <w:szCs w:val="22"/>
              </w:rPr>
              <w:t>uona</w:t>
            </w:r>
            <w:proofErr w:type="spellEnd"/>
            <w:r w:rsidR="007668B2">
              <w:rPr>
                <w:b/>
                <w:bCs/>
                <w:sz w:val="22"/>
                <w:szCs w:val="22"/>
              </w:rPr>
              <w:t xml:space="preserve"> </w:t>
            </w:r>
            <w:proofErr w:type="spellStart"/>
            <w:r w:rsidR="007668B2">
              <w:rPr>
                <w:b/>
                <w:bCs/>
                <w:sz w:val="22"/>
                <w:szCs w:val="22"/>
              </w:rPr>
              <w:t>pratica</w:t>
            </w:r>
            <w:proofErr w:type="spellEnd"/>
          </w:p>
        </w:tc>
      </w:tr>
      <w:tr w:rsidR="00B40AFB" w:rsidRPr="007668B2" w14:paraId="6C535A22" w14:textId="77777777" w:rsidTr="000B4360">
        <w:tc>
          <w:tcPr>
            <w:tcW w:w="14596" w:type="dxa"/>
            <w:gridSpan w:val="2"/>
            <w:shd w:val="clear" w:color="auto" w:fill="4472C4" w:themeFill="accent1"/>
          </w:tcPr>
          <w:p w14:paraId="0ED3BF02" w14:textId="77777777" w:rsidR="0053578C" w:rsidRPr="007668B2" w:rsidRDefault="0053578C" w:rsidP="007668B2">
            <w:pPr>
              <w:spacing w:line="240" w:lineRule="auto"/>
              <w:rPr>
                <w:b/>
                <w:bCs/>
                <w:color w:val="FFFFFF" w:themeColor="background1"/>
                <w:sz w:val="22"/>
                <w:szCs w:val="22"/>
              </w:rPr>
            </w:pPr>
            <w:r w:rsidRPr="007668B2">
              <w:rPr>
                <w:b/>
                <w:bCs/>
                <w:color w:val="FFFFFF" w:themeColor="background1"/>
                <w:sz w:val="22"/>
                <w:szCs w:val="22"/>
              </w:rPr>
              <w:t>AMBITO ORGANIZZATIVO</w:t>
            </w:r>
          </w:p>
        </w:tc>
      </w:tr>
      <w:tr w:rsidR="0095548F" w:rsidRPr="007668B2" w14:paraId="3E1BC2F4" w14:textId="77777777" w:rsidTr="000B4360">
        <w:tc>
          <w:tcPr>
            <w:tcW w:w="4814" w:type="dxa"/>
          </w:tcPr>
          <w:p w14:paraId="54B5C336" w14:textId="77777777" w:rsidR="0095548F" w:rsidRPr="00FD608A" w:rsidRDefault="00B40AFB" w:rsidP="007668B2">
            <w:pPr>
              <w:spacing w:line="240" w:lineRule="auto"/>
              <w:rPr>
                <w:i/>
                <w:iCs/>
                <w:sz w:val="22"/>
                <w:szCs w:val="22"/>
              </w:rPr>
            </w:pPr>
            <w:r w:rsidRPr="00FD608A">
              <w:rPr>
                <w:i/>
                <w:iCs/>
                <w:sz w:val="22"/>
                <w:szCs w:val="22"/>
                <w:lang w:val="it-IT"/>
              </w:rPr>
              <w:t>Dimensione</w:t>
            </w:r>
            <w:r w:rsidRPr="00FD608A">
              <w:rPr>
                <w:i/>
                <w:iCs/>
                <w:sz w:val="22"/>
                <w:szCs w:val="22"/>
              </w:rPr>
              <w:t xml:space="preserve"> </w:t>
            </w:r>
            <w:proofErr w:type="spellStart"/>
            <w:r w:rsidRPr="00FD608A">
              <w:rPr>
                <w:i/>
                <w:iCs/>
                <w:sz w:val="22"/>
                <w:szCs w:val="22"/>
              </w:rPr>
              <w:t>Ente</w:t>
            </w:r>
            <w:proofErr w:type="spellEnd"/>
          </w:p>
        </w:tc>
        <w:tc>
          <w:tcPr>
            <w:tcW w:w="9782" w:type="dxa"/>
          </w:tcPr>
          <w:p w14:paraId="5C0EC801" w14:textId="40857D84" w:rsidR="0095548F" w:rsidRPr="007668B2" w:rsidRDefault="007310B8" w:rsidP="007668B2">
            <w:pPr>
              <w:spacing w:line="240" w:lineRule="auto"/>
              <w:rPr>
                <w:sz w:val="22"/>
                <w:szCs w:val="22"/>
              </w:rPr>
            </w:pPr>
            <w:r>
              <w:rPr>
                <w:sz w:val="22"/>
                <w:szCs w:val="22"/>
              </w:rPr>
              <w:t xml:space="preserve">Maggiore è la </w:t>
            </w:r>
            <w:proofErr w:type="spellStart"/>
            <w:r>
              <w:rPr>
                <w:sz w:val="22"/>
                <w:szCs w:val="22"/>
              </w:rPr>
              <w:t>dimensione</w:t>
            </w:r>
            <w:proofErr w:type="spellEnd"/>
            <w:r>
              <w:rPr>
                <w:sz w:val="22"/>
                <w:szCs w:val="22"/>
              </w:rPr>
              <w:t xml:space="preserve"> </w:t>
            </w:r>
            <w:proofErr w:type="spellStart"/>
            <w:r>
              <w:rPr>
                <w:sz w:val="22"/>
                <w:szCs w:val="22"/>
              </w:rPr>
              <w:t>dell’Ente</w:t>
            </w:r>
            <w:proofErr w:type="spellEnd"/>
            <w:r>
              <w:rPr>
                <w:sz w:val="22"/>
                <w:szCs w:val="22"/>
              </w:rPr>
              <w:t xml:space="preserve"> </w:t>
            </w:r>
            <w:proofErr w:type="spellStart"/>
            <w:r>
              <w:rPr>
                <w:sz w:val="22"/>
                <w:szCs w:val="22"/>
              </w:rPr>
              <w:t>maggiore</w:t>
            </w:r>
            <w:proofErr w:type="spellEnd"/>
            <w:r>
              <w:rPr>
                <w:sz w:val="22"/>
                <w:szCs w:val="22"/>
              </w:rPr>
              <w:t xml:space="preserve"> è la </w:t>
            </w:r>
            <w:proofErr w:type="spellStart"/>
            <w:r>
              <w:rPr>
                <w:sz w:val="22"/>
                <w:szCs w:val="22"/>
              </w:rPr>
              <w:t>complessità</w:t>
            </w:r>
            <w:proofErr w:type="spellEnd"/>
            <w:r>
              <w:rPr>
                <w:sz w:val="22"/>
                <w:szCs w:val="22"/>
              </w:rPr>
              <w:t xml:space="preserve"> </w:t>
            </w:r>
            <w:proofErr w:type="spellStart"/>
            <w:r>
              <w:rPr>
                <w:sz w:val="22"/>
                <w:szCs w:val="22"/>
              </w:rPr>
              <w:t>organizzativa</w:t>
            </w:r>
            <w:proofErr w:type="spellEnd"/>
          </w:p>
        </w:tc>
      </w:tr>
      <w:tr w:rsidR="00B40D18" w:rsidRPr="007668B2" w14:paraId="70F5802F" w14:textId="77777777" w:rsidTr="002E1803">
        <w:tc>
          <w:tcPr>
            <w:tcW w:w="4814" w:type="dxa"/>
          </w:tcPr>
          <w:p w14:paraId="51005352" w14:textId="126AB19D" w:rsidR="00B40D18" w:rsidRPr="00FD608A" w:rsidRDefault="00232B2A" w:rsidP="002E1803">
            <w:pPr>
              <w:spacing w:line="240" w:lineRule="auto"/>
              <w:rPr>
                <w:i/>
                <w:iCs/>
                <w:sz w:val="22"/>
                <w:szCs w:val="22"/>
              </w:rPr>
            </w:pPr>
            <w:r>
              <w:rPr>
                <w:i/>
                <w:iCs/>
                <w:sz w:val="22"/>
                <w:szCs w:val="22"/>
                <w:lang w:val="it-IT"/>
              </w:rPr>
              <w:t>Tipologia di</w:t>
            </w:r>
            <w:r w:rsidR="00B40D18" w:rsidRPr="00FD608A">
              <w:rPr>
                <w:i/>
                <w:iCs/>
                <w:sz w:val="22"/>
                <w:szCs w:val="22"/>
              </w:rPr>
              <w:t xml:space="preserve"> </w:t>
            </w:r>
            <w:proofErr w:type="spellStart"/>
            <w:r w:rsidR="00B40D18" w:rsidRPr="00FD608A">
              <w:rPr>
                <w:i/>
                <w:iCs/>
                <w:sz w:val="22"/>
                <w:szCs w:val="22"/>
              </w:rPr>
              <w:t>Ente</w:t>
            </w:r>
            <w:proofErr w:type="spellEnd"/>
            <w:r>
              <w:rPr>
                <w:i/>
                <w:iCs/>
                <w:sz w:val="22"/>
                <w:szCs w:val="22"/>
              </w:rPr>
              <w:t xml:space="preserve"> (</w:t>
            </w:r>
            <w:proofErr w:type="spellStart"/>
            <w:r>
              <w:rPr>
                <w:i/>
                <w:iCs/>
                <w:sz w:val="22"/>
                <w:szCs w:val="22"/>
              </w:rPr>
              <w:t>Comune</w:t>
            </w:r>
            <w:proofErr w:type="spellEnd"/>
            <w:r>
              <w:rPr>
                <w:i/>
                <w:iCs/>
                <w:sz w:val="22"/>
                <w:szCs w:val="22"/>
              </w:rPr>
              <w:t xml:space="preserve">, </w:t>
            </w:r>
            <w:proofErr w:type="spellStart"/>
            <w:r>
              <w:rPr>
                <w:i/>
                <w:iCs/>
                <w:sz w:val="22"/>
                <w:szCs w:val="22"/>
              </w:rPr>
              <w:t>Unione</w:t>
            </w:r>
            <w:proofErr w:type="spellEnd"/>
            <w:r>
              <w:rPr>
                <w:i/>
                <w:iCs/>
                <w:sz w:val="22"/>
                <w:szCs w:val="22"/>
              </w:rPr>
              <w:t xml:space="preserve"> </w:t>
            </w:r>
            <w:proofErr w:type="spellStart"/>
            <w:r>
              <w:rPr>
                <w:i/>
                <w:iCs/>
                <w:sz w:val="22"/>
                <w:szCs w:val="22"/>
              </w:rPr>
              <w:t>dei</w:t>
            </w:r>
            <w:proofErr w:type="spellEnd"/>
            <w:r>
              <w:rPr>
                <w:i/>
                <w:iCs/>
                <w:sz w:val="22"/>
                <w:szCs w:val="22"/>
              </w:rPr>
              <w:t xml:space="preserve"> </w:t>
            </w:r>
            <w:proofErr w:type="spellStart"/>
            <w:r>
              <w:rPr>
                <w:i/>
                <w:iCs/>
                <w:sz w:val="22"/>
                <w:szCs w:val="22"/>
              </w:rPr>
              <w:t>Comuni</w:t>
            </w:r>
            <w:proofErr w:type="spellEnd"/>
            <w:r>
              <w:rPr>
                <w:i/>
                <w:iCs/>
                <w:sz w:val="22"/>
                <w:szCs w:val="22"/>
              </w:rPr>
              <w:t xml:space="preserve">, </w:t>
            </w:r>
            <w:proofErr w:type="spellStart"/>
            <w:r w:rsidR="00CB44DF">
              <w:rPr>
                <w:i/>
                <w:iCs/>
                <w:sz w:val="22"/>
                <w:szCs w:val="22"/>
              </w:rPr>
              <w:t>Unione</w:t>
            </w:r>
            <w:proofErr w:type="spellEnd"/>
            <w:r w:rsidR="00CB44DF">
              <w:rPr>
                <w:i/>
                <w:iCs/>
                <w:sz w:val="22"/>
                <w:szCs w:val="22"/>
              </w:rPr>
              <w:t xml:space="preserve"> Montana, </w:t>
            </w:r>
            <w:proofErr w:type="spellStart"/>
            <w:r w:rsidR="00CB44DF">
              <w:rPr>
                <w:i/>
                <w:iCs/>
                <w:sz w:val="22"/>
                <w:szCs w:val="22"/>
              </w:rPr>
              <w:t>Provincia</w:t>
            </w:r>
            <w:proofErr w:type="spellEnd"/>
            <w:r w:rsidR="00CB44DF">
              <w:rPr>
                <w:i/>
                <w:iCs/>
                <w:sz w:val="22"/>
                <w:szCs w:val="22"/>
              </w:rPr>
              <w:t>, …)</w:t>
            </w:r>
          </w:p>
        </w:tc>
        <w:tc>
          <w:tcPr>
            <w:tcW w:w="9782" w:type="dxa"/>
          </w:tcPr>
          <w:p w14:paraId="148943AA" w14:textId="7273D672" w:rsidR="00B40D18" w:rsidRPr="007668B2" w:rsidRDefault="007310B8" w:rsidP="002E1803">
            <w:pPr>
              <w:spacing w:line="240" w:lineRule="auto"/>
              <w:rPr>
                <w:sz w:val="22"/>
                <w:szCs w:val="22"/>
              </w:rPr>
            </w:pPr>
            <w:r>
              <w:rPr>
                <w:sz w:val="22"/>
                <w:szCs w:val="22"/>
              </w:rPr>
              <w:t xml:space="preserve">Le diverse </w:t>
            </w:r>
            <w:proofErr w:type="spellStart"/>
            <w:r>
              <w:rPr>
                <w:sz w:val="22"/>
                <w:szCs w:val="22"/>
              </w:rPr>
              <w:t>tipologie</w:t>
            </w:r>
            <w:proofErr w:type="spellEnd"/>
            <w:r>
              <w:rPr>
                <w:sz w:val="22"/>
                <w:szCs w:val="22"/>
              </w:rPr>
              <w:t xml:space="preserve"> di </w:t>
            </w:r>
            <w:proofErr w:type="spellStart"/>
            <w:r>
              <w:rPr>
                <w:sz w:val="22"/>
                <w:szCs w:val="22"/>
              </w:rPr>
              <w:t>Ente</w:t>
            </w:r>
            <w:proofErr w:type="spellEnd"/>
            <w:r>
              <w:rPr>
                <w:sz w:val="22"/>
                <w:szCs w:val="22"/>
              </w:rPr>
              <w:t xml:space="preserve"> </w:t>
            </w:r>
            <w:proofErr w:type="spellStart"/>
            <w:r>
              <w:rPr>
                <w:sz w:val="22"/>
                <w:szCs w:val="22"/>
              </w:rPr>
              <w:t>rispecchiano</w:t>
            </w:r>
            <w:proofErr w:type="spellEnd"/>
            <w:r>
              <w:rPr>
                <w:sz w:val="22"/>
                <w:szCs w:val="22"/>
              </w:rPr>
              <w:t xml:space="preserve"> </w:t>
            </w:r>
            <w:proofErr w:type="spellStart"/>
            <w:r>
              <w:rPr>
                <w:sz w:val="22"/>
                <w:szCs w:val="22"/>
              </w:rPr>
              <w:t>complessità</w:t>
            </w:r>
            <w:proofErr w:type="spellEnd"/>
            <w:r>
              <w:rPr>
                <w:sz w:val="22"/>
                <w:szCs w:val="22"/>
              </w:rPr>
              <w:t xml:space="preserve"> </w:t>
            </w:r>
            <w:proofErr w:type="spellStart"/>
            <w:r>
              <w:rPr>
                <w:sz w:val="22"/>
                <w:szCs w:val="22"/>
              </w:rPr>
              <w:t>organizzative</w:t>
            </w:r>
            <w:proofErr w:type="spellEnd"/>
            <w:r>
              <w:rPr>
                <w:sz w:val="22"/>
                <w:szCs w:val="22"/>
              </w:rPr>
              <w:t xml:space="preserve"> diverse</w:t>
            </w:r>
          </w:p>
        </w:tc>
      </w:tr>
      <w:tr w:rsidR="0095548F" w:rsidRPr="007668B2" w14:paraId="5467FD01" w14:textId="77777777" w:rsidTr="000B4360">
        <w:tc>
          <w:tcPr>
            <w:tcW w:w="4814" w:type="dxa"/>
          </w:tcPr>
          <w:p w14:paraId="4A12D665" w14:textId="77777777" w:rsidR="0095548F" w:rsidRPr="00FD608A" w:rsidRDefault="00B40AFB" w:rsidP="007668B2">
            <w:pPr>
              <w:spacing w:line="240" w:lineRule="auto"/>
              <w:rPr>
                <w:i/>
                <w:iCs/>
                <w:sz w:val="22"/>
                <w:szCs w:val="22"/>
              </w:rPr>
            </w:pPr>
            <w:proofErr w:type="spellStart"/>
            <w:r w:rsidRPr="00FD608A">
              <w:rPr>
                <w:i/>
                <w:iCs/>
                <w:sz w:val="22"/>
                <w:szCs w:val="22"/>
              </w:rPr>
              <w:t>Organizzazione</w:t>
            </w:r>
            <w:proofErr w:type="spellEnd"/>
            <w:r w:rsidRPr="00FD608A">
              <w:rPr>
                <w:i/>
                <w:iCs/>
                <w:sz w:val="22"/>
                <w:szCs w:val="22"/>
              </w:rPr>
              <w:t xml:space="preserve"> </w:t>
            </w:r>
            <w:proofErr w:type="spellStart"/>
            <w:r w:rsidRPr="00FD608A">
              <w:rPr>
                <w:i/>
                <w:iCs/>
                <w:sz w:val="22"/>
                <w:szCs w:val="22"/>
              </w:rPr>
              <w:t>Uffici</w:t>
            </w:r>
            <w:proofErr w:type="spellEnd"/>
            <w:r w:rsidRPr="00FD608A">
              <w:rPr>
                <w:i/>
                <w:iCs/>
                <w:sz w:val="22"/>
                <w:szCs w:val="22"/>
              </w:rPr>
              <w:t xml:space="preserve"> </w:t>
            </w:r>
          </w:p>
        </w:tc>
        <w:tc>
          <w:tcPr>
            <w:tcW w:w="9782" w:type="dxa"/>
          </w:tcPr>
          <w:p w14:paraId="4FB7ACAB" w14:textId="7890A2D9" w:rsidR="0095548F" w:rsidRPr="007668B2" w:rsidRDefault="00AE122F" w:rsidP="007668B2">
            <w:pPr>
              <w:spacing w:line="240" w:lineRule="auto"/>
              <w:rPr>
                <w:sz w:val="22"/>
                <w:szCs w:val="22"/>
                <w:lang w:val="it-IT"/>
              </w:rPr>
            </w:pPr>
            <w:r>
              <w:rPr>
                <w:sz w:val="22"/>
                <w:szCs w:val="22"/>
                <w:lang w:val="it-IT"/>
              </w:rPr>
              <w:t xml:space="preserve">Presenza di un “Ufficio Patrimonio” o di un Ufficio Tecnico </w:t>
            </w:r>
            <w:r w:rsidR="00D475F0">
              <w:rPr>
                <w:sz w:val="22"/>
                <w:szCs w:val="22"/>
                <w:lang w:val="it-IT"/>
              </w:rPr>
              <w:t>con competenze nella gestione del patrimonio dell’Ente</w:t>
            </w:r>
            <w:r w:rsidR="00771E0A">
              <w:rPr>
                <w:sz w:val="22"/>
                <w:szCs w:val="22"/>
                <w:lang w:val="it-IT"/>
              </w:rPr>
              <w:t xml:space="preserve"> </w:t>
            </w:r>
          </w:p>
        </w:tc>
      </w:tr>
      <w:tr w:rsidR="00B40AFB" w:rsidRPr="007668B2" w14:paraId="12FBE2F5" w14:textId="77777777" w:rsidTr="000B4360">
        <w:tc>
          <w:tcPr>
            <w:tcW w:w="4814" w:type="dxa"/>
          </w:tcPr>
          <w:p w14:paraId="3461E3E2" w14:textId="358F45BF" w:rsidR="00B40AFB" w:rsidRPr="00FD608A" w:rsidRDefault="00B40AFB" w:rsidP="007668B2">
            <w:pPr>
              <w:spacing w:line="240" w:lineRule="auto"/>
              <w:rPr>
                <w:i/>
                <w:iCs/>
                <w:sz w:val="22"/>
                <w:szCs w:val="22"/>
              </w:rPr>
            </w:pPr>
            <w:proofErr w:type="spellStart"/>
            <w:r w:rsidRPr="00FD608A">
              <w:rPr>
                <w:i/>
                <w:iCs/>
                <w:sz w:val="22"/>
                <w:szCs w:val="22"/>
              </w:rPr>
              <w:t>Competenz</w:t>
            </w:r>
            <w:r w:rsidR="00FD608A" w:rsidRPr="00FD608A">
              <w:rPr>
                <w:i/>
                <w:iCs/>
                <w:sz w:val="22"/>
                <w:szCs w:val="22"/>
              </w:rPr>
              <w:t>e</w:t>
            </w:r>
            <w:proofErr w:type="spellEnd"/>
            <w:r w:rsidR="00334357">
              <w:rPr>
                <w:i/>
                <w:iCs/>
                <w:sz w:val="22"/>
                <w:szCs w:val="22"/>
              </w:rPr>
              <w:t xml:space="preserve"> di base</w:t>
            </w:r>
          </w:p>
        </w:tc>
        <w:tc>
          <w:tcPr>
            <w:tcW w:w="9782" w:type="dxa"/>
          </w:tcPr>
          <w:p w14:paraId="22E62967" w14:textId="4FF3A0EF" w:rsidR="00A93DCE" w:rsidRDefault="00A93DCE" w:rsidP="007668B2">
            <w:pPr>
              <w:spacing w:line="240" w:lineRule="auto"/>
              <w:rPr>
                <w:sz w:val="22"/>
                <w:szCs w:val="22"/>
              </w:rPr>
            </w:pPr>
            <w:proofErr w:type="spellStart"/>
            <w:r>
              <w:rPr>
                <w:sz w:val="22"/>
                <w:szCs w:val="22"/>
              </w:rPr>
              <w:t>Conoscenze</w:t>
            </w:r>
            <w:proofErr w:type="spellEnd"/>
            <w:r>
              <w:rPr>
                <w:sz w:val="22"/>
                <w:szCs w:val="22"/>
              </w:rPr>
              <w:t xml:space="preserve"> </w:t>
            </w:r>
            <w:proofErr w:type="spellStart"/>
            <w:r>
              <w:rPr>
                <w:sz w:val="22"/>
                <w:szCs w:val="22"/>
              </w:rPr>
              <w:t>informatiche</w:t>
            </w:r>
            <w:proofErr w:type="spellEnd"/>
            <w:r>
              <w:rPr>
                <w:sz w:val="22"/>
                <w:szCs w:val="22"/>
              </w:rPr>
              <w:t xml:space="preserve"> di base</w:t>
            </w:r>
          </w:p>
          <w:p w14:paraId="2D4B5D46" w14:textId="3FEA8467" w:rsidR="00242186" w:rsidRDefault="00242186" w:rsidP="007668B2">
            <w:pPr>
              <w:spacing w:line="240" w:lineRule="auto"/>
              <w:rPr>
                <w:sz w:val="22"/>
                <w:szCs w:val="22"/>
              </w:rPr>
            </w:pPr>
            <w:proofErr w:type="spellStart"/>
            <w:r>
              <w:rPr>
                <w:sz w:val="22"/>
                <w:szCs w:val="22"/>
              </w:rPr>
              <w:t>Conoscenza</w:t>
            </w:r>
            <w:proofErr w:type="spellEnd"/>
            <w:r>
              <w:rPr>
                <w:sz w:val="22"/>
                <w:szCs w:val="22"/>
              </w:rPr>
              <w:t xml:space="preserve"> </w:t>
            </w:r>
            <w:proofErr w:type="spellStart"/>
            <w:r>
              <w:rPr>
                <w:sz w:val="22"/>
                <w:szCs w:val="22"/>
              </w:rPr>
              <w:t>delle</w:t>
            </w:r>
            <w:proofErr w:type="spellEnd"/>
            <w:r>
              <w:rPr>
                <w:sz w:val="22"/>
                <w:szCs w:val="22"/>
              </w:rPr>
              <w:t xml:space="preserve"> </w:t>
            </w:r>
            <w:proofErr w:type="spellStart"/>
            <w:r>
              <w:rPr>
                <w:sz w:val="22"/>
                <w:szCs w:val="22"/>
              </w:rPr>
              <w:t>tematiche</w:t>
            </w:r>
            <w:proofErr w:type="spellEnd"/>
            <w:r>
              <w:rPr>
                <w:sz w:val="22"/>
                <w:szCs w:val="22"/>
              </w:rPr>
              <w:t xml:space="preserve"> </w:t>
            </w:r>
            <w:proofErr w:type="spellStart"/>
            <w:r>
              <w:rPr>
                <w:sz w:val="22"/>
                <w:szCs w:val="22"/>
              </w:rPr>
              <w:t>catastali</w:t>
            </w:r>
            <w:proofErr w:type="spellEnd"/>
          </w:p>
          <w:p w14:paraId="3F377FCD" w14:textId="66507F21" w:rsidR="00B40AFB" w:rsidRDefault="007668B2" w:rsidP="007668B2">
            <w:pPr>
              <w:spacing w:line="240" w:lineRule="auto"/>
              <w:rPr>
                <w:sz w:val="22"/>
                <w:szCs w:val="22"/>
              </w:rPr>
            </w:pPr>
            <w:proofErr w:type="spellStart"/>
            <w:r w:rsidRPr="007668B2">
              <w:rPr>
                <w:sz w:val="22"/>
                <w:szCs w:val="22"/>
              </w:rPr>
              <w:t>Gestione</w:t>
            </w:r>
            <w:proofErr w:type="spellEnd"/>
            <w:r w:rsidRPr="007668B2">
              <w:rPr>
                <w:sz w:val="22"/>
                <w:szCs w:val="22"/>
              </w:rPr>
              <w:t xml:space="preserve"> </w:t>
            </w:r>
            <w:r w:rsidR="00E17513">
              <w:rPr>
                <w:sz w:val="22"/>
                <w:szCs w:val="22"/>
              </w:rPr>
              <w:t xml:space="preserve">di </w:t>
            </w:r>
            <w:proofErr w:type="spellStart"/>
            <w:r w:rsidRPr="007668B2">
              <w:rPr>
                <w:sz w:val="22"/>
                <w:szCs w:val="22"/>
              </w:rPr>
              <w:t>banche</w:t>
            </w:r>
            <w:proofErr w:type="spellEnd"/>
            <w:r w:rsidRPr="007668B2">
              <w:rPr>
                <w:sz w:val="22"/>
                <w:szCs w:val="22"/>
              </w:rPr>
              <w:t xml:space="preserve"> </w:t>
            </w:r>
            <w:proofErr w:type="spellStart"/>
            <w:r w:rsidRPr="007668B2">
              <w:rPr>
                <w:sz w:val="22"/>
                <w:szCs w:val="22"/>
              </w:rPr>
              <w:t>dati</w:t>
            </w:r>
            <w:proofErr w:type="spellEnd"/>
            <w:r w:rsidR="00E17513">
              <w:rPr>
                <w:sz w:val="22"/>
                <w:szCs w:val="22"/>
              </w:rPr>
              <w:t xml:space="preserve"> </w:t>
            </w:r>
            <w:proofErr w:type="spellStart"/>
            <w:r w:rsidR="00E17513">
              <w:rPr>
                <w:sz w:val="22"/>
                <w:szCs w:val="22"/>
              </w:rPr>
              <w:t>anche</w:t>
            </w:r>
            <w:proofErr w:type="spellEnd"/>
            <w:r w:rsidR="00E17513">
              <w:rPr>
                <w:sz w:val="22"/>
                <w:szCs w:val="22"/>
              </w:rPr>
              <w:t xml:space="preserve"> </w:t>
            </w:r>
            <w:proofErr w:type="spellStart"/>
            <w:r w:rsidR="00E17513">
              <w:rPr>
                <w:sz w:val="22"/>
                <w:szCs w:val="22"/>
              </w:rPr>
              <w:t>territoriali</w:t>
            </w:r>
            <w:proofErr w:type="spellEnd"/>
          </w:p>
          <w:p w14:paraId="392A02FC" w14:textId="25149923" w:rsidR="00E17513" w:rsidRDefault="00321E04" w:rsidP="007668B2">
            <w:pPr>
              <w:spacing w:line="240" w:lineRule="auto"/>
              <w:rPr>
                <w:sz w:val="22"/>
                <w:szCs w:val="22"/>
              </w:rPr>
            </w:pPr>
            <w:proofErr w:type="spellStart"/>
            <w:r>
              <w:rPr>
                <w:sz w:val="22"/>
                <w:szCs w:val="22"/>
              </w:rPr>
              <w:t>Gestione</w:t>
            </w:r>
            <w:proofErr w:type="spellEnd"/>
            <w:r>
              <w:rPr>
                <w:sz w:val="22"/>
                <w:szCs w:val="22"/>
              </w:rPr>
              <w:t xml:space="preserve"> </w:t>
            </w:r>
            <w:proofErr w:type="spellStart"/>
            <w:r>
              <w:rPr>
                <w:sz w:val="22"/>
                <w:szCs w:val="22"/>
              </w:rPr>
              <w:t>documentale</w:t>
            </w:r>
            <w:proofErr w:type="spellEnd"/>
          </w:p>
          <w:p w14:paraId="15F92B39" w14:textId="67914006" w:rsidR="00B27210" w:rsidRPr="007668B2" w:rsidRDefault="00706C5D" w:rsidP="007668B2">
            <w:pPr>
              <w:spacing w:line="240" w:lineRule="auto"/>
              <w:rPr>
                <w:sz w:val="22"/>
                <w:szCs w:val="22"/>
              </w:rPr>
            </w:pPr>
            <w:proofErr w:type="spellStart"/>
            <w:r>
              <w:rPr>
                <w:sz w:val="22"/>
                <w:szCs w:val="22"/>
              </w:rPr>
              <w:t>Nozioni</w:t>
            </w:r>
            <w:proofErr w:type="spellEnd"/>
            <w:r>
              <w:rPr>
                <w:sz w:val="22"/>
                <w:szCs w:val="22"/>
              </w:rPr>
              <w:t xml:space="preserve"> </w:t>
            </w:r>
            <w:proofErr w:type="spellStart"/>
            <w:r>
              <w:rPr>
                <w:sz w:val="22"/>
                <w:szCs w:val="22"/>
              </w:rPr>
              <w:t>finanziarie</w:t>
            </w:r>
            <w:proofErr w:type="spellEnd"/>
          </w:p>
        </w:tc>
      </w:tr>
      <w:tr w:rsidR="00C73DC3" w:rsidRPr="007668B2" w14:paraId="16127137" w14:textId="77777777" w:rsidTr="000B4360">
        <w:tc>
          <w:tcPr>
            <w:tcW w:w="4814" w:type="dxa"/>
          </w:tcPr>
          <w:p w14:paraId="74445EAB" w14:textId="28110326" w:rsidR="00C73DC3" w:rsidRPr="00FD608A" w:rsidRDefault="00C73DC3" w:rsidP="007668B2">
            <w:pPr>
              <w:spacing w:line="240" w:lineRule="auto"/>
              <w:rPr>
                <w:i/>
                <w:iCs/>
              </w:rPr>
            </w:pPr>
            <w:r w:rsidRPr="00C73DC3">
              <w:rPr>
                <w:i/>
                <w:iCs/>
                <w:sz w:val="22"/>
                <w:szCs w:val="22"/>
              </w:rPr>
              <w:t>Team di Progetto</w:t>
            </w:r>
            <w:r w:rsidR="009848C4">
              <w:rPr>
                <w:i/>
                <w:iCs/>
                <w:sz w:val="22"/>
                <w:szCs w:val="22"/>
              </w:rPr>
              <w:t xml:space="preserve"> </w:t>
            </w:r>
            <w:proofErr w:type="spellStart"/>
            <w:r w:rsidR="009848C4">
              <w:rPr>
                <w:i/>
                <w:iCs/>
                <w:sz w:val="22"/>
                <w:szCs w:val="22"/>
              </w:rPr>
              <w:t>interdisciplinare</w:t>
            </w:r>
            <w:proofErr w:type="spellEnd"/>
          </w:p>
        </w:tc>
        <w:tc>
          <w:tcPr>
            <w:tcW w:w="9782" w:type="dxa"/>
          </w:tcPr>
          <w:p w14:paraId="7DF0B310" w14:textId="71E5A569" w:rsidR="00C73DC3" w:rsidRDefault="00C73DC3" w:rsidP="007668B2">
            <w:pPr>
              <w:spacing w:line="240" w:lineRule="auto"/>
            </w:pPr>
            <w:r w:rsidRPr="00CC3C55">
              <w:rPr>
                <w:sz w:val="22"/>
                <w:szCs w:val="22"/>
                <w:lang w:val="it-IT"/>
              </w:rPr>
              <w:t xml:space="preserve">Per il riuso della buona pratica è necessario un Team di Progetto eterogeneo </w:t>
            </w:r>
            <w:r w:rsidR="00CC3C55">
              <w:rPr>
                <w:sz w:val="22"/>
                <w:szCs w:val="22"/>
                <w:lang w:val="it-IT"/>
              </w:rPr>
              <w:t>che copra gli aspetti informatici</w:t>
            </w:r>
            <w:r w:rsidR="00342D4B">
              <w:rPr>
                <w:sz w:val="22"/>
                <w:szCs w:val="22"/>
                <w:lang w:val="it-IT"/>
              </w:rPr>
              <w:t>, tecnici ed amministrativi legati alla gestione dell’inventario del Patrimonio.</w:t>
            </w:r>
            <w:r>
              <w:t xml:space="preserve"> </w:t>
            </w:r>
          </w:p>
        </w:tc>
      </w:tr>
      <w:tr w:rsidR="0053578C" w:rsidRPr="007668B2" w14:paraId="72AA5D4F" w14:textId="77777777" w:rsidTr="000B4360">
        <w:tc>
          <w:tcPr>
            <w:tcW w:w="14596" w:type="dxa"/>
            <w:gridSpan w:val="2"/>
            <w:shd w:val="clear" w:color="auto" w:fill="4472C4" w:themeFill="accent1"/>
          </w:tcPr>
          <w:p w14:paraId="19B2927C" w14:textId="77777777" w:rsidR="0053578C" w:rsidRPr="007668B2" w:rsidRDefault="0053578C" w:rsidP="007668B2">
            <w:pPr>
              <w:spacing w:line="240" w:lineRule="auto"/>
              <w:rPr>
                <w:b/>
                <w:bCs/>
                <w:color w:val="FFFFFF" w:themeColor="background1"/>
                <w:sz w:val="22"/>
                <w:szCs w:val="22"/>
              </w:rPr>
            </w:pPr>
            <w:r w:rsidRPr="007668B2">
              <w:rPr>
                <w:b/>
                <w:bCs/>
                <w:color w:val="FFFFFF" w:themeColor="background1"/>
                <w:sz w:val="22"/>
                <w:szCs w:val="22"/>
              </w:rPr>
              <w:t>AMBITO TECNOLOGICO</w:t>
            </w:r>
          </w:p>
        </w:tc>
      </w:tr>
      <w:tr w:rsidR="0053578C" w:rsidRPr="007668B2" w14:paraId="4B5E6528" w14:textId="77777777" w:rsidTr="000B4360">
        <w:tc>
          <w:tcPr>
            <w:tcW w:w="4814" w:type="dxa"/>
          </w:tcPr>
          <w:p w14:paraId="0CCA9DBB" w14:textId="151A2E5C" w:rsidR="0053578C" w:rsidRPr="00FD608A" w:rsidRDefault="005260ED" w:rsidP="007668B2">
            <w:pPr>
              <w:spacing w:line="240" w:lineRule="auto"/>
              <w:rPr>
                <w:i/>
                <w:iCs/>
                <w:sz w:val="22"/>
                <w:szCs w:val="22"/>
              </w:rPr>
            </w:pPr>
            <w:proofErr w:type="spellStart"/>
            <w:r>
              <w:rPr>
                <w:i/>
                <w:iCs/>
                <w:sz w:val="22"/>
                <w:szCs w:val="22"/>
              </w:rPr>
              <w:t>Requisiti</w:t>
            </w:r>
            <w:proofErr w:type="spellEnd"/>
            <w:r w:rsidR="00E860CF">
              <w:rPr>
                <w:i/>
                <w:iCs/>
                <w:sz w:val="22"/>
                <w:szCs w:val="22"/>
              </w:rPr>
              <w:t xml:space="preserve"> </w:t>
            </w:r>
            <w:r w:rsidR="00A4432B">
              <w:rPr>
                <w:i/>
                <w:iCs/>
                <w:sz w:val="22"/>
                <w:szCs w:val="22"/>
              </w:rPr>
              <w:t>hardware</w:t>
            </w:r>
            <w:r w:rsidR="002C3289">
              <w:rPr>
                <w:i/>
                <w:iCs/>
                <w:sz w:val="22"/>
                <w:szCs w:val="22"/>
              </w:rPr>
              <w:t xml:space="preserve"> (</w:t>
            </w:r>
            <w:proofErr w:type="spellStart"/>
            <w:r w:rsidR="002C3289">
              <w:rPr>
                <w:i/>
                <w:iCs/>
                <w:sz w:val="22"/>
                <w:szCs w:val="22"/>
              </w:rPr>
              <w:t>modalità</w:t>
            </w:r>
            <w:proofErr w:type="spellEnd"/>
            <w:r w:rsidR="002C3289">
              <w:rPr>
                <w:i/>
                <w:iCs/>
                <w:sz w:val="22"/>
                <w:szCs w:val="22"/>
              </w:rPr>
              <w:t xml:space="preserve"> di </w:t>
            </w:r>
            <w:proofErr w:type="spellStart"/>
            <w:r w:rsidR="002C3289">
              <w:rPr>
                <w:i/>
                <w:iCs/>
                <w:sz w:val="22"/>
                <w:szCs w:val="22"/>
              </w:rPr>
              <w:t>installazione</w:t>
            </w:r>
            <w:proofErr w:type="spellEnd"/>
            <w:r w:rsidR="002C3289">
              <w:rPr>
                <w:i/>
                <w:iCs/>
                <w:sz w:val="22"/>
                <w:szCs w:val="22"/>
              </w:rPr>
              <w:t xml:space="preserve"> on pr</w:t>
            </w:r>
            <w:r w:rsidR="007A1E8A">
              <w:rPr>
                <w:i/>
                <w:iCs/>
                <w:sz w:val="22"/>
                <w:szCs w:val="22"/>
              </w:rPr>
              <w:t>emise</w:t>
            </w:r>
            <w:r w:rsidR="002C3289">
              <w:rPr>
                <w:i/>
                <w:iCs/>
                <w:sz w:val="22"/>
                <w:szCs w:val="22"/>
              </w:rPr>
              <w:t>)</w:t>
            </w:r>
          </w:p>
        </w:tc>
        <w:tc>
          <w:tcPr>
            <w:tcW w:w="9782" w:type="dxa"/>
          </w:tcPr>
          <w:p w14:paraId="5411D67D" w14:textId="77777777" w:rsidR="0053578C" w:rsidRPr="007668B2" w:rsidRDefault="0053578C" w:rsidP="007668B2">
            <w:pPr>
              <w:spacing w:line="240" w:lineRule="auto"/>
              <w:rPr>
                <w:sz w:val="22"/>
                <w:szCs w:val="22"/>
              </w:rPr>
            </w:pPr>
          </w:p>
        </w:tc>
      </w:tr>
      <w:tr w:rsidR="00A4432B" w:rsidRPr="007668B2" w14:paraId="2286C372" w14:textId="77777777" w:rsidTr="000B4360">
        <w:tc>
          <w:tcPr>
            <w:tcW w:w="4814" w:type="dxa"/>
          </w:tcPr>
          <w:p w14:paraId="35B48EC3" w14:textId="6517FA03" w:rsidR="00A4432B" w:rsidRDefault="00A4432B" w:rsidP="007668B2">
            <w:pPr>
              <w:spacing w:line="240" w:lineRule="auto"/>
              <w:rPr>
                <w:i/>
                <w:iCs/>
              </w:rPr>
            </w:pPr>
            <w:proofErr w:type="spellStart"/>
            <w:r>
              <w:rPr>
                <w:i/>
                <w:iCs/>
                <w:sz w:val="22"/>
                <w:szCs w:val="22"/>
              </w:rPr>
              <w:t>Requisiti</w:t>
            </w:r>
            <w:proofErr w:type="spellEnd"/>
            <w:r>
              <w:rPr>
                <w:i/>
                <w:iCs/>
                <w:sz w:val="22"/>
                <w:szCs w:val="22"/>
              </w:rPr>
              <w:t xml:space="preserve"> software (</w:t>
            </w:r>
            <w:proofErr w:type="spellStart"/>
            <w:r>
              <w:rPr>
                <w:i/>
                <w:iCs/>
                <w:sz w:val="22"/>
                <w:szCs w:val="22"/>
              </w:rPr>
              <w:t>modalità</w:t>
            </w:r>
            <w:proofErr w:type="spellEnd"/>
            <w:r>
              <w:rPr>
                <w:i/>
                <w:iCs/>
                <w:sz w:val="22"/>
                <w:szCs w:val="22"/>
              </w:rPr>
              <w:t xml:space="preserve"> di </w:t>
            </w:r>
            <w:proofErr w:type="spellStart"/>
            <w:r>
              <w:rPr>
                <w:i/>
                <w:iCs/>
                <w:sz w:val="22"/>
                <w:szCs w:val="22"/>
              </w:rPr>
              <w:t>installazione</w:t>
            </w:r>
            <w:proofErr w:type="spellEnd"/>
            <w:r>
              <w:rPr>
                <w:i/>
                <w:iCs/>
                <w:sz w:val="22"/>
                <w:szCs w:val="22"/>
              </w:rPr>
              <w:t xml:space="preserve"> on premise)</w:t>
            </w:r>
          </w:p>
        </w:tc>
        <w:tc>
          <w:tcPr>
            <w:tcW w:w="9782" w:type="dxa"/>
          </w:tcPr>
          <w:p w14:paraId="6AD5AE25" w14:textId="77777777" w:rsidR="00A4432B" w:rsidRPr="007668B2" w:rsidRDefault="00A4432B" w:rsidP="007668B2">
            <w:pPr>
              <w:spacing w:line="240" w:lineRule="auto"/>
            </w:pPr>
          </w:p>
        </w:tc>
      </w:tr>
      <w:tr w:rsidR="007A1E8A" w:rsidRPr="005260ED" w14:paraId="35474850" w14:textId="77777777" w:rsidTr="000B4360">
        <w:tc>
          <w:tcPr>
            <w:tcW w:w="4814" w:type="dxa"/>
          </w:tcPr>
          <w:p w14:paraId="71C9AF5B" w14:textId="378E124D" w:rsidR="007A1E8A" w:rsidRPr="005260ED" w:rsidRDefault="005260ED" w:rsidP="007668B2">
            <w:pPr>
              <w:spacing w:line="240" w:lineRule="auto"/>
              <w:rPr>
                <w:i/>
                <w:iCs/>
                <w:sz w:val="22"/>
                <w:szCs w:val="22"/>
              </w:rPr>
            </w:pPr>
            <w:proofErr w:type="spellStart"/>
            <w:r w:rsidRPr="005260ED">
              <w:rPr>
                <w:i/>
                <w:iCs/>
                <w:sz w:val="22"/>
                <w:szCs w:val="22"/>
              </w:rPr>
              <w:t>Requisiti</w:t>
            </w:r>
            <w:proofErr w:type="spellEnd"/>
            <w:r w:rsidRPr="005260ED">
              <w:rPr>
                <w:i/>
                <w:iCs/>
                <w:sz w:val="22"/>
                <w:szCs w:val="22"/>
              </w:rPr>
              <w:t xml:space="preserve"> di rete (</w:t>
            </w:r>
            <w:proofErr w:type="spellStart"/>
            <w:r w:rsidRPr="005260ED">
              <w:rPr>
                <w:i/>
                <w:iCs/>
                <w:sz w:val="22"/>
                <w:szCs w:val="22"/>
              </w:rPr>
              <w:t>modalità</w:t>
            </w:r>
            <w:proofErr w:type="spellEnd"/>
            <w:r w:rsidRPr="005260ED">
              <w:rPr>
                <w:i/>
                <w:iCs/>
                <w:sz w:val="22"/>
                <w:szCs w:val="22"/>
              </w:rPr>
              <w:t xml:space="preserve"> di </w:t>
            </w:r>
            <w:proofErr w:type="spellStart"/>
            <w:r w:rsidRPr="005260ED">
              <w:rPr>
                <w:i/>
                <w:iCs/>
                <w:sz w:val="22"/>
                <w:szCs w:val="22"/>
              </w:rPr>
              <w:t>fruizione</w:t>
            </w:r>
            <w:proofErr w:type="spellEnd"/>
            <w:r w:rsidRPr="005260ED">
              <w:rPr>
                <w:i/>
                <w:iCs/>
                <w:sz w:val="22"/>
                <w:szCs w:val="22"/>
              </w:rPr>
              <w:t xml:space="preserve"> SaaS)</w:t>
            </w:r>
          </w:p>
        </w:tc>
        <w:tc>
          <w:tcPr>
            <w:tcW w:w="9782" w:type="dxa"/>
          </w:tcPr>
          <w:p w14:paraId="61592E04" w14:textId="77777777" w:rsidR="007A1E8A" w:rsidRPr="005260ED" w:rsidRDefault="007A1E8A" w:rsidP="007668B2">
            <w:pPr>
              <w:spacing w:line="240" w:lineRule="auto"/>
              <w:rPr>
                <w:i/>
                <w:iCs/>
                <w:sz w:val="22"/>
                <w:szCs w:val="22"/>
              </w:rPr>
            </w:pPr>
          </w:p>
        </w:tc>
      </w:tr>
      <w:tr w:rsidR="00A4432B" w:rsidRPr="005260ED" w14:paraId="4DDA9FC1" w14:textId="77777777" w:rsidTr="000B4360">
        <w:tc>
          <w:tcPr>
            <w:tcW w:w="4814" w:type="dxa"/>
          </w:tcPr>
          <w:p w14:paraId="5A10EE8D" w14:textId="2B724E12" w:rsidR="00A4432B" w:rsidRPr="005260ED" w:rsidRDefault="00A4432B" w:rsidP="007668B2">
            <w:pPr>
              <w:spacing w:line="240" w:lineRule="auto"/>
              <w:rPr>
                <w:i/>
                <w:iCs/>
              </w:rPr>
            </w:pPr>
            <w:proofErr w:type="spellStart"/>
            <w:r>
              <w:rPr>
                <w:i/>
                <w:iCs/>
                <w:sz w:val="22"/>
                <w:szCs w:val="22"/>
              </w:rPr>
              <w:t>Requisiti</w:t>
            </w:r>
            <w:proofErr w:type="spellEnd"/>
            <w:r>
              <w:rPr>
                <w:i/>
                <w:iCs/>
                <w:sz w:val="22"/>
                <w:szCs w:val="22"/>
              </w:rPr>
              <w:t xml:space="preserve"> software (</w:t>
            </w:r>
            <w:proofErr w:type="spellStart"/>
            <w:r w:rsidRPr="005260ED">
              <w:rPr>
                <w:i/>
                <w:iCs/>
                <w:sz w:val="22"/>
                <w:szCs w:val="22"/>
              </w:rPr>
              <w:t>modalità</w:t>
            </w:r>
            <w:proofErr w:type="spellEnd"/>
            <w:r w:rsidRPr="005260ED">
              <w:rPr>
                <w:i/>
                <w:iCs/>
                <w:sz w:val="22"/>
                <w:szCs w:val="22"/>
              </w:rPr>
              <w:t xml:space="preserve"> di </w:t>
            </w:r>
            <w:proofErr w:type="spellStart"/>
            <w:r w:rsidRPr="005260ED">
              <w:rPr>
                <w:i/>
                <w:iCs/>
                <w:sz w:val="22"/>
                <w:szCs w:val="22"/>
              </w:rPr>
              <w:t>fruizione</w:t>
            </w:r>
            <w:proofErr w:type="spellEnd"/>
            <w:r w:rsidRPr="005260ED">
              <w:rPr>
                <w:i/>
                <w:iCs/>
                <w:sz w:val="22"/>
                <w:szCs w:val="22"/>
              </w:rPr>
              <w:t xml:space="preserve"> SaaS</w:t>
            </w:r>
            <w:r>
              <w:rPr>
                <w:i/>
                <w:iCs/>
                <w:sz w:val="22"/>
                <w:szCs w:val="22"/>
              </w:rPr>
              <w:t>)</w:t>
            </w:r>
          </w:p>
        </w:tc>
        <w:tc>
          <w:tcPr>
            <w:tcW w:w="9782" w:type="dxa"/>
          </w:tcPr>
          <w:p w14:paraId="569C8657" w14:textId="77777777" w:rsidR="00A4432B" w:rsidRPr="005260ED" w:rsidRDefault="00A4432B" w:rsidP="007668B2">
            <w:pPr>
              <w:spacing w:line="240" w:lineRule="auto"/>
              <w:rPr>
                <w:i/>
                <w:iCs/>
              </w:rPr>
            </w:pPr>
          </w:p>
        </w:tc>
      </w:tr>
      <w:tr w:rsidR="00B40AFB" w:rsidRPr="007668B2" w14:paraId="4292F84D" w14:textId="77777777" w:rsidTr="000B4360">
        <w:tc>
          <w:tcPr>
            <w:tcW w:w="4814" w:type="dxa"/>
          </w:tcPr>
          <w:p w14:paraId="53FE1736" w14:textId="668D34B3" w:rsidR="00B40AFB" w:rsidRPr="00FD608A" w:rsidRDefault="00B40AFB" w:rsidP="007668B2">
            <w:pPr>
              <w:spacing w:line="240" w:lineRule="auto"/>
              <w:rPr>
                <w:i/>
                <w:iCs/>
                <w:sz w:val="22"/>
                <w:szCs w:val="22"/>
              </w:rPr>
            </w:pPr>
            <w:proofErr w:type="spellStart"/>
            <w:r w:rsidRPr="00FD608A">
              <w:rPr>
                <w:i/>
                <w:iCs/>
                <w:sz w:val="22"/>
                <w:szCs w:val="22"/>
              </w:rPr>
              <w:t>Banche</w:t>
            </w:r>
            <w:proofErr w:type="spellEnd"/>
            <w:r w:rsidRPr="00FD608A">
              <w:rPr>
                <w:i/>
                <w:iCs/>
                <w:sz w:val="22"/>
                <w:szCs w:val="22"/>
              </w:rPr>
              <w:t xml:space="preserve"> </w:t>
            </w:r>
            <w:proofErr w:type="spellStart"/>
            <w:r w:rsidRPr="00FD608A">
              <w:rPr>
                <w:i/>
                <w:iCs/>
                <w:sz w:val="22"/>
                <w:szCs w:val="22"/>
              </w:rPr>
              <w:t>dati</w:t>
            </w:r>
            <w:proofErr w:type="spellEnd"/>
            <w:r w:rsidR="0087580B">
              <w:rPr>
                <w:i/>
                <w:iCs/>
                <w:sz w:val="22"/>
                <w:szCs w:val="22"/>
              </w:rPr>
              <w:t xml:space="preserve"> </w:t>
            </w:r>
            <w:proofErr w:type="spellStart"/>
            <w:r w:rsidR="00A4432B">
              <w:rPr>
                <w:i/>
                <w:iCs/>
                <w:sz w:val="22"/>
                <w:szCs w:val="22"/>
              </w:rPr>
              <w:t>obbligatorie</w:t>
            </w:r>
            <w:proofErr w:type="spellEnd"/>
          </w:p>
        </w:tc>
        <w:tc>
          <w:tcPr>
            <w:tcW w:w="9782" w:type="dxa"/>
          </w:tcPr>
          <w:p w14:paraId="3D5323DE" w14:textId="1300B916" w:rsidR="00B40AFB" w:rsidRDefault="00BB1573" w:rsidP="007668B2">
            <w:pPr>
              <w:spacing w:line="240" w:lineRule="auto"/>
              <w:rPr>
                <w:sz w:val="22"/>
                <w:szCs w:val="22"/>
              </w:rPr>
            </w:pPr>
            <w:r>
              <w:rPr>
                <w:sz w:val="22"/>
                <w:szCs w:val="22"/>
              </w:rPr>
              <w:t xml:space="preserve">Banca </w:t>
            </w:r>
            <w:proofErr w:type="spellStart"/>
            <w:r>
              <w:rPr>
                <w:sz w:val="22"/>
                <w:szCs w:val="22"/>
              </w:rPr>
              <w:t>dati</w:t>
            </w:r>
            <w:proofErr w:type="spellEnd"/>
            <w:r>
              <w:rPr>
                <w:sz w:val="22"/>
                <w:szCs w:val="22"/>
              </w:rPr>
              <w:t xml:space="preserve"> </w:t>
            </w:r>
            <w:proofErr w:type="spellStart"/>
            <w:r>
              <w:rPr>
                <w:sz w:val="22"/>
                <w:szCs w:val="22"/>
              </w:rPr>
              <w:t>catastale</w:t>
            </w:r>
            <w:proofErr w:type="spellEnd"/>
            <w:r>
              <w:rPr>
                <w:sz w:val="22"/>
                <w:szCs w:val="22"/>
              </w:rPr>
              <w:t xml:space="preserve"> </w:t>
            </w:r>
            <w:proofErr w:type="spellStart"/>
            <w:r>
              <w:rPr>
                <w:sz w:val="22"/>
                <w:szCs w:val="22"/>
              </w:rPr>
              <w:t>complet</w:t>
            </w:r>
            <w:r w:rsidR="007F6F91">
              <w:rPr>
                <w:sz w:val="22"/>
                <w:szCs w:val="22"/>
              </w:rPr>
              <w:t>a</w:t>
            </w:r>
            <w:proofErr w:type="spellEnd"/>
          </w:p>
          <w:p w14:paraId="55CD5DC3" w14:textId="0291BFFB" w:rsidR="0036375C" w:rsidRPr="007668B2" w:rsidRDefault="0036375C" w:rsidP="007668B2">
            <w:pPr>
              <w:spacing w:line="240" w:lineRule="auto"/>
              <w:rPr>
                <w:sz w:val="22"/>
                <w:szCs w:val="22"/>
              </w:rPr>
            </w:pPr>
            <w:proofErr w:type="spellStart"/>
            <w:r>
              <w:rPr>
                <w:sz w:val="22"/>
                <w:szCs w:val="22"/>
              </w:rPr>
              <w:lastRenderedPageBreak/>
              <w:t>S</w:t>
            </w:r>
            <w:r w:rsidR="006959EF">
              <w:rPr>
                <w:sz w:val="22"/>
                <w:szCs w:val="22"/>
              </w:rPr>
              <w:t>oggetti</w:t>
            </w:r>
            <w:proofErr w:type="spellEnd"/>
            <w:r w:rsidR="006959EF">
              <w:rPr>
                <w:sz w:val="22"/>
                <w:szCs w:val="22"/>
              </w:rPr>
              <w:t xml:space="preserve"> </w:t>
            </w:r>
            <w:proofErr w:type="spellStart"/>
            <w:r w:rsidR="006959EF">
              <w:rPr>
                <w:sz w:val="22"/>
                <w:szCs w:val="22"/>
              </w:rPr>
              <w:t>catastali</w:t>
            </w:r>
            <w:proofErr w:type="spellEnd"/>
            <w:r>
              <w:rPr>
                <w:sz w:val="22"/>
                <w:szCs w:val="22"/>
              </w:rPr>
              <w:t xml:space="preserve"> </w:t>
            </w:r>
            <w:proofErr w:type="spellStart"/>
            <w:r w:rsidR="006959EF">
              <w:rPr>
                <w:sz w:val="22"/>
                <w:szCs w:val="22"/>
              </w:rPr>
              <w:t>riconducibili</w:t>
            </w:r>
            <w:proofErr w:type="spellEnd"/>
            <w:r w:rsidR="006959EF">
              <w:rPr>
                <w:sz w:val="22"/>
                <w:szCs w:val="22"/>
              </w:rPr>
              <w:t xml:space="preserve"> </w:t>
            </w:r>
            <w:proofErr w:type="spellStart"/>
            <w:r w:rsidR="006959EF">
              <w:rPr>
                <w:sz w:val="22"/>
                <w:szCs w:val="22"/>
              </w:rPr>
              <w:t>all’Ente</w:t>
            </w:r>
            <w:proofErr w:type="spellEnd"/>
          </w:p>
        </w:tc>
      </w:tr>
      <w:tr w:rsidR="0087580B" w:rsidRPr="007668B2" w14:paraId="515DD647" w14:textId="77777777" w:rsidTr="000B4360">
        <w:tc>
          <w:tcPr>
            <w:tcW w:w="4814" w:type="dxa"/>
          </w:tcPr>
          <w:p w14:paraId="733DA37F" w14:textId="0155FE2E" w:rsidR="0087580B" w:rsidRPr="00951DA4" w:rsidRDefault="0087580B" w:rsidP="007668B2">
            <w:pPr>
              <w:spacing w:line="240" w:lineRule="auto"/>
              <w:rPr>
                <w:i/>
                <w:iCs/>
                <w:sz w:val="22"/>
                <w:szCs w:val="22"/>
              </w:rPr>
            </w:pPr>
            <w:proofErr w:type="spellStart"/>
            <w:r w:rsidRPr="00951DA4">
              <w:rPr>
                <w:i/>
                <w:iCs/>
                <w:sz w:val="22"/>
                <w:szCs w:val="22"/>
              </w:rPr>
              <w:lastRenderedPageBreak/>
              <w:t>Banche</w:t>
            </w:r>
            <w:proofErr w:type="spellEnd"/>
            <w:r w:rsidRPr="00951DA4">
              <w:rPr>
                <w:i/>
                <w:iCs/>
                <w:sz w:val="22"/>
                <w:szCs w:val="22"/>
              </w:rPr>
              <w:t xml:space="preserve"> </w:t>
            </w:r>
            <w:proofErr w:type="spellStart"/>
            <w:r w:rsidRPr="00951DA4">
              <w:rPr>
                <w:i/>
                <w:iCs/>
                <w:sz w:val="22"/>
                <w:szCs w:val="22"/>
              </w:rPr>
              <w:t>dati</w:t>
            </w:r>
            <w:proofErr w:type="spellEnd"/>
            <w:r w:rsidRPr="00951DA4">
              <w:rPr>
                <w:i/>
                <w:iCs/>
                <w:sz w:val="22"/>
                <w:szCs w:val="22"/>
              </w:rPr>
              <w:t xml:space="preserve"> </w:t>
            </w:r>
            <w:proofErr w:type="spellStart"/>
            <w:r w:rsidRPr="00951DA4">
              <w:rPr>
                <w:i/>
                <w:iCs/>
                <w:sz w:val="22"/>
                <w:szCs w:val="22"/>
              </w:rPr>
              <w:t>opzionali</w:t>
            </w:r>
            <w:proofErr w:type="spellEnd"/>
          </w:p>
        </w:tc>
        <w:tc>
          <w:tcPr>
            <w:tcW w:w="9782" w:type="dxa"/>
          </w:tcPr>
          <w:p w14:paraId="0E735BAF" w14:textId="410F1EAD" w:rsidR="00800A51" w:rsidRDefault="00800A51" w:rsidP="007668B2">
            <w:pPr>
              <w:spacing w:line="240" w:lineRule="auto"/>
              <w:rPr>
                <w:sz w:val="22"/>
                <w:szCs w:val="22"/>
              </w:rPr>
            </w:pPr>
            <w:proofErr w:type="spellStart"/>
            <w:r w:rsidRPr="00A4432B">
              <w:rPr>
                <w:sz w:val="22"/>
                <w:szCs w:val="22"/>
              </w:rPr>
              <w:t>Inventario</w:t>
            </w:r>
            <w:proofErr w:type="spellEnd"/>
            <w:r w:rsidRPr="00A4432B">
              <w:rPr>
                <w:sz w:val="22"/>
                <w:szCs w:val="22"/>
              </w:rPr>
              <w:t xml:space="preserve"> </w:t>
            </w:r>
            <w:proofErr w:type="spellStart"/>
            <w:r w:rsidRPr="00A4432B">
              <w:rPr>
                <w:sz w:val="22"/>
                <w:szCs w:val="22"/>
              </w:rPr>
              <w:t>patrimoniale</w:t>
            </w:r>
            <w:proofErr w:type="spellEnd"/>
          </w:p>
          <w:p w14:paraId="6B8A2F65" w14:textId="574F0B5A" w:rsidR="008E4A57" w:rsidRDefault="008E4A57" w:rsidP="007668B2">
            <w:pPr>
              <w:spacing w:line="240" w:lineRule="auto"/>
              <w:rPr>
                <w:sz w:val="22"/>
                <w:szCs w:val="22"/>
              </w:rPr>
            </w:pPr>
            <w:proofErr w:type="spellStart"/>
            <w:r>
              <w:rPr>
                <w:sz w:val="22"/>
                <w:szCs w:val="22"/>
              </w:rPr>
              <w:t>Schede</w:t>
            </w:r>
            <w:proofErr w:type="spellEnd"/>
            <w:r>
              <w:rPr>
                <w:sz w:val="22"/>
                <w:szCs w:val="22"/>
              </w:rPr>
              <w:t xml:space="preserve"> </w:t>
            </w:r>
            <w:proofErr w:type="spellStart"/>
            <w:r>
              <w:rPr>
                <w:sz w:val="22"/>
                <w:szCs w:val="22"/>
              </w:rPr>
              <w:t>descrittive</w:t>
            </w:r>
            <w:proofErr w:type="spellEnd"/>
            <w:r>
              <w:rPr>
                <w:sz w:val="22"/>
                <w:szCs w:val="22"/>
              </w:rPr>
              <w:t xml:space="preserve"> </w:t>
            </w:r>
            <w:proofErr w:type="spellStart"/>
            <w:r>
              <w:rPr>
                <w:sz w:val="22"/>
                <w:szCs w:val="22"/>
              </w:rPr>
              <w:t>dei</w:t>
            </w:r>
            <w:proofErr w:type="spellEnd"/>
            <w:r>
              <w:rPr>
                <w:sz w:val="22"/>
                <w:szCs w:val="22"/>
              </w:rPr>
              <w:t xml:space="preserve"> </w:t>
            </w:r>
            <w:proofErr w:type="spellStart"/>
            <w:r>
              <w:rPr>
                <w:sz w:val="22"/>
                <w:szCs w:val="22"/>
              </w:rPr>
              <w:t>beni</w:t>
            </w:r>
            <w:proofErr w:type="spellEnd"/>
            <w:r>
              <w:rPr>
                <w:sz w:val="22"/>
                <w:szCs w:val="22"/>
              </w:rPr>
              <w:t xml:space="preserve"> </w:t>
            </w:r>
            <w:proofErr w:type="spellStart"/>
            <w:r>
              <w:rPr>
                <w:sz w:val="22"/>
                <w:szCs w:val="22"/>
              </w:rPr>
              <w:t>patrimoniali</w:t>
            </w:r>
            <w:proofErr w:type="spellEnd"/>
          </w:p>
          <w:p w14:paraId="042B1F34" w14:textId="2C7E9FA8" w:rsidR="008E4A57" w:rsidRDefault="008E4A57" w:rsidP="007668B2">
            <w:pPr>
              <w:spacing w:line="240" w:lineRule="auto"/>
              <w:rPr>
                <w:sz w:val="22"/>
                <w:szCs w:val="22"/>
              </w:rPr>
            </w:pPr>
            <w:proofErr w:type="spellStart"/>
            <w:r>
              <w:rPr>
                <w:sz w:val="22"/>
                <w:szCs w:val="22"/>
              </w:rPr>
              <w:t>Schede</w:t>
            </w:r>
            <w:proofErr w:type="spellEnd"/>
            <w:r>
              <w:rPr>
                <w:sz w:val="22"/>
                <w:szCs w:val="22"/>
              </w:rPr>
              <w:t xml:space="preserve">/banca </w:t>
            </w:r>
            <w:proofErr w:type="spellStart"/>
            <w:r>
              <w:rPr>
                <w:sz w:val="22"/>
                <w:szCs w:val="22"/>
              </w:rPr>
              <w:t>dati</w:t>
            </w:r>
            <w:proofErr w:type="spellEnd"/>
            <w:r>
              <w:rPr>
                <w:sz w:val="22"/>
                <w:szCs w:val="22"/>
              </w:rPr>
              <w:t xml:space="preserve"> </w:t>
            </w:r>
            <w:r w:rsidR="00333F51">
              <w:rPr>
                <w:sz w:val="22"/>
                <w:szCs w:val="22"/>
              </w:rPr>
              <w:t xml:space="preserve">del </w:t>
            </w:r>
            <w:proofErr w:type="spellStart"/>
            <w:r w:rsidR="00333F51">
              <w:rPr>
                <w:sz w:val="22"/>
                <w:szCs w:val="22"/>
              </w:rPr>
              <w:t>censimento</w:t>
            </w:r>
            <w:proofErr w:type="spellEnd"/>
            <w:r w:rsidR="00333F51">
              <w:rPr>
                <w:sz w:val="22"/>
                <w:szCs w:val="22"/>
              </w:rPr>
              <w:t xml:space="preserve"> </w:t>
            </w:r>
            <w:proofErr w:type="spellStart"/>
            <w:r w:rsidR="00333F51">
              <w:rPr>
                <w:sz w:val="22"/>
                <w:szCs w:val="22"/>
              </w:rPr>
              <w:t>dei</w:t>
            </w:r>
            <w:proofErr w:type="spellEnd"/>
            <w:r w:rsidR="00333F51">
              <w:rPr>
                <w:sz w:val="22"/>
                <w:szCs w:val="22"/>
              </w:rPr>
              <w:t xml:space="preserve"> </w:t>
            </w:r>
            <w:proofErr w:type="spellStart"/>
            <w:r w:rsidR="00333F51">
              <w:rPr>
                <w:sz w:val="22"/>
                <w:szCs w:val="22"/>
              </w:rPr>
              <w:t>beni</w:t>
            </w:r>
            <w:proofErr w:type="spellEnd"/>
            <w:r w:rsidR="00333F51">
              <w:rPr>
                <w:sz w:val="22"/>
                <w:szCs w:val="22"/>
              </w:rPr>
              <w:t xml:space="preserve"> </w:t>
            </w:r>
            <w:proofErr w:type="spellStart"/>
            <w:r w:rsidR="00333F51">
              <w:rPr>
                <w:sz w:val="22"/>
                <w:szCs w:val="22"/>
              </w:rPr>
              <w:t>patrimoniali</w:t>
            </w:r>
            <w:proofErr w:type="spellEnd"/>
          </w:p>
          <w:p w14:paraId="42F639DE" w14:textId="77777777" w:rsidR="00451C01" w:rsidRPr="00333F51" w:rsidRDefault="00333F51" w:rsidP="007668B2">
            <w:pPr>
              <w:spacing w:line="240" w:lineRule="auto"/>
              <w:rPr>
                <w:sz w:val="22"/>
                <w:szCs w:val="22"/>
              </w:rPr>
            </w:pPr>
            <w:proofErr w:type="spellStart"/>
            <w:r w:rsidRPr="00333F51">
              <w:rPr>
                <w:sz w:val="22"/>
                <w:szCs w:val="22"/>
              </w:rPr>
              <w:t>Documentazione</w:t>
            </w:r>
            <w:proofErr w:type="spellEnd"/>
            <w:r w:rsidRPr="00333F51">
              <w:rPr>
                <w:sz w:val="22"/>
                <w:szCs w:val="22"/>
              </w:rPr>
              <w:t xml:space="preserve"> </w:t>
            </w:r>
            <w:proofErr w:type="spellStart"/>
            <w:r w:rsidRPr="00333F51">
              <w:rPr>
                <w:sz w:val="22"/>
                <w:szCs w:val="22"/>
              </w:rPr>
              <w:t>fotografica</w:t>
            </w:r>
            <w:proofErr w:type="spellEnd"/>
          </w:p>
          <w:p w14:paraId="2897F35D" w14:textId="77777777" w:rsidR="00333F51" w:rsidRPr="00333F51" w:rsidRDefault="00333F51" w:rsidP="007668B2">
            <w:pPr>
              <w:spacing w:line="240" w:lineRule="auto"/>
              <w:rPr>
                <w:sz w:val="22"/>
                <w:szCs w:val="22"/>
              </w:rPr>
            </w:pPr>
            <w:proofErr w:type="spellStart"/>
            <w:r w:rsidRPr="00333F51">
              <w:rPr>
                <w:sz w:val="22"/>
                <w:szCs w:val="22"/>
              </w:rPr>
              <w:t>Planimetrie</w:t>
            </w:r>
            <w:proofErr w:type="spellEnd"/>
          </w:p>
          <w:p w14:paraId="30FC58AD" w14:textId="77777777" w:rsidR="00333F51" w:rsidRDefault="00333F51" w:rsidP="007668B2">
            <w:pPr>
              <w:spacing w:line="240" w:lineRule="auto"/>
              <w:rPr>
                <w:sz w:val="22"/>
                <w:szCs w:val="22"/>
              </w:rPr>
            </w:pPr>
            <w:proofErr w:type="spellStart"/>
            <w:r w:rsidRPr="00333F51">
              <w:rPr>
                <w:sz w:val="22"/>
                <w:szCs w:val="22"/>
              </w:rPr>
              <w:t>Contratti</w:t>
            </w:r>
            <w:proofErr w:type="spellEnd"/>
            <w:r>
              <w:rPr>
                <w:sz w:val="22"/>
                <w:szCs w:val="22"/>
              </w:rPr>
              <w:t xml:space="preserve"> di </w:t>
            </w:r>
            <w:proofErr w:type="spellStart"/>
            <w:r>
              <w:rPr>
                <w:sz w:val="22"/>
                <w:szCs w:val="22"/>
              </w:rPr>
              <w:t>locazione</w:t>
            </w:r>
            <w:proofErr w:type="spellEnd"/>
            <w:r>
              <w:rPr>
                <w:sz w:val="22"/>
                <w:szCs w:val="22"/>
              </w:rPr>
              <w:t xml:space="preserve"> o di </w:t>
            </w:r>
            <w:proofErr w:type="spellStart"/>
            <w:r>
              <w:rPr>
                <w:sz w:val="22"/>
                <w:szCs w:val="22"/>
              </w:rPr>
              <w:t>altro</w:t>
            </w:r>
            <w:proofErr w:type="spellEnd"/>
            <w:r>
              <w:rPr>
                <w:sz w:val="22"/>
                <w:szCs w:val="22"/>
              </w:rPr>
              <w:t xml:space="preserve"> </w:t>
            </w:r>
            <w:proofErr w:type="spellStart"/>
            <w:r>
              <w:rPr>
                <w:sz w:val="22"/>
                <w:szCs w:val="22"/>
              </w:rPr>
              <w:t>utilizzo</w:t>
            </w:r>
            <w:proofErr w:type="spellEnd"/>
            <w:r>
              <w:rPr>
                <w:sz w:val="22"/>
                <w:szCs w:val="22"/>
              </w:rPr>
              <w:t xml:space="preserve"> </w:t>
            </w:r>
            <w:proofErr w:type="spellStart"/>
            <w:r>
              <w:rPr>
                <w:sz w:val="22"/>
                <w:szCs w:val="22"/>
              </w:rPr>
              <w:t>dei</w:t>
            </w:r>
            <w:proofErr w:type="spellEnd"/>
            <w:r>
              <w:rPr>
                <w:sz w:val="22"/>
                <w:szCs w:val="22"/>
              </w:rPr>
              <w:t xml:space="preserve"> </w:t>
            </w:r>
            <w:proofErr w:type="spellStart"/>
            <w:r>
              <w:rPr>
                <w:sz w:val="22"/>
                <w:szCs w:val="22"/>
              </w:rPr>
              <w:t>beni</w:t>
            </w:r>
            <w:proofErr w:type="spellEnd"/>
          </w:p>
          <w:p w14:paraId="1EB64410" w14:textId="38E89A35" w:rsidR="00333F51" w:rsidRDefault="00E77867" w:rsidP="007668B2">
            <w:pPr>
              <w:spacing w:line="240" w:lineRule="auto"/>
            </w:pPr>
            <w:r w:rsidRPr="00E77867">
              <w:rPr>
                <w:sz w:val="22"/>
                <w:szCs w:val="22"/>
              </w:rPr>
              <w:t xml:space="preserve">Report </w:t>
            </w:r>
            <w:proofErr w:type="spellStart"/>
            <w:r w:rsidRPr="00E77867">
              <w:rPr>
                <w:sz w:val="22"/>
                <w:szCs w:val="22"/>
              </w:rPr>
              <w:t>delle</w:t>
            </w:r>
            <w:proofErr w:type="spellEnd"/>
            <w:r w:rsidRPr="00E77867">
              <w:rPr>
                <w:sz w:val="22"/>
                <w:szCs w:val="22"/>
              </w:rPr>
              <w:t xml:space="preserve"> </w:t>
            </w:r>
            <w:proofErr w:type="spellStart"/>
            <w:r w:rsidRPr="00E77867">
              <w:rPr>
                <w:sz w:val="22"/>
                <w:szCs w:val="22"/>
              </w:rPr>
              <w:t>manutenzioni</w:t>
            </w:r>
            <w:proofErr w:type="spellEnd"/>
            <w:r w:rsidRPr="00E77867">
              <w:rPr>
                <w:sz w:val="22"/>
                <w:szCs w:val="22"/>
              </w:rPr>
              <w:t xml:space="preserve"> </w:t>
            </w:r>
            <w:proofErr w:type="spellStart"/>
            <w:r w:rsidRPr="00E77867">
              <w:rPr>
                <w:sz w:val="22"/>
                <w:szCs w:val="22"/>
              </w:rPr>
              <w:t>sugli</w:t>
            </w:r>
            <w:proofErr w:type="spellEnd"/>
            <w:r w:rsidRPr="00E77867">
              <w:rPr>
                <w:sz w:val="22"/>
                <w:szCs w:val="22"/>
              </w:rPr>
              <w:t xml:space="preserve"> </w:t>
            </w:r>
            <w:proofErr w:type="spellStart"/>
            <w:r w:rsidRPr="00E77867">
              <w:rPr>
                <w:sz w:val="22"/>
                <w:szCs w:val="22"/>
              </w:rPr>
              <w:t>immobili</w:t>
            </w:r>
            <w:proofErr w:type="spellEnd"/>
          </w:p>
        </w:tc>
      </w:tr>
      <w:tr w:rsidR="0053578C" w:rsidRPr="007668B2" w14:paraId="5F80F35A" w14:textId="77777777" w:rsidTr="000B4360">
        <w:tc>
          <w:tcPr>
            <w:tcW w:w="14596" w:type="dxa"/>
            <w:gridSpan w:val="2"/>
            <w:shd w:val="clear" w:color="auto" w:fill="4472C4" w:themeFill="accent1"/>
          </w:tcPr>
          <w:p w14:paraId="115E08B6" w14:textId="77777777" w:rsidR="0053578C" w:rsidRPr="007668B2" w:rsidRDefault="0053578C" w:rsidP="007668B2">
            <w:pPr>
              <w:spacing w:line="240" w:lineRule="auto"/>
              <w:rPr>
                <w:b/>
                <w:bCs/>
                <w:color w:val="FFFFFF" w:themeColor="background1"/>
                <w:sz w:val="22"/>
                <w:szCs w:val="22"/>
              </w:rPr>
            </w:pPr>
            <w:r w:rsidRPr="007668B2">
              <w:rPr>
                <w:b/>
                <w:bCs/>
                <w:color w:val="FFFFFF" w:themeColor="background1"/>
                <w:sz w:val="22"/>
                <w:szCs w:val="22"/>
              </w:rPr>
              <w:t>AMBITO AMMINISTRATIVO</w:t>
            </w:r>
          </w:p>
        </w:tc>
      </w:tr>
      <w:tr w:rsidR="0053578C" w:rsidRPr="007668B2" w14:paraId="404FA022" w14:textId="77777777" w:rsidTr="000B4360">
        <w:tc>
          <w:tcPr>
            <w:tcW w:w="4814" w:type="dxa"/>
          </w:tcPr>
          <w:p w14:paraId="7104AE3E" w14:textId="77777777" w:rsidR="0053578C" w:rsidRPr="00FD608A" w:rsidRDefault="007668B2" w:rsidP="007668B2">
            <w:pPr>
              <w:spacing w:line="240" w:lineRule="auto"/>
              <w:rPr>
                <w:i/>
                <w:iCs/>
                <w:sz w:val="22"/>
                <w:szCs w:val="22"/>
                <w:lang w:val="it-IT"/>
              </w:rPr>
            </w:pPr>
            <w:r w:rsidRPr="00FD608A">
              <w:rPr>
                <w:i/>
                <w:iCs/>
                <w:sz w:val="22"/>
                <w:szCs w:val="22"/>
                <w:lang w:val="it-IT"/>
              </w:rPr>
              <w:t>Fattori amministrativi (interni ed esterni)</w:t>
            </w:r>
          </w:p>
        </w:tc>
        <w:tc>
          <w:tcPr>
            <w:tcW w:w="9782" w:type="dxa"/>
          </w:tcPr>
          <w:p w14:paraId="5B9D659A" w14:textId="449BF21F" w:rsidR="005260ED" w:rsidRPr="007668B2" w:rsidRDefault="007668B2" w:rsidP="007668B2">
            <w:pPr>
              <w:spacing w:line="240" w:lineRule="auto"/>
              <w:rPr>
                <w:sz w:val="22"/>
                <w:szCs w:val="22"/>
                <w:lang w:val="it-IT"/>
              </w:rPr>
            </w:pPr>
            <w:r w:rsidRPr="007668B2">
              <w:rPr>
                <w:sz w:val="22"/>
                <w:szCs w:val="22"/>
                <w:lang w:val="it-IT"/>
              </w:rPr>
              <w:t>Convenzione Agenzia delle Entrate per acquisizione dati catastali</w:t>
            </w:r>
          </w:p>
        </w:tc>
      </w:tr>
      <w:tr w:rsidR="007668B2" w:rsidRPr="007668B2" w14:paraId="52D1012D" w14:textId="77777777" w:rsidTr="000B4360">
        <w:tc>
          <w:tcPr>
            <w:tcW w:w="4814" w:type="dxa"/>
          </w:tcPr>
          <w:p w14:paraId="49BF145D" w14:textId="77777777" w:rsidR="007668B2" w:rsidRPr="00FD608A" w:rsidRDefault="007668B2" w:rsidP="007668B2">
            <w:pPr>
              <w:spacing w:line="240" w:lineRule="auto"/>
              <w:rPr>
                <w:i/>
                <w:iCs/>
                <w:sz w:val="22"/>
                <w:szCs w:val="22"/>
                <w:lang w:val="it-IT"/>
              </w:rPr>
            </w:pPr>
            <w:r w:rsidRPr="00FD608A">
              <w:rPr>
                <w:i/>
                <w:iCs/>
                <w:sz w:val="22"/>
                <w:szCs w:val="22"/>
                <w:lang w:val="it-IT"/>
              </w:rPr>
              <w:t>Fattori normativi (interni ed esterni)</w:t>
            </w:r>
          </w:p>
        </w:tc>
        <w:tc>
          <w:tcPr>
            <w:tcW w:w="9782" w:type="dxa"/>
          </w:tcPr>
          <w:p w14:paraId="7F1EBDD7" w14:textId="69530968" w:rsidR="009062B9" w:rsidRDefault="00896723" w:rsidP="007668B2">
            <w:pPr>
              <w:spacing w:line="240" w:lineRule="auto"/>
              <w:rPr>
                <w:sz w:val="22"/>
                <w:szCs w:val="22"/>
                <w:lang w:val="it-IT"/>
              </w:rPr>
            </w:pPr>
            <w:r>
              <w:rPr>
                <w:sz w:val="22"/>
                <w:szCs w:val="22"/>
                <w:lang w:val="it-IT"/>
              </w:rPr>
              <w:t xml:space="preserve">Art. 68 e 69 </w:t>
            </w:r>
            <w:r w:rsidR="009062B9">
              <w:rPr>
                <w:sz w:val="22"/>
                <w:szCs w:val="22"/>
                <w:lang w:val="it-IT"/>
              </w:rPr>
              <w:t>C</w:t>
            </w:r>
            <w:r w:rsidR="00740A53">
              <w:rPr>
                <w:sz w:val="22"/>
                <w:szCs w:val="22"/>
                <w:lang w:val="it-IT"/>
              </w:rPr>
              <w:t>odice dell’Amministrazione Digitale</w:t>
            </w:r>
            <w:r w:rsidR="00AE0047">
              <w:rPr>
                <w:sz w:val="22"/>
                <w:szCs w:val="22"/>
                <w:lang w:val="it-IT"/>
              </w:rPr>
              <w:t xml:space="preserve"> (CAD)</w:t>
            </w:r>
          </w:p>
          <w:p w14:paraId="427D0FB9" w14:textId="29C4D4A6" w:rsidR="007668B2" w:rsidRPr="007668B2" w:rsidRDefault="00ED6DE5" w:rsidP="007668B2">
            <w:pPr>
              <w:spacing w:line="240" w:lineRule="auto"/>
              <w:rPr>
                <w:sz w:val="22"/>
                <w:szCs w:val="22"/>
                <w:lang w:val="it-IT"/>
              </w:rPr>
            </w:pPr>
            <w:r w:rsidRPr="00ED6DE5">
              <w:rPr>
                <w:sz w:val="22"/>
                <w:szCs w:val="22"/>
                <w:lang w:val="it-IT"/>
              </w:rPr>
              <w:t xml:space="preserve">Decreto Legislativo 14/03/2013, n°33 Aggiornato al </w:t>
            </w:r>
            <w:proofErr w:type="spellStart"/>
            <w:r w:rsidRPr="00ED6DE5">
              <w:rPr>
                <w:sz w:val="22"/>
                <w:szCs w:val="22"/>
                <w:lang w:val="it-IT"/>
              </w:rPr>
              <w:t>D.Lgs.</w:t>
            </w:r>
            <w:proofErr w:type="spellEnd"/>
            <w:r w:rsidRPr="00ED6DE5">
              <w:rPr>
                <w:sz w:val="22"/>
                <w:szCs w:val="22"/>
                <w:lang w:val="it-IT"/>
              </w:rPr>
              <w:t xml:space="preserve"> 97/2016</w:t>
            </w:r>
          </w:p>
        </w:tc>
      </w:tr>
      <w:tr w:rsidR="007668B2" w:rsidRPr="007668B2" w14:paraId="767F5CA7" w14:textId="77777777" w:rsidTr="000B4360">
        <w:tc>
          <w:tcPr>
            <w:tcW w:w="4814" w:type="dxa"/>
          </w:tcPr>
          <w:p w14:paraId="3726F470" w14:textId="77777777" w:rsidR="007668B2" w:rsidRPr="00FD608A" w:rsidRDefault="007668B2" w:rsidP="007668B2">
            <w:pPr>
              <w:spacing w:line="240" w:lineRule="auto"/>
              <w:rPr>
                <w:i/>
                <w:iCs/>
                <w:sz w:val="22"/>
                <w:szCs w:val="22"/>
                <w:lang w:val="it-IT"/>
              </w:rPr>
            </w:pPr>
            <w:r w:rsidRPr="00FD608A">
              <w:rPr>
                <w:i/>
                <w:iCs/>
                <w:sz w:val="22"/>
                <w:szCs w:val="22"/>
                <w:lang w:val="it-IT"/>
              </w:rPr>
              <w:t>Fattori regolamentari (interni ed esterni)</w:t>
            </w:r>
          </w:p>
        </w:tc>
        <w:tc>
          <w:tcPr>
            <w:tcW w:w="9782" w:type="dxa"/>
          </w:tcPr>
          <w:p w14:paraId="6560A14F" w14:textId="77777777" w:rsidR="002822B5" w:rsidRDefault="002822B5" w:rsidP="002822B5">
            <w:pPr>
              <w:spacing w:line="240" w:lineRule="auto"/>
              <w:rPr>
                <w:sz w:val="22"/>
                <w:szCs w:val="22"/>
                <w:lang w:val="it-IT"/>
              </w:rPr>
            </w:pPr>
            <w:r w:rsidRPr="002822B5">
              <w:rPr>
                <w:sz w:val="22"/>
                <w:szCs w:val="22"/>
                <w:lang w:val="it-IT"/>
              </w:rPr>
              <w:t>Determinazione AGID N. 115/2018 “Adozione delle Linee Guida su acquisizione e riuso di software per le pubbliche</w:t>
            </w:r>
            <w:r>
              <w:rPr>
                <w:sz w:val="22"/>
                <w:szCs w:val="22"/>
                <w:lang w:val="it-IT"/>
              </w:rPr>
              <w:t xml:space="preserve"> </w:t>
            </w:r>
            <w:r w:rsidRPr="002822B5">
              <w:rPr>
                <w:sz w:val="22"/>
                <w:szCs w:val="22"/>
                <w:lang w:val="it-IT"/>
              </w:rPr>
              <w:t>Amministrazioni”</w:t>
            </w:r>
          </w:p>
          <w:p w14:paraId="57D647F3" w14:textId="77777777" w:rsidR="007668B2" w:rsidRDefault="002C2C4D" w:rsidP="005A6429">
            <w:pPr>
              <w:spacing w:line="240" w:lineRule="auto"/>
              <w:rPr>
                <w:sz w:val="22"/>
                <w:szCs w:val="22"/>
                <w:lang w:val="it-IT"/>
              </w:rPr>
            </w:pPr>
            <w:r w:rsidRPr="002C2C4D">
              <w:rPr>
                <w:sz w:val="22"/>
                <w:szCs w:val="22"/>
                <w:lang w:val="it-IT"/>
              </w:rPr>
              <w:t>Linee guida AGID su acquisizione e riuso di software per le pubbliche amministrazioni</w:t>
            </w:r>
          </w:p>
          <w:p w14:paraId="6C7C4566" w14:textId="64637D99" w:rsidR="00A66917" w:rsidRPr="007668B2" w:rsidRDefault="00A66917" w:rsidP="005A6429">
            <w:pPr>
              <w:spacing w:line="240" w:lineRule="auto"/>
              <w:rPr>
                <w:sz w:val="22"/>
                <w:szCs w:val="22"/>
                <w:lang w:val="it-IT"/>
              </w:rPr>
            </w:pPr>
          </w:p>
        </w:tc>
      </w:tr>
    </w:tbl>
    <w:p w14:paraId="4F834124" w14:textId="43690D9C" w:rsidR="007668B2" w:rsidRPr="000B4360" w:rsidRDefault="007668B2" w:rsidP="00F219D4">
      <w:pPr>
        <w:rPr>
          <w:color w:val="FF0000"/>
        </w:rPr>
      </w:pPr>
    </w:p>
    <w:sectPr w:rsidR="007668B2" w:rsidRPr="000B4360" w:rsidSect="000B4360">
      <w:pgSz w:w="16838" w:h="11906" w:orient="landscape"/>
      <w:pgMar w:top="1134" w:right="1417"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5AF9" w14:textId="77777777" w:rsidR="00AE395E" w:rsidRDefault="00AE395E" w:rsidP="00F219D4">
      <w:r>
        <w:separator/>
      </w:r>
    </w:p>
  </w:endnote>
  <w:endnote w:type="continuationSeparator" w:id="0">
    <w:p w14:paraId="73B50652" w14:textId="77777777" w:rsidR="00AE395E" w:rsidRDefault="00AE395E" w:rsidP="00F2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509715"/>
      <w:docPartObj>
        <w:docPartGallery w:val="Page Numbers (Bottom of Page)"/>
        <w:docPartUnique/>
      </w:docPartObj>
    </w:sdtPr>
    <w:sdtEndPr/>
    <w:sdtContent>
      <w:sdt>
        <w:sdtPr>
          <w:id w:val="1728636285"/>
          <w:docPartObj>
            <w:docPartGallery w:val="Page Numbers (Top of Page)"/>
            <w:docPartUnique/>
          </w:docPartObj>
        </w:sdtPr>
        <w:sdtEndPr/>
        <w:sdtContent>
          <w:p w14:paraId="136B464C" w14:textId="77777777" w:rsidR="000B4360" w:rsidRDefault="000B4360">
            <w:pPr>
              <w:pStyle w:val="Pidipagina"/>
              <w:jc w:val="center"/>
            </w:pP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9809D" w14:textId="77777777" w:rsidR="00AE395E" w:rsidRDefault="00AE395E" w:rsidP="00F219D4">
      <w:r>
        <w:separator/>
      </w:r>
    </w:p>
  </w:footnote>
  <w:footnote w:type="continuationSeparator" w:id="0">
    <w:p w14:paraId="51088F64" w14:textId="77777777" w:rsidR="00AE395E" w:rsidRDefault="00AE395E" w:rsidP="00F2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75707" w14:textId="77777777" w:rsidR="00E54C4E" w:rsidRDefault="00E54C4E" w:rsidP="00714180">
    <w:pPr>
      <w:pStyle w:val="Intestazione"/>
      <w:jc w:val="center"/>
    </w:pPr>
    <w:r>
      <w:rPr>
        <w:noProof/>
        <w:lang w:val="en-US"/>
      </w:rPr>
      <w:drawing>
        <wp:inline distT="0" distB="0" distL="0" distR="0" wp14:anchorId="507ED2C0" wp14:editId="2C67E0C0">
          <wp:extent cx="5732145" cy="900806"/>
          <wp:effectExtent l="0" t="0" r="1905" b="0"/>
          <wp:docPr id="5"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rotWithShape="1">
                  <a:blip r:embed="rId1">
                    <a:extLst>
                      <a:ext uri="{28A0092B-C50C-407E-A947-70E740481C1C}">
                        <a14:useLocalDpi xmlns:a14="http://schemas.microsoft.com/office/drawing/2010/main" val="0"/>
                      </a:ext>
                    </a:extLst>
                  </a:blip>
                  <a:srcRect l="518" r="842"/>
                  <a:stretch/>
                </pic:blipFill>
                <pic:spPr bwMode="auto">
                  <a:xfrm>
                    <a:off x="0" y="0"/>
                    <a:ext cx="5732145" cy="90080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A30"/>
    <w:multiLevelType w:val="hybridMultilevel"/>
    <w:tmpl w:val="45787BF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 w15:restartNumberingAfterBreak="0">
    <w:nsid w:val="0CC6286C"/>
    <w:multiLevelType w:val="multilevel"/>
    <w:tmpl w:val="09C4E7DA"/>
    <w:lvl w:ilvl="0">
      <w:start w:val="1"/>
      <w:numFmt w:val="decimal"/>
      <w:pStyle w:val="Titolosommari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46356"/>
    <w:multiLevelType w:val="hybridMultilevel"/>
    <w:tmpl w:val="408EF5B4"/>
    <w:lvl w:ilvl="0" w:tplc="7FC63D4C">
      <w:numFmt w:val="bullet"/>
      <w:lvlText w:val="•"/>
      <w:lvlJc w:val="left"/>
      <w:pPr>
        <w:ind w:left="1068" w:hanging="708"/>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48632B"/>
    <w:multiLevelType w:val="hybridMultilevel"/>
    <w:tmpl w:val="FBC8EA94"/>
    <w:lvl w:ilvl="0" w:tplc="7FC63D4C">
      <w:numFmt w:val="bullet"/>
      <w:lvlText w:val="•"/>
      <w:lvlJc w:val="left"/>
      <w:pPr>
        <w:ind w:left="1068" w:hanging="708"/>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9670A8"/>
    <w:multiLevelType w:val="hybridMultilevel"/>
    <w:tmpl w:val="C1FC581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5" w15:restartNumberingAfterBreak="0">
    <w:nsid w:val="3F6E207D"/>
    <w:multiLevelType w:val="hybridMultilevel"/>
    <w:tmpl w:val="0556FE4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6" w15:restartNumberingAfterBreak="0">
    <w:nsid w:val="44BF09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9870CB"/>
    <w:multiLevelType w:val="hybridMultilevel"/>
    <w:tmpl w:val="1DA00A66"/>
    <w:lvl w:ilvl="0" w:tplc="0FD6F2DC">
      <w:start w:val="1"/>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547F6389"/>
    <w:multiLevelType w:val="hybridMultilevel"/>
    <w:tmpl w:val="B5BEE5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BE1F0F"/>
    <w:multiLevelType w:val="hybridMultilevel"/>
    <w:tmpl w:val="6A7234F8"/>
    <w:lvl w:ilvl="0" w:tplc="F77CFC4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A557C36"/>
    <w:multiLevelType w:val="hybridMultilevel"/>
    <w:tmpl w:val="FE8000B4"/>
    <w:lvl w:ilvl="0" w:tplc="F77CFC4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CDF72C7"/>
    <w:multiLevelType w:val="multilevel"/>
    <w:tmpl w:val="7F569146"/>
    <w:lvl w:ilvl="0">
      <w:start w:val="1"/>
      <w:numFmt w:val="decimal"/>
      <w:pStyle w:val="Titolo1"/>
      <w:suff w:val="space"/>
      <w:lvlText w:val="%1."/>
      <w:lvlJc w:val="left"/>
      <w:pPr>
        <w:ind w:left="0" w:firstLine="0"/>
      </w:pPr>
      <w:rPr>
        <w:rFonts w:hint="default"/>
      </w:rPr>
    </w:lvl>
    <w:lvl w:ilvl="1">
      <w:start w:val="1"/>
      <w:numFmt w:val="decimal"/>
      <w:pStyle w:val="Titolo2"/>
      <w:suff w:val="space"/>
      <w:lvlText w:val="%1.%2."/>
      <w:lvlJc w:val="left"/>
      <w:pPr>
        <w:ind w:left="0" w:firstLine="0"/>
      </w:pPr>
      <w:rPr>
        <w:rFonts w:hint="default"/>
      </w:rPr>
    </w:lvl>
    <w:lvl w:ilvl="2">
      <w:start w:val="1"/>
      <w:numFmt w:val="decimal"/>
      <w:pStyle w:val="Titolo3"/>
      <w:suff w:val="space"/>
      <w:lvlText w:val="%1.%2.%3."/>
      <w:lvlJc w:val="left"/>
      <w:pPr>
        <w:ind w:left="0" w:firstLine="0"/>
      </w:pPr>
      <w:rPr>
        <w:rFonts w:hint="default"/>
        <w:u w:val="none"/>
      </w:rPr>
    </w:lvl>
    <w:lvl w:ilvl="3">
      <w:start w:val="1"/>
      <w:numFmt w:val="decimal"/>
      <w:pStyle w:val="Titolo4"/>
      <w:suff w:val="space"/>
      <w:lvlText w:val="%1.%2.%3.%4."/>
      <w:lvlJc w:val="left"/>
      <w:pPr>
        <w:ind w:left="0" w:firstLine="0"/>
      </w:pPr>
      <w:rPr>
        <w:rFonts w:hint="default"/>
      </w:rPr>
    </w:lvl>
    <w:lvl w:ilvl="4">
      <w:start w:val="1"/>
      <w:numFmt w:val="decimal"/>
      <w:pStyle w:val="Titolo5"/>
      <w:suff w:val="space"/>
      <w:lvlText w:val="%1.%2.%3.%4.%5."/>
      <w:lvlJc w:val="left"/>
      <w:pPr>
        <w:ind w:left="0" w:firstLine="0"/>
      </w:pPr>
      <w:rPr>
        <w:rFonts w:hint="default"/>
      </w:rPr>
    </w:lvl>
    <w:lvl w:ilvl="5">
      <w:start w:val="1"/>
      <w:numFmt w:val="decimal"/>
      <w:pStyle w:val="Titolo6"/>
      <w:suff w:val="space"/>
      <w:lvlText w:val="%1.%2.%3.%4.%5.%6."/>
      <w:lvlJc w:val="left"/>
      <w:pPr>
        <w:ind w:left="0" w:firstLine="0"/>
      </w:pPr>
      <w:rPr>
        <w:rFonts w:hint="default"/>
      </w:rPr>
    </w:lvl>
    <w:lvl w:ilvl="6">
      <w:start w:val="1"/>
      <w:numFmt w:val="decimal"/>
      <w:pStyle w:val="Titolo7"/>
      <w:suff w:val="space"/>
      <w:lvlText w:val="%1.%2.%3.%4.%5.%6.%7."/>
      <w:lvlJc w:val="left"/>
      <w:pPr>
        <w:ind w:left="0" w:firstLine="0"/>
      </w:pPr>
      <w:rPr>
        <w:rFonts w:hint="default"/>
      </w:rPr>
    </w:lvl>
    <w:lvl w:ilvl="7">
      <w:start w:val="1"/>
      <w:numFmt w:val="decimal"/>
      <w:pStyle w:val="Titolo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F235EB5"/>
    <w:multiLevelType w:val="hybridMultilevel"/>
    <w:tmpl w:val="2BA6E9B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774D073D"/>
    <w:multiLevelType w:val="hybridMultilevel"/>
    <w:tmpl w:val="A8263E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9993DC9"/>
    <w:multiLevelType w:val="hybridMultilevel"/>
    <w:tmpl w:val="B83C6042"/>
    <w:lvl w:ilvl="0" w:tplc="61CC4B2E">
      <w:start w:val="1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7"/>
  </w:num>
  <w:num w:numId="4">
    <w:abstractNumId w:val="5"/>
  </w:num>
  <w:num w:numId="5">
    <w:abstractNumId w:val="0"/>
  </w:num>
  <w:num w:numId="6">
    <w:abstractNumId w:val="4"/>
  </w:num>
  <w:num w:numId="7">
    <w:abstractNumId w:val="13"/>
  </w:num>
  <w:num w:numId="8">
    <w:abstractNumId w:val="9"/>
  </w:num>
  <w:num w:numId="9">
    <w:abstractNumId w:val="6"/>
  </w:num>
  <w:num w:numId="10">
    <w:abstractNumId w:val="10"/>
  </w:num>
  <w:num w:numId="11">
    <w:abstractNumId w:val="3"/>
  </w:num>
  <w:num w:numId="12">
    <w:abstractNumId w:val="2"/>
  </w:num>
  <w:num w:numId="13">
    <w:abstractNumId w:val="1"/>
  </w:num>
  <w:num w:numId="14">
    <w:abstractNumId w:val="11"/>
  </w:num>
  <w:num w:numId="15">
    <w:abstractNumId w:val="7"/>
  </w:num>
  <w:num w:numId="16">
    <w:abstractNumId w:val="5"/>
  </w:num>
  <w:num w:numId="17">
    <w:abstractNumId w:val="0"/>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0D"/>
    <w:rsid w:val="0000375F"/>
    <w:rsid w:val="000326D5"/>
    <w:rsid w:val="00040D0D"/>
    <w:rsid w:val="00041616"/>
    <w:rsid w:val="00044CA3"/>
    <w:rsid w:val="00060379"/>
    <w:rsid w:val="00064E9C"/>
    <w:rsid w:val="00074B44"/>
    <w:rsid w:val="00081C57"/>
    <w:rsid w:val="00091402"/>
    <w:rsid w:val="0009395C"/>
    <w:rsid w:val="000A2742"/>
    <w:rsid w:val="000A544E"/>
    <w:rsid w:val="000B4360"/>
    <w:rsid w:val="000C62EB"/>
    <w:rsid w:val="000D5E82"/>
    <w:rsid w:val="000E34C8"/>
    <w:rsid w:val="000E4E76"/>
    <w:rsid w:val="000F3B50"/>
    <w:rsid w:val="000F46F0"/>
    <w:rsid w:val="000F48E5"/>
    <w:rsid w:val="00106189"/>
    <w:rsid w:val="00111805"/>
    <w:rsid w:val="00127C46"/>
    <w:rsid w:val="00127C98"/>
    <w:rsid w:val="00151FDF"/>
    <w:rsid w:val="001635BA"/>
    <w:rsid w:val="001711D8"/>
    <w:rsid w:val="0017339E"/>
    <w:rsid w:val="00197781"/>
    <w:rsid w:val="001A3700"/>
    <w:rsid w:val="001D1BA3"/>
    <w:rsid w:val="001E49BC"/>
    <w:rsid w:val="001F4541"/>
    <w:rsid w:val="00213B05"/>
    <w:rsid w:val="002201E5"/>
    <w:rsid w:val="00232B2A"/>
    <w:rsid w:val="00237AD8"/>
    <w:rsid w:val="00242186"/>
    <w:rsid w:val="00254457"/>
    <w:rsid w:val="002551ED"/>
    <w:rsid w:val="00264956"/>
    <w:rsid w:val="00273565"/>
    <w:rsid w:val="002822B5"/>
    <w:rsid w:val="0028381F"/>
    <w:rsid w:val="00291C13"/>
    <w:rsid w:val="00296EA1"/>
    <w:rsid w:val="002C2C4D"/>
    <w:rsid w:val="002C3289"/>
    <w:rsid w:val="002C6516"/>
    <w:rsid w:val="002D41C0"/>
    <w:rsid w:val="002E68F0"/>
    <w:rsid w:val="002E73B3"/>
    <w:rsid w:val="002F27B9"/>
    <w:rsid w:val="002F4DE2"/>
    <w:rsid w:val="00300354"/>
    <w:rsid w:val="00311F4D"/>
    <w:rsid w:val="00321E04"/>
    <w:rsid w:val="00321FA3"/>
    <w:rsid w:val="00326DF1"/>
    <w:rsid w:val="00333F51"/>
    <w:rsid w:val="00334357"/>
    <w:rsid w:val="00334F74"/>
    <w:rsid w:val="003367C4"/>
    <w:rsid w:val="00342D4B"/>
    <w:rsid w:val="00350056"/>
    <w:rsid w:val="003621E0"/>
    <w:rsid w:val="0036368A"/>
    <w:rsid w:val="0036375C"/>
    <w:rsid w:val="00377707"/>
    <w:rsid w:val="00384383"/>
    <w:rsid w:val="003C5362"/>
    <w:rsid w:val="00402A53"/>
    <w:rsid w:val="00407DDF"/>
    <w:rsid w:val="00424300"/>
    <w:rsid w:val="00433827"/>
    <w:rsid w:val="004430F1"/>
    <w:rsid w:val="00447F19"/>
    <w:rsid w:val="00451761"/>
    <w:rsid w:val="00451C01"/>
    <w:rsid w:val="004714C2"/>
    <w:rsid w:val="004B155F"/>
    <w:rsid w:val="004C6295"/>
    <w:rsid w:val="004F017D"/>
    <w:rsid w:val="00501017"/>
    <w:rsid w:val="0050645E"/>
    <w:rsid w:val="005076B8"/>
    <w:rsid w:val="00513246"/>
    <w:rsid w:val="00520C60"/>
    <w:rsid w:val="005235C1"/>
    <w:rsid w:val="005260ED"/>
    <w:rsid w:val="005336FB"/>
    <w:rsid w:val="0053578C"/>
    <w:rsid w:val="00566B68"/>
    <w:rsid w:val="005A28AE"/>
    <w:rsid w:val="005A6429"/>
    <w:rsid w:val="005E5E6B"/>
    <w:rsid w:val="005E6404"/>
    <w:rsid w:val="006358E2"/>
    <w:rsid w:val="00663CE3"/>
    <w:rsid w:val="00665611"/>
    <w:rsid w:val="006805C7"/>
    <w:rsid w:val="006900F3"/>
    <w:rsid w:val="006943DF"/>
    <w:rsid w:val="00695792"/>
    <w:rsid w:val="006959EF"/>
    <w:rsid w:val="006A70F1"/>
    <w:rsid w:val="006E5144"/>
    <w:rsid w:val="006F3740"/>
    <w:rsid w:val="00701489"/>
    <w:rsid w:val="007030D8"/>
    <w:rsid w:val="00706C5D"/>
    <w:rsid w:val="00714180"/>
    <w:rsid w:val="007310B8"/>
    <w:rsid w:val="00740A53"/>
    <w:rsid w:val="00742D6C"/>
    <w:rsid w:val="007668B2"/>
    <w:rsid w:val="00766CB7"/>
    <w:rsid w:val="00771E0A"/>
    <w:rsid w:val="00773130"/>
    <w:rsid w:val="0079520D"/>
    <w:rsid w:val="007A1E8A"/>
    <w:rsid w:val="007A584D"/>
    <w:rsid w:val="007B0A04"/>
    <w:rsid w:val="007D0C81"/>
    <w:rsid w:val="007D68DE"/>
    <w:rsid w:val="007F6F91"/>
    <w:rsid w:val="00800A51"/>
    <w:rsid w:val="00816229"/>
    <w:rsid w:val="008354FE"/>
    <w:rsid w:val="00843196"/>
    <w:rsid w:val="00843D3B"/>
    <w:rsid w:val="00845B35"/>
    <w:rsid w:val="008607AA"/>
    <w:rsid w:val="0087580B"/>
    <w:rsid w:val="00885DA2"/>
    <w:rsid w:val="008873A4"/>
    <w:rsid w:val="008935DA"/>
    <w:rsid w:val="00894B06"/>
    <w:rsid w:val="00896723"/>
    <w:rsid w:val="008B246E"/>
    <w:rsid w:val="008B316C"/>
    <w:rsid w:val="008C2C42"/>
    <w:rsid w:val="008D1F62"/>
    <w:rsid w:val="008E4A57"/>
    <w:rsid w:val="009062B9"/>
    <w:rsid w:val="00935795"/>
    <w:rsid w:val="00951DA4"/>
    <w:rsid w:val="0095548F"/>
    <w:rsid w:val="00956594"/>
    <w:rsid w:val="00961368"/>
    <w:rsid w:val="009848C4"/>
    <w:rsid w:val="009964C9"/>
    <w:rsid w:val="00997967"/>
    <w:rsid w:val="009B2E34"/>
    <w:rsid w:val="009B3CF1"/>
    <w:rsid w:val="009C6C2A"/>
    <w:rsid w:val="009D33B4"/>
    <w:rsid w:val="009D652F"/>
    <w:rsid w:val="009E581A"/>
    <w:rsid w:val="009F527F"/>
    <w:rsid w:val="00A049C7"/>
    <w:rsid w:val="00A06439"/>
    <w:rsid w:val="00A35F70"/>
    <w:rsid w:val="00A415E0"/>
    <w:rsid w:val="00A4432B"/>
    <w:rsid w:val="00A50CF0"/>
    <w:rsid w:val="00A66917"/>
    <w:rsid w:val="00A67F9F"/>
    <w:rsid w:val="00A860DB"/>
    <w:rsid w:val="00A93DCE"/>
    <w:rsid w:val="00A940B7"/>
    <w:rsid w:val="00AA4193"/>
    <w:rsid w:val="00AA5B64"/>
    <w:rsid w:val="00AB18EE"/>
    <w:rsid w:val="00AE0047"/>
    <w:rsid w:val="00AE122F"/>
    <w:rsid w:val="00AE395E"/>
    <w:rsid w:val="00AF2A6F"/>
    <w:rsid w:val="00B03B1F"/>
    <w:rsid w:val="00B15207"/>
    <w:rsid w:val="00B27210"/>
    <w:rsid w:val="00B33356"/>
    <w:rsid w:val="00B36AB3"/>
    <w:rsid w:val="00B40AFB"/>
    <w:rsid w:val="00B40D18"/>
    <w:rsid w:val="00B443AA"/>
    <w:rsid w:val="00B5211F"/>
    <w:rsid w:val="00B76FBA"/>
    <w:rsid w:val="00B91358"/>
    <w:rsid w:val="00BA3EEA"/>
    <w:rsid w:val="00BB1573"/>
    <w:rsid w:val="00BB3E17"/>
    <w:rsid w:val="00BD178A"/>
    <w:rsid w:val="00BE4691"/>
    <w:rsid w:val="00BE4DF5"/>
    <w:rsid w:val="00C00130"/>
    <w:rsid w:val="00C12A6B"/>
    <w:rsid w:val="00C1468F"/>
    <w:rsid w:val="00C458B6"/>
    <w:rsid w:val="00C512A8"/>
    <w:rsid w:val="00C63D18"/>
    <w:rsid w:val="00C7075F"/>
    <w:rsid w:val="00C7130A"/>
    <w:rsid w:val="00C73DC3"/>
    <w:rsid w:val="00C73EAE"/>
    <w:rsid w:val="00C75D88"/>
    <w:rsid w:val="00C90208"/>
    <w:rsid w:val="00CB44DF"/>
    <w:rsid w:val="00CB4603"/>
    <w:rsid w:val="00CC3C55"/>
    <w:rsid w:val="00CC3F94"/>
    <w:rsid w:val="00CD77FD"/>
    <w:rsid w:val="00CF2B7A"/>
    <w:rsid w:val="00D00CD5"/>
    <w:rsid w:val="00D071C6"/>
    <w:rsid w:val="00D24740"/>
    <w:rsid w:val="00D2711A"/>
    <w:rsid w:val="00D32079"/>
    <w:rsid w:val="00D34B02"/>
    <w:rsid w:val="00D475F0"/>
    <w:rsid w:val="00D51DC9"/>
    <w:rsid w:val="00D74A39"/>
    <w:rsid w:val="00D82364"/>
    <w:rsid w:val="00D97ACD"/>
    <w:rsid w:val="00DA3249"/>
    <w:rsid w:val="00DF0C2D"/>
    <w:rsid w:val="00DF7521"/>
    <w:rsid w:val="00E00100"/>
    <w:rsid w:val="00E17513"/>
    <w:rsid w:val="00E2283F"/>
    <w:rsid w:val="00E354F4"/>
    <w:rsid w:val="00E44655"/>
    <w:rsid w:val="00E505AC"/>
    <w:rsid w:val="00E518E4"/>
    <w:rsid w:val="00E54C4E"/>
    <w:rsid w:val="00E60772"/>
    <w:rsid w:val="00E75840"/>
    <w:rsid w:val="00E77867"/>
    <w:rsid w:val="00E860CF"/>
    <w:rsid w:val="00E95168"/>
    <w:rsid w:val="00EA4FB5"/>
    <w:rsid w:val="00EC3930"/>
    <w:rsid w:val="00EC3FF4"/>
    <w:rsid w:val="00ED1F52"/>
    <w:rsid w:val="00ED6DE5"/>
    <w:rsid w:val="00EE60FC"/>
    <w:rsid w:val="00EF1886"/>
    <w:rsid w:val="00F0568B"/>
    <w:rsid w:val="00F15317"/>
    <w:rsid w:val="00F20D1C"/>
    <w:rsid w:val="00F219D4"/>
    <w:rsid w:val="00F318E4"/>
    <w:rsid w:val="00F33403"/>
    <w:rsid w:val="00F426A4"/>
    <w:rsid w:val="00F52539"/>
    <w:rsid w:val="00F56C60"/>
    <w:rsid w:val="00F676BD"/>
    <w:rsid w:val="00FA17A3"/>
    <w:rsid w:val="00FA3D1C"/>
    <w:rsid w:val="00FB1DD5"/>
    <w:rsid w:val="00FB431C"/>
    <w:rsid w:val="00FB5675"/>
    <w:rsid w:val="00FB5961"/>
    <w:rsid w:val="00FC0F1A"/>
    <w:rsid w:val="00FD301D"/>
    <w:rsid w:val="00FD608A"/>
    <w:rsid w:val="00FE263E"/>
    <w:rsid w:val="00FF17A8"/>
    <w:rsid w:val="00FF2EE1"/>
    <w:rsid w:val="00FF3F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505E"/>
  <w15:chartTrackingRefBased/>
  <w15:docId w15:val="{E8FB9D6D-507D-45DE-B9E6-0F4147EF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4360"/>
    <w:pPr>
      <w:spacing w:after="120" w:line="276" w:lineRule="auto"/>
      <w:jc w:val="both"/>
    </w:pPr>
    <w:rPr>
      <w:rFonts w:ascii="Calibri" w:eastAsia="Times New Roman" w:hAnsi="Calibri" w:cs="Calibri"/>
      <w:lang w:eastAsia="it-IT"/>
    </w:rPr>
  </w:style>
  <w:style w:type="paragraph" w:styleId="Titolo1">
    <w:name w:val="heading 1"/>
    <w:basedOn w:val="Normale"/>
    <w:next w:val="Normale"/>
    <w:link w:val="Titolo1Carattere"/>
    <w:uiPriority w:val="9"/>
    <w:qFormat/>
    <w:rsid w:val="000B4360"/>
    <w:pPr>
      <w:keepNext/>
      <w:keepLines/>
      <w:pageBreakBefore/>
      <w:numPr>
        <w:numId w:val="14"/>
      </w:numPr>
      <w:spacing w:before="240" w:line="240"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40D0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D608A"/>
    <w:pPr>
      <w:keepNext/>
      <w:keepLines/>
      <w:numPr>
        <w:ilvl w:val="2"/>
        <w:numId w:val="14"/>
      </w:numPr>
      <w:spacing w:before="2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668B2"/>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B436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B436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B436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B436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40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0D0D"/>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B4360"/>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rsid w:val="00040D0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link w:val="ParagrafoelencoCarattere"/>
    <w:uiPriority w:val="34"/>
    <w:qFormat/>
    <w:rsid w:val="00040D0D"/>
    <w:pPr>
      <w:ind w:left="720"/>
      <w:contextualSpacing/>
    </w:pPr>
  </w:style>
  <w:style w:type="paragraph" w:styleId="Titolosommario">
    <w:name w:val="TOC Heading"/>
    <w:basedOn w:val="Titolo1"/>
    <w:next w:val="Normale"/>
    <w:uiPriority w:val="39"/>
    <w:unhideWhenUsed/>
    <w:qFormat/>
    <w:rsid w:val="008935DA"/>
    <w:pPr>
      <w:pageBreakBefore w:val="0"/>
      <w:numPr>
        <w:numId w:val="13"/>
      </w:numPr>
      <w:ind w:left="426" w:hanging="426"/>
      <w:outlineLvl w:val="9"/>
    </w:pPr>
  </w:style>
  <w:style w:type="paragraph" w:styleId="Sommario1">
    <w:name w:val="toc 1"/>
    <w:basedOn w:val="Normale"/>
    <w:next w:val="Normale"/>
    <w:autoRedefine/>
    <w:uiPriority w:val="39"/>
    <w:unhideWhenUsed/>
    <w:rsid w:val="00E54C4E"/>
    <w:pPr>
      <w:tabs>
        <w:tab w:val="right" w:leader="dot" w:pos="9628"/>
      </w:tabs>
      <w:spacing w:after="100"/>
    </w:pPr>
  </w:style>
  <w:style w:type="paragraph" w:styleId="Sommario2">
    <w:name w:val="toc 2"/>
    <w:basedOn w:val="Normale"/>
    <w:next w:val="Normale"/>
    <w:autoRedefine/>
    <w:uiPriority w:val="39"/>
    <w:unhideWhenUsed/>
    <w:rsid w:val="008935DA"/>
    <w:pPr>
      <w:spacing w:after="100"/>
      <w:ind w:left="220"/>
    </w:pPr>
  </w:style>
  <w:style w:type="character" w:styleId="Collegamentoipertestuale">
    <w:name w:val="Hyperlink"/>
    <w:basedOn w:val="Carpredefinitoparagrafo"/>
    <w:uiPriority w:val="99"/>
    <w:unhideWhenUsed/>
    <w:rsid w:val="008935DA"/>
    <w:rPr>
      <w:color w:val="0563C1" w:themeColor="hyperlink"/>
      <w:u w:val="single"/>
    </w:rPr>
  </w:style>
  <w:style w:type="paragraph" w:styleId="Intestazione">
    <w:name w:val="header"/>
    <w:basedOn w:val="Normale"/>
    <w:link w:val="IntestazioneCarattere"/>
    <w:uiPriority w:val="99"/>
    <w:unhideWhenUsed/>
    <w:rsid w:val="00E54C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54C4E"/>
  </w:style>
  <w:style w:type="paragraph" w:styleId="Pidipagina">
    <w:name w:val="footer"/>
    <w:basedOn w:val="Normale"/>
    <w:link w:val="PidipaginaCarattere"/>
    <w:uiPriority w:val="99"/>
    <w:unhideWhenUsed/>
    <w:rsid w:val="00E54C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54C4E"/>
  </w:style>
  <w:style w:type="paragraph" w:customStyle="1" w:styleId="SubTitle1">
    <w:name w:val="SubTitle 1"/>
    <w:basedOn w:val="Normale"/>
    <w:next w:val="Normale"/>
    <w:rsid w:val="00E54C4E"/>
    <w:pPr>
      <w:spacing w:line="240" w:lineRule="auto"/>
      <w:jc w:val="center"/>
    </w:pPr>
    <w:rPr>
      <w:rFonts w:ascii="Times New Roman" w:hAnsi="Times New Roman" w:cs="Times New Roman"/>
      <w:b/>
      <w:sz w:val="40"/>
      <w:szCs w:val="20"/>
      <w:lang w:val="en-GB"/>
    </w:rPr>
  </w:style>
  <w:style w:type="character" w:styleId="Testosegnaposto">
    <w:name w:val="Placeholder Text"/>
    <w:uiPriority w:val="99"/>
    <w:semiHidden/>
    <w:rsid w:val="00E54C4E"/>
    <w:rPr>
      <w:color w:val="808080"/>
    </w:rPr>
  </w:style>
  <w:style w:type="table" w:styleId="Grigliatabella">
    <w:name w:val="Table Grid"/>
    <w:basedOn w:val="Tabellanormale"/>
    <w:rsid w:val="00E54C4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99"/>
    <w:locked/>
    <w:rsid w:val="00E54C4E"/>
  </w:style>
  <w:style w:type="table" w:customStyle="1" w:styleId="TableGrid1">
    <w:name w:val="Table Grid1"/>
    <w:basedOn w:val="Tabellanormale"/>
    <w:rsid w:val="00E54C4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AF2A6F"/>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95548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548F"/>
    <w:rPr>
      <w:rFonts w:ascii="Segoe UI" w:hAnsi="Segoe UI" w:cs="Segoe UI"/>
      <w:sz w:val="18"/>
      <w:szCs w:val="18"/>
    </w:rPr>
  </w:style>
  <w:style w:type="table" w:styleId="Tabellagriglia4-colore5">
    <w:name w:val="Grid Table 4 Accent 5"/>
    <w:basedOn w:val="Tabellanormale"/>
    <w:uiPriority w:val="49"/>
    <w:rsid w:val="00F219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3Carattere">
    <w:name w:val="Titolo 3 Carattere"/>
    <w:basedOn w:val="Carpredefinitoparagrafo"/>
    <w:link w:val="Titolo3"/>
    <w:uiPriority w:val="9"/>
    <w:rsid w:val="00FD608A"/>
    <w:rPr>
      <w:rFonts w:asciiTheme="majorHAnsi" w:eastAsiaTheme="majorEastAsia" w:hAnsiTheme="majorHAnsi" w:cstheme="majorBidi"/>
      <w:color w:val="1F3763" w:themeColor="accent1" w:themeShade="7F"/>
      <w:sz w:val="24"/>
      <w:szCs w:val="24"/>
      <w:lang w:eastAsia="it-IT"/>
    </w:rPr>
  </w:style>
  <w:style w:type="character" w:customStyle="1" w:styleId="Titolo4Carattere">
    <w:name w:val="Titolo 4 Carattere"/>
    <w:basedOn w:val="Carpredefinitoparagrafo"/>
    <w:link w:val="Titolo4"/>
    <w:uiPriority w:val="9"/>
    <w:rsid w:val="007668B2"/>
    <w:rPr>
      <w:rFonts w:asciiTheme="majorHAnsi" w:eastAsiaTheme="majorEastAsia" w:hAnsiTheme="majorHAnsi" w:cstheme="majorBidi"/>
      <w:i/>
      <w:iCs/>
      <w:color w:val="2F5496" w:themeColor="accent1" w:themeShade="BF"/>
      <w:lang w:eastAsia="it-IT"/>
    </w:rPr>
  </w:style>
  <w:style w:type="paragraph" w:styleId="Sommario3">
    <w:name w:val="toc 3"/>
    <w:basedOn w:val="Normale"/>
    <w:next w:val="Normale"/>
    <w:autoRedefine/>
    <w:uiPriority w:val="39"/>
    <w:unhideWhenUsed/>
    <w:rsid w:val="003367C4"/>
    <w:pPr>
      <w:spacing w:after="100"/>
      <w:ind w:left="440"/>
    </w:pPr>
  </w:style>
  <w:style w:type="character" w:customStyle="1" w:styleId="Titolo5Carattere">
    <w:name w:val="Titolo 5 Carattere"/>
    <w:basedOn w:val="Carpredefinitoparagrafo"/>
    <w:link w:val="Titolo5"/>
    <w:uiPriority w:val="9"/>
    <w:semiHidden/>
    <w:rsid w:val="000B4360"/>
    <w:rPr>
      <w:rFonts w:asciiTheme="majorHAnsi" w:eastAsiaTheme="majorEastAsia" w:hAnsiTheme="majorHAnsi" w:cstheme="majorBidi"/>
      <w:color w:val="2F5496" w:themeColor="accent1" w:themeShade="BF"/>
      <w:lang w:eastAsia="it-IT"/>
    </w:rPr>
  </w:style>
  <w:style w:type="character" w:customStyle="1" w:styleId="Titolo6Carattere">
    <w:name w:val="Titolo 6 Carattere"/>
    <w:basedOn w:val="Carpredefinitoparagrafo"/>
    <w:link w:val="Titolo6"/>
    <w:uiPriority w:val="9"/>
    <w:semiHidden/>
    <w:rsid w:val="000B4360"/>
    <w:rPr>
      <w:rFonts w:asciiTheme="majorHAnsi" w:eastAsiaTheme="majorEastAsia" w:hAnsiTheme="majorHAnsi" w:cstheme="majorBidi"/>
      <w:color w:val="1F3763" w:themeColor="accent1" w:themeShade="7F"/>
      <w:lang w:eastAsia="it-IT"/>
    </w:rPr>
  </w:style>
  <w:style w:type="character" w:customStyle="1" w:styleId="Titolo7Carattere">
    <w:name w:val="Titolo 7 Carattere"/>
    <w:basedOn w:val="Carpredefinitoparagrafo"/>
    <w:link w:val="Titolo7"/>
    <w:uiPriority w:val="9"/>
    <w:semiHidden/>
    <w:rsid w:val="000B4360"/>
    <w:rPr>
      <w:rFonts w:asciiTheme="majorHAnsi" w:eastAsiaTheme="majorEastAsia" w:hAnsiTheme="majorHAnsi" w:cstheme="majorBidi"/>
      <w:i/>
      <w:iCs/>
      <w:color w:val="1F3763" w:themeColor="accent1" w:themeShade="7F"/>
      <w:lang w:eastAsia="it-IT"/>
    </w:rPr>
  </w:style>
  <w:style w:type="character" w:customStyle="1" w:styleId="Titolo8Carattere">
    <w:name w:val="Titolo 8 Carattere"/>
    <w:basedOn w:val="Carpredefinitoparagrafo"/>
    <w:link w:val="Titolo8"/>
    <w:uiPriority w:val="9"/>
    <w:semiHidden/>
    <w:rsid w:val="000B4360"/>
    <w:rPr>
      <w:rFonts w:asciiTheme="majorHAnsi" w:eastAsiaTheme="majorEastAsia" w:hAnsiTheme="majorHAnsi" w:cstheme="majorBidi"/>
      <w:color w:val="272727" w:themeColor="text1" w:themeTint="D8"/>
      <w:sz w:val="21"/>
      <w:szCs w:val="21"/>
      <w:lang w:eastAsia="it-IT"/>
    </w:rPr>
  </w:style>
  <w:style w:type="table" w:styleId="Tabellagriglia4-colore1">
    <w:name w:val="Grid Table 4 Accent 1"/>
    <w:basedOn w:val="Tabellanormale"/>
    <w:uiPriority w:val="49"/>
    <w:rsid w:val="002551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132">
      <w:bodyDiv w:val="1"/>
      <w:marLeft w:val="0"/>
      <w:marRight w:val="0"/>
      <w:marTop w:val="0"/>
      <w:marBottom w:val="0"/>
      <w:divBdr>
        <w:top w:val="none" w:sz="0" w:space="0" w:color="auto"/>
        <w:left w:val="none" w:sz="0" w:space="0" w:color="auto"/>
        <w:bottom w:val="none" w:sz="0" w:space="0" w:color="auto"/>
        <w:right w:val="none" w:sz="0" w:space="0" w:color="auto"/>
      </w:divBdr>
    </w:div>
    <w:div w:id="7908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sv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5.sv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4E3CFD-E3C8-4490-BCCC-20D6AE866ED5}" type="doc">
      <dgm:prSet loTypeId="urn:microsoft.com/office/officeart/2005/8/layout/lProcess1" loCatId="process" qsTypeId="urn:microsoft.com/office/officeart/2005/8/quickstyle/simple1" qsCatId="simple" csTypeId="urn:microsoft.com/office/officeart/2005/8/colors/colorful5" csCatId="colorful" phldr="1"/>
      <dgm:spPr/>
      <dgm:t>
        <a:bodyPr/>
        <a:lstStyle/>
        <a:p>
          <a:endParaRPr lang="it-IT"/>
        </a:p>
      </dgm:t>
    </dgm:pt>
    <dgm:pt modelId="{140B1C95-948E-42BB-9E9E-F033F476FB3D}">
      <dgm:prSet phldrT="[Testo]"/>
      <dgm:spPr/>
      <dgm:t>
        <a:bodyPr/>
        <a:lstStyle/>
        <a:p>
          <a:r>
            <a:rPr lang="it-IT"/>
            <a:t>Analisi singolo ente</a:t>
          </a:r>
        </a:p>
      </dgm:t>
    </dgm:pt>
    <dgm:pt modelId="{ECE7386C-4B4D-4E2E-86E0-7EC6A2CC6A39}" type="parTrans" cxnId="{4CA8B9D1-5340-480C-B854-874773B60DB3}">
      <dgm:prSet/>
      <dgm:spPr/>
      <dgm:t>
        <a:bodyPr/>
        <a:lstStyle/>
        <a:p>
          <a:endParaRPr lang="it-IT"/>
        </a:p>
      </dgm:t>
    </dgm:pt>
    <dgm:pt modelId="{F5C85C0E-C029-4ABD-8DD1-B2F45FE9688F}" type="sibTrans" cxnId="{4CA8B9D1-5340-480C-B854-874773B60DB3}">
      <dgm:prSet/>
      <dgm:spPr/>
      <dgm:t>
        <a:bodyPr/>
        <a:lstStyle/>
        <a:p>
          <a:endParaRPr lang="it-IT"/>
        </a:p>
      </dgm:t>
    </dgm:pt>
    <dgm:pt modelId="{8FA41620-2D4F-4B22-B1F4-FF8D7C10FDF6}">
      <dgm:prSet phldrT="[Testo]"/>
      <dgm:spPr/>
      <dgm:t>
        <a:bodyPr/>
        <a:lstStyle/>
        <a:p>
          <a:r>
            <a:rPr lang="it-IT"/>
            <a:t>Ambito organizzativo</a:t>
          </a:r>
        </a:p>
      </dgm:t>
    </dgm:pt>
    <dgm:pt modelId="{81433D4B-0AFB-4CAB-9049-6340147EB5E0}" type="parTrans" cxnId="{B141844A-6E95-464B-B6BA-D48E815286D9}">
      <dgm:prSet/>
      <dgm:spPr/>
      <dgm:t>
        <a:bodyPr/>
        <a:lstStyle/>
        <a:p>
          <a:endParaRPr lang="it-IT"/>
        </a:p>
      </dgm:t>
    </dgm:pt>
    <dgm:pt modelId="{3FD88EB4-B627-4B93-9258-636482E2CBC7}" type="sibTrans" cxnId="{B141844A-6E95-464B-B6BA-D48E815286D9}">
      <dgm:prSet/>
      <dgm:spPr/>
      <dgm:t>
        <a:bodyPr/>
        <a:lstStyle/>
        <a:p>
          <a:endParaRPr lang="it-IT"/>
        </a:p>
      </dgm:t>
    </dgm:pt>
    <dgm:pt modelId="{72FF4CDD-1C79-4959-8A0F-D21C7177C262}">
      <dgm:prSet phldrT="[Testo]"/>
      <dgm:spPr/>
      <dgm:t>
        <a:bodyPr/>
        <a:lstStyle/>
        <a:p>
          <a:r>
            <a:rPr lang="it-IT"/>
            <a:t>Definizione attività per singolo ente</a:t>
          </a:r>
        </a:p>
      </dgm:t>
    </dgm:pt>
    <dgm:pt modelId="{5B2D8578-FA9D-4D4C-8161-EE97CCD2E390}" type="parTrans" cxnId="{8A05E3D2-1D01-4EB0-9F6C-8DB8907FB1DB}">
      <dgm:prSet/>
      <dgm:spPr/>
      <dgm:t>
        <a:bodyPr/>
        <a:lstStyle/>
        <a:p>
          <a:endParaRPr lang="it-IT"/>
        </a:p>
      </dgm:t>
    </dgm:pt>
    <dgm:pt modelId="{49C4EDFC-66F6-4364-A550-3F4A365D39E3}" type="sibTrans" cxnId="{8A05E3D2-1D01-4EB0-9F6C-8DB8907FB1DB}">
      <dgm:prSet/>
      <dgm:spPr/>
      <dgm:t>
        <a:bodyPr/>
        <a:lstStyle/>
        <a:p>
          <a:endParaRPr lang="it-IT"/>
        </a:p>
      </dgm:t>
    </dgm:pt>
    <dgm:pt modelId="{A36254F9-3C17-4B17-9347-A35AC2FFE8E5}">
      <dgm:prSet phldrT="[Testo]"/>
      <dgm:spPr/>
      <dgm:t>
        <a:bodyPr/>
        <a:lstStyle/>
        <a:p>
          <a:r>
            <a:rPr lang="it-IT"/>
            <a:t>Ambito organizzativo</a:t>
          </a:r>
        </a:p>
      </dgm:t>
    </dgm:pt>
    <dgm:pt modelId="{682CDCB6-C1C5-406B-A4CE-BF97B76E8F5E}" type="parTrans" cxnId="{688C372F-7B3C-43B9-9BC8-5344CA03C7EE}">
      <dgm:prSet/>
      <dgm:spPr/>
      <dgm:t>
        <a:bodyPr/>
        <a:lstStyle/>
        <a:p>
          <a:endParaRPr lang="it-IT"/>
        </a:p>
      </dgm:t>
    </dgm:pt>
    <dgm:pt modelId="{2287C2D1-A19B-4FDB-AE2F-7866B0971474}" type="sibTrans" cxnId="{688C372F-7B3C-43B9-9BC8-5344CA03C7EE}">
      <dgm:prSet/>
      <dgm:spPr/>
      <dgm:t>
        <a:bodyPr/>
        <a:lstStyle/>
        <a:p>
          <a:endParaRPr lang="it-IT"/>
        </a:p>
      </dgm:t>
    </dgm:pt>
    <dgm:pt modelId="{EC7471E0-0C2E-43C4-8001-60E9F36A02DD}">
      <dgm:prSet phldrT="[Testo]"/>
      <dgm:spPr/>
      <dgm:t>
        <a:bodyPr/>
        <a:lstStyle/>
        <a:p>
          <a:r>
            <a:rPr lang="it-IT"/>
            <a:t>Definizione piano trasferimento</a:t>
          </a:r>
        </a:p>
      </dgm:t>
    </dgm:pt>
    <dgm:pt modelId="{69AD5611-B164-424B-BB7E-B648F8C63A4C}" type="parTrans" cxnId="{967A2769-D77F-493B-AF59-30E01D8A4DEC}">
      <dgm:prSet/>
      <dgm:spPr/>
      <dgm:t>
        <a:bodyPr/>
        <a:lstStyle/>
        <a:p>
          <a:endParaRPr lang="it-IT"/>
        </a:p>
      </dgm:t>
    </dgm:pt>
    <dgm:pt modelId="{10E466EB-7549-4554-A77D-745DEAB89020}" type="sibTrans" cxnId="{967A2769-D77F-493B-AF59-30E01D8A4DEC}">
      <dgm:prSet/>
      <dgm:spPr/>
      <dgm:t>
        <a:bodyPr/>
        <a:lstStyle/>
        <a:p>
          <a:endParaRPr lang="it-IT"/>
        </a:p>
      </dgm:t>
    </dgm:pt>
    <dgm:pt modelId="{81BF9E00-BB2E-42D4-81CE-377EA027F080}">
      <dgm:prSet phldrT="[Testo]"/>
      <dgm:spPr/>
      <dgm:t>
        <a:bodyPr/>
        <a:lstStyle/>
        <a:p>
          <a:r>
            <a:rPr lang="it-IT"/>
            <a:t>Ambito tecnologico - Infrastruttura</a:t>
          </a:r>
        </a:p>
      </dgm:t>
    </dgm:pt>
    <dgm:pt modelId="{088C872E-217D-4ABA-AE67-FA4B08EE7C3C}" type="parTrans" cxnId="{1709270A-4D58-43A9-A10F-505B8ABED8D2}">
      <dgm:prSet/>
      <dgm:spPr/>
      <dgm:t>
        <a:bodyPr/>
        <a:lstStyle/>
        <a:p>
          <a:endParaRPr lang="it-IT"/>
        </a:p>
      </dgm:t>
    </dgm:pt>
    <dgm:pt modelId="{EEF38FB9-7F95-4FA9-8310-D4D8A4588E69}" type="sibTrans" cxnId="{1709270A-4D58-43A9-A10F-505B8ABED8D2}">
      <dgm:prSet/>
      <dgm:spPr/>
      <dgm:t>
        <a:bodyPr/>
        <a:lstStyle/>
        <a:p>
          <a:endParaRPr lang="it-IT"/>
        </a:p>
      </dgm:t>
    </dgm:pt>
    <dgm:pt modelId="{3F1C3665-C1D1-491D-BFAF-F9A1E2F7EC7D}">
      <dgm:prSet phldrT="[Testo]"/>
      <dgm:spPr/>
      <dgm:t>
        <a:bodyPr/>
        <a:lstStyle/>
        <a:p>
          <a:r>
            <a:rPr lang="it-IT"/>
            <a:t>Ambito tecnologico - Sistemi informativi</a:t>
          </a:r>
        </a:p>
      </dgm:t>
    </dgm:pt>
    <dgm:pt modelId="{445ABE9E-5500-4BFA-976C-7C6FC62114DD}" type="parTrans" cxnId="{20F284EC-CA71-4AD0-B922-C0CDEEA33610}">
      <dgm:prSet/>
      <dgm:spPr/>
      <dgm:t>
        <a:bodyPr/>
        <a:lstStyle/>
        <a:p>
          <a:endParaRPr lang="it-IT"/>
        </a:p>
      </dgm:t>
    </dgm:pt>
    <dgm:pt modelId="{AE106529-C576-4F6F-90A6-DBE7B9AA743E}" type="sibTrans" cxnId="{20F284EC-CA71-4AD0-B922-C0CDEEA33610}">
      <dgm:prSet/>
      <dgm:spPr/>
      <dgm:t>
        <a:bodyPr/>
        <a:lstStyle/>
        <a:p>
          <a:endParaRPr lang="it-IT"/>
        </a:p>
      </dgm:t>
    </dgm:pt>
    <dgm:pt modelId="{1F87D7B7-19DE-4F19-B14F-C1D50402F9B7}">
      <dgm:prSet phldrT="[Testo]"/>
      <dgm:spPr/>
      <dgm:t>
        <a:bodyPr/>
        <a:lstStyle/>
        <a:p>
          <a:r>
            <a:rPr lang="it-IT"/>
            <a:t>Ambito tecnologico - Infrastruttura</a:t>
          </a:r>
        </a:p>
      </dgm:t>
    </dgm:pt>
    <dgm:pt modelId="{017311CA-349F-4428-9A67-676D869FAA54}" type="parTrans" cxnId="{0929B6C1-D10C-4840-B1EC-8BF187E45022}">
      <dgm:prSet/>
      <dgm:spPr/>
      <dgm:t>
        <a:bodyPr/>
        <a:lstStyle/>
        <a:p>
          <a:endParaRPr lang="it-IT"/>
        </a:p>
      </dgm:t>
    </dgm:pt>
    <dgm:pt modelId="{0E0F0BA3-31C0-4366-A333-32DBA550C032}" type="sibTrans" cxnId="{0929B6C1-D10C-4840-B1EC-8BF187E45022}">
      <dgm:prSet/>
      <dgm:spPr/>
      <dgm:t>
        <a:bodyPr/>
        <a:lstStyle/>
        <a:p>
          <a:endParaRPr lang="it-IT"/>
        </a:p>
      </dgm:t>
    </dgm:pt>
    <dgm:pt modelId="{E0897CC1-5A95-4363-A020-11FF57285B86}">
      <dgm:prSet phldrT="[Testo]"/>
      <dgm:spPr/>
      <dgm:t>
        <a:bodyPr/>
        <a:lstStyle/>
        <a:p>
          <a:r>
            <a:rPr lang="it-IT"/>
            <a:t>Ambito tecnologico - Banche dati</a:t>
          </a:r>
        </a:p>
      </dgm:t>
    </dgm:pt>
    <dgm:pt modelId="{932590BF-DE86-4840-919A-03F5F9991F1E}" type="parTrans" cxnId="{C818DF4D-2380-4AB1-8E2F-53B886D6DA21}">
      <dgm:prSet/>
      <dgm:spPr/>
      <dgm:t>
        <a:bodyPr/>
        <a:lstStyle/>
        <a:p>
          <a:endParaRPr lang="it-IT"/>
        </a:p>
      </dgm:t>
    </dgm:pt>
    <dgm:pt modelId="{6EE4C7E6-0544-4261-A500-685B96850C03}" type="sibTrans" cxnId="{C818DF4D-2380-4AB1-8E2F-53B886D6DA21}">
      <dgm:prSet/>
      <dgm:spPr/>
      <dgm:t>
        <a:bodyPr/>
        <a:lstStyle/>
        <a:p>
          <a:endParaRPr lang="it-IT"/>
        </a:p>
      </dgm:t>
    </dgm:pt>
    <dgm:pt modelId="{C4779AB6-A8D1-435D-99FA-E512EFE02141}">
      <dgm:prSet phldrT="[Testo]"/>
      <dgm:spPr/>
      <dgm:t>
        <a:bodyPr/>
        <a:lstStyle/>
        <a:p>
          <a:r>
            <a:rPr lang="it-IT"/>
            <a:t>Ambito tecnologico - Banche dati</a:t>
          </a:r>
        </a:p>
      </dgm:t>
    </dgm:pt>
    <dgm:pt modelId="{0457FBCD-19E0-4D7C-83D5-2F5ED6B5DDDC}" type="parTrans" cxnId="{0067C98B-8584-480E-9F82-C635B50DDF16}">
      <dgm:prSet/>
      <dgm:spPr/>
      <dgm:t>
        <a:bodyPr/>
        <a:lstStyle/>
        <a:p>
          <a:endParaRPr lang="it-IT"/>
        </a:p>
      </dgm:t>
    </dgm:pt>
    <dgm:pt modelId="{393F7604-0D3B-4E21-9649-C1470BC98EB0}" type="sibTrans" cxnId="{0067C98B-8584-480E-9F82-C635B50DDF16}">
      <dgm:prSet/>
      <dgm:spPr/>
      <dgm:t>
        <a:bodyPr/>
        <a:lstStyle/>
        <a:p>
          <a:endParaRPr lang="it-IT"/>
        </a:p>
      </dgm:t>
    </dgm:pt>
    <dgm:pt modelId="{B79C810B-0C23-4ADA-9891-B6B308E62E19}">
      <dgm:prSet phldrT="[Testo]"/>
      <dgm:spPr/>
      <dgm:t>
        <a:bodyPr/>
        <a:lstStyle/>
        <a:p>
          <a:r>
            <a:rPr lang="it-IT"/>
            <a:t>Ambito tecnologico - Sistemi informativi</a:t>
          </a:r>
        </a:p>
      </dgm:t>
    </dgm:pt>
    <dgm:pt modelId="{9D33558C-D6B4-4C8D-B7DC-ACBE34A7C817}" type="parTrans" cxnId="{61A32353-2F6D-4CCC-84F8-7C946666593E}">
      <dgm:prSet/>
      <dgm:spPr/>
      <dgm:t>
        <a:bodyPr/>
        <a:lstStyle/>
        <a:p>
          <a:endParaRPr lang="it-IT"/>
        </a:p>
      </dgm:t>
    </dgm:pt>
    <dgm:pt modelId="{768BCCB7-E213-4B00-9846-B91596552C9F}" type="sibTrans" cxnId="{61A32353-2F6D-4CCC-84F8-7C946666593E}">
      <dgm:prSet/>
      <dgm:spPr/>
      <dgm:t>
        <a:bodyPr/>
        <a:lstStyle/>
        <a:p>
          <a:endParaRPr lang="it-IT"/>
        </a:p>
      </dgm:t>
    </dgm:pt>
    <dgm:pt modelId="{2FBD4100-A4D8-4B36-BEFE-697B5F6B9F61}">
      <dgm:prSet phldrT="[Testo]"/>
      <dgm:spPr/>
      <dgm:t>
        <a:bodyPr/>
        <a:lstStyle/>
        <a:p>
          <a:r>
            <a:rPr lang="it-IT"/>
            <a:t>Confronto con Pacchetto A Kit del riuso</a:t>
          </a:r>
        </a:p>
      </dgm:t>
    </dgm:pt>
    <dgm:pt modelId="{91109705-AE74-4048-B4C7-21BF9112EA6D}" type="parTrans" cxnId="{E020442B-B3BF-4057-85EA-54FCC2522F14}">
      <dgm:prSet/>
      <dgm:spPr/>
      <dgm:t>
        <a:bodyPr/>
        <a:lstStyle/>
        <a:p>
          <a:endParaRPr lang="it-IT"/>
        </a:p>
      </dgm:t>
    </dgm:pt>
    <dgm:pt modelId="{8AF1A807-E7EB-4DDF-9145-CF09C0B86B27}" type="sibTrans" cxnId="{E020442B-B3BF-4057-85EA-54FCC2522F14}">
      <dgm:prSet/>
      <dgm:spPr/>
      <dgm:t>
        <a:bodyPr/>
        <a:lstStyle/>
        <a:p>
          <a:endParaRPr lang="it-IT"/>
        </a:p>
      </dgm:t>
    </dgm:pt>
    <dgm:pt modelId="{75F944FD-2CCC-443B-9EBB-8EA0D576B2B1}">
      <dgm:prSet phldrT="[Testo]"/>
      <dgm:spPr/>
      <dgm:t>
        <a:bodyPr/>
        <a:lstStyle/>
        <a:p>
          <a:r>
            <a:rPr lang="it-IT"/>
            <a:t>Ambito amministrativo</a:t>
          </a:r>
        </a:p>
      </dgm:t>
    </dgm:pt>
    <dgm:pt modelId="{426BC18C-38F7-42DF-9CE2-EFCF9C396F21}" type="parTrans" cxnId="{71BE92D8-27A6-42AE-9A02-1E240481BE86}">
      <dgm:prSet/>
      <dgm:spPr/>
      <dgm:t>
        <a:bodyPr/>
        <a:lstStyle/>
        <a:p>
          <a:endParaRPr lang="it-IT"/>
        </a:p>
      </dgm:t>
    </dgm:pt>
    <dgm:pt modelId="{72C404E8-1883-4AC2-8E7B-EDFFCBB8A989}" type="sibTrans" cxnId="{71BE92D8-27A6-42AE-9A02-1E240481BE86}">
      <dgm:prSet/>
      <dgm:spPr/>
      <dgm:t>
        <a:bodyPr/>
        <a:lstStyle/>
        <a:p>
          <a:endParaRPr lang="it-IT"/>
        </a:p>
      </dgm:t>
    </dgm:pt>
    <dgm:pt modelId="{FF2AE438-FD19-4690-B8CA-2ED17346F5CA}">
      <dgm:prSet phldrT="[Testo]"/>
      <dgm:spPr/>
      <dgm:t>
        <a:bodyPr/>
        <a:lstStyle/>
        <a:p>
          <a:r>
            <a:rPr lang="it-IT"/>
            <a:t>Ambito amministrativo</a:t>
          </a:r>
        </a:p>
      </dgm:t>
    </dgm:pt>
    <dgm:pt modelId="{DB6CFAEA-6B7D-4E53-B54B-1050B6B7F873}" type="parTrans" cxnId="{272B251F-BD7C-4B06-A5BE-4F0CF3D180F7}">
      <dgm:prSet/>
      <dgm:spPr/>
      <dgm:t>
        <a:bodyPr/>
        <a:lstStyle/>
        <a:p>
          <a:endParaRPr lang="it-IT"/>
        </a:p>
      </dgm:t>
    </dgm:pt>
    <dgm:pt modelId="{6C5A31FF-607A-4512-8AE2-6F1911299BAD}" type="sibTrans" cxnId="{272B251F-BD7C-4B06-A5BE-4F0CF3D180F7}">
      <dgm:prSet/>
      <dgm:spPr/>
      <dgm:t>
        <a:bodyPr/>
        <a:lstStyle/>
        <a:p>
          <a:endParaRPr lang="it-IT"/>
        </a:p>
      </dgm:t>
    </dgm:pt>
    <dgm:pt modelId="{F73834D8-D34A-4586-A604-8DD646D52C52}" type="pres">
      <dgm:prSet presAssocID="{924E3CFD-E3C8-4490-BCCC-20D6AE866ED5}" presName="Name0" presStyleCnt="0">
        <dgm:presLayoutVars>
          <dgm:dir/>
          <dgm:animLvl val="lvl"/>
          <dgm:resizeHandles val="exact"/>
        </dgm:presLayoutVars>
      </dgm:prSet>
      <dgm:spPr/>
    </dgm:pt>
    <dgm:pt modelId="{5672D003-59A9-4062-9F58-37A23F386111}" type="pres">
      <dgm:prSet presAssocID="{140B1C95-948E-42BB-9E9E-F033F476FB3D}" presName="vertFlow" presStyleCnt="0"/>
      <dgm:spPr/>
    </dgm:pt>
    <dgm:pt modelId="{C2F95F20-7185-4635-BC10-5B0021E54E8B}" type="pres">
      <dgm:prSet presAssocID="{140B1C95-948E-42BB-9E9E-F033F476FB3D}" presName="header" presStyleLbl="node1" presStyleIdx="0" presStyleCnt="4"/>
      <dgm:spPr/>
    </dgm:pt>
    <dgm:pt modelId="{2A57FE45-7EA6-4D2D-8C1E-C51069F9D25D}" type="pres">
      <dgm:prSet presAssocID="{81433D4B-0AFB-4CAB-9049-6340147EB5E0}" presName="parTrans" presStyleLbl="sibTrans2D1" presStyleIdx="0" presStyleCnt="10"/>
      <dgm:spPr/>
    </dgm:pt>
    <dgm:pt modelId="{E17D9237-8EFD-422F-9361-E1C3B039D57F}" type="pres">
      <dgm:prSet presAssocID="{8FA41620-2D4F-4B22-B1F4-FF8D7C10FDF6}" presName="child" presStyleLbl="alignAccFollowNode1" presStyleIdx="0" presStyleCnt="10">
        <dgm:presLayoutVars>
          <dgm:chMax val="0"/>
          <dgm:bulletEnabled val="1"/>
        </dgm:presLayoutVars>
      </dgm:prSet>
      <dgm:spPr/>
    </dgm:pt>
    <dgm:pt modelId="{EC647CC4-84FF-4272-88CD-CBCCE1F39008}" type="pres">
      <dgm:prSet presAssocID="{3FD88EB4-B627-4B93-9258-636482E2CBC7}" presName="sibTrans" presStyleLbl="sibTrans2D1" presStyleIdx="1" presStyleCnt="10"/>
      <dgm:spPr/>
    </dgm:pt>
    <dgm:pt modelId="{D49862B9-6585-4FC1-B6BE-3589B4A4559A}" type="pres">
      <dgm:prSet presAssocID="{81BF9E00-BB2E-42D4-81CE-377EA027F080}" presName="child" presStyleLbl="alignAccFollowNode1" presStyleIdx="1" presStyleCnt="10">
        <dgm:presLayoutVars>
          <dgm:chMax val="0"/>
          <dgm:bulletEnabled val="1"/>
        </dgm:presLayoutVars>
      </dgm:prSet>
      <dgm:spPr/>
    </dgm:pt>
    <dgm:pt modelId="{C8BB2987-C91B-4F9B-ABF3-2DFCBB92C304}" type="pres">
      <dgm:prSet presAssocID="{EEF38FB9-7F95-4FA9-8310-D4D8A4588E69}" presName="sibTrans" presStyleLbl="sibTrans2D1" presStyleIdx="2" presStyleCnt="10"/>
      <dgm:spPr/>
    </dgm:pt>
    <dgm:pt modelId="{A7042763-933F-4A53-9135-CC5BEF67D025}" type="pres">
      <dgm:prSet presAssocID="{C4779AB6-A8D1-435D-99FA-E512EFE02141}" presName="child" presStyleLbl="alignAccFollowNode1" presStyleIdx="2" presStyleCnt="10">
        <dgm:presLayoutVars>
          <dgm:chMax val="0"/>
          <dgm:bulletEnabled val="1"/>
        </dgm:presLayoutVars>
      </dgm:prSet>
      <dgm:spPr/>
    </dgm:pt>
    <dgm:pt modelId="{8D54EE8A-59C2-45DB-87FB-9625D1EC73F4}" type="pres">
      <dgm:prSet presAssocID="{393F7604-0D3B-4E21-9649-C1470BC98EB0}" presName="sibTrans" presStyleLbl="sibTrans2D1" presStyleIdx="3" presStyleCnt="10"/>
      <dgm:spPr/>
    </dgm:pt>
    <dgm:pt modelId="{171D7D44-0E5C-4F38-90F7-310F1387D572}" type="pres">
      <dgm:prSet presAssocID="{3F1C3665-C1D1-491D-BFAF-F9A1E2F7EC7D}" presName="child" presStyleLbl="alignAccFollowNode1" presStyleIdx="3" presStyleCnt="10">
        <dgm:presLayoutVars>
          <dgm:chMax val="0"/>
          <dgm:bulletEnabled val="1"/>
        </dgm:presLayoutVars>
      </dgm:prSet>
      <dgm:spPr/>
    </dgm:pt>
    <dgm:pt modelId="{395D75E9-958F-4FB4-8518-DD033C129D92}" type="pres">
      <dgm:prSet presAssocID="{AE106529-C576-4F6F-90A6-DBE7B9AA743E}" presName="sibTrans" presStyleLbl="sibTrans2D1" presStyleIdx="4" presStyleCnt="10"/>
      <dgm:spPr/>
    </dgm:pt>
    <dgm:pt modelId="{67FF8805-90C2-4AE3-BF0B-0FC089F32AC0}" type="pres">
      <dgm:prSet presAssocID="{75F944FD-2CCC-443B-9EBB-8EA0D576B2B1}" presName="child" presStyleLbl="alignAccFollowNode1" presStyleIdx="4" presStyleCnt="10">
        <dgm:presLayoutVars>
          <dgm:chMax val="0"/>
          <dgm:bulletEnabled val="1"/>
        </dgm:presLayoutVars>
      </dgm:prSet>
      <dgm:spPr/>
    </dgm:pt>
    <dgm:pt modelId="{052B3D50-E5AF-4B57-B096-F14EB4479D07}" type="pres">
      <dgm:prSet presAssocID="{140B1C95-948E-42BB-9E9E-F033F476FB3D}" presName="hSp" presStyleCnt="0"/>
      <dgm:spPr/>
    </dgm:pt>
    <dgm:pt modelId="{E99DF4C9-B8CF-4B34-8B8A-DFCECEA4070D}" type="pres">
      <dgm:prSet presAssocID="{2FBD4100-A4D8-4B36-BEFE-697B5F6B9F61}" presName="vertFlow" presStyleCnt="0"/>
      <dgm:spPr/>
    </dgm:pt>
    <dgm:pt modelId="{79946A36-6FB5-4BB4-8AE6-22AF7C419149}" type="pres">
      <dgm:prSet presAssocID="{2FBD4100-A4D8-4B36-BEFE-697B5F6B9F61}" presName="header" presStyleLbl="node1" presStyleIdx="1" presStyleCnt="4"/>
      <dgm:spPr/>
    </dgm:pt>
    <dgm:pt modelId="{AEBB23B3-1CE1-4EE8-8D56-8062E3307875}" type="pres">
      <dgm:prSet presAssocID="{2FBD4100-A4D8-4B36-BEFE-697B5F6B9F61}" presName="hSp" presStyleCnt="0"/>
      <dgm:spPr/>
    </dgm:pt>
    <dgm:pt modelId="{6E50E727-125B-4AE6-B499-0E4C8196F207}" type="pres">
      <dgm:prSet presAssocID="{72FF4CDD-1C79-4959-8A0F-D21C7177C262}" presName="vertFlow" presStyleCnt="0"/>
      <dgm:spPr/>
    </dgm:pt>
    <dgm:pt modelId="{37343E7B-7DBC-40B9-862A-C242140B9067}" type="pres">
      <dgm:prSet presAssocID="{72FF4CDD-1C79-4959-8A0F-D21C7177C262}" presName="header" presStyleLbl="node1" presStyleIdx="2" presStyleCnt="4"/>
      <dgm:spPr/>
    </dgm:pt>
    <dgm:pt modelId="{49E8C0B4-757C-499F-A7E0-6A8FEA6511DE}" type="pres">
      <dgm:prSet presAssocID="{682CDCB6-C1C5-406B-A4CE-BF97B76E8F5E}" presName="parTrans" presStyleLbl="sibTrans2D1" presStyleIdx="5" presStyleCnt="10"/>
      <dgm:spPr/>
    </dgm:pt>
    <dgm:pt modelId="{EA7987F4-3944-4E69-8AAE-32A8BF50D94B}" type="pres">
      <dgm:prSet presAssocID="{A36254F9-3C17-4B17-9347-A35AC2FFE8E5}" presName="child" presStyleLbl="alignAccFollowNode1" presStyleIdx="5" presStyleCnt="10">
        <dgm:presLayoutVars>
          <dgm:chMax val="0"/>
          <dgm:bulletEnabled val="1"/>
        </dgm:presLayoutVars>
      </dgm:prSet>
      <dgm:spPr/>
    </dgm:pt>
    <dgm:pt modelId="{55A0F42D-6546-47C9-ADE2-A2A20F47FE40}" type="pres">
      <dgm:prSet presAssocID="{2287C2D1-A19B-4FDB-AE2F-7866B0971474}" presName="sibTrans" presStyleLbl="sibTrans2D1" presStyleIdx="6" presStyleCnt="10"/>
      <dgm:spPr/>
    </dgm:pt>
    <dgm:pt modelId="{481C4AD1-6B6F-499F-A608-C2C6BE304436}" type="pres">
      <dgm:prSet presAssocID="{1F87D7B7-19DE-4F19-B14F-C1D50402F9B7}" presName="child" presStyleLbl="alignAccFollowNode1" presStyleIdx="6" presStyleCnt="10">
        <dgm:presLayoutVars>
          <dgm:chMax val="0"/>
          <dgm:bulletEnabled val="1"/>
        </dgm:presLayoutVars>
      </dgm:prSet>
      <dgm:spPr/>
    </dgm:pt>
    <dgm:pt modelId="{C70C9B6B-6D0D-4CEC-8FE8-BFF00E92FB75}" type="pres">
      <dgm:prSet presAssocID="{0E0F0BA3-31C0-4366-A333-32DBA550C032}" presName="sibTrans" presStyleLbl="sibTrans2D1" presStyleIdx="7" presStyleCnt="10"/>
      <dgm:spPr/>
    </dgm:pt>
    <dgm:pt modelId="{DD2A6206-2471-4E78-9744-6FFB2404ED0D}" type="pres">
      <dgm:prSet presAssocID="{E0897CC1-5A95-4363-A020-11FF57285B86}" presName="child" presStyleLbl="alignAccFollowNode1" presStyleIdx="7" presStyleCnt="10">
        <dgm:presLayoutVars>
          <dgm:chMax val="0"/>
          <dgm:bulletEnabled val="1"/>
        </dgm:presLayoutVars>
      </dgm:prSet>
      <dgm:spPr/>
    </dgm:pt>
    <dgm:pt modelId="{32490A02-9AA3-471E-B72C-3AF58BAD1632}" type="pres">
      <dgm:prSet presAssocID="{6EE4C7E6-0544-4261-A500-685B96850C03}" presName="sibTrans" presStyleLbl="sibTrans2D1" presStyleIdx="8" presStyleCnt="10"/>
      <dgm:spPr/>
    </dgm:pt>
    <dgm:pt modelId="{2428FE11-6B2A-40A9-9C93-9E78F79E7F0F}" type="pres">
      <dgm:prSet presAssocID="{B79C810B-0C23-4ADA-9891-B6B308E62E19}" presName="child" presStyleLbl="alignAccFollowNode1" presStyleIdx="8" presStyleCnt="10">
        <dgm:presLayoutVars>
          <dgm:chMax val="0"/>
          <dgm:bulletEnabled val="1"/>
        </dgm:presLayoutVars>
      </dgm:prSet>
      <dgm:spPr/>
    </dgm:pt>
    <dgm:pt modelId="{DE61F3A7-3E46-4F50-BA9F-27C3F6A8EEAB}" type="pres">
      <dgm:prSet presAssocID="{768BCCB7-E213-4B00-9846-B91596552C9F}" presName="sibTrans" presStyleLbl="sibTrans2D1" presStyleIdx="9" presStyleCnt="10"/>
      <dgm:spPr/>
    </dgm:pt>
    <dgm:pt modelId="{9302C5A1-EE76-4013-A724-8C8D53979353}" type="pres">
      <dgm:prSet presAssocID="{FF2AE438-FD19-4690-B8CA-2ED17346F5CA}" presName="child" presStyleLbl="alignAccFollowNode1" presStyleIdx="9" presStyleCnt="10">
        <dgm:presLayoutVars>
          <dgm:chMax val="0"/>
          <dgm:bulletEnabled val="1"/>
        </dgm:presLayoutVars>
      </dgm:prSet>
      <dgm:spPr/>
    </dgm:pt>
    <dgm:pt modelId="{C7F2A707-823A-4EB0-90BF-13ABCC8ECFBD}" type="pres">
      <dgm:prSet presAssocID="{72FF4CDD-1C79-4959-8A0F-D21C7177C262}" presName="hSp" presStyleCnt="0"/>
      <dgm:spPr/>
    </dgm:pt>
    <dgm:pt modelId="{E13117DD-972E-469F-B162-AA8DFAF12149}" type="pres">
      <dgm:prSet presAssocID="{EC7471E0-0C2E-43C4-8001-60E9F36A02DD}" presName="vertFlow" presStyleCnt="0"/>
      <dgm:spPr/>
    </dgm:pt>
    <dgm:pt modelId="{092D26A1-37E1-4F67-8DF8-95CC9C1417E3}" type="pres">
      <dgm:prSet presAssocID="{EC7471E0-0C2E-43C4-8001-60E9F36A02DD}" presName="header" presStyleLbl="node1" presStyleIdx="3" presStyleCnt="4"/>
      <dgm:spPr/>
    </dgm:pt>
  </dgm:ptLst>
  <dgm:cxnLst>
    <dgm:cxn modelId="{1709270A-4D58-43A9-A10F-505B8ABED8D2}" srcId="{140B1C95-948E-42BB-9E9E-F033F476FB3D}" destId="{81BF9E00-BB2E-42D4-81CE-377EA027F080}" srcOrd="1" destOrd="0" parTransId="{088C872E-217D-4ABA-AE67-FA4B08EE7C3C}" sibTransId="{EEF38FB9-7F95-4FA9-8310-D4D8A4588E69}"/>
    <dgm:cxn modelId="{ED465E18-7145-43AB-ADC9-5EEB5773BBBB}" type="presOf" srcId="{3FD88EB4-B627-4B93-9258-636482E2CBC7}" destId="{EC647CC4-84FF-4272-88CD-CBCCE1F39008}" srcOrd="0" destOrd="0" presId="urn:microsoft.com/office/officeart/2005/8/layout/lProcess1"/>
    <dgm:cxn modelId="{272B251F-BD7C-4B06-A5BE-4F0CF3D180F7}" srcId="{72FF4CDD-1C79-4959-8A0F-D21C7177C262}" destId="{FF2AE438-FD19-4690-B8CA-2ED17346F5CA}" srcOrd="4" destOrd="0" parTransId="{DB6CFAEA-6B7D-4E53-B54B-1050B6B7F873}" sibTransId="{6C5A31FF-607A-4512-8AE2-6F1911299BAD}"/>
    <dgm:cxn modelId="{E020442B-B3BF-4057-85EA-54FCC2522F14}" srcId="{924E3CFD-E3C8-4490-BCCC-20D6AE866ED5}" destId="{2FBD4100-A4D8-4B36-BEFE-697B5F6B9F61}" srcOrd="1" destOrd="0" parTransId="{91109705-AE74-4048-B4C7-21BF9112EA6D}" sibTransId="{8AF1A807-E7EB-4DDF-9145-CF09C0B86B27}"/>
    <dgm:cxn modelId="{688C372F-7B3C-43B9-9BC8-5344CA03C7EE}" srcId="{72FF4CDD-1C79-4959-8A0F-D21C7177C262}" destId="{A36254F9-3C17-4B17-9347-A35AC2FFE8E5}" srcOrd="0" destOrd="0" parTransId="{682CDCB6-C1C5-406B-A4CE-BF97B76E8F5E}" sibTransId="{2287C2D1-A19B-4FDB-AE2F-7866B0971474}"/>
    <dgm:cxn modelId="{4EAE6239-F455-4602-A7C4-EBBF3017EF1F}" type="presOf" srcId="{1F87D7B7-19DE-4F19-B14F-C1D50402F9B7}" destId="{481C4AD1-6B6F-499F-A608-C2C6BE304436}" srcOrd="0" destOrd="0" presId="urn:microsoft.com/office/officeart/2005/8/layout/lProcess1"/>
    <dgm:cxn modelId="{B0DB443D-368A-43A3-BE9C-0E3ABE20C2DE}" type="presOf" srcId="{A36254F9-3C17-4B17-9347-A35AC2FFE8E5}" destId="{EA7987F4-3944-4E69-8AAE-32A8BF50D94B}" srcOrd="0" destOrd="0" presId="urn:microsoft.com/office/officeart/2005/8/layout/lProcess1"/>
    <dgm:cxn modelId="{A16AC03E-010D-4674-B44D-B2B466802572}" type="presOf" srcId="{81433D4B-0AFB-4CAB-9049-6340147EB5E0}" destId="{2A57FE45-7EA6-4D2D-8C1E-C51069F9D25D}" srcOrd="0" destOrd="0" presId="urn:microsoft.com/office/officeart/2005/8/layout/lProcess1"/>
    <dgm:cxn modelId="{78B2C141-28B4-4587-91AD-A11E4DEBBADB}" type="presOf" srcId="{6EE4C7E6-0544-4261-A500-685B96850C03}" destId="{32490A02-9AA3-471E-B72C-3AF58BAD1632}" srcOrd="0" destOrd="0" presId="urn:microsoft.com/office/officeart/2005/8/layout/lProcess1"/>
    <dgm:cxn modelId="{C682B746-3932-4064-923C-4B51C171A513}" type="presOf" srcId="{8FA41620-2D4F-4B22-B1F4-FF8D7C10FDF6}" destId="{E17D9237-8EFD-422F-9361-E1C3B039D57F}" srcOrd="0" destOrd="0" presId="urn:microsoft.com/office/officeart/2005/8/layout/lProcess1"/>
    <dgm:cxn modelId="{7C1AB867-8EB8-4DA4-9D19-2FE32777CEE6}" type="presOf" srcId="{3F1C3665-C1D1-491D-BFAF-F9A1E2F7EC7D}" destId="{171D7D44-0E5C-4F38-90F7-310F1387D572}" srcOrd="0" destOrd="0" presId="urn:microsoft.com/office/officeart/2005/8/layout/lProcess1"/>
    <dgm:cxn modelId="{C7082449-E774-4285-B522-21B6DCA18010}" type="presOf" srcId="{682CDCB6-C1C5-406B-A4CE-BF97B76E8F5E}" destId="{49E8C0B4-757C-499F-A7E0-6A8FEA6511DE}" srcOrd="0" destOrd="0" presId="urn:microsoft.com/office/officeart/2005/8/layout/lProcess1"/>
    <dgm:cxn modelId="{967A2769-D77F-493B-AF59-30E01D8A4DEC}" srcId="{924E3CFD-E3C8-4490-BCCC-20D6AE866ED5}" destId="{EC7471E0-0C2E-43C4-8001-60E9F36A02DD}" srcOrd="3" destOrd="0" parTransId="{69AD5611-B164-424B-BB7E-B648F8C63A4C}" sibTransId="{10E466EB-7549-4554-A77D-745DEAB89020}"/>
    <dgm:cxn modelId="{B141844A-6E95-464B-B6BA-D48E815286D9}" srcId="{140B1C95-948E-42BB-9E9E-F033F476FB3D}" destId="{8FA41620-2D4F-4B22-B1F4-FF8D7C10FDF6}" srcOrd="0" destOrd="0" parTransId="{81433D4B-0AFB-4CAB-9049-6340147EB5E0}" sibTransId="{3FD88EB4-B627-4B93-9258-636482E2CBC7}"/>
    <dgm:cxn modelId="{4C7E8C4A-2E98-490E-9028-7500A285E81C}" type="presOf" srcId="{E0897CC1-5A95-4363-A020-11FF57285B86}" destId="{DD2A6206-2471-4E78-9744-6FFB2404ED0D}" srcOrd="0" destOrd="0" presId="urn:microsoft.com/office/officeart/2005/8/layout/lProcess1"/>
    <dgm:cxn modelId="{DE4D7B6C-282E-461F-B579-DAFE3C46CFD8}" type="presOf" srcId="{EC7471E0-0C2E-43C4-8001-60E9F36A02DD}" destId="{092D26A1-37E1-4F67-8DF8-95CC9C1417E3}" srcOrd="0" destOrd="0" presId="urn:microsoft.com/office/officeart/2005/8/layout/lProcess1"/>
    <dgm:cxn modelId="{C818DF4D-2380-4AB1-8E2F-53B886D6DA21}" srcId="{72FF4CDD-1C79-4959-8A0F-D21C7177C262}" destId="{E0897CC1-5A95-4363-A020-11FF57285B86}" srcOrd="2" destOrd="0" parTransId="{932590BF-DE86-4840-919A-03F5F9991F1E}" sibTransId="{6EE4C7E6-0544-4261-A500-685B96850C03}"/>
    <dgm:cxn modelId="{226AD54E-A249-4C7A-8567-C178A943E62F}" type="presOf" srcId="{FF2AE438-FD19-4690-B8CA-2ED17346F5CA}" destId="{9302C5A1-EE76-4013-A724-8C8D53979353}" srcOrd="0" destOrd="0" presId="urn:microsoft.com/office/officeart/2005/8/layout/lProcess1"/>
    <dgm:cxn modelId="{61A32353-2F6D-4CCC-84F8-7C946666593E}" srcId="{72FF4CDD-1C79-4959-8A0F-D21C7177C262}" destId="{B79C810B-0C23-4ADA-9891-B6B308E62E19}" srcOrd="3" destOrd="0" parTransId="{9D33558C-D6B4-4C8D-B7DC-ACBE34A7C817}" sibTransId="{768BCCB7-E213-4B00-9846-B91596552C9F}"/>
    <dgm:cxn modelId="{5B4CFD7A-E25E-4216-8EC8-BA7952460F1C}" type="presOf" srcId="{2FBD4100-A4D8-4B36-BEFE-697B5F6B9F61}" destId="{79946A36-6FB5-4BB4-8AE6-22AF7C419149}" srcOrd="0" destOrd="0" presId="urn:microsoft.com/office/officeart/2005/8/layout/lProcess1"/>
    <dgm:cxn modelId="{DC91E684-0865-4BFE-9364-CC53E10307FA}" type="presOf" srcId="{768BCCB7-E213-4B00-9846-B91596552C9F}" destId="{DE61F3A7-3E46-4F50-BA9F-27C3F6A8EEAB}" srcOrd="0" destOrd="0" presId="urn:microsoft.com/office/officeart/2005/8/layout/lProcess1"/>
    <dgm:cxn modelId="{F59E0488-0A2F-4416-98D1-0DA65859934E}" type="presOf" srcId="{75F944FD-2CCC-443B-9EBB-8EA0D576B2B1}" destId="{67FF8805-90C2-4AE3-BF0B-0FC089F32AC0}" srcOrd="0" destOrd="0" presId="urn:microsoft.com/office/officeart/2005/8/layout/lProcess1"/>
    <dgm:cxn modelId="{EC47FB89-8313-42F0-91A8-B47F7AD7E269}" type="presOf" srcId="{C4779AB6-A8D1-435D-99FA-E512EFE02141}" destId="{A7042763-933F-4A53-9135-CC5BEF67D025}" srcOrd="0" destOrd="0" presId="urn:microsoft.com/office/officeart/2005/8/layout/lProcess1"/>
    <dgm:cxn modelId="{86783E8A-0500-4A24-8BC7-42538B0A7894}" type="presOf" srcId="{2287C2D1-A19B-4FDB-AE2F-7866B0971474}" destId="{55A0F42D-6546-47C9-ADE2-A2A20F47FE40}" srcOrd="0" destOrd="0" presId="urn:microsoft.com/office/officeart/2005/8/layout/lProcess1"/>
    <dgm:cxn modelId="{0067C98B-8584-480E-9F82-C635B50DDF16}" srcId="{140B1C95-948E-42BB-9E9E-F033F476FB3D}" destId="{C4779AB6-A8D1-435D-99FA-E512EFE02141}" srcOrd="2" destOrd="0" parTransId="{0457FBCD-19E0-4D7C-83D5-2F5ED6B5DDDC}" sibTransId="{393F7604-0D3B-4E21-9649-C1470BC98EB0}"/>
    <dgm:cxn modelId="{47E41AAD-F302-4BB3-9638-7714B6D33D6D}" type="presOf" srcId="{140B1C95-948E-42BB-9E9E-F033F476FB3D}" destId="{C2F95F20-7185-4635-BC10-5B0021E54E8B}" srcOrd="0" destOrd="0" presId="urn:microsoft.com/office/officeart/2005/8/layout/lProcess1"/>
    <dgm:cxn modelId="{470EF8B6-1172-4221-882E-420AD3686E69}" type="presOf" srcId="{0E0F0BA3-31C0-4366-A333-32DBA550C032}" destId="{C70C9B6B-6D0D-4CEC-8FE8-BFF00E92FB75}" srcOrd="0" destOrd="0" presId="urn:microsoft.com/office/officeart/2005/8/layout/lProcess1"/>
    <dgm:cxn modelId="{7CEE52C1-78F0-41D7-8A81-BCCDB46EFF23}" type="presOf" srcId="{393F7604-0D3B-4E21-9649-C1470BC98EB0}" destId="{8D54EE8A-59C2-45DB-87FB-9625D1EC73F4}" srcOrd="0" destOrd="0" presId="urn:microsoft.com/office/officeart/2005/8/layout/lProcess1"/>
    <dgm:cxn modelId="{0929B6C1-D10C-4840-B1EC-8BF187E45022}" srcId="{72FF4CDD-1C79-4959-8A0F-D21C7177C262}" destId="{1F87D7B7-19DE-4F19-B14F-C1D50402F9B7}" srcOrd="1" destOrd="0" parTransId="{017311CA-349F-4428-9A67-676D869FAA54}" sibTransId="{0E0F0BA3-31C0-4366-A333-32DBA550C032}"/>
    <dgm:cxn modelId="{4CA8B9D1-5340-480C-B854-874773B60DB3}" srcId="{924E3CFD-E3C8-4490-BCCC-20D6AE866ED5}" destId="{140B1C95-948E-42BB-9E9E-F033F476FB3D}" srcOrd="0" destOrd="0" parTransId="{ECE7386C-4B4D-4E2E-86E0-7EC6A2CC6A39}" sibTransId="{F5C85C0E-C029-4ABD-8DD1-B2F45FE9688F}"/>
    <dgm:cxn modelId="{ED892ED2-262F-4E3C-8E62-28B8D8859291}" type="presOf" srcId="{72FF4CDD-1C79-4959-8A0F-D21C7177C262}" destId="{37343E7B-7DBC-40B9-862A-C242140B9067}" srcOrd="0" destOrd="0" presId="urn:microsoft.com/office/officeart/2005/8/layout/lProcess1"/>
    <dgm:cxn modelId="{8A05E3D2-1D01-4EB0-9F6C-8DB8907FB1DB}" srcId="{924E3CFD-E3C8-4490-BCCC-20D6AE866ED5}" destId="{72FF4CDD-1C79-4959-8A0F-D21C7177C262}" srcOrd="2" destOrd="0" parTransId="{5B2D8578-FA9D-4D4C-8161-EE97CCD2E390}" sibTransId="{49C4EDFC-66F6-4364-A550-3F4A365D39E3}"/>
    <dgm:cxn modelId="{71BE92D8-27A6-42AE-9A02-1E240481BE86}" srcId="{140B1C95-948E-42BB-9E9E-F033F476FB3D}" destId="{75F944FD-2CCC-443B-9EBB-8EA0D576B2B1}" srcOrd="4" destOrd="0" parTransId="{426BC18C-38F7-42DF-9CE2-EFCF9C396F21}" sibTransId="{72C404E8-1883-4AC2-8E7B-EDFFCBB8A989}"/>
    <dgm:cxn modelId="{48DE3EDC-32CB-495A-846D-178883B661FC}" type="presOf" srcId="{B79C810B-0C23-4ADA-9891-B6B308E62E19}" destId="{2428FE11-6B2A-40A9-9C93-9E78F79E7F0F}" srcOrd="0" destOrd="0" presId="urn:microsoft.com/office/officeart/2005/8/layout/lProcess1"/>
    <dgm:cxn modelId="{FA6B3DE1-2197-4564-AFCE-FAD56414D36F}" type="presOf" srcId="{EEF38FB9-7F95-4FA9-8310-D4D8A4588E69}" destId="{C8BB2987-C91B-4F9B-ABF3-2DFCBB92C304}" srcOrd="0" destOrd="0" presId="urn:microsoft.com/office/officeart/2005/8/layout/lProcess1"/>
    <dgm:cxn modelId="{20F284EC-CA71-4AD0-B922-C0CDEEA33610}" srcId="{140B1C95-948E-42BB-9E9E-F033F476FB3D}" destId="{3F1C3665-C1D1-491D-BFAF-F9A1E2F7EC7D}" srcOrd="3" destOrd="0" parTransId="{445ABE9E-5500-4BFA-976C-7C6FC62114DD}" sibTransId="{AE106529-C576-4F6F-90A6-DBE7B9AA743E}"/>
    <dgm:cxn modelId="{6A9EDAED-4746-4C1D-9DBA-FBC69949A10B}" type="presOf" srcId="{AE106529-C576-4F6F-90A6-DBE7B9AA743E}" destId="{395D75E9-958F-4FB4-8518-DD033C129D92}" srcOrd="0" destOrd="0" presId="urn:microsoft.com/office/officeart/2005/8/layout/lProcess1"/>
    <dgm:cxn modelId="{89EB7CF2-2EEE-4EB4-9202-EB9EFC32CB4D}" type="presOf" srcId="{81BF9E00-BB2E-42D4-81CE-377EA027F080}" destId="{D49862B9-6585-4FC1-B6BE-3589B4A4559A}" srcOrd="0" destOrd="0" presId="urn:microsoft.com/office/officeart/2005/8/layout/lProcess1"/>
    <dgm:cxn modelId="{9607D8F4-7FD5-42E6-93F8-70E8617478D4}" type="presOf" srcId="{924E3CFD-E3C8-4490-BCCC-20D6AE866ED5}" destId="{F73834D8-D34A-4586-A604-8DD646D52C52}" srcOrd="0" destOrd="0" presId="urn:microsoft.com/office/officeart/2005/8/layout/lProcess1"/>
    <dgm:cxn modelId="{F73DCA03-8B9F-4D04-B6C1-19DE5A9867D0}" type="presParOf" srcId="{F73834D8-D34A-4586-A604-8DD646D52C52}" destId="{5672D003-59A9-4062-9F58-37A23F386111}" srcOrd="0" destOrd="0" presId="urn:microsoft.com/office/officeart/2005/8/layout/lProcess1"/>
    <dgm:cxn modelId="{1211020E-3806-4A48-8FA9-73CA3E3740B9}" type="presParOf" srcId="{5672D003-59A9-4062-9F58-37A23F386111}" destId="{C2F95F20-7185-4635-BC10-5B0021E54E8B}" srcOrd="0" destOrd="0" presId="urn:microsoft.com/office/officeart/2005/8/layout/lProcess1"/>
    <dgm:cxn modelId="{B293CF81-64CA-42E4-B8C2-A644F64D7616}" type="presParOf" srcId="{5672D003-59A9-4062-9F58-37A23F386111}" destId="{2A57FE45-7EA6-4D2D-8C1E-C51069F9D25D}" srcOrd="1" destOrd="0" presId="urn:microsoft.com/office/officeart/2005/8/layout/lProcess1"/>
    <dgm:cxn modelId="{453D5F6A-5E6C-4C70-9F0D-167C70877850}" type="presParOf" srcId="{5672D003-59A9-4062-9F58-37A23F386111}" destId="{E17D9237-8EFD-422F-9361-E1C3B039D57F}" srcOrd="2" destOrd="0" presId="urn:microsoft.com/office/officeart/2005/8/layout/lProcess1"/>
    <dgm:cxn modelId="{92CE493A-C81B-4952-B469-797C66103556}" type="presParOf" srcId="{5672D003-59A9-4062-9F58-37A23F386111}" destId="{EC647CC4-84FF-4272-88CD-CBCCE1F39008}" srcOrd="3" destOrd="0" presId="urn:microsoft.com/office/officeart/2005/8/layout/lProcess1"/>
    <dgm:cxn modelId="{66A7547B-3FB7-43C1-81AD-7C34FAE87E7A}" type="presParOf" srcId="{5672D003-59A9-4062-9F58-37A23F386111}" destId="{D49862B9-6585-4FC1-B6BE-3589B4A4559A}" srcOrd="4" destOrd="0" presId="urn:microsoft.com/office/officeart/2005/8/layout/lProcess1"/>
    <dgm:cxn modelId="{422BA0D3-E9EB-401F-9F8A-78CDD25D0428}" type="presParOf" srcId="{5672D003-59A9-4062-9F58-37A23F386111}" destId="{C8BB2987-C91B-4F9B-ABF3-2DFCBB92C304}" srcOrd="5" destOrd="0" presId="urn:microsoft.com/office/officeart/2005/8/layout/lProcess1"/>
    <dgm:cxn modelId="{260DDFEF-D09F-4EFD-8CF4-BAC59F1FA811}" type="presParOf" srcId="{5672D003-59A9-4062-9F58-37A23F386111}" destId="{A7042763-933F-4A53-9135-CC5BEF67D025}" srcOrd="6" destOrd="0" presId="urn:microsoft.com/office/officeart/2005/8/layout/lProcess1"/>
    <dgm:cxn modelId="{3EBE0D22-5EB4-4AA8-B39C-5000DFC30243}" type="presParOf" srcId="{5672D003-59A9-4062-9F58-37A23F386111}" destId="{8D54EE8A-59C2-45DB-87FB-9625D1EC73F4}" srcOrd="7" destOrd="0" presId="urn:microsoft.com/office/officeart/2005/8/layout/lProcess1"/>
    <dgm:cxn modelId="{39BB2A0C-6D5E-483B-ADDF-E463A4A7E1B0}" type="presParOf" srcId="{5672D003-59A9-4062-9F58-37A23F386111}" destId="{171D7D44-0E5C-4F38-90F7-310F1387D572}" srcOrd="8" destOrd="0" presId="urn:microsoft.com/office/officeart/2005/8/layout/lProcess1"/>
    <dgm:cxn modelId="{1DE23A0C-CB5B-42FD-9635-FF898FAD7610}" type="presParOf" srcId="{5672D003-59A9-4062-9F58-37A23F386111}" destId="{395D75E9-958F-4FB4-8518-DD033C129D92}" srcOrd="9" destOrd="0" presId="urn:microsoft.com/office/officeart/2005/8/layout/lProcess1"/>
    <dgm:cxn modelId="{12679E3E-89C7-4475-9EB3-2D21B4F26906}" type="presParOf" srcId="{5672D003-59A9-4062-9F58-37A23F386111}" destId="{67FF8805-90C2-4AE3-BF0B-0FC089F32AC0}" srcOrd="10" destOrd="0" presId="urn:microsoft.com/office/officeart/2005/8/layout/lProcess1"/>
    <dgm:cxn modelId="{B0006E63-B5DD-4E06-8C94-ECB5A1AB4DD6}" type="presParOf" srcId="{F73834D8-D34A-4586-A604-8DD646D52C52}" destId="{052B3D50-E5AF-4B57-B096-F14EB4479D07}" srcOrd="1" destOrd="0" presId="urn:microsoft.com/office/officeart/2005/8/layout/lProcess1"/>
    <dgm:cxn modelId="{DEEE5867-39B4-4659-A8A3-914875E934A5}" type="presParOf" srcId="{F73834D8-D34A-4586-A604-8DD646D52C52}" destId="{E99DF4C9-B8CF-4B34-8B8A-DFCECEA4070D}" srcOrd="2" destOrd="0" presId="urn:microsoft.com/office/officeart/2005/8/layout/lProcess1"/>
    <dgm:cxn modelId="{45FE9BC0-5E47-4D76-8509-5759A10D32F1}" type="presParOf" srcId="{E99DF4C9-B8CF-4B34-8B8A-DFCECEA4070D}" destId="{79946A36-6FB5-4BB4-8AE6-22AF7C419149}" srcOrd="0" destOrd="0" presId="urn:microsoft.com/office/officeart/2005/8/layout/lProcess1"/>
    <dgm:cxn modelId="{1F989576-215C-4DAC-93F4-F77A3E66CBA1}" type="presParOf" srcId="{F73834D8-D34A-4586-A604-8DD646D52C52}" destId="{AEBB23B3-1CE1-4EE8-8D56-8062E3307875}" srcOrd="3" destOrd="0" presId="urn:microsoft.com/office/officeart/2005/8/layout/lProcess1"/>
    <dgm:cxn modelId="{8844F678-ABE0-4D3F-A0EB-0205958E8F45}" type="presParOf" srcId="{F73834D8-D34A-4586-A604-8DD646D52C52}" destId="{6E50E727-125B-4AE6-B499-0E4C8196F207}" srcOrd="4" destOrd="0" presId="urn:microsoft.com/office/officeart/2005/8/layout/lProcess1"/>
    <dgm:cxn modelId="{E7D45B64-F332-4F96-A10B-0ABB5581A404}" type="presParOf" srcId="{6E50E727-125B-4AE6-B499-0E4C8196F207}" destId="{37343E7B-7DBC-40B9-862A-C242140B9067}" srcOrd="0" destOrd="0" presId="urn:microsoft.com/office/officeart/2005/8/layout/lProcess1"/>
    <dgm:cxn modelId="{ADA5D2CA-B3F6-4577-9AF8-E8769DB8945F}" type="presParOf" srcId="{6E50E727-125B-4AE6-B499-0E4C8196F207}" destId="{49E8C0B4-757C-499F-A7E0-6A8FEA6511DE}" srcOrd="1" destOrd="0" presId="urn:microsoft.com/office/officeart/2005/8/layout/lProcess1"/>
    <dgm:cxn modelId="{93121D8B-16E0-4D6A-9A29-44D22D5C37E3}" type="presParOf" srcId="{6E50E727-125B-4AE6-B499-0E4C8196F207}" destId="{EA7987F4-3944-4E69-8AAE-32A8BF50D94B}" srcOrd="2" destOrd="0" presId="urn:microsoft.com/office/officeart/2005/8/layout/lProcess1"/>
    <dgm:cxn modelId="{012B4102-1CFB-4D2C-9B6A-0697FCC24950}" type="presParOf" srcId="{6E50E727-125B-4AE6-B499-0E4C8196F207}" destId="{55A0F42D-6546-47C9-ADE2-A2A20F47FE40}" srcOrd="3" destOrd="0" presId="urn:microsoft.com/office/officeart/2005/8/layout/lProcess1"/>
    <dgm:cxn modelId="{2327FD61-ECD9-4050-A7C4-82F25C14D7B7}" type="presParOf" srcId="{6E50E727-125B-4AE6-B499-0E4C8196F207}" destId="{481C4AD1-6B6F-499F-A608-C2C6BE304436}" srcOrd="4" destOrd="0" presId="urn:microsoft.com/office/officeart/2005/8/layout/lProcess1"/>
    <dgm:cxn modelId="{1BCE5CC4-9BEF-4E3A-B50C-F30877BCBD48}" type="presParOf" srcId="{6E50E727-125B-4AE6-B499-0E4C8196F207}" destId="{C70C9B6B-6D0D-4CEC-8FE8-BFF00E92FB75}" srcOrd="5" destOrd="0" presId="urn:microsoft.com/office/officeart/2005/8/layout/lProcess1"/>
    <dgm:cxn modelId="{6AFCF8E4-40D2-4705-B621-4905FC9B69F3}" type="presParOf" srcId="{6E50E727-125B-4AE6-B499-0E4C8196F207}" destId="{DD2A6206-2471-4E78-9744-6FFB2404ED0D}" srcOrd="6" destOrd="0" presId="urn:microsoft.com/office/officeart/2005/8/layout/lProcess1"/>
    <dgm:cxn modelId="{2E0974D8-B2F9-4B5D-B96C-FE443B0BE2DF}" type="presParOf" srcId="{6E50E727-125B-4AE6-B499-0E4C8196F207}" destId="{32490A02-9AA3-471E-B72C-3AF58BAD1632}" srcOrd="7" destOrd="0" presId="urn:microsoft.com/office/officeart/2005/8/layout/lProcess1"/>
    <dgm:cxn modelId="{D879095F-B407-4A58-ACED-C6B4D2BAAC8F}" type="presParOf" srcId="{6E50E727-125B-4AE6-B499-0E4C8196F207}" destId="{2428FE11-6B2A-40A9-9C93-9E78F79E7F0F}" srcOrd="8" destOrd="0" presId="urn:microsoft.com/office/officeart/2005/8/layout/lProcess1"/>
    <dgm:cxn modelId="{F59A2698-D8DB-48C0-B8F2-0563AE524C07}" type="presParOf" srcId="{6E50E727-125B-4AE6-B499-0E4C8196F207}" destId="{DE61F3A7-3E46-4F50-BA9F-27C3F6A8EEAB}" srcOrd="9" destOrd="0" presId="urn:microsoft.com/office/officeart/2005/8/layout/lProcess1"/>
    <dgm:cxn modelId="{0ED4E7EA-F761-45C5-ADE9-63FF7C1E317E}" type="presParOf" srcId="{6E50E727-125B-4AE6-B499-0E4C8196F207}" destId="{9302C5A1-EE76-4013-A724-8C8D53979353}" srcOrd="10" destOrd="0" presId="urn:microsoft.com/office/officeart/2005/8/layout/lProcess1"/>
    <dgm:cxn modelId="{C3C02CBC-A97F-47DF-B149-48C1915E10D7}" type="presParOf" srcId="{F73834D8-D34A-4586-A604-8DD646D52C52}" destId="{C7F2A707-823A-4EB0-90BF-13ABCC8ECFBD}" srcOrd="5" destOrd="0" presId="urn:microsoft.com/office/officeart/2005/8/layout/lProcess1"/>
    <dgm:cxn modelId="{87DF11F2-6D79-4CBB-9DFD-36E013849251}" type="presParOf" srcId="{F73834D8-D34A-4586-A604-8DD646D52C52}" destId="{E13117DD-972E-469F-B162-AA8DFAF12149}" srcOrd="6" destOrd="0" presId="urn:microsoft.com/office/officeart/2005/8/layout/lProcess1"/>
    <dgm:cxn modelId="{16108911-8109-421E-8DD9-B7BE28FFC4C0}" type="presParOf" srcId="{E13117DD-972E-469F-B162-AA8DFAF12149}" destId="{092D26A1-37E1-4F67-8DF8-95CC9C1417E3}" srcOrd="0" destOrd="0" presId="urn:microsoft.com/office/officeart/2005/8/layout/l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F95F20-7185-4635-BC10-5B0021E54E8B}">
      <dsp:nvSpPr>
        <dsp:cNvPr id="0" name=""/>
        <dsp:cNvSpPr/>
      </dsp:nvSpPr>
      <dsp:spPr>
        <a:xfrm>
          <a:off x="2918" y="93527"/>
          <a:ext cx="1472684" cy="3681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Analisi singolo ente</a:t>
          </a:r>
        </a:p>
      </dsp:txBody>
      <dsp:txXfrm>
        <a:off x="13701" y="104310"/>
        <a:ext cx="1451118" cy="346605"/>
      </dsp:txXfrm>
    </dsp:sp>
    <dsp:sp modelId="{2A57FE45-7EA6-4D2D-8C1E-C51069F9D25D}">
      <dsp:nvSpPr>
        <dsp:cNvPr id="0" name=""/>
        <dsp:cNvSpPr/>
      </dsp:nvSpPr>
      <dsp:spPr>
        <a:xfrm rot="5400000">
          <a:off x="707045" y="493913"/>
          <a:ext cx="64429" cy="64429"/>
        </a:xfrm>
        <a:prstGeom prst="rightArrow">
          <a:avLst>
            <a:gd name="adj1" fmla="val 667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17D9237-8EFD-422F-9361-E1C3B039D57F}">
      <dsp:nvSpPr>
        <dsp:cNvPr id="0" name=""/>
        <dsp:cNvSpPr/>
      </dsp:nvSpPr>
      <dsp:spPr>
        <a:xfrm>
          <a:off x="2918" y="590558"/>
          <a:ext cx="1472684" cy="368171"/>
        </a:xfrm>
        <a:prstGeom prst="roundRect">
          <a:avLst>
            <a:gd name="adj" fmla="val 10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organizzativo</a:t>
          </a:r>
        </a:p>
      </dsp:txBody>
      <dsp:txXfrm>
        <a:off x="13701" y="601341"/>
        <a:ext cx="1451118" cy="346605"/>
      </dsp:txXfrm>
    </dsp:sp>
    <dsp:sp modelId="{EC647CC4-84FF-4272-88CD-CBCCE1F39008}">
      <dsp:nvSpPr>
        <dsp:cNvPr id="0" name=""/>
        <dsp:cNvSpPr/>
      </dsp:nvSpPr>
      <dsp:spPr>
        <a:xfrm rot="5400000">
          <a:off x="707045" y="990944"/>
          <a:ext cx="64429" cy="64429"/>
        </a:xfrm>
        <a:prstGeom prst="rightArrow">
          <a:avLst>
            <a:gd name="adj1" fmla="val 66700"/>
            <a:gd name="adj2" fmla="val 50000"/>
          </a:avLst>
        </a:prstGeom>
        <a:solidFill>
          <a:schemeClr val="accent5">
            <a:hueOff val="-750949"/>
            <a:satOff val="-1935"/>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9862B9-6585-4FC1-B6BE-3589B4A4559A}">
      <dsp:nvSpPr>
        <dsp:cNvPr id="0" name=""/>
        <dsp:cNvSpPr/>
      </dsp:nvSpPr>
      <dsp:spPr>
        <a:xfrm>
          <a:off x="2918" y="1087589"/>
          <a:ext cx="1472684" cy="368171"/>
        </a:xfrm>
        <a:prstGeom prst="roundRect">
          <a:avLst>
            <a:gd name="adj" fmla="val 10000"/>
          </a:avLst>
        </a:prstGeom>
        <a:solidFill>
          <a:schemeClr val="accent5">
            <a:tint val="40000"/>
            <a:alpha val="90000"/>
            <a:hueOff val="-748862"/>
            <a:satOff val="-2537"/>
            <a:lumOff val="-325"/>
            <a:alphaOff val="0"/>
          </a:schemeClr>
        </a:solidFill>
        <a:ln w="12700" cap="flat" cmpd="sng" algn="ctr">
          <a:solidFill>
            <a:schemeClr val="accent5">
              <a:tint val="40000"/>
              <a:alpha val="90000"/>
              <a:hueOff val="-748862"/>
              <a:satOff val="-2537"/>
              <a:lumOff val="-32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tecnologico - Infrastruttura</a:t>
          </a:r>
        </a:p>
      </dsp:txBody>
      <dsp:txXfrm>
        <a:off x="13701" y="1098372"/>
        <a:ext cx="1451118" cy="346605"/>
      </dsp:txXfrm>
    </dsp:sp>
    <dsp:sp modelId="{C8BB2987-C91B-4F9B-ABF3-2DFCBB92C304}">
      <dsp:nvSpPr>
        <dsp:cNvPr id="0" name=""/>
        <dsp:cNvSpPr/>
      </dsp:nvSpPr>
      <dsp:spPr>
        <a:xfrm rot="5400000">
          <a:off x="707045" y="1487975"/>
          <a:ext cx="64429" cy="64429"/>
        </a:xfrm>
        <a:prstGeom prst="rightArrow">
          <a:avLst>
            <a:gd name="adj1" fmla="val 66700"/>
            <a:gd name="adj2" fmla="val 50000"/>
          </a:avLst>
        </a:prstGeom>
        <a:solidFill>
          <a:schemeClr val="accent5">
            <a:hueOff val="-1501898"/>
            <a:satOff val="-3871"/>
            <a:lumOff val="-26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7042763-933F-4A53-9135-CC5BEF67D025}">
      <dsp:nvSpPr>
        <dsp:cNvPr id="0" name=""/>
        <dsp:cNvSpPr/>
      </dsp:nvSpPr>
      <dsp:spPr>
        <a:xfrm>
          <a:off x="2918" y="1584619"/>
          <a:ext cx="1472684" cy="368171"/>
        </a:xfrm>
        <a:prstGeom prst="roundRect">
          <a:avLst>
            <a:gd name="adj" fmla="val 10000"/>
          </a:avLst>
        </a:prstGeom>
        <a:solidFill>
          <a:schemeClr val="accent5">
            <a:tint val="40000"/>
            <a:alpha val="90000"/>
            <a:hueOff val="-1497725"/>
            <a:satOff val="-5074"/>
            <a:lumOff val="-651"/>
            <a:alphaOff val="0"/>
          </a:schemeClr>
        </a:solidFill>
        <a:ln w="12700" cap="flat" cmpd="sng" algn="ctr">
          <a:solidFill>
            <a:schemeClr val="accent5">
              <a:tint val="40000"/>
              <a:alpha val="90000"/>
              <a:hueOff val="-1497725"/>
              <a:satOff val="-5074"/>
              <a:lumOff val="-6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tecnologico - Banche dati</a:t>
          </a:r>
        </a:p>
      </dsp:txBody>
      <dsp:txXfrm>
        <a:off x="13701" y="1595402"/>
        <a:ext cx="1451118" cy="346605"/>
      </dsp:txXfrm>
    </dsp:sp>
    <dsp:sp modelId="{8D54EE8A-59C2-45DB-87FB-9625D1EC73F4}">
      <dsp:nvSpPr>
        <dsp:cNvPr id="0" name=""/>
        <dsp:cNvSpPr/>
      </dsp:nvSpPr>
      <dsp:spPr>
        <a:xfrm rot="5400000">
          <a:off x="707045" y="1985005"/>
          <a:ext cx="64429" cy="64429"/>
        </a:xfrm>
        <a:prstGeom prst="rightArrow">
          <a:avLst>
            <a:gd name="adj1" fmla="val 667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1D7D44-0E5C-4F38-90F7-310F1387D572}">
      <dsp:nvSpPr>
        <dsp:cNvPr id="0" name=""/>
        <dsp:cNvSpPr/>
      </dsp:nvSpPr>
      <dsp:spPr>
        <a:xfrm>
          <a:off x="2918" y="2081650"/>
          <a:ext cx="1472684" cy="368171"/>
        </a:xfrm>
        <a:prstGeom prst="roundRect">
          <a:avLst>
            <a:gd name="adj" fmla="val 10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2246587"/>
              <a:satOff val="-7611"/>
              <a:lumOff val="-9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tecnologico - Sistemi informativi</a:t>
          </a:r>
        </a:p>
      </dsp:txBody>
      <dsp:txXfrm>
        <a:off x="13701" y="2092433"/>
        <a:ext cx="1451118" cy="346605"/>
      </dsp:txXfrm>
    </dsp:sp>
    <dsp:sp modelId="{395D75E9-958F-4FB4-8518-DD033C129D92}">
      <dsp:nvSpPr>
        <dsp:cNvPr id="0" name=""/>
        <dsp:cNvSpPr/>
      </dsp:nvSpPr>
      <dsp:spPr>
        <a:xfrm rot="5400000">
          <a:off x="707045" y="2482036"/>
          <a:ext cx="64429" cy="64429"/>
        </a:xfrm>
        <a:prstGeom prst="rightArrow">
          <a:avLst>
            <a:gd name="adj1" fmla="val 66700"/>
            <a:gd name="adj2" fmla="val 50000"/>
          </a:avLst>
        </a:prstGeom>
        <a:solidFill>
          <a:schemeClr val="accent5">
            <a:hueOff val="-3003797"/>
            <a:satOff val="-7742"/>
            <a:lumOff val="-522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FF8805-90C2-4AE3-BF0B-0FC089F32AC0}">
      <dsp:nvSpPr>
        <dsp:cNvPr id="0" name=""/>
        <dsp:cNvSpPr/>
      </dsp:nvSpPr>
      <dsp:spPr>
        <a:xfrm>
          <a:off x="2918" y="2578681"/>
          <a:ext cx="1472684" cy="368171"/>
        </a:xfrm>
        <a:prstGeom prst="roundRect">
          <a:avLst>
            <a:gd name="adj" fmla="val 10000"/>
          </a:avLst>
        </a:prstGeom>
        <a:solidFill>
          <a:schemeClr val="accent5">
            <a:tint val="40000"/>
            <a:alpha val="90000"/>
            <a:hueOff val="-2995450"/>
            <a:satOff val="-10148"/>
            <a:lumOff val="-1301"/>
            <a:alphaOff val="0"/>
          </a:schemeClr>
        </a:solidFill>
        <a:ln w="12700" cap="flat" cmpd="sng" algn="ctr">
          <a:solidFill>
            <a:schemeClr val="accent5">
              <a:tint val="40000"/>
              <a:alpha val="90000"/>
              <a:hueOff val="-2995450"/>
              <a:satOff val="-10148"/>
              <a:lumOff val="-130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amministrativo</a:t>
          </a:r>
        </a:p>
      </dsp:txBody>
      <dsp:txXfrm>
        <a:off x="13701" y="2589464"/>
        <a:ext cx="1451118" cy="346605"/>
      </dsp:txXfrm>
    </dsp:sp>
    <dsp:sp modelId="{79946A36-6FB5-4BB4-8AE6-22AF7C419149}">
      <dsp:nvSpPr>
        <dsp:cNvPr id="0" name=""/>
        <dsp:cNvSpPr/>
      </dsp:nvSpPr>
      <dsp:spPr>
        <a:xfrm>
          <a:off x="1681778" y="93527"/>
          <a:ext cx="1472684" cy="368171"/>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Confronto con Pacchetto A Kit del riuso</a:t>
          </a:r>
        </a:p>
      </dsp:txBody>
      <dsp:txXfrm>
        <a:off x="1692561" y="104310"/>
        <a:ext cx="1451118" cy="346605"/>
      </dsp:txXfrm>
    </dsp:sp>
    <dsp:sp modelId="{37343E7B-7DBC-40B9-862A-C242140B9067}">
      <dsp:nvSpPr>
        <dsp:cNvPr id="0" name=""/>
        <dsp:cNvSpPr/>
      </dsp:nvSpPr>
      <dsp:spPr>
        <a:xfrm>
          <a:off x="3360637" y="93527"/>
          <a:ext cx="1472684" cy="368171"/>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Definizione attività per singolo ente</a:t>
          </a:r>
        </a:p>
      </dsp:txBody>
      <dsp:txXfrm>
        <a:off x="3371420" y="104310"/>
        <a:ext cx="1451118" cy="346605"/>
      </dsp:txXfrm>
    </dsp:sp>
    <dsp:sp modelId="{49E8C0B4-757C-499F-A7E0-6A8FEA6511DE}">
      <dsp:nvSpPr>
        <dsp:cNvPr id="0" name=""/>
        <dsp:cNvSpPr/>
      </dsp:nvSpPr>
      <dsp:spPr>
        <a:xfrm rot="5400000">
          <a:off x="4064764" y="493913"/>
          <a:ext cx="64429" cy="64429"/>
        </a:xfrm>
        <a:prstGeom prst="rightArrow">
          <a:avLst>
            <a:gd name="adj1" fmla="val 66700"/>
            <a:gd name="adj2" fmla="val 50000"/>
          </a:avLst>
        </a:prstGeom>
        <a:solidFill>
          <a:schemeClr val="accent5">
            <a:hueOff val="-3754746"/>
            <a:satOff val="-9677"/>
            <a:lumOff val="-653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7987F4-3944-4E69-8AAE-32A8BF50D94B}">
      <dsp:nvSpPr>
        <dsp:cNvPr id="0" name=""/>
        <dsp:cNvSpPr/>
      </dsp:nvSpPr>
      <dsp:spPr>
        <a:xfrm>
          <a:off x="3360637" y="590558"/>
          <a:ext cx="1472684" cy="368171"/>
        </a:xfrm>
        <a:prstGeom prst="roundRect">
          <a:avLst>
            <a:gd name="adj" fmla="val 10000"/>
          </a:avLst>
        </a:prstGeom>
        <a:solidFill>
          <a:schemeClr val="accent5">
            <a:tint val="40000"/>
            <a:alpha val="90000"/>
            <a:hueOff val="-3744313"/>
            <a:satOff val="-12684"/>
            <a:lumOff val="-1627"/>
            <a:alphaOff val="0"/>
          </a:schemeClr>
        </a:solidFill>
        <a:ln w="12700" cap="flat" cmpd="sng" algn="ctr">
          <a:solidFill>
            <a:schemeClr val="accent5">
              <a:tint val="40000"/>
              <a:alpha val="90000"/>
              <a:hueOff val="-3744313"/>
              <a:satOff val="-12684"/>
              <a:lumOff val="-162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organizzativo</a:t>
          </a:r>
        </a:p>
      </dsp:txBody>
      <dsp:txXfrm>
        <a:off x="3371420" y="601341"/>
        <a:ext cx="1451118" cy="346605"/>
      </dsp:txXfrm>
    </dsp:sp>
    <dsp:sp modelId="{55A0F42D-6546-47C9-ADE2-A2A20F47FE40}">
      <dsp:nvSpPr>
        <dsp:cNvPr id="0" name=""/>
        <dsp:cNvSpPr/>
      </dsp:nvSpPr>
      <dsp:spPr>
        <a:xfrm rot="5400000">
          <a:off x="4064764" y="990944"/>
          <a:ext cx="64429" cy="64429"/>
        </a:xfrm>
        <a:prstGeom prst="rightArrow">
          <a:avLst>
            <a:gd name="adj1" fmla="val 667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1C4AD1-6B6F-499F-A608-C2C6BE304436}">
      <dsp:nvSpPr>
        <dsp:cNvPr id="0" name=""/>
        <dsp:cNvSpPr/>
      </dsp:nvSpPr>
      <dsp:spPr>
        <a:xfrm>
          <a:off x="3360637" y="1087589"/>
          <a:ext cx="1472684" cy="368171"/>
        </a:xfrm>
        <a:prstGeom prst="roundRect">
          <a:avLst>
            <a:gd name="adj" fmla="val 10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4493175"/>
              <a:satOff val="-15221"/>
              <a:lumOff val="-19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tecnologico - Infrastruttura</a:t>
          </a:r>
        </a:p>
      </dsp:txBody>
      <dsp:txXfrm>
        <a:off x="3371420" y="1098372"/>
        <a:ext cx="1451118" cy="346605"/>
      </dsp:txXfrm>
    </dsp:sp>
    <dsp:sp modelId="{C70C9B6B-6D0D-4CEC-8FE8-BFF00E92FB75}">
      <dsp:nvSpPr>
        <dsp:cNvPr id="0" name=""/>
        <dsp:cNvSpPr/>
      </dsp:nvSpPr>
      <dsp:spPr>
        <a:xfrm rot="5400000">
          <a:off x="4064764" y="1487975"/>
          <a:ext cx="64429" cy="64429"/>
        </a:xfrm>
        <a:prstGeom prst="rightArrow">
          <a:avLst>
            <a:gd name="adj1" fmla="val 66700"/>
            <a:gd name="adj2" fmla="val 50000"/>
          </a:avLst>
        </a:prstGeom>
        <a:solidFill>
          <a:schemeClr val="accent5">
            <a:hueOff val="-5256644"/>
            <a:satOff val="-13548"/>
            <a:lumOff val="-915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2A6206-2471-4E78-9744-6FFB2404ED0D}">
      <dsp:nvSpPr>
        <dsp:cNvPr id="0" name=""/>
        <dsp:cNvSpPr/>
      </dsp:nvSpPr>
      <dsp:spPr>
        <a:xfrm>
          <a:off x="3360637" y="1584619"/>
          <a:ext cx="1472684" cy="368171"/>
        </a:xfrm>
        <a:prstGeom prst="roundRect">
          <a:avLst>
            <a:gd name="adj" fmla="val 10000"/>
          </a:avLst>
        </a:prstGeom>
        <a:solidFill>
          <a:schemeClr val="accent5">
            <a:tint val="40000"/>
            <a:alpha val="90000"/>
            <a:hueOff val="-5242037"/>
            <a:satOff val="-17758"/>
            <a:lumOff val="-2277"/>
            <a:alphaOff val="0"/>
          </a:schemeClr>
        </a:solidFill>
        <a:ln w="12700" cap="flat" cmpd="sng" algn="ctr">
          <a:solidFill>
            <a:schemeClr val="accent5">
              <a:tint val="40000"/>
              <a:alpha val="90000"/>
              <a:hueOff val="-5242037"/>
              <a:satOff val="-17758"/>
              <a:lumOff val="-227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tecnologico - Banche dati</a:t>
          </a:r>
        </a:p>
      </dsp:txBody>
      <dsp:txXfrm>
        <a:off x="3371420" y="1595402"/>
        <a:ext cx="1451118" cy="346605"/>
      </dsp:txXfrm>
    </dsp:sp>
    <dsp:sp modelId="{32490A02-9AA3-471E-B72C-3AF58BAD1632}">
      <dsp:nvSpPr>
        <dsp:cNvPr id="0" name=""/>
        <dsp:cNvSpPr/>
      </dsp:nvSpPr>
      <dsp:spPr>
        <a:xfrm rot="5400000">
          <a:off x="4064764" y="1985005"/>
          <a:ext cx="64429" cy="64429"/>
        </a:xfrm>
        <a:prstGeom prst="rightArrow">
          <a:avLst>
            <a:gd name="adj1" fmla="val 66700"/>
            <a:gd name="adj2" fmla="val 50000"/>
          </a:avLst>
        </a:prstGeom>
        <a:solidFill>
          <a:schemeClr val="accent5">
            <a:hueOff val="-6007594"/>
            <a:satOff val="-15484"/>
            <a:lumOff val="-1045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428FE11-6B2A-40A9-9C93-9E78F79E7F0F}">
      <dsp:nvSpPr>
        <dsp:cNvPr id="0" name=""/>
        <dsp:cNvSpPr/>
      </dsp:nvSpPr>
      <dsp:spPr>
        <a:xfrm>
          <a:off x="3360637" y="2081650"/>
          <a:ext cx="1472684" cy="368171"/>
        </a:xfrm>
        <a:prstGeom prst="roundRect">
          <a:avLst>
            <a:gd name="adj" fmla="val 10000"/>
          </a:avLst>
        </a:prstGeom>
        <a:solidFill>
          <a:schemeClr val="accent5">
            <a:tint val="40000"/>
            <a:alpha val="90000"/>
            <a:hueOff val="-5990900"/>
            <a:satOff val="-20295"/>
            <a:lumOff val="-2603"/>
            <a:alphaOff val="0"/>
          </a:schemeClr>
        </a:solidFill>
        <a:ln w="12700" cap="flat" cmpd="sng" algn="ctr">
          <a:solidFill>
            <a:schemeClr val="accent5">
              <a:tint val="40000"/>
              <a:alpha val="90000"/>
              <a:hueOff val="-5990900"/>
              <a:satOff val="-20295"/>
              <a:lumOff val="-26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tecnologico - Sistemi informativi</a:t>
          </a:r>
        </a:p>
      </dsp:txBody>
      <dsp:txXfrm>
        <a:off x="3371420" y="2092433"/>
        <a:ext cx="1451118" cy="346605"/>
      </dsp:txXfrm>
    </dsp:sp>
    <dsp:sp modelId="{DE61F3A7-3E46-4F50-BA9F-27C3F6A8EEAB}">
      <dsp:nvSpPr>
        <dsp:cNvPr id="0" name=""/>
        <dsp:cNvSpPr/>
      </dsp:nvSpPr>
      <dsp:spPr>
        <a:xfrm rot="5400000">
          <a:off x="4064764" y="2482036"/>
          <a:ext cx="64429" cy="64429"/>
        </a:xfrm>
        <a:prstGeom prst="rightArrow">
          <a:avLst>
            <a:gd name="adj1" fmla="val 667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302C5A1-EE76-4013-A724-8C8D53979353}">
      <dsp:nvSpPr>
        <dsp:cNvPr id="0" name=""/>
        <dsp:cNvSpPr/>
      </dsp:nvSpPr>
      <dsp:spPr>
        <a:xfrm>
          <a:off x="3360637" y="2578681"/>
          <a:ext cx="1472684" cy="368171"/>
        </a:xfrm>
        <a:prstGeom prst="roundRect">
          <a:avLst>
            <a:gd name="adj" fmla="val 10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Ambito amministrativo</a:t>
          </a:r>
        </a:p>
      </dsp:txBody>
      <dsp:txXfrm>
        <a:off x="3371420" y="2589464"/>
        <a:ext cx="1451118" cy="346605"/>
      </dsp:txXfrm>
    </dsp:sp>
    <dsp:sp modelId="{092D26A1-37E1-4F67-8DF8-95CC9C1417E3}">
      <dsp:nvSpPr>
        <dsp:cNvPr id="0" name=""/>
        <dsp:cNvSpPr/>
      </dsp:nvSpPr>
      <dsp:spPr>
        <a:xfrm>
          <a:off x="5039497" y="93527"/>
          <a:ext cx="1472684" cy="368171"/>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it-IT" sz="1100" kern="1200"/>
            <a:t>Definizione piano trasferimento</a:t>
          </a:r>
        </a:p>
      </dsp:txBody>
      <dsp:txXfrm>
        <a:off x="5050280" y="104310"/>
        <a:ext cx="1451118" cy="346605"/>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9772D7DA754AB2B3A27E92FE6346A1"/>
        <w:category>
          <w:name w:val="Generale"/>
          <w:gallery w:val="placeholder"/>
        </w:category>
        <w:types>
          <w:type w:val="bbPlcHdr"/>
        </w:types>
        <w:behaviors>
          <w:behavior w:val="content"/>
        </w:behaviors>
        <w:guid w:val="{6E00CAB0-FA25-49A4-B47C-B489509C6CA9}"/>
      </w:docPartPr>
      <w:docPartBody>
        <w:p w:rsidR="0090550D" w:rsidRDefault="00437AAE" w:rsidP="00437AAE">
          <w:pPr>
            <w:pStyle w:val="589772D7DA754AB2B3A27E92FE6346A1"/>
          </w:pPr>
          <w:r>
            <w:rPr>
              <w:rStyle w:val="Testosegnaposto"/>
            </w:rPr>
            <w:t>[Issue Date]</w:t>
          </w:r>
        </w:p>
      </w:docPartBody>
    </w:docPart>
    <w:docPart>
      <w:docPartPr>
        <w:name w:val="3DBA1588CF14433D9CB2024787B9354B"/>
        <w:category>
          <w:name w:val="Generale"/>
          <w:gallery w:val="placeholder"/>
        </w:category>
        <w:types>
          <w:type w:val="bbPlcHdr"/>
        </w:types>
        <w:behaviors>
          <w:behavior w:val="content"/>
        </w:behaviors>
        <w:guid w:val="{17489113-B720-4299-BA29-4040431123A6}"/>
      </w:docPartPr>
      <w:docPartBody>
        <w:p w:rsidR="0090550D" w:rsidRDefault="00437AAE" w:rsidP="00437AAE">
          <w:pPr>
            <w:pStyle w:val="3DBA1588CF14433D9CB2024787B9354B"/>
          </w:pPr>
          <w:r>
            <w:rPr>
              <w:rStyle w:val="Testosegnaposto"/>
            </w:rPr>
            <w:t>[Subject]</w:t>
          </w:r>
        </w:p>
      </w:docPartBody>
    </w:docPart>
    <w:docPart>
      <w:docPartPr>
        <w:name w:val="6BBE5035F98D4C068EBB3DDD51FE6FF7"/>
        <w:category>
          <w:name w:val="Generale"/>
          <w:gallery w:val="placeholder"/>
        </w:category>
        <w:types>
          <w:type w:val="bbPlcHdr"/>
        </w:types>
        <w:behaviors>
          <w:behavior w:val="content"/>
        </w:behaviors>
        <w:guid w:val="{8A0C15E0-A144-4DAF-9936-B66E456A6846}"/>
      </w:docPartPr>
      <w:docPartBody>
        <w:p w:rsidR="0090550D" w:rsidRDefault="00437AAE" w:rsidP="00437AAE">
          <w:pPr>
            <w:pStyle w:val="6BBE5035F98D4C068EBB3DDD51FE6FF7"/>
          </w:pPr>
          <w:r>
            <w:rPr>
              <w:rStyle w:val="Testosegnaposto"/>
            </w:rPr>
            <w:t>[Status]</w:t>
          </w:r>
        </w:p>
      </w:docPartBody>
    </w:docPart>
    <w:docPart>
      <w:docPartPr>
        <w:name w:val="3BB01D72ABBF4D4AB386FE8BC1AA0789"/>
        <w:category>
          <w:name w:val="Generale"/>
          <w:gallery w:val="placeholder"/>
        </w:category>
        <w:types>
          <w:type w:val="bbPlcHdr"/>
        </w:types>
        <w:behaviors>
          <w:behavior w:val="content"/>
        </w:behaviors>
        <w:guid w:val="{B644437A-A93B-4A6A-B13F-29442A025B97}"/>
      </w:docPartPr>
      <w:docPartBody>
        <w:p w:rsidR="0090550D" w:rsidRDefault="00437AAE" w:rsidP="00437AAE">
          <w:pPr>
            <w:pStyle w:val="3BB01D72ABBF4D4AB386FE8BC1AA0789"/>
          </w:pPr>
          <w:r>
            <w:rPr>
              <w:rStyle w:val="Testosegnaposto"/>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AE"/>
    <w:rsid w:val="00437AAE"/>
    <w:rsid w:val="005539BE"/>
    <w:rsid w:val="008F71F7"/>
    <w:rsid w:val="0090550D"/>
    <w:rsid w:val="00CD4718"/>
    <w:rsid w:val="00E60B65"/>
    <w:rsid w:val="00E81A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uiPriority w:val="99"/>
    <w:semiHidden/>
    <w:rsid w:val="00437AAE"/>
    <w:rPr>
      <w:color w:val="808080"/>
    </w:rPr>
  </w:style>
  <w:style w:type="paragraph" w:customStyle="1" w:styleId="589772D7DA754AB2B3A27E92FE6346A1">
    <w:name w:val="589772D7DA754AB2B3A27E92FE6346A1"/>
    <w:rsid w:val="00437AAE"/>
  </w:style>
  <w:style w:type="paragraph" w:customStyle="1" w:styleId="3DBA1588CF14433D9CB2024787B9354B">
    <w:name w:val="3DBA1588CF14433D9CB2024787B9354B"/>
    <w:rsid w:val="00437AAE"/>
  </w:style>
  <w:style w:type="paragraph" w:customStyle="1" w:styleId="6BBE5035F98D4C068EBB3DDD51FE6FF7">
    <w:name w:val="6BBE5035F98D4C068EBB3DDD51FE6FF7"/>
    <w:rsid w:val="00437AAE"/>
  </w:style>
  <w:style w:type="paragraph" w:customStyle="1" w:styleId="3BB01D72ABBF4D4AB386FE8BC1AA0789">
    <w:name w:val="3BB01D72ABBF4D4AB386FE8BC1AA0789"/>
    <w:rsid w:val="00437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1F743-5C55-44BE-B77A-4D703026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4873</Words>
  <Characters>27782</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PROPERTY MANAGEMENT (PROMA)</dc:subject>
  <dc:creator>Maria Boschetti</dc:creator>
  <cp:keywords/>
  <dc:description/>
  <cp:lastModifiedBy>Maria Boschetti</cp:lastModifiedBy>
  <cp:revision>3</cp:revision>
  <dcterms:created xsi:type="dcterms:W3CDTF">2021-10-05T13:39:00Z</dcterms:created>
  <dcterms:modified xsi:type="dcterms:W3CDTF">2021-10-05T13:42:00Z</dcterms:modified>
  <cp:contentStatus>1.1</cp:contentStatus>
</cp:coreProperties>
</file>