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3D90" w:rsidRDefault="00000000">
      <w:pPr>
        <w:pStyle w:val="Titolo"/>
      </w:pPr>
      <w:r>
        <w:rPr>
          <w:noProof/>
        </w:rPr>
        <w:drawing>
          <wp:inline distT="0" distB="0" distL="0" distR="0">
            <wp:extent cx="6120130" cy="821499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20130" cy="8214995"/>
                    </a:xfrm>
                    <a:prstGeom prst="rect">
                      <a:avLst/>
                    </a:prstGeom>
                    <a:ln/>
                  </pic:spPr>
                </pic:pic>
              </a:graphicData>
            </a:graphic>
          </wp:inline>
        </w:drawing>
      </w:r>
    </w:p>
    <w:p w14:paraId="00000002" w14:textId="77777777" w:rsidR="00413D90" w:rsidRDefault="00413D90">
      <w:pPr>
        <w:pStyle w:val="Titolo"/>
      </w:pPr>
    </w:p>
    <w:p w14:paraId="00000003" w14:textId="77777777" w:rsidR="00413D90" w:rsidRDefault="00413D90">
      <w:pPr>
        <w:pStyle w:val="Titolo"/>
        <w:rPr>
          <w:rFonts w:ascii="Calibri" w:eastAsia="Calibri" w:hAnsi="Calibri" w:cs="Calibri"/>
        </w:rPr>
      </w:pPr>
    </w:p>
    <w:p w14:paraId="00000004" w14:textId="77777777" w:rsidR="00413D90" w:rsidRDefault="00000000">
      <w:pPr>
        <w:pStyle w:val="Titolo"/>
        <w:ind w:left="567"/>
        <w:jc w:val="left"/>
        <w:rPr>
          <w:b/>
          <w:color w:val="2F5496"/>
          <w:sz w:val="48"/>
          <w:szCs w:val="48"/>
        </w:rPr>
      </w:pPr>
      <w:bookmarkStart w:id="0" w:name="_heading=h.rznxpptv9snn" w:colFirst="0" w:colLast="0"/>
      <w:bookmarkEnd w:id="0"/>
      <w:r>
        <w:rPr>
          <w:b/>
          <w:color w:val="2F5496"/>
          <w:sz w:val="48"/>
          <w:szCs w:val="48"/>
        </w:rPr>
        <w:t>Riuso VBG/SUAPE 3.0</w:t>
      </w:r>
    </w:p>
    <w:p w14:paraId="00000005" w14:textId="77777777" w:rsidR="00413D90" w:rsidRDefault="00000000">
      <w:pPr>
        <w:ind w:left="567"/>
        <w:jc w:val="left"/>
        <w:rPr>
          <w:rFonts w:ascii="Calibri" w:hAnsi="Calibri"/>
          <w:b/>
          <w:color w:val="2F5496"/>
          <w:sz w:val="38"/>
          <w:szCs w:val="38"/>
        </w:rPr>
      </w:pPr>
      <w:r>
        <w:rPr>
          <w:rFonts w:ascii="Calibri" w:hAnsi="Calibri"/>
          <w:b/>
          <w:color w:val="2F5496"/>
          <w:sz w:val="38"/>
          <w:szCs w:val="38"/>
        </w:rPr>
        <w:t>KIT di riuso Fase A - Ricerca e selezione della soluzione</w:t>
      </w:r>
    </w:p>
    <w:p w14:paraId="00000006" w14:textId="77777777" w:rsidR="00413D90" w:rsidRDefault="00000000">
      <w:pPr>
        <w:ind w:left="567"/>
        <w:jc w:val="left"/>
        <w:rPr>
          <w:rFonts w:ascii="Calibri" w:hAnsi="Calibri"/>
          <w:b/>
          <w:color w:val="2F5496"/>
          <w:sz w:val="36"/>
          <w:szCs w:val="36"/>
          <w:u w:val="single"/>
        </w:rPr>
      </w:pPr>
      <w:r>
        <w:rPr>
          <w:rFonts w:ascii="Calibri" w:hAnsi="Calibri"/>
          <w:b/>
          <w:color w:val="2F5496"/>
          <w:sz w:val="36"/>
          <w:szCs w:val="36"/>
          <w:u w:val="single"/>
        </w:rPr>
        <w:t>A3. Strumenti tecnologici</w:t>
      </w:r>
    </w:p>
    <w:p w14:paraId="00000007" w14:textId="77777777" w:rsidR="00413D90" w:rsidRDefault="00000000">
      <w:pPr>
        <w:ind w:left="567"/>
        <w:jc w:val="left"/>
        <w:rPr>
          <w:rFonts w:ascii="Calibri" w:hAnsi="Calibri"/>
          <w:b/>
          <w:color w:val="2F5496"/>
          <w:sz w:val="28"/>
          <w:szCs w:val="28"/>
        </w:rPr>
      </w:pPr>
      <w:r>
        <w:rPr>
          <w:rFonts w:ascii="Calibri" w:hAnsi="Calibri"/>
          <w:b/>
          <w:color w:val="2F5496"/>
          <w:sz w:val="28"/>
          <w:szCs w:val="28"/>
        </w:rPr>
        <w:t>A3.1 Specifiche tecniche della soluzione</w:t>
      </w:r>
    </w:p>
    <w:p w14:paraId="00000008" w14:textId="77777777" w:rsidR="00413D90" w:rsidRDefault="00000000">
      <w:pPr>
        <w:ind w:left="567"/>
        <w:jc w:val="left"/>
        <w:rPr>
          <w:rFonts w:ascii="Calibri" w:hAnsi="Calibri"/>
          <w:b/>
          <w:color w:val="2F5496"/>
          <w:sz w:val="28"/>
          <w:szCs w:val="28"/>
        </w:rPr>
      </w:pPr>
      <w:r>
        <w:rPr>
          <w:rFonts w:ascii="Calibri" w:hAnsi="Calibri"/>
          <w:b/>
          <w:color w:val="2F5496"/>
          <w:sz w:val="28"/>
          <w:szCs w:val="28"/>
        </w:rPr>
        <w:t xml:space="preserve">A3.2 Check list di verifica dei fattori tecnologici </w:t>
      </w:r>
    </w:p>
    <w:p w14:paraId="00000009" w14:textId="77777777" w:rsidR="00413D90" w:rsidRDefault="00413D90">
      <w:pPr>
        <w:ind w:left="567"/>
        <w:jc w:val="left"/>
        <w:rPr>
          <w:rFonts w:ascii="Calibri" w:hAnsi="Calibri"/>
          <w:b/>
          <w:color w:val="2F5496"/>
          <w:sz w:val="40"/>
          <w:szCs w:val="40"/>
        </w:rPr>
      </w:pPr>
    </w:p>
    <w:p w14:paraId="0000000A" w14:textId="77777777" w:rsidR="00413D90" w:rsidRDefault="00413D90">
      <w:pPr>
        <w:ind w:left="567"/>
        <w:jc w:val="left"/>
        <w:rPr>
          <w:rFonts w:ascii="Calibri" w:hAnsi="Calibri"/>
          <w:b/>
          <w:color w:val="2F5496"/>
          <w:sz w:val="40"/>
          <w:szCs w:val="40"/>
        </w:rPr>
      </w:pPr>
    </w:p>
    <w:p w14:paraId="0000000B" w14:textId="77777777" w:rsidR="00413D90" w:rsidRDefault="00000000">
      <w:pPr>
        <w:ind w:left="567"/>
        <w:rPr>
          <w:rFonts w:ascii="Calibri" w:hAnsi="Calibri"/>
        </w:rPr>
      </w:pPr>
      <w:r>
        <w:rPr>
          <w:rFonts w:ascii="Calibri" w:hAnsi="Calibri"/>
        </w:rPr>
        <w:t>Versione: 1.0</w:t>
      </w:r>
    </w:p>
    <w:p w14:paraId="0000000C" w14:textId="77777777" w:rsidR="00413D90" w:rsidRDefault="00000000">
      <w:pPr>
        <w:rPr>
          <w:rFonts w:ascii="Calibri" w:hAnsi="Calibri"/>
        </w:rPr>
      </w:pPr>
      <w:r>
        <w:br w:type="page"/>
      </w:r>
    </w:p>
    <w:p w14:paraId="0000000E" w14:textId="77777777" w:rsidR="00413D90"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lastRenderedPageBreak/>
        <w:t>Sommario</w:t>
      </w:r>
    </w:p>
    <w:sdt>
      <w:sdtPr>
        <w:id w:val="-307781807"/>
        <w:docPartObj>
          <w:docPartGallery w:val="Table of Contents"/>
          <w:docPartUnique/>
        </w:docPartObj>
      </w:sdtPr>
      <w:sdtEndPr>
        <w:rPr>
          <w:rFonts w:asciiTheme="majorHAnsi" w:hAnsiTheme="majorHAnsi" w:cs="Calibri"/>
          <w:b w:val="0"/>
          <w:bCs w:val="0"/>
          <w:i w:val="0"/>
          <w:iCs w:val="0"/>
          <w:sz w:val="22"/>
          <w:szCs w:val="22"/>
        </w:rPr>
      </w:sdtEndPr>
      <w:sdtContent>
        <w:p w14:paraId="43611A59" w14:textId="3953599F" w:rsidR="00AF66A3" w:rsidRDefault="00000000">
          <w:pPr>
            <w:pStyle w:val="Sommario1"/>
            <w:tabs>
              <w:tab w:val="left" w:pos="400"/>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872644" w:history="1">
            <w:r w:rsidR="00AF66A3" w:rsidRPr="003A4D1C">
              <w:rPr>
                <w:rStyle w:val="Collegamentoipertestuale"/>
                <w:noProof/>
              </w:rPr>
              <w:t>1</w:t>
            </w:r>
            <w:r w:rsidR="00AF66A3">
              <w:rPr>
                <w:rFonts w:eastAsiaTheme="minorEastAsia" w:cstheme="minorBidi"/>
                <w:b w:val="0"/>
                <w:bCs w:val="0"/>
                <w:i w:val="0"/>
                <w:iCs w:val="0"/>
                <w:noProof/>
                <w:sz w:val="22"/>
                <w:szCs w:val="22"/>
              </w:rPr>
              <w:tab/>
            </w:r>
            <w:r w:rsidR="00AF66A3" w:rsidRPr="003A4D1C">
              <w:rPr>
                <w:rStyle w:val="Collegamentoipertestuale"/>
                <w:noProof/>
              </w:rPr>
              <w:t>Premessa</w:t>
            </w:r>
            <w:r w:rsidR="00AF66A3">
              <w:rPr>
                <w:noProof/>
                <w:webHidden/>
              </w:rPr>
              <w:tab/>
            </w:r>
            <w:r w:rsidR="00AF66A3">
              <w:rPr>
                <w:noProof/>
                <w:webHidden/>
              </w:rPr>
              <w:fldChar w:fldCharType="begin"/>
            </w:r>
            <w:r w:rsidR="00AF66A3">
              <w:rPr>
                <w:noProof/>
                <w:webHidden/>
              </w:rPr>
              <w:instrText xml:space="preserve"> PAGEREF _Toc117872644 \h </w:instrText>
            </w:r>
            <w:r w:rsidR="00AF66A3">
              <w:rPr>
                <w:noProof/>
                <w:webHidden/>
              </w:rPr>
            </w:r>
            <w:r w:rsidR="00AF66A3">
              <w:rPr>
                <w:noProof/>
                <w:webHidden/>
              </w:rPr>
              <w:fldChar w:fldCharType="separate"/>
            </w:r>
            <w:r w:rsidR="000B43E6">
              <w:rPr>
                <w:noProof/>
                <w:webHidden/>
              </w:rPr>
              <w:t>3</w:t>
            </w:r>
            <w:r w:rsidR="00AF66A3">
              <w:rPr>
                <w:noProof/>
                <w:webHidden/>
              </w:rPr>
              <w:fldChar w:fldCharType="end"/>
            </w:r>
          </w:hyperlink>
        </w:p>
        <w:p w14:paraId="7F3CA517" w14:textId="522F7E96" w:rsidR="00AF66A3" w:rsidRDefault="00AF66A3">
          <w:pPr>
            <w:pStyle w:val="Sommario1"/>
            <w:tabs>
              <w:tab w:val="left" w:pos="400"/>
              <w:tab w:val="right" w:pos="9628"/>
            </w:tabs>
            <w:rPr>
              <w:rFonts w:eastAsiaTheme="minorEastAsia" w:cstheme="minorBidi"/>
              <w:b w:val="0"/>
              <w:bCs w:val="0"/>
              <w:i w:val="0"/>
              <w:iCs w:val="0"/>
              <w:noProof/>
              <w:sz w:val="22"/>
              <w:szCs w:val="22"/>
            </w:rPr>
          </w:pPr>
          <w:hyperlink w:anchor="_Toc117872645" w:history="1">
            <w:r w:rsidRPr="003A4D1C">
              <w:rPr>
                <w:rStyle w:val="Collegamentoipertestuale"/>
                <w:noProof/>
              </w:rPr>
              <w:t>2</w:t>
            </w:r>
            <w:r>
              <w:rPr>
                <w:rFonts w:eastAsiaTheme="minorEastAsia" w:cstheme="minorBidi"/>
                <w:b w:val="0"/>
                <w:bCs w:val="0"/>
                <w:i w:val="0"/>
                <w:iCs w:val="0"/>
                <w:noProof/>
                <w:sz w:val="22"/>
                <w:szCs w:val="22"/>
              </w:rPr>
              <w:tab/>
            </w:r>
            <w:r w:rsidRPr="003A4D1C">
              <w:rPr>
                <w:rStyle w:val="Collegamentoipertestuale"/>
                <w:noProof/>
              </w:rPr>
              <w:t>Contributo alla “Valutazione comparativa tecnico - economica”</w:t>
            </w:r>
            <w:r>
              <w:rPr>
                <w:noProof/>
                <w:webHidden/>
              </w:rPr>
              <w:tab/>
            </w:r>
            <w:r>
              <w:rPr>
                <w:noProof/>
                <w:webHidden/>
              </w:rPr>
              <w:fldChar w:fldCharType="begin"/>
            </w:r>
            <w:r>
              <w:rPr>
                <w:noProof/>
                <w:webHidden/>
              </w:rPr>
              <w:instrText xml:space="preserve"> PAGEREF _Toc117872645 \h </w:instrText>
            </w:r>
            <w:r>
              <w:rPr>
                <w:noProof/>
                <w:webHidden/>
              </w:rPr>
            </w:r>
            <w:r>
              <w:rPr>
                <w:noProof/>
                <w:webHidden/>
              </w:rPr>
              <w:fldChar w:fldCharType="separate"/>
            </w:r>
            <w:r w:rsidR="000B43E6">
              <w:rPr>
                <w:noProof/>
                <w:webHidden/>
              </w:rPr>
              <w:t>3</w:t>
            </w:r>
            <w:r>
              <w:rPr>
                <w:noProof/>
                <w:webHidden/>
              </w:rPr>
              <w:fldChar w:fldCharType="end"/>
            </w:r>
          </w:hyperlink>
        </w:p>
        <w:p w14:paraId="54966A13" w14:textId="4E7D8323" w:rsidR="00AF66A3" w:rsidRDefault="00AF66A3">
          <w:pPr>
            <w:pStyle w:val="Sommario1"/>
            <w:tabs>
              <w:tab w:val="left" w:pos="400"/>
              <w:tab w:val="right" w:pos="9628"/>
            </w:tabs>
            <w:rPr>
              <w:rFonts w:eastAsiaTheme="minorEastAsia" w:cstheme="minorBidi"/>
              <w:b w:val="0"/>
              <w:bCs w:val="0"/>
              <w:i w:val="0"/>
              <w:iCs w:val="0"/>
              <w:noProof/>
              <w:sz w:val="22"/>
              <w:szCs w:val="22"/>
            </w:rPr>
          </w:pPr>
          <w:hyperlink w:anchor="_Toc117872646" w:history="1">
            <w:r w:rsidRPr="003A4D1C">
              <w:rPr>
                <w:rStyle w:val="Collegamentoipertestuale"/>
                <w:noProof/>
              </w:rPr>
              <w:t>3</w:t>
            </w:r>
            <w:r>
              <w:rPr>
                <w:rFonts w:eastAsiaTheme="minorEastAsia" w:cstheme="minorBidi"/>
                <w:b w:val="0"/>
                <w:bCs w:val="0"/>
                <w:i w:val="0"/>
                <w:iCs w:val="0"/>
                <w:noProof/>
                <w:sz w:val="22"/>
                <w:szCs w:val="22"/>
              </w:rPr>
              <w:tab/>
            </w:r>
            <w:r w:rsidRPr="003A4D1C">
              <w:rPr>
                <w:rStyle w:val="Collegamentoipertestuale"/>
                <w:noProof/>
              </w:rPr>
              <w:t>Specifiche tecniche della soluzione</w:t>
            </w:r>
            <w:r>
              <w:rPr>
                <w:noProof/>
                <w:webHidden/>
              </w:rPr>
              <w:tab/>
            </w:r>
            <w:r>
              <w:rPr>
                <w:noProof/>
                <w:webHidden/>
              </w:rPr>
              <w:fldChar w:fldCharType="begin"/>
            </w:r>
            <w:r>
              <w:rPr>
                <w:noProof/>
                <w:webHidden/>
              </w:rPr>
              <w:instrText xml:space="preserve"> PAGEREF _Toc117872646 \h </w:instrText>
            </w:r>
            <w:r>
              <w:rPr>
                <w:noProof/>
                <w:webHidden/>
              </w:rPr>
            </w:r>
            <w:r>
              <w:rPr>
                <w:noProof/>
                <w:webHidden/>
              </w:rPr>
              <w:fldChar w:fldCharType="separate"/>
            </w:r>
            <w:r w:rsidR="000B43E6">
              <w:rPr>
                <w:noProof/>
                <w:webHidden/>
              </w:rPr>
              <w:t>4</w:t>
            </w:r>
            <w:r>
              <w:rPr>
                <w:noProof/>
                <w:webHidden/>
              </w:rPr>
              <w:fldChar w:fldCharType="end"/>
            </w:r>
          </w:hyperlink>
        </w:p>
        <w:p w14:paraId="29704B85" w14:textId="2850FA36" w:rsidR="00AF66A3" w:rsidRDefault="00AF66A3">
          <w:pPr>
            <w:pStyle w:val="Sommario2"/>
            <w:tabs>
              <w:tab w:val="left" w:pos="800"/>
              <w:tab w:val="right" w:pos="9628"/>
            </w:tabs>
            <w:rPr>
              <w:rFonts w:eastAsiaTheme="minorEastAsia" w:cstheme="minorBidi"/>
              <w:b w:val="0"/>
              <w:bCs w:val="0"/>
              <w:noProof/>
            </w:rPr>
          </w:pPr>
          <w:hyperlink w:anchor="_Toc117872647" w:history="1">
            <w:r w:rsidRPr="003A4D1C">
              <w:rPr>
                <w:rStyle w:val="Collegamentoipertestuale"/>
                <w:noProof/>
              </w:rPr>
              <w:t>3.1</w:t>
            </w:r>
            <w:r>
              <w:rPr>
                <w:rFonts w:eastAsiaTheme="minorEastAsia" w:cstheme="minorBidi"/>
                <w:b w:val="0"/>
                <w:bCs w:val="0"/>
                <w:noProof/>
              </w:rPr>
              <w:tab/>
            </w:r>
            <w:r w:rsidRPr="003A4D1C">
              <w:rPr>
                <w:rStyle w:val="Collegamentoipertestuale"/>
                <w:noProof/>
              </w:rPr>
              <w:t>I requisiti tecnologici per l’adozione della soluzione</w:t>
            </w:r>
            <w:r>
              <w:rPr>
                <w:noProof/>
                <w:webHidden/>
              </w:rPr>
              <w:tab/>
            </w:r>
            <w:r>
              <w:rPr>
                <w:noProof/>
                <w:webHidden/>
              </w:rPr>
              <w:fldChar w:fldCharType="begin"/>
            </w:r>
            <w:r>
              <w:rPr>
                <w:noProof/>
                <w:webHidden/>
              </w:rPr>
              <w:instrText xml:space="preserve"> PAGEREF _Toc117872647 \h </w:instrText>
            </w:r>
            <w:r>
              <w:rPr>
                <w:noProof/>
                <w:webHidden/>
              </w:rPr>
            </w:r>
            <w:r>
              <w:rPr>
                <w:noProof/>
                <w:webHidden/>
              </w:rPr>
              <w:fldChar w:fldCharType="separate"/>
            </w:r>
            <w:r w:rsidR="000B43E6">
              <w:rPr>
                <w:noProof/>
                <w:webHidden/>
              </w:rPr>
              <w:t>4</w:t>
            </w:r>
            <w:r>
              <w:rPr>
                <w:noProof/>
                <w:webHidden/>
              </w:rPr>
              <w:fldChar w:fldCharType="end"/>
            </w:r>
          </w:hyperlink>
        </w:p>
        <w:p w14:paraId="540E0761" w14:textId="7F3C83FF" w:rsidR="00AF66A3" w:rsidRDefault="00AF66A3">
          <w:pPr>
            <w:pStyle w:val="Sommario2"/>
            <w:tabs>
              <w:tab w:val="left" w:pos="800"/>
              <w:tab w:val="right" w:pos="9628"/>
            </w:tabs>
            <w:rPr>
              <w:rFonts w:eastAsiaTheme="minorEastAsia" w:cstheme="minorBidi"/>
              <w:b w:val="0"/>
              <w:bCs w:val="0"/>
              <w:noProof/>
            </w:rPr>
          </w:pPr>
          <w:hyperlink w:anchor="_Toc117872648" w:history="1">
            <w:r w:rsidRPr="003A4D1C">
              <w:rPr>
                <w:rStyle w:val="Collegamentoipertestuale"/>
                <w:noProof/>
              </w:rPr>
              <w:t>3.2</w:t>
            </w:r>
            <w:r>
              <w:rPr>
                <w:rFonts w:eastAsiaTheme="minorEastAsia" w:cstheme="minorBidi"/>
                <w:b w:val="0"/>
                <w:bCs w:val="0"/>
                <w:noProof/>
              </w:rPr>
              <w:tab/>
            </w:r>
            <w:r w:rsidRPr="003A4D1C">
              <w:rPr>
                <w:rStyle w:val="Collegamentoipertestuale"/>
                <w:noProof/>
              </w:rPr>
              <w:t>Informazioni sulle modalità di accesso alla soluzione</w:t>
            </w:r>
            <w:r>
              <w:rPr>
                <w:noProof/>
                <w:webHidden/>
              </w:rPr>
              <w:tab/>
            </w:r>
            <w:r>
              <w:rPr>
                <w:noProof/>
                <w:webHidden/>
              </w:rPr>
              <w:fldChar w:fldCharType="begin"/>
            </w:r>
            <w:r>
              <w:rPr>
                <w:noProof/>
                <w:webHidden/>
              </w:rPr>
              <w:instrText xml:space="preserve"> PAGEREF _Toc117872648 \h </w:instrText>
            </w:r>
            <w:r>
              <w:rPr>
                <w:noProof/>
                <w:webHidden/>
              </w:rPr>
            </w:r>
            <w:r>
              <w:rPr>
                <w:noProof/>
                <w:webHidden/>
              </w:rPr>
              <w:fldChar w:fldCharType="separate"/>
            </w:r>
            <w:r w:rsidR="000B43E6">
              <w:rPr>
                <w:noProof/>
                <w:webHidden/>
              </w:rPr>
              <w:t>6</w:t>
            </w:r>
            <w:r>
              <w:rPr>
                <w:noProof/>
                <w:webHidden/>
              </w:rPr>
              <w:fldChar w:fldCharType="end"/>
            </w:r>
          </w:hyperlink>
        </w:p>
        <w:p w14:paraId="393DFAD1" w14:textId="68335532" w:rsidR="00AF66A3" w:rsidRDefault="00AF66A3">
          <w:pPr>
            <w:pStyle w:val="Sommario2"/>
            <w:tabs>
              <w:tab w:val="left" w:pos="800"/>
              <w:tab w:val="right" w:pos="9628"/>
            </w:tabs>
            <w:rPr>
              <w:rFonts w:eastAsiaTheme="minorEastAsia" w:cstheme="minorBidi"/>
              <w:b w:val="0"/>
              <w:bCs w:val="0"/>
              <w:noProof/>
            </w:rPr>
          </w:pPr>
          <w:hyperlink w:anchor="_Toc117872649" w:history="1">
            <w:r w:rsidRPr="003A4D1C">
              <w:rPr>
                <w:rStyle w:val="Collegamentoipertestuale"/>
                <w:noProof/>
              </w:rPr>
              <w:t>3.3</w:t>
            </w:r>
            <w:r>
              <w:rPr>
                <w:rFonts w:eastAsiaTheme="minorEastAsia" w:cstheme="minorBidi"/>
                <w:b w:val="0"/>
                <w:bCs w:val="0"/>
                <w:noProof/>
              </w:rPr>
              <w:tab/>
            </w:r>
            <w:r w:rsidRPr="003A4D1C">
              <w:rPr>
                <w:rStyle w:val="Collegamentoipertestuale"/>
                <w:noProof/>
              </w:rPr>
              <w:t>Le opzioni di fruizione della soluzione tecnologica</w:t>
            </w:r>
            <w:r>
              <w:rPr>
                <w:noProof/>
                <w:webHidden/>
              </w:rPr>
              <w:tab/>
            </w:r>
            <w:r>
              <w:rPr>
                <w:noProof/>
                <w:webHidden/>
              </w:rPr>
              <w:fldChar w:fldCharType="begin"/>
            </w:r>
            <w:r>
              <w:rPr>
                <w:noProof/>
                <w:webHidden/>
              </w:rPr>
              <w:instrText xml:space="preserve"> PAGEREF _Toc117872649 \h </w:instrText>
            </w:r>
            <w:r>
              <w:rPr>
                <w:noProof/>
                <w:webHidden/>
              </w:rPr>
            </w:r>
            <w:r>
              <w:rPr>
                <w:noProof/>
                <w:webHidden/>
              </w:rPr>
              <w:fldChar w:fldCharType="separate"/>
            </w:r>
            <w:r w:rsidR="000B43E6">
              <w:rPr>
                <w:noProof/>
                <w:webHidden/>
              </w:rPr>
              <w:t>6</w:t>
            </w:r>
            <w:r>
              <w:rPr>
                <w:noProof/>
                <w:webHidden/>
              </w:rPr>
              <w:fldChar w:fldCharType="end"/>
            </w:r>
          </w:hyperlink>
        </w:p>
        <w:p w14:paraId="19CBF0F4" w14:textId="1BA31E18" w:rsidR="00AF66A3" w:rsidRDefault="00AF66A3">
          <w:pPr>
            <w:pStyle w:val="Sommario1"/>
            <w:tabs>
              <w:tab w:val="left" w:pos="400"/>
              <w:tab w:val="right" w:pos="9628"/>
            </w:tabs>
            <w:rPr>
              <w:rFonts w:eastAsiaTheme="minorEastAsia" w:cstheme="minorBidi"/>
              <w:b w:val="0"/>
              <w:bCs w:val="0"/>
              <w:i w:val="0"/>
              <w:iCs w:val="0"/>
              <w:noProof/>
              <w:sz w:val="22"/>
              <w:szCs w:val="22"/>
            </w:rPr>
          </w:pPr>
          <w:hyperlink w:anchor="_Toc117872650" w:history="1">
            <w:r w:rsidRPr="003A4D1C">
              <w:rPr>
                <w:rStyle w:val="Collegamentoipertestuale"/>
                <w:noProof/>
              </w:rPr>
              <w:t>4</w:t>
            </w:r>
            <w:r>
              <w:rPr>
                <w:rFonts w:eastAsiaTheme="minorEastAsia" w:cstheme="minorBidi"/>
                <w:b w:val="0"/>
                <w:bCs w:val="0"/>
                <w:i w:val="0"/>
                <w:iCs w:val="0"/>
                <w:noProof/>
                <w:sz w:val="22"/>
                <w:szCs w:val="22"/>
              </w:rPr>
              <w:tab/>
            </w:r>
            <w:r w:rsidRPr="003A4D1C">
              <w:rPr>
                <w:rStyle w:val="Collegamentoipertestuale"/>
                <w:noProof/>
              </w:rPr>
              <w:t>Check-list di verifica dei fattori tecnologici</w:t>
            </w:r>
            <w:r>
              <w:rPr>
                <w:noProof/>
                <w:webHidden/>
              </w:rPr>
              <w:tab/>
            </w:r>
            <w:r>
              <w:rPr>
                <w:noProof/>
                <w:webHidden/>
              </w:rPr>
              <w:fldChar w:fldCharType="begin"/>
            </w:r>
            <w:r>
              <w:rPr>
                <w:noProof/>
                <w:webHidden/>
              </w:rPr>
              <w:instrText xml:space="preserve"> PAGEREF _Toc117872650 \h </w:instrText>
            </w:r>
            <w:r>
              <w:rPr>
                <w:noProof/>
                <w:webHidden/>
              </w:rPr>
            </w:r>
            <w:r>
              <w:rPr>
                <w:noProof/>
                <w:webHidden/>
              </w:rPr>
              <w:fldChar w:fldCharType="separate"/>
            </w:r>
            <w:r w:rsidR="000B43E6">
              <w:rPr>
                <w:noProof/>
                <w:webHidden/>
              </w:rPr>
              <w:t>7</w:t>
            </w:r>
            <w:r>
              <w:rPr>
                <w:noProof/>
                <w:webHidden/>
              </w:rPr>
              <w:fldChar w:fldCharType="end"/>
            </w:r>
          </w:hyperlink>
        </w:p>
        <w:p w14:paraId="3FE78FFD" w14:textId="5D77DA39" w:rsidR="00AF66A3" w:rsidRDefault="00AF66A3">
          <w:pPr>
            <w:pStyle w:val="Sommario2"/>
            <w:tabs>
              <w:tab w:val="left" w:pos="800"/>
              <w:tab w:val="right" w:pos="9628"/>
            </w:tabs>
            <w:rPr>
              <w:rFonts w:eastAsiaTheme="minorEastAsia" w:cstheme="minorBidi"/>
              <w:b w:val="0"/>
              <w:bCs w:val="0"/>
              <w:noProof/>
            </w:rPr>
          </w:pPr>
          <w:hyperlink w:anchor="_Toc117872651" w:history="1">
            <w:r w:rsidRPr="003A4D1C">
              <w:rPr>
                <w:rStyle w:val="Collegamentoipertestuale"/>
                <w:noProof/>
              </w:rPr>
              <w:t>4.1</w:t>
            </w:r>
            <w:r>
              <w:rPr>
                <w:rFonts w:eastAsiaTheme="minorEastAsia" w:cstheme="minorBidi"/>
                <w:b w:val="0"/>
                <w:bCs w:val="0"/>
                <w:noProof/>
              </w:rPr>
              <w:tab/>
            </w:r>
            <w:r w:rsidRPr="003A4D1C">
              <w:rPr>
                <w:rStyle w:val="Collegamentoipertestuale"/>
                <w:noProof/>
              </w:rPr>
              <w:t>Check-list di progetto del Riusante</w:t>
            </w:r>
            <w:r>
              <w:rPr>
                <w:noProof/>
                <w:webHidden/>
              </w:rPr>
              <w:tab/>
            </w:r>
            <w:r>
              <w:rPr>
                <w:noProof/>
                <w:webHidden/>
              </w:rPr>
              <w:fldChar w:fldCharType="begin"/>
            </w:r>
            <w:r>
              <w:rPr>
                <w:noProof/>
                <w:webHidden/>
              </w:rPr>
              <w:instrText xml:space="preserve"> PAGEREF _Toc117872651 \h </w:instrText>
            </w:r>
            <w:r>
              <w:rPr>
                <w:noProof/>
                <w:webHidden/>
              </w:rPr>
            </w:r>
            <w:r>
              <w:rPr>
                <w:noProof/>
                <w:webHidden/>
              </w:rPr>
              <w:fldChar w:fldCharType="separate"/>
            </w:r>
            <w:r w:rsidR="000B43E6">
              <w:rPr>
                <w:noProof/>
                <w:webHidden/>
              </w:rPr>
              <w:t>7</w:t>
            </w:r>
            <w:r>
              <w:rPr>
                <w:noProof/>
                <w:webHidden/>
              </w:rPr>
              <w:fldChar w:fldCharType="end"/>
            </w:r>
          </w:hyperlink>
        </w:p>
        <w:p w14:paraId="00000018" w14:textId="318BC476" w:rsidR="00413D90" w:rsidRDefault="00000000">
          <w:r>
            <w:fldChar w:fldCharType="end"/>
          </w:r>
        </w:p>
      </w:sdtContent>
    </w:sdt>
    <w:p w14:paraId="00000019" w14:textId="77777777" w:rsidR="00413D90" w:rsidRDefault="00000000">
      <w:r>
        <w:br w:type="page"/>
      </w:r>
    </w:p>
    <w:p w14:paraId="0000001A" w14:textId="77777777" w:rsidR="00413D90" w:rsidRDefault="00000000" w:rsidP="000E7C65">
      <w:pPr>
        <w:pStyle w:val="Titolo1"/>
      </w:pPr>
      <w:bookmarkStart w:id="1" w:name="_Toc117872644"/>
      <w:r>
        <w:lastRenderedPageBreak/>
        <w:t>Premessa</w:t>
      </w:r>
      <w:bookmarkEnd w:id="1"/>
    </w:p>
    <w:p w14:paraId="0000001B" w14:textId="77777777" w:rsidR="00413D90" w:rsidRDefault="00000000">
      <w:pPr>
        <w:rPr>
          <w:rFonts w:ascii="Calibri" w:hAnsi="Calibri"/>
        </w:rPr>
      </w:pPr>
      <w:bookmarkStart w:id="2" w:name="_heading=h.30j0zll" w:colFirst="0" w:colLast="0"/>
      <w:bookmarkEnd w:id="2"/>
      <w:r>
        <w:rPr>
          <w:rFonts w:ascii="Calibri" w:hAnsi="Calibri"/>
        </w:rPr>
        <w:t>Il presente documento raccoglie gli strumenti tecnologici del kit di riuso per la fase A – Ricerca e selezione della soluzione e, come previsto dall’Avviso OCPA2020</w:t>
      </w:r>
      <w:r>
        <w:rPr>
          <w:rFonts w:ascii="Calibri" w:hAnsi="Calibri"/>
          <w:vertAlign w:val="superscript"/>
        </w:rPr>
        <w:footnoteReference w:id="1"/>
      </w:r>
      <w:r>
        <w:rPr>
          <w:rFonts w:ascii="Calibri" w:hAnsi="Calibri"/>
        </w:rPr>
        <w:t>, ha lo scopo di fornire al riusante gli elementi tecnologici interni ed esterni che devono assicurare il funzionamento della soluzione acquisita con il riuso.</w:t>
      </w:r>
    </w:p>
    <w:p w14:paraId="0000001C" w14:textId="77777777" w:rsidR="00413D90" w:rsidRDefault="00000000">
      <w:pPr>
        <w:rPr>
          <w:rFonts w:ascii="Calibri" w:hAnsi="Calibri"/>
        </w:rPr>
      </w:pPr>
      <w:r>
        <w:rPr>
          <w:rFonts w:ascii="Calibri" w:hAnsi="Calibri"/>
        </w:rPr>
        <w:t>Le informazioni qui rappresentate potranno tenere conto di indicazioni sulla possibilità di messa in opera tecnico-applicativa attraverso modalità e locazione differenti come installazioni in proprio, presso Centro Servizi esterno privato o pubblico e ogni altra indicazione utile alle decisioni del Riusante.</w:t>
      </w:r>
    </w:p>
    <w:p w14:paraId="0000001D" w14:textId="77777777" w:rsidR="00413D90" w:rsidRDefault="00000000">
      <w:pPr>
        <w:rPr>
          <w:rFonts w:ascii="Calibri" w:hAnsi="Calibri"/>
          <w:i/>
          <w:u w:val="single"/>
        </w:rPr>
      </w:pPr>
      <w:r>
        <w:rPr>
          <w:rFonts w:ascii="Calibri" w:hAnsi="Calibri"/>
          <w:i/>
          <w:u w:val="single"/>
        </w:rPr>
        <w:t xml:space="preserve">NB: tutto quanto inserito negli strumenti tecnologici deve essere coerente con il CAD e con le Linee Guida sull’acquisizione e sul riuso di software per le pubbliche amministrazioni definite da </w:t>
      </w:r>
      <w:proofErr w:type="spellStart"/>
      <w:r>
        <w:rPr>
          <w:rFonts w:ascii="Calibri" w:hAnsi="Calibri"/>
          <w:i/>
          <w:u w:val="single"/>
        </w:rPr>
        <w:t>AgID</w:t>
      </w:r>
      <w:proofErr w:type="spellEnd"/>
      <w:r>
        <w:rPr>
          <w:rFonts w:ascii="Calibri" w:hAnsi="Calibri"/>
          <w:i/>
          <w:u w:val="single"/>
        </w:rPr>
        <w:t>.</w:t>
      </w:r>
    </w:p>
    <w:p w14:paraId="0000001E" w14:textId="77777777" w:rsidR="00413D90" w:rsidRDefault="00000000">
      <w:pPr>
        <w:rPr>
          <w:rFonts w:ascii="Calibri" w:hAnsi="Calibri"/>
        </w:rPr>
      </w:pPr>
      <w:r>
        <w:rPr>
          <w:rFonts w:ascii="Calibri" w:hAnsi="Calibri"/>
        </w:rPr>
        <w:t>La problematica tecnologica rientra tra gli elementi della valutazione comparativa AGID per cui il presente documento pone una specifica valutazione da parte del Cedente, considerando che tali informazioni sono comunque e sempre richiesta di informativa da parte del Riusante come documentato da Developers Italia.</w:t>
      </w:r>
    </w:p>
    <w:p w14:paraId="0000001F" w14:textId="77777777" w:rsidR="00413D90" w:rsidRDefault="00000000" w:rsidP="000E7C65">
      <w:pPr>
        <w:pStyle w:val="Titolo1"/>
      </w:pPr>
      <w:bookmarkStart w:id="4" w:name="_Toc117872645"/>
      <w:r>
        <w:t>Contributo alla “Valutazione comparativa tecnico - economica”</w:t>
      </w:r>
      <w:bookmarkEnd w:id="4"/>
    </w:p>
    <w:p w14:paraId="00000020" w14:textId="77777777" w:rsidR="00413D90" w:rsidRDefault="00000000">
      <w:pPr>
        <w:spacing w:before="120" w:after="0" w:line="240" w:lineRule="auto"/>
        <w:rPr>
          <w:rFonts w:ascii="Calibri" w:hAnsi="Calibri"/>
          <w:i/>
        </w:rPr>
      </w:pPr>
      <w:r>
        <w:rPr>
          <w:rFonts w:ascii="Calibri" w:hAnsi="Calibri"/>
          <w:i/>
        </w:rPr>
        <w:t>Tratto da documento valutazione comparativa AGID. Fattori descrittivi funzioni di servizio della soluzione a riuso</w:t>
      </w:r>
    </w:p>
    <w:p w14:paraId="00000021" w14:textId="77777777" w:rsidR="00413D90" w:rsidRDefault="00000000">
      <w:pPr>
        <w:spacing w:before="120" w:after="0" w:line="240" w:lineRule="auto"/>
        <w:rPr>
          <w:rFonts w:ascii="Calibri" w:hAnsi="Calibri"/>
          <w:i/>
        </w:rPr>
      </w:pPr>
      <w:r>
        <w:rPr>
          <w:rFonts w:ascii="Calibri" w:hAnsi="Calibri"/>
          <w:i/>
        </w:rPr>
        <w:t>“TAB Requisiti funzionali e non”</w:t>
      </w:r>
    </w:p>
    <w:tbl>
      <w:tblPr>
        <w:tblStyle w:val="a"/>
        <w:tblW w:w="9640" w:type="dxa"/>
        <w:tblLayout w:type="fixed"/>
        <w:tblLook w:val="0400" w:firstRow="0" w:lastRow="0" w:firstColumn="0" w:lastColumn="0" w:noHBand="0" w:noVBand="1"/>
      </w:tblPr>
      <w:tblGrid>
        <w:gridCol w:w="1467"/>
        <w:gridCol w:w="2781"/>
        <w:gridCol w:w="5392"/>
      </w:tblGrid>
      <w:tr w:rsidR="00413D90" w14:paraId="5D72E149" w14:textId="77777777">
        <w:trPr>
          <w:trHeight w:val="37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2" w14:textId="77777777" w:rsidR="00413D90" w:rsidRDefault="00000000">
            <w:pPr>
              <w:spacing w:after="0" w:line="240" w:lineRule="auto"/>
              <w:jc w:val="center"/>
              <w:rPr>
                <w:rFonts w:ascii="Calibri" w:hAnsi="Calibri"/>
                <w:sz w:val="24"/>
                <w:szCs w:val="24"/>
              </w:rPr>
            </w:pPr>
            <w:r>
              <w:rPr>
                <w:rFonts w:ascii="Calibri" w:hAnsi="Calibri"/>
                <w:b/>
                <w:color w:val="000000"/>
              </w:rPr>
              <w:t>COD Voce</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3" w14:textId="77777777" w:rsidR="00413D90" w:rsidRDefault="00000000">
            <w:pPr>
              <w:spacing w:after="0" w:line="240" w:lineRule="auto"/>
              <w:jc w:val="center"/>
              <w:rPr>
                <w:rFonts w:ascii="Calibri" w:hAnsi="Calibri"/>
                <w:sz w:val="24"/>
                <w:szCs w:val="24"/>
              </w:rPr>
            </w:pPr>
            <w:r>
              <w:rPr>
                <w:rFonts w:ascii="Calibri" w:hAnsi="Calibri"/>
                <w:b/>
                <w:color w:val="000000"/>
              </w:rPr>
              <w:t>Descrizione sintetica</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4" w14:textId="77777777" w:rsidR="00413D90" w:rsidRDefault="00000000">
            <w:pPr>
              <w:spacing w:after="0" w:line="240" w:lineRule="auto"/>
              <w:jc w:val="center"/>
              <w:rPr>
                <w:rFonts w:ascii="Calibri" w:hAnsi="Calibri"/>
                <w:b/>
                <w:color w:val="000000"/>
              </w:rPr>
            </w:pPr>
            <w:r>
              <w:rPr>
                <w:rFonts w:ascii="Calibri" w:hAnsi="Calibri"/>
                <w:b/>
                <w:color w:val="000000"/>
              </w:rPr>
              <w:t>Descrizione estesa</w:t>
            </w:r>
          </w:p>
        </w:tc>
      </w:tr>
      <w:tr w:rsidR="00413D90" w14:paraId="1B39A5B5" w14:textId="77777777">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5" w14:textId="77777777" w:rsidR="00413D90" w:rsidRDefault="00000000">
            <w:pPr>
              <w:spacing w:after="0" w:line="240" w:lineRule="auto"/>
              <w:rPr>
                <w:rFonts w:ascii="Calibri" w:hAnsi="Calibri"/>
                <w:color w:val="000000"/>
                <w:sz w:val="20"/>
                <w:szCs w:val="20"/>
              </w:rPr>
            </w:pPr>
            <w:r>
              <w:rPr>
                <w:rFonts w:ascii="Calibri" w:hAnsi="Calibri"/>
                <w:color w:val="000000"/>
                <w:sz w:val="20"/>
                <w:szCs w:val="20"/>
              </w:rPr>
              <w:t>RF01</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6" w14:textId="77777777" w:rsidR="00413D90" w:rsidRDefault="00000000">
            <w:pPr>
              <w:spacing w:after="0" w:line="240" w:lineRule="auto"/>
              <w:rPr>
                <w:rFonts w:ascii="Calibri" w:hAnsi="Calibri"/>
                <w:color w:val="000000"/>
                <w:sz w:val="20"/>
                <w:szCs w:val="20"/>
              </w:rPr>
            </w:pPr>
            <w:r>
              <w:rPr>
                <w:sz w:val="20"/>
                <w:szCs w:val="20"/>
              </w:rPr>
              <w:t xml:space="preserve">Integrazione </w:t>
            </w:r>
            <w:proofErr w:type="spellStart"/>
            <w:r>
              <w:rPr>
                <w:sz w:val="20"/>
                <w:szCs w:val="20"/>
              </w:rPr>
              <w:t>PagoUmbria</w:t>
            </w:r>
            <w:proofErr w:type="spellEnd"/>
            <w:r>
              <w:rPr>
                <w:sz w:val="20"/>
                <w:szCs w:val="20"/>
              </w:rPr>
              <w:t>\</w:t>
            </w:r>
            <w:proofErr w:type="spellStart"/>
            <w:r>
              <w:rPr>
                <w:sz w:val="20"/>
                <w:szCs w:val="20"/>
              </w:rPr>
              <w:t>PagoPA</w:t>
            </w:r>
            <w:proofErr w:type="spellEnd"/>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7" w14:textId="0B960E6B" w:rsidR="00413D90" w:rsidRDefault="00000000" w:rsidP="000E7C65">
            <w:pPr>
              <w:spacing w:after="0" w:line="240" w:lineRule="auto"/>
              <w:jc w:val="left"/>
              <w:rPr>
                <w:rFonts w:ascii="Calibri" w:hAnsi="Calibri"/>
                <w:color w:val="000000"/>
                <w:sz w:val="20"/>
                <w:szCs w:val="20"/>
              </w:rPr>
            </w:pPr>
            <w:r>
              <w:rPr>
                <w:sz w:val="20"/>
                <w:szCs w:val="20"/>
              </w:rPr>
              <w:t>Integrazione con la piattaforma regionale dei pagamenti per il pagament</w:t>
            </w:r>
            <w:r w:rsidR="000E7C65">
              <w:rPr>
                <w:sz w:val="20"/>
                <w:szCs w:val="20"/>
              </w:rPr>
              <w:t xml:space="preserve">o </w:t>
            </w:r>
            <w:r>
              <w:rPr>
                <w:sz w:val="20"/>
                <w:szCs w:val="20"/>
              </w:rPr>
              <w:t>degli oneri in fase di presentazione e da backoffice per il caricamento della posizione debitoria in fase di rilascio di autorizzazioni</w:t>
            </w:r>
          </w:p>
        </w:tc>
      </w:tr>
      <w:tr w:rsidR="00413D90" w14:paraId="0D96D1B8" w14:textId="77777777">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8" w14:textId="77777777" w:rsidR="00413D90" w:rsidRDefault="00000000">
            <w:pPr>
              <w:spacing w:after="0" w:line="240" w:lineRule="auto"/>
              <w:rPr>
                <w:rFonts w:ascii="Calibri" w:hAnsi="Calibri"/>
                <w:color w:val="000000"/>
                <w:sz w:val="20"/>
                <w:szCs w:val="20"/>
              </w:rPr>
            </w:pPr>
            <w:r>
              <w:rPr>
                <w:rFonts w:ascii="Calibri" w:hAnsi="Calibri"/>
                <w:color w:val="000000"/>
                <w:sz w:val="20"/>
                <w:szCs w:val="20"/>
              </w:rPr>
              <w:t>RF02</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9" w14:textId="77777777" w:rsidR="00413D90" w:rsidRDefault="00000000">
            <w:pPr>
              <w:spacing w:after="0" w:line="240" w:lineRule="auto"/>
              <w:rPr>
                <w:rFonts w:ascii="Calibri" w:hAnsi="Calibri"/>
                <w:color w:val="000000"/>
                <w:sz w:val="20"/>
                <w:szCs w:val="20"/>
              </w:rPr>
            </w:pPr>
            <w:r>
              <w:rPr>
                <w:sz w:val="20"/>
                <w:szCs w:val="20"/>
              </w:rPr>
              <w:t>Anagrafe Tributaria</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A" w14:textId="58085C57" w:rsidR="00413D90" w:rsidRDefault="00000000" w:rsidP="000E7C65">
            <w:pPr>
              <w:spacing w:after="0" w:line="240" w:lineRule="auto"/>
              <w:jc w:val="left"/>
              <w:rPr>
                <w:rFonts w:ascii="Calibri" w:hAnsi="Calibri"/>
                <w:color w:val="000000"/>
                <w:sz w:val="20"/>
                <w:szCs w:val="20"/>
              </w:rPr>
            </w:pPr>
            <w:r>
              <w:rPr>
                <w:sz w:val="20"/>
                <w:szCs w:val="20"/>
              </w:rPr>
              <w:t>Generazione estrazione dei dati dell</w:t>
            </w:r>
            <w:r w:rsidR="000E7C65">
              <w:rPr>
                <w:sz w:val="20"/>
                <w:szCs w:val="20"/>
              </w:rPr>
              <w:t>e</w:t>
            </w:r>
            <w:r>
              <w:rPr>
                <w:sz w:val="20"/>
                <w:szCs w:val="20"/>
              </w:rPr>
              <w:t xml:space="preserve"> pratiche, comunicazioni e autorizzazioni al fine della comunicazione all’Agenzia delle Entrate che viene effettuata annualmente</w:t>
            </w:r>
          </w:p>
        </w:tc>
      </w:tr>
      <w:tr w:rsidR="00413D90" w14:paraId="6DF845D3" w14:textId="77777777">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B" w14:textId="77777777" w:rsidR="00413D90" w:rsidRDefault="00000000">
            <w:pPr>
              <w:spacing w:after="0" w:line="240" w:lineRule="auto"/>
              <w:rPr>
                <w:rFonts w:ascii="Calibri" w:hAnsi="Calibri"/>
                <w:color w:val="000000"/>
                <w:sz w:val="20"/>
                <w:szCs w:val="20"/>
              </w:rPr>
            </w:pPr>
            <w:r>
              <w:rPr>
                <w:rFonts w:ascii="Calibri" w:hAnsi="Calibri"/>
                <w:color w:val="000000"/>
                <w:sz w:val="20"/>
                <w:szCs w:val="20"/>
              </w:rPr>
              <w:t>RF03</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C" w14:textId="77777777" w:rsidR="00413D90" w:rsidRDefault="00000000">
            <w:pPr>
              <w:spacing w:after="0" w:line="240" w:lineRule="auto"/>
              <w:rPr>
                <w:rFonts w:ascii="Calibri" w:hAnsi="Calibri"/>
                <w:color w:val="000000"/>
                <w:sz w:val="20"/>
                <w:szCs w:val="20"/>
              </w:rPr>
            </w:pPr>
            <w:r>
              <w:rPr>
                <w:sz w:val="20"/>
                <w:szCs w:val="20"/>
              </w:rPr>
              <w:t>Gestione Commissione edilizia e Conferenza dei Servizi</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D" w14:textId="77777777" w:rsidR="00413D90" w:rsidRDefault="00000000" w:rsidP="000E7C65">
            <w:pPr>
              <w:spacing w:after="0" w:line="240" w:lineRule="auto"/>
              <w:jc w:val="left"/>
              <w:rPr>
                <w:rFonts w:ascii="Calibri" w:hAnsi="Calibri"/>
                <w:color w:val="000000"/>
                <w:sz w:val="20"/>
                <w:szCs w:val="20"/>
              </w:rPr>
            </w:pPr>
            <w:r>
              <w:rPr>
                <w:sz w:val="20"/>
                <w:szCs w:val="20"/>
              </w:rPr>
              <w:t xml:space="preserve">Funzionalità per la gestione telematica delle commissioni edilizia e della conferenza dei servizi </w:t>
            </w:r>
          </w:p>
        </w:tc>
      </w:tr>
      <w:tr w:rsidR="00413D90" w14:paraId="689BA284" w14:textId="77777777">
        <w:trPr>
          <w:trHeight w:val="411"/>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E" w14:textId="77777777" w:rsidR="00413D90" w:rsidRDefault="00000000">
            <w:pPr>
              <w:spacing w:after="0" w:line="240" w:lineRule="auto"/>
              <w:rPr>
                <w:rFonts w:ascii="Calibri" w:hAnsi="Calibri"/>
                <w:color w:val="000000"/>
                <w:sz w:val="20"/>
                <w:szCs w:val="20"/>
              </w:rPr>
            </w:pPr>
            <w:r>
              <w:rPr>
                <w:sz w:val="20"/>
                <w:szCs w:val="20"/>
              </w:rPr>
              <w:t>RF04</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2F" w14:textId="77777777" w:rsidR="00413D90" w:rsidRDefault="00000000">
            <w:pPr>
              <w:spacing w:after="0" w:line="240" w:lineRule="auto"/>
              <w:rPr>
                <w:rFonts w:ascii="Calibri" w:hAnsi="Calibri"/>
                <w:color w:val="000000"/>
                <w:sz w:val="20"/>
                <w:szCs w:val="20"/>
              </w:rPr>
            </w:pPr>
            <w:r>
              <w:rPr>
                <w:sz w:val="20"/>
                <w:szCs w:val="20"/>
              </w:rPr>
              <w:t>Gestione Attività</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0" w14:textId="77777777" w:rsidR="00413D90" w:rsidRDefault="00000000" w:rsidP="000E7C65">
            <w:pPr>
              <w:spacing w:after="0" w:line="240" w:lineRule="auto"/>
              <w:jc w:val="left"/>
              <w:rPr>
                <w:rFonts w:ascii="Calibri" w:hAnsi="Calibri"/>
                <w:color w:val="000000"/>
                <w:sz w:val="20"/>
                <w:szCs w:val="20"/>
              </w:rPr>
            </w:pPr>
            <w:r>
              <w:rPr>
                <w:sz w:val="20"/>
                <w:szCs w:val="20"/>
              </w:rPr>
              <w:t>Funzionalità per la gestione delle attività commerciali con lo storico delle pratiche presentate e con il collegamento delle pratiche</w:t>
            </w:r>
          </w:p>
        </w:tc>
      </w:tr>
      <w:tr w:rsidR="00413D90" w14:paraId="35B68D54" w14:textId="77777777">
        <w:trPr>
          <w:trHeight w:val="411"/>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1" w14:textId="77777777" w:rsidR="00413D90" w:rsidRDefault="00000000">
            <w:pPr>
              <w:spacing w:after="0" w:line="240" w:lineRule="auto"/>
              <w:rPr>
                <w:rFonts w:ascii="Calibri" w:hAnsi="Calibri"/>
                <w:color w:val="000000"/>
                <w:sz w:val="20"/>
                <w:szCs w:val="20"/>
              </w:rPr>
            </w:pPr>
            <w:r>
              <w:rPr>
                <w:sz w:val="20"/>
                <w:szCs w:val="20"/>
              </w:rPr>
              <w:t>RF05</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2" w14:textId="77777777" w:rsidR="00413D90" w:rsidRDefault="00000000">
            <w:pPr>
              <w:spacing w:after="0" w:line="240" w:lineRule="auto"/>
              <w:rPr>
                <w:rFonts w:ascii="Calibri" w:hAnsi="Calibri"/>
                <w:color w:val="000000"/>
                <w:sz w:val="20"/>
                <w:szCs w:val="20"/>
              </w:rPr>
            </w:pPr>
            <w:r>
              <w:rPr>
                <w:sz w:val="20"/>
                <w:szCs w:val="20"/>
              </w:rPr>
              <w:t>Integrazione con IO App tramite API</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3" w14:textId="77777777" w:rsidR="00413D90" w:rsidRDefault="00000000" w:rsidP="000E7C65">
            <w:pPr>
              <w:spacing w:after="0" w:line="240" w:lineRule="auto"/>
              <w:jc w:val="left"/>
              <w:rPr>
                <w:rFonts w:ascii="Calibri" w:hAnsi="Calibri"/>
                <w:color w:val="000000"/>
                <w:sz w:val="20"/>
                <w:szCs w:val="20"/>
              </w:rPr>
            </w:pPr>
            <w:r>
              <w:rPr>
                <w:sz w:val="20"/>
                <w:szCs w:val="20"/>
              </w:rPr>
              <w:t>Componente per la notifica tramite IO APP dello stato avanzamento pratica</w:t>
            </w:r>
          </w:p>
        </w:tc>
      </w:tr>
      <w:tr w:rsidR="00413D90" w14:paraId="37588E28" w14:textId="77777777">
        <w:trPr>
          <w:trHeight w:val="411"/>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4" w14:textId="77777777" w:rsidR="00413D90" w:rsidRDefault="00000000">
            <w:pPr>
              <w:spacing w:after="0" w:line="240" w:lineRule="auto"/>
              <w:rPr>
                <w:rFonts w:ascii="Calibri" w:hAnsi="Calibri"/>
                <w:color w:val="000000"/>
                <w:sz w:val="20"/>
                <w:szCs w:val="20"/>
              </w:rPr>
            </w:pPr>
            <w:r>
              <w:rPr>
                <w:sz w:val="20"/>
                <w:szCs w:val="20"/>
              </w:rPr>
              <w:t>RF06</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5" w14:textId="77777777" w:rsidR="00413D90" w:rsidRDefault="00000000">
            <w:pPr>
              <w:spacing w:after="0" w:line="240" w:lineRule="auto"/>
              <w:rPr>
                <w:rFonts w:ascii="Calibri" w:hAnsi="Calibri"/>
                <w:color w:val="000000"/>
                <w:sz w:val="20"/>
                <w:szCs w:val="20"/>
              </w:rPr>
            </w:pPr>
            <w:r>
              <w:rPr>
                <w:sz w:val="20"/>
                <w:szCs w:val="20"/>
              </w:rPr>
              <w:t>Elaborazione Pratica e flusso istruttorio</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6" w14:textId="77777777" w:rsidR="00413D90" w:rsidRDefault="00000000" w:rsidP="000E7C65">
            <w:pPr>
              <w:spacing w:after="0" w:line="240" w:lineRule="auto"/>
              <w:jc w:val="left"/>
              <w:rPr>
                <w:rFonts w:ascii="Calibri" w:hAnsi="Calibri"/>
                <w:color w:val="000000"/>
                <w:sz w:val="20"/>
                <w:szCs w:val="20"/>
              </w:rPr>
            </w:pPr>
            <w:r>
              <w:rPr>
                <w:sz w:val="20"/>
                <w:szCs w:val="20"/>
              </w:rPr>
              <w:t>Gestione delle procedure e flusso istruttoria per la gestione delle pratiche trasmesse</w:t>
            </w:r>
          </w:p>
        </w:tc>
      </w:tr>
    </w:tbl>
    <w:p w14:paraId="00000037" w14:textId="77777777" w:rsidR="00413D90" w:rsidRDefault="00413D90">
      <w:pPr>
        <w:rPr>
          <w:rFonts w:ascii="Calibri" w:hAnsi="Calibri"/>
        </w:rPr>
      </w:pPr>
    </w:p>
    <w:p w14:paraId="00000038" w14:textId="77777777" w:rsidR="00413D90" w:rsidRDefault="00000000">
      <w:pPr>
        <w:spacing w:before="120" w:after="0" w:line="240" w:lineRule="auto"/>
        <w:rPr>
          <w:rFonts w:ascii="Calibri" w:hAnsi="Calibri"/>
          <w:i/>
        </w:rPr>
      </w:pPr>
      <w:r>
        <w:rPr>
          <w:rFonts w:ascii="Calibri" w:hAnsi="Calibri"/>
          <w:i/>
        </w:rPr>
        <w:t xml:space="preserve">“TAB Criteri” obbligatori </w:t>
      </w:r>
      <w:r>
        <w:rPr>
          <w:rFonts w:ascii="Calibri" w:hAnsi="Calibri"/>
          <w:i/>
          <w:sz w:val="20"/>
          <w:szCs w:val="20"/>
        </w:rPr>
        <w:t>(cedente può inserire anche quelli non obbligatori, in questo caso anche evidenziare supporti dello stesso cedente offerti in Comunità riusanti eventuale)</w:t>
      </w:r>
    </w:p>
    <w:tbl>
      <w:tblPr>
        <w:tblStyle w:val="a0"/>
        <w:tblW w:w="9640" w:type="dxa"/>
        <w:tblLayout w:type="fixed"/>
        <w:tblLook w:val="0400" w:firstRow="0" w:lastRow="0" w:firstColumn="0" w:lastColumn="0" w:noHBand="0" w:noVBand="1"/>
      </w:tblPr>
      <w:tblGrid>
        <w:gridCol w:w="1467"/>
        <w:gridCol w:w="6183"/>
        <w:gridCol w:w="1990"/>
      </w:tblGrid>
      <w:tr w:rsidR="00413D90" w14:paraId="5B5268AD" w14:textId="77777777">
        <w:trPr>
          <w:trHeight w:val="37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9" w14:textId="77777777" w:rsidR="00413D90" w:rsidRDefault="00000000">
            <w:pPr>
              <w:spacing w:after="0" w:line="240" w:lineRule="auto"/>
              <w:jc w:val="center"/>
              <w:rPr>
                <w:rFonts w:ascii="Calibri" w:hAnsi="Calibri"/>
                <w:sz w:val="24"/>
                <w:szCs w:val="24"/>
              </w:rPr>
            </w:pPr>
            <w:r>
              <w:rPr>
                <w:rFonts w:ascii="Calibri" w:hAnsi="Calibri"/>
                <w:b/>
                <w:color w:val="000000"/>
              </w:rPr>
              <w:t>COD Voce</w:t>
            </w:r>
          </w:p>
        </w:tc>
        <w:tc>
          <w:tcPr>
            <w:tcW w:w="6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A" w14:textId="77777777" w:rsidR="00413D90" w:rsidRDefault="00413D90">
            <w:pPr>
              <w:spacing w:after="0" w:line="240" w:lineRule="auto"/>
              <w:jc w:val="center"/>
              <w:rPr>
                <w:rFonts w:ascii="Calibri" w:hAnsi="Calibri"/>
                <w:sz w:val="24"/>
                <w:szCs w:val="24"/>
              </w:rPr>
            </w:pP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B" w14:textId="77777777" w:rsidR="00413D90" w:rsidRDefault="00000000">
            <w:pPr>
              <w:spacing w:after="0" w:line="240" w:lineRule="auto"/>
              <w:jc w:val="center"/>
              <w:rPr>
                <w:rFonts w:ascii="Calibri" w:hAnsi="Calibri"/>
                <w:b/>
                <w:color w:val="000000"/>
              </w:rPr>
            </w:pPr>
            <w:r>
              <w:rPr>
                <w:rFonts w:ascii="Calibri" w:hAnsi="Calibri"/>
                <w:b/>
                <w:color w:val="000000"/>
              </w:rPr>
              <w:t>Conformità SI/NO</w:t>
            </w:r>
          </w:p>
        </w:tc>
      </w:tr>
      <w:tr w:rsidR="00413D90" w14:paraId="03868E04" w14:textId="77777777">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C" w14:textId="77777777" w:rsidR="00413D90" w:rsidRDefault="00000000">
            <w:pPr>
              <w:spacing w:after="0" w:line="240" w:lineRule="auto"/>
              <w:rPr>
                <w:rFonts w:ascii="Calibri" w:hAnsi="Calibri"/>
                <w:color w:val="000000"/>
                <w:sz w:val="20"/>
                <w:szCs w:val="20"/>
              </w:rPr>
            </w:pPr>
            <w:r>
              <w:rPr>
                <w:rFonts w:ascii="Calibri" w:hAnsi="Calibri"/>
                <w:color w:val="000000"/>
                <w:sz w:val="20"/>
                <w:szCs w:val="20"/>
              </w:rPr>
              <w:t>CR01</w:t>
            </w:r>
          </w:p>
        </w:tc>
        <w:tc>
          <w:tcPr>
            <w:tcW w:w="6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D" w14:textId="77777777" w:rsidR="00413D90" w:rsidRDefault="00000000">
            <w:pPr>
              <w:spacing w:after="0" w:line="240" w:lineRule="auto"/>
              <w:rPr>
                <w:rFonts w:ascii="Calibri" w:hAnsi="Calibri"/>
                <w:color w:val="000000"/>
                <w:sz w:val="20"/>
                <w:szCs w:val="20"/>
              </w:rPr>
            </w:pPr>
            <w:r>
              <w:rPr>
                <w:rFonts w:ascii="Calibri" w:hAnsi="Calibri"/>
                <w:color w:val="000000"/>
                <w:sz w:val="20"/>
                <w:szCs w:val="20"/>
              </w:rPr>
              <w:t>Conformità alle regole sull'interoperabilità inter-domini *</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E" w14:textId="77777777" w:rsidR="00413D90" w:rsidRDefault="00413D90">
            <w:pPr>
              <w:spacing w:after="0" w:line="240" w:lineRule="auto"/>
              <w:rPr>
                <w:rFonts w:ascii="Calibri" w:hAnsi="Calibri"/>
                <w:color w:val="000000"/>
                <w:sz w:val="20"/>
                <w:szCs w:val="20"/>
              </w:rPr>
            </w:pPr>
          </w:p>
        </w:tc>
      </w:tr>
      <w:tr w:rsidR="00413D90" w14:paraId="5C02E8C6" w14:textId="77777777">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F" w14:textId="77777777" w:rsidR="00413D90" w:rsidRDefault="00000000">
            <w:pPr>
              <w:spacing w:after="0" w:line="240" w:lineRule="auto"/>
              <w:rPr>
                <w:rFonts w:ascii="Calibri" w:hAnsi="Calibri"/>
                <w:color w:val="000000"/>
                <w:sz w:val="20"/>
                <w:szCs w:val="20"/>
              </w:rPr>
            </w:pPr>
            <w:r>
              <w:rPr>
                <w:rFonts w:ascii="Calibri" w:hAnsi="Calibri"/>
                <w:color w:val="000000"/>
                <w:sz w:val="20"/>
                <w:szCs w:val="20"/>
              </w:rPr>
              <w:lastRenderedPageBreak/>
              <w:t>CR02</w:t>
            </w:r>
          </w:p>
        </w:tc>
        <w:tc>
          <w:tcPr>
            <w:tcW w:w="6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0" w14:textId="77777777" w:rsidR="00413D90" w:rsidRDefault="00000000">
            <w:pPr>
              <w:spacing w:after="0" w:line="240" w:lineRule="auto"/>
              <w:rPr>
                <w:rFonts w:ascii="Calibri" w:hAnsi="Calibri"/>
                <w:color w:val="000000"/>
                <w:sz w:val="20"/>
                <w:szCs w:val="20"/>
              </w:rPr>
            </w:pPr>
            <w:r>
              <w:rPr>
                <w:rFonts w:ascii="Calibri" w:hAnsi="Calibri"/>
                <w:color w:val="000000"/>
                <w:sz w:val="20"/>
                <w:szCs w:val="20"/>
              </w:rPr>
              <w:t>Conformità alle normative su protezione dati personali *</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1" w14:textId="77777777" w:rsidR="00413D90" w:rsidRDefault="00413D90">
            <w:pPr>
              <w:spacing w:after="0" w:line="240" w:lineRule="auto"/>
              <w:rPr>
                <w:rFonts w:ascii="Calibri" w:hAnsi="Calibri"/>
                <w:color w:val="000000"/>
                <w:sz w:val="20"/>
                <w:szCs w:val="20"/>
              </w:rPr>
            </w:pPr>
          </w:p>
        </w:tc>
      </w:tr>
      <w:tr w:rsidR="00413D90" w14:paraId="76A8CC0B" w14:textId="77777777">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2" w14:textId="77777777" w:rsidR="00413D90" w:rsidRDefault="00000000">
            <w:pPr>
              <w:spacing w:after="0" w:line="240" w:lineRule="auto"/>
              <w:rPr>
                <w:rFonts w:ascii="Calibri" w:hAnsi="Calibri"/>
                <w:color w:val="000000"/>
                <w:sz w:val="20"/>
                <w:szCs w:val="20"/>
              </w:rPr>
            </w:pPr>
            <w:r>
              <w:rPr>
                <w:rFonts w:ascii="Calibri" w:hAnsi="Calibri"/>
                <w:color w:val="000000"/>
                <w:sz w:val="20"/>
                <w:szCs w:val="20"/>
              </w:rPr>
              <w:t>CR03</w:t>
            </w:r>
          </w:p>
        </w:tc>
        <w:tc>
          <w:tcPr>
            <w:tcW w:w="6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3" w14:textId="77777777" w:rsidR="00413D90" w:rsidRDefault="00000000">
            <w:pPr>
              <w:spacing w:after="0" w:line="240" w:lineRule="auto"/>
              <w:rPr>
                <w:rFonts w:ascii="Calibri" w:hAnsi="Calibri"/>
                <w:color w:val="000000"/>
                <w:sz w:val="20"/>
                <w:szCs w:val="20"/>
              </w:rPr>
            </w:pPr>
            <w:r>
              <w:rPr>
                <w:rFonts w:ascii="Calibri" w:hAnsi="Calibri"/>
                <w:color w:val="000000"/>
                <w:sz w:val="20"/>
                <w:szCs w:val="20"/>
              </w:rPr>
              <w:t>Utilizzo dei protocolli di sicurezza *</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4" w14:textId="77777777" w:rsidR="00413D90" w:rsidRDefault="00413D90">
            <w:pPr>
              <w:spacing w:after="0" w:line="240" w:lineRule="auto"/>
              <w:rPr>
                <w:rFonts w:ascii="Calibri" w:hAnsi="Calibri"/>
                <w:color w:val="000000"/>
                <w:sz w:val="20"/>
                <w:szCs w:val="20"/>
              </w:rPr>
            </w:pPr>
          </w:p>
        </w:tc>
      </w:tr>
      <w:tr w:rsidR="00413D90" w14:paraId="44A8B336" w14:textId="77777777">
        <w:trPr>
          <w:trHeight w:val="411"/>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5" w14:textId="77777777" w:rsidR="00413D90" w:rsidRDefault="00000000">
            <w:pPr>
              <w:spacing w:after="0" w:line="240" w:lineRule="auto"/>
              <w:rPr>
                <w:rFonts w:ascii="Calibri" w:hAnsi="Calibri"/>
                <w:color w:val="000000"/>
                <w:sz w:val="20"/>
                <w:szCs w:val="20"/>
              </w:rPr>
            </w:pPr>
            <w:r>
              <w:rPr>
                <w:rFonts w:ascii="Calibri" w:hAnsi="Calibri"/>
                <w:color w:val="000000"/>
                <w:sz w:val="20"/>
                <w:szCs w:val="20"/>
              </w:rPr>
              <w:t>CR04</w:t>
            </w:r>
          </w:p>
        </w:tc>
        <w:tc>
          <w:tcPr>
            <w:tcW w:w="6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6" w14:textId="77777777" w:rsidR="00413D90" w:rsidRDefault="00000000">
            <w:pPr>
              <w:spacing w:after="0" w:line="240" w:lineRule="auto"/>
              <w:rPr>
                <w:rFonts w:ascii="Calibri" w:hAnsi="Calibri"/>
                <w:color w:val="000000"/>
                <w:sz w:val="20"/>
                <w:szCs w:val="20"/>
              </w:rPr>
            </w:pPr>
            <w:r>
              <w:rPr>
                <w:rFonts w:ascii="Calibri" w:hAnsi="Calibri"/>
                <w:color w:val="000000"/>
                <w:sz w:val="20"/>
                <w:szCs w:val="20"/>
              </w:rPr>
              <w:t>Conformità ai requisiti di accessibilità *</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7" w14:textId="77777777" w:rsidR="00413D90" w:rsidRDefault="00413D90">
            <w:pPr>
              <w:spacing w:after="0" w:line="240" w:lineRule="auto"/>
              <w:rPr>
                <w:rFonts w:ascii="Calibri" w:hAnsi="Calibri"/>
                <w:color w:val="000000"/>
                <w:sz w:val="20"/>
                <w:szCs w:val="20"/>
              </w:rPr>
            </w:pPr>
          </w:p>
        </w:tc>
      </w:tr>
    </w:tbl>
    <w:p w14:paraId="00000048" w14:textId="77777777" w:rsidR="00413D90" w:rsidRDefault="00413D90">
      <w:pPr>
        <w:rPr>
          <w:rFonts w:ascii="Calibri" w:hAnsi="Calibri"/>
        </w:rPr>
      </w:pPr>
    </w:p>
    <w:p w14:paraId="0E2B72EA" w14:textId="77777777" w:rsidR="000E7C65" w:rsidRDefault="00000000" w:rsidP="000E7C65">
      <w:pPr>
        <w:pStyle w:val="Titolo1"/>
      </w:pPr>
      <w:bookmarkStart w:id="5" w:name="_Toc117872646"/>
      <w:r>
        <w:t xml:space="preserve">Specifiche tecniche della </w:t>
      </w:r>
      <w:r w:rsidRPr="000E7C65">
        <w:t>soluzione</w:t>
      </w:r>
      <w:bookmarkEnd w:id="5"/>
    </w:p>
    <w:p w14:paraId="0000004A" w14:textId="5A3714F2" w:rsidR="00413D90" w:rsidRPr="000E7C65" w:rsidRDefault="00000000" w:rsidP="000E7C65">
      <w:pPr>
        <w:pStyle w:val="Titolo2"/>
      </w:pPr>
      <w:bookmarkStart w:id="6" w:name="_Toc117872647"/>
      <w:r w:rsidRPr="000E7C65">
        <w:t>I requisiti tecnologici per l’adozione della soluzione</w:t>
      </w:r>
      <w:bookmarkEnd w:id="6"/>
    </w:p>
    <w:p w14:paraId="79A5C7F8" w14:textId="77777777" w:rsidR="000E7C65" w:rsidRDefault="00000000" w:rsidP="000E7C65">
      <w:pPr>
        <w:rPr>
          <w:rFonts w:cstheme="majorHAnsi"/>
        </w:rPr>
      </w:pPr>
      <w:bookmarkStart w:id="7" w:name="_heading=h.tyjcwt" w:colFirst="0" w:colLast="0"/>
      <w:bookmarkEnd w:id="7"/>
      <w:r w:rsidRPr="000E7C65">
        <w:rPr>
          <w:rFonts w:cstheme="majorHAnsi"/>
        </w:rPr>
        <w:t xml:space="preserve">I differenti requisiti sono descritti puntualmente, connotandoli singolarmente come: obbligatorio, raccomandato, facoltativo. Qualora non obbligatorio, si descrivono i vantaggi/svantaggi correlati al rispetto/non rispetto del requisito. </w:t>
      </w:r>
    </w:p>
    <w:p w14:paraId="0000004C" w14:textId="302E41F9" w:rsidR="00413D90" w:rsidRPr="000E7C65" w:rsidRDefault="00000000" w:rsidP="000E7C65">
      <w:pPr>
        <w:pStyle w:val="Paragrafoelenco"/>
        <w:numPr>
          <w:ilvl w:val="0"/>
          <w:numId w:val="8"/>
        </w:numPr>
        <w:rPr>
          <w:rFonts w:cstheme="majorHAnsi"/>
        </w:rPr>
      </w:pPr>
      <w:r>
        <w:t xml:space="preserve">Predisposizione di una macchina server denominata “APP SERVER 1” </w:t>
      </w:r>
      <w:r w:rsidRPr="000E7C65">
        <w:rPr>
          <w:u w:val="single"/>
        </w:rPr>
        <w:t>(</w:t>
      </w:r>
      <w:r w:rsidRPr="000E7C65">
        <w:rPr>
          <w:i/>
          <w:u w:val="single"/>
        </w:rPr>
        <w:t>Obbligatorio</w:t>
      </w:r>
      <w:r w:rsidRPr="000E7C65">
        <w:rPr>
          <w:u w:val="single"/>
        </w:rPr>
        <w:t>)</w:t>
      </w:r>
    </w:p>
    <w:p w14:paraId="07911701" w14:textId="77777777" w:rsidR="000E7C65" w:rsidRDefault="00000000" w:rsidP="000E7C65">
      <w:pPr>
        <w:pBdr>
          <w:top w:val="nil"/>
          <w:left w:val="nil"/>
          <w:bottom w:val="nil"/>
          <w:right w:val="nil"/>
          <w:between w:val="nil"/>
        </w:pBdr>
        <w:spacing w:after="0"/>
        <w:ind w:firstLine="720"/>
        <w:jc w:val="left"/>
      </w:pPr>
      <w:r>
        <w:rPr>
          <w:b/>
        </w:rPr>
        <w:t>Sistema Operativo</w:t>
      </w:r>
      <w:r>
        <w:t xml:space="preserve"> (la scelta una tra le seguenti opzioni)</w:t>
      </w:r>
    </w:p>
    <w:p w14:paraId="7E028CC5" w14:textId="77777777" w:rsidR="000E7C65" w:rsidRDefault="00000000" w:rsidP="000E7C65">
      <w:pPr>
        <w:pStyle w:val="Paragrafoelenco"/>
        <w:numPr>
          <w:ilvl w:val="0"/>
          <w:numId w:val="6"/>
        </w:numPr>
        <w:pBdr>
          <w:top w:val="nil"/>
          <w:left w:val="nil"/>
          <w:bottom w:val="nil"/>
          <w:right w:val="nil"/>
          <w:between w:val="nil"/>
        </w:pBdr>
        <w:spacing w:after="0"/>
        <w:jc w:val="left"/>
      </w:pPr>
      <w:r>
        <w:t xml:space="preserve">Red </w:t>
      </w:r>
      <w:proofErr w:type="spellStart"/>
      <w:r>
        <w:t>Hat</w:t>
      </w:r>
      <w:proofErr w:type="spellEnd"/>
      <w:r>
        <w:t xml:space="preserve"> Enterprise Linux ES release 3 o 4 a 64 bit </w:t>
      </w:r>
    </w:p>
    <w:p w14:paraId="5239212A" w14:textId="77777777" w:rsidR="000E7C65" w:rsidRDefault="00000000" w:rsidP="000E7C65">
      <w:pPr>
        <w:pStyle w:val="Paragrafoelenco"/>
        <w:numPr>
          <w:ilvl w:val="0"/>
          <w:numId w:val="6"/>
        </w:numPr>
        <w:pBdr>
          <w:top w:val="nil"/>
          <w:left w:val="nil"/>
          <w:bottom w:val="nil"/>
          <w:right w:val="nil"/>
          <w:between w:val="nil"/>
        </w:pBdr>
        <w:spacing w:after="0"/>
        <w:jc w:val="left"/>
      </w:pPr>
      <w:proofErr w:type="spellStart"/>
      <w:r>
        <w:t>CentOS</w:t>
      </w:r>
      <w:proofErr w:type="spellEnd"/>
      <w:r>
        <w:t xml:space="preserve"> 5 </w:t>
      </w:r>
      <w:proofErr w:type="gramStart"/>
      <w:r>
        <w:t>( ultima</w:t>
      </w:r>
      <w:proofErr w:type="gramEnd"/>
      <w:r>
        <w:t xml:space="preserve"> versione, 5.5 ) a 64 bit</w:t>
      </w:r>
    </w:p>
    <w:p w14:paraId="4077448A" w14:textId="77777777" w:rsidR="000E7C65" w:rsidRDefault="00000000" w:rsidP="000E7C65">
      <w:pPr>
        <w:pStyle w:val="Paragrafoelenco"/>
        <w:numPr>
          <w:ilvl w:val="0"/>
          <w:numId w:val="6"/>
        </w:numPr>
        <w:pBdr>
          <w:top w:val="nil"/>
          <w:left w:val="nil"/>
          <w:bottom w:val="nil"/>
          <w:right w:val="nil"/>
          <w:between w:val="nil"/>
        </w:pBdr>
        <w:spacing w:after="0"/>
        <w:jc w:val="left"/>
      </w:pPr>
      <w:r>
        <w:t>Windows Server 2008 a 64 bit</w:t>
      </w:r>
    </w:p>
    <w:p w14:paraId="6E3D5E89" w14:textId="77777777" w:rsidR="000E7C65" w:rsidRDefault="00000000" w:rsidP="000E7C65">
      <w:pPr>
        <w:pBdr>
          <w:top w:val="nil"/>
          <w:left w:val="nil"/>
          <w:bottom w:val="nil"/>
          <w:right w:val="nil"/>
          <w:between w:val="nil"/>
        </w:pBdr>
        <w:spacing w:after="0"/>
        <w:ind w:left="720"/>
        <w:jc w:val="left"/>
      </w:pPr>
      <w:r w:rsidRPr="000E7C65">
        <w:rPr>
          <w:b/>
        </w:rPr>
        <w:t>RAM</w:t>
      </w:r>
    </w:p>
    <w:p w14:paraId="00D62B0B" w14:textId="77777777" w:rsidR="000E7C65" w:rsidRDefault="00000000" w:rsidP="000E7C65">
      <w:pPr>
        <w:pStyle w:val="Paragrafoelenco"/>
        <w:numPr>
          <w:ilvl w:val="0"/>
          <w:numId w:val="7"/>
        </w:numPr>
        <w:pBdr>
          <w:top w:val="nil"/>
          <w:left w:val="nil"/>
          <w:bottom w:val="nil"/>
          <w:right w:val="nil"/>
          <w:between w:val="nil"/>
        </w:pBdr>
        <w:spacing w:after="0"/>
        <w:jc w:val="left"/>
      </w:pPr>
      <w:r>
        <w:t>10 Gb</w:t>
      </w:r>
    </w:p>
    <w:p w14:paraId="6ABEEBF6" w14:textId="77777777" w:rsidR="000E7C65" w:rsidRDefault="00000000" w:rsidP="000E7C65">
      <w:pPr>
        <w:pBdr>
          <w:top w:val="nil"/>
          <w:left w:val="nil"/>
          <w:bottom w:val="nil"/>
          <w:right w:val="nil"/>
          <w:between w:val="nil"/>
        </w:pBdr>
        <w:spacing w:after="0"/>
        <w:ind w:left="720"/>
        <w:jc w:val="left"/>
      </w:pPr>
      <w:r w:rsidRPr="000E7C65">
        <w:rPr>
          <w:b/>
        </w:rPr>
        <w:t xml:space="preserve">CPU </w:t>
      </w:r>
    </w:p>
    <w:p w14:paraId="0000004F" w14:textId="22E29D72" w:rsidR="00413D90" w:rsidRDefault="00000000" w:rsidP="000E7C65">
      <w:pPr>
        <w:pStyle w:val="Paragrafoelenco"/>
        <w:numPr>
          <w:ilvl w:val="0"/>
          <w:numId w:val="7"/>
        </w:numPr>
        <w:pBdr>
          <w:top w:val="nil"/>
          <w:left w:val="nil"/>
          <w:bottom w:val="nil"/>
          <w:right w:val="nil"/>
          <w:between w:val="nil"/>
        </w:pBdr>
        <w:spacing w:after="0"/>
        <w:jc w:val="left"/>
      </w:pPr>
      <w:r>
        <w:t>almeno 2 a 64 bit</w:t>
      </w:r>
    </w:p>
    <w:p w14:paraId="473511DD" w14:textId="77777777" w:rsidR="000E7C65" w:rsidRDefault="00000000" w:rsidP="000E7C65">
      <w:pPr>
        <w:spacing w:after="0"/>
        <w:ind w:left="720"/>
        <w:jc w:val="left"/>
      </w:pPr>
      <w:r>
        <w:rPr>
          <w:b/>
        </w:rPr>
        <w:t>DISCO FISSO N.1</w:t>
      </w:r>
    </w:p>
    <w:p w14:paraId="00000050" w14:textId="053E77F1" w:rsidR="00413D90" w:rsidRDefault="00000000" w:rsidP="000E7C65">
      <w:pPr>
        <w:pStyle w:val="Paragrafoelenco"/>
        <w:numPr>
          <w:ilvl w:val="0"/>
          <w:numId w:val="7"/>
        </w:numPr>
        <w:spacing w:after="0"/>
        <w:jc w:val="left"/>
      </w:pPr>
      <w:r>
        <w:t>80 Gb dati</w:t>
      </w:r>
    </w:p>
    <w:p w14:paraId="488C01C3" w14:textId="77777777" w:rsidR="000E7C65" w:rsidRDefault="000E7C65" w:rsidP="000E7C65">
      <w:pPr>
        <w:pStyle w:val="Paragrafoelenco"/>
        <w:spacing w:after="0"/>
        <w:ind w:left="1440"/>
        <w:jc w:val="left"/>
      </w:pPr>
    </w:p>
    <w:p w14:paraId="10EEF579" w14:textId="69077935" w:rsidR="000E7C65" w:rsidRPr="000E7C65" w:rsidRDefault="00000000" w:rsidP="000E7C65">
      <w:pPr>
        <w:pStyle w:val="Paragrafoelenco"/>
        <w:numPr>
          <w:ilvl w:val="0"/>
          <w:numId w:val="8"/>
        </w:numPr>
      </w:pPr>
      <w:r>
        <w:t xml:space="preserve">Installazione su “APP SERVER 1” della </w:t>
      </w:r>
      <w:proofErr w:type="spellStart"/>
      <w:r>
        <w:t>jdk</w:t>
      </w:r>
      <w:proofErr w:type="spellEnd"/>
      <w:r>
        <w:t xml:space="preserve"> </w:t>
      </w:r>
      <w:r w:rsidRPr="000E7C65">
        <w:t>jdk1.6.0_</w:t>
      </w:r>
      <w:proofErr w:type="gramStart"/>
      <w:r w:rsidRPr="000E7C65">
        <w:t>45</w:t>
      </w:r>
      <w:r>
        <w:t xml:space="preserve">  “</w:t>
      </w:r>
      <w:proofErr w:type="gramEnd"/>
      <w:r>
        <w:t>jdk-6u45-windows-x64.exe”</w:t>
      </w:r>
      <w:r w:rsidR="000E7C65" w:rsidRPr="000E7C65">
        <w:t xml:space="preserve"> </w:t>
      </w:r>
      <w:r w:rsidR="000E7C65" w:rsidRPr="000E7C65">
        <w:t>(Obbligatorio)</w:t>
      </w:r>
    </w:p>
    <w:p w14:paraId="5677C192" w14:textId="3B07959E" w:rsidR="000E7C65" w:rsidRPr="000E7C65" w:rsidRDefault="00000000" w:rsidP="000E7C65">
      <w:pPr>
        <w:pStyle w:val="Paragrafoelenco"/>
        <w:numPr>
          <w:ilvl w:val="0"/>
          <w:numId w:val="8"/>
        </w:numPr>
      </w:pPr>
      <w:r>
        <w:t xml:space="preserve">Installazione su “APP SERVER </w:t>
      </w:r>
      <w:proofErr w:type="gramStart"/>
      <w:r>
        <w:t>1”  della</w:t>
      </w:r>
      <w:proofErr w:type="gramEnd"/>
      <w:r>
        <w:t xml:space="preserve"> versione 6.0.43 </w:t>
      </w:r>
      <w:proofErr w:type="spellStart"/>
      <w:r>
        <w:t>dell’aPPlication</w:t>
      </w:r>
      <w:proofErr w:type="spellEnd"/>
      <w:r>
        <w:t xml:space="preserve"> Server Tomcat tramite download  di “apache-tomcat-6.0.43-windows-x64.zip”</w:t>
      </w:r>
      <w:r w:rsidR="000E7C65">
        <w:t xml:space="preserve"> </w:t>
      </w:r>
      <w:r w:rsidR="000E7C65" w:rsidRPr="000E7C65">
        <w:t>(Obbligatorio)</w:t>
      </w:r>
    </w:p>
    <w:p w14:paraId="1988A1CC" w14:textId="56899407" w:rsidR="000E7C65" w:rsidRPr="000E7C65" w:rsidRDefault="00000000" w:rsidP="000E7C65">
      <w:pPr>
        <w:pStyle w:val="Paragrafoelenco"/>
        <w:numPr>
          <w:ilvl w:val="0"/>
          <w:numId w:val="8"/>
        </w:numPr>
      </w:pPr>
      <w:r>
        <w:t>Installazione su “APP SERVER 1” di Libre Office tramite download del file “LibreOffice_4.0.0_Win_x86.exe”</w:t>
      </w:r>
      <w:r w:rsidR="000E7C65">
        <w:t xml:space="preserve"> </w:t>
      </w:r>
      <w:r w:rsidR="000E7C65" w:rsidRPr="000E7C65">
        <w:t>(Obbligatorio</w:t>
      </w:r>
      <w:r w:rsidR="000E7C65" w:rsidRPr="000E7C65">
        <w:t>)</w:t>
      </w:r>
    </w:p>
    <w:p w14:paraId="00000055" w14:textId="12CB3A4F" w:rsidR="00413D90" w:rsidRPr="000E7C65" w:rsidRDefault="00000000" w:rsidP="000E7C65">
      <w:pPr>
        <w:pStyle w:val="Paragrafoelenco"/>
        <w:numPr>
          <w:ilvl w:val="0"/>
          <w:numId w:val="8"/>
        </w:numPr>
        <w:rPr>
          <w:u w:val="single"/>
        </w:rPr>
      </w:pPr>
      <w:r>
        <w:t>Predisposizione di una macchina server denominata “</w:t>
      </w:r>
      <w:r w:rsidRPr="000E7C65">
        <w:rPr>
          <w:b/>
        </w:rPr>
        <w:t>WEB SERVER BACK-END</w:t>
      </w:r>
      <w:r>
        <w:t>”</w:t>
      </w:r>
    </w:p>
    <w:p w14:paraId="60ACDC39" w14:textId="77777777" w:rsidR="000E7C65" w:rsidRDefault="00000000" w:rsidP="000E7C65">
      <w:pPr>
        <w:spacing w:after="0"/>
        <w:ind w:left="720"/>
        <w:jc w:val="left"/>
      </w:pPr>
      <w:r>
        <w:rPr>
          <w:b/>
        </w:rPr>
        <w:t>Sistema Operativo</w:t>
      </w:r>
    </w:p>
    <w:p w14:paraId="00000056" w14:textId="4D9ED060" w:rsidR="00413D90" w:rsidRDefault="00000000" w:rsidP="000E7C65">
      <w:pPr>
        <w:pStyle w:val="Paragrafoelenco"/>
        <w:numPr>
          <w:ilvl w:val="0"/>
          <w:numId w:val="7"/>
        </w:numPr>
        <w:spacing w:after="0"/>
        <w:jc w:val="left"/>
      </w:pPr>
      <w:r>
        <w:t xml:space="preserve">Microsoft Windows 2008 </w:t>
      </w:r>
      <w:proofErr w:type="gramStart"/>
      <w:r>
        <w:t>( o</w:t>
      </w:r>
      <w:proofErr w:type="gramEnd"/>
      <w:r>
        <w:t xml:space="preserve"> superiore ) a 64 bit</w:t>
      </w:r>
    </w:p>
    <w:p w14:paraId="76D88938" w14:textId="77777777" w:rsidR="000E7C65" w:rsidRDefault="00000000" w:rsidP="000E7C65">
      <w:pPr>
        <w:spacing w:after="0"/>
        <w:ind w:left="720"/>
        <w:jc w:val="left"/>
      </w:pPr>
      <w:r w:rsidRPr="000E7C65">
        <w:rPr>
          <w:b/>
        </w:rPr>
        <w:t>Web Server</w:t>
      </w:r>
    </w:p>
    <w:p w14:paraId="19D2DB66" w14:textId="77777777" w:rsidR="000E7C65" w:rsidRDefault="00000000" w:rsidP="000E7C65">
      <w:pPr>
        <w:pStyle w:val="Paragrafoelenco"/>
        <w:numPr>
          <w:ilvl w:val="0"/>
          <w:numId w:val="7"/>
        </w:numPr>
        <w:spacing w:after="0"/>
        <w:jc w:val="left"/>
      </w:pPr>
      <w:r>
        <w:t>IIS6 o IIS7</w:t>
      </w:r>
    </w:p>
    <w:p w14:paraId="15B1A461" w14:textId="77777777" w:rsidR="000E7C65" w:rsidRDefault="00000000" w:rsidP="000E7C65">
      <w:pPr>
        <w:spacing w:after="0"/>
        <w:ind w:left="720"/>
        <w:jc w:val="left"/>
      </w:pPr>
      <w:r w:rsidRPr="000E7C65">
        <w:rPr>
          <w:b/>
        </w:rPr>
        <w:t>RAM</w:t>
      </w:r>
    </w:p>
    <w:p w14:paraId="3D5B88FF" w14:textId="77777777" w:rsidR="000E7C65" w:rsidRDefault="00000000" w:rsidP="000E7C65">
      <w:pPr>
        <w:pStyle w:val="Paragrafoelenco"/>
        <w:numPr>
          <w:ilvl w:val="0"/>
          <w:numId w:val="7"/>
        </w:numPr>
        <w:spacing w:after="0"/>
        <w:jc w:val="left"/>
      </w:pPr>
      <w:r>
        <w:t>4 Gb</w:t>
      </w:r>
    </w:p>
    <w:p w14:paraId="38A58A2F" w14:textId="77777777" w:rsidR="000E7C65" w:rsidRDefault="00000000" w:rsidP="000E7C65">
      <w:pPr>
        <w:spacing w:after="0"/>
        <w:ind w:left="720"/>
        <w:jc w:val="left"/>
      </w:pPr>
      <w:r w:rsidRPr="000E7C65">
        <w:rPr>
          <w:b/>
        </w:rPr>
        <w:t>DISCO FISSO N.1</w:t>
      </w:r>
    </w:p>
    <w:p w14:paraId="00000057" w14:textId="352DC9DA" w:rsidR="00413D90" w:rsidRDefault="00000000" w:rsidP="000E7C65">
      <w:pPr>
        <w:pStyle w:val="Paragrafoelenco"/>
        <w:numPr>
          <w:ilvl w:val="0"/>
          <w:numId w:val="7"/>
        </w:numPr>
        <w:spacing w:after="0"/>
        <w:jc w:val="left"/>
      </w:pPr>
      <w:r>
        <w:t>60 Gb dati</w:t>
      </w:r>
    </w:p>
    <w:p w14:paraId="00000058" w14:textId="77777777" w:rsidR="00413D90" w:rsidRDefault="00413D90" w:rsidP="000E7C65">
      <w:pPr>
        <w:spacing w:after="0"/>
        <w:ind w:left="720"/>
        <w:jc w:val="left"/>
      </w:pPr>
    </w:p>
    <w:p w14:paraId="00000059" w14:textId="77777777" w:rsidR="00413D90" w:rsidRDefault="00000000" w:rsidP="000E7C65">
      <w:pPr>
        <w:numPr>
          <w:ilvl w:val="0"/>
          <w:numId w:val="2"/>
        </w:numPr>
        <w:spacing w:after="0"/>
        <w:jc w:val="left"/>
      </w:pPr>
      <w:r>
        <w:t>Predisposizione di una macchina server denominata “</w:t>
      </w:r>
      <w:r>
        <w:rPr>
          <w:b/>
        </w:rPr>
        <w:t>WEB SERVER FRONT-END</w:t>
      </w:r>
      <w:r>
        <w:t xml:space="preserve">” </w:t>
      </w:r>
      <w:r>
        <w:rPr>
          <w:u w:val="single"/>
        </w:rPr>
        <w:t>(</w:t>
      </w:r>
      <w:r>
        <w:rPr>
          <w:i/>
          <w:u w:val="single"/>
        </w:rPr>
        <w:t>Obbligatorio</w:t>
      </w:r>
      <w:r>
        <w:rPr>
          <w:u w:val="single"/>
        </w:rPr>
        <w:t>)</w:t>
      </w:r>
    </w:p>
    <w:p w14:paraId="60B586B7" w14:textId="77777777" w:rsidR="000E7C65" w:rsidRDefault="00000000" w:rsidP="000E7C65">
      <w:pPr>
        <w:spacing w:after="0"/>
        <w:ind w:left="720"/>
        <w:jc w:val="left"/>
        <w:rPr>
          <w:b/>
        </w:rPr>
      </w:pPr>
      <w:r>
        <w:rPr>
          <w:b/>
        </w:rPr>
        <w:t>Sistema Operativo</w:t>
      </w:r>
    </w:p>
    <w:p w14:paraId="0000005B" w14:textId="2EFE03E8" w:rsidR="00413D90" w:rsidRPr="000E7C65" w:rsidRDefault="00000000" w:rsidP="000E7C65">
      <w:pPr>
        <w:pStyle w:val="Paragrafoelenco"/>
        <w:numPr>
          <w:ilvl w:val="0"/>
          <w:numId w:val="7"/>
        </w:numPr>
        <w:spacing w:after="0"/>
        <w:jc w:val="left"/>
        <w:rPr>
          <w:b/>
        </w:rPr>
      </w:pPr>
      <w:r>
        <w:t>Microsoft Windows 2008</w:t>
      </w:r>
    </w:p>
    <w:p w14:paraId="4FF32FA4" w14:textId="77777777" w:rsidR="000E7C65" w:rsidRDefault="00000000" w:rsidP="000E7C65">
      <w:pPr>
        <w:spacing w:after="0"/>
        <w:ind w:left="720"/>
        <w:jc w:val="left"/>
      </w:pPr>
      <w:r>
        <w:rPr>
          <w:b/>
        </w:rPr>
        <w:lastRenderedPageBreak/>
        <w:t>Web Server</w:t>
      </w:r>
    </w:p>
    <w:p w14:paraId="0000005C" w14:textId="0995B952" w:rsidR="00413D90" w:rsidRDefault="00000000" w:rsidP="000E7C65">
      <w:pPr>
        <w:pStyle w:val="Paragrafoelenco"/>
        <w:numPr>
          <w:ilvl w:val="0"/>
          <w:numId w:val="7"/>
        </w:numPr>
        <w:spacing w:after="0"/>
        <w:jc w:val="left"/>
      </w:pPr>
      <w:r>
        <w:t>IIS6 o IIS7</w:t>
      </w:r>
    </w:p>
    <w:p w14:paraId="0000005D" w14:textId="77777777" w:rsidR="00413D90" w:rsidRDefault="00000000" w:rsidP="000E7C65">
      <w:pPr>
        <w:spacing w:after="0"/>
        <w:ind w:left="720"/>
        <w:jc w:val="left"/>
        <w:rPr>
          <w:b/>
        </w:rPr>
      </w:pPr>
      <w:r>
        <w:rPr>
          <w:b/>
        </w:rPr>
        <w:t>RAM</w:t>
      </w:r>
    </w:p>
    <w:p w14:paraId="5CE07071" w14:textId="77777777" w:rsidR="000E7C65" w:rsidRDefault="00000000" w:rsidP="000E7C65">
      <w:pPr>
        <w:pStyle w:val="Paragrafoelenco"/>
        <w:numPr>
          <w:ilvl w:val="0"/>
          <w:numId w:val="7"/>
        </w:numPr>
        <w:spacing w:after="0"/>
        <w:jc w:val="left"/>
      </w:pPr>
      <w:r>
        <w:t>4GB</w:t>
      </w:r>
    </w:p>
    <w:p w14:paraId="77FAE1D3" w14:textId="77777777" w:rsidR="000E7C65" w:rsidRDefault="00000000" w:rsidP="000E7C65">
      <w:pPr>
        <w:spacing w:after="0"/>
        <w:ind w:left="720"/>
        <w:jc w:val="left"/>
      </w:pPr>
      <w:r w:rsidRPr="000E7C65">
        <w:rPr>
          <w:b/>
        </w:rPr>
        <w:t>Disco Fisso n.1</w:t>
      </w:r>
    </w:p>
    <w:p w14:paraId="0000005E" w14:textId="6E095B27" w:rsidR="00413D90" w:rsidRDefault="00000000" w:rsidP="000E7C65">
      <w:pPr>
        <w:pStyle w:val="Paragrafoelenco"/>
        <w:numPr>
          <w:ilvl w:val="0"/>
          <w:numId w:val="7"/>
        </w:numPr>
        <w:spacing w:after="0"/>
        <w:jc w:val="left"/>
      </w:pPr>
      <w:r>
        <w:t>20 Gb dati</w:t>
      </w:r>
    </w:p>
    <w:p w14:paraId="0000005F" w14:textId="77777777" w:rsidR="00413D90" w:rsidRDefault="00413D90" w:rsidP="000E7C65">
      <w:pPr>
        <w:spacing w:after="0"/>
        <w:ind w:firstLine="720"/>
        <w:jc w:val="left"/>
      </w:pPr>
    </w:p>
    <w:p w14:paraId="00000060" w14:textId="77777777" w:rsidR="00413D90" w:rsidRDefault="00000000" w:rsidP="000E7C65">
      <w:pPr>
        <w:numPr>
          <w:ilvl w:val="0"/>
          <w:numId w:val="2"/>
        </w:numPr>
        <w:spacing w:after="0"/>
        <w:jc w:val="left"/>
      </w:pPr>
      <w:r>
        <w:t>Predisposizione di un secondo server denominato “WEB SERVER FRONT-</w:t>
      </w:r>
      <w:proofErr w:type="gramStart"/>
      <w:r>
        <w:t xml:space="preserve">END”  </w:t>
      </w:r>
      <w:r>
        <w:rPr>
          <w:u w:val="single"/>
        </w:rPr>
        <w:t>(</w:t>
      </w:r>
      <w:proofErr w:type="gramEnd"/>
      <w:r>
        <w:rPr>
          <w:i/>
          <w:u w:val="single"/>
        </w:rPr>
        <w:t>Obbligatorio</w:t>
      </w:r>
      <w:r>
        <w:rPr>
          <w:u w:val="single"/>
        </w:rPr>
        <w:t>)</w:t>
      </w:r>
    </w:p>
    <w:p w14:paraId="00000061" w14:textId="77777777" w:rsidR="00413D90" w:rsidRDefault="00000000" w:rsidP="000E7C65">
      <w:pPr>
        <w:numPr>
          <w:ilvl w:val="0"/>
          <w:numId w:val="2"/>
        </w:numPr>
        <w:spacing w:after="0"/>
        <w:jc w:val="left"/>
      </w:pPr>
      <w:r>
        <w:t xml:space="preserve">Installazione </w:t>
      </w:r>
      <w:proofErr w:type="gramStart"/>
      <w:r>
        <w:t>di  MICROSOFT</w:t>
      </w:r>
      <w:proofErr w:type="gramEnd"/>
      <w:r>
        <w:t xml:space="preserve"> .NET FRAMEWORK 3.5 E 4.5 su “WEB SERVER FRONT-END”  </w:t>
      </w:r>
      <w:r>
        <w:rPr>
          <w:u w:val="single"/>
        </w:rPr>
        <w:t>(</w:t>
      </w:r>
      <w:r>
        <w:rPr>
          <w:i/>
          <w:u w:val="single"/>
        </w:rPr>
        <w:t>Obbligatorio</w:t>
      </w:r>
      <w:r>
        <w:rPr>
          <w:u w:val="single"/>
        </w:rPr>
        <w:t>)</w:t>
      </w:r>
    </w:p>
    <w:p w14:paraId="00000062" w14:textId="77777777" w:rsidR="00413D90" w:rsidRDefault="00000000" w:rsidP="000E7C65">
      <w:pPr>
        <w:numPr>
          <w:ilvl w:val="0"/>
          <w:numId w:val="2"/>
        </w:numPr>
        <w:spacing w:after="0"/>
        <w:jc w:val="left"/>
      </w:pPr>
      <w:r>
        <w:t xml:space="preserve">Installazione di ORACLE CLIENT su “WEB SERVER FRONT-END” (file “10203_vista_w2k8_x86_production_client.zip” in dotazione con il </w:t>
      </w:r>
      <w:proofErr w:type="gramStart"/>
      <w:r>
        <w:t xml:space="preserve">KIT)  </w:t>
      </w:r>
      <w:r>
        <w:rPr>
          <w:u w:val="single"/>
        </w:rPr>
        <w:t>(</w:t>
      </w:r>
      <w:proofErr w:type="gramEnd"/>
      <w:r>
        <w:rPr>
          <w:i/>
          <w:u w:val="single"/>
        </w:rPr>
        <w:t>Obbligatorio</w:t>
      </w:r>
      <w:r>
        <w:rPr>
          <w:u w:val="single"/>
        </w:rPr>
        <w:t>)</w:t>
      </w:r>
    </w:p>
    <w:p w14:paraId="00000064" w14:textId="77777777" w:rsidR="00413D90" w:rsidRDefault="00000000" w:rsidP="000E7C65">
      <w:pPr>
        <w:numPr>
          <w:ilvl w:val="0"/>
          <w:numId w:val="2"/>
        </w:numPr>
        <w:spacing w:after="0"/>
        <w:jc w:val="left"/>
      </w:pPr>
      <w:r>
        <w:t>Installazione di MICROSOFT WEB SERVICES ENHANCEMENTS su “WEB SERVER FRONT-</w:t>
      </w:r>
      <w:proofErr w:type="gramStart"/>
      <w:r>
        <w:t xml:space="preserve">END”  </w:t>
      </w:r>
      <w:r>
        <w:rPr>
          <w:u w:val="single"/>
        </w:rPr>
        <w:t>(</w:t>
      </w:r>
      <w:proofErr w:type="gramEnd"/>
      <w:r>
        <w:rPr>
          <w:i/>
          <w:u w:val="single"/>
        </w:rPr>
        <w:t>Obbligatorio</w:t>
      </w:r>
      <w:r>
        <w:rPr>
          <w:u w:val="single"/>
        </w:rPr>
        <w:t>)</w:t>
      </w:r>
    </w:p>
    <w:p w14:paraId="00000065" w14:textId="77777777" w:rsidR="00413D90" w:rsidRDefault="00000000" w:rsidP="000E7C65">
      <w:pPr>
        <w:numPr>
          <w:ilvl w:val="0"/>
          <w:numId w:val="2"/>
        </w:numPr>
        <w:spacing w:after="0"/>
        <w:jc w:val="left"/>
      </w:pPr>
      <w:r>
        <w:t xml:space="preserve">Installazione di “SOAP TOOLKIT” (file soapsdk.exe in dotazione con il </w:t>
      </w:r>
      <w:proofErr w:type="gramStart"/>
      <w:r>
        <w:t xml:space="preserve">KIT)  </w:t>
      </w:r>
      <w:r>
        <w:rPr>
          <w:u w:val="single"/>
        </w:rPr>
        <w:t>(</w:t>
      </w:r>
      <w:proofErr w:type="gramEnd"/>
      <w:r>
        <w:rPr>
          <w:i/>
          <w:u w:val="single"/>
        </w:rPr>
        <w:t>Obbligatorio</w:t>
      </w:r>
      <w:r>
        <w:rPr>
          <w:u w:val="single"/>
        </w:rPr>
        <w:t>)</w:t>
      </w:r>
    </w:p>
    <w:p w14:paraId="00000066" w14:textId="77777777" w:rsidR="00413D90" w:rsidRDefault="00000000" w:rsidP="000E7C65">
      <w:pPr>
        <w:numPr>
          <w:ilvl w:val="0"/>
          <w:numId w:val="2"/>
        </w:numPr>
        <w:spacing w:after="0"/>
        <w:jc w:val="left"/>
      </w:pPr>
      <w:r>
        <w:t>Installazione di IIS (Internet Information Service) e dei moduli ASP.NET su “WEB SERVER FRONT-</w:t>
      </w:r>
      <w:proofErr w:type="gramStart"/>
      <w:r>
        <w:t xml:space="preserve">END”  </w:t>
      </w:r>
      <w:r>
        <w:rPr>
          <w:u w:val="single"/>
        </w:rPr>
        <w:t>(</w:t>
      </w:r>
      <w:proofErr w:type="gramEnd"/>
      <w:r>
        <w:rPr>
          <w:i/>
          <w:u w:val="single"/>
        </w:rPr>
        <w:t>Obbligatorio</w:t>
      </w:r>
      <w:r>
        <w:rPr>
          <w:u w:val="single"/>
        </w:rPr>
        <w:t>)</w:t>
      </w:r>
    </w:p>
    <w:p w14:paraId="2F537A08" w14:textId="77777777" w:rsidR="000E7C65" w:rsidRDefault="00000000" w:rsidP="000E7C65">
      <w:pPr>
        <w:numPr>
          <w:ilvl w:val="0"/>
          <w:numId w:val="2"/>
        </w:numPr>
        <w:spacing w:after="0"/>
        <w:jc w:val="left"/>
      </w:pPr>
      <w:r>
        <w:t>Installazione FILTRO ISAPI da file “tomcat-connectors-1.2.40-windows-i386-iis.zip” su “WEB SERVER FRONT-</w:t>
      </w:r>
      <w:proofErr w:type="gramStart"/>
      <w:r>
        <w:t xml:space="preserve">END”  </w:t>
      </w:r>
      <w:r>
        <w:rPr>
          <w:u w:val="single"/>
        </w:rPr>
        <w:t>(</w:t>
      </w:r>
      <w:proofErr w:type="gramEnd"/>
      <w:r>
        <w:rPr>
          <w:i/>
          <w:u w:val="single"/>
        </w:rPr>
        <w:t>Obbligatorio</w:t>
      </w:r>
      <w:r>
        <w:rPr>
          <w:u w:val="single"/>
        </w:rPr>
        <w:t>)</w:t>
      </w:r>
    </w:p>
    <w:p w14:paraId="5F66A023" w14:textId="77777777" w:rsidR="000E7C65" w:rsidRDefault="00000000" w:rsidP="000E7C65">
      <w:pPr>
        <w:numPr>
          <w:ilvl w:val="0"/>
          <w:numId w:val="2"/>
        </w:numPr>
        <w:spacing w:after="0"/>
        <w:jc w:val="left"/>
      </w:pPr>
      <w:r>
        <w:t xml:space="preserve">Predisposizione di una macchina server denominata </w:t>
      </w:r>
      <w:r w:rsidRPr="000E7C65">
        <w:rPr>
          <w:b/>
        </w:rPr>
        <w:t>DATABASE SERVER</w:t>
      </w:r>
      <w:r>
        <w:t xml:space="preserve"> - 6GB di RAM, </w:t>
      </w:r>
      <w:r w:rsidRPr="000E7C65">
        <w:rPr>
          <w:b/>
        </w:rPr>
        <w:t>Sistema Operativo scelto tra:</w:t>
      </w:r>
    </w:p>
    <w:p w14:paraId="7E7FFD38" w14:textId="77777777" w:rsidR="000E7C65" w:rsidRDefault="00000000" w:rsidP="000E7C65">
      <w:pPr>
        <w:pStyle w:val="Paragrafoelenco"/>
        <w:numPr>
          <w:ilvl w:val="0"/>
          <w:numId w:val="7"/>
        </w:numPr>
        <w:spacing w:after="0"/>
        <w:jc w:val="left"/>
      </w:pPr>
      <w:r>
        <w:t xml:space="preserve">Red </w:t>
      </w:r>
      <w:proofErr w:type="spellStart"/>
      <w:r>
        <w:t>Hat</w:t>
      </w:r>
      <w:proofErr w:type="spellEnd"/>
      <w:r>
        <w:t xml:space="preserve"> Enterprise Linux ES release 3 o 4</w:t>
      </w:r>
    </w:p>
    <w:p w14:paraId="285154D6" w14:textId="77777777" w:rsidR="000E7C65" w:rsidRDefault="00000000" w:rsidP="000E7C65">
      <w:pPr>
        <w:pStyle w:val="Paragrafoelenco"/>
        <w:numPr>
          <w:ilvl w:val="0"/>
          <w:numId w:val="7"/>
        </w:numPr>
        <w:spacing w:after="0"/>
        <w:jc w:val="left"/>
      </w:pPr>
      <w:proofErr w:type="spellStart"/>
      <w:r>
        <w:t>CentOS</w:t>
      </w:r>
      <w:proofErr w:type="spellEnd"/>
      <w:r>
        <w:t xml:space="preserve"> 5.X</w:t>
      </w:r>
    </w:p>
    <w:p w14:paraId="00000068" w14:textId="3281601F" w:rsidR="00413D90" w:rsidRDefault="00000000" w:rsidP="000E7C65">
      <w:pPr>
        <w:pStyle w:val="Paragrafoelenco"/>
        <w:numPr>
          <w:ilvl w:val="0"/>
          <w:numId w:val="7"/>
        </w:numPr>
        <w:spacing w:after="0"/>
        <w:jc w:val="left"/>
      </w:pPr>
      <w:r>
        <w:t xml:space="preserve">Windows Server 2012 o superiore  </w:t>
      </w:r>
    </w:p>
    <w:p w14:paraId="717A49E4" w14:textId="77777777" w:rsidR="000E7C65" w:rsidRDefault="00000000" w:rsidP="000E7C65">
      <w:pPr>
        <w:spacing w:after="0"/>
        <w:ind w:left="720"/>
        <w:jc w:val="left"/>
      </w:pPr>
      <w:r>
        <w:rPr>
          <w:b/>
        </w:rPr>
        <w:t>RDBMS scelto tra:</w:t>
      </w:r>
    </w:p>
    <w:p w14:paraId="7FCDC2CB" w14:textId="77777777" w:rsidR="000E7C65" w:rsidRDefault="00000000" w:rsidP="000E7C65">
      <w:pPr>
        <w:pStyle w:val="Paragrafoelenco"/>
        <w:numPr>
          <w:ilvl w:val="0"/>
          <w:numId w:val="7"/>
        </w:numPr>
        <w:spacing w:after="0"/>
        <w:jc w:val="left"/>
      </w:pPr>
      <w:r>
        <w:t xml:space="preserve">Oracle 10x o superiore </w:t>
      </w:r>
    </w:p>
    <w:p w14:paraId="09E11CC0" w14:textId="77777777" w:rsidR="000E7C65" w:rsidRDefault="00000000" w:rsidP="000E7C65">
      <w:pPr>
        <w:pStyle w:val="Paragrafoelenco"/>
        <w:numPr>
          <w:ilvl w:val="0"/>
          <w:numId w:val="7"/>
        </w:numPr>
        <w:spacing w:after="0"/>
        <w:jc w:val="left"/>
      </w:pPr>
      <w:proofErr w:type="spellStart"/>
      <w:r>
        <w:t>MySql</w:t>
      </w:r>
      <w:proofErr w:type="spellEnd"/>
      <w:r>
        <w:t xml:space="preserve"> 5.0.x o superiore</w:t>
      </w:r>
    </w:p>
    <w:p w14:paraId="01A8D209" w14:textId="77777777" w:rsidR="000E7C65" w:rsidRDefault="00000000" w:rsidP="000E7C65">
      <w:pPr>
        <w:spacing w:after="0"/>
        <w:ind w:left="720"/>
        <w:jc w:val="left"/>
      </w:pPr>
      <w:r w:rsidRPr="000E7C65">
        <w:rPr>
          <w:b/>
        </w:rPr>
        <w:t>DISCO FISSO N.1</w:t>
      </w:r>
    </w:p>
    <w:p w14:paraId="00000069" w14:textId="767500B3" w:rsidR="00413D90" w:rsidRDefault="00000000" w:rsidP="000E7C65">
      <w:pPr>
        <w:pStyle w:val="Paragrafoelenco"/>
        <w:numPr>
          <w:ilvl w:val="0"/>
          <w:numId w:val="7"/>
        </w:numPr>
        <w:spacing w:after="0"/>
        <w:jc w:val="left"/>
      </w:pPr>
      <w:r>
        <w:t>200 Gb dati</w:t>
      </w:r>
    </w:p>
    <w:p w14:paraId="3D56CCDA" w14:textId="77777777" w:rsidR="00144841" w:rsidRDefault="00000000" w:rsidP="000E7C65">
      <w:pPr>
        <w:numPr>
          <w:ilvl w:val="0"/>
          <w:numId w:val="2"/>
        </w:numPr>
        <w:spacing w:after="0"/>
        <w:jc w:val="left"/>
      </w:pPr>
      <w:r>
        <w:t xml:space="preserve">Predisposizione di una macchina server denominata </w:t>
      </w:r>
      <w:r>
        <w:rPr>
          <w:b/>
        </w:rPr>
        <w:t>FILE SERVER</w:t>
      </w:r>
      <w:r>
        <w:t xml:space="preserve"> (</w:t>
      </w:r>
      <w:r>
        <w:rPr>
          <w:i/>
          <w:u w:val="single"/>
        </w:rPr>
        <w:t>Opzionale</w:t>
      </w:r>
      <w:r>
        <w:t>)</w:t>
      </w:r>
      <w:r>
        <w:br/>
      </w:r>
      <w:r w:rsidRPr="00144841">
        <w:rPr>
          <w:b/>
          <w:bCs/>
        </w:rPr>
        <w:t>RAM</w:t>
      </w:r>
      <w:r>
        <w:t xml:space="preserve"> </w:t>
      </w:r>
    </w:p>
    <w:p w14:paraId="2A5C188D" w14:textId="77777777" w:rsidR="00144841" w:rsidRDefault="00144841" w:rsidP="00144841">
      <w:pPr>
        <w:pStyle w:val="Paragrafoelenco"/>
        <w:numPr>
          <w:ilvl w:val="0"/>
          <w:numId w:val="7"/>
        </w:numPr>
        <w:spacing w:after="0"/>
        <w:jc w:val="left"/>
      </w:pPr>
      <w:r>
        <w:t>2Gb</w:t>
      </w:r>
    </w:p>
    <w:p w14:paraId="4DFA65AC" w14:textId="77777777" w:rsidR="00144841" w:rsidRDefault="00000000" w:rsidP="00144841">
      <w:pPr>
        <w:spacing w:after="0"/>
        <w:ind w:left="720"/>
        <w:jc w:val="left"/>
      </w:pPr>
      <w:r w:rsidRPr="00144841">
        <w:rPr>
          <w:b/>
        </w:rPr>
        <w:t>Sistema Operativo scelto tra:</w:t>
      </w:r>
    </w:p>
    <w:p w14:paraId="2420F25A" w14:textId="77777777" w:rsidR="00144841" w:rsidRDefault="00000000" w:rsidP="00144841">
      <w:pPr>
        <w:pStyle w:val="Paragrafoelenco"/>
        <w:numPr>
          <w:ilvl w:val="0"/>
          <w:numId w:val="7"/>
        </w:numPr>
        <w:spacing w:after="0"/>
        <w:jc w:val="left"/>
      </w:pPr>
      <w:r>
        <w:t xml:space="preserve">Red </w:t>
      </w:r>
      <w:proofErr w:type="spellStart"/>
      <w:r>
        <w:t>Hat</w:t>
      </w:r>
      <w:proofErr w:type="spellEnd"/>
      <w:r>
        <w:t xml:space="preserve"> Enterprise Linux ES release 3 o 4</w:t>
      </w:r>
    </w:p>
    <w:p w14:paraId="48BB5EC7" w14:textId="77777777" w:rsidR="00144841" w:rsidRDefault="00000000" w:rsidP="00144841">
      <w:pPr>
        <w:pStyle w:val="Paragrafoelenco"/>
        <w:numPr>
          <w:ilvl w:val="0"/>
          <w:numId w:val="7"/>
        </w:numPr>
        <w:spacing w:after="0"/>
        <w:jc w:val="left"/>
      </w:pPr>
      <w:proofErr w:type="spellStart"/>
      <w:r>
        <w:t>CentOS</w:t>
      </w:r>
      <w:proofErr w:type="spellEnd"/>
      <w:r>
        <w:t xml:space="preserve"> 5.X</w:t>
      </w:r>
    </w:p>
    <w:p w14:paraId="0000006A" w14:textId="0BE0C392" w:rsidR="00413D90" w:rsidRDefault="00000000" w:rsidP="00144841">
      <w:pPr>
        <w:pStyle w:val="Paragrafoelenco"/>
        <w:numPr>
          <w:ilvl w:val="0"/>
          <w:numId w:val="7"/>
        </w:numPr>
        <w:spacing w:after="0"/>
        <w:jc w:val="left"/>
      </w:pPr>
      <w:r>
        <w:t>Windows Server 2008 a 64 bit</w:t>
      </w:r>
    </w:p>
    <w:p w14:paraId="00FDCC07" w14:textId="77777777" w:rsidR="00144841" w:rsidRDefault="00000000" w:rsidP="00144841">
      <w:pPr>
        <w:spacing w:after="0"/>
        <w:ind w:left="720"/>
        <w:jc w:val="left"/>
        <w:rPr>
          <w:b/>
        </w:rPr>
      </w:pPr>
      <w:r>
        <w:t xml:space="preserve"> </w:t>
      </w:r>
      <w:r>
        <w:rPr>
          <w:b/>
        </w:rPr>
        <w:t xml:space="preserve">CPU </w:t>
      </w:r>
    </w:p>
    <w:p w14:paraId="0000006C" w14:textId="7D4FFF30" w:rsidR="00413D90" w:rsidRPr="00144841" w:rsidRDefault="00000000" w:rsidP="00144841">
      <w:pPr>
        <w:pStyle w:val="Paragrafoelenco"/>
        <w:numPr>
          <w:ilvl w:val="1"/>
          <w:numId w:val="2"/>
        </w:numPr>
        <w:spacing w:after="0"/>
        <w:jc w:val="left"/>
        <w:rPr>
          <w:b/>
        </w:rPr>
      </w:pPr>
      <w:r>
        <w:t>almeno 2 a 64 bit</w:t>
      </w:r>
    </w:p>
    <w:p w14:paraId="122F0DE5" w14:textId="77777777" w:rsidR="00144841" w:rsidRDefault="00000000" w:rsidP="000E7C65">
      <w:pPr>
        <w:spacing w:after="0"/>
        <w:ind w:left="720"/>
        <w:jc w:val="left"/>
      </w:pPr>
      <w:r>
        <w:rPr>
          <w:b/>
        </w:rPr>
        <w:t>DISCO FISSO N.1</w:t>
      </w:r>
    </w:p>
    <w:p w14:paraId="0000006D" w14:textId="1BD9EB92" w:rsidR="00413D90" w:rsidRDefault="00000000" w:rsidP="00144841">
      <w:pPr>
        <w:pStyle w:val="Paragrafoelenco"/>
        <w:numPr>
          <w:ilvl w:val="1"/>
          <w:numId w:val="2"/>
        </w:numPr>
        <w:spacing w:after="0"/>
        <w:jc w:val="left"/>
      </w:pPr>
      <w:r>
        <w:t>400 Gb dati</w:t>
      </w:r>
    </w:p>
    <w:p w14:paraId="0000006E" w14:textId="77777777" w:rsidR="00413D90" w:rsidRDefault="00413D90">
      <w:pPr>
        <w:spacing w:after="0"/>
        <w:ind w:left="720"/>
      </w:pPr>
    </w:p>
    <w:p w14:paraId="0000006F" w14:textId="77777777" w:rsidR="00413D90" w:rsidRDefault="00413D90">
      <w:pPr>
        <w:pBdr>
          <w:top w:val="nil"/>
          <w:left w:val="nil"/>
          <w:bottom w:val="nil"/>
          <w:right w:val="nil"/>
          <w:between w:val="nil"/>
        </w:pBdr>
        <w:spacing w:after="0"/>
        <w:ind w:left="720"/>
        <w:rPr>
          <w:rFonts w:ascii="Calibri" w:hAnsi="Calibri"/>
          <w:color w:val="000000"/>
        </w:rPr>
      </w:pPr>
    </w:p>
    <w:p w14:paraId="00000070" w14:textId="77777777" w:rsidR="00413D90" w:rsidRDefault="00000000" w:rsidP="000E7C65">
      <w:pPr>
        <w:pStyle w:val="Titolo2"/>
      </w:pPr>
      <w:bookmarkStart w:id="8" w:name="_Toc117872648"/>
      <w:r>
        <w:lastRenderedPageBreak/>
        <w:t>Informazioni sulle modalità di accesso alla soluzione</w:t>
      </w:r>
      <w:bookmarkEnd w:id="8"/>
    </w:p>
    <w:p w14:paraId="00000071" w14:textId="77777777" w:rsidR="00413D90" w:rsidRDefault="00000000">
      <w:pPr>
        <w:rPr>
          <w:rFonts w:ascii="Calibri" w:hAnsi="Calibri"/>
        </w:rPr>
      </w:pPr>
      <w:bookmarkStart w:id="9" w:name="_heading=h.1t3h5sf" w:colFirst="0" w:colLast="0"/>
      <w:bookmarkEnd w:id="9"/>
      <w:proofErr w:type="gramStart"/>
      <w:r>
        <w:t>E’</w:t>
      </w:r>
      <w:proofErr w:type="gramEnd"/>
      <w:r>
        <w:t xml:space="preserve"> necessario acquisire licenze software per il Sistema Operativo ed il RDBS scelto. Le licenze VBG seguono quanto stabilito nelle licenze di Riuso. </w:t>
      </w:r>
    </w:p>
    <w:p w14:paraId="00000072" w14:textId="77777777" w:rsidR="00413D90" w:rsidRDefault="00413D90">
      <w:pPr>
        <w:rPr>
          <w:rFonts w:ascii="Calibri" w:hAnsi="Calibri"/>
          <w:i/>
        </w:rPr>
      </w:pPr>
    </w:p>
    <w:p w14:paraId="00000073" w14:textId="77777777" w:rsidR="00413D90" w:rsidRDefault="00000000" w:rsidP="000E7C65">
      <w:pPr>
        <w:pStyle w:val="Titolo2"/>
      </w:pPr>
      <w:bookmarkStart w:id="10" w:name="_Toc117872649"/>
      <w:r>
        <w:t>Le opzioni di fruizione della soluzione tecnologica</w:t>
      </w:r>
      <w:bookmarkEnd w:id="10"/>
    </w:p>
    <w:p w14:paraId="00000074" w14:textId="77777777" w:rsidR="00413D90" w:rsidRDefault="00000000">
      <w:pPr>
        <w:rPr>
          <w:rFonts w:ascii="Calibri" w:hAnsi="Calibri"/>
        </w:rPr>
      </w:pPr>
      <w:bookmarkStart w:id="11" w:name="_heading=h.2s8eyo1" w:colFirst="0" w:colLast="0"/>
      <w:bookmarkEnd w:id="11"/>
      <w:r>
        <w:rPr>
          <w:rFonts w:ascii="Calibri" w:hAnsi="Calibri"/>
        </w:rPr>
        <w:t xml:space="preserve">Si descrivono qui le diverse opzioni di fruizione della soluzione tecnologica e, per ciascuna, si evidenziano vantaggi/svantaggi. Si rimanda, per le opportune verifiche di coerenza, al paragrafo 3.8 delle Linee Guida </w:t>
      </w:r>
      <w:proofErr w:type="spellStart"/>
      <w:r>
        <w:rPr>
          <w:rFonts w:ascii="Calibri" w:hAnsi="Calibri"/>
        </w:rPr>
        <w:t>AgID</w:t>
      </w:r>
      <w:proofErr w:type="spellEnd"/>
      <w:r>
        <w:rPr>
          <w:rFonts w:ascii="Calibri" w:hAnsi="Calibri"/>
        </w:rPr>
        <w:t>).</w:t>
      </w:r>
    </w:p>
    <w:p w14:paraId="00000075" w14:textId="77777777" w:rsidR="00413D90" w:rsidRDefault="00000000">
      <w:pPr>
        <w:rPr>
          <w:rFonts w:ascii="Calibri" w:hAnsi="Calibri"/>
        </w:rPr>
      </w:pPr>
      <w:r>
        <w:rPr>
          <w:rFonts w:ascii="Calibri" w:hAnsi="Calibri"/>
        </w:rPr>
        <w:t>Si conclude con una tabella di riepilogo dei contenuti descritti testualmente:</w:t>
      </w:r>
    </w:p>
    <w:tbl>
      <w:tblPr>
        <w:tblStyle w:val="a1"/>
        <w:tblW w:w="8964" w:type="dxa"/>
        <w:jc w:val="center"/>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A0" w:firstRow="1" w:lastRow="0" w:firstColumn="1" w:lastColumn="0" w:noHBand="0" w:noVBand="1"/>
      </w:tblPr>
      <w:tblGrid>
        <w:gridCol w:w="2552"/>
        <w:gridCol w:w="2401"/>
        <w:gridCol w:w="4011"/>
      </w:tblGrid>
      <w:tr w:rsidR="00413D90" w14:paraId="16F00A24" w14:textId="77777777" w:rsidTr="00413D90">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F7CBAC"/>
          </w:tcPr>
          <w:p w14:paraId="00000076" w14:textId="77777777" w:rsidR="00413D90" w:rsidRDefault="00000000">
            <w:pPr>
              <w:rPr>
                <w:rFonts w:ascii="Calibri" w:hAnsi="Calibri"/>
                <w:color w:val="000000"/>
              </w:rPr>
            </w:pPr>
            <w:r>
              <w:rPr>
                <w:rFonts w:ascii="Calibri" w:hAnsi="Calibri"/>
                <w:color w:val="000000"/>
              </w:rPr>
              <w:t>Fattori tecnologici</w:t>
            </w:r>
          </w:p>
        </w:tc>
        <w:tc>
          <w:tcPr>
            <w:tcW w:w="2401" w:type="dxa"/>
          </w:tcPr>
          <w:p w14:paraId="00000077" w14:textId="77777777" w:rsidR="00413D90" w:rsidRDefault="00000000">
            <w:pPr>
              <w:jc w:val="lef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Tipo (obbligatorio, raccomandato,</w:t>
            </w:r>
          </w:p>
          <w:p w14:paraId="00000078" w14:textId="77777777" w:rsidR="00413D90" w:rsidRDefault="00000000">
            <w:pPr>
              <w:jc w:val="lef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facoltativo)</w:t>
            </w:r>
          </w:p>
        </w:tc>
        <w:tc>
          <w:tcPr>
            <w:tcW w:w="4011" w:type="dxa"/>
          </w:tcPr>
          <w:p w14:paraId="00000079" w14:textId="77777777" w:rsidR="00413D90" w:rsidRDefault="0000000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Vantaggi/svantaggi</w:t>
            </w:r>
          </w:p>
        </w:tc>
      </w:tr>
      <w:tr w:rsidR="00413D90" w14:paraId="11C1D3A8" w14:textId="77777777" w:rsidTr="00413D9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0000007A" w14:textId="77777777" w:rsidR="00413D90" w:rsidRDefault="00000000">
            <w:pPr>
              <w:rPr>
                <w:rFonts w:ascii="Calibri" w:hAnsi="Calibri"/>
              </w:rPr>
            </w:pPr>
            <w:r>
              <w:rPr>
                <w:rFonts w:ascii="Calibri" w:hAnsi="Calibri"/>
              </w:rPr>
              <w:t xml:space="preserve">Requisiti </w:t>
            </w:r>
          </w:p>
        </w:tc>
        <w:tc>
          <w:tcPr>
            <w:tcW w:w="2401" w:type="dxa"/>
            <w:tcBorders>
              <w:bottom w:val="single" w:sz="4" w:space="0" w:color="FFFFFF"/>
            </w:tcBorders>
          </w:tcPr>
          <w:p w14:paraId="0000007B" w14:textId="77777777" w:rsidR="00413D90" w:rsidRDefault="00413D90">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011" w:type="dxa"/>
            <w:tcBorders>
              <w:bottom w:val="single" w:sz="4" w:space="0" w:color="FFFFFF"/>
            </w:tcBorders>
          </w:tcPr>
          <w:p w14:paraId="0000007C" w14:textId="77777777" w:rsidR="00413D90" w:rsidRDefault="00413D90">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13D90" w14:paraId="53E19FEF" w14:textId="77777777" w:rsidTr="00413D90">
        <w:trPr>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0000007D" w14:textId="77777777" w:rsidR="00413D90" w:rsidRDefault="00000000">
            <w:pPr>
              <w:jc w:val="right"/>
              <w:rPr>
                <w:rFonts w:ascii="Calibri" w:hAnsi="Calibri"/>
              </w:rPr>
            </w:pPr>
            <w:r>
              <w:rPr>
                <w:rFonts w:ascii="Calibri" w:hAnsi="Calibri"/>
                <w:b w:val="0"/>
              </w:rPr>
              <w:t>Specifiche hardware</w:t>
            </w:r>
          </w:p>
        </w:tc>
        <w:tc>
          <w:tcPr>
            <w:tcW w:w="2401" w:type="dxa"/>
            <w:tcBorders>
              <w:bottom w:val="single" w:sz="4" w:space="0" w:color="FFFFFF"/>
            </w:tcBorders>
          </w:tcPr>
          <w:p w14:paraId="0000007E" w14:textId="77777777" w:rsidR="00413D90" w:rsidRDefault="00000000">
            <w:pPr>
              <w:jc w:val="left"/>
              <w:cnfStyle w:val="000000000000" w:firstRow="0" w:lastRow="0" w:firstColumn="0" w:lastColumn="0" w:oddVBand="0" w:evenVBand="0" w:oddHBand="0" w:evenHBand="0" w:firstRowFirstColumn="0" w:firstRowLastColumn="0" w:lastRowFirstColumn="0" w:lastRowLastColumn="0"/>
            </w:pPr>
            <w:r>
              <w:rPr>
                <w:b/>
              </w:rPr>
              <w:t>APP SERVER</w:t>
            </w:r>
            <w:r>
              <w:t xml:space="preserve"> - </w:t>
            </w:r>
          </w:p>
          <w:p w14:paraId="0000007F" w14:textId="77777777" w:rsidR="00413D90" w:rsidRDefault="00000000">
            <w:pPr>
              <w:jc w:val="left"/>
              <w:cnfStyle w:val="000000000000" w:firstRow="0" w:lastRow="0" w:firstColumn="0" w:lastColumn="0" w:oddVBand="0" w:evenVBand="0" w:oddHBand="0" w:evenHBand="0" w:firstRowFirstColumn="0" w:firstRowLastColumn="0" w:lastRowFirstColumn="0" w:lastRowLastColumn="0"/>
            </w:pPr>
            <w:r>
              <w:t>RAM - 10 Gb</w:t>
            </w:r>
          </w:p>
          <w:p w14:paraId="00000080" w14:textId="77777777" w:rsidR="00413D90" w:rsidRDefault="00000000">
            <w:pPr>
              <w:jc w:val="left"/>
              <w:cnfStyle w:val="000000000000" w:firstRow="0" w:lastRow="0" w:firstColumn="0" w:lastColumn="0" w:oddVBand="0" w:evenVBand="0" w:oddHBand="0" w:evenHBand="0" w:firstRowFirstColumn="0" w:firstRowLastColumn="0" w:lastRowFirstColumn="0" w:lastRowLastColumn="0"/>
            </w:pPr>
            <w:r>
              <w:t>CPU - almeno 2 a 64 bit</w:t>
            </w:r>
          </w:p>
          <w:p w14:paraId="00000081" w14:textId="77777777" w:rsidR="00413D90" w:rsidRDefault="00000000">
            <w:pPr>
              <w:jc w:val="left"/>
              <w:cnfStyle w:val="000000000000" w:firstRow="0" w:lastRow="0" w:firstColumn="0" w:lastColumn="0" w:oddVBand="0" w:evenVBand="0" w:oddHBand="0" w:evenHBand="0" w:firstRowFirstColumn="0" w:firstRowLastColumn="0" w:lastRowFirstColumn="0" w:lastRowLastColumn="0"/>
            </w:pPr>
            <w:r>
              <w:t xml:space="preserve">Disco Fisso </w:t>
            </w:r>
            <w:proofErr w:type="gramStart"/>
            <w:r>
              <w:t>n.1  -</w:t>
            </w:r>
            <w:proofErr w:type="gramEnd"/>
            <w:r>
              <w:t xml:space="preserve"> 80 Gb </w:t>
            </w:r>
          </w:p>
          <w:p w14:paraId="00000082" w14:textId="77777777" w:rsidR="00413D90" w:rsidRDefault="00413D90">
            <w:pPr>
              <w:spacing w:line="259" w:lineRule="auto"/>
              <w:jc w:val="left"/>
              <w:cnfStyle w:val="000000000000" w:firstRow="0" w:lastRow="0" w:firstColumn="0" w:lastColumn="0" w:oddVBand="0" w:evenVBand="0" w:oddHBand="0" w:evenHBand="0" w:firstRowFirstColumn="0" w:firstRowLastColumn="0" w:lastRowFirstColumn="0" w:lastRowLastColumn="0"/>
              <w:rPr>
                <w:b/>
              </w:rPr>
            </w:pPr>
          </w:p>
          <w:p w14:paraId="00000083" w14:textId="77777777" w:rsidR="00413D90" w:rsidRDefault="00000000">
            <w:pPr>
              <w:spacing w:line="259" w:lineRule="auto"/>
              <w:jc w:val="left"/>
              <w:cnfStyle w:val="000000000000" w:firstRow="0" w:lastRow="0" w:firstColumn="0" w:lastColumn="0" w:oddVBand="0" w:evenVBand="0" w:oddHBand="0" w:evenHBand="0" w:firstRowFirstColumn="0" w:firstRowLastColumn="0" w:lastRowFirstColumn="0" w:lastRowLastColumn="0"/>
              <w:rPr>
                <w:b/>
              </w:rPr>
            </w:pPr>
            <w:r>
              <w:rPr>
                <w:b/>
              </w:rPr>
              <w:t>WEB SERVER BACK-END</w:t>
            </w:r>
          </w:p>
          <w:p w14:paraId="00000084" w14:textId="77777777" w:rsidR="00413D90" w:rsidRDefault="00000000">
            <w:pPr>
              <w:spacing w:line="259" w:lineRule="auto"/>
              <w:jc w:val="left"/>
              <w:cnfStyle w:val="000000000000" w:firstRow="0" w:lastRow="0" w:firstColumn="0" w:lastColumn="0" w:oddVBand="0" w:evenVBand="0" w:oddHBand="0" w:evenHBand="0" w:firstRowFirstColumn="0" w:firstRowLastColumn="0" w:lastRowFirstColumn="0" w:lastRowLastColumn="0"/>
            </w:pPr>
            <w:r>
              <w:t>RAM - 4 Gb</w:t>
            </w:r>
          </w:p>
          <w:p w14:paraId="00000085" w14:textId="77777777" w:rsidR="00413D90" w:rsidRDefault="00000000">
            <w:pPr>
              <w:spacing w:line="259" w:lineRule="auto"/>
              <w:jc w:val="left"/>
              <w:cnfStyle w:val="000000000000" w:firstRow="0" w:lastRow="0" w:firstColumn="0" w:lastColumn="0" w:oddVBand="0" w:evenVBand="0" w:oddHBand="0" w:evenHBand="0" w:firstRowFirstColumn="0" w:firstRowLastColumn="0" w:lastRowFirstColumn="0" w:lastRowLastColumn="0"/>
            </w:pPr>
            <w:r>
              <w:t xml:space="preserve">Disco Fisso n.1 - 60 Gb </w:t>
            </w:r>
          </w:p>
          <w:p w14:paraId="00000086" w14:textId="77777777" w:rsidR="00413D90" w:rsidRDefault="00413D90">
            <w:pPr>
              <w:spacing w:line="259" w:lineRule="auto"/>
              <w:jc w:val="left"/>
              <w:cnfStyle w:val="000000000000" w:firstRow="0" w:lastRow="0" w:firstColumn="0" w:lastColumn="0" w:oddVBand="0" w:evenVBand="0" w:oddHBand="0" w:evenHBand="0" w:firstRowFirstColumn="0" w:firstRowLastColumn="0" w:lastRowFirstColumn="0" w:lastRowLastColumn="0"/>
              <w:rPr>
                <w:b/>
              </w:rPr>
            </w:pPr>
          </w:p>
          <w:p w14:paraId="00000087" w14:textId="77777777" w:rsidR="00413D90" w:rsidRDefault="00000000">
            <w:pPr>
              <w:spacing w:line="259" w:lineRule="auto"/>
              <w:jc w:val="left"/>
              <w:cnfStyle w:val="000000000000" w:firstRow="0" w:lastRow="0" w:firstColumn="0" w:lastColumn="0" w:oddVBand="0" w:evenVBand="0" w:oddHBand="0" w:evenHBand="0" w:firstRowFirstColumn="0" w:firstRowLastColumn="0" w:lastRowFirstColumn="0" w:lastRowLastColumn="0"/>
            </w:pPr>
            <w:r>
              <w:rPr>
                <w:b/>
              </w:rPr>
              <w:t xml:space="preserve">WEB SERVER </w:t>
            </w:r>
            <w:r>
              <w:t>FRONT-END</w:t>
            </w:r>
          </w:p>
          <w:p w14:paraId="00000088" w14:textId="77777777" w:rsidR="00413D90" w:rsidRDefault="00000000">
            <w:pPr>
              <w:spacing w:line="259" w:lineRule="auto"/>
              <w:cnfStyle w:val="000000000000" w:firstRow="0" w:lastRow="0" w:firstColumn="0" w:lastColumn="0" w:oddVBand="0" w:evenVBand="0" w:oddHBand="0" w:evenHBand="0" w:firstRowFirstColumn="0" w:firstRowLastColumn="0" w:lastRowFirstColumn="0" w:lastRowLastColumn="0"/>
            </w:pPr>
            <w:r>
              <w:t>RAM- 4GB</w:t>
            </w:r>
            <w:r>
              <w:br/>
              <w:t xml:space="preserve">Disco Fisso n.1 - 20 Gb </w:t>
            </w:r>
          </w:p>
          <w:p w14:paraId="00000089" w14:textId="77777777" w:rsidR="00413D90" w:rsidRDefault="00413D90">
            <w:pPr>
              <w:spacing w:line="259" w:lineRule="auto"/>
              <w:ind w:left="720"/>
              <w:cnfStyle w:val="000000000000" w:firstRow="0" w:lastRow="0" w:firstColumn="0" w:lastColumn="0" w:oddVBand="0" w:evenVBand="0" w:oddHBand="0" w:evenHBand="0" w:firstRowFirstColumn="0" w:firstRowLastColumn="0" w:lastRowFirstColumn="0" w:lastRowLastColumn="0"/>
              <w:rPr>
                <w:b/>
              </w:rPr>
            </w:pPr>
          </w:p>
          <w:p w14:paraId="0000008A" w14:textId="77777777" w:rsidR="00413D90" w:rsidRDefault="00000000">
            <w:pPr>
              <w:spacing w:line="259" w:lineRule="auto"/>
              <w:cnfStyle w:val="000000000000" w:firstRow="0" w:lastRow="0" w:firstColumn="0" w:lastColumn="0" w:oddVBand="0" w:evenVBand="0" w:oddHBand="0" w:evenHBand="0" w:firstRowFirstColumn="0" w:firstRowLastColumn="0" w:lastRowFirstColumn="0" w:lastRowLastColumn="0"/>
              <w:rPr>
                <w:b/>
              </w:rPr>
            </w:pPr>
            <w:r>
              <w:rPr>
                <w:b/>
              </w:rPr>
              <w:t>FILE SERVER</w:t>
            </w:r>
          </w:p>
          <w:p w14:paraId="0000008B" w14:textId="77777777" w:rsidR="00413D90" w:rsidRDefault="00000000">
            <w:pPr>
              <w:spacing w:line="259" w:lineRule="auto"/>
              <w:cnfStyle w:val="000000000000" w:firstRow="0" w:lastRow="0" w:firstColumn="0" w:lastColumn="0" w:oddVBand="0" w:evenVBand="0" w:oddHBand="0" w:evenHBand="0" w:firstRowFirstColumn="0" w:firstRowLastColumn="0" w:lastRowFirstColumn="0" w:lastRowLastColumn="0"/>
            </w:pPr>
            <w:r>
              <w:t>RAM- 2GB</w:t>
            </w:r>
          </w:p>
          <w:p w14:paraId="0000008C" w14:textId="77777777" w:rsidR="00413D90" w:rsidRDefault="00000000">
            <w:pPr>
              <w:spacing w:line="259" w:lineRule="auto"/>
              <w:cnfStyle w:val="000000000000" w:firstRow="0" w:lastRow="0" w:firstColumn="0" w:lastColumn="0" w:oddVBand="0" w:evenVBand="0" w:oddHBand="0" w:evenHBand="0" w:firstRowFirstColumn="0" w:firstRowLastColumn="0" w:lastRowFirstColumn="0" w:lastRowLastColumn="0"/>
            </w:pPr>
            <w:r>
              <w:t>CPU - almeno 2 a 64 bit</w:t>
            </w:r>
          </w:p>
          <w:p w14:paraId="0000008D" w14:textId="77777777" w:rsidR="00413D90" w:rsidRDefault="00000000">
            <w:pPr>
              <w:spacing w:line="259" w:lineRule="auto"/>
              <w:cnfStyle w:val="000000000000" w:firstRow="0" w:lastRow="0" w:firstColumn="0" w:lastColumn="0" w:oddVBand="0" w:evenVBand="0" w:oddHBand="0" w:evenHBand="0" w:firstRowFirstColumn="0" w:firstRowLastColumn="0" w:lastRowFirstColumn="0" w:lastRowLastColumn="0"/>
            </w:pPr>
            <w:r>
              <w:t xml:space="preserve">Disco Fisso n.1 - 400 Gb </w:t>
            </w:r>
          </w:p>
          <w:p w14:paraId="0000008E" w14:textId="77777777" w:rsidR="00413D90" w:rsidRDefault="00413D90">
            <w:pPr>
              <w:spacing w:line="259" w:lineRule="auto"/>
              <w:cnfStyle w:val="000000000000" w:firstRow="0" w:lastRow="0" w:firstColumn="0" w:lastColumn="0" w:oddVBand="0" w:evenVBand="0" w:oddHBand="0" w:evenHBand="0" w:firstRowFirstColumn="0" w:firstRowLastColumn="0" w:lastRowFirstColumn="0" w:lastRowLastColumn="0"/>
              <w:rPr>
                <w:b/>
              </w:rPr>
            </w:pPr>
          </w:p>
        </w:tc>
        <w:tc>
          <w:tcPr>
            <w:tcW w:w="4011" w:type="dxa"/>
            <w:tcBorders>
              <w:bottom w:val="single" w:sz="4" w:space="0" w:color="FFFFFF"/>
            </w:tcBorders>
          </w:tcPr>
          <w:p w14:paraId="0000008F" w14:textId="0C640D13" w:rsidR="00413D90" w:rsidRDefault="00144841">
            <w:pPr>
              <w:cnfStyle w:val="000000000000" w:firstRow="0" w:lastRow="0" w:firstColumn="0" w:lastColumn="0" w:oddVBand="0" w:evenVBand="0" w:oddHBand="0" w:evenHBand="0" w:firstRowFirstColumn="0" w:firstRowLastColumn="0" w:lastRowFirstColumn="0" w:lastRowLastColumn="0"/>
              <w:rPr>
                <w:rFonts w:ascii="Calibri" w:hAnsi="Calibri"/>
              </w:rPr>
            </w:pPr>
            <w:r>
              <w:t>L</w:t>
            </w:r>
            <w:r w:rsidR="00000000">
              <w:t xml:space="preserve">’utilizzo di </w:t>
            </w:r>
            <w:proofErr w:type="gramStart"/>
            <w:r w:rsidR="00000000">
              <w:t>2</w:t>
            </w:r>
            <w:proofErr w:type="gramEnd"/>
            <w:r w:rsidR="00000000">
              <w:t xml:space="preserve"> CPU per aumentare la velocità di calcolo del server. Valutare anche una soluzione con un HD,</w:t>
            </w:r>
            <w:r>
              <w:t xml:space="preserve"> </w:t>
            </w:r>
            <w:r w:rsidR="00000000">
              <w:t>con capacità maggiore</w:t>
            </w:r>
          </w:p>
        </w:tc>
      </w:tr>
      <w:tr w:rsidR="00413D90" w14:paraId="11C16DBE" w14:textId="77777777" w:rsidTr="00413D9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00000090" w14:textId="77777777" w:rsidR="00413D90" w:rsidRDefault="00000000">
            <w:pPr>
              <w:jc w:val="right"/>
              <w:rPr>
                <w:rFonts w:ascii="Calibri" w:hAnsi="Calibri"/>
              </w:rPr>
            </w:pPr>
            <w:r>
              <w:rPr>
                <w:rFonts w:ascii="Calibri" w:hAnsi="Calibri"/>
                <w:b w:val="0"/>
              </w:rPr>
              <w:t>Specifiche software</w:t>
            </w:r>
          </w:p>
        </w:tc>
        <w:tc>
          <w:tcPr>
            <w:tcW w:w="2401" w:type="dxa"/>
            <w:tcBorders>
              <w:bottom w:val="single" w:sz="4" w:space="0" w:color="FFFFFF"/>
            </w:tcBorders>
          </w:tcPr>
          <w:p w14:paraId="00000091" w14:textId="77777777" w:rsidR="00413D90" w:rsidRDefault="00000000">
            <w:pPr>
              <w:jc w:val="left"/>
              <w:cnfStyle w:val="000000100000" w:firstRow="0" w:lastRow="0" w:firstColumn="0" w:lastColumn="0" w:oddVBand="0" w:evenVBand="0" w:oddHBand="1" w:evenHBand="0" w:firstRowFirstColumn="0" w:firstRowLastColumn="0" w:lastRowFirstColumn="0" w:lastRowLastColumn="0"/>
            </w:pPr>
            <w:r>
              <w:t xml:space="preserve">Installazione Sistema Operativo nei server descritti all’interno delle specifiche Hardware. </w:t>
            </w:r>
          </w:p>
          <w:p w14:paraId="00000092" w14:textId="77777777" w:rsidR="00413D90" w:rsidRDefault="00413D90">
            <w:pPr>
              <w:jc w:val="left"/>
              <w:cnfStyle w:val="000000100000" w:firstRow="0" w:lastRow="0" w:firstColumn="0" w:lastColumn="0" w:oddVBand="0" w:evenVBand="0" w:oddHBand="1" w:evenHBand="0" w:firstRowFirstColumn="0" w:firstRowLastColumn="0" w:lastRowFirstColumn="0" w:lastRowLastColumn="0"/>
            </w:pPr>
          </w:p>
          <w:p w14:paraId="00000093" w14:textId="77777777" w:rsidR="00413D90" w:rsidRDefault="00000000">
            <w:pPr>
              <w:spacing w:line="259" w:lineRule="auto"/>
              <w:cnfStyle w:val="000000100000" w:firstRow="0" w:lastRow="0" w:firstColumn="0" w:lastColumn="0" w:oddVBand="0" w:evenVBand="0" w:oddHBand="1" w:evenHBand="0" w:firstRowFirstColumn="0" w:firstRowLastColumn="0" w:lastRowFirstColumn="0" w:lastRowLastColumn="0"/>
            </w:pPr>
            <w:r>
              <w:t>Windows Server 2008</w:t>
            </w:r>
          </w:p>
          <w:p w14:paraId="00000094" w14:textId="77777777" w:rsidR="00413D90" w:rsidRDefault="00000000">
            <w:pPr>
              <w:spacing w:line="259" w:lineRule="auto"/>
              <w:cnfStyle w:val="000000100000" w:firstRow="0" w:lastRow="0" w:firstColumn="0" w:lastColumn="0" w:oddVBand="0" w:evenVBand="0" w:oddHBand="1" w:evenHBand="0" w:firstRowFirstColumn="0" w:firstRowLastColumn="0" w:lastRowFirstColumn="0" w:lastRowLastColumn="0"/>
            </w:pPr>
            <w:r>
              <w:t>Oracle 10x</w:t>
            </w:r>
          </w:p>
          <w:p w14:paraId="00000095" w14:textId="77777777" w:rsidR="00413D90" w:rsidRDefault="00000000">
            <w:pPr>
              <w:spacing w:line="259" w:lineRule="auto"/>
              <w:cnfStyle w:val="000000100000" w:firstRow="0" w:lastRow="0" w:firstColumn="0" w:lastColumn="0" w:oddVBand="0" w:evenVBand="0" w:oddHBand="1" w:evenHBand="0" w:firstRowFirstColumn="0" w:firstRowLastColumn="0" w:lastRowFirstColumn="0" w:lastRowLastColumn="0"/>
            </w:pPr>
            <w:r>
              <w:t>Tomcat 6.0.43</w:t>
            </w:r>
          </w:p>
          <w:p w14:paraId="00000096" w14:textId="77777777" w:rsidR="00413D90" w:rsidRDefault="00000000">
            <w:pPr>
              <w:spacing w:line="259" w:lineRule="auto"/>
              <w:cnfStyle w:val="000000100000" w:firstRow="0" w:lastRow="0" w:firstColumn="0" w:lastColumn="0" w:oddVBand="0" w:evenVBand="0" w:oddHBand="1" w:evenHBand="0" w:firstRowFirstColumn="0" w:firstRowLastColumn="0" w:lastRowFirstColumn="0" w:lastRowLastColumn="0"/>
            </w:pPr>
            <w:r>
              <w:rPr>
                <w:rFonts w:ascii="Verdana" w:eastAsia="Verdana" w:hAnsi="Verdana" w:cs="Verdana"/>
                <w:sz w:val="20"/>
                <w:szCs w:val="20"/>
              </w:rPr>
              <w:t>jdk1.6.0_45</w:t>
            </w:r>
          </w:p>
        </w:tc>
        <w:tc>
          <w:tcPr>
            <w:tcW w:w="4011" w:type="dxa"/>
            <w:tcBorders>
              <w:bottom w:val="single" w:sz="4" w:space="0" w:color="FFFFFF"/>
            </w:tcBorders>
          </w:tcPr>
          <w:p w14:paraId="00000097" w14:textId="77777777" w:rsidR="00413D90" w:rsidRDefault="00413D90">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13D90" w14:paraId="449BC44D" w14:textId="77777777" w:rsidTr="00413D90">
        <w:trPr>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00000098" w14:textId="77777777" w:rsidR="00413D90" w:rsidRDefault="00000000">
            <w:pPr>
              <w:jc w:val="right"/>
              <w:rPr>
                <w:rFonts w:ascii="Calibri" w:hAnsi="Calibri"/>
              </w:rPr>
            </w:pPr>
            <w:r>
              <w:rPr>
                <w:rFonts w:ascii="Calibri" w:hAnsi="Calibri"/>
                <w:b w:val="0"/>
              </w:rPr>
              <w:t>….</w:t>
            </w:r>
          </w:p>
        </w:tc>
        <w:tc>
          <w:tcPr>
            <w:tcW w:w="2401" w:type="dxa"/>
            <w:tcBorders>
              <w:bottom w:val="single" w:sz="4" w:space="0" w:color="FFFFFF"/>
            </w:tcBorders>
          </w:tcPr>
          <w:p w14:paraId="00000099" w14:textId="77777777" w:rsidR="00413D90" w:rsidRDefault="00413D90">
            <w:pPr>
              <w:jc w:val="left"/>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011" w:type="dxa"/>
            <w:tcBorders>
              <w:bottom w:val="single" w:sz="4" w:space="0" w:color="FFFFFF"/>
            </w:tcBorders>
          </w:tcPr>
          <w:p w14:paraId="0000009A" w14:textId="77777777" w:rsidR="00413D90" w:rsidRDefault="00413D90">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13D90" w14:paraId="26C6933E" w14:textId="77777777" w:rsidTr="00413D90">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552" w:type="dxa"/>
          </w:tcPr>
          <w:p w14:paraId="0000009B" w14:textId="77777777" w:rsidR="00413D90" w:rsidRDefault="00000000">
            <w:pPr>
              <w:rPr>
                <w:rFonts w:ascii="Calibri" w:hAnsi="Calibri"/>
              </w:rPr>
            </w:pPr>
            <w:r>
              <w:rPr>
                <w:rFonts w:ascii="Calibri" w:hAnsi="Calibri"/>
              </w:rPr>
              <w:lastRenderedPageBreak/>
              <w:t>Opzioni di fruizione</w:t>
            </w:r>
          </w:p>
        </w:tc>
        <w:tc>
          <w:tcPr>
            <w:tcW w:w="2401" w:type="dxa"/>
            <w:tcBorders>
              <w:bottom w:val="single" w:sz="4" w:space="0" w:color="FFFFFF"/>
            </w:tcBorders>
          </w:tcPr>
          <w:p w14:paraId="0000009C" w14:textId="77777777" w:rsidR="00413D90" w:rsidRDefault="00413D90">
            <w:pPr>
              <w:jc w:val="left"/>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011" w:type="dxa"/>
            <w:tcBorders>
              <w:bottom w:val="single" w:sz="4" w:space="0" w:color="FFFFFF"/>
            </w:tcBorders>
          </w:tcPr>
          <w:p w14:paraId="0000009D" w14:textId="77777777" w:rsidR="00413D90" w:rsidRDefault="00413D90">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13D90" w14:paraId="2B0B8020" w14:textId="77777777" w:rsidTr="00413D90">
        <w:trPr>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0000009E" w14:textId="77777777" w:rsidR="00413D90" w:rsidRDefault="00000000">
            <w:pPr>
              <w:jc w:val="right"/>
              <w:rPr>
                <w:rFonts w:ascii="Calibri" w:hAnsi="Calibri"/>
              </w:rPr>
            </w:pPr>
            <w:r>
              <w:rPr>
                <w:b w:val="0"/>
              </w:rPr>
              <w:t xml:space="preserve">Tramite Repository </w:t>
            </w:r>
          </w:p>
        </w:tc>
        <w:tc>
          <w:tcPr>
            <w:tcW w:w="2401" w:type="dxa"/>
          </w:tcPr>
          <w:p w14:paraId="0000009F" w14:textId="77777777" w:rsidR="00413D90" w:rsidRDefault="00000000">
            <w:pPr>
              <w:jc w:val="left"/>
              <w:cnfStyle w:val="000000000000" w:firstRow="0" w:lastRow="0" w:firstColumn="0" w:lastColumn="0" w:oddVBand="0" w:evenVBand="0" w:oddHBand="0" w:evenHBand="0" w:firstRowFirstColumn="0" w:firstRowLastColumn="0" w:lastRowFirstColumn="0" w:lastRowLastColumn="0"/>
              <w:rPr>
                <w:rFonts w:ascii="Calibri" w:hAnsi="Calibri"/>
              </w:rPr>
            </w:pPr>
            <w:r>
              <w:t xml:space="preserve">La Soluzione è disponibile per il download dal Repository della Regione Umbria. </w:t>
            </w:r>
            <w:proofErr w:type="gramStart"/>
            <w:r>
              <w:t>E’</w:t>
            </w:r>
            <w:proofErr w:type="gramEnd"/>
            <w:r>
              <w:t xml:space="preserve"> composta da progetti di back Office e di Front Office. Nella documentazione è illustrata la procedura di installazione e configurazione dell’ambiente di sviluppo e produzione.   </w:t>
            </w:r>
          </w:p>
        </w:tc>
        <w:tc>
          <w:tcPr>
            <w:tcW w:w="4011" w:type="dxa"/>
          </w:tcPr>
          <w:p w14:paraId="000000A0" w14:textId="77777777" w:rsidR="00413D90" w:rsidRDefault="00413D90">
            <w:pPr>
              <w:cnfStyle w:val="000000000000" w:firstRow="0" w:lastRow="0" w:firstColumn="0" w:lastColumn="0" w:oddVBand="0" w:evenVBand="0" w:oddHBand="0" w:evenHBand="0" w:firstRowFirstColumn="0" w:firstRowLastColumn="0" w:lastRowFirstColumn="0" w:lastRowLastColumn="0"/>
              <w:rPr>
                <w:rFonts w:ascii="Calibri" w:hAnsi="Calibri"/>
              </w:rPr>
            </w:pPr>
          </w:p>
        </w:tc>
      </w:tr>
    </w:tbl>
    <w:p w14:paraId="000000A1" w14:textId="77777777" w:rsidR="00413D90" w:rsidRDefault="00000000">
      <w:pPr>
        <w:pBdr>
          <w:top w:val="nil"/>
          <w:left w:val="nil"/>
          <w:bottom w:val="nil"/>
          <w:right w:val="nil"/>
          <w:between w:val="nil"/>
        </w:pBdr>
        <w:spacing w:after="200" w:line="240" w:lineRule="auto"/>
        <w:jc w:val="center"/>
        <w:rPr>
          <w:rFonts w:ascii="Calibri" w:hAnsi="Calibri"/>
          <w:i/>
          <w:color w:val="44546A"/>
          <w:sz w:val="18"/>
          <w:szCs w:val="18"/>
        </w:rPr>
      </w:pPr>
      <w:r>
        <w:rPr>
          <w:rFonts w:ascii="Calibri" w:hAnsi="Calibri"/>
          <w:i/>
          <w:color w:val="44546A"/>
          <w:sz w:val="18"/>
          <w:szCs w:val="18"/>
        </w:rPr>
        <w:t>Tabella 1 - Requisiti tecnologici e opzioni di fruizione della soluzione</w:t>
      </w:r>
    </w:p>
    <w:p w14:paraId="000000A5" w14:textId="77777777" w:rsidR="00413D90" w:rsidRDefault="00000000" w:rsidP="00144841">
      <w:pPr>
        <w:pStyle w:val="Titolo1"/>
      </w:pPr>
      <w:bookmarkStart w:id="12" w:name="_Toc117872650"/>
      <w:r>
        <w:t>Check-list di verifica dei fattori tecnologici</w:t>
      </w:r>
      <w:bookmarkEnd w:id="12"/>
    </w:p>
    <w:p w14:paraId="000000A6" w14:textId="4D9C0BAC" w:rsidR="00413D90" w:rsidRDefault="00000000" w:rsidP="00144841">
      <w:pPr>
        <w:pStyle w:val="Titolo2"/>
      </w:pPr>
      <w:bookmarkStart w:id="13" w:name="_Toc117872651"/>
      <w:r>
        <w:t xml:space="preserve">Check-list di </w:t>
      </w:r>
      <w:r w:rsidRPr="00144841">
        <w:t>progetto</w:t>
      </w:r>
      <w:r>
        <w:t xml:space="preserve"> del Riusante</w:t>
      </w:r>
      <w:bookmarkEnd w:id="13"/>
    </w:p>
    <w:p w14:paraId="000000A7" w14:textId="77777777" w:rsidR="00413D90" w:rsidRDefault="00000000">
      <w:pPr>
        <w:rPr>
          <w:rFonts w:ascii="Calibri" w:hAnsi="Calibri"/>
        </w:rPr>
      </w:pPr>
      <w:r>
        <w:rPr>
          <w:rFonts w:ascii="Calibri" w:hAnsi="Calibri"/>
        </w:rPr>
        <w:t>La check-list consiste in una serie di domande per l’Ente riusante, al fine di verificare la propria situazione di contesto in relazione ai fattori tecnologici e così autovalutare le possibilità e le opzioni di riuso della soluzione. A commento delle domande, un breve testo che illustra se</w:t>
      </w:r>
      <w:r>
        <w:t xml:space="preserve"> </w:t>
      </w:r>
      <w:r>
        <w:rPr>
          <w:rFonts w:ascii="Calibri" w:hAnsi="Calibri"/>
        </w:rPr>
        <w:t>un fattore è determinante/raccomandato ai fini dell’adozione della soluzione, i vantaggi/svantaggi connessi, oppure se in qualche modo può influenzare le performance della soluzione tecnologica.</w:t>
      </w:r>
    </w:p>
    <w:p w14:paraId="000000A8" w14:textId="017AA54D" w:rsidR="00413D90" w:rsidRPr="00144841" w:rsidRDefault="00144841" w:rsidP="00144841">
      <w:pPr>
        <w:rPr>
          <w:b/>
          <w:bCs/>
        </w:rPr>
      </w:pPr>
      <w:r w:rsidRPr="00144841">
        <w:rPr>
          <w:b/>
          <w:bCs/>
        </w:rPr>
        <w:t>Domanda 1</w:t>
      </w:r>
    </w:p>
    <w:p w14:paraId="000000AA" w14:textId="371F15D4" w:rsidR="00413D90" w:rsidRDefault="00000000" w:rsidP="00144841">
      <w:r>
        <w:t>L’ente interessato al riuso</w:t>
      </w:r>
      <w:r w:rsidR="00144841">
        <w:t xml:space="preserve"> </w:t>
      </w:r>
      <w:r>
        <w:t>dispone già di un servizio per la gestione delle domande per le pratiche di Edilizia ed uno sportello Unico online per le Pratiche?</w:t>
      </w:r>
    </w:p>
    <w:p w14:paraId="1D845212" w14:textId="77777777" w:rsidR="00144841" w:rsidRDefault="00000000" w:rsidP="00144841">
      <w:pPr>
        <w:rPr>
          <w:rFonts w:ascii="Calibri" w:hAnsi="Calibri"/>
        </w:rPr>
      </w:pPr>
      <w:r>
        <w:rPr>
          <w:rFonts w:ascii="Calibri" w:hAnsi="Calibri"/>
        </w:rPr>
        <w:t xml:space="preserve">Commento: </w:t>
      </w:r>
    </w:p>
    <w:p w14:paraId="000000AB" w14:textId="6DE24BD6" w:rsidR="00413D90" w:rsidRDefault="00000000" w:rsidP="00144841">
      <w:r>
        <w:rPr>
          <w:b/>
        </w:rPr>
        <w:t>Se la risposta è SI</w:t>
      </w:r>
      <w:r>
        <w:t>, l’ente deve valutare i costi sostenuti in termini di licenze, formazione e assistenza (nonché per la gestione hardware della piattaforma). Qualora le spese di gestione fossero alte o comunque l'applicativo in uso costringesse l’ente alla dipendenza dalla società fornitrice (rischio di lock -in), l’ente dovrebbe valutare attentamente la piattaforma VBG, in quanto la stessa è acquisibile a RIUSO con costi di gestione contenuti.</w:t>
      </w:r>
    </w:p>
    <w:p w14:paraId="000000AC" w14:textId="3B922858" w:rsidR="00413D90" w:rsidRDefault="00000000" w:rsidP="00144841">
      <w:r>
        <w:rPr>
          <w:b/>
        </w:rPr>
        <w:t xml:space="preserve">Se la risposta è NO: </w:t>
      </w:r>
      <w:r>
        <w:t xml:space="preserve">L’ente può valutare l’acquisizione a Riuso del VBG per creare uno sportello unico ONLINE per tutte le pratiche amministrative. La scelta deve tenere presente anche il contenimento dei costi dettato dalla politica di adozione di software a riuso prima di procedere alla valutazione di prodotti disponibili nel mercato. </w:t>
      </w:r>
    </w:p>
    <w:p w14:paraId="4520F1EA" w14:textId="3E954506" w:rsidR="00144841" w:rsidRDefault="00144841" w:rsidP="00144841">
      <w:pPr>
        <w:rPr>
          <w:b/>
          <w:bCs/>
        </w:rPr>
      </w:pPr>
      <w:r w:rsidRPr="00144841">
        <w:rPr>
          <w:b/>
          <w:bCs/>
        </w:rPr>
        <w:t xml:space="preserve">Domanda </w:t>
      </w:r>
      <w:r>
        <w:rPr>
          <w:b/>
          <w:bCs/>
        </w:rPr>
        <w:t>2</w:t>
      </w:r>
    </w:p>
    <w:p w14:paraId="7F85DD4E" w14:textId="2A1E78EB" w:rsidR="00144841" w:rsidRDefault="00144841" w:rsidP="00144841">
      <w:r w:rsidRPr="00144841">
        <w:t>L’Ente riusante ha una organizzazione distribuita sul territorio?</w:t>
      </w:r>
    </w:p>
    <w:p w14:paraId="6E11A982" w14:textId="2517239B" w:rsidR="00144841" w:rsidRDefault="00144841" w:rsidP="00144841">
      <w:r>
        <w:t>Commento:</w:t>
      </w:r>
    </w:p>
    <w:p w14:paraId="22BCE744" w14:textId="4400CDC1" w:rsidR="00144841" w:rsidRDefault="00144841" w:rsidP="00144841">
      <w:pPr>
        <w:rPr>
          <w:rFonts w:ascii="Calibri" w:hAnsi="Calibri"/>
        </w:rPr>
      </w:pPr>
      <w:r>
        <w:lastRenderedPageBreak/>
        <w:t>La creazione di uno sportello Unico per le pratiche cittadino - PA e Impresa - PA aiutano l’ente a completare i passaggi delle varie pratiche, partendo dalla loro creazione fino alla conclusione.</w:t>
      </w:r>
      <w:r>
        <w:t xml:space="preserve"> </w:t>
      </w:r>
      <w:proofErr w:type="gramStart"/>
      <w:r>
        <w:t>Nel</w:t>
      </w:r>
      <w:proofErr w:type="gramEnd"/>
      <w:r>
        <w:t xml:space="preserve"> caso in cui l’ente abbia una organizzazione diffusa sul territorio,  l’adozione della Soluzione VBG consentirebbe un efficientamento nella lavorazione e nel controllo delle pratiche.</w:t>
      </w:r>
    </w:p>
    <w:p w14:paraId="03BDC861" w14:textId="290D333F" w:rsidR="00144841" w:rsidRPr="00144841" w:rsidRDefault="00144841" w:rsidP="00144841">
      <w:pPr>
        <w:rPr>
          <w:b/>
          <w:bCs/>
        </w:rPr>
      </w:pPr>
      <w:r w:rsidRPr="00144841">
        <w:rPr>
          <w:b/>
          <w:bCs/>
        </w:rPr>
        <w:t xml:space="preserve">Domanda </w:t>
      </w:r>
      <w:r>
        <w:rPr>
          <w:b/>
          <w:bCs/>
        </w:rPr>
        <w:t>3</w:t>
      </w:r>
    </w:p>
    <w:p w14:paraId="000000B1" w14:textId="667B674C" w:rsidR="00413D90" w:rsidRDefault="00000000" w:rsidP="00144841">
      <w:pPr>
        <w:rPr>
          <w:color w:val="000000"/>
          <w:u w:val="single"/>
        </w:rPr>
      </w:pPr>
      <w:r>
        <w:t>L’Amministrazione ha nelle proprie forniture software già licenze ORACLE e possiede un CED?</w:t>
      </w:r>
    </w:p>
    <w:p w14:paraId="000000B3" w14:textId="77777777" w:rsidR="00413D90" w:rsidRDefault="00000000" w:rsidP="00144841">
      <w:pPr>
        <w:rPr>
          <w:rFonts w:ascii="Calibri" w:hAnsi="Calibri"/>
        </w:rPr>
      </w:pPr>
      <w:r>
        <w:rPr>
          <w:rFonts w:ascii="Calibri" w:hAnsi="Calibri"/>
        </w:rPr>
        <w:t>Commento:</w:t>
      </w:r>
    </w:p>
    <w:p w14:paraId="000000D8" w14:textId="7813AB87" w:rsidR="00413D90" w:rsidRDefault="00000000" w:rsidP="00144841">
      <w:pPr>
        <w:jc w:val="left"/>
        <w:rPr>
          <w:rFonts w:ascii="Calibri" w:hAnsi="Calibri"/>
        </w:rPr>
      </w:pPr>
      <w:r>
        <w:t xml:space="preserve"> Nel caso in cui l’amministrazione disponesse di un CED, potrebbe valutare l’adozione del VBG, in quanto risulterebbe più agevole procedere alla configurazione del numero di macchine server necessarie all’installazione della Soluzione. L’eventuale disponibilità di licenze Oracle consentirebbe di quantificare meglio i costi necessari all’installazione e alla configurazione del RDBMS. </w:t>
      </w:r>
    </w:p>
    <w:sectPr w:rsidR="00413D90">
      <w:headerReference w:type="default" r:id="rId9"/>
      <w:footerReference w:type="default" r:id="rId10"/>
      <w:pgSz w:w="11906" w:h="16838"/>
      <w:pgMar w:top="1935" w:right="1134" w:bottom="1850" w:left="1134" w:header="567"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9B99" w14:textId="77777777" w:rsidR="00E90ACE" w:rsidRDefault="00E90ACE">
      <w:pPr>
        <w:spacing w:after="0" w:line="240" w:lineRule="auto"/>
      </w:pPr>
      <w:r>
        <w:separator/>
      </w:r>
    </w:p>
  </w:endnote>
  <w:endnote w:type="continuationSeparator" w:id="0">
    <w:p w14:paraId="519230AE" w14:textId="77777777" w:rsidR="00E90ACE" w:rsidRDefault="00E90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B" w14:textId="0E40AC7B" w:rsidR="00413D90" w:rsidRDefault="00AF66A3">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58240" behindDoc="0" locked="0" layoutInCell="1" allowOverlap="1" wp14:anchorId="0D174028" wp14:editId="40520BAE">
          <wp:simplePos x="0" y="0"/>
          <wp:positionH relativeFrom="column">
            <wp:posOffset>-191770</wp:posOffset>
          </wp:positionH>
          <wp:positionV relativeFrom="paragraph">
            <wp:posOffset>4445</wp:posOffset>
          </wp:positionV>
          <wp:extent cx="1626688" cy="565292"/>
          <wp:effectExtent l="0" t="0" r="0" b="635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6688" cy="5652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DC" w14:textId="05D8314A" w:rsidR="00413D90" w:rsidRDefault="00000000">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0E7C65">
      <w:rPr>
        <w:rFonts w:ascii="Calibri" w:hAnsi="Calibri"/>
        <w:noProof/>
        <w:color w:val="000000"/>
      </w:rPr>
      <w:t>1</w:t>
    </w:r>
    <w:r>
      <w:rPr>
        <w:rFonts w:ascii="Calibri" w:hAnsi="Calibri"/>
        <w:color w:val="000000"/>
      </w:rPr>
      <w:fldChar w:fldCharType="end"/>
    </w:r>
  </w:p>
  <w:p w14:paraId="000000DD" w14:textId="437B1870" w:rsidR="00413D90" w:rsidRDefault="00413D90">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5E74E" w14:textId="77777777" w:rsidR="00E90ACE" w:rsidRDefault="00E90ACE">
      <w:pPr>
        <w:spacing w:after="0" w:line="240" w:lineRule="auto"/>
      </w:pPr>
      <w:r>
        <w:separator/>
      </w:r>
    </w:p>
  </w:footnote>
  <w:footnote w:type="continuationSeparator" w:id="0">
    <w:p w14:paraId="5753F0D5" w14:textId="77777777" w:rsidR="00E90ACE" w:rsidRDefault="00E90ACE">
      <w:pPr>
        <w:spacing w:after="0" w:line="240" w:lineRule="auto"/>
      </w:pPr>
      <w:r>
        <w:continuationSeparator/>
      </w:r>
    </w:p>
  </w:footnote>
  <w:footnote w:id="1">
    <w:p w14:paraId="000000D9" w14:textId="77777777" w:rsidR="00413D90" w:rsidRDefault="00000000">
      <w:pPr>
        <w:pBdr>
          <w:top w:val="nil"/>
          <w:left w:val="nil"/>
          <w:bottom w:val="nil"/>
          <w:right w:val="nil"/>
          <w:between w:val="nil"/>
        </w:pBdr>
        <w:spacing w:after="0" w:line="240" w:lineRule="auto"/>
        <w:rPr>
          <w:rFonts w:ascii="Calibri" w:hAnsi="Calibri"/>
          <w:color w:val="000000"/>
          <w:sz w:val="20"/>
          <w:szCs w:val="20"/>
        </w:rPr>
      </w:pPr>
      <w:bookmarkStart w:id="3" w:name="_heading=h.lnxbz9" w:colFirst="0" w:colLast="0"/>
      <w:bookmarkEnd w:id="3"/>
      <w:r>
        <w:rPr>
          <w:rStyle w:val="Rimandonotaapidipagina"/>
        </w:rPr>
        <w:footnoteRef/>
      </w:r>
      <w:r>
        <w:rPr>
          <w:rFonts w:ascii="Calibri" w:hAnsi="Calibri"/>
          <w:color w:val="000000"/>
          <w:sz w:val="20"/>
          <w:szCs w:val="20"/>
        </w:rPr>
        <w:t xml:space="preserve"> OCPA – OpenCommunityPA2020: primo Avviso pubblico per interventi volti al trasferimento, evoluzione e diffusione di buone prassi fra Pubbliche Amministrazioni.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413D90"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extent cx="6108700" cy="609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0EDD"/>
    <w:multiLevelType w:val="multilevel"/>
    <w:tmpl w:val="71CAF126"/>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005113"/>
    <w:multiLevelType w:val="multilevel"/>
    <w:tmpl w:val="3A24E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E33458"/>
    <w:multiLevelType w:val="multilevel"/>
    <w:tmpl w:val="FFEEF78C"/>
    <w:lvl w:ilvl="0">
      <w:start w:val="1"/>
      <w:numFmt w:val="decimal"/>
      <w:lvlText w:val="%1."/>
      <w:lvlJc w:val="left"/>
      <w:pPr>
        <w:ind w:left="360" w:hanging="360"/>
      </w:pPr>
    </w:lvl>
    <w:lvl w:ilvl="1">
      <w:start w:val="1"/>
      <w:numFmt w:val="decimal"/>
      <w:lvlText w:val="%1.%2."/>
      <w:lvlJc w:val="left"/>
      <w:pPr>
        <w:ind w:left="3268"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7103FE"/>
    <w:multiLevelType w:val="multilevel"/>
    <w:tmpl w:val="20827C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4622A3A"/>
    <w:multiLevelType w:val="multilevel"/>
    <w:tmpl w:val="3A984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4343E3"/>
    <w:multiLevelType w:val="hybridMultilevel"/>
    <w:tmpl w:val="FFFC254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51CE0BE3"/>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64500BFA"/>
    <w:multiLevelType w:val="hybridMultilevel"/>
    <w:tmpl w:val="4216CD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67894984"/>
    <w:multiLevelType w:val="hybridMultilevel"/>
    <w:tmpl w:val="3A7029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0477B4"/>
    <w:multiLevelType w:val="hybridMultilevel"/>
    <w:tmpl w:val="1F1E23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83640310">
    <w:abstractNumId w:val="6"/>
  </w:num>
  <w:num w:numId="2" w16cid:durableId="266162060">
    <w:abstractNumId w:val="0"/>
  </w:num>
  <w:num w:numId="3" w16cid:durableId="1499884581">
    <w:abstractNumId w:val="4"/>
  </w:num>
  <w:num w:numId="4" w16cid:durableId="1688554736">
    <w:abstractNumId w:val="1"/>
  </w:num>
  <w:num w:numId="5" w16cid:durableId="2035645947">
    <w:abstractNumId w:val="2"/>
  </w:num>
  <w:num w:numId="6" w16cid:durableId="1622221988">
    <w:abstractNumId w:val="7"/>
  </w:num>
  <w:num w:numId="7" w16cid:durableId="60099702">
    <w:abstractNumId w:val="5"/>
  </w:num>
  <w:num w:numId="8" w16cid:durableId="453063885">
    <w:abstractNumId w:val="8"/>
  </w:num>
  <w:num w:numId="9" w16cid:durableId="1637950279">
    <w:abstractNumId w:val="3"/>
  </w:num>
  <w:num w:numId="10" w16cid:durableId="1984696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D90"/>
    <w:rsid w:val="000B43E6"/>
    <w:rsid w:val="000E7C65"/>
    <w:rsid w:val="00144841"/>
    <w:rsid w:val="00413D90"/>
    <w:rsid w:val="00AF66A3"/>
    <w:rsid w:val="00E90A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574D4"/>
  <w15:docId w15:val="{C8FD52DB-2EDE-4A23-873D-68359F41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Titolo2"/>
    <w:next w:val="Normale"/>
    <w:link w:val="Titolo1Carattere"/>
    <w:uiPriority w:val="9"/>
    <w:qFormat/>
    <w:rsid w:val="000E7C65"/>
    <w:pPr>
      <w:numPr>
        <w:ilvl w:val="0"/>
      </w:numPr>
      <w:outlineLvl w:val="0"/>
    </w:pPr>
    <w:rPr>
      <w:rFonts w:ascii="Calibri" w:hAnsi="Calibri" w:cs="Calibri"/>
    </w:rPr>
  </w:style>
  <w:style w:type="paragraph" w:styleId="Titolo2">
    <w:name w:val="heading 2"/>
    <w:basedOn w:val="Paragrafoelenco"/>
    <w:next w:val="Normale"/>
    <w:link w:val="Titolo2Carattere"/>
    <w:uiPriority w:val="9"/>
    <w:unhideWhenUsed/>
    <w:qFormat/>
    <w:rsid w:val="000E7C65"/>
    <w:pPr>
      <w:keepNext/>
      <w:numPr>
        <w:ilvl w:val="1"/>
        <w:numId w:val="1"/>
      </w:numPr>
      <w:spacing w:before="120"/>
      <w:outlineLvl w:val="1"/>
    </w:pPr>
    <w:rPr>
      <w:rFonts w:asciiTheme="minorHAnsi" w:hAnsiTheme="minorHAnsi" w:cstheme="minorHAnsi"/>
      <w:color w:val="1F4E79" w:themeColor="accent1" w:themeShade="80"/>
      <w:sz w:val="28"/>
    </w:rPr>
  </w:style>
  <w:style w:type="paragraph" w:styleId="Titolo3">
    <w:name w:val="heading 3"/>
    <w:basedOn w:val="Titolo2"/>
    <w:next w:val="Normale"/>
    <w:link w:val="Titolo3Carattere"/>
    <w:uiPriority w:val="9"/>
    <w:unhideWhenUsed/>
    <w:qFormat/>
    <w:rsid w:val="001376B7"/>
    <w:pPr>
      <w:numPr>
        <w:ilvl w:val="2"/>
      </w:numPr>
      <w:outlineLvl w:val="2"/>
    </w:pPr>
    <w:rPr>
      <w:sz w:val="24"/>
    </w:rPr>
  </w:style>
  <w:style w:type="paragraph" w:styleId="Titolo4">
    <w:name w:val="heading 4"/>
    <w:basedOn w:val="Titolo3"/>
    <w:next w:val="Normale"/>
    <w:link w:val="Titolo4Carattere"/>
    <w:uiPriority w:val="9"/>
    <w:semiHidden/>
    <w:unhideWhenUsed/>
    <w:qFormat/>
    <w:rsid w:val="000A16A9"/>
    <w:pPr>
      <w:numPr>
        <w:ilvl w:val="3"/>
      </w:numPr>
      <w:outlineLvl w:val="3"/>
    </w:pPr>
  </w:style>
  <w:style w:type="paragraph" w:styleId="Titolo5">
    <w:name w:val="heading 5"/>
    <w:basedOn w:val="Normale"/>
    <w:next w:val="Normale"/>
    <w:link w:val="Titolo5Carattere"/>
    <w:uiPriority w:val="9"/>
    <w:semiHidden/>
    <w:unhideWhenUsed/>
    <w:qFormat/>
    <w:rsid w:val="00DD7646"/>
    <w:pPr>
      <w:keepNext/>
      <w:keepLines/>
      <w:numPr>
        <w:ilvl w:val="4"/>
        <w:numId w:val="1"/>
      </w:numPr>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numPr>
        <w:ilvl w:val="5"/>
        <w:numId w:val="1"/>
      </w:numPr>
      <w:spacing w:before="200" w:after="40"/>
      <w:outlineLvl w:val="5"/>
    </w:pPr>
    <w:rPr>
      <w:b/>
      <w:sz w:val="20"/>
      <w:szCs w:val="20"/>
    </w:rPr>
  </w:style>
  <w:style w:type="paragraph" w:styleId="Titolo7">
    <w:name w:val="heading 7"/>
    <w:basedOn w:val="Normale"/>
    <w:next w:val="Normale"/>
    <w:link w:val="Titolo7Carattere"/>
    <w:uiPriority w:val="9"/>
    <w:semiHidden/>
    <w:unhideWhenUsed/>
    <w:qFormat/>
    <w:rsid w:val="000E7C65"/>
    <w:pPr>
      <w:keepNext/>
      <w:keepLines/>
      <w:numPr>
        <w:ilvl w:val="6"/>
        <w:numId w:val="1"/>
      </w:numPr>
      <w:spacing w:before="40" w:after="0"/>
      <w:outlineLvl w:val="6"/>
    </w:pPr>
    <w:rPr>
      <w:rFonts w:eastAsiaTheme="majorEastAsia"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0E7C65"/>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E7C65"/>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E7C65"/>
    <w:rPr>
      <w:color w:val="1F4E79" w:themeColor="accent1" w:themeShade="80"/>
      <w:sz w:val="28"/>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0E7C65"/>
    <w:rPr>
      <w:rFonts w:asciiTheme="minorHAnsi" w:hAnsiTheme="minorHAnsi" w:cstheme="min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top w:w="15" w:type="dxa"/>
        <w:left w:w="15" w:type="dxa"/>
        <w:bottom w:w="15" w:type="dxa"/>
        <w:right w:w="15" w:type="dxa"/>
      </w:tblCellMar>
    </w:tblPr>
  </w:style>
  <w:style w:type="table" w:customStyle="1" w:styleId="a0">
    <w:basedOn w:val="Tabellanormale"/>
    <w:tblPr>
      <w:tblStyleRowBandSize w:val="1"/>
      <w:tblStyleColBandSize w:val="1"/>
      <w:tblCellMar>
        <w:top w:w="15" w:type="dxa"/>
        <w:left w:w="15" w:type="dxa"/>
        <w:bottom w:w="15" w:type="dxa"/>
        <w:right w:w="15" w:type="dxa"/>
      </w:tblCellMar>
    </w:tblPr>
  </w:style>
  <w:style w:type="table" w:customStyle="1" w:styleId="a1">
    <w:basedOn w:val="Tabellanormale"/>
    <w:pPr>
      <w:spacing w:after="0" w:line="240" w:lineRule="auto"/>
    </w:p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character" w:customStyle="1" w:styleId="Titolo7Carattere">
    <w:name w:val="Titolo 7 Carattere"/>
    <w:basedOn w:val="Carpredefinitoparagrafo"/>
    <w:link w:val="Titolo7"/>
    <w:uiPriority w:val="9"/>
    <w:semiHidden/>
    <w:rsid w:val="000E7C65"/>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0E7C65"/>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E7C6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RuNuDfKjIbWGQZTe5b1rbx1Z8Q==">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1623</Words>
  <Characters>9254</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5</cp:revision>
  <cp:lastPrinted>2022-10-28T16:04:00Z</cp:lastPrinted>
  <dcterms:created xsi:type="dcterms:W3CDTF">2022-05-13T16:00:00Z</dcterms:created>
  <dcterms:modified xsi:type="dcterms:W3CDTF">2022-10-28T16:04:00Z</dcterms:modified>
</cp:coreProperties>
</file>