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AC6EB" w14:textId="20532367" w:rsidR="005441F9" w:rsidRDefault="00060FD4" w:rsidP="000C7F1E">
      <w:pPr>
        <w:pStyle w:val="Title"/>
        <w:spacing w:before="120"/>
        <w:contextualSpacing w:val="0"/>
      </w:pPr>
      <w:r>
        <w:rPr>
          <w:noProof/>
        </w:rPr>
        <w:drawing>
          <wp:inline distT="0" distB="0" distL="0" distR="0" wp14:anchorId="3081E7AF" wp14:editId="49D3D31D">
            <wp:extent cx="6119980" cy="8214995"/>
            <wp:effectExtent l="0" t="0" r="1905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80" cy="82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D4E1" w14:textId="2873424F" w:rsidR="00DD7646" w:rsidRDefault="00DD7646" w:rsidP="000C7F1E">
      <w:pPr>
        <w:pStyle w:val="Title"/>
        <w:spacing w:before="120"/>
        <w:contextualSpacing w:val="0"/>
      </w:pPr>
    </w:p>
    <w:p w14:paraId="15EC755C" w14:textId="77777777" w:rsidR="00DD7646" w:rsidRDefault="00DD7646" w:rsidP="000C7F1E">
      <w:pPr>
        <w:pStyle w:val="Title"/>
        <w:spacing w:before="120"/>
        <w:contextualSpacing w:val="0"/>
      </w:pPr>
    </w:p>
    <w:p w14:paraId="6C2F4DA2" w14:textId="2E5507CC" w:rsidR="005634AA" w:rsidRPr="006B794F" w:rsidRDefault="005634AA" w:rsidP="005634AA">
      <w:pPr>
        <w:pStyle w:val="Title"/>
        <w:spacing w:before="120"/>
        <w:ind w:left="567"/>
        <w:contextualSpacing w:val="0"/>
        <w:jc w:val="left"/>
        <w:rPr>
          <w:rFonts w:asciiTheme="minorHAnsi" w:eastAsiaTheme="minorHAnsi" w:hAnsiTheme="minorHAnsi" w:cstheme="minorHAnsi"/>
          <w:b/>
          <w:color w:val="2F5496" w:themeColor="accent5" w:themeShade="BF"/>
          <w:spacing w:val="0"/>
          <w:kern w:val="0"/>
          <w:sz w:val="48"/>
          <w:szCs w:val="48"/>
        </w:rPr>
      </w:pPr>
      <w:r w:rsidRPr="006B794F">
        <w:rPr>
          <w:rFonts w:asciiTheme="minorHAnsi" w:eastAsiaTheme="minorHAnsi" w:hAnsiTheme="minorHAnsi" w:cstheme="minorHAnsi"/>
          <w:b/>
          <w:color w:val="2F5496" w:themeColor="accent5" w:themeShade="BF"/>
          <w:spacing w:val="0"/>
          <w:kern w:val="0"/>
          <w:sz w:val="48"/>
          <w:szCs w:val="48"/>
        </w:rPr>
        <w:t>Comunità OCPA</w:t>
      </w:r>
      <w:r w:rsidRPr="006B794F">
        <w:rPr>
          <w:rFonts w:asciiTheme="minorHAnsi" w:eastAsiaTheme="minorHAnsi" w:hAnsiTheme="minorHAnsi" w:cstheme="minorHAnsi"/>
          <w:b/>
          <w:color w:val="2F5496" w:themeColor="accent5" w:themeShade="BF"/>
          <w:spacing w:val="0"/>
          <w:kern w:val="0"/>
          <w:sz w:val="48"/>
          <w:szCs w:val="48"/>
        </w:rPr>
        <w:br/>
      </w:r>
      <w:r w:rsidR="0006327B" w:rsidRPr="006B794F">
        <w:rPr>
          <w:rFonts w:asciiTheme="minorHAnsi" w:hAnsiTheme="minorHAnsi" w:cstheme="minorHAnsi"/>
          <w:color w:val="06519E"/>
          <w:spacing w:val="-15"/>
          <w:sz w:val="48"/>
          <w:szCs w:val="48"/>
        </w:rPr>
        <w:t>Modello di costituzione della Comunità</w:t>
      </w:r>
    </w:p>
    <w:p w14:paraId="3E4A9E3E" w14:textId="77777777" w:rsidR="00A12B87" w:rsidRPr="006B794F" w:rsidRDefault="00A12B87" w:rsidP="001026D4">
      <w:pPr>
        <w:spacing w:before="120" w:after="0" w:line="240" w:lineRule="auto"/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38"/>
        </w:rPr>
      </w:pPr>
    </w:p>
    <w:p w14:paraId="56C6E390" w14:textId="4144D13A" w:rsidR="00F532FE" w:rsidRPr="006B794F" w:rsidRDefault="000A34B4" w:rsidP="000C7F1E">
      <w:pPr>
        <w:spacing w:before="120" w:after="0" w:line="240" w:lineRule="auto"/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</w:pPr>
      <w:r w:rsidRPr="006B79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KIT</w:t>
      </w:r>
      <w:r w:rsidR="00DD7646" w:rsidRPr="006B79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d</w:t>
      </w:r>
      <w:r w:rsidR="000E590D" w:rsidRPr="006B79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i</w:t>
      </w:r>
      <w:r w:rsidR="00DD7646" w:rsidRPr="006B79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riuso</w:t>
      </w:r>
      <w:r w:rsidR="00AA1C18" w:rsidRPr="006B79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</w:t>
      </w:r>
      <w:r w:rsidR="00F532FE" w:rsidRPr="006B79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Fase A </w:t>
      </w:r>
      <w:r w:rsidR="008F2555" w:rsidRPr="006B79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–</w:t>
      </w:r>
      <w:r w:rsidR="00F532FE" w:rsidRPr="006B79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</w:t>
      </w:r>
      <w:r w:rsidR="0006327B" w:rsidRPr="006B79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fabbisogno </w:t>
      </w:r>
      <w:r w:rsidR="008F2555" w:rsidRPr="006B79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tecnologic</w:t>
      </w:r>
      <w:r w:rsidR="0006327B" w:rsidRPr="006B79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o di</w:t>
      </w:r>
      <w:r w:rsidR="008F2555" w:rsidRPr="006B79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Comunità</w:t>
      </w:r>
    </w:p>
    <w:p w14:paraId="5AF5B6F9" w14:textId="732DA0BD" w:rsidR="00F532FE" w:rsidRPr="006B794F" w:rsidRDefault="00EC45A5" w:rsidP="000C7F1E">
      <w:pPr>
        <w:spacing w:before="120" w:after="0" w:line="240" w:lineRule="auto"/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</w:pPr>
      <w:r w:rsidRPr="006B794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A</w:t>
      </w:r>
      <w:r w:rsidR="00D05C9C" w:rsidRPr="006B794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3</w:t>
      </w:r>
      <w:r w:rsidRPr="006B794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 xml:space="preserve">. </w:t>
      </w:r>
      <w:r w:rsidR="0047512E" w:rsidRPr="006B794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Strument</w:t>
      </w:r>
      <w:r w:rsidR="00F532FE" w:rsidRPr="006B794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i</w:t>
      </w:r>
      <w:r w:rsidR="0047512E" w:rsidRPr="006B794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 xml:space="preserve"> </w:t>
      </w:r>
      <w:r w:rsidR="00D05C9C" w:rsidRPr="006B794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tecnologici</w:t>
      </w:r>
    </w:p>
    <w:p w14:paraId="309A334F" w14:textId="662296C1" w:rsidR="004D7760" w:rsidRDefault="004D7760" w:rsidP="000C7F1E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57FE4826" w14:textId="5122B212" w:rsidR="008F2555" w:rsidRDefault="008F2555" w:rsidP="000C7F1E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166BBA59" w14:textId="7DE900AB" w:rsidR="004D7760" w:rsidRPr="006B794F" w:rsidRDefault="004D7760" w:rsidP="000C7F1E">
      <w:pPr>
        <w:spacing w:before="120" w:after="0" w:line="240" w:lineRule="auto"/>
        <w:ind w:left="567"/>
        <w:rPr>
          <w:rFonts w:asciiTheme="minorHAnsi" w:hAnsiTheme="minorHAnsi" w:cstheme="minorHAnsi"/>
        </w:rPr>
      </w:pPr>
      <w:r w:rsidRPr="006B794F">
        <w:rPr>
          <w:rFonts w:asciiTheme="minorHAnsi" w:hAnsiTheme="minorHAnsi" w:cstheme="minorHAnsi"/>
        </w:rPr>
        <w:t xml:space="preserve">Versione: </w:t>
      </w:r>
      <w:r w:rsidR="00742EA5">
        <w:rPr>
          <w:rFonts w:asciiTheme="minorHAnsi" w:hAnsiTheme="minorHAnsi" w:cstheme="minorHAnsi"/>
        </w:rPr>
        <w:t>1</w:t>
      </w:r>
      <w:r w:rsidRPr="006B794F">
        <w:rPr>
          <w:rFonts w:asciiTheme="minorHAnsi" w:hAnsiTheme="minorHAnsi" w:cstheme="minorHAnsi"/>
        </w:rPr>
        <w:t>.0</w:t>
      </w:r>
    </w:p>
    <w:p w14:paraId="40423BF5" w14:textId="75BCE0C7" w:rsidR="00DD7646" w:rsidRPr="006B794F" w:rsidRDefault="00DD7646" w:rsidP="000C7F1E">
      <w:pPr>
        <w:spacing w:before="120" w:after="0" w:line="240" w:lineRule="auto"/>
        <w:rPr>
          <w:rFonts w:asciiTheme="minorHAnsi" w:hAnsiTheme="minorHAnsi" w:cstheme="minorHAnsi"/>
        </w:rPr>
      </w:pPr>
      <w:r w:rsidRPr="006B794F">
        <w:rPr>
          <w:rFonts w:asciiTheme="minorHAnsi" w:hAnsiTheme="minorHAnsi" w:cstheme="minorHAnsi"/>
        </w:rPr>
        <w:br w:type="page"/>
      </w:r>
    </w:p>
    <w:p w14:paraId="4802EFBC" w14:textId="77777777" w:rsidR="000E590D" w:rsidRDefault="000E590D" w:rsidP="000C7F1E">
      <w:pPr>
        <w:pStyle w:val="Heading1"/>
        <w:spacing w:before="120" w:after="0"/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EndPr/>
      <w:sdtContent>
        <w:p w14:paraId="0B9EB184" w14:textId="3884D966" w:rsidR="004A51E0" w:rsidRPr="006B794F" w:rsidRDefault="004A51E0" w:rsidP="000C7F1E">
          <w:pPr>
            <w:pStyle w:val="TOCHeading"/>
            <w:spacing w:before="120" w:after="0" w:line="240" w:lineRule="auto"/>
            <w:rPr>
              <w:rFonts w:asciiTheme="minorHAnsi" w:hAnsiTheme="minorHAnsi" w:cstheme="minorHAnsi"/>
              <w:b w:val="0"/>
            </w:rPr>
          </w:pPr>
          <w:r w:rsidRPr="006B794F">
            <w:rPr>
              <w:rFonts w:asciiTheme="minorHAnsi" w:hAnsiTheme="minorHAnsi" w:cstheme="minorHAnsi"/>
              <w:b w:val="0"/>
            </w:rPr>
            <w:t>Sommario</w:t>
          </w:r>
        </w:p>
        <w:p w14:paraId="111C5C0D" w14:textId="3E60CCDF" w:rsidR="004D799D" w:rsidRPr="006B794F" w:rsidRDefault="004A51E0">
          <w:pPr>
            <w:pStyle w:val="TOC1"/>
            <w:tabs>
              <w:tab w:val="right" w:leader="do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 w:rsidRPr="006B794F">
            <w:fldChar w:fldCharType="begin"/>
          </w:r>
          <w:r w:rsidRPr="006B794F">
            <w:instrText xml:space="preserve"> TOC \o "1-3" \h \z \u </w:instrText>
          </w:r>
          <w:r w:rsidRPr="006B794F">
            <w:fldChar w:fldCharType="separate"/>
          </w:r>
          <w:hyperlink w:anchor="_Toc81559083" w:history="1">
            <w:r w:rsidR="004D799D" w:rsidRPr="006B794F">
              <w:rPr>
                <w:rStyle w:val="Hyperlink"/>
                <w:noProof/>
              </w:rPr>
              <w:t>Premessa</w:t>
            </w:r>
            <w:r w:rsidR="004D799D" w:rsidRPr="006B794F">
              <w:rPr>
                <w:noProof/>
                <w:webHidden/>
              </w:rPr>
              <w:tab/>
            </w:r>
            <w:r w:rsidR="004354FC">
              <w:rPr>
                <w:noProof/>
                <w:webHidden/>
              </w:rPr>
              <w:t>3</w:t>
            </w:r>
          </w:hyperlink>
        </w:p>
        <w:p w14:paraId="080411D4" w14:textId="667E31A7" w:rsidR="004D799D" w:rsidRPr="006B794F" w:rsidRDefault="0061738F">
          <w:pPr>
            <w:pStyle w:val="TOC2"/>
            <w:tabs>
              <w:tab w:val="left" w:pos="600"/>
              <w:tab w:val="right" w:leader="dot" w:pos="9628"/>
            </w:tabs>
            <w:rPr>
              <w:rFonts w:eastAsiaTheme="minorEastAsia"/>
              <w:b w:val="0"/>
              <w:bCs w:val="0"/>
              <w:noProof/>
              <w:lang w:eastAsia="it-IT"/>
            </w:rPr>
          </w:pPr>
          <w:hyperlink w:anchor="_Toc81559084" w:history="1">
            <w:r w:rsidR="004D799D" w:rsidRPr="006B794F">
              <w:rPr>
                <w:rStyle w:val="Hyperlink"/>
                <w:noProof/>
              </w:rPr>
              <w:t>1.</w:t>
            </w:r>
            <w:r w:rsidR="004D799D" w:rsidRPr="006B794F">
              <w:rPr>
                <w:rFonts w:eastAsiaTheme="minorEastAsia"/>
                <w:b w:val="0"/>
                <w:bCs w:val="0"/>
                <w:noProof/>
                <w:lang w:eastAsia="it-IT"/>
              </w:rPr>
              <w:tab/>
            </w:r>
            <w:r w:rsidR="004D799D" w:rsidRPr="006B794F">
              <w:rPr>
                <w:rStyle w:val="Hyperlink"/>
                <w:noProof/>
              </w:rPr>
              <w:t>Gli strumenti di supporto della Comunità</w:t>
            </w:r>
            <w:r w:rsidR="004D799D" w:rsidRPr="006B794F">
              <w:rPr>
                <w:noProof/>
                <w:webHidden/>
              </w:rPr>
              <w:tab/>
            </w:r>
            <w:r w:rsidR="004D799D" w:rsidRPr="006B794F">
              <w:rPr>
                <w:noProof/>
                <w:webHidden/>
              </w:rPr>
              <w:fldChar w:fldCharType="begin"/>
            </w:r>
            <w:r w:rsidR="004D799D" w:rsidRPr="006B794F">
              <w:rPr>
                <w:noProof/>
                <w:webHidden/>
              </w:rPr>
              <w:instrText xml:space="preserve"> PAGEREF _Toc81559084 \h </w:instrText>
            </w:r>
            <w:r w:rsidR="004D799D" w:rsidRPr="006B794F">
              <w:rPr>
                <w:noProof/>
                <w:webHidden/>
              </w:rPr>
            </w:r>
            <w:r w:rsidR="004D799D" w:rsidRPr="006B794F">
              <w:rPr>
                <w:noProof/>
                <w:webHidden/>
              </w:rPr>
              <w:fldChar w:fldCharType="separate"/>
            </w:r>
            <w:r w:rsidR="004354FC">
              <w:rPr>
                <w:noProof/>
                <w:webHidden/>
              </w:rPr>
              <w:t>4</w:t>
            </w:r>
            <w:r w:rsidR="004D799D" w:rsidRPr="006B794F">
              <w:rPr>
                <w:noProof/>
                <w:webHidden/>
              </w:rPr>
              <w:fldChar w:fldCharType="end"/>
            </w:r>
          </w:hyperlink>
        </w:p>
        <w:p w14:paraId="1F2CA0D9" w14:textId="391FACED" w:rsidR="004D799D" w:rsidRPr="006B794F" w:rsidRDefault="0061738F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/>
              <w:noProof/>
              <w:szCs w:val="22"/>
              <w:lang w:eastAsia="it-IT"/>
            </w:rPr>
          </w:pPr>
          <w:hyperlink w:anchor="_Toc81559085" w:history="1">
            <w:r w:rsidR="004D799D" w:rsidRPr="006B794F">
              <w:rPr>
                <w:rStyle w:val="Hyperlink"/>
                <w:noProof/>
              </w:rPr>
              <w:t>1.1.</w:t>
            </w:r>
            <w:r w:rsidR="004D799D" w:rsidRPr="006B794F">
              <w:rPr>
                <w:rFonts w:eastAsiaTheme="minorEastAsia"/>
                <w:noProof/>
                <w:szCs w:val="22"/>
                <w:lang w:eastAsia="it-IT"/>
              </w:rPr>
              <w:tab/>
            </w:r>
            <w:r w:rsidR="004D799D" w:rsidRPr="006B794F">
              <w:rPr>
                <w:rStyle w:val="Hyperlink"/>
                <w:noProof/>
              </w:rPr>
              <w:t>Esigenze e ambiti di intervento digitale</w:t>
            </w:r>
            <w:r w:rsidR="004D799D" w:rsidRPr="006B794F">
              <w:rPr>
                <w:noProof/>
                <w:webHidden/>
              </w:rPr>
              <w:tab/>
            </w:r>
            <w:r w:rsidR="004D799D" w:rsidRPr="006B794F">
              <w:rPr>
                <w:noProof/>
                <w:webHidden/>
              </w:rPr>
              <w:fldChar w:fldCharType="begin"/>
            </w:r>
            <w:r w:rsidR="004D799D" w:rsidRPr="006B794F">
              <w:rPr>
                <w:noProof/>
                <w:webHidden/>
              </w:rPr>
              <w:instrText xml:space="preserve"> PAGEREF _Toc81559085 \h </w:instrText>
            </w:r>
            <w:r w:rsidR="004D799D" w:rsidRPr="006B794F">
              <w:rPr>
                <w:noProof/>
                <w:webHidden/>
              </w:rPr>
            </w:r>
            <w:r w:rsidR="004D799D" w:rsidRPr="006B794F">
              <w:rPr>
                <w:noProof/>
                <w:webHidden/>
              </w:rPr>
              <w:fldChar w:fldCharType="separate"/>
            </w:r>
            <w:r w:rsidR="004354FC">
              <w:rPr>
                <w:noProof/>
                <w:webHidden/>
              </w:rPr>
              <w:t>4</w:t>
            </w:r>
            <w:r w:rsidR="004D799D" w:rsidRPr="006B794F">
              <w:rPr>
                <w:noProof/>
                <w:webHidden/>
              </w:rPr>
              <w:fldChar w:fldCharType="end"/>
            </w:r>
          </w:hyperlink>
        </w:p>
        <w:p w14:paraId="0E236C78" w14:textId="526DFC1A" w:rsidR="004D799D" w:rsidRPr="006B794F" w:rsidRDefault="0061738F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/>
              <w:noProof/>
              <w:szCs w:val="22"/>
              <w:lang w:eastAsia="it-IT"/>
            </w:rPr>
          </w:pPr>
          <w:hyperlink w:anchor="_Toc81559086" w:history="1">
            <w:r w:rsidR="004D799D" w:rsidRPr="006B794F">
              <w:rPr>
                <w:rStyle w:val="Hyperlink"/>
                <w:noProof/>
              </w:rPr>
              <w:t>1.2.</w:t>
            </w:r>
            <w:r w:rsidR="004D799D" w:rsidRPr="006B794F">
              <w:rPr>
                <w:rFonts w:eastAsiaTheme="minorEastAsia"/>
                <w:noProof/>
                <w:szCs w:val="22"/>
                <w:lang w:eastAsia="it-IT"/>
              </w:rPr>
              <w:tab/>
            </w:r>
            <w:r w:rsidR="004D799D" w:rsidRPr="006B794F">
              <w:rPr>
                <w:rStyle w:val="Hyperlink"/>
                <w:noProof/>
              </w:rPr>
              <w:t>I prodotti adottati per le funzioni di applicazione</w:t>
            </w:r>
            <w:r w:rsidR="004D799D" w:rsidRPr="006B794F">
              <w:rPr>
                <w:noProof/>
                <w:webHidden/>
              </w:rPr>
              <w:tab/>
            </w:r>
            <w:r w:rsidR="004D799D" w:rsidRPr="006B794F">
              <w:rPr>
                <w:noProof/>
                <w:webHidden/>
              </w:rPr>
              <w:fldChar w:fldCharType="begin"/>
            </w:r>
            <w:r w:rsidR="004D799D" w:rsidRPr="006B794F">
              <w:rPr>
                <w:noProof/>
                <w:webHidden/>
              </w:rPr>
              <w:instrText xml:space="preserve"> PAGEREF _Toc81559086 \h </w:instrText>
            </w:r>
            <w:r w:rsidR="004D799D" w:rsidRPr="006B794F">
              <w:rPr>
                <w:noProof/>
                <w:webHidden/>
              </w:rPr>
            </w:r>
            <w:r w:rsidR="004D799D" w:rsidRPr="006B794F">
              <w:rPr>
                <w:noProof/>
                <w:webHidden/>
              </w:rPr>
              <w:fldChar w:fldCharType="separate"/>
            </w:r>
            <w:r w:rsidR="004354FC">
              <w:rPr>
                <w:noProof/>
                <w:webHidden/>
              </w:rPr>
              <w:t>4</w:t>
            </w:r>
            <w:r w:rsidR="004D799D" w:rsidRPr="006B794F">
              <w:rPr>
                <w:noProof/>
                <w:webHidden/>
              </w:rPr>
              <w:fldChar w:fldCharType="end"/>
            </w:r>
          </w:hyperlink>
        </w:p>
        <w:p w14:paraId="0004DD96" w14:textId="52C9AA20" w:rsidR="004D799D" w:rsidRPr="006B794F" w:rsidRDefault="0061738F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/>
              <w:noProof/>
              <w:szCs w:val="22"/>
              <w:lang w:eastAsia="it-IT"/>
            </w:rPr>
          </w:pPr>
          <w:hyperlink w:anchor="_Toc81559087" w:history="1">
            <w:r w:rsidR="004D799D" w:rsidRPr="006B794F">
              <w:rPr>
                <w:rStyle w:val="Hyperlink"/>
                <w:noProof/>
              </w:rPr>
              <w:t>1.3.</w:t>
            </w:r>
            <w:r w:rsidR="004D799D" w:rsidRPr="006B794F">
              <w:rPr>
                <w:rFonts w:eastAsiaTheme="minorEastAsia"/>
                <w:noProof/>
                <w:szCs w:val="22"/>
                <w:lang w:eastAsia="it-IT"/>
              </w:rPr>
              <w:tab/>
            </w:r>
            <w:r w:rsidR="004D799D" w:rsidRPr="006B794F">
              <w:rPr>
                <w:rStyle w:val="Hyperlink"/>
                <w:noProof/>
              </w:rPr>
              <w:t>I requisiti tecnologici necessari per gli strumenti</w:t>
            </w:r>
            <w:r w:rsidR="004D799D" w:rsidRPr="006B794F">
              <w:rPr>
                <w:noProof/>
                <w:webHidden/>
              </w:rPr>
              <w:tab/>
            </w:r>
            <w:r w:rsidR="004D799D" w:rsidRPr="006B794F">
              <w:rPr>
                <w:noProof/>
                <w:webHidden/>
              </w:rPr>
              <w:fldChar w:fldCharType="begin"/>
            </w:r>
            <w:r w:rsidR="004D799D" w:rsidRPr="006B794F">
              <w:rPr>
                <w:noProof/>
                <w:webHidden/>
              </w:rPr>
              <w:instrText xml:space="preserve"> PAGEREF _Toc81559087 \h </w:instrText>
            </w:r>
            <w:r w:rsidR="004D799D" w:rsidRPr="006B794F">
              <w:rPr>
                <w:noProof/>
                <w:webHidden/>
              </w:rPr>
            </w:r>
            <w:r w:rsidR="004D799D" w:rsidRPr="006B794F">
              <w:rPr>
                <w:noProof/>
                <w:webHidden/>
              </w:rPr>
              <w:fldChar w:fldCharType="separate"/>
            </w:r>
            <w:r w:rsidR="004354FC">
              <w:rPr>
                <w:noProof/>
                <w:webHidden/>
              </w:rPr>
              <w:t>5</w:t>
            </w:r>
            <w:r w:rsidR="004D799D" w:rsidRPr="006B794F">
              <w:rPr>
                <w:noProof/>
                <w:webHidden/>
              </w:rPr>
              <w:fldChar w:fldCharType="end"/>
            </w:r>
          </w:hyperlink>
        </w:p>
        <w:p w14:paraId="55B57A7D" w14:textId="6C10DAF4" w:rsidR="004D799D" w:rsidRPr="006B794F" w:rsidRDefault="0061738F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/>
              <w:noProof/>
              <w:szCs w:val="22"/>
              <w:lang w:eastAsia="it-IT"/>
            </w:rPr>
          </w:pPr>
          <w:hyperlink w:anchor="_Toc81559088" w:history="1">
            <w:r w:rsidR="004D799D" w:rsidRPr="006B794F">
              <w:rPr>
                <w:rStyle w:val="Hyperlink"/>
                <w:noProof/>
              </w:rPr>
              <w:t>1.4.</w:t>
            </w:r>
            <w:r w:rsidR="004D799D" w:rsidRPr="006B794F">
              <w:rPr>
                <w:rFonts w:eastAsiaTheme="minorEastAsia"/>
                <w:noProof/>
                <w:szCs w:val="22"/>
                <w:lang w:eastAsia="it-IT"/>
              </w:rPr>
              <w:tab/>
            </w:r>
            <w:r w:rsidR="004D799D" w:rsidRPr="006B794F">
              <w:rPr>
                <w:rStyle w:val="Hyperlink"/>
                <w:noProof/>
              </w:rPr>
              <w:t>Le opzioni di fruizione delle soluzioni tecnologiche</w:t>
            </w:r>
            <w:r w:rsidR="004D799D" w:rsidRPr="006B794F">
              <w:rPr>
                <w:noProof/>
                <w:webHidden/>
              </w:rPr>
              <w:tab/>
            </w:r>
            <w:r w:rsidR="004D799D" w:rsidRPr="006B794F">
              <w:rPr>
                <w:noProof/>
                <w:webHidden/>
              </w:rPr>
              <w:fldChar w:fldCharType="begin"/>
            </w:r>
            <w:r w:rsidR="004D799D" w:rsidRPr="006B794F">
              <w:rPr>
                <w:noProof/>
                <w:webHidden/>
              </w:rPr>
              <w:instrText xml:space="preserve"> PAGEREF _Toc81559088 \h </w:instrText>
            </w:r>
            <w:r w:rsidR="004D799D" w:rsidRPr="006B794F">
              <w:rPr>
                <w:noProof/>
                <w:webHidden/>
              </w:rPr>
            </w:r>
            <w:r w:rsidR="004D799D" w:rsidRPr="006B794F">
              <w:rPr>
                <w:noProof/>
                <w:webHidden/>
              </w:rPr>
              <w:fldChar w:fldCharType="separate"/>
            </w:r>
            <w:r w:rsidR="004354FC">
              <w:rPr>
                <w:noProof/>
                <w:webHidden/>
              </w:rPr>
              <w:t>5</w:t>
            </w:r>
            <w:r w:rsidR="004D799D" w:rsidRPr="006B794F">
              <w:rPr>
                <w:noProof/>
                <w:webHidden/>
              </w:rPr>
              <w:fldChar w:fldCharType="end"/>
            </w:r>
          </w:hyperlink>
        </w:p>
        <w:p w14:paraId="2E28F3B1" w14:textId="60A0447B" w:rsidR="004D799D" w:rsidRPr="006B794F" w:rsidRDefault="0061738F">
          <w:pPr>
            <w:pStyle w:val="TOC2"/>
            <w:tabs>
              <w:tab w:val="left" w:pos="600"/>
              <w:tab w:val="right" w:leader="dot" w:pos="9628"/>
            </w:tabs>
            <w:rPr>
              <w:rFonts w:eastAsiaTheme="minorEastAsia"/>
              <w:b w:val="0"/>
              <w:bCs w:val="0"/>
              <w:noProof/>
              <w:lang w:eastAsia="it-IT"/>
            </w:rPr>
          </w:pPr>
          <w:hyperlink w:anchor="_Toc81559089" w:history="1">
            <w:r w:rsidR="004D799D" w:rsidRPr="006B794F">
              <w:rPr>
                <w:rStyle w:val="Hyperlink"/>
                <w:noProof/>
              </w:rPr>
              <w:t>2.</w:t>
            </w:r>
            <w:r w:rsidR="004D799D" w:rsidRPr="006B794F">
              <w:rPr>
                <w:rFonts w:eastAsiaTheme="minorEastAsia"/>
                <w:b w:val="0"/>
                <w:bCs w:val="0"/>
                <w:noProof/>
                <w:lang w:eastAsia="it-IT"/>
              </w:rPr>
              <w:tab/>
            </w:r>
            <w:r w:rsidR="004D799D" w:rsidRPr="006B794F">
              <w:rPr>
                <w:rStyle w:val="Hyperlink"/>
                <w:noProof/>
              </w:rPr>
              <w:t>Check list di verifica dei fattori tecnologici</w:t>
            </w:r>
            <w:r w:rsidR="004D799D" w:rsidRPr="006B794F">
              <w:rPr>
                <w:noProof/>
                <w:webHidden/>
              </w:rPr>
              <w:tab/>
            </w:r>
            <w:r w:rsidR="004D799D" w:rsidRPr="006B794F">
              <w:rPr>
                <w:noProof/>
                <w:webHidden/>
              </w:rPr>
              <w:fldChar w:fldCharType="begin"/>
            </w:r>
            <w:r w:rsidR="004D799D" w:rsidRPr="006B794F">
              <w:rPr>
                <w:noProof/>
                <w:webHidden/>
              </w:rPr>
              <w:instrText xml:space="preserve"> PAGEREF _Toc81559089 \h </w:instrText>
            </w:r>
            <w:r w:rsidR="004D799D" w:rsidRPr="006B794F">
              <w:rPr>
                <w:noProof/>
                <w:webHidden/>
              </w:rPr>
            </w:r>
            <w:r w:rsidR="004D799D" w:rsidRPr="006B794F">
              <w:rPr>
                <w:noProof/>
                <w:webHidden/>
              </w:rPr>
              <w:fldChar w:fldCharType="separate"/>
            </w:r>
            <w:r w:rsidR="004354FC">
              <w:rPr>
                <w:noProof/>
                <w:webHidden/>
              </w:rPr>
              <w:t>6</w:t>
            </w:r>
            <w:r w:rsidR="004D799D" w:rsidRPr="006B794F">
              <w:rPr>
                <w:noProof/>
                <w:webHidden/>
              </w:rPr>
              <w:fldChar w:fldCharType="end"/>
            </w:r>
          </w:hyperlink>
        </w:p>
        <w:p w14:paraId="620CD876" w14:textId="74198C50" w:rsidR="004A51E0" w:rsidRDefault="004A51E0" w:rsidP="000C7F1E">
          <w:pPr>
            <w:spacing w:before="120" w:after="0" w:line="240" w:lineRule="auto"/>
          </w:pPr>
          <w:r w:rsidRPr="006B794F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1BAB38AB" w14:textId="77777777" w:rsidR="00DD7646" w:rsidRDefault="00DD7646" w:rsidP="000C7F1E">
      <w:pPr>
        <w:spacing w:before="120" w:after="0" w:line="240" w:lineRule="auto"/>
      </w:pPr>
      <w:r>
        <w:br w:type="page"/>
      </w:r>
    </w:p>
    <w:p w14:paraId="2213B0F6" w14:textId="6E83DCB2" w:rsidR="00231C61" w:rsidRPr="00EF6020" w:rsidRDefault="00B62729" w:rsidP="00EF6020">
      <w:pPr>
        <w:pStyle w:val="Heading1"/>
        <w:spacing w:before="120" w:after="0"/>
      </w:pPr>
      <w:bookmarkStart w:id="1" w:name="_Toc532222290"/>
      <w:bookmarkStart w:id="2" w:name="_Toc81559083"/>
      <w:r w:rsidRPr="001376B7">
        <w:lastRenderedPageBreak/>
        <w:t>Premessa</w:t>
      </w:r>
      <w:bookmarkStart w:id="3" w:name="_Hlk532207513"/>
      <w:bookmarkEnd w:id="1"/>
      <w:bookmarkEnd w:id="2"/>
    </w:p>
    <w:p w14:paraId="26CB13DF" w14:textId="6EB6E864" w:rsidR="00AB4A83" w:rsidRDefault="00AB4A83" w:rsidP="00EF6020">
      <w:pPr>
        <w:spacing w:before="120" w:after="0" w:line="240" w:lineRule="auto"/>
        <w:rPr>
          <w:rFonts w:asciiTheme="minorHAnsi" w:hAnsiTheme="minorHAnsi" w:cstheme="minorHAnsi"/>
        </w:rPr>
      </w:pPr>
      <w:bookmarkStart w:id="4" w:name="_Hlk102139734"/>
      <w:r w:rsidRPr="00AB4A83">
        <w:rPr>
          <w:rFonts w:asciiTheme="minorHAnsi" w:hAnsiTheme="minorHAnsi" w:cstheme="minorHAnsi"/>
        </w:rPr>
        <w:t xml:space="preserve">Il documento </w:t>
      </w:r>
      <w:r>
        <w:rPr>
          <w:rFonts w:asciiTheme="minorHAnsi" w:hAnsiTheme="minorHAnsi" w:cstheme="minorHAnsi"/>
        </w:rPr>
        <w:t xml:space="preserve">affronta </w:t>
      </w:r>
      <w:r w:rsidRPr="00AB4A83">
        <w:rPr>
          <w:rFonts w:asciiTheme="minorHAnsi" w:hAnsiTheme="minorHAnsi" w:cstheme="minorHAnsi"/>
          <w:b/>
          <w:bCs/>
        </w:rPr>
        <w:t>l’ambito</w:t>
      </w:r>
      <w:r>
        <w:rPr>
          <w:rFonts w:asciiTheme="minorHAnsi" w:hAnsiTheme="minorHAnsi" w:cstheme="minorHAnsi"/>
        </w:rPr>
        <w:t xml:space="preserve"> </w:t>
      </w:r>
      <w:r w:rsidRPr="00AB4A83">
        <w:rPr>
          <w:rFonts w:asciiTheme="minorHAnsi" w:hAnsiTheme="minorHAnsi" w:cstheme="minorHAnsi"/>
          <w:b/>
          <w:bCs/>
        </w:rPr>
        <w:t>tecnologico</w:t>
      </w:r>
      <w:r w:rsidRPr="00AB4A83">
        <w:rPr>
          <w:rFonts w:asciiTheme="minorHAnsi" w:hAnsiTheme="minorHAnsi" w:cstheme="minorHAnsi"/>
        </w:rPr>
        <w:t xml:space="preserve"> nella </w:t>
      </w:r>
      <w:r w:rsidRPr="00AB4A83">
        <w:rPr>
          <w:rFonts w:asciiTheme="minorHAnsi" w:hAnsiTheme="minorHAnsi" w:cstheme="minorHAnsi"/>
          <w:b/>
          <w:bCs/>
          <w:u w:val="single"/>
        </w:rPr>
        <w:t>Fase di Costituzione</w:t>
      </w:r>
      <w:r w:rsidRPr="00AB4A83">
        <w:rPr>
          <w:rFonts w:asciiTheme="minorHAnsi" w:hAnsiTheme="minorHAnsi" w:cstheme="minorHAnsi"/>
        </w:rPr>
        <w:t xml:space="preserve"> di una Comunità all’interno di un percorso che attraversa le fasi del ciclo di vita che la caratterizzano: Costituzione (A), Realizzazione (B) e Gestione (C).</w:t>
      </w:r>
    </w:p>
    <w:bookmarkEnd w:id="4"/>
    <w:p w14:paraId="149A0B34" w14:textId="57C61D04" w:rsidR="00231C61" w:rsidRPr="0043315D" w:rsidRDefault="00EF6020" w:rsidP="00EF6020">
      <w:pPr>
        <w:spacing w:before="120" w:after="0" w:line="240" w:lineRule="auto"/>
        <w:rPr>
          <w:rFonts w:asciiTheme="minorHAnsi" w:hAnsiTheme="minorHAnsi" w:cstheme="minorHAnsi"/>
        </w:rPr>
      </w:pPr>
      <w:r w:rsidRPr="0043315D">
        <w:rPr>
          <w:rFonts w:asciiTheme="minorHAnsi" w:hAnsiTheme="minorHAnsi" w:cstheme="minorHAnsi"/>
        </w:rPr>
        <w:t xml:space="preserve">Nel dettaglio il testo affronta i </w:t>
      </w:r>
      <w:r w:rsidR="004B40DC" w:rsidRPr="0043315D">
        <w:rPr>
          <w:rFonts w:asciiTheme="minorHAnsi" w:hAnsiTheme="minorHAnsi" w:cstheme="minorHAnsi"/>
        </w:rPr>
        <w:t xml:space="preserve">seguenti </w:t>
      </w:r>
      <w:r w:rsidRPr="0043315D">
        <w:rPr>
          <w:rFonts w:asciiTheme="minorHAnsi" w:hAnsiTheme="minorHAnsi" w:cstheme="minorHAnsi"/>
        </w:rPr>
        <w:t>macro- argomenti</w:t>
      </w:r>
      <w:r w:rsidR="004B40DC" w:rsidRPr="0043315D">
        <w:rPr>
          <w:rFonts w:asciiTheme="minorHAnsi" w:hAnsiTheme="minorHAnsi" w:cstheme="minorHAnsi"/>
        </w:rPr>
        <w:t>.</w:t>
      </w:r>
    </w:p>
    <w:p w14:paraId="25B400CC" w14:textId="0CFE2327" w:rsidR="00EF6020" w:rsidRPr="0043315D" w:rsidRDefault="00443901" w:rsidP="00EF6020">
      <w:pPr>
        <w:spacing w:before="120" w:after="0" w:line="240" w:lineRule="auto"/>
        <w:rPr>
          <w:rFonts w:asciiTheme="minorHAnsi" w:hAnsiTheme="minorHAnsi" w:cstheme="minorHAnsi"/>
        </w:rPr>
      </w:pPr>
      <w:r w:rsidRPr="0043315D">
        <w:rPr>
          <w:rFonts w:asciiTheme="minorHAnsi" w:hAnsiTheme="minorHAnsi" w:cstheme="minorHAnsi"/>
        </w:rPr>
        <w:t>Il documento descrive</w:t>
      </w:r>
      <w:r w:rsidR="002849A0" w:rsidRPr="0043315D">
        <w:rPr>
          <w:rFonts w:asciiTheme="minorHAnsi" w:hAnsiTheme="minorHAnsi" w:cstheme="minorHAnsi"/>
        </w:rPr>
        <w:t xml:space="preserve"> gli s</w:t>
      </w:r>
      <w:r w:rsidR="00EF6020" w:rsidRPr="0043315D">
        <w:rPr>
          <w:rFonts w:asciiTheme="minorHAnsi" w:hAnsiTheme="minorHAnsi" w:cstheme="minorHAnsi"/>
        </w:rPr>
        <w:t>trumenti a supporto della Comunità per la gestione dei rapporti tra i membri e tra le strutture della organizzazione che allo studio</w:t>
      </w:r>
      <w:r w:rsidR="002849A0" w:rsidRPr="0043315D">
        <w:rPr>
          <w:rFonts w:asciiTheme="minorHAnsi" w:hAnsiTheme="minorHAnsi" w:cstheme="minorHAnsi"/>
        </w:rPr>
        <w:t>;</w:t>
      </w:r>
      <w:r w:rsidR="00EF6020" w:rsidRPr="0043315D">
        <w:rPr>
          <w:rFonts w:asciiTheme="minorHAnsi" w:hAnsiTheme="minorHAnsi" w:cstheme="minorHAnsi"/>
        </w:rPr>
        <w:t xml:space="preserve"> presenta </w:t>
      </w:r>
      <w:r w:rsidR="002849A0" w:rsidRPr="0043315D">
        <w:rPr>
          <w:rFonts w:asciiTheme="minorHAnsi" w:hAnsiTheme="minorHAnsi" w:cstheme="minorHAnsi"/>
        </w:rPr>
        <w:t xml:space="preserve">inoltre </w:t>
      </w:r>
      <w:r w:rsidR="00EF6020" w:rsidRPr="0043315D">
        <w:rPr>
          <w:rFonts w:asciiTheme="minorHAnsi" w:hAnsiTheme="minorHAnsi" w:cstheme="minorHAnsi"/>
        </w:rPr>
        <w:t xml:space="preserve">una serie di ambiti funzionali presenti nei fabbisogni di governo di una Comunità e ne suggerisce l’analisi e la valutazione, </w:t>
      </w:r>
      <w:r w:rsidR="00F25F59" w:rsidRPr="0043315D">
        <w:rPr>
          <w:rFonts w:asciiTheme="minorHAnsi" w:hAnsiTheme="minorHAnsi" w:cstheme="minorHAnsi"/>
        </w:rPr>
        <w:t>a seconda</w:t>
      </w:r>
      <w:r w:rsidR="00EF6020" w:rsidRPr="0043315D">
        <w:rPr>
          <w:rFonts w:asciiTheme="minorHAnsi" w:hAnsiTheme="minorHAnsi" w:cstheme="minorHAnsi"/>
        </w:rPr>
        <w:t xml:space="preserve"> </w:t>
      </w:r>
      <w:r w:rsidR="00F25F59" w:rsidRPr="0043315D">
        <w:rPr>
          <w:rFonts w:asciiTheme="minorHAnsi" w:hAnsiTheme="minorHAnsi" w:cstheme="minorHAnsi"/>
        </w:rPr>
        <w:t>della</w:t>
      </w:r>
      <w:r w:rsidR="00EF6020" w:rsidRPr="0043315D">
        <w:rPr>
          <w:rFonts w:asciiTheme="minorHAnsi" w:hAnsiTheme="minorHAnsi" w:cstheme="minorHAnsi"/>
        </w:rPr>
        <w:t xml:space="preserve"> tipologia di Comunità e </w:t>
      </w:r>
      <w:r w:rsidR="00F25F59" w:rsidRPr="0043315D">
        <w:rPr>
          <w:rFonts w:asciiTheme="minorHAnsi" w:hAnsiTheme="minorHAnsi" w:cstheme="minorHAnsi"/>
        </w:rPr>
        <w:t>del</w:t>
      </w:r>
      <w:r w:rsidR="00EF6020" w:rsidRPr="0043315D">
        <w:rPr>
          <w:rFonts w:asciiTheme="minorHAnsi" w:hAnsiTheme="minorHAnsi" w:cstheme="minorHAnsi"/>
        </w:rPr>
        <w:t xml:space="preserve"> suo livello di complessità e di </w:t>
      </w:r>
      <w:r w:rsidR="0043315D">
        <w:rPr>
          <w:rFonts w:asciiTheme="minorHAnsi" w:hAnsiTheme="minorHAnsi" w:cstheme="minorHAnsi"/>
        </w:rPr>
        <w:t>m</w:t>
      </w:r>
      <w:r w:rsidR="00EF6020" w:rsidRPr="0043315D">
        <w:rPr>
          <w:rFonts w:asciiTheme="minorHAnsi" w:hAnsiTheme="minorHAnsi" w:cstheme="minorHAnsi"/>
        </w:rPr>
        <w:t>issione.</w:t>
      </w:r>
    </w:p>
    <w:p w14:paraId="3555A591" w14:textId="2368A8AA" w:rsidR="00EF6020" w:rsidRPr="0043315D" w:rsidRDefault="00EF6020" w:rsidP="00EF6020">
      <w:pPr>
        <w:spacing w:before="120" w:after="0" w:line="240" w:lineRule="auto"/>
        <w:rPr>
          <w:rFonts w:asciiTheme="minorHAnsi" w:hAnsiTheme="minorHAnsi" w:cstheme="minorHAnsi"/>
        </w:rPr>
      </w:pPr>
      <w:r w:rsidRPr="0043315D">
        <w:rPr>
          <w:rFonts w:asciiTheme="minorHAnsi" w:hAnsiTheme="minorHAnsi" w:cstheme="minorHAnsi"/>
        </w:rPr>
        <w:t>Il fabbisogno tecnologico riguarda esclusivamente le problematiche di governo dei processi di servizio della Comunità e di infrastruttura necessaria, consentendo e indicando valutazioni a riguardo di tipo diverso. A tal fine il documento è strutturato attraverso una seri</w:t>
      </w:r>
      <w:r w:rsidR="00DC428C" w:rsidRPr="0043315D">
        <w:rPr>
          <w:rFonts w:asciiTheme="minorHAnsi" w:hAnsiTheme="minorHAnsi" w:cstheme="minorHAnsi"/>
        </w:rPr>
        <w:t>e</w:t>
      </w:r>
      <w:r w:rsidRPr="0043315D">
        <w:rPr>
          <w:rFonts w:asciiTheme="minorHAnsi" w:hAnsiTheme="minorHAnsi" w:cstheme="minorHAnsi"/>
        </w:rPr>
        <w:t xml:space="preserve"> di tabelle che</w:t>
      </w:r>
      <w:r w:rsidR="00DC428C" w:rsidRPr="0043315D">
        <w:rPr>
          <w:rFonts w:asciiTheme="minorHAnsi" w:hAnsiTheme="minorHAnsi" w:cstheme="minorHAnsi"/>
        </w:rPr>
        <w:t>,</w:t>
      </w:r>
      <w:r w:rsidRPr="0043315D">
        <w:rPr>
          <w:rFonts w:asciiTheme="minorHAnsi" w:hAnsiTheme="minorHAnsi" w:cstheme="minorHAnsi"/>
        </w:rPr>
        <w:t xml:space="preserve"> se </w:t>
      </w:r>
      <w:r w:rsidR="00C87BC8" w:rsidRPr="0043315D">
        <w:rPr>
          <w:rFonts w:asciiTheme="minorHAnsi" w:hAnsiTheme="minorHAnsi" w:cstheme="minorHAnsi"/>
        </w:rPr>
        <w:t>compilate</w:t>
      </w:r>
      <w:r w:rsidR="00DC428C" w:rsidRPr="0043315D">
        <w:rPr>
          <w:rFonts w:asciiTheme="minorHAnsi" w:hAnsiTheme="minorHAnsi" w:cstheme="minorHAnsi"/>
        </w:rPr>
        <w:t>,</w:t>
      </w:r>
      <w:r w:rsidRPr="0043315D">
        <w:rPr>
          <w:rFonts w:asciiTheme="minorHAnsi" w:hAnsiTheme="minorHAnsi" w:cstheme="minorHAnsi"/>
        </w:rPr>
        <w:t xml:space="preserve"> consentiranno in FASE B di poter prendere in carico come progettazione, acquisizione e configurazione le risorse previste. La fase di costituzione si ricorda è anche quella di definizione del </w:t>
      </w:r>
      <w:r w:rsidR="0043315D">
        <w:rPr>
          <w:rFonts w:asciiTheme="minorHAnsi" w:hAnsiTheme="minorHAnsi" w:cstheme="minorHAnsi"/>
        </w:rPr>
        <w:t>b</w:t>
      </w:r>
      <w:r w:rsidRPr="0043315D">
        <w:rPr>
          <w:rFonts w:asciiTheme="minorHAnsi" w:hAnsiTheme="minorHAnsi" w:cstheme="minorHAnsi"/>
        </w:rPr>
        <w:t xml:space="preserve">udget di Comunità, se previsto, e, pertanto, devono essere previste tutte le voci di costi ipotizzabili. Quella delle tecnologie di funzionamento della Comunità è sicuramente </w:t>
      </w:r>
      <w:r w:rsidR="004D799D" w:rsidRPr="0043315D">
        <w:rPr>
          <w:rFonts w:asciiTheme="minorHAnsi" w:hAnsiTheme="minorHAnsi" w:cstheme="minorHAnsi"/>
        </w:rPr>
        <w:t>una di quelle previste. Qualora esistano già prodotti e soluzioni disponibili nelle schede sarà possibile indicarlo e questo consentirà una valutazione in “FASE B” e/o in FASE C di predisporre i relativi interventi e le conseguenti formazioni o contratti di servizio.</w:t>
      </w:r>
    </w:p>
    <w:p w14:paraId="1FDFEF1A" w14:textId="78A5FAD2" w:rsidR="004D799D" w:rsidRPr="0043315D" w:rsidRDefault="004D799D" w:rsidP="00EF6020">
      <w:pPr>
        <w:spacing w:before="120" w:after="0" w:line="240" w:lineRule="auto"/>
        <w:rPr>
          <w:rFonts w:asciiTheme="minorHAnsi" w:hAnsiTheme="minorHAnsi" w:cstheme="minorHAnsi"/>
        </w:rPr>
      </w:pPr>
      <w:r w:rsidRPr="0043315D">
        <w:rPr>
          <w:rFonts w:asciiTheme="minorHAnsi" w:hAnsiTheme="minorHAnsi" w:cstheme="minorHAnsi"/>
        </w:rPr>
        <w:t xml:space="preserve">Il documento ha comunque una sezione dedicata da una check list per la verifica dei fattori tecnologici. Essa consentirà alla Comunità di comprendere la propria situazione e avere un quadro del punto di partenza in funzione dei bisogni espressi con l’analisi della </w:t>
      </w:r>
      <w:r w:rsidR="0043315D">
        <w:rPr>
          <w:rFonts w:asciiTheme="minorHAnsi" w:hAnsiTheme="minorHAnsi" w:cstheme="minorHAnsi"/>
        </w:rPr>
        <w:t>m</w:t>
      </w:r>
      <w:r w:rsidRPr="0043315D">
        <w:rPr>
          <w:rFonts w:asciiTheme="minorHAnsi" w:hAnsiTheme="minorHAnsi" w:cstheme="minorHAnsi"/>
        </w:rPr>
        <w:t>issione ad essa assegnata.</w:t>
      </w:r>
    </w:p>
    <w:p w14:paraId="4FC8E1E9" w14:textId="0711C5C7" w:rsidR="00AB5443" w:rsidRPr="00DC428C" w:rsidRDefault="002A3579" w:rsidP="00231C61">
      <w:pPr>
        <w:pStyle w:val="Heading2"/>
        <w:rPr>
          <w:rFonts w:asciiTheme="minorHAnsi" w:hAnsiTheme="minorHAnsi" w:cstheme="minorHAnsi"/>
        </w:rPr>
      </w:pPr>
      <w:bookmarkStart w:id="5" w:name="_Toc81559084"/>
      <w:bookmarkEnd w:id="3"/>
      <w:r w:rsidRPr="00DC428C">
        <w:rPr>
          <w:rFonts w:asciiTheme="minorHAnsi" w:hAnsiTheme="minorHAnsi" w:cstheme="minorHAnsi"/>
        </w:rPr>
        <w:lastRenderedPageBreak/>
        <w:t>Gli strumenti di supporto della Comunità</w:t>
      </w:r>
      <w:bookmarkEnd w:id="5"/>
    </w:p>
    <w:p w14:paraId="7EDDE37F" w14:textId="70FC773B" w:rsidR="002A3579" w:rsidRPr="00DC428C" w:rsidRDefault="001021F4" w:rsidP="00A81866">
      <w:pPr>
        <w:pStyle w:val="Heading3"/>
        <w:rPr>
          <w:rFonts w:asciiTheme="minorHAnsi" w:hAnsiTheme="minorHAnsi" w:cstheme="minorHAnsi"/>
        </w:rPr>
      </w:pPr>
      <w:bookmarkStart w:id="6" w:name="_Toc81559085"/>
      <w:bookmarkStart w:id="7" w:name="_Toc532222292"/>
      <w:r w:rsidRPr="00DC428C">
        <w:rPr>
          <w:rFonts w:asciiTheme="minorHAnsi" w:hAnsiTheme="minorHAnsi" w:cstheme="minorHAnsi"/>
        </w:rPr>
        <w:t xml:space="preserve">Esigenze e </w:t>
      </w:r>
      <w:r w:rsidR="00A81866" w:rsidRPr="00DC428C">
        <w:rPr>
          <w:rFonts w:asciiTheme="minorHAnsi" w:hAnsiTheme="minorHAnsi" w:cstheme="minorHAnsi"/>
        </w:rPr>
        <w:t>ambiti di intervento digitale</w:t>
      </w:r>
      <w:bookmarkEnd w:id="6"/>
    </w:p>
    <w:p w14:paraId="07B23722" w14:textId="174FA9CE" w:rsidR="00775ED7" w:rsidRPr="00A02C56" w:rsidRDefault="00775ED7" w:rsidP="002A3579">
      <w:pPr>
        <w:rPr>
          <w:rFonts w:asciiTheme="minorHAnsi" w:hAnsiTheme="minorHAnsi" w:cstheme="minorHAnsi"/>
        </w:rPr>
      </w:pPr>
      <w:r w:rsidRPr="00A02C56">
        <w:rPr>
          <w:rFonts w:asciiTheme="minorHAnsi" w:hAnsiTheme="minorHAnsi" w:cstheme="minorHAnsi"/>
        </w:rPr>
        <w:t xml:space="preserve">Contesto di </w:t>
      </w:r>
      <w:r w:rsidRPr="00A02C56">
        <w:rPr>
          <w:rFonts w:asciiTheme="minorHAnsi" w:hAnsiTheme="minorHAnsi" w:cstheme="minorHAnsi"/>
          <w:i/>
          <w:iCs/>
        </w:rPr>
        <w:t xml:space="preserve">Knowledge </w:t>
      </w:r>
      <w:r w:rsidR="00A02C56" w:rsidRPr="00A02C56">
        <w:rPr>
          <w:rFonts w:asciiTheme="minorHAnsi" w:hAnsiTheme="minorHAnsi" w:cstheme="minorHAnsi"/>
          <w:i/>
          <w:iCs/>
        </w:rPr>
        <w:t>M</w:t>
      </w:r>
      <w:r w:rsidRPr="00A02C56">
        <w:rPr>
          <w:rFonts w:asciiTheme="minorHAnsi" w:hAnsiTheme="minorHAnsi" w:cstheme="minorHAnsi"/>
          <w:i/>
          <w:iCs/>
        </w:rPr>
        <w:t xml:space="preserve">anagement </w:t>
      </w:r>
      <w:r w:rsidR="00E12758" w:rsidRPr="00A02C56">
        <w:rPr>
          <w:rFonts w:asciiTheme="minorHAnsi" w:hAnsiTheme="minorHAnsi" w:cstheme="minorHAnsi"/>
          <w:i/>
          <w:iCs/>
        </w:rPr>
        <w:t>System</w:t>
      </w:r>
      <w:r w:rsidR="00E12758" w:rsidRPr="00A02C56">
        <w:rPr>
          <w:rFonts w:asciiTheme="minorHAnsi" w:hAnsiTheme="minorHAnsi" w:cstheme="minorHAnsi"/>
        </w:rPr>
        <w:t xml:space="preserve"> </w:t>
      </w:r>
      <w:r w:rsidRPr="00A02C56">
        <w:rPr>
          <w:rFonts w:asciiTheme="minorHAnsi" w:hAnsiTheme="minorHAnsi" w:cstheme="minorHAnsi"/>
        </w:rPr>
        <w:t>della Comunità</w:t>
      </w:r>
      <w:r w:rsidR="00A33472" w:rsidRPr="00A02C56">
        <w:rPr>
          <w:rFonts w:asciiTheme="minorHAnsi" w:hAnsiTheme="minorHAnsi" w:cstheme="minorHAnsi"/>
        </w:rPr>
        <w:t xml:space="preserve">. In questa analisi non vengono riportati gli strumenti di laboratorio per la creazione e manutenzione del software, ma solo </w:t>
      </w:r>
      <w:r w:rsidR="00AB627D" w:rsidRPr="00A02C56">
        <w:rPr>
          <w:rFonts w:asciiTheme="minorHAnsi" w:hAnsiTheme="minorHAnsi" w:cstheme="minorHAnsi"/>
        </w:rPr>
        <w:t>quelli di utilità alla Comunità per condividere e lavorare per condividere i</w:t>
      </w:r>
      <w:r w:rsidR="00A02C56">
        <w:rPr>
          <w:rFonts w:asciiTheme="minorHAnsi" w:hAnsiTheme="minorHAnsi" w:cstheme="minorHAnsi"/>
        </w:rPr>
        <w:t>l</w:t>
      </w:r>
      <w:r w:rsidR="00AB627D" w:rsidRPr="00A02C56">
        <w:rPr>
          <w:rFonts w:asciiTheme="minorHAnsi" w:hAnsiTheme="minorHAnsi" w:cstheme="minorHAnsi"/>
        </w:rPr>
        <w:t xml:space="preserve"> bisogno, gestire le esigenze e diffondere la conoscenza.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6"/>
        <w:gridCol w:w="3604"/>
        <w:gridCol w:w="4618"/>
      </w:tblGrid>
      <w:tr w:rsidR="004578C1" w:rsidRPr="00DC428C" w14:paraId="71168AF7" w14:textId="77777777" w:rsidTr="004578C1">
        <w:tc>
          <w:tcPr>
            <w:tcW w:w="1408" w:type="dxa"/>
          </w:tcPr>
          <w:p w14:paraId="5CA08ADB" w14:textId="568D2038" w:rsidR="004578C1" w:rsidRPr="00DC428C" w:rsidRDefault="004578C1" w:rsidP="004578C1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Ambito</w:t>
            </w:r>
          </w:p>
        </w:tc>
        <w:tc>
          <w:tcPr>
            <w:tcW w:w="3662" w:type="dxa"/>
          </w:tcPr>
          <w:p w14:paraId="15FBDBC9" w14:textId="6F342C31" w:rsidR="004578C1" w:rsidRPr="00DC428C" w:rsidRDefault="004578C1" w:rsidP="004578C1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Descrizione</w:t>
            </w:r>
          </w:p>
        </w:tc>
        <w:tc>
          <w:tcPr>
            <w:tcW w:w="4709" w:type="dxa"/>
          </w:tcPr>
          <w:p w14:paraId="7A2B7AE5" w14:textId="2EAB406F" w:rsidR="004578C1" w:rsidRPr="00DC428C" w:rsidRDefault="00A81866" w:rsidP="004578C1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Descrizione del fine per la Comunità</w:t>
            </w:r>
          </w:p>
        </w:tc>
      </w:tr>
      <w:tr w:rsidR="004578C1" w:rsidRPr="00DC428C" w14:paraId="26EC4ED5" w14:textId="77777777" w:rsidTr="004578C1">
        <w:tc>
          <w:tcPr>
            <w:tcW w:w="1408" w:type="dxa"/>
          </w:tcPr>
          <w:p w14:paraId="3CCD49CD" w14:textId="77777777" w:rsidR="004578C1" w:rsidRPr="00DC428C" w:rsidRDefault="004578C1" w:rsidP="004578C1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sz w:val="20"/>
                <w:szCs w:val="20"/>
              </w:rPr>
              <w:t>Collaboration</w:t>
            </w:r>
          </w:p>
        </w:tc>
        <w:tc>
          <w:tcPr>
            <w:tcW w:w="3662" w:type="dxa"/>
          </w:tcPr>
          <w:p w14:paraId="2A950149" w14:textId="77777777" w:rsidR="004578C1" w:rsidRPr="00DC428C" w:rsidRDefault="004578C1" w:rsidP="004578C1">
            <w:pPr>
              <w:spacing w:before="12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Ambiente di collaborazione per i comitati e i gruppi di lavoro</w:t>
            </w:r>
          </w:p>
        </w:tc>
        <w:tc>
          <w:tcPr>
            <w:tcW w:w="4709" w:type="dxa"/>
          </w:tcPr>
          <w:p w14:paraId="315F0FC2" w14:textId="39E10046" w:rsidR="004578C1" w:rsidRPr="00DC428C" w:rsidRDefault="00A81866" w:rsidP="00A81866">
            <w:pPr>
              <w:spacing w:before="120"/>
              <w:jc w:val="center"/>
              <w:rPr>
                <w:rFonts w:asciiTheme="minorHAnsi" w:hAnsiTheme="minorHAnsi" w:cstheme="minorHAnsi"/>
                <w:i/>
                <w:iCs/>
                <w:color w:val="FF0000"/>
                <w:sz w:val="20"/>
                <w:szCs w:val="20"/>
              </w:rPr>
            </w:pPr>
            <w:r w:rsidRPr="0081574B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&lt;Utilizzo che ne fa la Comunità&gt;</w:t>
            </w:r>
          </w:p>
        </w:tc>
      </w:tr>
      <w:tr w:rsidR="004578C1" w:rsidRPr="00DC428C" w14:paraId="7A0EA1A5" w14:textId="77777777" w:rsidTr="004578C1">
        <w:tc>
          <w:tcPr>
            <w:tcW w:w="1408" w:type="dxa"/>
          </w:tcPr>
          <w:p w14:paraId="5299148C" w14:textId="648EEA5F" w:rsidR="004578C1" w:rsidRPr="00DC428C" w:rsidRDefault="00E12758" w:rsidP="004578C1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sz w:val="20"/>
                <w:szCs w:val="20"/>
              </w:rPr>
              <w:t>CMS</w:t>
            </w:r>
          </w:p>
        </w:tc>
        <w:tc>
          <w:tcPr>
            <w:tcW w:w="3662" w:type="dxa"/>
          </w:tcPr>
          <w:p w14:paraId="55B63086" w14:textId="77777777" w:rsidR="004578C1" w:rsidRPr="00DC428C" w:rsidRDefault="004578C1" w:rsidP="004578C1">
            <w:pPr>
              <w:spacing w:before="12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Ambiente di raccolta e pubblicazione attività e documenti di Comunità</w:t>
            </w:r>
          </w:p>
        </w:tc>
        <w:tc>
          <w:tcPr>
            <w:tcW w:w="4709" w:type="dxa"/>
          </w:tcPr>
          <w:p w14:paraId="49707393" w14:textId="77777777" w:rsidR="004578C1" w:rsidRPr="00DC428C" w:rsidRDefault="004578C1" w:rsidP="004578C1">
            <w:pPr>
              <w:spacing w:before="12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  <w:tr w:rsidR="004578C1" w:rsidRPr="00DC428C" w14:paraId="4C3E10FB" w14:textId="77777777" w:rsidTr="001552B2">
        <w:tc>
          <w:tcPr>
            <w:tcW w:w="1408" w:type="dxa"/>
          </w:tcPr>
          <w:p w14:paraId="255B3CE2" w14:textId="50A8D6BB" w:rsidR="004578C1" w:rsidRPr="00DC428C" w:rsidRDefault="004578C1" w:rsidP="001552B2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sz w:val="20"/>
                <w:szCs w:val="20"/>
              </w:rPr>
              <w:t>Repository</w:t>
            </w:r>
          </w:p>
        </w:tc>
        <w:tc>
          <w:tcPr>
            <w:tcW w:w="3662" w:type="dxa"/>
          </w:tcPr>
          <w:p w14:paraId="383B75A1" w14:textId="349F2DA4" w:rsidR="004578C1" w:rsidRPr="00DC428C" w:rsidRDefault="004578C1" w:rsidP="001552B2">
            <w:pPr>
              <w:spacing w:before="12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Piattaforma di gestione dei KIT e del patrimonio di riuso della Comunità</w:t>
            </w:r>
          </w:p>
        </w:tc>
        <w:tc>
          <w:tcPr>
            <w:tcW w:w="4709" w:type="dxa"/>
          </w:tcPr>
          <w:p w14:paraId="5C1C7EEC" w14:textId="1AC6B6D7" w:rsidR="004578C1" w:rsidRPr="00DC428C" w:rsidRDefault="004578C1" w:rsidP="001552B2">
            <w:pPr>
              <w:spacing w:before="12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  <w:tr w:rsidR="004578C1" w:rsidRPr="00DC428C" w14:paraId="37FF66A0" w14:textId="77777777" w:rsidTr="004578C1">
        <w:tc>
          <w:tcPr>
            <w:tcW w:w="1408" w:type="dxa"/>
          </w:tcPr>
          <w:p w14:paraId="1E5C2F94" w14:textId="77777777" w:rsidR="004578C1" w:rsidRPr="00DC428C" w:rsidRDefault="004578C1" w:rsidP="004578C1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sz w:val="20"/>
                <w:szCs w:val="20"/>
              </w:rPr>
              <w:t>Ecosistema</w:t>
            </w:r>
          </w:p>
        </w:tc>
        <w:tc>
          <w:tcPr>
            <w:tcW w:w="3662" w:type="dxa"/>
          </w:tcPr>
          <w:p w14:paraId="519A0553" w14:textId="77777777" w:rsidR="004578C1" w:rsidRPr="00DC428C" w:rsidRDefault="004578C1" w:rsidP="004578C1">
            <w:pPr>
              <w:spacing w:before="12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piattaforma digitale su cui appoggiare i servizi di supporto alla Comunità</w:t>
            </w:r>
          </w:p>
        </w:tc>
        <w:tc>
          <w:tcPr>
            <w:tcW w:w="4709" w:type="dxa"/>
          </w:tcPr>
          <w:p w14:paraId="1CCB22B6" w14:textId="5461077B" w:rsidR="004578C1" w:rsidRPr="00DC428C" w:rsidRDefault="004578C1" w:rsidP="004578C1">
            <w:pPr>
              <w:spacing w:before="12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  <w:tr w:rsidR="00055D27" w:rsidRPr="00DC428C" w14:paraId="65C373B0" w14:textId="77777777" w:rsidTr="004578C1">
        <w:tc>
          <w:tcPr>
            <w:tcW w:w="1408" w:type="dxa"/>
          </w:tcPr>
          <w:p w14:paraId="3AAFFFFE" w14:textId="2180EE38" w:rsidR="00055D27" w:rsidRPr="00DC428C" w:rsidRDefault="00E12758" w:rsidP="004578C1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sz w:val="20"/>
                <w:szCs w:val="20"/>
              </w:rPr>
              <w:t>Smart Work</w:t>
            </w:r>
          </w:p>
        </w:tc>
        <w:tc>
          <w:tcPr>
            <w:tcW w:w="3662" w:type="dxa"/>
          </w:tcPr>
          <w:p w14:paraId="0CFC8A58" w14:textId="1F83CD1C" w:rsidR="00055D27" w:rsidRPr="00DC428C" w:rsidRDefault="00E12758" w:rsidP="004578C1">
            <w:pPr>
              <w:spacing w:before="12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Piattaforma di riunioni e gruppi di lavoro</w:t>
            </w:r>
          </w:p>
        </w:tc>
        <w:tc>
          <w:tcPr>
            <w:tcW w:w="4709" w:type="dxa"/>
          </w:tcPr>
          <w:p w14:paraId="4F5407FE" w14:textId="77777777" w:rsidR="00055D27" w:rsidRPr="00DC428C" w:rsidRDefault="00055D27" w:rsidP="004578C1">
            <w:pPr>
              <w:spacing w:before="12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  <w:tr w:rsidR="00E12758" w:rsidRPr="00DC428C" w14:paraId="34FF4C52" w14:textId="77777777" w:rsidTr="004578C1">
        <w:tc>
          <w:tcPr>
            <w:tcW w:w="1408" w:type="dxa"/>
          </w:tcPr>
          <w:p w14:paraId="7CDA5C7E" w14:textId="1F3CE692" w:rsidR="00E12758" w:rsidRPr="00DC428C" w:rsidRDefault="006526C4" w:rsidP="004578C1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sz w:val="20"/>
                <w:szCs w:val="20"/>
              </w:rPr>
              <w:t>Pianificazione</w:t>
            </w:r>
          </w:p>
        </w:tc>
        <w:tc>
          <w:tcPr>
            <w:tcW w:w="3662" w:type="dxa"/>
          </w:tcPr>
          <w:p w14:paraId="601B3E9D" w14:textId="554E1B5B" w:rsidR="00E12758" w:rsidRPr="00DC428C" w:rsidRDefault="006526C4" w:rsidP="004578C1">
            <w:pPr>
              <w:spacing w:before="12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Piattaforma di Project Management</w:t>
            </w:r>
          </w:p>
        </w:tc>
        <w:tc>
          <w:tcPr>
            <w:tcW w:w="4709" w:type="dxa"/>
          </w:tcPr>
          <w:p w14:paraId="103DFC28" w14:textId="77777777" w:rsidR="00E12758" w:rsidRPr="00DC428C" w:rsidRDefault="00E12758" w:rsidP="004578C1">
            <w:pPr>
              <w:spacing w:before="12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  <w:tr w:rsidR="006526C4" w:rsidRPr="00DC428C" w14:paraId="0E8C3E59" w14:textId="77777777" w:rsidTr="004578C1">
        <w:tc>
          <w:tcPr>
            <w:tcW w:w="1408" w:type="dxa"/>
          </w:tcPr>
          <w:p w14:paraId="739EF1B0" w14:textId="09A12B96" w:rsidR="006526C4" w:rsidRPr="00DC428C" w:rsidRDefault="00AB627D" w:rsidP="004578C1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sz w:val="20"/>
                <w:szCs w:val="20"/>
              </w:rPr>
              <w:t>E-learning</w:t>
            </w:r>
          </w:p>
        </w:tc>
        <w:tc>
          <w:tcPr>
            <w:tcW w:w="3662" w:type="dxa"/>
          </w:tcPr>
          <w:p w14:paraId="33AAF11D" w14:textId="2CF4A233" w:rsidR="006526C4" w:rsidRPr="00DC428C" w:rsidRDefault="00AB627D" w:rsidP="004578C1">
            <w:pPr>
              <w:spacing w:before="12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Piattaforma di formazione </w:t>
            </w:r>
            <w:r w:rsidR="0008337E" w:rsidRPr="00DC428C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e assistenza</w:t>
            </w:r>
          </w:p>
        </w:tc>
        <w:tc>
          <w:tcPr>
            <w:tcW w:w="4709" w:type="dxa"/>
          </w:tcPr>
          <w:p w14:paraId="3FF0A8E5" w14:textId="77777777" w:rsidR="006526C4" w:rsidRPr="00DC428C" w:rsidRDefault="006526C4" w:rsidP="004578C1">
            <w:pPr>
              <w:spacing w:before="12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  <w:tr w:rsidR="00A81866" w:rsidRPr="00DC428C" w14:paraId="4C135A1B" w14:textId="77777777" w:rsidTr="004578C1">
        <w:tc>
          <w:tcPr>
            <w:tcW w:w="1408" w:type="dxa"/>
          </w:tcPr>
          <w:p w14:paraId="5E9F1DA9" w14:textId="19A27CF9" w:rsidR="00A81866" w:rsidRPr="00DC428C" w:rsidRDefault="00A81866" w:rsidP="004578C1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sz w:val="20"/>
                <w:szCs w:val="20"/>
              </w:rPr>
              <w:t>…………</w:t>
            </w:r>
          </w:p>
        </w:tc>
        <w:tc>
          <w:tcPr>
            <w:tcW w:w="3662" w:type="dxa"/>
          </w:tcPr>
          <w:p w14:paraId="1941D2EF" w14:textId="77777777" w:rsidR="00A81866" w:rsidRPr="00DC428C" w:rsidRDefault="00A81866" w:rsidP="004578C1">
            <w:pPr>
              <w:spacing w:before="12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4709" w:type="dxa"/>
          </w:tcPr>
          <w:p w14:paraId="0D45DBF1" w14:textId="77777777" w:rsidR="00A81866" w:rsidRPr="00DC428C" w:rsidRDefault="00A81866" w:rsidP="004578C1">
            <w:pPr>
              <w:spacing w:before="12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</w:tbl>
    <w:p w14:paraId="18CABCB5" w14:textId="77777777" w:rsidR="002A3579" w:rsidRPr="00DC428C" w:rsidRDefault="002A3579" w:rsidP="002A3579">
      <w:pPr>
        <w:rPr>
          <w:rFonts w:asciiTheme="minorHAnsi" w:hAnsiTheme="minorHAnsi" w:cstheme="minorHAnsi"/>
        </w:rPr>
      </w:pPr>
    </w:p>
    <w:p w14:paraId="4BE9D44F" w14:textId="67AA3AAC" w:rsidR="002A3579" w:rsidRPr="00DC428C" w:rsidRDefault="002A3579" w:rsidP="00A81866">
      <w:pPr>
        <w:pStyle w:val="Heading3"/>
        <w:rPr>
          <w:rFonts w:asciiTheme="minorHAnsi" w:hAnsiTheme="minorHAnsi" w:cstheme="minorHAnsi"/>
        </w:rPr>
      </w:pPr>
      <w:bookmarkStart w:id="8" w:name="_Toc81559086"/>
      <w:r w:rsidRPr="00DC428C">
        <w:rPr>
          <w:rFonts w:asciiTheme="minorHAnsi" w:hAnsiTheme="minorHAnsi" w:cstheme="minorHAnsi"/>
        </w:rPr>
        <w:t>I prodotti adottati per le funzioni di applicazione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8221"/>
      </w:tblGrid>
      <w:tr w:rsidR="00A81866" w:rsidRPr="00DC428C" w14:paraId="12222D34" w14:textId="77777777" w:rsidTr="00A81866">
        <w:tc>
          <w:tcPr>
            <w:tcW w:w="1408" w:type="dxa"/>
          </w:tcPr>
          <w:p w14:paraId="502A5D09" w14:textId="77777777" w:rsidR="00A81866" w:rsidRPr="00DC428C" w:rsidRDefault="00A81866" w:rsidP="001552B2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Ambito</w:t>
            </w:r>
          </w:p>
        </w:tc>
        <w:tc>
          <w:tcPr>
            <w:tcW w:w="8339" w:type="dxa"/>
          </w:tcPr>
          <w:p w14:paraId="2510D759" w14:textId="66320B17" w:rsidR="00A81866" w:rsidRPr="00DC428C" w:rsidRDefault="00A81866" w:rsidP="001552B2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Prodotti scelti e caratteristiche sintetiche</w:t>
            </w:r>
          </w:p>
        </w:tc>
      </w:tr>
      <w:tr w:rsidR="00A81866" w:rsidRPr="00DC428C" w14:paraId="7AC1DE05" w14:textId="77777777" w:rsidTr="00A81866">
        <w:tc>
          <w:tcPr>
            <w:tcW w:w="1408" w:type="dxa"/>
          </w:tcPr>
          <w:p w14:paraId="442CDC63" w14:textId="77777777" w:rsidR="00A81866" w:rsidRPr="00DC428C" w:rsidRDefault="00A81866" w:rsidP="001552B2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sz w:val="20"/>
                <w:szCs w:val="20"/>
              </w:rPr>
              <w:t>Collaboration</w:t>
            </w:r>
          </w:p>
        </w:tc>
        <w:tc>
          <w:tcPr>
            <w:tcW w:w="8339" w:type="dxa"/>
          </w:tcPr>
          <w:p w14:paraId="5999C25A" w14:textId="2E395185" w:rsidR="00A81866" w:rsidRPr="00DC428C" w:rsidRDefault="00A81866" w:rsidP="001552B2">
            <w:pPr>
              <w:spacing w:before="120"/>
              <w:jc w:val="center"/>
              <w:rPr>
                <w:rFonts w:asciiTheme="minorHAnsi" w:hAnsiTheme="minorHAnsi" w:cstheme="minorHAnsi"/>
                <w:i/>
                <w:iCs/>
                <w:color w:val="FF0000"/>
                <w:sz w:val="20"/>
                <w:szCs w:val="20"/>
              </w:rPr>
            </w:pPr>
          </w:p>
        </w:tc>
      </w:tr>
      <w:tr w:rsidR="00A81866" w:rsidRPr="00DC428C" w14:paraId="06BDCF9F" w14:textId="77777777" w:rsidTr="00A81866">
        <w:tc>
          <w:tcPr>
            <w:tcW w:w="1408" w:type="dxa"/>
          </w:tcPr>
          <w:p w14:paraId="7A6F5229" w14:textId="77777777" w:rsidR="00A81866" w:rsidRPr="00DC428C" w:rsidRDefault="00A81866" w:rsidP="001552B2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sz w:val="20"/>
                <w:szCs w:val="20"/>
              </w:rPr>
              <w:t>CMS</w:t>
            </w:r>
          </w:p>
        </w:tc>
        <w:tc>
          <w:tcPr>
            <w:tcW w:w="8339" w:type="dxa"/>
          </w:tcPr>
          <w:p w14:paraId="457A7A97" w14:textId="77777777" w:rsidR="00A81866" w:rsidRPr="00DC428C" w:rsidRDefault="00A81866" w:rsidP="001552B2">
            <w:pPr>
              <w:spacing w:before="12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  <w:tr w:rsidR="00A81866" w:rsidRPr="00DC428C" w14:paraId="2064D969" w14:textId="77777777" w:rsidTr="00A81866">
        <w:tc>
          <w:tcPr>
            <w:tcW w:w="1408" w:type="dxa"/>
          </w:tcPr>
          <w:p w14:paraId="3AD2B54B" w14:textId="77777777" w:rsidR="00A81866" w:rsidRPr="00DC428C" w:rsidRDefault="00A81866" w:rsidP="001552B2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sz w:val="20"/>
                <w:szCs w:val="20"/>
              </w:rPr>
              <w:t>Repository</w:t>
            </w:r>
          </w:p>
        </w:tc>
        <w:tc>
          <w:tcPr>
            <w:tcW w:w="8339" w:type="dxa"/>
          </w:tcPr>
          <w:p w14:paraId="4F2382FC" w14:textId="77777777" w:rsidR="00A81866" w:rsidRPr="00DC428C" w:rsidRDefault="00A81866" w:rsidP="001552B2">
            <w:pPr>
              <w:spacing w:before="12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  <w:tr w:rsidR="00A81866" w:rsidRPr="00DC428C" w14:paraId="3E27B28F" w14:textId="77777777" w:rsidTr="00A81866">
        <w:tc>
          <w:tcPr>
            <w:tcW w:w="1408" w:type="dxa"/>
          </w:tcPr>
          <w:p w14:paraId="57F55F25" w14:textId="77777777" w:rsidR="00A81866" w:rsidRPr="00DC428C" w:rsidRDefault="00A81866" w:rsidP="001552B2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sz w:val="20"/>
                <w:szCs w:val="20"/>
              </w:rPr>
              <w:t>Ecosistema</w:t>
            </w:r>
          </w:p>
        </w:tc>
        <w:tc>
          <w:tcPr>
            <w:tcW w:w="8339" w:type="dxa"/>
          </w:tcPr>
          <w:p w14:paraId="44103E02" w14:textId="77777777" w:rsidR="00A81866" w:rsidRPr="00DC428C" w:rsidRDefault="00A81866" w:rsidP="001552B2">
            <w:pPr>
              <w:spacing w:before="12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  <w:tr w:rsidR="00A81866" w:rsidRPr="00DC428C" w14:paraId="5A09D598" w14:textId="77777777" w:rsidTr="00A81866">
        <w:tc>
          <w:tcPr>
            <w:tcW w:w="1408" w:type="dxa"/>
          </w:tcPr>
          <w:p w14:paraId="13F9FE01" w14:textId="77777777" w:rsidR="00A81866" w:rsidRPr="00DC428C" w:rsidRDefault="00A81866" w:rsidP="001552B2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sz w:val="20"/>
                <w:szCs w:val="20"/>
              </w:rPr>
              <w:t>Smart Work</w:t>
            </w:r>
          </w:p>
        </w:tc>
        <w:tc>
          <w:tcPr>
            <w:tcW w:w="8339" w:type="dxa"/>
          </w:tcPr>
          <w:p w14:paraId="1B20F2A8" w14:textId="77777777" w:rsidR="00A81866" w:rsidRPr="00DC428C" w:rsidRDefault="00A81866" w:rsidP="001552B2">
            <w:pPr>
              <w:spacing w:before="12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  <w:tr w:rsidR="00A81866" w:rsidRPr="00DC428C" w14:paraId="29097372" w14:textId="77777777" w:rsidTr="00A81866">
        <w:tc>
          <w:tcPr>
            <w:tcW w:w="1408" w:type="dxa"/>
          </w:tcPr>
          <w:p w14:paraId="46541BC2" w14:textId="77777777" w:rsidR="00A81866" w:rsidRPr="00DC428C" w:rsidRDefault="00A81866" w:rsidP="001552B2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sz w:val="20"/>
                <w:szCs w:val="20"/>
              </w:rPr>
              <w:t>Pianificazione</w:t>
            </w:r>
          </w:p>
        </w:tc>
        <w:tc>
          <w:tcPr>
            <w:tcW w:w="8339" w:type="dxa"/>
          </w:tcPr>
          <w:p w14:paraId="27D81E27" w14:textId="77777777" w:rsidR="00A81866" w:rsidRPr="00DC428C" w:rsidRDefault="00A81866" w:rsidP="001552B2">
            <w:pPr>
              <w:spacing w:before="12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  <w:tr w:rsidR="00A81866" w:rsidRPr="00DC428C" w14:paraId="0BF7AA44" w14:textId="77777777" w:rsidTr="00A81866">
        <w:tc>
          <w:tcPr>
            <w:tcW w:w="1408" w:type="dxa"/>
          </w:tcPr>
          <w:p w14:paraId="6A9E9582" w14:textId="77777777" w:rsidR="00A81866" w:rsidRPr="00DC428C" w:rsidRDefault="00A81866" w:rsidP="001552B2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sz w:val="20"/>
                <w:szCs w:val="20"/>
              </w:rPr>
              <w:t>E-learning</w:t>
            </w:r>
          </w:p>
        </w:tc>
        <w:tc>
          <w:tcPr>
            <w:tcW w:w="8339" w:type="dxa"/>
          </w:tcPr>
          <w:p w14:paraId="3A4BE0B1" w14:textId="77777777" w:rsidR="00A81866" w:rsidRPr="00DC428C" w:rsidRDefault="00A81866" w:rsidP="001552B2">
            <w:pPr>
              <w:spacing w:before="12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  <w:tr w:rsidR="00A81866" w:rsidRPr="00DC428C" w14:paraId="7AF10057" w14:textId="77777777" w:rsidTr="00A81866">
        <w:tc>
          <w:tcPr>
            <w:tcW w:w="1408" w:type="dxa"/>
          </w:tcPr>
          <w:p w14:paraId="374B9C84" w14:textId="77777777" w:rsidR="00A81866" w:rsidRPr="00DC428C" w:rsidRDefault="00A81866" w:rsidP="001552B2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sz w:val="20"/>
                <w:szCs w:val="20"/>
              </w:rPr>
              <w:t>…………</w:t>
            </w:r>
          </w:p>
        </w:tc>
        <w:tc>
          <w:tcPr>
            <w:tcW w:w="8339" w:type="dxa"/>
          </w:tcPr>
          <w:p w14:paraId="6AC0A118" w14:textId="77777777" w:rsidR="00A81866" w:rsidRPr="00DC428C" w:rsidRDefault="00A81866" w:rsidP="001552B2">
            <w:pPr>
              <w:spacing w:before="12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</w:tbl>
    <w:p w14:paraId="0899D073" w14:textId="77777777" w:rsidR="002A3579" w:rsidRPr="00DC428C" w:rsidRDefault="002A3579" w:rsidP="002A3579">
      <w:pPr>
        <w:rPr>
          <w:rFonts w:asciiTheme="minorHAnsi" w:hAnsiTheme="minorHAnsi" w:cstheme="minorHAnsi"/>
        </w:rPr>
      </w:pPr>
    </w:p>
    <w:p w14:paraId="3A5A93F6" w14:textId="77777777" w:rsidR="002A3579" w:rsidRPr="00DC428C" w:rsidRDefault="002A3579" w:rsidP="002A3579">
      <w:pPr>
        <w:rPr>
          <w:rFonts w:asciiTheme="minorHAnsi" w:hAnsiTheme="minorHAnsi" w:cstheme="minorHAnsi"/>
        </w:rPr>
      </w:pPr>
    </w:p>
    <w:p w14:paraId="631CB297" w14:textId="34B62D04" w:rsidR="000A16A9" w:rsidRPr="00DC428C" w:rsidRDefault="00D05C9C" w:rsidP="00A81866">
      <w:pPr>
        <w:pStyle w:val="Heading3"/>
        <w:rPr>
          <w:rFonts w:asciiTheme="minorHAnsi" w:hAnsiTheme="minorHAnsi" w:cstheme="minorHAnsi"/>
        </w:rPr>
      </w:pPr>
      <w:bookmarkStart w:id="9" w:name="_Toc81559087"/>
      <w:r w:rsidRPr="00DC428C">
        <w:rPr>
          <w:rFonts w:asciiTheme="minorHAnsi" w:hAnsiTheme="minorHAnsi" w:cstheme="minorHAnsi"/>
        </w:rPr>
        <w:lastRenderedPageBreak/>
        <w:t xml:space="preserve">I requisiti tecnologici </w:t>
      </w:r>
      <w:bookmarkEnd w:id="7"/>
      <w:r w:rsidR="002A3579" w:rsidRPr="00DC428C">
        <w:rPr>
          <w:rFonts w:asciiTheme="minorHAnsi" w:hAnsiTheme="minorHAnsi" w:cstheme="minorHAnsi"/>
        </w:rPr>
        <w:t>necessari per gli strumenti</w:t>
      </w:r>
      <w:bookmarkEnd w:id="9"/>
    </w:p>
    <w:p w14:paraId="79446191" w14:textId="77777777" w:rsidR="00AC55AD" w:rsidRPr="00DC428C" w:rsidRDefault="007058BE" w:rsidP="007058BE">
      <w:pPr>
        <w:spacing w:before="120" w:after="0" w:line="240" w:lineRule="auto"/>
        <w:rPr>
          <w:rFonts w:asciiTheme="minorHAnsi" w:hAnsiTheme="minorHAnsi" w:cstheme="minorHAnsi"/>
        </w:rPr>
      </w:pPr>
      <w:bookmarkStart w:id="10" w:name="_Hlk531093388"/>
      <w:r w:rsidRPr="00DC428C">
        <w:rPr>
          <w:rFonts w:asciiTheme="minorHAnsi" w:hAnsiTheme="minorHAnsi" w:cstheme="minorHAnsi"/>
        </w:rPr>
        <w:t>Data la descrizione dell’architettura tecnica e tecnologica dell’ambiente di gestione del software si riportano in dettaglio i requisiti connotandoli singolarmente come: obbligatorio, raccomandato, facoltativo. Qualora non obbligatorio, si descrivono i vantaggi/svantaggi correlati al rispetto/non rispetto del requisito.</w:t>
      </w:r>
    </w:p>
    <w:p w14:paraId="1AA99B58" w14:textId="50E4EC26" w:rsidR="007058BE" w:rsidRPr="00DC428C" w:rsidRDefault="007058BE" w:rsidP="007058BE">
      <w:pPr>
        <w:spacing w:before="120" w:after="0" w:line="240" w:lineRule="auto"/>
        <w:rPr>
          <w:rFonts w:asciiTheme="minorHAnsi" w:hAnsiTheme="minorHAnsi" w:cstheme="minorHAnsi"/>
          <w:color w:val="FF0000"/>
        </w:rPr>
      </w:pPr>
      <w:r w:rsidRPr="00DC428C">
        <w:rPr>
          <w:rFonts w:asciiTheme="minorHAnsi" w:hAnsiTheme="minorHAnsi" w:cstheme="minorHAnsi"/>
          <w:color w:val="FF0000"/>
        </w:rPr>
        <w:t xml:space="preserve"> </w:t>
      </w:r>
    </w:p>
    <w:tbl>
      <w:tblPr>
        <w:tblStyle w:val="Tabellagriglia5scura-colore21"/>
        <w:tblW w:w="0" w:type="auto"/>
        <w:jc w:val="center"/>
        <w:tblLook w:val="04A0" w:firstRow="1" w:lastRow="0" w:firstColumn="1" w:lastColumn="0" w:noHBand="0" w:noVBand="1"/>
      </w:tblPr>
      <w:tblGrid>
        <w:gridCol w:w="3665"/>
        <w:gridCol w:w="2399"/>
        <w:gridCol w:w="3520"/>
        <w:gridCol w:w="44"/>
      </w:tblGrid>
      <w:tr w:rsidR="00491AAC" w:rsidRPr="00DC428C" w14:paraId="2AFDFF0D" w14:textId="77777777" w:rsidTr="00AC5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B392C70" w14:textId="77777777" w:rsidR="00491AAC" w:rsidRPr="00DC428C" w:rsidRDefault="00491AAC" w:rsidP="00491AAC">
            <w:pPr>
              <w:spacing w:before="120"/>
              <w:jc w:val="left"/>
              <w:rPr>
                <w:rFonts w:asciiTheme="minorHAnsi" w:hAnsiTheme="minorHAnsi" w:cstheme="minorHAnsi"/>
                <w:color w:val="auto"/>
              </w:rPr>
            </w:pPr>
            <w:r w:rsidRPr="00DC428C">
              <w:rPr>
                <w:rFonts w:asciiTheme="minorHAnsi" w:hAnsiTheme="minorHAnsi" w:cstheme="minorHAnsi"/>
                <w:color w:val="auto"/>
              </w:rPr>
              <w:t>Fattori tecnologici</w:t>
            </w:r>
          </w:p>
        </w:tc>
        <w:tc>
          <w:tcPr>
            <w:tcW w:w="2410" w:type="dxa"/>
          </w:tcPr>
          <w:p w14:paraId="1B6A8EA5" w14:textId="75068CA5" w:rsidR="00491AAC" w:rsidRPr="00DC428C" w:rsidRDefault="00491AAC" w:rsidP="00491AAC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C428C">
              <w:rPr>
                <w:rFonts w:asciiTheme="minorHAnsi" w:hAnsiTheme="minorHAnsi" w:cstheme="minorHAnsi"/>
                <w:color w:val="auto"/>
              </w:rPr>
              <w:t>Tipo</w:t>
            </w:r>
          </w:p>
        </w:tc>
        <w:tc>
          <w:tcPr>
            <w:tcW w:w="3581" w:type="dxa"/>
            <w:gridSpan w:val="2"/>
          </w:tcPr>
          <w:p w14:paraId="61EF0E21" w14:textId="77777777" w:rsidR="00491AAC" w:rsidRPr="00DC428C" w:rsidRDefault="00491AAC" w:rsidP="00491AAC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C428C">
              <w:rPr>
                <w:rFonts w:asciiTheme="minorHAnsi" w:hAnsiTheme="minorHAnsi" w:cstheme="minorHAnsi"/>
                <w:color w:val="auto"/>
              </w:rPr>
              <w:t>Vantaggi/svantaggi</w:t>
            </w:r>
          </w:p>
        </w:tc>
      </w:tr>
      <w:tr w:rsidR="004B45CB" w:rsidRPr="00DC428C" w14:paraId="7D00F28D" w14:textId="77777777" w:rsidTr="00AC5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D2E613F" w14:textId="006AABCF" w:rsidR="00491AAC" w:rsidRPr="00DC428C" w:rsidRDefault="00491AAC" w:rsidP="001026D4">
            <w:pPr>
              <w:spacing w:before="120"/>
              <w:jc w:val="left"/>
              <w:rPr>
                <w:rFonts w:asciiTheme="minorHAnsi" w:hAnsiTheme="minorHAnsi" w:cstheme="minorHAnsi"/>
                <w:sz w:val="20"/>
                <w:u w:val="single"/>
              </w:rPr>
            </w:pPr>
            <w:r w:rsidRPr="00DC428C">
              <w:rPr>
                <w:rFonts w:asciiTheme="minorHAnsi" w:hAnsiTheme="minorHAnsi" w:cstheme="minorHAnsi"/>
                <w:sz w:val="20"/>
                <w:szCs w:val="18"/>
                <w:u w:val="single"/>
              </w:rPr>
              <w:t>Requisiti</w:t>
            </w:r>
            <w:r w:rsidRPr="00DC428C">
              <w:rPr>
                <w:rFonts w:asciiTheme="minorHAnsi" w:hAnsiTheme="minorHAnsi" w:cstheme="minorHAnsi"/>
                <w:sz w:val="20"/>
                <w:u w:val="single"/>
              </w:rPr>
              <w:t xml:space="preserve"> di </w:t>
            </w:r>
            <w:r w:rsidRPr="00DC428C">
              <w:rPr>
                <w:rFonts w:asciiTheme="minorHAnsi" w:hAnsiTheme="minorHAnsi" w:cstheme="minorHAnsi"/>
                <w:sz w:val="20"/>
                <w:szCs w:val="18"/>
                <w:u w:val="single"/>
              </w:rPr>
              <w:t>architettura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  <w:shd w:val="clear" w:color="auto" w:fill="ED7D31" w:themeFill="accent2"/>
          </w:tcPr>
          <w:p w14:paraId="2755B1B0" w14:textId="12C373AF" w:rsidR="00491AAC" w:rsidRPr="00DC428C" w:rsidRDefault="00AC55AD" w:rsidP="001026D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DC428C">
              <w:rPr>
                <w:rFonts w:asciiTheme="minorHAnsi" w:hAnsiTheme="minorHAnsi" w:cstheme="minorHAnsi"/>
                <w:sz w:val="18"/>
              </w:rPr>
              <w:t>(obbligatorio /raccomandato)</w:t>
            </w:r>
          </w:p>
        </w:tc>
        <w:tc>
          <w:tcPr>
            <w:tcW w:w="3581" w:type="dxa"/>
            <w:gridSpan w:val="2"/>
            <w:tcBorders>
              <w:bottom w:val="single" w:sz="4" w:space="0" w:color="FFFFFF" w:themeColor="background1"/>
            </w:tcBorders>
            <w:shd w:val="clear" w:color="auto" w:fill="ED7D31" w:themeFill="accent2"/>
          </w:tcPr>
          <w:p w14:paraId="1D8E73E6" w14:textId="77777777" w:rsidR="00491AAC" w:rsidRPr="00DC428C" w:rsidRDefault="00491AAC" w:rsidP="001026D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4B45CB" w:rsidRPr="00DC428C" w14:paraId="460A2C0C" w14:textId="77777777" w:rsidTr="00AC55AD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AAC" w:themeFill="accent2" w:themeFillTint="66"/>
          </w:tcPr>
          <w:p w14:paraId="56DD2CCF" w14:textId="4F5FE9DE" w:rsidR="00491AAC" w:rsidRPr="00DC428C" w:rsidRDefault="00491AAC" w:rsidP="001026D4">
            <w:pPr>
              <w:spacing w:before="120"/>
              <w:jc w:val="left"/>
              <w:rPr>
                <w:rFonts w:asciiTheme="minorHAnsi" w:hAnsiTheme="minorHAnsi" w:cstheme="minorHAnsi"/>
                <w:color w:val="auto"/>
                <w:sz w:val="18"/>
              </w:rPr>
            </w:pPr>
            <w:r w:rsidRPr="00DC428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Caratteristiche di interscambio: 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7E0CF389" w14:textId="4FF5F42D" w:rsidR="00491AAC" w:rsidRPr="00DC428C" w:rsidRDefault="00491AAC" w:rsidP="00491AA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581" w:type="dxa"/>
            <w:gridSpan w:val="2"/>
            <w:tcBorders>
              <w:bottom w:val="single" w:sz="4" w:space="0" w:color="FFFFFF" w:themeColor="background1"/>
            </w:tcBorders>
          </w:tcPr>
          <w:p w14:paraId="51E7D604" w14:textId="77777777" w:rsidR="00491AAC" w:rsidRPr="00DC428C" w:rsidRDefault="00491AAC" w:rsidP="001026D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4B45CB" w:rsidRPr="00DC428C" w14:paraId="66D17529" w14:textId="77777777" w:rsidTr="00AC5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AAC" w:themeFill="accent2" w:themeFillTint="66"/>
          </w:tcPr>
          <w:p w14:paraId="6F60D63F" w14:textId="42DD0369" w:rsidR="00491AAC" w:rsidRPr="00DC428C" w:rsidRDefault="00491AAC" w:rsidP="001026D4">
            <w:pPr>
              <w:spacing w:before="120"/>
              <w:jc w:val="left"/>
              <w:rPr>
                <w:rFonts w:asciiTheme="minorHAnsi" w:hAnsiTheme="minorHAnsi" w:cstheme="minorHAnsi"/>
                <w:color w:val="auto"/>
                <w:sz w:val="20"/>
              </w:rPr>
            </w:pP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71081FBA" w14:textId="6560850C" w:rsidR="00491AAC" w:rsidRPr="00DC428C" w:rsidRDefault="00491AAC" w:rsidP="00491AA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581" w:type="dxa"/>
            <w:gridSpan w:val="2"/>
            <w:tcBorders>
              <w:bottom w:val="single" w:sz="4" w:space="0" w:color="FFFFFF" w:themeColor="background1"/>
            </w:tcBorders>
          </w:tcPr>
          <w:p w14:paraId="5FB611B0" w14:textId="620498A3" w:rsidR="00491AAC" w:rsidRPr="00DC428C" w:rsidRDefault="00491AAC" w:rsidP="001026D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4B45CB" w:rsidRPr="00DC428C" w14:paraId="645D1FDB" w14:textId="77777777" w:rsidTr="00491AAC">
        <w:trPr>
          <w:gridAfter w:val="1"/>
          <w:wAfter w:w="44" w:type="dxa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AAC" w:themeFill="accent2" w:themeFillTint="66"/>
          </w:tcPr>
          <w:p w14:paraId="1AA363FC" w14:textId="6A239A15" w:rsidR="00491AAC" w:rsidRPr="00DC428C" w:rsidRDefault="00491AAC" w:rsidP="00491AAC">
            <w:pPr>
              <w:spacing w:before="120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Servizio di interoperabilità:</w:t>
            </w:r>
          </w:p>
          <w:p w14:paraId="2EA4CF03" w14:textId="33D8BC1F" w:rsidR="00491AAC" w:rsidRPr="00DC428C" w:rsidRDefault="00491AAC" w:rsidP="001026D4">
            <w:pPr>
              <w:spacing w:before="120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</w:rPr>
            </w:pP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03A66D5A" w14:textId="29A545EE" w:rsidR="00491AAC" w:rsidRPr="00DC428C" w:rsidRDefault="00491AAC" w:rsidP="00491AA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37" w:type="dxa"/>
            <w:tcBorders>
              <w:bottom w:val="single" w:sz="4" w:space="0" w:color="FFFFFF" w:themeColor="background1"/>
            </w:tcBorders>
          </w:tcPr>
          <w:p w14:paraId="22BDBF35" w14:textId="1CB5B719" w:rsidR="00491AAC" w:rsidRPr="00DC428C" w:rsidRDefault="00491AAC" w:rsidP="001026D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45CB" w:rsidRPr="00DC428C" w14:paraId="0BC4A665" w14:textId="77777777" w:rsidTr="000C35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4" w:type="dxa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AAC" w:themeFill="accent2" w:themeFillTint="66"/>
          </w:tcPr>
          <w:p w14:paraId="3192C055" w14:textId="1E78C57C" w:rsidR="00491AAC" w:rsidRPr="00DC428C" w:rsidRDefault="00491AAC" w:rsidP="001026D4">
            <w:pPr>
              <w:spacing w:before="120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C428C">
              <w:rPr>
                <w:rFonts w:asciiTheme="minorHAnsi" w:hAnsiTheme="minorHAnsi" w:cstheme="minorHAnsi"/>
                <w:color w:val="auto"/>
                <w:sz w:val="20"/>
              </w:rPr>
              <w:t>RDBMS Gestione archivi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65E958BD" w14:textId="44787E4C" w:rsidR="00491AAC" w:rsidRPr="00DC428C" w:rsidRDefault="00491AAC" w:rsidP="001026D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37" w:type="dxa"/>
            <w:tcBorders>
              <w:bottom w:val="single" w:sz="4" w:space="0" w:color="FFFFFF" w:themeColor="background1"/>
            </w:tcBorders>
          </w:tcPr>
          <w:p w14:paraId="43FE3F06" w14:textId="77777777" w:rsidR="00491AAC" w:rsidRPr="00DC428C" w:rsidRDefault="00491AAC" w:rsidP="001026D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45CB" w:rsidRPr="00DC428C" w14:paraId="00A17D82" w14:textId="77777777" w:rsidTr="00491AAC">
        <w:trPr>
          <w:gridAfter w:val="1"/>
          <w:wAfter w:w="44" w:type="dxa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AAC" w:themeFill="accent2" w:themeFillTint="66"/>
          </w:tcPr>
          <w:p w14:paraId="5EDA4462" w14:textId="522C32F2" w:rsidR="00491AAC" w:rsidRPr="00DC428C" w:rsidRDefault="00AC55AD" w:rsidP="001026D4">
            <w:pPr>
              <w:spacing w:before="120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</w:rPr>
            </w:pPr>
            <w:r w:rsidRPr="00DC428C">
              <w:rPr>
                <w:rFonts w:asciiTheme="minorHAnsi" w:hAnsiTheme="minorHAnsi" w:cstheme="minorHAnsi"/>
                <w:b w:val="0"/>
                <w:color w:val="auto"/>
                <w:sz w:val="20"/>
              </w:rPr>
              <w:t>…………………………………..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767E4F6C" w14:textId="45BDA2E6" w:rsidR="00491AAC" w:rsidRPr="00DC428C" w:rsidRDefault="00491AAC" w:rsidP="00491AA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37" w:type="dxa"/>
            <w:tcBorders>
              <w:bottom w:val="single" w:sz="4" w:space="0" w:color="FFFFFF" w:themeColor="background1"/>
            </w:tcBorders>
          </w:tcPr>
          <w:p w14:paraId="66B9CAAF" w14:textId="5D920459" w:rsidR="00491AAC" w:rsidRPr="00DC428C" w:rsidRDefault="00491AAC" w:rsidP="001026D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91AAC" w:rsidRPr="00DC428C" w14:paraId="0A283042" w14:textId="77777777" w:rsidTr="003544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4" w:type="dxa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A35784D" w14:textId="323646CE" w:rsidR="00491AAC" w:rsidRPr="00DC428C" w:rsidRDefault="000C355C" w:rsidP="00491AAC">
            <w:pPr>
              <w:spacing w:before="120"/>
              <w:jc w:val="left"/>
              <w:rPr>
                <w:rFonts w:asciiTheme="minorHAnsi" w:hAnsiTheme="minorHAnsi" w:cstheme="minorHAnsi"/>
                <w:sz w:val="20"/>
                <w:szCs w:val="18"/>
                <w:u w:val="single"/>
              </w:rPr>
            </w:pPr>
            <w:r w:rsidRPr="00DC428C">
              <w:rPr>
                <w:rFonts w:asciiTheme="minorHAnsi" w:hAnsiTheme="minorHAnsi" w:cstheme="minorHAnsi"/>
                <w:sz w:val="20"/>
                <w:szCs w:val="18"/>
                <w:u w:val="single"/>
              </w:rPr>
              <w:t>Caratteristiche di Risorse elaborazione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  <w:shd w:val="clear" w:color="auto" w:fill="ED7D31" w:themeFill="accent2"/>
          </w:tcPr>
          <w:p w14:paraId="3055034E" w14:textId="77777777" w:rsidR="00491AAC" w:rsidRPr="00DC428C" w:rsidRDefault="00491AAC" w:rsidP="00491AA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537" w:type="dxa"/>
            <w:tcBorders>
              <w:bottom w:val="single" w:sz="4" w:space="0" w:color="FFFFFF" w:themeColor="background1"/>
            </w:tcBorders>
            <w:shd w:val="clear" w:color="auto" w:fill="ED7D31" w:themeFill="accent2"/>
          </w:tcPr>
          <w:p w14:paraId="486C9F4D" w14:textId="77777777" w:rsidR="00491AAC" w:rsidRPr="00DC428C" w:rsidRDefault="00491AAC" w:rsidP="00491AA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C355C" w:rsidRPr="00DC428C" w14:paraId="31276CB4" w14:textId="77777777" w:rsidTr="003544A7">
        <w:trPr>
          <w:gridAfter w:val="1"/>
          <w:wAfter w:w="44" w:type="dxa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AAC" w:themeFill="accent2" w:themeFillTint="66"/>
            <w:vAlign w:val="center"/>
          </w:tcPr>
          <w:p w14:paraId="28660DAD" w14:textId="171F1FDC" w:rsidR="000C355C" w:rsidRPr="00DC428C" w:rsidRDefault="000C355C" w:rsidP="000C355C">
            <w:pPr>
              <w:spacing w:before="120"/>
              <w:jc w:val="lef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DC428C">
              <w:rPr>
                <w:rFonts w:asciiTheme="minorHAnsi" w:hAnsiTheme="minorHAnsi" w:cstheme="minorHAnsi"/>
                <w:bCs w:val="0"/>
                <w:color w:val="auto"/>
                <w:sz w:val="18"/>
                <w:szCs w:val="18"/>
                <w:u w:val="single"/>
              </w:rPr>
              <w:t>APP SERVER</w:t>
            </w:r>
            <w:r w:rsidRPr="00DC428C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br/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6E276276" w14:textId="259AD055" w:rsidR="000C355C" w:rsidRPr="00DC428C" w:rsidRDefault="000C355C" w:rsidP="003544A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37" w:type="dxa"/>
            <w:tcBorders>
              <w:bottom w:val="single" w:sz="4" w:space="0" w:color="FFFFFF" w:themeColor="background1"/>
            </w:tcBorders>
          </w:tcPr>
          <w:p w14:paraId="77F9470B" w14:textId="2806BD59" w:rsidR="000C355C" w:rsidRPr="00DC428C" w:rsidRDefault="000C355C" w:rsidP="003544A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544A7" w:rsidRPr="00DC428C" w14:paraId="1D8D1466" w14:textId="77777777" w:rsidTr="003544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4" w:type="dxa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AAC" w:themeFill="accent2" w:themeFillTint="66"/>
            <w:vAlign w:val="center"/>
          </w:tcPr>
          <w:p w14:paraId="50820B08" w14:textId="2015E748" w:rsidR="003544A7" w:rsidRPr="00DC428C" w:rsidRDefault="003544A7" w:rsidP="003544A7">
            <w:pPr>
              <w:spacing w:before="120"/>
              <w:jc w:val="lef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DC428C">
              <w:rPr>
                <w:rFonts w:asciiTheme="minorHAnsi" w:hAnsiTheme="minorHAnsi" w:cstheme="minorHAnsi"/>
                <w:bCs w:val="0"/>
                <w:color w:val="auto"/>
                <w:sz w:val="18"/>
                <w:szCs w:val="18"/>
                <w:u w:val="single"/>
              </w:rPr>
              <w:t>DB SERVER</w:t>
            </w:r>
            <w:r w:rsidRPr="00DC428C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br/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  <w:shd w:val="clear" w:color="auto" w:fill="FBE4D5" w:themeFill="accent2" w:themeFillTint="33"/>
          </w:tcPr>
          <w:p w14:paraId="27EE2359" w14:textId="3E1DBD53" w:rsidR="003544A7" w:rsidRPr="00DC428C" w:rsidRDefault="003544A7" w:rsidP="003544A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37" w:type="dxa"/>
            <w:tcBorders>
              <w:bottom w:val="single" w:sz="4" w:space="0" w:color="FFFFFF" w:themeColor="background1"/>
            </w:tcBorders>
            <w:shd w:val="clear" w:color="auto" w:fill="FBE4D5" w:themeFill="accent2" w:themeFillTint="33"/>
          </w:tcPr>
          <w:p w14:paraId="75CEE751" w14:textId="3F370DEB" w:rsidR="003544A7" w:rsidRPr="00DC428C" w:rsidRDefault="003544A7" w:rsidP="003544A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C355C" w:rsidRPr="00DC428C" w14:paraId="68E0DBD9" w14:textId="77777777" w:rsidTr="000C355C">
        <w:trPr>
          <w:gridAfter w:val="1"/>
          <w:wAfter w:w="44" w:type="dxa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AAC" w:themeFill="accent2" w:themeFillTint="66"/>
            <w:vAlign w:val="center"/>
          </w:tcPr>
          <w:p w14:paraId="48545E34" w14:textId="03567D04" w:rsidR="000C355C" w:rsidRPr="00DC428C" w:rsidRDefault="000C355C" w:rsidP="000C355C">
            <w:pPr>
              <w:spacing w:before="120"/>
              <w:jc w:val="lef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DC428C">
              <w:rPr>
                <w:rFonts w:asciiTheme="minorHAnsi" w:hAnsiTheme="minorHAnsi" w:cstheme="minorHAnsi"/>
                <w:bCs w:val="0"/>
                <w:color w:val="auto"/>
                <w:sz w:val="18"/>
                <w:szCs w:val="18"/>
                <w:u w:val="single"/>
              </w:rPr>
              <w:t>Business Intelligence SERVER</w:t>
            </w:r>
            <w:r w:rsidRPr="00DC428C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br/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  <w:vAlign w:val="center"/>
          </w:tcPr>
          <w:p w14:paraId="67AEBFDD" w14:textId="6E7D0A13" w:rsidR="000C355C" w:rsidRPr="00DC428C" w:rsidRDefault="000C355C" w:rsidP="000C355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37" w:type="dxa"/>
            <w:tcBorders>
              <w:bottom w:val="single" w:sz="4" w:space="0" w:color="FFFFFF" w:themeColor="background1"/>
            </w:tcBorders>
          </w:tcPr>
          <w:p w14:paraId="3C60CE8D" w14:textId="15F4E189" w:rsidR="000C355C" w:rsidRPr="00DC428C" w:rsidRDefault="000C355C" w:rsidP="000C355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29C839A1" w14:textId="35B71FEE" w:rsidR="00491AAC" w:rsidRPr="00DC428C" w:rsidRDefault="00491AAC" w:rsidP="00491AAC">
      <w:pPr>
        <w:pStyle w:val="Caption"/>
        <w:spacing w:before="120" w:after="0"/>
        <w:jc w:val="center"/>
        <w:rPr>
          <w:rFonts w:asciiTheme="minorHAnsi" w:hAnsiTheme="minorHAnsi" w:cstheme="minorHAnsi"/>
        </w:rPr>
      </w:pPr>
      <w:r w:rsidRPr="00DC428C">
        <w:rPr>
          <w:rFonts w:asciiTheme="minorHAnsi" w:hAnsiTheme="minorHAnsi" w:cstheme="minorHAnsi"/>
        </w:rPr>
        <w:t xml:space="preserve">Tabella </w:t>
      </w:r>
      <w:r w:rsidR="00F101EA" w:rsidRPr="00DC428C">
        <w:rPr>
          <w:rFonts w:asciiTheme="minorHAnsi" w:hAnsiTheme="minorHAnsi" w:cstheme="minorHAnsi"/>
        </w:rPr>
        <w:fldChar w:fldCharType="begin"/>
      </w:r>
      <w:r w:rsidR="00F101EA" w:rsidRPr="00DC428C">
        <w:rPr>
          <w:rFonts w:asciiTheme="minorHAnsi" w:hAnsiTheme="minorHAnsi" w:cstheme="minorHAnsi"/>
        </w:rPr>
        <w:instrText xml:space="preserve"> SEQ Tabella \* ARABIC </w:instrText>
      </w:r>
      <w:r w:rsidR="00F101EA" w:rsidRPr="00DC428C">
        <w:rPr>
          <w:rFonts w:asciiTheme="minorHAnsi" w:hAnsiTheme="minorHAnsi" w:cstheme="minorHAnsi"/>
        </w:rPr>
        <w:fldChar w:fldCharType="separate"/>
      </w:r>
      <w:r w:rsidRPr="00DC428C">
        <w:rPr>
          <w:rFonts w:asciiTheme="minorHAnsi" w:hAnsiTheme="minorHAnsi" w:cstheme="minorHAnsi"/>
          <w:noProof/>
        </w:rPr>
        <w:t>1</w:t>
      </w:r>
      <w:r w:rsidR="00F101EA" w:rsidRPr="00DC428C">
        <w:rPr>
          <w:rFonts w:asciiTheme="minorHAnsi" w:hAnsiTheme="minorHAnsi" w:cstheme="minorHAnsi"/>
          <w:noProof/>
        </w:rPr>
        <w:fldChar w:fldCharType="end"/>
      </w:r>
      <w:r w:rsidRPr="00DC428C">
        <w:rPr>
          <w:rFonts w:asciiTheme="minorHAnsi" w:hAnsiTheme="minorHAnsi" w:cstheme="minorHAnsi"/>
        </w:rPr>
        <w:t xml:space="preserve"> - Requisiti tecnologici </w:t>
      </w:r>
      <w:r w:rsidR="00435039" w:rsidRPr="00DC428C">
        <w:rPr>
          <w:rFonts w:asciiTheme="minorHAnsi" w:hAnsiTheme="minorHAnsi" w:cstheme="minorHAnsi"/>
        </w:rPr>
        <w:t>degli strumenti</w:t>
      </w:r>
    </w:p>
    <w:p w14:paraId="5BCA155E" w14:textId="77777777" w:rsidR="003E4991" w:rsidRPr="00DC428C" w:rsidRDefault="003E4991" w:rsidP="000C7F1E">
      <w:pPr>
        <w:spacing w:before="120" w:after="0" w:line="240" w:lineRule="auto"/>
        <w:rPr>
          <w:rFonts w:asciiTheme="minorHAnsi" w:hAnsiTheme="minorHAnsi" w:cstheme="minorHAnsi"/>
        </w:rPr>
      </w:pPr>
    </w:p>
    <w:p w14:paraId="6C8465B6" w14:textId="4946F117" w:rsidR="00F532FE" w:rsidRPr="00DC428C" w:rsidRDefault="00AB4DD2" w:rsidP="00A81866">
      <w:pPr>
        <w:pStyle w:val="Heading3"/>
        <w:rPr>
          <w:rFonts w:asciiTheme="minorHAnsi" w:hAnsiTheme="minorHAnsi" w:cstheme="minorHAnsi"/>
        </w:rPr>
      </w:pPr>
      <w:bookmarkStart w:id="11" w:name="_Toc532222294"/>
      <w:bookmarkStart w:id="12" w:name="_Toc81559088"/>
      <w:r w:rsidRPr="00DC428C">
        <w:rPr>
          <w:rFonts w:asciiTheme="minorHAnsi" w:hAnsiTheme="minorHAnsi" w:cstheme="minorHAnsi"/>
        </w:rPr>
        <w:t>Le opzioni di fruizione dell</w:t>
      </w:r>
      <w:r w:rsidR="00435039" w:rsidRPr="00DC428C">
        <w:rPr>
          <w:rFonts w:asciiTheme="minorHAnsi" w:hAnsiTheme="minorHAnsi" w:cstheme="minorHAnsi"/>
        </w:rPr>
        <w:t>e</w:t>
      </w:r>
      <w:r w:rsidRPr="00DC428C">
        <w:rPr>
          <w:rFonts w:asciiTheme="minorHAnsi" w:hAnsiTheme="minorHAnsi" w:cstheme="minorHAnsi"/>
        </w:rPr>
        <w:t xml:space="preserve"> soluzion</w:t>
      </w:r>
      <w:r w:rsidR="00435039" w:rsidRPr="00DC428C">
        <w:rPr>
          <w:rFonts w:asciiTheme="minorHAnsi" w:hAnsiTheme="minorHAnsi" w:cstheme="minorHAnsi"/>
        </w:rPr>
        <w:t>i</w:t>
      </w:r>
      <w:r w:rsidRPr="00DC428C">
        <w:rPr>
          <w:rFonts w:asciiTheme="minorHAnsi" w:hAnsiTheme="minorHAnsi" w:cstheme="minorHAnsi"/>
        </w:rPr>
        <w:t xml:space="preserve"> tecnologic</w:t>
      </w:r>
      <w:bookmarkEnd w:id="10"/>
      <w:bookmarkEnd w:id="11"/>
      <w:r w:rsidR="00435039" w:rsidRPr="00DC428C">
        <w:rPr>
          <w:rFonts w:asciiTheme="minorHAnsi" w:hAnsiTheme="minorHAnsi" w:cstheme="minorHAnsi"/>
        </w:rPr>
        <w:t>he</w:t>
      </w:r>
      <w:bookmarkEnd w:id="12"/>
    </w:p>
    <w:p w14:paraId="78ADD732" w14:textId="5DB5587F" w:rsidR="007C5DA3" w:rsidRPr="00DC428C" w:rsidRDefault="0068403D" w:rsidP="000C7F1E">
      <w:pPr>
        <w:spacing w:before="120" w:after="0" w:line="240" w:lineRule="auto"/>
        <w:rPr>
          <w:rFonts w:asciiTheme="minorHAnsi" w:hAnsiTheme="minorHAnsi" w:cstheme="minorHAnsi"/>
          <w:i/>
        </w:rPr>
      </w:pPr>
      <w:r w:rsidRPr="00DC428C">
        <w:rPr>
          <w:rFonts w:asciiTheme="minorHAnsi" w:hAnsiTheme="minorHAnsi" w:cstheme="minorHAnsi"/>
          <w:i/>
        </w:rPr>
        <w:t>Se esistono condizioni di favore per poter acquisire o sfruttare le tecnologie citate</w:t>
      </w:r>
    </w:p>
    <w:p w14:paraId="1110E179" w14:textId="410D11D7" w:rsidR="0068403D" w:rsidRPr="00DC428C" w:rsidRDefault="0068403D" w:rsidP="000C7F1E">
      <w:pPr>
        <w:spacing w:before="120" w:after="0" w:line="240" w:lineRule="auto"/>
        <w:rPr>
          <w:rFonts w:asciiTheme="minorHAnsi" w:hAnsiTheme="minorHAnsi" w:cstheme="minorHAnsi"/>
          <w:i/>
        </w:rPr>
      </w:pPr>
      <w:r w:rsidRPr="00DC428C">
        <w:rPr>
          <w:rFonts w:asciiTheme="minorHAnsi" w:hAnsiTheme="minorHAnsi" w:cstheme="minorHAnsi"/>
          <w:i/>
        </w:rPr>
        <w:t>Se esistono vincoli o requisiti specifici per l’uso delle tecnologie descritte</w:t>
      </w:r>
    </w:p>
    <w:p w14:paraId="2D724DB5" w14:textId="4B270781" w:rsidR="003B6A8F" w:rsidRPr="00DC428C" w:rsidRDefault="003B6A8F" w:rsidP="003B6A8F">
      <w:pPr>
        <w:spacing w:before="120" w:after="0" w:line="240" w:lineRule="auto"/>
        <w:jc w:val="center"/>
        <w:rPr>
          <w:rFonts w:asciiTheme="minorHAnsi" w:hAnsiTheme="minorHAnsi" w:cstheme="minorHAnsi"/>
          <w:i/>
        </w:rPr>
      </w:pPr>
      <w:r w:rsidRPr="00DC428C">
        <w:rPr>
          <w:rFonts w:asciiTheme="minorHAnsi" w:hAnsiTheme="minorHAnsi" w:cstheme="minorHAnsi"/>
          <w:i/>
        </w:rPr>
        <w:t>Testo libero</w:t>
      </w:r>
    </w:p>
    <w:p w14:paraId="48490011" w14:textId="77777777" w:rsidR="003544A7" w:rsidRPr="00DC428C" w:rsidRDefault="003544A7">
      <w:pPr>
        <w:jc w:val="left"/>
        <w:rPr>
          <w:rFonts w:asciiTheme="minorHAnsi" w:hAnsiTheme="minorHAnsi" w:cstheme="minorHAnsi"/>
          <w:color w:val="1F4E79" w:themeColor="accent1" w:themeShade="80"/>
          <w:sz w:val="28"/>
        </w:rPr>
      </w:pPr>
      <w:r w:rsidRPr="00DC428C">
        <w:rPr>
          <w:rFonts w:asciiTheme="minorHAnsi" w:hAnsiTheme="minorHAnsi" w:cstheme="minorHAnsi"/>
        </w:rPr>
        <w:br w:type="page"/>
      </w:r>
    </w:p>
    <w:p w14:paraId="7CCD1C69" w14:textId="2B03B524" w:rsidR="00C67DC9" w:rsidRPr="00DC428C" w:rsidRDefault="00CB0B4D" w:rsidP="00231C61">
      <w:pPr>
        <w:pStyle w:val="Heading2"/>
        <w:rPr>
          <w:rFonts w:asciiTheme="minorHAnsi" w:hAnsiTheme="minorHAnsi" w:cstheme="minorHAnsi"/>
        </w:rPr>
      </w:pPr>
      <w:bookmarkStart w:id="13" w:name="_Toc532222295"/>
      <w:bookmarkStart w:id="14" w:name="_Toc81559089"/>
      <w:r w:rsidRPr="00DC428C">
        <w:rPr>
          <w:rFonts w:asciiTheme="minorHAnsi" w:hAnsiTheme="minorHAnsi" w:cstheme="minorHAnsi"/>
        </w:rPr>
        <w:lastRenderedPageBreak/>
        <w:t>Check list</w:t>
      </w:r>
      <w:r w:rsidR="00F532FE" w:rsidRPr="00DC428C">
        <w:rPr>
          <w:rFonts w:asciiTheme="minorHAnsi" w:hAnsiTheme="minorHAnsi" w:cstheme="minorHAnsi"/>
        </w:rPr>
        <w:t xml:space="preserve"> di </w:t>
      </w:r>
      <w:r w:rsidR="00AB4DD2" w:rsidRPr="00DC428C">
        <w:rPr>
          <w:rFonts w:asciiTheme="minorHAnsi" w:hAnsiTheme="minorHAnsi" w:cstheme="minorHAnsi"/>
        </w:rPr>
        <w:t>verifica dei fattori tecnologici</w:t>
      </w:r>
      <w:bookmarkEnd w:id="13"/>
      <w:bookmarkEnd w:id="14"/>
    </w:p>
    <w:p w14:paraId="4B8140FB" w14:textId="41F255E3" w:rsidR="00EE40DA" w:rsidRPr="00DC428C" w:rsidRDefault="0029004C" w:rsidP="000C7F1E">
      <w:pPr>
        <w:spacing w:before="120" w:after="0" w:line="240" w:lineRule="auto"/>
        <w:rPr>
          <w:rFonts w:asciiTheme="minorHAnsi" w:hAnsiTheme="minorHAnsi" w:cstheme="minorHAnsi"/>
        </w:rPr>
      </w:pPr>
      <w:r w:rsidRPr="00DC428C">
        <w:rPr>
          <w:rFonts w:asciiTheme="minorHAnsi" w:hAnsiTheme="minorHAnsi" w:cstheme="minorHAnsi"/>
        </w:rPr>
        <w:t>La check list</w:t>
      </w:r>
      <w:r w:rsidR="00F532FE" w:rsidRPr="00DC428C">
        <w:rPr>
          <w:rFonts w:asciiTheme="minorHAnsi" w:hAnsiTheme="minorHAnsi" w:cstheme="minorHAnsi"/>
        </w:rPr>
        <w:t xml:space="preserve"> consiste in</w:t>
      </w:r>
      <w:r w:rsidR="00C67DC9" w:rsidRPr="00DC428C">
        <w:rPr>
          <w:rFonts w:asciiTheme="minorHAnsi" w:hAnsiTheme="minorHAnsi" w:cstheme="minorHAnsi"/>
        </w:rPr>
        <w:t xml:space="preserve"> una serie di </w:t>
      </w:r>
      <w:r w:rsidRPr="00DC428C">
        <w:rPr>
          <w:rFonts w:asciiTheme="minorHAnsi" w:hAnsiTheme="minorHAnsi" w:cstheme="minorHAnsi"/>
        </w:rPr>
        <w:t>domande</w:t>
      </w:r>
      <w:r w:rsidR="00EE40DA" w:rsidRPr="00DC428C">
        <w:rPr>
          <w:rFonts w:asciiTheme="minorHAnsi" w:hAnsiTheme="minorHAnsi" w:cstheme="minorHAnsi"/>
        </w:rPr>
        <w:t xml:space="preserve"> </w:t>
      </w:r>
      <w:r w:rsidR="00435039" w:rsidRPr="00DC428C">
        <w:rPr>
          <w:rFonts w:asciiTheme="minorHAnsi" w:hAnsiTheme="minorHAnsi" w:cstheme="minorHAnsi"/>
        </w:rPr>
        <w:t>per la costituenda Comunità</w:t>
      </w:r>
      <w:r w:rsidR="00EE40DA" w:rsidRPr="00DC428C">
        <w:rPr>
          <w:rFonts w:asciiTheme="minorHAnsi" w:hAnsiTheme="minorHAnsi" w:cstheme="minorHAnsi"/>
        </w:rPr>
        <w:t>, al fine di verificare la propria situazione di contesto in relazione a</w:t>
      </w:r>
      <w:r w:rsidR="00E52EDB" w:rsidRPr="00DC428C">
        <w:rPr>
          <w:rFonts w:asciiTheme="minorHAnsi" w:hAnsiTheme="minorHAnsi" w:cstheme="minorHAnsi"/>
        </w:rPr>
        <w:t xml:space="preserve">i </w:t>
      </w:r>
      <w:r w:rsidR="00EE40DA" w:rsidRPr="00DC428C">
        <w:rPr>
          <w:rFonts w:asciiTheme="minorHAnsi" w:hAnsiTheme="minorHAnsi" w:cstheme="minorHAnsi"/>
        </w:rPr>
        <w:t xml:space="preserve">fattori </w:t>
      </w:r>
      <w:r w:rsidR="00E52EDB" w:rsidRPr="00DC428C">
        <w:rPr>
          <w:rFonts w:asciiTheme="minorHAnsi" w:hAnsiTheme="minorHAnsi" w:cstheme="minorHAnsi"/>
        </w:rPr>
        <w:t xml:space="preserve">tecnologici </w:t>
      </w:r>
      <w:r w:rsidR="00EE40DA" w:rsidRPr="00DC428C">
        <w:rPr>
          <w:rFonts w:asciiTheme="minorHAnsi" w:hAnsiTheme="minorHAnsi" w:cstheme="minorHAnsi"/>
        </w:rPr>
        <w:t xml:space="preserve">e così auto valutare le </w:t>
      </w:r>
      <w:r w:rsidR="00E52EDB" w:rsidRPr="00DC428C">
        <w:rPr>
          <w:rFonts w:asciiTheme="minorHAnsi" w:hAnsiTheme="minorHAnsi" w:cstheme="minorHAnsi"/>
        </w:rPr>
        <w:t xml:space="preserve">possibilità </w:t>
      </w:r>
      <w:r w:rsidR="00435039" w:rsidRPr="00DC428C">
        <w:rPr>
          <w:rFonts w:asciiTheme="minorHAnsi" w:hAnsiTheme="minorHAnsi" w:cstheme="minorHAnsi"/>
        </w:rPr>
        <w:t>di caratterizzarsi per le problematiche tecnologiche</w:t>
      </w:r>
      <w:r w:rsidR="00E52EDB" w:rsidRPr="00DC428C">
        <w:rPr>
          <w:rFonts w:asciiTheme="minorHAnsi" w:hAnsiTheme="minorHAnsi" w:cstheme="minorHAnsi"/>
        </w:rPr>
        <w:t>. A commento delle domande, un breve testo illustra se un fattore è determinante/raccomandato ai fini dell’adozione della buona pratica, i vantaggi/svantaggi connessi, oppure se in qualche modo può influenzare le performance della soluzione tecnologica.</w:t>
      </w:r>
    </w:p>
    <w:p w14:paraId="21DA819D" w14:textId="77777777" w:rsidR="00593A94" w:rsidRPr="00DC428C" w:rsidRDefault="00593A94" w:rsidP="000C7F1E">
      <w:pPr>
        <w:spacing w:before="120" w:after="0" w:line="240" w:lineRule="auto"/>
        <w:rPr>
          <w:rFonts w:asciiTheme="minorHAnsi" w:hAnsiTheme="minorHAnsi" w:cstheme="minorHAnsi"/>
        </w:rPr>
      </w:pPr>
    </w:p>
    <w:p w14:paraId="0ECD761C" w14:textId="10416D06" w:rsidR="00F532FE" w:rsidRPr="00DC428C" w:rsidRDefault="00435039" w:rsidP="001026D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</w:rPr>
      </w:pPr>
      <w:r w:rsidRPr="00DC428C">
        <w:rPr>
          <w:rFonts w:asciiTheme="minorHAnsi" w:hAnsiTheme="minorHAnsi" w:cstheme="minorHAnsi"/>
          <w:b/>
        </w:rPr>
        <w:t>La Comunità</w:t>
      </w:r>
      <w:r w:rsidR="00904750" w:rsidRPr="00DC428C">
        <w:rPr>
          <w:rFonts w:asciiTheme="minorHAnsi" w:hAnsiTheme="minorHAnsi" w:cstheme="minorHAnsi"/>
          <w:b/>
        </w:rPr>
        <w:t xml:space="preserve"> ha una organizzazione distribuita sul territorio e il contesto è comunale o extra</w:t>
      </w:r>
      <w:r w:rsidR="00593A94" w:rsidRPr="00DC428C">
        <w:rPr>
          <w:rFonts w:asciiTheme="minorHAnsi" w:hAnsiTheme="minorHAnsi" w:cstheme="minorHAnsi"/>
          <w:b/>
        </w:rPr>
        <w:t>-</w:t>
      </w:r>
      <w:r w:rsidR="00904750" w:rsidRPr="00DC428C">
        <w:rPr>
          <w:rFonts w:asciiTheme="minorHAnsi" w:hAnsiTheme="minorHAnsi" w:cstheme="minorHAnsi"/>
          <w:b/>
        </w:rPr>
        <w:t>comunale? Se s</w:t>
      </w:r>
      <w:r w:rsidR="00201883">
        <w:rPr>
          <w:rFonts w:asciiTheme="minorHAnsi" w:hAnsiTheme="minorHAnsi" w:cstheme="minorHAnsi"/>
          <w:b/>
        </w:rPr>
        <w:t>ì</w:t>
      </w:r>
      <w:r w:rsidR="00BD3F2C">
        <w:rPr>
          <w:rFonts w:asciiTheme="minorHAnsi" w:hAnsiTheme="minorHAnsi" w:cstheme="minorHAnsi"/>
          <w:b/>
        </w:rPr>
        <w:t>,</w:t>
      </w:r>
      <w:r w:rsidR="00904750" w:rsidRPr="00DC428C">
        <w:rPr>
          <w:rFonts w:asciiTheme="minorHAnsi" w:hAnsiTheme="minorHAnsi" w:cstheme="minorHAnsi"/>
          <w:b/>
        </w:rPr>
        <w:t xml:space="preserve"> è necessario dimensionarla</w:t>
      </w:r>
    </w:p>
    <w:p w14:paraId="7E86592E" w14:textId="77777777" w:rsidR="00593A94" w:rsidRPr="00DC428C" w:rsidRDefault="00593A94" w:rsidP="003544A7">
      <w:pPr>
        <w:spacing w:before="120" w:after="0" w:line="240" w:lineRule="auto"/>
        <w:ind w:left="360"/>
        <w:rPr>
          <w:rFonts w:asciiTheme="minorHAnsi" w:hAnsiTheme="minorHAnsi" w:cstheme="minorHAnsi"/>
          <w:i/>
        </w:rPr>
      </w:pPr>
    </w:p>
    <w:p w14:paraId="43B32C11" w14:textId="56AB23B9" w:rsidR="003544A7" w:rsidRPr="00DC428C" w:rsidRDefault="00267264" w:rsidP="003544A7">
      <w:pPr>
        <w:spacing w:before="120" w:after="0" w:line="240" w:lineRule="auto"/>
        <w:ind w:left="360"/>
        <w:rPr>
          <w:rFonts w:asciiTheme="minorHAnsi" w:hAnsiTheme="minorHAnsi" w:cstheme="minorHAnsi"/>
          <w:i/>
        </w:rPr>
      </w:pPr>
      <w:r w:rsidRPr="00DC428C">
        <w:rPr>
          <w:rFonts w:asciiTheme="minorHAnsi" w:hAnsiTheme="minorHAnsi" w:cstheme="minorHAnsi"/>
          <w:i/>
        </w:rPr>
        <w:t>Commento:</w:t>
      </w:r>
      <w:r w:rsidR="00904750" w:rsidRPr="00DC428C">
        <w:rPr>
          <w:rFonts w:asciiTheme="minorHAnsi" w:hAnsiTheme="minorHAnsi" w:cstheme="minorHAnsi"/>
          <w:i/>
        </w:rPr>
        <w:t xml:space="preserve"> </w:t>
      </w:r>
    </w:p>
    <w:p w14:paraId="0E1A7C83" w14:textId="4E3FE506" w:rsidR="00EE40DA" w:rsidRPr="00DC428C" w:rsidRDefault="00904750" w:rsidP="001026D4">
      <w:pPr>
        <w:spacing w:before="120" w:after="0" w:line="240" w:lineRule="auto"/>
        <w:rPr>
          <w:rFonts w:asciiTheme="minorHAnsi" w:hAnsiTheme="minorHAnsi" w:cstheme="minorHAnsi"/>
          <w:i/>
        </w:rPr>
      </w:pPr>
      <w:r w:rsidRPr="00DC428C">
        <w:rPr>
          <w:rFonts w:asciiTheme="minorHAnsi" w:hAnsiTheme="minorHAnsi" w:cstheme="minorHAnsi"/>
          <w:i/>
        </w:rPr>
        <w:t>Serve per dare un valore alla dimensione dell’Organizzazione in termini di strutture che accedono al servizio e di problematiche di distribuzione territoriale per raggiungere il Sistema</w:t>
      </w:r>
    </w:p>
    <w:p w14:paraId="04420002" w14:textId="77777777" w:rsidR="00435039" w:rsidRPr="00DC428C" w:rsidRDefault="00435039" w:rsidP="001026D4">
      <w:pPr>
        <w:spacing w:before="120" w:after="0" w:line="240" w:lineRule="auto"/>
        <w:rPr>
          <w:rFonts w:asciiTheme="minorHAnsi" w:hAnsiTheme="minorHAnsi" w:cstheme="minorHAnsi"/>
          <w:i/>
        </w:rPr>
      </w:pPr>
    </w:p>
    <w:p w14:paraId="1C223709" w14:textId="77777777" w:rsidR="00267264" w:rsidRPr="00DC428C" w:rsidRDefault="00267264" w:rsidP="000C7F1E">
      <w:pPr>
        <w:spacing w:before="120" w:after="0" w:line="240" w:lineRule="auto"/>
        <w:ind w:left="360"/>
        <w:rPr>
          <w:rFonts w:asciiTheme="minorHAnsi" w:hAnsiTheme="minorHAnsi" w:cstheme="minorHAnsi"/>
        </w:rPr>
      </w:pPr>
    </w:p>
    <w:p w14:paraId="7296AEFC" w14:textId="118CA635" w:rsidR="00EE40DA" w:rsidRPr="00DC428C" w:rsidRDefault="00435039" w:rsidP="001026D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</w:rPr>
      </w:pPr>
      <w:r w:rsidRPr="00DC428C">
        <w:rPr>
          <w:rFonts w:asciiTheme="minorHAnsi" w:hAnsiTheme="minorHAnsi" w:cstheme="minorHAnsi"/>
          <w:b/>
        </w:rPr>
        <w:t>La Comunità</w:t>
      </w:r>
      <w:r w:rsidR="00904750" w:rsidRPr="00DC428C">
        <w:rPr>
          <w:rFonts w:asciiTheme="minorHAnsi" w:hAnsiTheme="minorHAnsi" w:cstheme="minorHAnsi"/>
          <w:b/>
        </w:rPr>
        <w:t xml:space="preserve"> possiede in CED a norma, ha in corso il trasferimento ad un Centro servizi esterno secondo le linee guida AGID già possiede un contratto di servizio con un Gestore cloud per il proprio sistema informativo?</w:t>
      </w:r>
    </w:p>
    <w:p w14:paraId="2166447F" w14:textId="77777777" w:rsidR="00593A94" w:rsidRPr="00DC428C" w:rsidRDefault="00593A94" w:rsidP="00593A94">
      <w:pPr>
        <w:pStyle w:val="ListParagraph"/>
        <w:rPr>
          <w:rFonts w:asciiTheme="minorHAnsi" w:hAnsiTheme="minorHAnsi" w:cstheme="minorHAnsi"/>
          <w:b/>
        </w:rPr>
      </w:pPr>
    </w:p>
    <w:p w14:paraId="23EC292E" w14:textId="77777777" w:rsidR="00593A94" w:rsidRPr="00DC428C" w:rsidRDefault="00267264" w:rsidP="000C7F1E">
      <w:pPr>
        <w:spacing w:before="120" w:after="0" w:line="240" w:lineRule="auto"/>
        <w:ind w:left="360"/>
        <w:rPr>
          <w:rFonts w:asciiTheme="minorHAnsi" w:hAnsiTheme="minorHAnsi" w:cstheme="minorHAnsi"/>
          <w:i/>
        </w:rPr>
      </w:pPr>
      <w:r w:rsidRPr="00DC428C">
        <w:rPr>
          <w:rFonts w:asciiTheme="minorHAnsi" w:hAnsiTheme="minorHAnsi" w:cstheme="minorHAnsi"/>
          <w:i/>
        </w:rPr>
        <w:t>Commento:</w:t>
      </w:r>
      <w:r w:rsidR="00904750" w:rsidRPr="00DC428C">
        <w:rPr>
          <w:rFonts w:asciiTheme="minorHAnsi" w:hAnsiTheme="minorHAnsi" w:cstheme="minorHAnsi"/>
          <w:i/>
        </w:rPr>
        <w:t xml:space="preserve"> </w:t>
      </w:r>
    </w:p>
    <w:p w14:paraId="68BA6E17" w14:textId="26B6C818" w:rsidR="00267264" w:rsidRPr="00DC428C" w:rsidRDefault="00904750" w:rsidP="001026D4">
      <w:pPr>
        <w:spacing w:before="120" w:after="0" w:line="240" w:lineRule="auto"/>
        <w:rPr>
          <w:rFonts w:asciiTheme="minorHAnsi" w:hAnsiTheme="minorHAnsi" w:cstheme="minorHAnsi"/>
          <w:i/>
        </w:rPr>
      </w:pPr>
      <w:r w:rsidRPr="00DC428C">
        <w:rPr>
          <w:rFonts w:asciiTheme="minorHAnsi" w:hAnsiTheme="minorHAnsi" w:cstheme="minorHAnsi"/>
          <w:i/>
        </w:rPr>
        <w:t xml:space="preserve">Serve per porre all’Amministrazione il problema di una verifica preventiva circa il contratto di servizio in essere a riguardo o per porre </w:t>
      </w:r>
      <w:r w:rsidR="005C20CE" w:rsidRPr="00DC428C">
        <w:rPr>
          <w:rFonts w:asciiTheme="minorHAnsi" w:hAnsiTheme="minorHAnsi" w:cstheme="minorHAnsi"/>
          <w:i/>
        </w:rPr>
        <w:t>le decisioni</w:t>
      </w:r>
      <w:r w:rsidRPr="00DC428C">
        <w:rPr>
          <w:rFonts w:asciiTheme="minorHAnsi" w:hAnsiTheme="minorHAnsi" w:cstheme="minorHAnsi"/>
          <w:i/>
        </w:rPr>
        <w:t xml:space="preserve"> di insediamento della piattaforma presso il proprio CED con caratteristiche di elaborazione adeguata (macchine fisiche o virtuali) e servizi di cooperazione/interoperabilità</w:t>
      </w:r>
    </w:p>
    <w:p w14:paraId="15529CDC" w14:textId="5222073A" w:rsidR="00EE40DA" w:rsidRPr="00DC428C" w:rsidRDefault="00EE40DA" w:rsidP="000C7F1E">
      <w:pPr>
        <w:spacing w:before="120" w:after="0" w:line="240" w:lineRule="auto"/>
        <w:rPr>
          <w:rFonts w:asciiTheme="minorHAnsi" w:hAnsiTheme="minorHAnsi" w:cstheme="minorHAnsi"/>
        </w:rPr>
      </w:pPr>
    </w:p>
    <w:p w14:paraId="7E7C1F46" w14:textId="77777777" w:rsidR="0068403D" w:rsidRPr="00DC428C" w:rsidRDefault="0068403D" w:rsidP="000C7F1E">
      <w:pPr>
        <w:spacing w:before="120" w:after="0" w:line="240" w:lineRule="auto"/>
        <w:rPr>
          <w:rFonts w:asciiTheme="minorHAnsi" w:hAnsiTheme="minorHAnsi" w:cstheme="minorHAnsi"/>
        </w:rPr>
      </w:pPr>
    </w:p>
    <w:p w14:paraId="07E1E64D" w14:textId="20CC2131" w:rsidR="00EE40DA" w:rsidRPr="00DC428C" w:rsidRDefault="00435039" w:rsidP="001026D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</w:rPr>
      </w:pPr>
      <w:r w:rsidRPr="00DC428C">
        <w:rPr>
          <w:rFonts w:asciiTheme="minorHAnsi" w:hAnsiTheme="minorHAnsi" w:cstheme="minorHAnsi"/>
          <w:b/>
        </w:rPr>
        <w:t>La Comu</w:t>
      </w:r>
      <w:r w:rsidR="0068403D" w:rsidRPr="00DC428C">
        <w:rPr>
          <w:rFonts w:asciiTheme="minorHAnsi" w:hAnsiTheme="minorHAnsi" w:cstheme="minorHAnsi"/>
          <w:b/>
        </w:rPr>
        <w:t>n</w:t>
      </w:r>
      <w:r w:rsidRPr="00DC428C">
        <w:rPr>
          <w:rFonts w:asciiTheme="minorHAnsi" w:hAnsiTheme="minorHAnsi" w:cstheme="minorHAnsi"/>
          <w:b/>
        </w:rPr>
        <w:t>ità</w:t>
      </w:r>
      <w:r w:rsidR="005505FA" w:rsidRPr="00DC428C">
        <w:rPr>
          <w:rFonts w:asciiTheme="minorHAnsi" w:hAnsiTheme="minorHAnsi" w:cstheme="minorHAnsi"/>
          <w:b/>
        </w:rPr>
        <w:t xml:space="preserve"> ha all’interno una conoscenza e una struttura tecnica da coinvolgere nel processo di attivazione e poi di gestione</w:t>
      </w:r>
      <w:r w:rsidR="0068403D" w:rsidRPr="00DC428C">
        <w:rPr>
          <w:rFonts w:asciiTheme="minorHAnsi" w:hAnsiTheme="minorHAnsi" w:cstheme="minorHAnsi"/>
          <w:b/>
        </w:rPr>
        <w:t xml:space="preserve"> delle piattaforme</w:t>
      </w:r>
      <w:r w:rsidR="005505FA" w:rsidRPr="00DC428C">
        <w:rPr>
          <w:rFonts w:asciiTheme="minorHAnsi" w:hAnsiTheme="minorHAnsi" w:cstheme="minorHAnsi"/>
          <w:b/>
        </w:rPr>
        <w:t>?</w:t>
      </w:r>
    </w:p>
    <w:p w14:paraId="013997AE" w14:textId="77777777" w:rsidR="00593A94" w:rsidRPr="00DC428C" w:rsidRDefault="00593A94" w:rsidP="000C7F1E">
      <w:pPr>
        <w:spacing w:before="120" w:after="0" w:line="240" w:lineRule="auto"/>
        <w:ind w:left="360"/>
        <w:rPr>
          <w:rFonts w:asciiTheme="minorHAnsi" w:hAnsiTheme="minorHAnsi" w:cstheme="minorHAnsi"/>
          <w:i/>
        </w:rPr>
      </w:pPr>
    </w:p>
    <w:p w14:paraId="5D6AAD93" w14:textId="77777777" w:rsidR="00593A94" w:rsidRPr="00DC428C" w:rsidRDefault="00267264" w:rsidP="000C7F1E">
      <w:pPr>
        <w:spacing w:before="120" w:after="0" w:line="240" w:lineRule="auto"/>
        <w:ind w:left="360"/>
        <w:rPr>
          <w:rFonts w:asciiTheme="minorHAnsi" w:hAnsiTheme="minorHAnsi" w:cstheme="minorHAnsi"/>
          <w:i/>
        </w:rPr>
      </w:pPr>
      <w:r w:rsidRPr="00DC428C">
        <w:rPr>
          <w:rFonts w:asciiTheme="minorHAnsi" w:hAnsiTheme="minorHAnsi" w:cstheme="minorHAnsi"/>
          <w:i/>
        </w:rPr>
        <w:t>Commento:</w:t>
      </w:r>
      <w:r w:rsidR="005505FA" w:rsidRPr="00DC428C">
        <w:rPr>
          <w:rFonts w:asciiTheme="minorHAnsi" w:hAnsiTheme="minorHAnsi" w:cstheme="minorHAnsi"/>
          <w:i/>
        </w:rPr>
        <w:t xml:space="preserve"> </w:t>
      </w:r>
    </w:p>
    <w:p w14:paraId="37182545" w14:textId="197CA24A" w:rsidR="00267264" w:rsidRPr="00DC428C" w:rsidRDefault="005505FA" w:rsidP="001026D4">
      <w:pPr>
        <w:spacing w:before="120" w:after="0" w:line="240" w:lineRule="auto"/>
        <w:rPr>
          <w:rFonts w:asciiTheme="minorHAnsi" w:hAnsiTheme="minorHAnsi" w:cstheme="minorHAnsi"/>
          <w:i/>
        </w:rPr>
      </w:pPr>
      <w:r w:rsidRPr="00DC428C">
        <w:rPr>
          <w:rFonts w:asciiTheme="minorHAnsi" w:hAnsiTheme="minorHAnsi" w:cstheme="minorHAnsi"/>
          <w:i/>
        </w:rPr>
        <w:t>Serve per dimensionare in modo corretto l’impegno interno e/o i costi di attivazione e di gestione</w:t>
      </w:r>
    </w:p>
    <w:p w14:paraId="373CAD06" w14:textId="7AC8AD26" w:rsidR="005505FA" w:rsidRPr="00DC428C" w:rsidRDefault="005505FA" w:rsidP="000C7F1E">
      <w:pPr>
        <w:spacing w:before="120" w:after="0" w:line="240" w:lineRule="auto"/>
        <w:ind w:left="360"/>
        <w:rPr>
          <w:rFonts w:asciiTheme="minorHAnsi" w:hAnsiTheme="minorHAnsi" w:cstheme="minorHAnsi"/>
        </w:rPr>
      </w:pPr>
    </w:p>
    <w:p w14:paraId="7FA77A38" w14:textId="77777777" w:rsidR="0068403D" w:rsidRPr="00DC428C" w:rsidRDefault="0068403D" w:rsidP="000C7F1E">
      <w:pPr>
        <w:spacing w:before="120" w:after="0" w:line="240" w:lineRule="auto"/>
        <w:ind w:left="360"/>
        <w:rPr>
          <w:rFonts w:asciiTheme="minorHAnsi" w:hAnsiTheme="minorHAnsi" w:cstheme="minorHAnsi"/>
        </w:rPr>
      </w:pPr>
    </w:p>
    <w:sectPr w:rsidR="0068403D" w:rsidRPr="00DC428C" w:rsidSect="00A932B2">
      <w:headerReference w:type="default" r:id="rId9"/>
      <w:footerReference w:type="default" r:id="rId10"/>
      <w:footerReference w:type="first" r:id="rId11"/>
      <w:pgSz w:w="11906" w:h="16838"/>
      <w:pgMar w:top="1935" w:right="1134" w:bottom="1850" w:left="1134" w:header="708" w:footer="7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56CC2" w14:textId="77777777" w:rsidR="0061738F" w:rsidRDefault="0061738F" w:rsidP="00DD7646">
      <w:r>
        <w:separator/>
      </w:r>
    </w:p>
  </w:endnote>
  <w:endnote w:type="continuationSeparator" w:id="0">
    <w:p w14:paraId="57EF412A" w14:textId="77777777" w:rsidR="0061738F" w:rsidRDefault="0061738F" w:rsidP="00DD7646">
      <w:r>
        <w:continuationSeparator/>
      </w:r>
    </w:p>
  </w:endnote>
  <w:endnote w:type="continuationNotice" w:id="1">
    <w:p w14:paraId="773A1527" w14:textId="77777777" w:rsidR="0061738F" w:rsidRDefault="006173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6168245"/>
      <w:docPartObj>
        <w:docPartGallery w:val="Page Numbers (Bottom of Page)"/>
        <w:docPartUnique/>
      </w:docPartObj>
    </w:sdtPr>
    <w:sdtEndPr/>
    <w:sdtContent>
      <w:p w14:paraId="74810604" w14:textId="3B72A477" w:rsidR="001A64A1" w:rsidRPr="00A060E2" w:rsidRDefault="001A64A1">
        <w:pPr>
          <w:pStyle w:val="Footer"/>
          <w:jc w:val="right"/>
          <w:rPr>
            <w:noProof/>
          </w:rPr>
        </w:pPr>
      </w:p>
      <w:p w14:paraId="503CBC04" w14:textId="5F4589EF" w:rsidR="001A64A1" w:rsidRDefault="001A64A1" w:rsidP="005634AA">
        <w:pPr>
          <w:pStyle w:val="Footer"/>
          <w:tabs>
            <w:tab w:val="left" w:pos="2250"/>
          </w:tabs>
          <w:jc w:val="right"/>
        </w:pPr>
        <w:r>
          <w:rPr>
            <w:noProof/>
          </w:rPr>
          <w:tab/>
        </w:r>
        <w:r>
          <w:rPr>
            <w:noProof/>
          </w:rP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C7CB6">
          <w:rPr>
            <w:noProof/>
          </w:rPr>
          <w:t>10</w:t>
        </w:r>
        <w:r>
          <w:fldChar w:fldCharType="end"/>
        </w:r>
      </w:p>
    </w:sdtContent>
  </w:sdt>
  <w:p w14:paraId="2B6CB646" w14:textId="12FA958A" w:rsidR="001A64A1" w:rsidRDefault="001A64A1" w:rsidP="00DD76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E8A54" w14:textId="1AEEB3B1" w:rsidR="001A64A1" w:rsidRPr="00A12B87" w:rsidRDefault="001A64A1" w:rsidP="001026D4">
    <w:pPr>
      <w:pStyle w:val="Footer"/>
      <w:tabs>
        <w:tab w:val="clear" w:pos="4819"/>
        <w:tab w:val="clear" w:pos="9638"/>
        <w:tab w:val="left" w:pos="583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20F48" w14:textId="77777777" w:rsidR="0061738F" w:rsidRDefault="0061738F" w:rsidP="00DD7646">
      <w:bookmarkStart w:id="0" w:name="_Hlk532206960"/>
      <w:bookmarkEnd w:id="0"/>
      <w:r>
        <w:separator/>
      </w:r>
    </w:p>
  </w:footnote>
  <w:footnote w:type="continuationSeparator" w:id="0">
    <w:p w14:paraId="3F7134DE" w14:textId="77777777" w:rsidR="0061738F" w:rsidRDefault="0061738F" w:rsidP="00DD7646">
      <w:r>
        <w:continuationSeparator/>
      </w:r>
    </w:p>
  </w:footnote>
  <w:footnote w:type="continuationNotice" w:id="1">
    <w:p w14:paraId="00A61D97" w14:textId="77777777" w:rsidR="0061738F" w:rsidRDefault="006173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E1C8" w14:textId="2F887080" w:rsidR="001A64A1" w:rsidRDefault="00060FD4" w:rsidP="00060FD4">
    <w:pPr>
      <w:pStyle w:val="Header"/>
      <w:rPr>
        <w:noProof/>
        <w:lang w:eastAsia="it-IT"/>
      </w:rPr>
    </w:pPr>
    <w:r>
      <w:rPr>
        <w:noProof/>
        <w:lang w:eastAsia="it-IT"/>
      </w:rPr>
      <w:drawing>
        <wp:inline distT="0" distB="0" distL="0" distR="0" wp14:anchorId="20509AF8" wp14:editId="2D645F0B">
          <wp:extent cx="6108700" cy="609600"/>
          <wp:effectExtent l="0" t="0" r="0" b="0"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87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7378143" w14:textId="77777777" w:rsidR="001A64A1" w:rsidRDefault="001A64A1" w:rsidP="00DD7646">
    <w:pPr>
      <w:pStyle w:val="Header"/>
      <w:rPr>
        <w:noProof/>
        <w:lang w:eastAsia="it-IT"/>
      </w:rPr>
    </w:pPr>
  </w:p>
  <w:p w14:paraId="1766A562" w14:textId="77777777" w:rsidR="001A64A1" w:rsidRDefault="001A64A1" w:rsidP="00DD7646">
    <w:pPr>
      <w:pStyle w:val="Header"/>
      <w:rPr>
        <w:noProof/>
        <w:lang w:eastAsia="it-IT"/>
      </w:rPr>
    </w:pPr>
  </w:p>
  <w:p w14:paraId="57E3635D" w14:textId="77777777" w:rsidR="001A64A1" w:rsidRDefault="001A64A1" w:rsidP="00DD76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4E50"/>
    <w:multiLevelType w:val="hybridMultilevel"/>
    <w:tmpl w:val="38940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F388B"/>
    <w:multiLevelType w:val="hybridMultilevel"/>
    <w:tmpl w:val="9E54692A"/>
    <w:lvl w:ilvl="0" w:tplc="F78C80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9074C"/>
    <w:multiLevelType w:val="hybridMultilevel"/>
    <w:tmpl w:val="605AB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40B57"/>
    <w:multiLevelType w:val="hybridMultilevel"/>
    <w:tmpl w:val="789090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944CF"/>
    <w:multiLevelType w:val="hybridMultilevel"/>
    <w:tmpl w:val="F0B021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D33E2"/>
    <w:multiLevelType w:val="hybridMultilevel"/>
    <w:tmpl w:val="67165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C1BF5"/>
    <w:multiLevelType w:val="hybridMultilevel"/>
    <w:tmpl w:val="89CCE2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F0E1D"/>
    <w:multiLevelType w:val="hybridMultilevel"/>
    <w:tmpl w:val="22FA1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0636A"/>
    <w:multiLevelType w:val="hybridMultilevel"/>
    <w:tmpl w:val="A628DA8A"/>
    <w:lvl w:ilvl="0" w:tplc="7ECCE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C645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86889"/>
    <w:multiLevelType w:val="hybridMultilevel"/>
    <w:tmpl w:val="1F4021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231D5"/>
    <w:multiLevelType w:val="hybridMultilevel"/>
    <w:tmpl w:val="D0945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46A3B"/>
    <w:multiLevelType w:val="hybridMultilevel"/>
    <w:tmpl w:val="473E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461C6"/>
    <w:multiLevelType w:val="hybridMultilevel"/>
    <w:tmpl w:val="773CD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956F9"/>
    <w:multiLevelType w:val="hybridMultilevel"/>
    <w:tmpl w:val="E998F1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7031A"/>
    <w:multiLevelType w:val="hybridMultilevel"/>
    <w:tmpl w:val="8F984E9C"/>
    <w:lvl w:ilvl="0" w:tplc="2820AF54">
      <w:start w:val="1"/>
      <w:numFmt w:val="bullet"/>
      <w:pStyle w:val="Stilepunta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51190"/>
    <w:multiLevelType w:val="hybridMultilevel"/>
    <w:tmpl w:val="FF3C5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E62C31"/>
    <w:multiLevelType w:val="hybridMultilevel"/>
    <w:tmpl w:val="3F3423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666D32"/>
    <w:multiLevelType w:val="hybridMultilevel"/>
    <w:tmpl w:val="ADA0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C6CA3"/>
    <w:multiLevelType w:val="hybridMultilevel"/>
    <w:tmpl w:val="0562F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75CA9"/>
    <w:multiLevelType w:val="multilevel"/>
    <w:tmpl w:val="FB8275C0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8F22A50"/>
    <w:multiLevelType w:val="hybridMultilevel"/>
    <w:tmpl w:val="F124B1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18"/>
  </w:num>
  <w:num w:numId="4">
    <w:abstractNumId w:val="7"/>
  </w:num>
  <w:num w:numId="5">
    <w:abstractNumId w:val="15"/>
  </w:num>
  <w:num w:numId="6">
    <w:abstractNumId w:val="16"/>
  </w:num>
  <w:num w:numId="7">
    <w:abstractNumId w:val="6"/>
  </w:num>
  <w:num w:numId="8">
    <w:abstractNumId w:val="8"/>
  </w:num>
  <w:num w:numId="9">
    <w:abstractNumId w:val="11"/>
  </w:num>
  <w:num w:numId="10">
    <w:abstractNumId w:val="17"/>
  </w:num>
  <w:num w:numId="11">
    <w:abstractNumId w:val="10"/>
  </w:num>
  <w:num w:numId="12">
    <w:abstractNumId w:val="1"/>
  </w:num>
  <w:num w:numId="13">
    <w:abstractNumId w:val="2"/>
  </w:num>
  <w:num w:numId="14">
    <w:abstractNumId w:val="3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5"/>
  </w:num>
  <w:num w:numId="18">
    <w:abstractNumId w:val="4"/>
  </w:num>
  <w:num w:numId="19">
    <w:abstractNumId w:val="13"/>
  </w:num>
  <w:num w:numId="20">
    <w:abstractNumId w:val="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9"/>
  </w:num>
  <w:num w:numId="24">
    <w:abstractNumId w:val="19"/>
  </w:num>
  <w:num w:numId="25">
    <w:abstractNumId w:val="12"/>
  </w:num>
  <w:num w:numId="26">
    <w:abstractNumId w:val="20"/>
  </w:num>
  <w:num w:numId="27">
    <w:abstractNumId w:val="19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85"/>
    <w:rsid w:val="00010455"/>
    <w:rsid w:val="00010B4C"/>
    <w:rsid w:val="00012DCB"/>
    <w:rsid w:val="00014942"/>
    <w:rsid w:val="000226E2"/>
    <w:rsid w:val="0002789A"/>
    <w:rsid w:val="00031F5F"/>
    <w:rsid w:val="0003552C"/>
    <w:rsid w:val="000355C9"/>
    <w:rsid w:val="000368F4"/>
    <w:rsid w:val="000529ED"/>
    <w:rsid w:val="00055D27"/>
    <w:rsid w:val="000564A9"/>
    <w:rsid w:val="00060FD4"/>
    <w:rsid w:val="0006327B"/>
    <w:rsid w:val="0007134D"/>
    <w:rsid w:val="000713E3"/>
    <w:rsid w:val="0008337E"/>
    <w:rsid w:val="000849F1"/>
    <w:rsid w:val="000A16A9"/>
    <w:rsid w:val="000A19A2"/>
    <w:rsid w:val="000A34B4"/>
    <w:rsid w:val="000C355C"/>
    <w:rsid w:val="000C5BE7"/>
    <w:rsid w:val="000C7F1E"/>
    <w:rsid w:val="000D7090"/>
    <w:rsid w:val="000E530E"/>
    <w:rsid w:val="000E590D"/>
    <w:rsid w:val="000F082C"/>
    <w:rsid w:val="000F2E78"/>
    <w:rsid w:val="000F72E5"/>
    <w:rsid w:val="000F7C4F"/>
    <w:rsid w:val="000F7EAE"/>
    <w:rsid w:val="00100823"/>
    <w:rsid w:val="001021F4"/>
    <w:rsid w:val="001026D4"/>
    <w:rsid w:val="00103A2F"/>
    <w:rsid w:val="00121BAD"/>
    <w:rsid w:val="00126539"/>
    <w:rsid w:val="00131A04"/>
    <w:rsid w:val="00132EE1"/>
    <w:rsid w:val="0013329E"/>
    <w:rsid w:val="0013628C"/>
    <w:rsid w:val="0013750E"/>
    <w:rsid w:val="001376B7"/>
    <w:rsid w:val="00145D54"/>
    <w:rsid w:val="00153192"/>
    <w:rsid w:val="001557CA"/>
    <w:rsid w:val="00155A74"/>
    <w:rsid w:val="001647B0"/>
    <w:rsid w:val="00167882"/>
    <w:rsid w:val="001714FE"/>
    <w:rsid w:val="00175A97"/>
    <w:rsid w:val="001774D1"/>
    <w:rsid w:val="001848FE"/>
    <w:rsid w:val="0018578C"/>
    <w:rsid w:val="001A1F24"/>
    <w:rsid w:val="001A3E30"/>
    <w:rsid w:val="001A64A1"/>
    <w:rsid w:val="001A7A8E"/>
    <w:rsid w:val="001C0831"/>
    <w:rsid w:val="001C4093"/>
    <w:rsid w:val="001C536A"/>
    <w:rsid w:val="001D39BC"/>
    <w:rsid w:val="001E4656"/>
    <w:rsid w:val="001E5217"/>
    <w:rsid w:val="001E631B"/>
    <w:rsid w:val="001F2BD1"/>
    <w:rsid w:val="00201883"/>
    <w:rsid w:val="002072FF"/>
    <w:rsid w:val="00210726"/>
    <w:rsid w:val="002116B6"/>
    <w:rsid w:val="00212479"/>
    <w:rsid w:val="00213E83"/>
    <w:rsid w:val="00214C5E"/>
    <w:rsid w:val="0021609B"/>
    <w:rsid w:val="002229DC"/>
    <w:rsid w:val="00224876"/>
    <w:rsid w:val="00224F3B"/>
    <w:rsid w:val="0022605C"/>
    <w:rsid w:val="00231C61"/>
    <w:rsid w:val="00231DB6"/>
    <w:rsid w:val="00232FFD"/>
    <w:rsid w:val="0023473B"/>
    <w:rsid w:val="00243267"/>
    <w:rsid w:val="0024618B"/>
    <w:rsid w:val="002612BF"/>
    <w:rsid w:val="00265925"/>
    <w:rsid w:val="00267264"/>
    <w:rsid w:val="002775A7"/>
    <w:rsid w:val="002849A0"/>
    <w:rsid w:val="002857A8"/>
    <w:rsid w:val="002865ED"/>
    <w:rsid w:val="00287289"/>
    <w:rsid w:val="0029004C"/>
    <w:rsid w:val="0029689B"/>
    <w:rsid w:val="002A07FC"/>
    <w:rsid w:val="002A2700"/>
    <w:rsid w:val="002A3579"/>
    <w:rsid w:val="002A4BC7"/>
    <w:rsid w:val="002B14CF"/>
    <w:rsid w:val="002B2198"/>
    <w:rsid w:val="002B3000"/>
    <w:rsid w:val="002B6A51"/>
    <w:rsid w:val="002B7ACE"/>
    <w:rsid w:val="002C034A"/>
    <w:rsid w:val="002C26BC"/>
    <w:rsid w:val="002C66E7"/>
    <w:rsid w:val="002D0E57"/>
    <w:rsid w:val="002D324B"/>
    <w:rsid w:val="002D3D47"/>
    <w:rsid w:val="002E7DA6"/>
    <w:rsid w:val="002F2F77"/>
    <w:rsid w:val="00311E93"/>
    <w:rsid w:val="00313345"/>
    <w:rsid w:val="00317CB9"/>
    <w:rsid w:val="00324E98"/>
    <w:rsid w:val="00333699"/>
    <w:rsid w:val="00333E2F"/>
    <w:rsid w:val="003448A3"/>
    <w:rsid w:val="003516D2"/>
    <w:rsid w:val="003544A7"/>
    <w:rsid w:val="00356FC4"/>
    <w:rsid w:val="00370837"/>
    <w:rsid w:val="00382BE5"/>
    <w:rsid w:val="00385444"/>
    <w:rsid w:val="003A2026"/>
    <w:rsid w:val="003B1C74"/>
    <w:rsid w:val="003B6A8F"/>
    <w:rsid w:val="003D081B"/>
    <w:rsid w:val="003D1BB4"/>
    <w:rsid w:val="003E380F"/>
    <w:rsid w:val="003E4991"/>
    <w:rsid w:val="003F3F26"/>
    <w:rsid w:val="003F5E1A"/>
    <w:rsid w:val="00400885"/>
    <w:rsid w:val="00402638"/>
    <w:rsid w:val="00410597"/>
    <w:rsid w:val="00415B7D"/>
    <w:rsid w:val="00415F0F"/>
    <w:rsid w:val="00433051"/>
    <w:rsid w:val="0043315D"/>
    <w:rsid w:val="00433EC5"/>
    <w:rsid w:val="00435039"/>
    <w:rsid w:val="004354FC"/>
    <w:rsid w:val="004362FA"/>
    <w:rsid w:val="00443901"/>
    <w:rsid w:val="004578C1"/>
    <w:rsid w:val="00465EA7"/>
    <w:rsid w:val="004740DC"/>
    <w:rsid w:val="00474964"/>
    <w:rsid w:val="0047512E"/>
    <w:rsid w:val="00475F9C"/>
    <w:rsid w:val="00485ED2"/>
    <w:rsid w:val="004918C8"/>
    <w:rsid w:val="00491AAC"/>
    <w:rsid w:val="00496780"/>
    <w:rsid w:val="0049797C"/>
    <w:rsid w:val="004A51E0"/>
    <w:rsid w:val="004B407E"/>
    <w:rsid w:val="004B40DC"/>
    <w:rsid w:val="004B45CB"/>
    <w:rsid w:val="004B6205"/>
    <w:rsid w:val="004C7162"/>
    <w:rsid w:val="004D2FB9"/>
    <w:rsid w:val="004D50D5"/>
    <w:rsid w:val="004D7760"/>
    <w:rsid w:val="004D799D"/>
    <w:rsid w:val="004E03CB"/>
    <w:rsid w:val="004E2832"/>
    <w:rsid w:val="004E46C6"/>
    <w:rsid w:val="004F4C14"/>
    <w:rsid w:val="0050064A"/>
    <w:rsid w:val="0050349A"/>
    <w:rsid w:val="0054095F"/>
    <w:rsid w:val="00542A1B"/>
    <w:rsid w:val="005441F9"/>
    <w:rsid w:val="005505FA"/>
    <w:rsid w:val="00550659"/>
    <w:rsid w:val="005524C3"/>
    <w:rsid w:val="00557720"/>
    <w:rsid w:val="005634AA"/>
    <w:rsid w:val="00565F98"/>
    <w:rsid w:val="0056734E"/>
    <w:rsid w:val="00572631"/>
    <w:rsid w:val="00573156"/>
    <w:rsid w:val="005750FC"/>
    <w:rsid w:val="005810D9"/>
    <w:rsid w:val="0058395F"/>
    <w:rsid w:val="00586E88"/>
    <w:rsid w:val="00587B32"/>
    <w:rsid w:val="00587B53"/>
    <w:rsid w:val="00593A94"/>
    <w:rsid w:val="005970ED"/>
    <w:rsid w:val="005A42CD"/>
    <w:rsid w:val="005B3259"/>
    <w:rsid w:val="005C20CE"/>
    <w:rsid w:val="005C26FB"/>
    <w:rsid w:val="005C2C3B"/>
    <w:rsid w:val="005C45E2"/>
    <w:rsid w:val="005E30EB"/>
    <w:rsid w:val="005E64D1"/>
    <w:rsid w:val="006022DC"/>
    <w:rsid w:val="006127FF"/>
    <w:rsid w:val="00614941"/>
    <w:rsid w:val="0061738F"/>
    <w:rsid w:val="00621077"/>
    <w:rsid w:val="00641588"/>
    <w:rsid w:val="00642946"/>
    <w:rsid w:val="006432E5"/>
    <w:rsid w:val="00652086"/>
    <w:rsid w:val="006526C4"/>
    <w:rsid w:val="006534A3"/>
    <w:rsid w:val="00653A7A"/>
    <w:rsid w:val="00665947"/>
    <w:rsid w:val="00670070"/>
    <w:rsid w:val="006833D3"/>
    <w:rsid w:val="0068403D"/>
    <w:rsid w:val="006B1B03"/>
    <w:rsid w:val="006B59F8"/>
    <w:rsid w:val="006B6780"/>
    <w:rsid w:val="006B794F"/>
    <w:rsid w:val="006C68DD"/>
    <w:rsid w:val="006E23A5"/>
    <w:rsid w:val="006F2FD3"/>
    <w:rsid w:val="006F5023"/>
    <w:rsid w:val="006F57A9"/>
    <w:rsid w:val="007009A4"/>
    <w:rsid w:val="007058BE"/>
    <w:rsid w:val="007064B3"/>
    <w:rsid w:val="00735415"/>
    <w:rsid w:val="0073650E"/>
    <w:rsid w:val="007424EF"/>
    <w:rsid w:val="00742EA5"/>
    <w:rsid w:val="007528EF"/>
    <w:rsid w:val="007679D9"/>
    <w:rsid w:val="00773DC7"/>
    <w:rsid w:val="00775ED7"/>
    <w:rsid w:val="00776B6D"/>
    <w:rsid w:val="00786CC8"/>
    <w:rsid w:val="00786D2D"/>
    <w:rsid w:val="007925A9"/>
    <w:rsid w:val="00796508"/>
    <w:rsid w:val="00796CA4"/>
    <w:rsid w:val="007979AF"/>
    <w:rsid w:val="007A3117"/>
    <w:rsid w:val="007A7679"/>
    <w:rsid w:val="007B0EAD"/>
    <w:rsid w:val="007B1021"/>
    <w:rsid w:val="007B487B"/>
    <w:rsid w:val="007B7D7C"/>
    <w:rsid w:val="007C0EEE"/>
    <w:rsid w:val="007C1C86"/>
    <w:rsid w:val="007C5C0E"/>
    <w:rsid w:val="007C5DA3"/>
    <w:rsid w:val="007C7B8E"/>
    <w:rsid w:val="007E17E0"/>
    <w:rsid w:val="007E2534"/>
    <w:rsid w:val="007F07ED"/>
    <w:rsid w:val="007F3372"/>
    <w:rsid w:val="007F538B"/>
    <w:rsid w:val="00801C55"/>
    <w:rsid w:val="008110D7"/>
    <w:rsid w:val="00814D39"/>
    <w:rsid w:val="0081574B"/>
    <w:rsid w:val="00816641"/>
    <w:rsid w:val="00821AF4"/>
    <w:rsid w:val="00827D01"/>
    <w:rsid w:val="00831C19"/>
    <w:rsid w:val="00832684"/>
    <w:rsid w:val="00833D58"/>
    <w:rsid w:val="008356D1"/>
    <w:rsid w:val="00835866"/>
    <w:rsid w:val="00836B33"/>
    <w:rsid w:val="008520F3"/>
    <w:rsid w:val="008536A2"/>
    <w:rsid w:val="008536DB"/>
    <w:rsid w:val="0085656E"/>
    <w:rsid w:val="00862BE9"/>
    <w:rsid w:val="00867471"/>
    <w:rsid w:val="00877E76"/>
    <w:rsid w:val="00884F43"/>
    <w:rsid w:val="0088742D"/>
    <w:rsid w:val="00893F2F"/>
    <w:rsid w:val="008966C4"/>
    <w:rsid w:val="008A53F8"/>
    <w:rsid w:val="008D41DF"/>
    <w:rsid w:val="008E1277"/>
    <w:rsid w:val="008E613A"/>
    <w:rsid w:val="008F1DAB"/>
    <w:rsid w:val="008F22B3"/>
    <w:rsid w:val="008F2555"/>
    <w:rsid w:val="00904750"/>
    <w:rsid w:val="00906509"/>
    <w:rsid w:val="00914E10"/>
    <w:rsid w:val="009176C2"/>
    <w:rsid w:val="00941895"/>
    <w:rsid w:val="00945207"/>
    <w:rsid w:val="00947359"/>
    <w:rsid w:val="00951910"/>
    <w:rsid w:val="009535D0"/>
    <w:rsid w:val="00955EDE"/>
    <w:rsid w:val="009672BD"/>
    <w:rsid w:val="00982285"/>
    <w:rsid w:val="009827D5"/>
    <w:rsid w:val="00984913"/>
    <w:rsid w:val="00986676"/>
    <w:rsid w:val="00987DAD"/>
    <w:rsid w:val="00991AF1"/>
    <w:rsid w:val="009A6718"/>
    <w:rsid w:val="009A6E7F"/>
    <w:rsid w:val="009B1EC3"/>
    <w:rsid w:val="009B44BB"/>
    <w:rsid w:val="009B5932"/>
    <w:rsid w:val="009B71D0"/>
    <w:rsid w:val="009E4190"/>
    <w:rsid w:val="009F0275"/>
    <w:rsid w:val="00A00AC0"/>
    <w:rsid w:val="00A00B0A"/>
    <w:rsid w:val="00A02C56"/>
    <w:rsid w:val="00A062FA"/>
    <w:rsid w:val="00A11057"/>
    <w:rsid w:val="00A1231C"/>
    <w:rsid w:val="00A12B87"/>
    <w:rsid w:val="00A16647"/>
    <w:rsid w:val="00A20964"/>
    <w:rsid w:val="00A23233"/>
    <w:rsid w:val="00A26DE0"/>
    <w:rsid w:val="00A33472"/>
    <w:rsid w:val="00A352E8"/>
    <w:rsid w:val="00A467D9"/>
    <w:rsid w:val="00A540AC"/>
    <w:rsid w:val="00A6174D"/>
    <w:rsid w:val="00A67D73"/>
    <w:rsid w:val="00A71BBC"/>
    <w:rsid w:val="00A73914"/>
    <w:rsid w:val="00A81866"/>
    <w:rsid w:val="00A82D48"/>
    <w:rsid w:val="00A863E3"/>
    <w:rsid w:val="00A932B2"/>
    <w:rsid w:val="00A96F22"/>
    <w:rsid w:val="00AA1C18"/>
    <w:rsid w:val="00AA32EF"/>
    <w:rsid w:val="00AA5E7F"/>
    <w:rsid w:val="00AA7E1C"/>
    <w:rsid w:val="00AB2F51"/>
    <w:rsid w:val="00AB4A83"/>
    <w:rsid w:val="00AB4DD2"/>
    <w:rsid w:val="00AB5443"/>
    <w:rsid w:val="00AB627D"/>
    <w:rsid w:val="00AC55AD"/>
    <w:rsid w:val="00AD29D3"/>
    <w:rsid w:val="00AD4035"/>
    <w:rsid w:val="00AD4E94"/>
    <w:rsid w:val="00AF00A3"/>
    <w:rsid w:val="00AF201F"/>
    <w:rsid w:val="00B023E4"/>
    <w:rsid w:val="00B044BF"/>
    <w:rsid w:val="00B05666"/>
    <w:rsid w:val="00B15681"/>
    <w:rsid w:val="00B208E9"/>
    <w:rsid w:val="00B32479"/>
    <w:rsid w:val="00B44893"/>
    <w:rsid w:val="00B5585F"/>
    <w:rsid w:val="00B6005A"/>
    <w:rsid w:val="00B62729"/>
    <w:rsid w:val="00B62D75"/>
    <w:rsid w:val="00B67F47"/>
    <w:rsid w:val="00B7094C"/>
    <w:rsid w:val="00B73B12"/>
    <w:rsid w:val="00B766E1"/>
    <w:rsid w:val="00B80A90"/>
    <w:rsid w:val="00B91817"/>
    <w:rsid w:val="00B970E7"/>
    <w:rsid w:val="00BA0D02"/>
    <w:rsid w:val="00BA57B8"/>
    <w:rsid w:val="00BB0880"/>
    <w:rsid w:val="00BB4A73"/>
    <w:rsid w:val="00BC0255"/>
    <w:rsid w:val="00BC7846"/>
    <w:rsid w:val="00BC7CB6"/>
    <w:rsid w:val="00BD1C26"/>
    <w:rsid w:val="00BD322D"/>
    <w:rsid w:val="00BD3F2C"/>
    <w:rsid w:val="00BD6D59"/>
    <w:rsid w:val="00BD7169"/>
    <w:rsid w:val="00BE52E4"/>
    <w:rsid w:val="00C00277"/>
    <w:rsid w:val="00C00A35"/>
    <w:rsid w:val="00C01FE3"/>
    <w:rsid w:val="00C02919"/>
    <w:rsid w:val="00C03DCB"/>
    <w:rsid w:val="00C13B00"/>
    <w:rsid w:val="00C56BF0"/>
    <w:rsid w:val="00C630FF"/>
    <w:rsid w:val="00C67DC9"/>
    <w:rsid w:val="00C7353B"/>
    <w:rsid w:val="00C73959"/>
    <w:rsid w:val="00C74731"/>
    <w:rsid w:val="00C761CF"/>
    <w:rsid w:val="00C80DD9"/>
    <w:rsid w:val="00C82BCC"/>
    <w:rsid w:val="00C87BC8"/>
    <w:rsid w:val="00C91FDB"/>
    <w:rsid w:val="00C94EBB"/>
    <w:rsid w:val="00CB06B6"/>
    <w:rsid w:val="00CB0B4D"/>
    <w:rsid w:val="00CB3644"/>
    <w:rsid w:val="00CD2D37"/>
    <w:rsid w:val="00CD3389"/>
    <w:rsid w:val="00CF6DA9"/>
    <w:rsid w:val="00D05C9C"/>
    <w:rsid w:val="00D12AFC"/>
    <w:rsid w:val="00D15878"/>
    <w:rsid w:val="00D16196"/>
    <w:rsid w:val="00D205B3"/>
    <w:rsid w:val="00D2509C"/>
    <w:rsid w:val="00D30A00"/>
    <w:rsid w:val="00D31DCB"/>
    <w:rsid w:val="00D37968"/>
    <w:rsid w:val="00D41131"/>
    <w:rsid w:val="00D4220E"/>
    <w:rsid w:val="00D52208"/>
    <w:rsid w:val="00D527C5"/>
    <w:rsid w:val="00D6198C"/>
    <w:rsid w:val="00D67E92"/>
    <w:rsid w:val="00D767B6"/>
    <w:rsid w:val="00D76CA8"/>
    <w:rsid w:val="00D76E07"/>
    <w:rsid w:val="00D77EC6"/>
    <w:rsid w:val="00D83603"/>
    <w:rsid w:val="00D83AFA"/>
    <w:rsid w:val="00D83F8D"/>
    <w:rsid w:val="00D86123"/>
    <w:rsid w:val="00D92428"/>
    <w:rsid w:val="00D933B6"/>
    <w:rsid w:val="00D96C96"/>
    <w:rsid w:val="00D9747B"/>
    <w:rsid w:val="00DA2B4E"/>
    <w:rsid w:val="00DA544C"/>
    <w:rsid w:val="00DB6287"/>
    <w:rsid w:val="00DC428C"/>
    <w:rsid w:val="00DD24D2"/>
    <w:rsid w:val="00DD7646"/>
    <w:rsid w:val="00DF020A"/>
    <w:rsid w:val="00DF4419"/>
    <w:rsid w:val="00E01284"/>
    <w:rsid w:val="00E01569"/>
    <w:rsid w:val="00E02138"/>
    <w:rsid w:val="00E04805"/>
    <w:rsid w:val="00E05E49"/>
    <w:rsid w:val="00E06E98"/>
    <w:rsid w:val="00E12758"/>
    <w:rsid w:val="00E223FB"/>
    <w:rsid w:val="00E3429B"/>
    <w:rsid w:val="00E52EDB"/>
    <w:rsid w:val="00E5312E"/>
    <w:rsid w:val="00E540B4"/>
    <w:rsid w:val="00E60534"/>
    <w:rsid w:val="00E65B56"/>
    <w:rsid w:val="00E84EA3"/>
    <w:rsid w:val="00E917B0"/>
    <w:rsid w:val="00E96A9C"/>
    <w:rsid w:val="00EA4E8A"/>
    <w:rsid w:val="00EA7939"/>
    <w:rsid w:val="00EA7B04"/>
    <w:rsid w:val="00EB23F7"/>
    <w:rsid w:val="00EB4023"/>
    <w:rsid w:val="00EB508A"/>
    <w:rsid w:val="00EC0A29"/>
    <w:rsid w:val="00EC3560"/>
    <w:rsid w:val="00EC3646"/>
    <w:rsid w:val="00EC45A5"/>
    <w:rsid w:val="00EC5509"/>
    <w:rsid w:val="00EC757B"/>
    <w:rsid w:val="00ED0072"/>
    <w:rsid w:val="00ED289C"/>
    <w:rsid w:val="00EE2B40"/>
    <w:rsid w:val="00EE40DA"/>
    <w:rsid w:val="00EF6020"/>
    <w:rsid w:val="00F01B5A"/>
    <w:rsid w:val="00F02CA4"/>
    <w:rsid w:val="00F076CE"/>
    <w:rsid w:val="00F101EA"/>
    <w:rsid w:val="00F1383B"/>
    <w:rsid w:val="00F25F59"/>
    <w:rsid w:val="00F31C3C"/>
    <w:rsid w:val="00F34A0D"/>
    <w:rsid w:val="00F34D5F"/>
    <w:rsid w:val="00F4296B"/>
    <w:rsid w:val="00F441D2"/>
    <w:rsid w:val="00F45CCB"/>
    <w:rsid w:val="00F46771"/>
    <w:rsid w:val="00F51855"/>
    <w:rsid w:val="00F51E1D"/>
    <w:rsid w:val="00F532FE"/>
    <w:rsid w:val="00F56EA7"/>
    <w:rsid w:val="00F61740"/>
    <w:rsid w:val="00F62DBE"/>
    <w:rsid w:val="00F75D97"/>
    <w:rsid w:val="00FA0C2C"/>
    <w:rsid w:val="00FA2BFE"/>
    <w:rsid w:val="00FC3C27"/>
    <w:rsid w:val="00FD5856"/>
    <w:rsid w:val="00F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42FA1"/>
  <w15:docId w15:val="{72CC6949-BFCF-4404-A9CC-F5D16FBD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2FE"/>
    <w:pPr>
      <w:jc w:val="both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231C61"/>
    <w:pPr>
      <w:keepNext/>
      <w:pageBreakBefore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A81866"/>
    <w:pPr>
      <w:pageBreakBefore w:val="0"/>
      <w:numPr>
        <w:ilvl w:val="1"/>
      </w:numPr>
      <w:spacing w:before="240" w:after="120" w:line="240" w:lineRule="auto"/>
      <w:ind w:left="788" w:hanging="431"/>
      <w:contextualSpacing w:val="0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A16A9"/>
    <w:pPr>
      <w:numPr>
        <w:ilvl w:val="2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Header">
    <w:name w:val="header"/>
    <w:basedOn w:val="Normal"/>
    <w:link w:val="HeaderChar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441F9"/>
  </w:style>
  <w:style w:type="paragraph" w:styleId="Footer">
    <w:name w:val="footer"/>
    <w:basedOn w:val="Normal"/>
    <w:link w:val="FooterChar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1F9"/>
  </w:style>
  <w:style w:type="character" w:customStyle="1" w:styleId="Heading2Char">
    <w:name w:val="Heading 2 Char"/>
    <w:basedOn w:val="DefaultParagraphFont"/>
    <w:link w:val="Heading2"/>
    <w:uiPriority w:val="9"/>
    <w:rsid w:val="00231C61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81866"/>
    <w:rPr>
      <w:rFonts w:asciiTheme="majorHAnsi" w:hAnsiTheme="majorHAnsi" w:cstheme="majorHAnsi"/>
      <w:color w:val="1F4E79" w:themeColor="accent1" w:themeShade="80"/>
      <w:sz w:val="24"/>
    </w:rPr>
  </w:style>
  <w:style w:type="table" w:styleId="TableGrid">
    <w:name w:val="Table Grid"/>
    <w:basedOn w:val="TableNormal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B544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Hyperlink">
    <w:name w:val="Hyperlink"/>
    <w:basedOn w:val="DefaultParagraphFont"/>
    <w:uiPriority w:val="99"/>
    <w:unhideWhenUsed/>
    <w:rsid w:val="00DD764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Web">
    <w:name w:val="Normal (Web)"/>
    <w:basedOn w:val="Normal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D924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4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28"/>
    <w:rPr>
      <w:rFonts w:ascii="Segoe UI" w:hAnsi="Segoe UI" w:cs="Segoe UI"/>
      <w:sz w:val="18"/>
      <w:szCs w:val="18"/>
    </w:rPr>
  </w:style>
  <w:style w:type="table" w:customStyle="1" w:styleId="Tabellagriglia5scura-colore21">
    <w:name w:val="Tabella griglia 5 scura - colore 21"/>
    <w:basedOn w:val="TableNormal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lagriglia1chiara-colore21">
    <w:name w:val="Tabella griglia 1 chiara - colore 21"/>
    <w:basedOn w:val="TableNormal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FootnoteTextChar">
    <w:name w:val="Footnote Text Char"/>
    <w:basedOn w:val="DefaultParagraphFont"/>
    <w:link w:val="FootnoteText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FootnoteReference">
    <w:name w:val="footnote reference"/>
    <w:basedOn w:val="DefaultParagraphFont"/>
    <w:semiHidden/>
    <w:rsid w:val="00212479"/>
    <w:rPr>
      <w:vertAlign w:val="superscript"/>
    </w:rPr>
  </w:style>
  <w:style w:type="paragraph" w:customStyle="1" w:styleId="Stilepuntato">
    <w:name w:val="Stile puntato"/>
    <w:basedOn w:val="Normal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StilepuntatoCarattere">
    <w:name w:val="Stile puntato Carattere"/>
    <w:basedOn w:val="DefaultParagraphFont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ListParagraph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TitoloBCarattere">
    <w:name w:val="Titolo B Carattere"/>
    <w:basedOn w:val="DefaultParagraphFont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DefaultParagraphFont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paragraph" w:customStyle="1" w:styleId="Default">
    <w:name w:val="Default"/>
    <w:rsid w:val="007424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1">
    <w:name w:val="st1"/>
    <w:basedOn w:val="DefaultParagraphFont"/>
    <w:rsid w:val="005810D9"/>
  </w:style>
  <w:style w:type="character" w:customStyle="1" w:styleId="ListParagraphChar">
    <w:name w:val="List Paragraph Char"/>
    <w:basedOn w:val="DefaultParagraphFont"/>
    <w:link w:val="ListParagraph"/>
    <w:uiPriority w:val="34"/>
    <w:rsid w:val="00231C61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1C8E8E43-D7BE-4F35-8794-A9C4515C22FE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368742</vt:lpwstr>
  </property>
  <property fmtid="{D5CDD505-2E9C-101B-9397-08002B2CF9AE}" pid="4" name="OptimizationTime">
    <vt:lpwstr>20220429_1735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Anna Lucia Di Bari</cp:lastModifiedBy>
  <cp:revision>7</cp:revision>
  <cp:lastPrinted>2018-12-05T16:48:00Z</cp:lastPrinted>
  <dcterms:created xsi:type="dcterms:W3CDTF">2022-03-15T13:06:00Z</dcterms:created>
  <dcterms:modified xsi:type="dcterms:W3CDTF">2022-04-29T13:49:00Z</dcterms:modified>
</cp:coreProperties>
</file>