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7E2" w14:textId="04B02F45" w:rsidR="004135AE" w:rsidRDefault="004135AE">
      <w:r>
        <w:t>メンバーの作業内容（要約）</w:t>
      </w:r>
    </w:p>
    <w:p w14:paraId="761214D9" w14:textId="74023C94" w:rsidR="004135AE" w:rsidRDefault="004135AE">
      <w:r>
        <w:rPr>
          <w:rFonts w:hint="eastAsia"/>
        </w:rPr>
        <w:t xml:space="preserve">　卒研のテーマ</w:t>
      </w:r>
      <w:r w:rsidR="00F64A30">
        <w:rPr>
          <w:rFonts w:hint="eastAsia"/>
        </w:rPr>
        <w:t>に対する独自性・研究性の</w:t>
      </w:r>
      <w:r w:rsidR="006E4594">
        <w:rPr>
          <w:rFonts w:hint="eastAsia"/>
        </w:rPr>
        <w:t>決定</w:t>
      </w:r>
    </w:p>
    <w:p w14:paraId="14DAF806" w14:textId="59704A20" w:rsidR="006E4594" w:rsidRDefault="006E4594">
      <w:pPr>
        <w:rPr>
          <w:rFonts w:hint="eastAsia"/>
        </w:rPr>
      </w:pPr>
      <w:r>
        <w:rPr>
          <w:rFonts w:hint="eastAsia"/>
        </w:rPr>
        <w:t xml:space="preserve">　基本設計</w:t>
      </w:r>
    </w:p>
    <w:p w14:paraId="2D641564" w14:textId="77777777" w:rsidR="004135AE" w:rsidRDefault="004135AE"/>
    <w:p w14:paraId="4831BC7B" w14:textId="77777777" w:rsidR="004135AE" w:rsidRDefault="004135AE">
      <w:r>
        <w:t>メンバーの進捗</w:t>
      </w:r>
    </w:p>
    <w:p w14:paraId="7CB4D66F" w14:textId="0DF0A273" w:rsidR="004135AE" w:rsidRDefault="004135AE">
      <w:r>
        <w:rPr>
          <w:rFonts w:hint="eastAsia"/>
        </w:rPr>
        <w:t xml:space="preserve">　</w:t>
      </w:r>
      <w:r w:rsidR="006E4594">
        <w:rPr>
          <w:rFonts w:hint="eastAsia"/>
        </w:rPr>
        <w:t>基本設計</w:t>
      </w: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7B54EF31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 xml:space="preserve">・・・　</w:t>
      </w:r>
      <w:r w:rsidR="006E4594">
        <w:rPr>
          <w:rFonts w:hint="eastAsia"/>
        </w:rPr>
        <w:t>基本設計の検討</w:t>
      </w:r>
    </w:p>
    <w:p w14:paraId="6C45D841" w14:textId="02C96143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6E4594">
        <w:rPr>
          <w:rFonts w:hint="eastAsia"/>
        </w:rPr>
        <w:t>来週から本格的に基本設計を行う</w:t>
      </w:r>
    </w:p>
    <w:p w14:paraId="6B5D6A3B" w14:textId="77777777" w:rsidR="004135AE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6F536DA4" w:rsidR="004135AE" w:rsidRDefault="004135AE" w:rsidP="004135AE">
      <w:r>
        <w:tab/>
      </w:r>
      <w:r w:rsidR="006E4594">
        <w:rPr>
          <w:rFonts w:hint="eastAsia"/>
        </w:rPr>
        <w:t>５％程度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21C1E4EF" w:rsidR="004135AE" w:rsidRDefault="004135AE" w:rsidP="004135AE">
      <w:r>
        <w:tab/>
      </w:r>
      <w:r>
        <w:rPr>
          <w:rFonts w:hint="eastAsia"/>
        </w:rPr>
        <w:t xml:space="preserve">　・・・</w:t>
      </w:r>
      <w:r w:rsidR="006E4594">
        <w:rPr>
          <w:rFonts w:hint="eastAsia"/>
        </w:rPr>
        <w:t>基本設計・詳細設計の検討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457C45B2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6E4594">
        <w:rPr>
          <w:rFonts w:hint="eastAsia"/>
        </w:rPr>
        <w:t>基本設計・詳細設計に必要な要素の洗い出し。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56BEDB25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4135AE"/>
    <w:rsid w:val="005D75A3"/>
    <w:rsid w:val="006E4594"/>
    <w:rsid w:val="00A7091E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5</cp:revision>
  <dcterms:created xsi:type="dcterms:W3CDTF">2021-05-07T13:53:00Z</dcterms:created>
  <dcterms:modified xsi:type="dcterms:W3CDTF">2021-05-21T07:32:00Z</dcterms:modified>
</cp:coreProperties>
</file>