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488" w:rsidRPr="00516215" w:rsidRDefault="003648AE" w:rsidP="00516215">
      <w:pPr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Arial" w:hAnsi="Arial" w:cs="Arial"/>
          <w:b/>
          <w:sz w:val="28"/>
          <w:szCs w:val="28"/>
          <w:lang/>
        </w:rPr>
      </w:pPr>
      <w:r w:rsidRPr="00516215">
        <w:rPr>
          <w:rFonts w:ascii="Arial" w:hAnsi="Arial" w:cs="Arial"/>
          <w:b/>
          <w:sz w:val="28"/>
          <w:szCs w:val="28"/>
          <w:lang/>
        </w:rPr>
        <w:t>Metodologia</w:t>
      </w:r>
      <w:r w:rsidR="00AB10A7" w:rsidRPr="00516215">
        <w:rPr>
          <w:rFonts w:ascii="Arial" w:hAnsi="Arial" w:cs="Arial"/>
          <w:b/>
          <w:sz w:val="28"/>
          <w:szCs w:val="28"/>
          <w:lang/>
        </w:rPr>
        <w:t xml:space="preserve"> </w:t>
      </w:r>
      <w:r w:rsidR="00516215" w:rsidRPr="00516215">
        <w:rPr>
          <w:rFonts w:ascii="Arial" w:hAnsi="Arial" w:cs="Arial"/>
          <w:b/>
          <w:sz w:val="28"/>
          <w:szCs w:val="28"/>
          <w:lang/>
        </w:rPr>
        <w:t>Scrum:</w:t>
      </w:r>
    </w:p>
    <w:p w:rsidR="00501488" w:rsidRPr="00516215" w:rsidRDefault="00501488" w:rsidP="003648A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/>
        </w:rPr>
      </w:pPr>
    </w:p>
    <w:p w:rsidR="00501488" w:rsidRPr="00516215" w:rsidRDefault="00AB10A7" w:rsidP="003648A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/>
        </w:rPr>
      </w:pPr>
      <w:r w:rsidRPr="00423B9D">
        <w:rPr>
          <w:rFonts w:ascii="Arial" w:hAnsi="Arial" w:cs="Arial"/>
          <w:sz w:val="24"/>
          <w:szCs w:val="24"/>
          <w:lang w:val="en-US"/>
        </w:rPr>
        <w:t>Scrum</w:t>
      </w:r>
      <w:r w:rsidRPr="00516215">
        <w:rPr>
          <w:rFonts w:ascii="Arial" w:hAnsi="Arial" w:cs="Arial"/>
          <w:sz w:val="24"/>
          <w:szCs w:val="24"/>
          <w:lang/>
        </w:rPr>
        <w:t xml:space="preserve"> é um framework estrutural</w:t>
      </w:r>
      <w:r w:rsidR="00516215" w:rsidRPr="00516215">
        <w:rPr>
          <w:rFonts w:ascii="Arial" w:hAnsi="Arial" w:cs="Arial"/>
          <w:sz w:val="24"/>
          <w:szCs w:val="24"/>
          <w:lang/>
        </w:rPr>
        <w:t xml:space="preserve"> </w:t>
      </w:r>
      <w:r w:rsidRPr="00516215">
        <w:rPr>
          <w:rFonts w:ascii="Arial" w:hAnsi="Arial" w:cs="Arial"/>
          <w:sz w:val="24"/>
          <w:szCs w:val="24"/>
          <w:lang/>
        </w:rPr>
        <w:t>que</w:t>
      </w:r>
      <w:r w:rsidR="00516215" w:rsidRPr="00516215">
        <w:rPr>
          <w:rFonts w:ascii="Arial" w:hAnsi="Arial" w:cs="Arial"/>
          <w:sz w:val="24"/>
          <w:szCs w:val="24"/>
          <w:lang/>
        </w:rPr>
        <w:t xml:space="preserve"> </w:t>
      </w:r>
      <w:r w:rsidRPr="00516215">
        <w:rPr>
          <w:rFonts w:ascii="Arial" w:hAnsi="Arial" w:cs="Arial"/>
          <w:sz w:val="24"/>
          <w:szCs w:val="24"/>
          <w:lang/>
        </w:rPr>
        <w:t>está</w:t>
      </w:r>
      <w:r w:rsidR="00516215" w:rsidRPr="00516215">
        <w:rPr>
          <w:rFonts w:ascii="Arial" w:hAnsi="Arial" w:cs="Arial"/>
          <w:sz w:val="24"/>
          <w:szCs w:val="24"/>
          <w:lang/>
        </w:rPr>
        <w:t xml:space="preserve"> </w:t>
      </w:r>
      <w:r w:rsidRPr="00516215">
        <w:rPr>
          <w:rFonts w:ascii="Arial" w:hAnsi="Arial" w:cs="Arial"/>
          <w:sz w:val="24"/>
          <w:szCs w:val="24"/>
          <w:lang/>
        </w:rPr>
        <w:t>sendo</w:t>
      </w:r>
      <w:r w:rsidR="00516215" w:rsidRPr="00516215">
        <w:rPr>
          <w:rFonts w:ascii="Arial" w:hAnsi="Arial" w:cs="Arial"/>
          <w:sz w:val="24"/>
          <w:szCs w:val="24"/>
          <w:lang/>
        </w:rPr>
        <w:t xml:space="preserve"> </w:t>
      </w:r>
      <w:r w:rsidRPr="00516215">
        <w:rPr>
          <w:rFonts w:ascii="Arial" w:hAnsi="Arial" w:cs="Arial"/>
          <w:sz w:val="24"/>
          <w:szCs w:val="24"/>
          <w:lang/>
        </w:rPr>
        <w:t>usado</w:t>
      </w:r>
      <w:r w:rsidR="00516215" w:rsidRPr="00516215">
        <w:rPr>
          <w:rFonts w:ascii="Arial" w:hAnsi="Arial" w:cs="Arial"/>
          <w:sz w:val="24"/>
          <w:szCs w:val="24"/>
          <w:lang/>
        </w:rPr>
        <w:t xml:space="preserve"> </w:t>
      </w:r>
      <w:r w:rsidRPr="00516215">
        <w:rPr>
          <w:rFonts w:ascii="Arial" w:hAnsi="Arial" w:cs="Arial"/>
          <w:sz w:val="24"/>
          <w:szCs w:val="24"/>
          <w:lang/>
        </w:rPr>
        <w:t>para</w:t>
      </w:r>
      <w:r w:rsidR="00516215" w:rsidRPr="00516215">
        <w:rPr>
          <w:rFonts w:ascii="Arial" w:hAnsi="Arial" w:cs="Arial"/>
          <w:sz w:val="24"/>
          <w:szCs w:val="24"/>
          <w:lang/>
        </w:rPr>
        <w:t xml:space="preserve"> </w:t>
      </w:r>
      <w:r w:rsidRPr="00516215">
        <w:rPr>
          <w:rFonts w:ascii="Arial" w:hAnsi="Arial" w:cs="Arial"/>
          <w:sz w:val="24"/>
          <w:szCs w:val="24"/>
          <w:lang/>
        </w:rPr>
        <w:t>gerenciar</w:t>
      </w:r>
      <w:r w:rsidR="00516215" w:rsidRPr="00516215">
        <w:rPr>
          <w:rFonts w:ascii="Arial" w:hAnsi="Arial" w:cs="Arial"/>
          <w:sz w:val="24"/>
          <w:szCs w:val="24"/>
          <w:lang/>
        </w:rPr>
        <w:t xml:space="preserve"> </w:t>
      </w:r>
      <w:r w:rsidRPr="00516215">
        <w:rPr>
          <w:rFonts w:ascii="Arial" w:hAnsi="Arial" w:cs="Arial"/>
          <w:sz w:val="24"/>
          <w:szCs w:val="24"/>
          <w:lang/>
        </w:rPr>
        <w:t>o</w:t>
      </w:r>
      <w:r w:rsidR="00516215" w:rsidRPr="00516215">
        <w:rPr>
          <w:rFonts w:ascii="Arial" w:hAnsi="Arial" w:cs="Arial"/>
          <w:sz w:val="24"/>
          <w:szCs w:val="24"/>
          <w:lang/>
        </w:rPr>
        <w:t xml:space="preserve"> </w:t>
      </w:r>
      <w:r w:rsidRPr="00516215">
        <w:rPr>
          <w:rFonts w:ascii="Arial" w:hAnsi="Arial" w:cs="Arial"/>
          <w:sz w:val="24"/>
          <w:szCs w:val="24"/>
          <w:lang/>
        </w:rPr>
        <w:t>trabalho</w:t>
      </w:r>
      <w:r w:rsidR="00516215" w:rsidRPr="00516215">
        <w:rPr>
          <w:rFonts w:ascii="Arial" w:hAnsi="Arial" w:cs="Arial"/>
          <w:sz w:val="24"/>
          <w:szCs w:val="24"/>
          <w:lang/>
        </w:rPr>
        <w:t xml:space="preserve"> </w:t>
      </w:r>
      <w:r w:rsidRPr="00516215">
        <w:rPr>
          <w:rFonts w:ascii="Arial" w:hAnsi="Arial" w:cs="Arial"/>
          <w:sz w:val="24"/>
          <w:szCs w:val="24"/>
          <w:lang/>
        </w:rPr>
        <w:t>em</w:t>
      </w:r>
      <w:r w:rsidR="00516215" w:rsidRPr="00516215">
        <w:rPr>
          <w:rFonts w:ascii="Arial" w:hAnsi="Arial" w:cs="Arial"/>
          <w:sz w:val="24"/>
          <w:szCs w:val="24"/>
          <w:lang/>
        </w:rPr>
        <w:t xml:space="preserve"> </w:t>
      </w:r>
      <w:r w:rsidRPr="00516215">
        <w:rPr>
          <w:rFonts w:ascii="Arial" w:hAnsi="Arial" w:cs="Arial"/>
          <w:sz w:val="24"/>
          <w:szCs w:val="24"/>
          <w:lang/>
        </w:rPr>
        <w:t>produtos</w:t>
      </w:r>
      <w:r w:rsidR="00516215" w:rsidRPr="00516215">
        <w:rPr>
          <w:rFonts w:ascii="Arial" w:hAnsi="Arial" w:cs="Arial"/>
          <w:sz w:val="24"/>
          <w:szCs w:val="24"/>
          <w:lang/>
        </w:rPr>
        <w:t xml:space="preserve"> </w:t>
      </w:r>
      <w:r w:rsidRPr="00516215">
        <w:rPr>
          <w:rFonts w:ascii="Arial" w:hAnsi="Arial" w:cs="Arial"/>
          <w:sz w:val="24"/>
          <w:szCs w:val="24"/>
          <w:lang/>
        </w:rPr>
        <w:t>complexos</w:t>
      </w:r>
      <w:r w:rsidR="00516215" w:rsidRPr="00516215">
        <w:rPr>
          <w:rFonts w:ascii="Arial" w:hAnsi="Arial" w:cs="Arial"/>
          <w:sz w:val="24"/>
          <w:szCs w:val="24"/>
          <w:lang/>
        </w:rPr>
        <w:t xml:space="preserve"> </w:t>
      </w:r>
      <w:r w:rsidRPr="00516215">
        <w:rPr>
          <w:rFonts w:ascii="Arial" w:hAnsi="Arial" w:cs="Arial"/>
          <w:sz w:val="24"/>
          <w:szCs w:val="24"/>
          <w:lang/>
        </w:rPr>
        <w:t>desde o</w:t>
      </w:r>
      <w:r w:rsidR="00516215" w:rsidRPr="00516215">
        <w:rPr>
          <w:rFonts w:ascii="Arial" w:hAnsi="Arial" w:cs="Arial"/>
          <w:sz w:val="24"/>
          <w:szCs w:val="24"/>
          <w:lang/>
        </w:rPr>
        <w:t xml:space="preserve"> </w:t>
      </w:r>
      <w:r w:rsidRPr="00516215">
        <w:rPr>
          <w:rFonts w:ascii="Arial" w:hAnsi="Arial" w:cs="Arial"/>
          <w:sz w:val="24"/>
          <w:szCs w:val="24"/>
          <w:lang/>
        </w:rPr>
        <w:t>início de</w:t>
      </w:r>
      <w:r w:rsidR="00516215" w:rsidRPr="00516215">
        <w:rPr>
          <w:rFonts w:ascii="Arial" w:hAnsi="Arial" w:cs="Arial"/>
          <w:sz w:val="24"/>
          <w:szCs w:val="24"/>
          <w:lang/>
        </w:rPr>
        <w:t xml:space="preserve"> 1990. </w:t>
      </w:r>
      <w:r w:rsidR="00423B9D">
        <w:rPr>
          <w:rFonts w:ascii="Arial" w:hAnsi="Arial" w:cs="Arial"/>
          <w:sz w:val="24"/>
          <w:szCs w:val="24"/>
        </w:rPr>
        <w:t>O termo “</w:t>
      </w:r>
      <w:proofErr w:type="spellStart"/>
      <w:r w:rsidR="00423B9D">
        <w:rPr>
          <w:rFonts w:ascii="Arial" w:hAnsi="Arial" w:cs="Arial"/>
          <w:sz w:val="24"/>
          <w:szCs w:val="24"/>
        </w:rPr>
        <w:t>scrum</w:t>
      </w:r>
      <w:proofErr w:type="spellEnd"/>
      <w:r w:rsidR="00423B9D">
        <w:rPr>
          <w:rFonts w:ascii="Arial" w:hAnsi="Arial" w:cs="Arial"/>
          <w:sz w:val="24"/>
          <w:szCs w:val="24"/>
        </w:rPr>
        <w:t>” vem</w:t>
      </w:r>
      <w:r w:rsidR="00423B9D" w:rsidRPr="00423B9D">
        <w:rPr>
          <w:rFonts w:ascii="Arial" w:hAnsi="Arial" w:cs="Arial"/>
          <w:sz w:val="24"/>
          <w:szCs w:val="24"/>
        </w:rPr>
        <w:t xml:space="preserve"> do meio esportivo: no jogo de </w:t>
      </w:r>
      <w:proofErr w:type="spellStart"/>
      <w:r w:rsidR="00423B9D" w:rsidRPr="00423B9D">
        <w:rPr>
          <w:rFonts w:ascii="Arial" w:hAnsi="Arial" w:cs="Arial"/>
          <w:sz w:val="24"/>
          <w:szCs w:val="24"/>
        </w:rPr>
        <w:t>rugb</w:t>
      </w:r>
      <w:r w:rsidR="00423B9D">
        <w:rPr>
          <w:rFonts w:ascii="Arial" w:hAnsi="Arial" w:cs="Arial"/>
          <w:sz w:val="24"/>
          <w:szCs w:val="24"/>
        </w:rPr>
        <w:t>y</w:t>
      </w:r>
      <w:proofErr w:type="spellEnd"/>
      <w:r w:rsidR="00423B9D">
        <w:rPr>
          <w:rFonts w:ascii="Arial" w:hAnsi="Arial" w:cs="Arial"/>
          <w:sz w:val="24"/>
          <w:szCs w:val="24"/>
        </w:rPr>
        <w:t xml:space="preserve"> este termo</w:t>
      </w:r>
      <w:r w:rsidR="00423B9D" w:rsidRPr="00423B9D">
        <w:rPr>
          <w:rFonts w:ascii="Arial" w:hAnsi="Arial" w:cs="Arial"/>
          <w:sz w:val="24"/>
          <w:szCs w:val="24"/>
        </w:rPr>
        <w:t xml:space="preserve"> refere-se ao reinício </w:t>
      </w:r>
      <w:r w:rsidR="00423B9D">
        <w:rPr>
          <w:rFonts w:ascii="Arial" w:hAnsi="Arial" w:cs="Arial"/>
          <w:sz w:val="24"/>
          <w:szCs w:val="24"/>
        </w:rPr>
        <w:t>da partida</w:t>
      </w:r>
      <w:proofErr w:type="gramStart"/>
      <w:r w:rsidR="00423B9D">
        <w:rPr>
          <w:rFonts w:ascii="Arial" w:hAnsi="Arial" w:cs="Arial"/>
          <w:sz w:val="24"/>
          <w:szCs w:val="24"/>
        </w:rPr>
        <w:t xml:space="preserve"> </w:t>
      </w:r>
      <w:r w:rsidR="00423B9D" w:rsidRPr="00423B9D">
        <w:rPr>
          <w:rFonts w:ascii="Arial" w:hAnsi="Arial" w:cs="Arial"/>
          <w:sz w:val="24"/>
          <w:szCs w:val="24"/>
        </w:rPr>
        <w:t xml:space="preserve"> </w:t>
      </w:r>
      <w:proofErr w:type="gramEnd"/>
      <w:r w:rsidR="00423B9D" w:rsidRPr="00423B9D">
        <w:rPr>
          <w:rFonts w:ascii="Arial" w:hAnsi="Arial" w:cs="Arial"/>
          <w:sz w:val="24"/>
          <w:szCs w:val="24"/>
        </w:rPr>
        <w:t>após uma infração leve. </w:t>
      </w:r>
      <w:r w:rsidRPr="00516215">
        <w:rPr>
          <w:rFonts w:ascii="Arial" w:hAnsi="Arial" w:cs="Arial"/>
          <w:sz w:val="24"/>
          <w:szCs w:val="24"/>
        </w:rPr>
        <w:t>É</w:t>
      </w:r>
      <w:r w:rsidR="003648AE" w:rsidRPr="00516215">
        <w:rPr>
          <w:rFonts w:ascii="Arial" w:hAnsi="Arial" w:cs="Arial"/>
          <w:sz w:val="24"/>
          <w:szCs w:val="24"/>
        </w:rPr>
        <w:t xml:space="preserve"> composta por ciclos de atividades programadas — os sprints —, com planejamento de tarefas e datas de início e fim determinados.</w:t>
      </w:r>
    </w:p>
    <w:p w:rsidR="00501488" w:rsidRDefault="00AB10A7" w:rsidP="003648A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/>
        </w:rPr>
      </w:pPr>
      <w:r w:rsidRPr="00516215">
        <w:rPr>
          <w:rFonts w:ascii="Arial" w:hAnsi="Arial" w:cs="Arial"/>
          <w:sz w:val="24"/>
          <w:szCs w:val="24"/>
          <w:lang/>
        </w:rPr>
        <w:t>Um framework n</w:t>
      </w:r>
      <w:r w:rsidR="00501488" w:rsidRPr="00516215">
        <w:rPr>
          <w:rFonts w:ascii="Arial" w:hAnsi="Arial" w:cs="Arial"/>
          <w:sz w:val="24"/>
          <w:szCs w:val="24"/>
          <w:lang/>
        </w:rPr>
        <w:t>o</w:t>
      </w:r>
      <w:r w:rsidR="00516215" w:rsidRPr="00516215">
        <w:rPr>
          <w:rFonts w:ascii="Arial" w:hAnsi="Arial" w:cs="Arial"/>
          <w:sz w:val="24"/>
          <w:szCs w:val="24"/>
          <w:lang/>
        </w:rPr>
        <w:t xml:space="preserve"> </w:t>
      </w:r>
      <w:r w:rsidRPr="00516215">
        <w:rPr>
          <w:rFonts w:ascii="Arial" w:hAnsi="Arial" w:cs="Arial"/>
          <w:sz w:val="24"/>
          <w:szCs w:val="24"/>
          <w:lang/>
        </w:rPr>
        <w:t>qual</w:t>
      </w:r>
      <w:r w:rsidR="00516215" w:rsidRPr="00516215">
        <w:rPr>
          <w:rFonts w:ascii="Arial" w:hAnsi="Arial" w:cs="Arial"/>
          <w:sz w:val="24"/>
          <w:szCs w:val="24"/>
          <w:lang/>
        </w:rPr>
        <w:t xml:space="preserve"> </w:t>
      </w:r>
      <w:r w:rsidRPr="00516215">
        <w:rPr>
          <w:rFonts w:ascii="Arial" w:hAnsi="Arial" w:cs="Arial"/>
          <w:sz w:val="24"/>
          <w:szCs w:val="24"/>
          <w:lang/>
        </w:rPr>
        <w:t>pessoas</w:t>
      </w:r>
      <w:r w:rsidR="00516215" w:rsidRPr="00516215">
        <w:rPr>
          <w:rFonts w:ascii="Arial" w:hAnsi="Arial" w:cs="Arial"/>
          <w:sz w:val="24"/>
          <w:szCs w:val="24"/>
          <w:lang/>
        </w:rPr>
        <w:t xml:space="preserve"> </w:t>
      </w:r>
      <w:r w:rsidRPr="00516215">
        <w:rPr>
          <w:rFonts w:ascii="Arial" w:hAnsi="Arial" w:cs="Arial"/>
          <w:sz w:val="24"/>
          <w:szCs w:val="24"/>
          <w:lang/>
        </w:rPr>
        <w:t>podem</w:t>
      </w:r>
      <w:r w:rsidR="00516215" w:rsidRPr="00516215">
        <w:rPr>
          <w:rFonts w:ascii="Arial" w:hAnsi="Arial" w:cs="Arial"/>
          <w:sz w:val="24"/>
          <w:szCs w:val="24"/>
          <w:lang/>
        </w:rPr>
        <w:t xml:space="preserve"> </w:t>
      </w:r>
      <w:r w:rsidRPr="00516215">
        <w:rPr>
          <w:rFonts w:ascii="Arial" w:hAnsi="Arial" w:cs="Arial"/>
          <w:sz w:val="24"/>
          <w:szCs w:val="24"/>
          <w:lang/>
        </w:rPr>
        <w:t>solucionar</w:t>
      </w:r>
      <w:r w:rsidR="00516215" w:rsidRPr="00516215">
        <w:rPr>
          <w:rFonts w:ascii="Arial" w:hAnsi="Arial" w:cs="Arial"/>
          <w:sz w:val="24"/>
          <w:szCs w:val="24"/>
          <w:lang/>
        </w:rPr>
        <w:t xml:space="preserve"> </w:t>
      </w:r>
      <w:r w:rsidR="00501488" w:rsidRPr="00516215">
        <w:rPr>
          <w:rFonts w:ascii="Arial" w:hAnsi="Arial" w:cs="Arial"/>
          <w:sz w:val="24"/>
          <w:szCs w:val="24"/>
          <w:lang/>
        </w:rPr>
        <w:t>problemas</w:t>
      </w:r>
      <w:r w:rsidR="00516215" w:rsidRPr="00516215">
        <w:rPr>
          <w:rFonts w:ascii="Arial" w:hAnsi="Arial" w:cs="Arial"/>
          <w:sz w:val="24"/>
          <w:szCs w:val="24"/>
          <w:lang/>
        </w:rPr>
        <w:t xml:space="preserve"> </w:t>
      </w:r>
      <w:r w:rsidR="00501488" w:rsidRPr="00516215">
        <w:rPr>
          <w:rFonts w:ascii="Arial" w:hAnsi="Arial" w:cs="Arial"/>
          <w:sz w:val="24"/>
          <w:szCs w:val="24"/>
          <w:lang/>
        </w:rPr>
        <w:t>complexos</w:t>
      </w:r>
      <w:r w:rsidR="00516215" w:rsidRPr="00516215">
        <w:rPr>
          <w:rFonts w:ascii="Arial" w:hAnsi="Arial" w:cs="Arial"/>
          <w:sz w:val="24"/>
          <w:szCs w:val="24"/>
          <w:lang/>
        </w:rPr>
        <w:t xml:space="preserve"> </w:t>
      </w:r>
      <w:r w:rsidR="00501488" w:rsidRPr="00516215">
        <w:rPr>
          <w:rFonts w:ascii="Arial" w:hAnsi="Arial" w:cs="Arial"/>
          <w:sz w:val="24"/>
          <w:szCs w:val="24"/>
          <w:lang/>
        </w:rPr>
        <w:t>e</w:t>
      </w:r>
      <w:proofErr w:type="gramStart"/>
      <w:r w:rsidR="00501488" w:rsidRPr="00516215">
        <w:rPr>
          <w:rFonts w:ascii="Arial" w:hAnsi="Arial" w:cs="Arial"/>
          <w:sz w:val="24"/>
          <w:szCs w:val="24"/>
          <w:lang/>
        </w:rPr>
        <w:t xml:space="preserve">  </w:t>
      </w:r>
      <w:proofErr w:type="gramEnd"/>
      <w:r w:rsidR="00501488" w:rsidRPr="00516215">
        <w:rPr>
          <w:rFonts w:ascii="Arial" w:hAnsi="Arial" w:cs="Arial"/>
          <w:sz w:val="24"/>
          <w:szCs w:val="24"/>
          <w:lang/>
        </w:rPr>
        <w:t xml:space="preserve">adaptativos,  enquanto  </w:t>
      </w:r>
      <w:r w:rsidRPr="00516215">
        <w:rPr>
          <w:rFonts w:ascii="Arial" w:hAnsi="Arial" w:cs="Arial"/>
          <w:sz w:val="24"/>
          <w:szCs w:val="24"/>
          <w:lang/>
        </w:rPr>
        <w:t>criam de forma produtiva</w:t>
      </w:r>
      <w:r w:rsidR="00501488" w:rsidRPr="00516215">
        <w:rPr>
          <w:rFonts w:ascii="Arial" w:hAnsi="Arial" w:cs="Arial"/>
          <w:sz w:val="24"/>
          <w:szCs w:val="24"/>
          <w:lang/>
        </w:rPr>
        <w:t xml:space="preserve">  </w:t>
      </w:r>
      <w:r w:rsidR="00423B9D">
        <w:rPr>
          <w:rFonts w:ascii="Arial" w:hAnsi="Arial" w:cs="Arial"/>
          <w:sz w:val="24"/>
          <w:szCs w:val="24"/>
          <w:lang/>
        </w:rPr>
        <w:t>agregando</w:t>
      </w:r>
      <w:r w:rsidR="00501488" w:rsidRPr="00516215">
        <w:rPr>
          <w:rFonts w:ascii="Arial" w:hAnsi="Arial" w:cs="Arial"/>
          <w:sz w:val="24"/>
          <w:szCs w:val="24"/>
          <w:lang/>
        </w:rPr>
        <w:t xml:space="preserve">  o  mais  alto valor possível. </w:t>
      </w:r>
    </w:p>
    <w:p w:rsidR="00423B9D" w:rsidRPr="00516215" w:rsidRDefault="00423B9D" w:rsidP="003648A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/>
        </w:rPr>
      </w:pPr>
    </w:p>
    <w:p w:rsidR="00AB10A7" w:rsidRPr="00516215" w:rsidRDefault="00AB10A7" w:rsidP="00AB10A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8"/>
          <w:szCs w:val="28"/>
          <w:lang/>
        </w:rPr>
      </w:pPr>
    </w:p>
    <w:p w:rsidR="00501488" w:rsidRDefault="00501488" w:rsidP="00516215">
      <w:pPr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Arial" w:hAnsi="Arial" w:cs="Arial"/>
          <w:b/>
          <w:sz w:val="28"/>
          <w:szCs w:val="28"/>
          <w:lang/>
        </w:rPr>
      </w:pPr>
      <w:r w:rsidRPr="00516215">
        <w:rPr>
          <w:rFonts w:ascii="Arial" w:hAnsi="Arial" w:cs="Arial"/>
          <w:b/>
          <w:sz w:val="28"/>
          <w:szCs w:val="28"/>
          <w:lang/>
        </w:rPr>
        <w:t>Ferramentas de Scrum</w:t>
      </w:r>
    </w:p>
    <w:p w:rsidR="00423B9D" w:rsidRPr="00516215" w:rsidRDefault="00423B9D" w:rsidP="00516215">
      <w:pPr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Arial" w:hAnsi="Arial" w:cs="Arial"/>
          <w:b/>
          <w:sz w:val="28"/>
          <w:szCs w:val="28"/>
          <w:lang/>
        </w:rPr>
      </w:pPr>
    </w:p>
    <w:p w:rsidR="003648AE" w:rsidRPr="00516215" w:rsidRDefault="003648AE" w:rsidP="00AB10A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16215">
        <w:rPr>
          <w:rFonts w:ascii="Arial" w:hAnsi="Arial" w:cs="Arial"/>
          <w:b/>
          <w:bCs/>
          <w:sz w:val="24"/>
          <w:szCs w:val="24"/>
        </w:rPr>
        <w:t>Sprints</w:t>
      </w:r>
    </w:p>
    <w:p w:rsidR="00AB10A7" w:rsidRPr="00516215" w:rsidRDefault="00AB10A7" w:rsidP="00AB10A7">
      <w:pPr>
        <w:pStyle w:val="PargrafodaLista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648AE" w:rsidRDefault="003648AE" w:rsidP="003648A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16215">
        <w:rPr>
          <w:rFonts w:ascii="Arial" w:hAnsi="Arial" w:cs="Arial"/>
          <w:sz w:val="24"/>
          <w:szCs w:val="24"/>
        </w:rPr>
        <w:t>No Scrum, o trabalho é realizado em iterações ou ci</w:t>
      </w:r>
      <w:r w:rsidR="00AB10A7" w:rsidRPr="00516215">
        <w:rPr>
          <w:rFonts w:ascii="Arial" w:hAnsi="Arial" w:cs="Arial"/>
          <w:sz w:val="24"/>
          <w:szCs w:val="24"/>
        </w:rPr>
        <w:t>clos de até um mês,</w:t>
      </w:r>
      <w:r w:rsidRPr="00516215">
        <w:rPr>
          <w:rFonts w:ascii="Arial" w:hAnsi="Arial" w:cs="Arial"/>
          <w:sz w:val="24"/>
          <w:szCs w:val="24"/>
        </w:rPr>
        <w:t xml:space="preserve"> chamado de </w:t>
      </w:r>
      <w:r w:rsidRPr="00516215">
        <w:rPr>
          <w:rFonts w:ascii="Arial" w:hAnsi="Arial" w:cs="Arial"/>
          <w:b/>
          <w:bCs/>
          <w:sz w:val="24"/>
          <w:szCs w:val="24"/>
        </w:rPr>
        <w:t>Sprints</w:t>
      </w:r>
      <w:r w:rsidRPr="00516215">
        <w:rPr>
          <w:rFonts w:ascii="Arial" w:hAnsi="Arial" w:cs="Arial"/>
          <w:sz w:val="24"/>
          <w:szCs w:val="24"/>
        </w:rPr>
        <w:t>.</w:t>
      </w:r>
      <w:r w:rsidR="00516215">
        <w:rPr>
          <w:rFonts w:ascii="Arial" w:hAnsi="Arial" w:cs="Arial"/>
          <w:sz w:val="24"/>
          <w:szCs w:val="24"/>
        </w:rPr>
        <w:t xml:space="preserve"> </w:t>
      </w:r>
      <w:r w:rsidRPr="00516215">
        <w:rPr>
          <w:rFonts w:ascii="Arial" w:hAnsi="Arial" w:cs="Arial"/>
          <w:sz w:val="24"/>
          <w:szCs w:val="24"/>
        </w:rPr>
        <w:t xml:space="preserve">Durante o planejamento do sprint, a equipe de desenvolvimento e o </w:t>
      </w:r>
      <w:r w:rsidRPr="00516215">
        <w:rPr>
          <w:rFonts w:ascii="Arial" w:hAnsi="Arial" w:cs="Arial"/>
          <w:i/>
          <w:sz w:val="24"/>
          <w:szCs w:val="24"/>
        </w:rPr>
        <w:t>product owner</w:t>
      </w:r>
      <w:r w:rsidRPr="00516215">
        <w:rPr>
          <w:rFonts w:ascii="Arial" w:hAnsi="Arial" w:cs="Arial"/>
          <w:sz w:val="24"/>
          <w:szCs w:val="24"/>
        </w:rPr>
        <w:t> devem chegar a um acordo sobre qual o </w:t>
      </w:r>
      <w:r w:rsidRPr="00516215">
        <w:rPr>
          <w:rFonts w:ascii="Arial" w:hAnsi="Arial" w:cs="Arial"/>
          <w:b/>
          <w:bCs/>
          <w:sz w:val="24"/>
          <w:szCs w:val="24"/>
        </w:rPr>
        <w:t>Objetivo do Sprint</w:t>
      </w:r>
      <w:r w:rsidRPr="00516215">
        <w:rPr>
          <w:rFonts w:ascii="Arial" w:hAnsi="Arial" w:cs="Arial"/>
          <w:sz w:val="24"/>
          <w:szCs w:val="24"/>
        </w:rPr>
        <w:t>.</w:t>
      </w:r>
      <w:r w:rsidR="00AB10A7" w:rsidRPr="00516215">
        <w:rPr>
          <w:rFonts w:ascii="Arial" w:hAnsi="Arial" w:cs="Arial"/>
          <w:sz w:val="24"/>
          <w:szCs w:val="24"/>
        </w:rPr>
        <w:t xml:space="preserve"> </w:t>
      </w:r>
      <w:r w:rsidRPr="00516215">
        <w:rPr>
          <w:rFonts w:ascii="Arial" w:hAnsi="Arial" w:cs="Arial"/>
          <w:sz w:val="24"/>
          <w:szCs w:val="24"/>
        </w:rPr>
        <w:t>Com e</w:t>
      </w:r>
      <w:r w:rsidR="00AB10A7" w:rsidRPr="00516215">
        <w:rPr>
          <w:rFonts w:ascii="Arial" w:hAnsi="Arial" w:cs="Arial"/>
          <w:sz w:val="24"/>
          <w:szCs w:val="24"/>
        </w:rPr>
        <w:t>ste objetivo traçado,</w:t>
      </w:r>
      <w:r w:rsidRPr="00516215">
        <w:rPr>
          <w:rFonts w:ascii="Arial" w:hAnsi="Arial" w:cs="Arial"/>
          <w:sz w:val="24"/>
          <w:szCs w:val="24"/>
        </w:rPr>
        <w:t xml:space="preserve"> determinam quais os itens do </w:t>
      </w:r>
      <w:r w:rsidRPr="00516215">
        <w:rPr>
          <w:rFonts w:ascii="Arial" w:hAnsi="Arial" w:cs="Arial"/>
          <w:i/>
          <w:sz w:val="24"/>
          <w:szCs w:val="24"/>
        </w:rPr>
        <w:t>backlog</w:t>
      </w:r>
      <w:r w:rsidRPr="00516215">
        <w:rPr>
          <w:rFonts w:ascii="Arial" w:hAnsi="Arial" w:cs="Arial"/>
          <w:sz w:val="24"/>
          <w:szCs w:val="24"/>
        </w:rPr>
        <w:t xml:space="preserve"> devem ser priorizados para serem executados neste Sprint.</w:t>
      </w:r>
    </w:p>
    <w:p w:rsidR="00423B9D" w:rsidRPr="00516215" w:rsidRDefault="00423B9D" w:rsidP="003648A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648AE" w:rsidRDefault="003648AE" w:rsidP="00AB10A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16215">
        <w:rPr>
          <w:rFonts w:ascii="Arial" w:hAnsi="Arial" w:cs="Arial"/>
          <w:b/>
          <w:bCs/>
          <w:sz w:val="24"/>
          <w:szCs w:val="24"/>
        </w:rPr>
        <w:t>Daily Scrum</w:t>
      </w:r>
    </w:p>
    <w:p w:rsidR="00516215" w:rsidRPr="00516215" w:rsidRDefault="00516215" w:rsidP="0051621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501488" w:rsidRPr="00516215" w:rsidRDefault="003648AE" w:rsidP="003648A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16215">
        <w:rPr>
          <w:rFonts w:ascii="Arial" w:hAnsi="Arial" w:cs="Arial"/>
          <w:sz w:val="24"/>
          <w:szCs w:val="24"/>
        </w:rPr>
        <w:t>Todos os dias, idealmente no mesmo horário, os membros da equipe devem realiza</w:t>
      </w:r>
      <w:r w:rsidR="00367B21">
        <w:rPr>
          <w:rFonts w:ascii="Arial" w:hAnsi="Arial" w:cs="Arial"/>
          <w:sz w:val="24"/>
          <w:szCs w:val="24"/>
        </w:rPr>
        <w:t>r uma reunião</w:t>
      </w:r>
      <w:r w:rsidRPr="00516215">
        <w:rPr>
          <w:rFonts w:ascii="Arial" w:hAnsi="Arial" w:cs="Arial"/>
          <w:sz w:val="24"/>
          <w:szCs w:val="24"/>
        </w:rPr>
        <w:t xml:space="preserve"> (</w:t>
      </w:r>
      <w:r w:rsidRPr="00516215">
        <w:rPr>
          <w:rFonts w:ascii="Arial" w:hAnsi="Arial" w:cs="Arial"/>
          <w:b/>
          <w:bCs/>
          <w:sz w:val="24"/>
          <w:szCs w:val="24"/>
        </w:rPr>
        <w:t>15 minutos ou menos</w:t>
      </w:r>
      <w:r w:rsidRPr="00516215">
        <w:rPr>
          <w:rFonts w:ascii="Arial" w:hAnsi="Arial" w:cs="Arial"/>
          <w:sz w:val="24"/>
          <w:szCs w:val="24"/>
        </w:rPr>
        <w:t>), chamado </w:t>
      </w:r>
      <w:r w:rsidRPr="00516215">
        <w:rPr>
          <w:rFonts w:ascii="Arial" w:hAnsi="Arial" w:cs="Arial"/>
          <w:b/>
          <w:bCs/>
          <w:sz w:val="24"/>
          <w:szCs w:val="24"/>
        </w:rPr>
        <w:t>Daily Scrum</w:t>
      </w:r>
      <w:r w:rsidRPr="00516215">
        <w:rPr>
          <w:rFonts w:ascii="Arial" w:hAnsi="Arial" w:cs="Arial"/>
          <w:sz w:val="24"/>
          <w:szCs w:val="24"/>
        </w:rPr>
        <w:t>.</w:t>
      </w:r>
      <w:r w:rsidR="00516215">
        <w:rPr>
          <w:rFonts w:ascii="Arial" w:hAnsi="Arial" w:cs="Arial"/>
          <w:sz w:val="24"/>
          <w:szCs w:val="24"/>
        </w:rPr>
        <w:t xml:space="preserve"> </w:t>
      </w:r>
      <w:r w:rsidR="00516215" w:rsidRPr="00516215">
        <w:rPr>
          <w:rFonts w:ascii="Arial" w:hAnsi="Arial" w:cs="Arial"/>
          <w:sz w:val="24"/>
          <w:szCs w:val="24"/>
        </w:rPr>
        <w:t>Comumente nesta reunião</w:t>
      </w:r>
      <w:r w:rsidRPr="00516215">
        <w:rPr>
          <w:rFonts w:ascii="Arial" w:hAnsi="Arial" w:cs="Arial"/>
          <w:sz w:val="24"/>
          <w:szCs w:val="24"/>
        </w:rPr>
        <w:t xml:space="preserve"> o </w:t>
      </w:r>
      <w:hyperlink r:id="rId6" w:history="1">
        <w:r w:rsidRPr="00516215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Scrum Master</w:t>
        </w:r>
      </w:hyperlink>
      <w:r w:rsidRPr="00516215">
        <w:rPr>
          <w:rFonts w:ascii="Arial" w:hAnsi="Arial" w:cs="Arial"/>
          <w:sz w:val="24"/>
          <w:szCs w:val="24"/>
        </w:rPr>
        <w:t> </w:t>
      </w:r>
      <w:r w:rsidR="00516215" w:rsidRPr="00516215">
        <w:rPr>
          <w:rFonts w:ascii="Arial" w:hAnsi="Arial" w:cs="Arial"/>
          <w:sz w:val="24"/>
          <w:szCs w:val="24"/>
        </w:rPr>
        <w:t xml:space="preserve">irá </w:t>
      </w:r>
      <w:r w:rsidRPr="00516215">
        <w:rPr>
          <w:rFonts w:ascii="Arial" w:hAnsi="Arial" w:cs="Arial"/>
          <w:sz w:val="24"/>
          <w:szCs w:val="24"/>
        </w:rPr>
        <w:t xml:space="preserve">perguntar para cada membro da equipe </w:t>
      </w:r>
      <w:r w:rsidR="00516215" w:rsidRPr="00516215">
        <w:rPr>
          <w:rFonts w:ascii="Arial" w:hAnsi="Arial" w:cs="Arial"/>
          <w:sz w:val="24"/>
          <w:szCs w:val="24"/>
        </w:rPr>
        <w:t xml:space="preserve">essas </w:t>
      </w:r>
      <w:r w:rsidRPr="00516215">
        <w:rPr>
          <w:rFonts w:ascii="Arial" w:hAnsi="Arial" w:cs="Arial"/>
          <w:sz w:val="24"/>
          <w:szCs w:val="24"/>
        </w:rPr>
        <w:t>três perguntas:</w:t>
      </w:r>
    </w:p>
    <w:p w:rsidR="003648AE" w:rsidRPr="00516215" w:rsidRDefault="003648AE" w:rsidP="003648A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648AE" w:rsidRPr="00516215" w:rsidRDefault="003648AE" w:rsidP="003648AE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16215">
        <w:rPr>
          <w:rFonts w:ascii="Arial" w:hAnsi="Arial" w:cs="Arial"/>
          <w:sz w:val="24"/>
          <w:szCs w:val="24"/>
        </w:rPr>
        <w:t>O que fiz ontem que ajudou o time a atingir a meta do sprint?</w:t>
      </w:r>
    </w:p>
    <w:p w:rsidR="003648AE" w:rsidRPr="00516215" w:rsidRDefault="003648AE" w:rsidP="003648AE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16215">
        <w:rPr>
          <w:rFonts w:ascii="Arial" w:hAnsi="Arial" w:cs="Arial"/>
          <w:sz w:val="24"/>
          <w:szCs w:val="24"/>
        </w:rPr>
        <w:t>O que vou fazer hoje para ajudar o time a atingir a meta do sprint?</w:t>
      </w:r>
    </w:p>
    <w:p w:rsidR="003648AE" w:rsidRPr="00516215" w:rsidRDefault="003648AE" w:rsidP="003648AE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16215">
        <w:rPr>
          <w:rFonts w:ascii="Arial" w:hAnsi="Arial" w:cs="Arial"/>
          <w:sz w:val="24"/>
          <w:szCs w:val="24"/>
        </w:rPr>
        <w:t>Existe algum impedimento</w:t>
      </w:r>
      <w:r w:rsidR="00516215" w:rsidRPr="00516215">
        <w:rPr>
          <w:rFonts w:ascii="Arial" w:hAnsi="Arial" w:cs="Arial"/>
          <w:sz w:val="24"/>
          <w:szCs w:val="24"/>
        </w:rPr>
        <w:t>/dificuldade</w:t>
      </w:r>
      <w:r w:rsidRPr="00516215">
        <w:rPr>
          <w:rFonts w:ascii="Arial" w:hAnsi="Arial" w:cs="Arial"/>
          <w:sz w:val="24"/>
          <w:szCs w:val="24"/>
        </w:rPr>
        <w:t xml:space="preserve"> que não permita a mim ou ao time atingir a meta do sprint?</w:t>
      </w:r>
    </w:p>
    <w:p w:rsidR="003648AE" w:rsidRPr="00516215" w:rsidRDefault="003648AE" w:rsidP="003648A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16215" w:rsidRPr="00516215" w:rsidRDefault="003648AE" w:rsidP="0051621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16215">
        <w:rPr>
          <w:rFonts w:ascii="Arial" w:hAnsi="Arial" w:cs="Arial"/>
          <w:b/>
          <w:bCs/>
          <w:sz w:val="24"/>
          <w:szCs w:val="24"/>
        </w:rPr>
        <w:t>Mostrar o trabalho de forma visual usando o quadro Kanban</w:t>
      </w:r>
      <w:r w:rsidR="00516215">
        <w:rPr>
          <w:rFonts w:ascii="Arial" w:hAnsi="Arial" w:cs="Arial"/>
          <w:b/>
          <w:bCs/>
          <w:sz w:val="24"/>
          <w:szCs w:val="24"/>
        </w:rPr>
        <w:tab/>
      </w:r>
      <w:r w:rsidRPr="00516215">
        <w:rPr>
          <w:rFonts w:ascii="Arial" w:hAnsi="Arial" w:cs="Arial"/>
          <w:b/>
          <w:bCs/>
          <w:sz w:val="24"/>
          <w:szCs w:val="24"/>
        </w:rPr>
        <w:t xml:space="preserve"> Scrum:</w:t>
      </w:r>
      <w:r w:rsidRPr="00516215">
        <w:rPr>
          <w:rFonts w:ascii="Arial" w:hAnsi="Arial" w:cs="Arial"/>
          <w:sz w:val="24"/>
          <w:szCs w:val="24"/>
        </w:rPr>
        <w:t> </w:t>
      </w:r>
    </w:p>
    <w:p w:rsidR="003648AE" w:rsidRPr="00516215" w:rsidRDefault="00516215" w:rsidP="00AB10A7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3648AE" w:rsidRPr="003648AE">
        <w:rPr>
          <w:rFonts w:ascii="Arial" w:hAnsi="Arial" w:cs="Arial"/>
          <w:sz w:val="24"/>
          <w:szCs w:val="24"/>
        </w:rPr>
        <w:t xml:space="preserve">m geral, </w:t>
      </w:r>
      <w:r>
        <w:rPr>
          <w:rFonts w:ascii="Arial" w:hAnsi="Arial" w:cs="Arial"/>
          <w:sz w:val="24"/>
          <w:szCs w:val="24"/>
        </w:rPr>
        <w:t>perde-se</w:t>
      </w:r>
      <w:r w:rsidR="003648AE" w:rsidRPr="003648AE">
        <w:rPr>
          <w:rFonts w:ascii="Arial" w:hAnsi="Arial" w:cs="Arial"/>
          <w:sz w:val="24"/>
          <w:szCs w:val="24"/>
        </w:rPr>
        <w:t xml:space="preserve"> </w:t>
      </w:r>
      <w:r w:rsidR="00C34D87">
        <w:rPr>
          <w:rFonts w:ascii="Arial" w:hAnsi="Arial" w:cs="Arial"/>
          <w:sz w:val="24"/>
          <w:szCs w:val="24"/>
        </w:rPr>
        <w:t>muito tempo</w:t>
      </w:r>
      <w:proofErr w:type="gramStart"/>
      <w:r w:rsidR="00C34D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gramEnd"/>
      <w:r w:rsidR="003648AE" w:rsidRPr="003648AE">
        <w:rPr>
          <w:rFonts w:ascii="Arial" w:hAnsi="Arial" w:cs="Arial"/>
          <w:sz w:val="24"/>
          <w:szCs w:val="24"/>
        </w:rPr>
        <w:t xml:space="preserve">em reuniões com apontamentos sobre o que está sendo feito, o que foi concluído e o que está parado. Uma </w:t>
      </w:r>
      <w:r>
        <w:rPr>
          <w:rFonts w:ascii="Arial" w:hAnsi="Arial" w:cs="Arial"/>
          <w:sz w:val="24"/>
          <w:szCs w:val="24"/>
        </w:rPr>
        <w:t>maneira mais</w:t>
      </w:r>
      <w:r w:rsidR="003648AE" w:rsidRPr="003648AE">
        <w:rPr>
          <w:rFonts w:ascii="Arial" w:hAnsi="Arial" w:cs="Arial"/>
          <w:sz w:val="24"/>
          <w:szCs w:val="24"/>
        </w:rPr>
        <w:t xml:space="preserve"> simples de resolver isso é criar um registro visual para demonstrar o </w:t>
      </w:r>
      <w:r w:rsidRPr="003648AE">
        <w:rPr>
          <w:rFonts w:ascii="Arial" w:hAnsi="Arial" w:cs="Arial"/>
          <w:sz w:val="24"/>
          <w:szCs w:val="24"/>
        </w:rPr>
        <w:t>curso</w:t>
      </w:r>
      <w:r w:rsidR="003648AE" w:rsidRPr="003648AE">
        <w:rPr>
          <w:rFonts w:ascii="Arial" w:hAnsi="Arial" w:cs="Arial"/>
          <w:sz w:val="24"/>
          <w:szCs w:val="24"/>
        </w:rPr>
        <w:t xml:space="preserve"> das tarefas. Para isso, o quadro Kanban Scrum é a ferramenta ideal. Basta criar um </w:t>
      </w:r>
      <w:r>
        <w:rPr>
          <w:rFonts w:ascii="Arial" w:hAnsi="Arial" w:cs="Arial"/>
          <w:sz w:val="24"/>
          <w:szCs w:val="24"/>
        </w:rPr>
        <w:t>quadro</w:t>
      </w:r>
      <w:r w:rsidR="003648AE" w:rsidRPr="003648AE">
        <w:rPr>
          <w:rFonts w:ascii="Arial" w:hAnsi="Arial" w:cs="Arial"/>
          <w:sz w:val="24"/>
          <w:szCs w:val="24"/>
        </w:rPr>
        <w:t xml:space="preserve"> com todas as atividades (e o status de cada uma) e colocá-lo onde todos possam ver. Assim, não é preciso perder tempo falando, as pessoas já saberão sobre o status do projeto apenas observando. </w:t>
      </w:r>
    </w:p>
    <w:p w:rsidR="00501488" w:rsidRPr="003648AE" w:rsidRDefault="00501488" w:rsidP="003648A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/>
        </w:rPr>
      </w:pPr>
    </w:p>
    <w:p w:rsidR="00501488" w:rsidRPr="003648AE" w:rsidRDefault="00501488" w:rsidP="003648A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/>
        </w:rPr>
      </w:pPr>
    </w:p>
    <w:p w:rsidR="00501488" w:rsidRPr="003648AE" w:rsidRDefault="00501488" w:rsidP="003648A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/>
        </w:rPr>
      </w:pPr>
    </w:p>
    <w:p w:rsidR="00501488" w:rsidRPr="003648AE" w:rsidRDefault="00367B21" w:rsidP="00367B21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Arial" w:hAnsi="Arial" w:cs="Arial"/>
          <w:sz w:val="24"/>
          <w:szCs w:val="24"/>
          <w:lang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505325" cy="4191000"/>
            <wp:effectExtent l="19050" t="0" r="9525" b="0"/>
            <wp:docPr id="1" name="Imagem 0" descr="kanban-quadro-sim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nban-quadro-simple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8B9" w:rsidRDefault="005058B9" w:rsidP="005058B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0523B7">
        <w:rPr>
          <w:rFonts w:ascii="Arial" w:hAnsi="Arial" w:cs="Arial"/>
          <w:b/>
          <w:sz w:val="28"/>
          <w:szCs w:val="28"/>
        </w:rPr>
        <w:t>Dinâmica do Scrum</w:t>
      </w:r>
    </w:p>
    <w:p w:rsidR="005058B9" w:rsidRDefault="005058B9" w:rsidP="007A7D4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23B7">
        <w:rPr>
          <w:rFonts w:ascii="Arial" w:hAnsi="Arial" w:cs="Arial"/>
          <w:sz w:val="24"/>
          <w:szCs w:val="24"/>
        </w:rPr>
        <w:t>Tudo começa com a visão do produto final, que é determinado pelo product owner</w:t>
      </w:r>
      <w:r>
        <w:rPr>
          <w:rFonts w:ascii="Arial" w:hAnsi="Arial" w:cs="Arial"/>
          <w:sz w:val="24"/>
          <w:szCs w:val="24"/>
        </w:rPr>
        <w:t>, pode ser através de um business case, por exemplo, ou qualquer outra visão macro do produto. Em seguida isso será desmembrado em todas as funcionalidades necessárias, que é chamada de product backlog. Essas funcionalidades serão organizadas por ordem de prioridade:</w:t>
      </w:r>
    </w:p>
    <w:p w:rsidR="005058B9" w:rsidRDefault="005058B9" w:rsidP="007A7D4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58B9">
        <w:rPr>
          <w:rFonts w:ascii="Arial" w:hAnsi="Arial" w:cs="Arial"/>
          <w:sz w:val="24"/>
          <w:szCs w:val="24"/>
        </w:rPr>
        <w:drawing>
          <wp:inline distT="0" distB="0" distL="0" distR="0">
            <wp:extent cx="5611139" cy="2267211"/>
            <wp:effectExtent l="38100" t="0" r="8611" b="0"/>
            <wp:docPr id="5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7A7D48" w:rsidRPr="007A7D48" w:rsidRDefault="007A7D48" w:rsidP="007A7D4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A7D48">
        <w:rPr>
          <w:rFonts w:ascii="Arial" w:hAnsi="Arial" w:cs="Arial"/>
          <w:sz w:val="24"/>
          <w:szCs w:val="24"/>
        </w:rPr>
        <w:t>Assim como outros métodos com um enfoque semelhante, a proposta do Scrum é prover contribuição para o gerenciamento de atividades intricadas</w:t>
      </w:r>
      <w:r>
        <w:rPr>
          <w:rFonts w:ascii="Arial" w:hAnsi="Arial" w:cs="Arial"/>
          <w:sz w:val="24"/>
          <w:szCs w:val="24"/>
        </w:rPr>
        <w:t>, porém de maneira</w:t>
      </w:r>
      <w:r w:rsidRPr="007A7D48">
        <w:rPr>
          <w:rFonts w:ascii="Arial" w:hAnsi="Arial" w:cs="Arial"/>
          <w:sz w:val="24"/>
          <w:szCs w:val="24"/>
        </w:rPr>
        <w:t xml:space="preserve"> flexível e que promova a adaptação do projeto diante das inevitáveis </w:t>
      </w:r>
      <w:proofErr w:type="gramStart"/>
      <w:r w:rsidRPr="007A7D48">
        <w:rPr>
          <w:rFonts w:ascii="Arial" w:hAnsi="Arial" w:cs="Arial"/>
          <w:sz w:val="24"/>
          <w:szCs w:val="24"/>
        </w:rPr>
        <w:t>alterações</w:t>
      </w:r>
      <w:proofErr w:type="gramEnd"/>
      <w:r w:rsidRPr="007A7D48">
        <w:rPr>
          <w:rFonts w:ascii="Arial" w:hAnsi="Arial" w:cs="Arial"/>
          <w:sz w:val="24"/>
          <w:szCs w:val="24"/>
        </w:rPr>
        <w:t>. São três as idéias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principais em que o</w:t>
      </w:r>
      <w:r w:rsidRPr="007A7D48">
        <w:rPr>
          <w:rFonts w:ascii="Arial" w:hAnsi="Arial" w:cs="Arial"/>
          <w:sz w:val="24"/>
          <w:szCs w:val="24"/>
        </w:rPr>
        <w:t xml:space="preserve"> método Scrum se ampara:</w:t>
      </w:r>
    </w:p>
    <w:p w:rsidR="00101CC1" w:rsidRDefault="00C34D87" w:rsidP="00C34D8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Transparência</w:t>
      </w:r>
    </w:p>
    <w:p w:rsidR="00C34D87" w:rsidRDefault="00C34D87" w:rsidP="00C34D8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Inspeção</w:t>
      </w:r>
    </w:p>
    <w:p w:rsidR="00C34D87" w:rsidRPr="00C34D87" w:rsidRDefault="00C34D87" w:rsidP="00C34D8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Adaptação</w:t>
      </w:r>
    </w:p>
    <w:p w:rsidR="007A7D48" w:rsidRPr="007A7D48" w:rsidRDefault="007A7D48" w:rsidP="007A7D4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A7D48">
        <w:rPr>
          <w:rFonts w:ascii="Arial" w:hAnsi="Arial" w:cs="Arial"/>
          <w:sz w:val="24"/>
          <w:szCs w:val="24"/>
        </w:rPr>
        <w:t>A noção de transparência deve ser compreendida como a existência de um</w:t>
      </w:r>
      <w:r>
        <w:rPr>
          <w:rFonts w:ascii="Arial" w:hAnsi="Arial" w:cs="Arial"/>
          <w:sz w:val="24"/>
          <w:szCs w:val="24"/>
        </w:rPr>
        <w:t>a</w:t>
      </w:r>
      <w:r w:rsidRPr="007A7D48">
        <w:rPr>
          <w:rFonts w:ascii="Arial" w:hAnsi="Arial" w:cs="Arial"/>
          <w:sz w:val="24"/>
          <w:szCs w:val="24"/>
        </w:rPr>
        <w:t xml:space="preserve"> concordância</w:t>
      </w:r>
      <w:r>
        <w:rPr>
          <w:rFonts w:ascii="Arial" w:hAnsi="Arial" w:cs="Arial"/>
          <w:sz w:val="24"/>
          <w:szCs w:val="24"/>
        </w:rPr>
        <w:t xml:space="preserve"> mútua</w:t>
      </w:r>
      <w:r w:rsidRPr="007A7D48">
        <w:rPr>
          <w:rFonts w:ascii="Arial" w:hAnsi="Arial" w:cs="Arial"/>
          <w:sz w:val="24"/>
          <w:szCs w:val="24"/>
        </w:rPr>
        <w:t xml:space="preserve"> en</w:t>
      </w:r>
      <w:r>
        <w:rPr>
          <w:rFonts w:ascii="Arial" w:hAnsi="Arial" w:cs="Arial"/>
          <w:sz w:val="24"/>
          <w:szCs w:val="24"/>
        </w:rPr>
        <w:t>tre todos os participantes do</w:t>
      </w:r>
      <w:r w:rsidR="00507687">
        <w:rPr>
          <w:rFonts w:ascii="Arial" w:hAnsi="Arial" w:cs="Arial"/>
          <w:sz w:val="24"/>
          <w:szCs w:val="24"/>
        </w:rPr>
        <w:t xml:space="preserve"> projeto</w:t>
      </w:r>
      <w:r w:rsidRPr="007A7D48">
        <w:rPr>
          <w:rFonts w:ascii="Arial" w:hAnsi="Arial" w:cs="Arial"/>
          <w:sz w:val="24"/>
          <w:szCs w:val="24"/>
        </w:rPr>
        <w:t>, regras que</w:t>
      </w:r>
      <w:r w:rsidR="00507687">
        <w:rPr>
          <w:rFonts w:ascii="Arial" w:hAnsi="Arial" w:cs="Arial"/>
          <w:sz w:val="24"/>
          <w:szCs w:val="24"/>
        </w:rPr>
        <w:t xml:space="preserve"> caracterizam processos e andamento</w:t>
      </w:r>
      <w:r>
        <w:rPr>
          <w:rFonts w:ascii="Arial" w:hAnsi="Arial" w:cs="Arial"/>
          <w:sz w:val="24"/>
          <w:szCs w:val="24"/>
        </w:rPr>
        <w:t xml:space="preserve"> dentre outros</w:t>
      </w:r>
      <w:r w:rsidRPr="007A7D48">
        <w:rPr>
          <w:rFonts w:ascii="Arial" w:hAnsi="Arial" w:cs="Arial"/>
          <w:sz w:val="24"/>
          <w:szCs w:val="24"/>
        </w:rPr>
        <w:t xml:space="preserve">. </w:t>
      </w:r>
    </w:p>
    <w:p w:rsidR="007A7D48" w:rsidRPr="007A7D48" w:rsidRDefault="00507687" w:rsidP="007A7D4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Outro ponto importante é a</w:t>
      </w:r>
      <w:r w:rsidR="007A7D48" w:rsidRPr="007A7D48">
        <w:rPr>
          <w:rFonts w:ascii="Arial" w:hAnsi="Arial" w:cs="Arial"/>
          <w:sz w:val="24"/>
          <w:szCs w:val="24"/>
        </w:rPr>
        <w:t xml:space="preserve"> inspeção</w:t>
      </w:r>
      <w:r>
        <w:rPr>
          <w:rFonts w:ascii="Arial" w:hAnsi="Arial" w:cs="Arial"/>
          <w:sz w:val="24"/>
          <w:szCs w:val="24"/>
        </w:rPr>
        <w:t xml:space="preserve"> do que está sendo feito</w:t>
      </w:r>
      <w:r w:rsidR="007A7D48" w:rsidRPr="007A7D48">
        <w:rPr>
          <w:rFonts w:ascii="Arial" w:hAnsi="Arial" w:cs="Arial"/>
          <w:sz w:val="24"/>
          <w:szCs w:val="24"/>
        </w:rPr>
        <w:t>. A verificação contínua do que é produzido</w:t>
      </w:r>
      <w:r>
        <w:rPr>
          <w:rFonts w:ascii="Arial" w:hAnsi="Arial" w:cs="Arial"/>
          <w:sz w:val="24"/>
          <w:szCs w:val="24"/>
        </w:rPr>
        <w:t xml:space="preserve">, seja nas reuniões diárias ou no sprint </w:t>
      </w:r>
      <w:proofErr w:type="spellStart"/>
      <w:r>
        <w:rPr>
          <w:rFonts w:ascii="Arial" w:hAnsi="Arial" w:cs="Arial"/>
          <w:sz w:val="24"/>
          <w:szCs w:val="24"/>
        </w:rPr>
        <w:t>review</w:t>
      </w:r>
      <w:proofErr w:type="spellEnd"/>
      <w:r w:rsidR="007A7D48" w:rsidRPr="007A7D48">
        <w:rPr>
          <w:rFonts w:ascii="Arial" w:hAnsi="Arial" w:cs="Arial"/>
          <w:sz w:val="24"/>
          <w:szCs w:val="24"/>
        </w:rPr>
        <w:t xml:space="preserve"> é fator determinante para que se tenha a certeza de que o projeto caminha dentro do </w:t>
      </w:r>
      <w:r w:rsidR="007A7D48">
        <w:rPr>
          <w:rFonts w:ascii="Arial" w:hAnsi="Arial" w:cs="Arial"/>
          <w:sz w:val="24"/>
          <w:szCs w:val="24"/>
        </w:rPr>
        <w:t xml:space="preserve">prazo </w:t>
      </w:r>
      <w:r w:rsidR="007A7D48" w:rsidRPr="007A7D48">
        <w:rPr>
          <w:rFonts w:ascii="Arial" w:hAnsi="Arial" w:cs="Arial"/>
          <w:sz w:val="24"/>
          <w:szCs w:val="24"/>
        </w:rPr>
        <w:t>estipulado, bem como para diagnosticar desvios indesejáveis e atuar de forma corretiva sobre estes últimos.</w:t>
      </w:r>
    </w:p>
    <w:p w:rsidR="000523B7" w:rsidRDefault="00507687" w:rsidP="00101C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por fim a </w:t>
      </w:r>
      <w:r w:rsidR="007A7D48">
        <w:rPr>
          <w:rFonts w:ascii="Arial" w:hAnsi="Arial" w:cs="Arial"/>
          <w:sz w:val="24"/>
          <w:szCs w:val="24"/>
        </w:rPr>
        <w:t>adaptação vai de encontro a um</w:t>
      </w:r>
      <w:r w:rsidR="007A7D48" w:rsidRPr="007A7D48">
        <w:rPr>
          <w:rFonts w:ascii="Arial" w:hAnsi="Arial" w:cs="Arial"/>
          <w:sz w:val="24"/>
          <w:szCs w:val="24"/>
        </w:rPr>
        <w:t xml:space="preserve"> dos principais objetivos dos métodos ágeis: a flexibilidade </w:t>
      </w:r>
      <w:r w:rsidR="00600E08">
        <w:rPr>
          <w:rFonts w:ascii="Arial" w:hAnsi="Arial" w:cs="Arial"/>
          <w:sz w:val="24"/>
          <w:szCs w:val="24"/>
        </w:rPr>
        <w:t xml:space="preserve">para mudanças. </w:t>
      </w:r>
      <w:r>
        <w:rPr>
          <w:rFonts w:ascii="Arial" w:hAnsi="Arial" w:cs="Arial"/>
          <w:sz w:val="24"/>
          <w:szCs w:val="24"/>
        </w:rPr>
        <w:t xml:space="preserve">O produto que está sendo construído durante o projeto não raro sofre mutações.  Desde que preservados os valores e práticas, pode-se adaptar os processos de </w:t>
      </w:r>
      <w:proofErr w:type="spellStart"/>
      <w:r>
        <w:rPr>
          <w:rFonts w:ascii="Arial" w:hAnsi="Arial" w:cs="Arial"/>
          <w:sz w:val="24"/>
          <w:szCs w:val="24"/>
        </w:rPr>
        <w:t>scrum</w:t>
      </w:r>
      <w:proofErr w:type="spellEnd"/>
      <w:r>
        <w:rPr>
          <w:rFonts w:ascii="Arial" w:hAnsi="Arial" w:cs="Arial"/>
          <w:sz w:val="24"/>
          <w:szCs w:val="24"/>
        </w:rPr>
        <w:t xml:space="preserve"> para a realidade de seu projeto/empresa.</w:t>
      </w:r>
    </w:p>
    <w:p w:rsidR="000523B7" w:rsidRDefault="004E25AF" w:rsidP="000523B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final do Sprint, duas atividades são fundamentais: o Sprint </w:t>
      </w:r>
      <w:proofErr w:type="spellStart"/>
      <w:r>
        <w:rPr>
          <w:rFonts w:ascii="Arial" w:hAnsi="Arial" w:cs="Arial"/>
          <w:sz w:val="24"/>
          <w:szCs w:val="24"/>
        </w:rPr>
        <w:t>Review</w:t>
      </w:r>
      <w:proofErr w:type="spellEnd"/>
      <w:r>
        <w:rPr>
          <w:rFonts w:ascii="Arial" w:hAnsi="Arial" w:cs="Arial"/>
          <w:sz w:val="24"/>
          <w:szCs w:val="24"/>
        </w:rPr>
        <w:t xml:space="preserve">, onde o objetivo é validar e </w:t>
      </w:r>
      <w:proofErr w:type="spellStart"/>
      <w:r>
        <w:rPr>
          <w:rFonts w:ascii="Arial" w:hAnsi="Arial" w:cs="Arial"/>
          <w:sz w:val="24"/>
          <w:szCs w:val="24"/>
        </w:rPr>
        <w:t>adptar</w:t>
      </w:r>
      <w:proofErr w:type="spellEnd"/>
      <w:r>
        <w:rPr>
          <w:rFonts w:ascii="Arial" w:hAnsi="Arial" w:cs="Arial"/>
          <w:sz w:val="24"/>
          <w:szCs w:val="24"/>
        </w:rPr>
        <w:t xml:space="preserve"> o produto que está sendo construído, verificar se o que está sendo feito está de acordo com o </w:t>
      </w:r>
      <w:proofErr w:type="gramStart"/>
      <w:r>
        <w:rPr>
          <w:rFonts w:ascii="Arial" w:hAnsi="Arial" w:cs="Arial"/>
          <w:sz w:val="24"/>
          <w:szCs w:val="24"/>
        </w:rPr>
        <w:t>esperado,</w:t>
      </w:r>
      <w:proofErr w:type="gramEnd"/>
      <w:r>
        <w:rPr>
          <w:rFonts w:ascii="Arial" w:hAnsi="Arial" w:cs="Arial"/>
          <w:sz w:val="24"/>
          <w:szCs w:val="24"/>
        </w:rPr>
        <w:t>é a apresentação do que foi feito no sprint. É neste ponto que surgem as mudanças e se atualiza o plano backlog.</w:t>
      </w:r>
    </w:p>
    <w:p w:rsidR="004E25AF" w:rsidRDefault="004E25AF" w:rsidP="000523B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finalizar, segue uma demonstração di fluxo do sprint: </w:t>
      </w:r>
    </w:p>
    <w:p w:rsidR="004E25AF" w:rsidRDefault="004E25AF" w:rsidP="000523B7">
      <w:pPr>
        <w:spacing w:line="360" w:lineRule="auto"/>
        <w:rPr>
          <w:rFonts w:ascii="Arial" w:hAnsi="Arial" w:cs="Arial"/>
          <w:sz w:val="24"/>
          <w:szCs w:val="24"/>
        </w:rPr>
      </w:pPr>
    </w:p>
    <w:p w:rsidR="004E25AF" w:rsidRDefault="004E25AF" w:rsidP="000523B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86400" cy="3200400"/>
            <wp:effectExtent l="38100" t="0" r="1905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0523B7" w:rsidRDefault="000523B7" w:rsidP="000523B7">
      <w:pPr>
        <w:spacing w:line="360" w:lineRule="auto"/>
        <w:rPr>
          <w:rFonts w:ascii="Arial" w:hAnsi="Arial" w:cs="Arial"/>
          <w:sz w:val="24"/>
          <w:szCs w:val="24"/>
        </w:rPr>
      </w:pPr>
    </w:p>
    <w:p w:rsidR="000523B7" w:rsidRDefault="000523B7" w:rsidP="000523B7">
      <w:pPr>
        <w:spacing w:line="360" w:lineRule="auto"/>
        <w:rPr>
          <w:rFonts w:ascii="Arial" w:hAnsi="Arial" w:cs="Arial"/>
          <w:sz w:val="24"/>
          <w:szCs w:val="24"/>
        </w:rPr>
      </w:pPr>
    </w:p>
    <w:p w:rsidR="000523B7" w:rsidRPr="000523B7" w:rsidRDefault="000523B7" w:rsidP="000523B7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0523B7" w:rsidRPr="000523B7" w:rsidSect="00423B9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A0B6B"/>
    <w:multiLevelType w:val="multilevel"/>
    <w:tmpl w:val="5A5AB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3A5E2B"/>
    <w:multiLevelType w:val="hybridMultilevel"/>
    <w:tmpl w:val="FD16F1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42E16"/>
    <w:multiLevelType w:val="multilevel"/>
    <w:tmpl w:val="725A65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2DC22355"/>
    <w:multiLevelType w:val="multilevel"/>
    <w:tmpl w:val="4A60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>
    <w:useFELayout/>
  </w:compat>
  <w:rsids>
    <w:rsidRoot w:val="00501488"/>
    <w:rsid w:val="000523B7"/>
    <w:rsid w:val="00101CC1"/>
    <w:rsid w:val="002E2CCE"/>
    <w:rsid w:val="0034009A"/>
    <w:rsid w:val="003648AE"/>
    <w:rsid w:val="00367B21"/>
    <w:rsid w:val="00423B9D"/>
    <w:rsid w:val="004E25AF"/>
    <w:rsid w:val="00501488"/>
    <w:rsid w:val="005058B9"/>
    <w:rsid w:val="00507687"/>
    <w:rsid w:val="00516215"/>
    <w:rsid w:val="00600E08"/>
    <w:rsid w:val="007A7D48"/>
    <w:rsid w:val="00AB10A7"/>
    <w:rsid w:val="00C34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488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648A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B10A7"/>
    <w:pPr>
      <w:ind w:left="720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16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16215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B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B9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B9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B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B9D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3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B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Layout" Target="diagrams/layout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diagramData" Target="diagrams/data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mindmaster.com.br/scrum-master" TargetMode="Externa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964B28-FDA6-482E-96D3-25D92C6CB198}" type="doc">
      <dgm:prSet loTypeId="urn:microsoft.com/office/officeart/2005/8/layout/chevron1" loCatId="process" qsTypeId="urn:microsoft.com/office/officeart/2005/8/quickstyle/simple1" qsCatId="simple" csTypeId="urn:microsoft.com/office/officeart/2005/8/colors/accent2_5" csCatId="accent2" phldr="1"/>
      <dgm:spPr/>
    </dgm:pt>
    <dgm:pt modelId="{7C7DE3F4-4753-42C6-A070-90B497C3113D}">
      <dgm:prSet phldrT="[Texto]"/>
      <dgm:spPr/>
      <dgm:t>
        <a:bodyPr/>
        <a:lstStyle/>
        <a:p>
          <a:r>
            <a:rPr lang="pt-BR"/>
            <a:t>Imprescidível</a:t>
          </a:r>
        </a:p>
      </dgm:t>
    </dgm:pt>
    <dgm:pt modelId="{00586582-5963-4086-A379-E03664BCC783}" type="parTrans" cxnId="{BCCD5F59-6602-4C21-B0AB-8B092310C965}">
      <dgm:prSet/>
      <dgm:spPr/>
      <dgm:t>
        <a:bodyPr/>
        <a:lstStyle/>
        <a:p>
          <a:endParaRPr lang="pt-BR"/>
        </a:p>
      </dgm:t>
    </dgm:pt>
    <dgm:pt modelId="{2BFE42FC-B59B-4928-908E-312FD677562C}" type="sibTrans" cxnId="{BCCD5F59-6602-4C21-B0AB-8B092310C965}">
      <dgm:prSet/>
      <dgm:spPr/>
      <dgm:t>
        <a:bodyPr/>
        <a:lstStyle/>
        <a:p>
          <a:endParaRPr lang="pt-BR"/>
        </a:p>
      </dgm:t>
    </dgm:pt>
    <dgm:pt modelId="{209EE322-882E-4DA4-82E2-CCA8790C67AE}">
      <dgm:prSet phldrT="[Texto]"/>
      <dgm:spPr/>
      <dgm:t>
        <a:bodyPr/>
        <a:lstStyle/>
        <a:p>
          <a:r>
            <a:rPr lang="pt-BR"/>
            <a:t>Importante</a:t>
          </a:r>
        </a:p>
      </dgm:t>
    </dgm:pt>
    <dgm:pt modelId="{69457E78-BA04-4DCB-992F-2CAC6FCDDEAD}" type="parTrans" cxnId="{829FEB71-ADF7-4EEB-BA0C-807BC70F51F4}">
      <dgm:prSet/>
      <dgm:spPr/>
      <dgm:t>
        <a:bodyPr/>
        <a:lstStyle/>
        <a:p>
          <a:endParaRPr lang="pt-BR"/>
        </a:p>
      </dgm:t>
    </dgm:pt>
    <dgm:pt modelId="{F3F62005-9CF4-48CA-B28C-72EAFD2025AC}" type="sibTrans" cxnId="{829FEB71-ADF7-4EEB-BA0C-807BC70F51F4}">
      <dgm:prSet/>
      <dgm:spPr/>
      <dgm:t>
        <a:bodyPr/>
        <a:lstStyle/>
        <a:p>
          <a:endParaRPr lang="pt-BR"/>
        </a:p>
      </dgm:t>
    </dgm:pt>
    <dgm:pt modelId="{6B267A04-C623-4DD7-95FF-F38329C82551}">
      <dgm:prSet phldrT="[Texto]"/>
      <dgm:spPr/>
      <dgm:t>
        <a:bodyPr/>
        <a:lstStyle/>
        <a:p>
          <a:r>
            <a:rPr lang="pt-BR"/>
            <a:t>Seria bom ter</a:t>
          </a:r>
        </a:p>
      </dgm:t>
    </dgm:pt>
    <dgm:pt modelId="{CB9BB930-3531-45F1-ADE2-64929C9B8E4C}" type="parTrans" cxnId="{DF7A0C66-1629-47A0-930C-D22A9D3E882C}">
      <dgm:prSet/>
      <dgm:spPr/>
      <dgm:t>
        <a:bodyPr/>
        <a:lstStyle/>
        <a:p>
          <a:endParaRPr lang="pt-BR"/>
        </a:p>
      </dgm:t>
    </dgm:pt>
    <dgm:pt modelId="{9FD3C814-DEFA-4DFA-822A-218C74DC4BC5}" type="sibTrans" cxnId="{DF7A0C66-1629-47A0-930C-D22A9D3E882C}">
      <dgm:prSet/>
      <dgm:spPr/>
      <dgm:t>
        <a:bodyPr/>
        <a:lstStyle/>
        <a:p>
          <a:endParaRPr lang="pt-BR"/>
        </a:p>
      </dgm:t>
    </dgm:pt>
    <dgm:pt modelId="{A636BC13-AAA8-4A6D-983E-C43C0787E5A7}" type="pres">
      <dgm:prSet presAssocID="{21964B28-FDA6-482E-96D3-25D92C6CB198}" presName="Name0" presStyleCnt="0">
        <dgm:presLayoutVars>
          <dgm:dir/>
          <dgm:animLvl val="lvl"/>
          <dgm:resizeHandles val="exact"/>
        </dgm:presLayoutVars>
      </dgm:prSet>
      <dgm:spPr/>
    </dgm:pt>
    <dgm:pt modelId="{D9264CC2-A2A9-4923-B0F5-107613FCA6D0}" type="pres">
      <dgm:prSet presAssocID="{7C7DE3F4-4753-42C6-A070-90B497C3113D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AA40FE19-5EBA-4E90-874A-80C77F134B90}" type="pres">
      <dgm:prSet presAssocID="{2BFE42FC-B59B-4928-908E-312FD677562C}" presName="parTxOnlySpace" presStyleCnt="0"/>
      <dgm:spPr/>
    </dgm:pt>
    <dgm:pt modelId="{A05A344D-ECCC-4C83-9CD1-8D17AABE121A}" type="pres">
      <dgm:prSet presAssocID="{209EE322-882E-4DA4-82E2-CCA8790C67AE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68774A57-5088-4BDC-B300-B82F7109E69F}" type="pres">
      <dgm:prSet presAssocID="{F3F62005-9CF4-48CA-B28C-72EAFD2025AC}" presName="parTxOnlySpace" presStyleCnt="0"/>
      <dgm:spPr/>
    </dgm:pt>
    <dgm:pt modelId="{526DE73A-1AE4-49A1-A3F5-6436FC5C825C}" type="pres">
      <dgm:prSet presAssocID="{6B267A04-C623-4DD7-95FF-F38329C82551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BCCD5F59-6602-4C21-B0AB-8B092310C965}" srcId="{21964B28-FDA6-482E-96D3-25D92C6CB198}" destId="{7C7DE3F4-4753-42C6-A070-90B497C3113D}" srcOrd="0" destOrd="0" parTransId="{00586582-5963-4086-A379-E03664BCC783}" sibTransId="{2BFE42FC-B59B-4928-908E-312FD677562C}"/>
    <dgm:cxn modelId="{829FEB71-ADF7-4EEB-BA0C-807BC70F51F4}" srcId="{21964B28-FDA6-482E-96D3-25D92C6CB198}" destId="{209EE322-882E-4DA4-82E2-CCA8790C67AE}" srcOrd="1" destOrd="0" parTransId="{69457E78-BA04-4DCB-992F-2CAC6FCDDEAD}" sibTransId="{F3F62005-9CF4-48CA-B28C-72EAFD2025AC}"/>
    <dgm:cxn modelId="{3858C805-981F-49D6-B8AF-BD0AE6E05866}" type="presOf" srcId="{209EE322-882E-4DA4-82E2-CCA8790C67AE}" destId="{A05A344D-ECCC-4C83-9CD1-8D17AABE121A}" srcOrd="0" destOrd="0" presId="urn:microsoft.com/office/officeart/2005/8/layout/chevron1"/>
    <dgm:cxn modelId="{DF7A0C66-1629-47A0-930C-D22A9D3E882C}" srcId="{21964B28-FDA6-482E-96D3-25D92C6CB198}" destId="{6B267A04-C623-4DD7-95FF-F38329C82551}" srcOrd="2" destOrd="0" parTransId="{CB9BB930-3531-45F1-ADE2-64929C9B8E4C}" sibTransId="{9FD3C814-DEFA-4DFA-822A-218C74DC4BC5}"/>
    <dgm:cxn modelId="{CB6AB2DF-C572-44A9-9617-C53E014F65B4}" type="presOf" srcId="{7C7DE3F4-4753-42C6-A070-90B497C3113D}" destId="{D9264CC2-A2A9-4923-B0F5-107613FCA6D0}" srcOrd="0" destOrd="0" presId="urn:microsoft.com/office/officeart/2005/8/layout/chevron1"/>
    <dgm:cxn modelId="{19992769-4F7C-49A7-860F-558168DB3503}" type="presOf" srcId="{6B267A04-C623-4DD7-95FF-F38329C82551}" destId="{526DE73A-1AE4-49A1-A3F5-6436FC5C825C}" srcOrd="0" destOrd="0" presId="urn:microsoft.com/office/officeart/2005/8/layout/chevron1"/>
    <dgm:cxn modelId="{0A3DBEAD-F148-49CE-99E8-4ABFA936BB5D}" type="presOf" srcId="{21964B28-FDA6-482E-96D3-25D92C6CB198}" destId="{A636BC13-AAA8-4A6D-983E-C43C0787E5A7}" srcOrd="0" destOrd="0" presId="urn:microsoft.com/office/officeart/2005/8/layout/chevron1"/>
    <dgm:cxn modelId="{B7DE053C-202B-4DE4-9ECC-57B434320608}" type="presParOf" srcId="{A636BC13-AAA8-4A6D-983E-C43C0787E5A7}" destId="{D9264CC2-A2A9-4923-B0F5-107613FCA6D0}" srcOrd="0" destOrd="0" presId="urn:microsoft.com/office/officeart/2005/8/layout/chevron1"/>
    <dgm:cxn modelId="{B3DC95EB-889A-45F3-AA21-10E4CEC9790A}" type="presParOf" srcId="{A636BC13-AAA8-4A6D-983E-C43C0787E5A7}" destId="{AA40FE19-5EBA-4E90-874A-80C77F134B90}" srcOrd="1" destOrd="0" presId="urn:microsoft.com/office/officeart/2005/8/layout/chevron1"/>
    <dgm:cxn modelId="{4FC049EF-07A4-4587-BE7B-BF52D403B461}" type="presParOf" srcId="{A636BC13-AAA8-4A6D-983E-C43C0787E5A7}" destId="{A05A344D-ECCC-4C83-9CD1-8D17AABE121A}" srcOrd="2" destOrd="0" presId="urn:microsoft.com/office/officeart/2005/8/layout/chevron1"/>
    <dgm:cxn modelId="{52633EBF-F1CD-4301-8C55-59E9F69E9CD3}" type="presParOf" srcId="{A636BC13-AAA8-4A6D-983E-C43C0787E5A7}" destId="{68774A57-5088-4BDC-B300-B82F7109E69F}" srcOrd="3" destOrd="0" presId="urn:microsoft.com/office/officeart/2005/8/layout/chevron1"/>
    <dgm:cxn modelId="{C6209256-0A5C-4191-B4BC-DC781573CC8E}" type="presParOf" srcId="{A636BC13-AAA8-4A6D-983E-C43C0787E5A7}" destId="{526DE73A-1AE4-49A1-A3F5-6436FC5C825C}" srcOrd="4" destOrd="0" presId="urn:microsoft.com/office/officeart/2005/8/layout/chevron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F82725A-DD69-4E01-8B7D-4661D3385C37}" type="doc">
      <dgm:prSet loTypeId="urn:microsoft.com/office/officeart/2005/8/layout/hProcess4" loCatId="process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pt-BR"/>
        </a:p>
      </dgm:t>
    </dgm:pt>
    <dgm:pt modelId="{8493619C-3D25-4F01-B6EB-C29F781B0385}">
      <dgm:prSet phldrT="[Texto]"/>
      <dgm:spPr/>
      <dgm:t>
        <a:bodyPr/>
        <a:lstStyle/>
        <a:p>
          <a:r>
            <a:rPr lang="pt-BR"/>
            <a:t>Sprint backlog</a:t>
          </a:r>
        </a:p>
      </dgm:t>
    </dgm:pt>
    <dgm:pt modelId="{14E11B39-1578-4518-BD86-3FADE118A5E6}" type="parTrans" cxnId="{A5BDB87E-81A9-46A9-8DEB-733FB3DB9462}">
      <dgm:prSet/>
      <dgm:spPr/>
      <dgm:t>
        <a:bodyPr/>
        <a:lstStyle/>
        <a:p>
          <a:endParaRPr lang="pt-BR"/>
        </a:p>
      </dgm:t>
    </dgm:pt>
    <dgm:pt modelId="{55BBC553-F827-4A3B-A387-CFF679CD2027}" type="sibTrans" cxnId="{A5BDB87E-81A9-46A9-8DEB-733FB3DB9462}">
      <dgm:prSet/>
      <dgm:spPr/>
      <dgm:t>
        <a:bodyPr/>
        <a:lstStyle/>
        <a:p>
          <a:endParaRPr lang="pt-BR"/>
        </a:p>
      </dgm:t>
    </dgm:pt>
    <dgm:pt modelId="{2C285BFC-E822-4D7B-85CB-AA9925E863BF}">
      <dgm:prSet phldrT="[Texto]"/>
      <dgm:spPr/>
      <dgm:t>
        <a:bodyPr/>
        <a:lstStyle/>
        <a:p>
          <a:r>
            <a:rPr lang="pt-BR"/>
            <a:t>Visão do Produto</a:t>
          </a:r>
        </a:p>
      </dgm:t>
    </dgm:pt>
    <dgm:pt modelId="{C0245259-43E2-4ED3-B994-D929308AF9A5}" type="parTrans" cxnId="{FB774414-D2A1-4E6F-BB8E-CF7FC4BF2634}">
      <dgm:prSet/>
      <dgm:spPr/>
      <dgm:t>
        <a:bodyPr/>
        <a:lstStyle/>
        <a:p>
          <a:endParaRPr lang="pt-BR"/>
        </a:p>
      </dgm:t>
    </dgm:pt>
    <dgm:pt modelId="{30F9727C-6F47-461C-95BC-650DD272316A}" type="sibTrans" cxnId="{FB774414-D2A1-4E6F-BB8E-CF7FC4BF2634}">
      <dgm:prSet/>
      <dgm:spPr/>
      <dgm:t>
        <a:bodyPr/>
        <a:lstStyle/>
        <a:p>
          <a:endParaRPr lang="pt-BR"/>
        </a:p>
      </dgm:t>
    </dgm:pt>
    <dgm:pt modelId="{5052E859-F613-42C7-861C-A1785BBDAED9}">
      <dgm:prSet phldrT="[Texto]"/>
      <dgm:spPr/>
      <dgm:t>
        <a:bodyPr/>
        <a:lstStyle/>
        <a:p>
          <a:r>
            <a:rPr lang="pt-BR"/>
            <a:t>Product/Backlog</a:t>
          </a:r>
        </a:p>
      </dgm:t>
    </dgm:pt>
    <dgm:pt modelId="{3F1C939D-60FF-480F-8D9D-66F9E23ADAE4}" type="parTrans" cxnId="{669D0A13-02FF-4266-ABB5-D8A8C8D5967A}">
      <dgm:prSet/>
      <dgm:spPr/>
      <dgm:t>
        <a:bodyPr/>
        <a:lstStyle/>
        <a:p>
          <a:endParaRPr lang="pt-BR"/>
        </a:p>
      </dgm:t>
    </dgm:pt>
    <dgm:pt modelId="{7FBE62D4-B44E-4975-A1EE-14197CCBA62E}" type="sibTrans" cxnId="{669D0A13-02FF-4266-ABB5-D8A8C8D5967A}">
      <dgm:prSet/>
      <dgm:spPr/>
      <dgm:t>
        <a:bodyPr/>
        <a:lstStyle/>
        <a:p>
          <a:endParaRPr lang="pt-BR"/>
        </a:p>
      </dgm:t>
    </dgm:pt>
    <dgm:pt modelId="{FE7B7A8C-5416-4B38-8DB3-F801FA087A44}">
      <dgm:prSet phldrT="[Texto]"/>
      <dgm:spPr/>
      <dgm:t>
        <a:bodyPr/>
        <a:lstStyle/>
        <a:p>
          <a:r>
            <a:rPr lang="pt-BR"/>
            <a:t>Sprints</a:t>
          </a:r>
        </a:p>
      </dgm:t>
    </dgm:pt>
    <dgm:pt modelId="{48349637-5B25-4414-91EE-3B49C1FF671D}" type="parTrans" cxnId="{3C068A66-A34F-4FCD-805C-6A98E1FAD65A}">
      <dgm:prSet/>
      <dgm:spPr/>
      <dgm:t>
        <a:bodyPr/>
        <a:lstStyle/>
        <a:p>
          <a:endParaRPr lang="pt-BR"/>
        </a:p>
      </dgm:t>
    </dgm:pt>
    <dgm:pt modelId="{3FADDD55-9D75-4B21-88F5-219ECDF1DA81}" type="sibTrans" cxnId="{3C068A66-A34F-4FCD-805C-6A98E1FAD65A}">
      <dgm:prSet/>
      <dgm:spPr/>
      <dgm:t>
        <a:bodyPr/>
        <a:lstStyle/>
        <a:p>
          <a:endParaRPr lang="pt-BR"/>
        </a:p>
      </dgm:t>
    </dgm:pt>
    <dgm:pt modelId="{4340E445-4AEF-4CBE-8046-497658FB042F}">
      <dgm:prSet phldrT="[Texto]"/>
      <dgm:spPr/>
      <dgm:t>
        <a:bodyPr/>
        <a:lstStyle/>
        <a:p>
          <a:r>
            <a:rPr lang="pt-BR"/>
            <a:t>Reuniões diarias</a:t>
          </a:r>
        </a:p>
      </dgm:t>
    </dgm:pt>
    <dgm:pt modelId="{626F1AE1-28B7-4F72-80D5-60876A84B11A}" type="parTrans" cxnId="{8C844D66-B0EC-4AD8-8411-FFB7C0092706}">
      <dgm:prSet/>
      <dgm:spPr/>
      <dgm:t>
        <a:bodyPr/>
        <a:lstStyle/>
        <a:p>
          <a:endParaRPr lang="pt-BR"/>
        </a:p>
      </dgm:t>
    </dgm:pt>
    <dgm:pt modelId="{A4E6281F-7122-4AE8-9323-16720AFA19D9}" type="sibTrans" cxnId="{8C844D66-B0EC-4AD8-8411-FFB7C0092706}">
      <dgm:prSet/>
      <dgm:spPr/>
      <dgm:t>
        <a:bodyPr/>
        <a:lstStyle/>
        <a:p>
          <a:endParaRPr lang="pt-BR"/>
        </a:p>
      </dgm:t>
    </dgm:pt>
    <dgm:pt modelId="{32780683-96B0-4AC7-AC14-F5A93D425FDC}">
      <dgm:prSet phldrT="[Texto]"/>
      <dgm:spPr/>
      <dgm:t>
        <a:bodyPr/>
        <a:lstStyle/>
        <a:p>
          <a:r>
            <a:rPr lang="pt-BR"/>
            <a:t>Sprints</a:t>
          </a:r>
        </a:p>
      </dgm:t>
    </dgm:pt>
    <dgm:pt modelId="{7AEA34F4-7035-48F2-83E8-8E6CDF2190E4}" type="parTrans" cxnId="{B322B59B-A444-4A4E-8EEA-48A0904A5A4A}">
      <dgm:prSet/>
      <dgm:spPr/>
      <dgm:t>
        <a:bodyPr/>
        <a:lstStyle/>
        <a:p>
          <a:endParaRPr lang="pt-BR"/>
        </a:p>
      </dgm:t>
    </dgm:pt>
    <dgm:pt modelId="{DA7A12B2-0C0F-4D4E-83E3-E4888589CE6E}" type="sibTrans" cxnId="{B322B59B-A444-4A4E-8EEA-48A0904A5A4A}">
      <dgm:prSet/>
      <dgm:spPr/>
      <dgm:t>
        <a:bodyPr/>
        <a:lstStyle/>
        <a:p>
          <a:endParaRPr lang="pt-BR"/>
        </a:p>
      </dgm:t>
    </dgm:pt>
    <dgm:pt modelId="{51F29471-18E5-4405-875A-88132448B258}">
      <dgm:prSet phldrT="[Texto]"/>
      <dgm:spPr/>
      <dgm:t>
        <a:bodyPr/>
        <a:lstStyle/>
        <a:p>
          <a:r>
            <a:rPr lang="pt-BR"/>
            <a:t>Produto</a:t>
          </a:r>
        </a:p>
      </dgm:t>
    </dgm:pt>
    <dgm:pt modelId="{6C850FF2-353B-4E87-856B-F07A5EF182AD}" type="parTrans" cxnId="{793ECB0A-C03E-4D55-A92D-DAF6B5083AB2}">
      <dgm:prSet/>
      <dgm:spPr/>
      <dgm:t>
        <a:bodyPr/>
        <a:lstStyle/>
        <a:p>
          <a:endParaRPr lang="pt-BR"/>
        </a:p>
      </dgm:t>
    </dgm:pt>
    <dgm:pt modelId="{DF3FAFD7-F2E9-4894-A4DE-61B69C24C21C}" type="sibTrans" cxnId="{793ECB0A-C03E-4D55-A92D-DAF6B5083AB2}">
      <dgm:prSet/>
      <dgm:spPr/>
      <dgm:t>
        <a:bodyPr/>
        <a:lstStyle/>
        <a:p>
          <a:endParaRPr lang="pt-BR"/>
        </a:p>
      </dgm:t>
    </dgm:pt>
    <dgm:pt modelId="{FC9EB1D4-115B-40F8-808E-836568BAD1F9}">
      <dgm:prSet phldrT="[Texto]"/>
      <dgm:spPr/>
      <dgm:t>
        <a:bodyPr/>
        <a:lstStyle/>
        <a:p>
          <a:r>
            <a:rPr lang="pt-BR"/>
            <a:t>Adaptação</a:t>
          </a:r>
        </a:p>
      </dgm:t>
    </dgm:pt>
    <dgm:pt modelId="{00AF1F49-A569-4F83-91C3-697F0324DF15}" type="parTrans" cxnId="{6103F229-B807-42F3-8C99-0E7E1B269C8D}">
      <dgm:prSet/>
      <dgm:spPr/>
      <dgm:t>
        <a:bodyPr/>
        <a:lstStyle/>
        <a:p>
          <a:endParaRPr lang="pt-BR"/>
        </a:p>
      </dgm:t>
    </dgm:pt>
    <dgm:pt modelId="{2410766A-53ED-4738-A238-216E88F49D8C}" type="sibTrans" cxnId="{6103F229-B807-42F3-8C99-0E7E1B269C8D}">
      <dgm:prSet/>
      <dgm:spPr/>
      <dgm:t>
        <a:bodyPr/>
        <a:lstStyle/>
        <a:p>
          <a:endParaRPr lang="pt-BR"/>
        </a:p>
      </dgm:t>
    </dgm:pt>
    <dgm:pt modelId="{1CADD1D6-77F5-489D-806E-905A7BFFA4A8}">
      <dgm:prSet phldrT="[Texto]"/>
      <dgm:spPr/>
      <dgm:t>
        <a:bodyPr/>
        <a:lstStyle/>
        <a:p>
          <a:r>
            <a:rPr lang="pt-BR"/>
            <a:t>Teste</a:t>
          </a:r>
        </a:p>
      </dgm:t>
    </dgm:pt>
    <dgm:pt modelId="{73EF7369-C6E9-4608-B901-BCFAE2E35855}" type="parTrans" cxnId="{CCDECBF4-DAF2-4433-84DB-9DE957C156FE}">
      <dgm:prSet/>
      <dgm:spPr/>
      <dgm:t>
        <a:bodyPr/>
        <a:lstStyle/>
        <a:p>
          <a:endParaRPr lang="pt-BR"/>
        </a:p>
      </dgm:t>
    </dgm:pt>
    <dgm:pt modelId="{B60F3522-1887-4BDB-A665-617C094F936E}" type="sibTrans" cxnId="{CCDECBF4-DAF2-4433-84DB-9DE957C156FE}">
      <dgm:prSet/>
      <dgm:spPr/>
      <dgm:t>
        <a:bodyPr/>
        <a:lstStyle/>
        <a:p>
          <a:endParaRPr lang="pt-BR"/>
        </a:p>
      </dgm:t>
    </dgm:pt>
    <dgm:pt modelId="{788306A8-A373-4E82-B8A3-1EFE293D187A}" type="pres">
      <dgm:prSet presAssocID="{8F82725A-DD69-4E01-8B7D-4661D3385C37}" presName="Name0" presStyleCnt="0">
        <dgm:presLayoutVars>
          <dgm:dir/>
          <dgm:animLvl val="lvl"/>
          <dgm:resizeHandles val="exact"/>
        </dgm:presLayoutVars>
      </dgm:prSet>
      <dgm:spPr/>
    </dgm:pt>
    <dgm:pt modelId="{B2570D71-50E9-4383-BF2A-2D073235C2FF}" type="pres">
      <dgm:prSet presAssocID="{8F82725A-DD69-4E01-8B7D-4661D3385C37}" presName="tSp" presStyleCnt="0"/>
      <dgm:spPr/>
    </dgm:pt>
    <dgm:pt modelId="{700DE38E-35D7-4B1A-8B03-78CCAC649D23}" type="pres">
      <dgm:prSet presAssocID="{8F82725A-DD69-4E01-8B7D-4661D3385C37}" presName="bSp" presStyleCnt="0"/>
      <dgm:spPr/>
    </dgm:pt>
    <dgm:pt modelId="{0D4C0B37-9F9F-4EDA-821B-6019781C43E5}" type="pres">
      <dgm:prSet presAssocID="{8F82725A-DD69-4E01-8B7D-4661D3385C37}" presName="process" presStyleCnt="0"/>
      <dgm:spPr/>
    </dgm:pt>
    <dgm:pt modelId="{FA5E1A1A-123F-4B6C-93C3-4B0BC2F34E66}" type="pres">
      <dgm:prSet presAssocID="{8493619C-3D25-4F01-B6EB-C29F781B0385}" presName="composite1" presStyleCnt="0"/>
      <dgm:spPr/>
    </dgm:pt>
    <dgm:pt modelId="{4AD47236-EAB5-4029-A030-5BF7297CD7AF}" type="pres">
      <dgm:prSet presAssocID="{8493619C-3D25-4F01-B6EB-C29F781B0385}" presName="dummyNode1" presStyleLbl="node1" presStyleIdx="0" presStyleCnt="3"/>
      <dgm:spPr/>
    </dgm:pt>
    <dgm:pt modelId="{A0DC5399-BB0A-4395-BAEF-89B295CE6F6E}" type="pres">
      <dgm:prSet presAssocID="{8493619C-3D25-4F01-B6EB-C29F781B0385}" presName="childNode1" presStyleLbl="bgAcc1" presStyleIdx="0" presStyleCnt="3">
        <dgm:presLayoutVars>
          <dgm:bulletEnabled val="1"/>
        </dgm:presLayoutVars>
      </dgm:prSet>
      <dgm:spPr/>
    </dgm:pt>
    <dgm:pt modelId="{B3984451-6FE8-4F88-A306-ADF9197BDE42}" type="pres">
      <dgm:prSet presAssocID="{8493619C-3D25-4F01-B6EB-C29F781B0385}" presName="childNode1tx" presStyleLbl="bgAcc1" presStyleIdx="0" presStyleCnt="3">
        <dgm:presLayoutVars>
          <dgm:bulletEnabled val="1"/>
        </dgm:presLayoutVars>
      </dgm:prSet>
      <dgm:spPr/>
    </dgm:pt>
    <dgm:pt modelId="{1F93D128-E7F2-4774-AF49-105DBF441744}" type="pres">
      <dgm:prSet presAssocID="{8493619C-3D25-4F01-B6EB-C29F781B0385}" presName="parentNode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CA43255F-8145-4AF3-B0B5-17F803146963}" type="pres">
      <dgm:prSet presAssocID="{8493619C-3D25-4F01-B6EB-C29F781B0385}" presName="connSite1" presStyleCnt="0"/>
      <dgm:spPr/>
    </dgm:pt>
    <dgm:pt modelId="{BAFA3D6D-6191-4FCB-BB33-0CB51EB048B1}" type="pres">
      <dgm:prSet presAssocID="{55BBC553-F827-4A3B-A387-CFF679CD2027}" presName="Name9" presStyleLbl="sibTrans2D1" presStyleIdx="0" presStyleCnt="2"/>
      <dgm:spPr/>
    </dgm:pt>
    <dgm:pt modelId="{D1A5AEFC-6BE8-47B3-9E7D-68EE98BA657D}" type="pres">
      <dgm:prSet presAssocID="{FE7B7A8C-5416-4B38-8DB3-F801FA087A44}" presName="composite2" presStyleCnt="0"/>
      <dgm:spPr/>
    </dgm:pt>
    <dgm:pt modelId="{10BD6604-4DC5-4728-892C-3AB230BE5B95}" type="pres">
      <dgm:prSet presAssocID="{FE7B7A8C-5416-4B38-8DB3-F801FA087A44}" presName="dummyNode2" presStyleLbl="node1" presStyleIdx="0" presStyleCnt="3"/>
      <dgm:spPr/>
    </dgm:pt>
    <dgm:pt modelId="{E680CDDB-69DE-4B7D-8139-3B1022262687}" type="pres">
      <dgm:prSet presAssocID="{FE7B7A8C-5416-4B38-8DB3-F801FA087A44}" presName="childNode2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072FBCBC-3B3D-4A6B-A8CF-95C341259F20}" type="pres">
      <dgm:prSet presAssocID="{FE7B7A8C-5416-4B38-8DB3-F801FA087A44}" presName="childNode2tx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2D541220-118A-4B18-87DF-1559720E14A7}" type="pres">
      <dgm:prSet presAssocID="{FE7B7A8C-5416-4B38-8DB3-F801FA087A44}" presName="parentNode2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00916FEB-D21B-4500-9FFC-8AE5D5872C58}" type="pres">
      <dgm:prSet presAssocID="{FE7B7A8C-5416-4B38-8DB3-F801FA087A44}" presName="connSite2" presStyleCnt="0"/>
      <dgm:spPr/>
    </dgm:pt>
    <dgm:pt modelId="{669697D3-C9B6-460E-8AE1-8A3672DE3789}" type="pres">
      <dgm:prSet presAssocID="{3FADDD55-9D75-4B21-88F5-219ECDF1DA81}" presName="Name18" presStyleLbl="sibTrans2D1" presStyleIdx="1" presStyleCnt="2"/>
      <dgm:spPr/>
    </dgm:pt>
    <dgm:pt modelId="{B8B84342-D06C-4DA9-8C0F-B73392E317F6}" type="pres">
      <dgm:prSet presAssocID="{51F29471-18E5-4405-875A-88132448B258}" presName="composite1" presStyleCnt="0"/>
      <dgm:spPr/>
    </dgm:pt>
    <dgm:pt modelId="{D656BD21-3F40-4C11-AE78-ACBECAEA00BD}" type="pres">
      <dgm:prSet presAssocID="{51F29471-18E5-4405-875A-88132448B258}" presName="dummyNode1" presStyleLbl="node1" presStyleIdx="1" presStyleCnt="3"/>
      <dgm:spPr/>
    </dgm:pt>
    <dgm:pt modelId="{9B95B065-606A-4610-BA20-F77C0DDF0647}" type="pres">
      <dgm:prSet presAssocID="{51F29471-18E5-4405-875A-88132448B258}" presName="childNode1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41254C30-D47A-4F1E-9FF3-431306A49FDB}" type="pres">
      <dgm:prSet presAssocID="{51F29471-18E5-4405-875A-88132448B258}" presName="childNode1tx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7C01BA32-3BDE-4732-A2BE-476D6607CFA6}" type="pres">
      <dgm:prSet presAssocID="{51F29471-18E5-4405-875A-88132448B258}" presName="parentNode1" presStyleLbl="node1" presStyleIdx="2" presStyleCnt="3">
        <dgm:presLayoutVars>
          <dgm:chMax val="1"/>
          <dgm:bulletEnabled val="1"/>
        </dgm:presLayoutVars>
      </dgm:prSet>
      <dgm:spPr/>
    </dgm:pt>
    <dgm:pt modelId="{A92A8171-3FB0-471E-8859-DC1164EFB907}" type="pres">
      <dgm:prSet presAssocID="{51F29471-18E5-4405-875A-88132448B258}" presName="connSite1" presStyleCnt="0"/>
      <dgm:spPr/>
    </dgm:pt>
  </dgm:ptLst>
  <dgm:cxnLst>
    <dgm:cxn modelId="{CCDECBF4-DAF2-4433-84DB-9DE957C156FE}" srcId="{51F29471-18E5-4405-875A-88132448B258}" destId="{1CADD1D6-77F5-489D-806E-905A7BFFA4A8}" srcOrd="1" destOrd="0" parTransId="{73EF7369-C6E9-4608-B901-BCFAE2E35855}" sibTransId="{B60F3522-1887-4BDB-A665-617C094F936E}"/>
    <dgm:cxn modelId="{FB774414-D2A1-4E6F-BB8E-CF7FC4BF2634}" srcId="{8493619C-3D25-4F01-B6EB-C29F781B0385}" destId="{2C285BFC-E822-4D7B-85CB-AA9925E863BF}" srcOrd="0" destOrd="0" parTransId="{C0245259-43E2-4ED3-B994-D929308AF9A5}" sibTransId="{30F9727C-6F47-461C-95BC-650DD272316A}"/>
    <dgm:cxn modelId="{0FA4F499-7F3C-4D6C-89E8-F5CCB450FAF3}" type="presOf" srcId="{FC9EB1D4-115B-40F8-808E-836568BAD1F9}" destId="{9B95B065-606A-4610-BA20-F77C0DDF0647}" srcOrd="0" destOrd="0" presId="urn:microsoft.com/office/officeart/2005/8/layout/hProcess4"/>
    <dgm:cxn modelId="{A973EF44-6A34-4694-8759-319DA8B717A2}" type="presOf" srcId="{2C285BFC-E822-4D7B-85CB-AA9925E863BF}" destId="{B3984451-6FE8-4F88-A306-ADF9197BDE42}" srcOrd="1" destOrd="0" presId="urn:microsoft.com/office/officeart/2005/8/layout/hProcess4"/>
    <dgm:cxn modelId="{793ECB0A-C03E-4D55-A92D-DAF6B5083AB2}" srcId="{8F82725A-DD69-4E01-8B7D-4661D3385C37}" destId="{51F29471-18E5-4405-875A-88132448B258}" srcOrd="2" destOrd="0" parTransId="{6C850FF2-353B-4E87-856B-F07A5EF182AD}" sibTransId="{DF3FAFD7-F2E9-4894-A4DE-61B69C24C21C}"/>
    <dgm:cxn modelId="{62D3052E-F54A-4209-AAC8-A7EF87D6CAA4}" type="presOf" srcId="{4340E445-4AEF-4CBE-8046-497658FB042F}" destId="{072FBCBC-3B3D-4A6B-A8CF-95C341259F20}" srcOrd="1" destOrd="0" presId="urn:microsoft.com/office/officeart/2005/8/layout/hProcess4"/>
    <dgm:cxn modelId="{3FE0C128-DE95-47AD-9381-E68F1757B8CF}" type="presOf" srcId="{5052E859-F613-42C7-861C-A1785BBDAED9}" destId="{A0DC5399-BB0A-4395-BAEF-89B295CE6F6E}" srcOrd="0" destOrd="1" presId="urn:microsoft.com/office/officeart/2005/8/layout/hProcess4"/>
    <dgm:cxn modelId="{6F208EF8-29D3-408E-9D73-70750D81318B}" type="presOf" srcId="{32780683-96B0-4AC7-AC14-F5A93D425FDC}" destId="{E680CDDB-69DE-4B7D-8139-3B1022262687}" srcOrd="0" destOrd="1" presId="urn:microsoft.com/office/officeart/2005/8/layout/hProcess4"/>
    <dgm:cxn modelId="{F43D429F-B88C-4D87-80B4-CF69AB1F0B98}" type="presOf" srcId="{8493619C-3D25-4F01-B6EB-C29F781B0385}" destId="{1F93D128-E7F2-4774-AF49-105DBF441744}" srcOrd="0" destOrd="0" presId="urn:microsoft.com/office/officeart/2005/8/layout/hProcess4"/>
    <dgm:cxn modelId="{74D4FD5E-E89F-410A-AA55-D60DC13A7104}" type="presOf" srcId="{1CADD1D6-77F5-489D-806E-905A7BFFA4A8}" destId="{41254C30-D47A-4F1E-9FF3-431306A49FDB}" srcOrd="1" destOrd="1" presId="urn:microsoft.com/office/officeart/2005/8/layout/hProcess4"/>
    <dgm:cxn modelId="{1851B058-EF27-4016-BE8C-A90C51C08521}" type="presOf" srcId="{55BBC553-F827-4A3B-A387-CFF679CD2027}" destId="{BAFA3D6D-6191-4FCB-BB33-0CB51EB048B1}" srcOrd="0" destOrd="0" presId="urn:microsoft.com/office/officeart/2005/8/layout/hProcess4"/>
    <dgm:cxn modelId="{6103F229-B807-42F3-8C99-0E7E1B269C8D}" srcId="{51F29471-18E5-4405-875A-88132448B258}" destId="{FC9EB1D4-115B-40F8-808E-836568BAD1F9}" srcOrd="0" destOrd="0" parTransId="{00AF1F49-A569-4F83-91C3-697F0324DF15}" sibTransId="{2410766A-53ED-4738-A238-216E88F49D8C}"/>
    <dgm:cxn modelId="{669D0A13-02FF-4266-ABB5-D8A8C8D5967A}" srcId="{8493619C-3D25-4F01-B6EB-C29F781B0385}" destId="{5052E859-F613-42C7-861C-A1785BBDAED9}" srcOrd="1" destOrd="0" parTransId="{3F1C939D-60FF-480F-8D9D-66F9E23ADAE4}" sibTransId="{7FBE62D4-B44E-4975-A1EE-14197CCBA62E}"/>
    <dgm:cxn modelId="{95D00F76-697E-4723-ADC8-240983E38692}" type="presOf" srcId="{FE7B7A8C-5416-4B38-8DB3-F801FA087A44}" destId="{2D541220-118A-4B18-87DF-1559720E14A7}" srcOrd="0" destOrd="0" presId="urn:microsoft.com/office/officeart/2005/8/layout/hProcess4"/>
    <dgm:cxn modelId="{B322B59B-A444-4A4E-8EEA-48A0904A5A4A}" srcId="{FE7B7A8C-5416-4B38-8DB3-F801FA087A44}" destId="{32780683-96B0-4AC7-AC14-F5A93D425FDC}" srcOrd="1" destOrd="0" parTransId="{7AEA34F4-7035-48F2-83E8-8E6CDF2190E4}" sibTransId="{DA7A12B2-0C0F-4D4E-83E3-E4888589CE6E}"/>
    <dgm:cxn modelId="{E1B43D0C-511A-4910-B69D-3FA4AAA385F9}" type="presOf" srcId="{2C285BFC-E822-4D7B-85CB-AA9925E863BF}" destId="{A0DC5399-BB0A-4395-BAEF-89B295CE6F6E}" srcOrd="0" destOrd="0" presId="urn:microsoft.com/office/officeart/2005/8/layout/hProcess4"/>
    <dgm:cxn modelId="{CDEF8A74-14B5-4D81-AAF5-B8F1F1F3DA3A}" type="presOf" srcId="{32780683-96B0-4AC7-AC14-F5A93D425FDC}" destId="{072FBCBC-3B3D-4A6B-A8CF-95C341259F20}" srcOrd="1" destOrd="1" presId="urn:microsoft.com/office/officeart/2005/8/layout/hProcess4"/>
    <dgm:cxn modelId="{F83F478F-A538-46C8-84A4-48625AF470B1}" type="presOf" srcId="{1CADD1D6-77F5-489D-806E-905A7BFFA4A8}" destId="{9B95B065-606A-4610-BA20-F77C0DDF0647}" srcOrd="0" destOrd="1" presId="urn:microsoft.com/office/officeart/2005/8/layout/hProcess4"/>
    <dgm:cxn modelId="{A5BDB87E-81A9-46A9-8DEB-733FB3DB9462}" srcId="{8F82725A-DD69-4E01-8B7D-4661D3385C37}" destId="{8493619C-3D25-4F01-B6EB-C29F781B0385}" srcOrd="0" destOrd="0" parTransId="{14E11B39-1578-4518-BD86-3FADE118A5E6}" sibTransId="{55BBC553-F827-4A3B-A387-CFF679CD2027}"/>
    <dgm:cxn modelId="{28791820-E7A5-4787-A421-5E917D014A7D}" type="presOf" srcId="{FC9EB1D4-115B-40F8-808E-836568BAD1F9}" destId="{41254C30-D47A-4F1E-9FF3-431306A49FDB}" srcOrd="1" destOrd="0" presId="urn:microsoft.com/office/officeart/2005/8/layout/hProcess4"/>
    <dgm:cxn modelId="{70B062E5-8981-4E7A-B08F-F2A249B0B156}" type="presOf" srcId="{3FADDD55-9D75-4B21-88F5-219ECDF1DA81}" destId="{669697D3-C9B6-460E-8AE1-8A3672DE3789}" srcOrd="0" destOrd="0" presId="urn:microsoft.com/office/officeart/2005/8/layout/hProcess4"/>
    <dgm:cxn modelId="{3C068A66-A34F-4FCD-805C-6A98E1FAD65A}" srcId="{8F82725A-DD69-4E01-8B7D-4661D3385C37}" destId="{FE7B7A8C-5416-4B38-8DB3-F801FA087A44}" srcOrd="1" destOrd="0" parTransId="{48349637-5B25-4414-91EE-3B49C1FF671D}" sibTransId="{3FADDD55-9D75-4B21-88F5-219ECDF1DA81}"/>
    <dgm:cxn modelId="{8C844D66-B0EC-4AD8-8411-FFB7C0092706}" srcId="{FE7B7A8C-5416-4B38-8DB3-F801FA087A44}" destId="{4340E445-4AEF-4CBE-8046-497658FB042F}" srcOrd="0" destOrd="0" parTransId="{626F1AE1-28B7-4F72-80D5-60876A84B11A}" sibTransId="{A4E6281F-7122-4AE8-9323-16720AFA19D9}"/>
    <dgm:cxn modelId="{314D104B-844E-4433-B6F0-8BA3811931F2}" type="presOf" srcId="{5052E859-F613-42C7-861C-A1785BBDAED9}" destId="{B3984451-6FE8-4F88-A306-ADF9197BDE42}" srcOrd="1" destOrd="1" presId="urn:microsoft.com/office/officeart/2005/8/layout/hProcess4"/>
    <dgm:cxn modelId="{A6155E42-406C-437B-8103-ACA8A863758F}" type="presOf" srcId="{4340E445-4AEF-4CBE-8046-497658FB042F}" destId="{E680CDDB-69DE-4B7D-8139-3B1022262687}" srcOrd="0" destOrd="0" presId="urn:microsoft.com/office/officeart/2005/8/layout/hProcess4"/>
    <dgm:cxn modelId="{8E44D7DA-7480-487D-88F0-F66C2173A5FD}" type="presOf" srcId="{8F82725A-DD69-4E01-8B7D-4661D3385C37}" destId="{788306A8-A373-4E82-B8A3-1EFE293D187A}" srcOrd="0" destOrd="0" presId="urn:microsoft.com/office/officeart/2005/8/layout/hProcess4"/>
    <dgm:cxn modelId="{B9B098CA-B554-4B1F-911B-131D646143EA}" type="presOf" srcId="{51F29471-18E5-4405-875A-88132448B258}" destId="{7C01BA32-3BDE-4732-A2BE-476D6607CFA6}" srcOrd="0" destOrd="0" presId="urn:microsoft.com/office/officeart/2005/8/layout/hProcess4"/>
    <dgm:cxn modelId="{6599B63A-C9FC-4FE8-BAAD-30CEDCA7FB18}" type="presParOf" srcId="{788306A8-A373-4E82-B8A3-1EFE293D187A}" destId="{B2570D71-50E9-4383-BF2A-2D073235C2FF}" srcOrd="0" destOrd="0" presId="urn:microsoft.com/office/officeart/2005/8/layout/hProcess4"/>
    <dgm:cxn modelId="{F0564AA7-5E71-4EDF-A8EA-27CFB689D711}" type="presParOf" srcId="{788306A8-A373-4E82-B8A3-1EFE293D187A}" destId="{700DE38E-35D7-4B1A-8B03-78CCAC649D23}" srcOrd="1" destOrd="0" presId="urn:microsoft.com/office/officeart/2005/8/layout/hProcess4"/>
    <dgm:cxn modelId="{6324A2B6-CC78-4A84-AB94-D0933122C54D}" type="presParOf" srcId="{788306A8-A373-4E82-B8A3-1EFE293D187A}" destId="{0D4C0B37-9F9F-4EDA-821B-6019781C43E5}" srcOrd="2" destOrd="0" presId="urn:microsoft.com/office/officeart/2005/8/layout/hProcess4"/>
    <dgm:cxn modelId="{95D55E56-E0B5-40C9-8321-1784A819E7D7}" type="presParOf" srcId="{0D4C0B37-9F9F-4EDA-821B-6019781C43E5}" destId="{FA5E1A1A-123F-4B6C-93C3-4B0BC2F34E66}" srcOrd="0" destOrd="0" presId="urn:microsoft.com/office/officeart/2005/8/layout/hProcess4"/>
    <dgm:cxn modelId="{77FDD619-CE22-4F0E-A5A6-286F11DAD39E}" type="presParOf" srcId="{FA5E1A1A-123F-4B6C-93C3-4B0BC2F34E66}" destId="{4AD47236-EAB5-4029-A030-5BF7297CD7AF}" srcOrd="0" destOrd="0" presId="urn:microsoft.com/office/officeart/2005/8/layout/hProcess4"/>
    <dgm:cxn modelId="{70FC4E44-F58D-4B75-A586-B95598A88145}" type="presParOf" srcId="{FA5E1A1A-123F-4B6C-93C3-4B0BC2F34E66}" destId="{A0DC5399-BB0A-4395-BAEF-89B295CE6F6E}" srcOrd="1" destOrd="0" presId="urn:microsoft.com/office/officeart/2005/8/layout/hProcess4"/>
    <dgm:cxn modelId="{0286A214-B1D9-49DA-82B8-3E3BC112188D}" type="presParOf" srcId="{FA5E1A1A-123F-4B6C-93C3-4B0BC2F34E66}" destId="{B3984451-6FE8-4F88-A306-ADF9197BDE42}" srcOrd="2" destOrd="0" presId="urn:microsoft.com/office/officeart/2005/8/layout/hProcess4"/>
    <dgm:cxn modelId="{4D81EE15-906E-4FC6-8187-DB32F00D9B3C}" type="presParOf" srcId="{FA5E1A1A-123F-4B6C-93C3-4B0BC2F34E66}" destId="{1F93D128-E7F2-4774-AF49-105DBF441744}" srcOrd="3" destOrd="0" presId="urn:microsoft.com/office/officeart/2005/8/layout/hProcess4"/>
    <dgm:cxn modelId="{3D4BF944-5FB5-420D-87B2-8E6AAB4B09B9}" type="presParOf" srcId="{FA5E1A1A-123F-4B6C-93C3-4B0BC2F34E66}" destId="{CA43255F-8145-4AF3-B0B5-17F803146963}" srcOrd="4" destOrd="0" presId="urn:microsoft.com/office/officeart/2005/8/layout/hProcess4"/>
    <dgm:cxn modelId="{F1D2748F-B841-4AC5-8749-A2830FEBD52E}" type="presParOf" srcId="{0D4C0B37-9F9F-4EDA-821B-6019781C43E5}" destId="{BAFA3D6D-6191-4FCB-BB33-0CB51EB048B1}" srcOrd="1" destOrd="0" presId="urn:microsoft.com/office/officeart/2005/8/layout/hProcess4"/>
    <dgm:cxn modelId="{FB84F125-096C-4D51-99F4-88E485C23414}" type="presParOf" srcId="{0D4C0B37-9F9F-4EDA-821B-6019781C43E5}" destId="{D1A5AEFC-6BE8-47B3-9E7D-68EE98BA657D}" srcOrd="2" destOrd="0" presId="urn:microsoft.com/office/officeart/2005/8/layout/hProcess4"/>
    <dgm:cxn modelId="{31F751C9-B9C5-4150-B70D-605FCAF7AE88}" type="presParOf" srcId="{D1A5AEFC-6BE8-47B3-9E7D-68EE98BA657D}" destId="{10BD6604-4DC5-4728-892C-3AB230BE5B95}" srcOrd="0" destOrd="0" presId="urn:microsoft.com/office/officeart/2005/8/layout/hProcess4"/>
    <dgm:cxn modelId="{0455A814-8AB3-4DDE-9596-87AE1311487B}" type="presParOf" srcId="{D1A5AEFC-6BE8-47B3-9E7D-68EE98BA657D}" destId="{E680CDDB-69DE-4B7D-8139-3B1022262687}" srcOrd="1" destOrd="0" presId="urn:microsoft.com/office/officeart/2005/8/layout/hProcess4"/>
    <dgm:cxn modelId="{42109FAB-1B0D-412B-801D-402853D3114F}" type="presParOf" srcId="{D1A5AEFC-6BE8-47B3-9E7D-68EE98BA657D}" destId="{072FBCBC-3B3D-4A6B-A8CF-95C341259F20}" srcOrd="2" destOrd="0" presId="urn:microsoft.com/office/officeart/2005/8/layout/hProcess4"/>
    <dgm:cxn modelId="{829DA743-F3A2-4AC1-B461-69D9DFBFC6FB}" type="presParOf" srcId="{D1A5AEFC-6BE8-47B3-9E7D-68EE98BA657D}" destId="{2D541220-118A-4B18-87DF-1559720E14A7}" srcOrd="3" destOrd="0" presId="urn:microsoft.com/office/officeart/2005/8/layout/hProcess4"/>
    <dgm:cxn modelId="{7DF9785E-56CC-4AB9-BA2A-D8091757C76B}" type="presParOf" srcId="{D1A5AEFC-6BE8-47B3-9E7D-68EE98BA657D}" destId="{00916FEB-D21B-4500-9FFC-8AE5D5872C58}" srcOrd="4" destOrd="0" presId="urn:microsoft.com/office/officeart/2005/8/layout/hProcess4"/>
    <dgm:cxn modelId="{1DB21666-1766-4DA6-8397-69F113E1E40F}" type="presParOf" srcId="{0D4C0B37-9F9F-4EDA-821B-6019781C43E5}" destId="{669697D3-C9B6-460E-8AE1-8A3672DE3789}" srcOrd="3" destOrd="0" presId="urn:microsoft.com/office/officeart/2005/8/layout/hProcess4"/>
    <dgm:cxn modelId="{2AB8E5EC-11AF-40D2-B9CD-8CE9F6F35653}" type="presParOf" srcId="{0D4C0B37-9F9F-4EDA-821B-6019781C43E5}" destId="{B8B84342-D06C-4DA9-8C0F-B73392E317F6}" srcOrd="4" destOrd="0" presId="urn:microsoft.com/office/officeart/2005/8/layout/hProcess4"/>
    <dgm:cxn modelId="{D91E910F-71AE-4664-8993-C8DCFE0AF0A8}" type="presParOf" srcId="{B8B84342-D06C-4DA9-8C0F-B73392E317F6}" destId="{D656BD21-3F40-4C11-AE78-ACBECAEA00BD}" srcOrd="0" destOrd="0" presId="urn:microsoft.com/office/officeart/2005/8/layout/hProcess4"/>
    <dgm:cxn modelId="{08CAB101-BF34-4D34-93D0-B9F125EDDAA0}" type="presParOf" srcId="{B8B84342-D06C-4DA9-8C0F-B73392E317F6}" destId="{9B95B065-606A-4610-BA20-F77C0DDF0647}" srcOrd="1" destOrd="0" presId="urn:microsoft.com/office/officeart/2005/8/layout/hProcess4"/>
    <dgm:cxn modelId="{DAA9F11F-6E41-4C16-9736-6EAD94C27F9C}" type="presParOf" srcId="{B8B84342-D06C-4DA9-8C0F-B73392E317F6}" destId="{41254C30-D47A-4F1E-9FF3-431306A49FDB}" srcOrd="2" destOrd="0" presId="urn:microsoft.com/office/officeart/2005/8/layout/hProcess4"/>
    <dgm:cxn modelId="{685774A5-A5BC-45B4-A503-4FEFDFAAE5A9}" type="presParOf" srcId="{B8B84342-D06C-4DA9-8C0F-B73392E317F6}" destId="{7C01BA32-3BDE-4732-A2BE-476D6607CFA6}" srcOrd="3" destOrd="0" presId="urn:microsoft.com/office/officeart/2005/8/layout/hProcess4"/>
    <dgm:cxn modelId="{42EE6017-99CB-409D-9F3A-2C9FE06033A6}" type="presParOf" srcId="{B8B84342-D06C-4DA9-8C0F-B73392E317F6}" destId="{A92A8171-3FB0-471E-8859-DC1164EFB907}" srcOrd="4" destOrd="0" presId="urn:microsoft.com/office/officeart/2005/8/layout/hProcess4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974E4-42F2-4FBA-A3E6-FE83C678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5</Pages>
  <Words>628</Words>
  <Characters>3392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</dc:creator>
  <cp:lastModifiedBy>Denise</cp:lastModifiedBy>
  <cp:revision>4</cp:revision>
  <dcterms:created xsi:type="dcterms:W3CDTF">2019-08-25T01:50:00Z</dcterms:created>
  <dcterms:modified xsi:type="dcterms:W3CDTF">2019-08-25T17:26:00Z</dcterms:modified>
</cp:coreProperties>
</file>