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953" w:rsidRDefault="00C41953" w:rsidP="00C41953">
      <w:pPr>
        <w:pStyle w:val="a3"/>
        <w:rPr>
          <w:rFonts w:ascii="Lantinghei SC Demibold" w:eastAsia="Lantinghei SC Demibold"/>
          <w:b/>
          <w:sz w:val="32"/>
          <w:szCs w:val="32"/>
        </w:rPr>
      </w:pPr>
      <w:r w:rsidRPr="00C41953">
        <w:rPr>
          <w:rFonts w:ascii="Lantinghei SC Demibold" w:eastAsia="Lantinghei SC Demibold" w:hint="eastAsia"/>
          <w:b/>
          <w:sz w:val="32"/>
          <w:szCs w:val="32"/>
        </w:rPr>
        <w:t>Lex 更動紀錄</w:t>
      </w:r>
    </w:p>
    <w:p w:rsidR="00C41953" w:rsidRDefault="00C41953" w:rsidP="00C41953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C41953">
        <w:rPr>
          <w:rFonts w:hint="eastAsia"/>
          <w:sz w:val="28"/>
          <w:szCs w:val="28"/>
        </w:rPr>
        <w:t>將原先的</w:t>
      </w:r>
      <w:r w:rsidRPr="00C41953">
        <w:rPr>
          <w:sz w:val="28"/>
          <w:szCs w:val="28"/>
        </w:rPr>
        <w:t xml:space="preserve">macro </w:t>
      </w:r>
      <w:r w:rsidRPr="00C41953">
        <w:rPr>
          <w:rFonts w:hint="eastAsia"/>
          <w:sz w:val="28"/>
          <w:szCs w:val="28"/>
        </w:rPr>
        <w:t>改成</w:t>
      </w:r>
      <w:r w:rsidRPr="00C41953">
        <w:rPr>
          <w:sz w:val="28"/>
          <w:szCs w:val="28"/>
        </w:rPr>
        <w:t xml:space="preserve"> token</w:t>
      </w:r>
      <w:r w:rsidRPr="00C41953">
        <w:rPr>
          <w:rFonts w:hint="eastAsia"/>
          <w:sz w:val="28"/>
          <w:szCs w:val="28"/>
        </w:rPr>
        <w:t xml:space="preserve"> </w:t>
      </w:r>
      <w:r w:rsidRPr="00C41953">
        <w:rPr>
          <w:rFonts w:hint="eastAsia"/>
          <w:sz w:val="28"/>
          <w:szCs w:val="28"/>
        </w:rPr>
        <w:t>回傳</w:t>
      </w:r>
    </w:p>
    <w:p w:rsidR="00C41953" w:rsidRPr="00C41953" w:rsidRDefault="00C41953" w:rsidP="00C4195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before:</w:t>
      </w:r>
    </w:p>
    <w:p w:rsidR="00C41953" w:rsidRDefault="00C41953" w:rsidP="00C419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example} {</w:t>
      </w:r>
    </w:p>
    <w:p w:rsidR="00C41953" w:rsidRDefault="00C41953" w:rsidP="00C4195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token(example); </w:t>
      </w:r>
    </w:p>
    <w:p w:rsidR="00C41953" w:rsidRPr="00C41953" w:rsidRDefault="00C41953" w:rsidP="00C419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41953" w:rsidRDefault="00C41953" w:rsidP="00C41953">
      <w:pPr>
        <w:rPr>
          <w:sz w:val="28"/>
          <w:szCs w:val="28"/>
        </w:rPr>
      </w:pPr>
    </w:p>
    <w:p w:rsidR="00C41953" w:rsidRDefault="00C41953" w:rsidP="00C419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fter:</w:t>
      </w:r>
    </w:p>
    <w:p w:rsidR="00C41953" w:rsidRDefault="00C41953" w:rsidP="00C419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example} {</w:t>
      </w:r>
    </w:p>
    <w:p w:rsidR="00C41953" w:rsidRDefault="00C41953" w:rsidP="00C4195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return EXAMPLE;</w:t>
      </w:r>
    </w:p>
    <w:p w:rsidR="00C41953" w:rsidRDefault="00C41953" w:rsidP="00C419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41953" w:rsidRDefault="00C41953" w:rsidP="00C41953">
      <w:pPr>
        <w:rPr>
          <w:rFonts w:hint="eastAsia"/>
          <w:sz w:val="28"/>
          <w:szCs w:val="28"/>
        </w:rPr>
      </w:pPr>
    </w:p>
    <w:p w:rsidR="00C41953" w:rsidRPr="00C41953" w:rsidRDefault="00C41953" w:rsidP="00C4195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C41953">
        <w:rPr>
          <w:sz w:val="28"/>
          <w:szCs w:val="28"/>
        </w:rPr>
        <w:t>.</w:t>
      </w:r>
      <w:r w:rsidRPr="00C41953">
        <w:rPr>
          <w:rFonts w:hint="eastAsia"/>
          <w:sz w:val="28"/>
          <w:szCs w:val="28"/>
        </w:rPr>
        <w:t>將各種資料型態綁到</w:t>
      </w:r>
      <w:proofErr w:type="spellStart"/>
      <w:r w:rsidRPr="00C41953">
        <w:rPr>
          <w:sz w:val="28"/>
          <w:szCs w:val="28"/>
        </w:rPr>
        <w:t>yylval</w:t>
      </w:r>
      <w:proofErr w:type="spellEnd"/>
      <w:r w:rsidRPr="00C41953">
        <w:rPr>
          <w:rFonts w:hint="eastAsia"/>
          <w:sz w:val="28"/>
          <w:szCs w:val="28"/>
        </w:rPr>
        <w:t>對應的位置</w:t>
      </w:r>
      <w:r w:rsidRPr="00C41953">
        <w:rPr>
          <w:sz w:val="28"/>
          <w:szCs w:val="28"/>
        </w:rPr>
        <w:t>.</w:t>
      </w:r>
    </w:p>
    <w:p w:rsidR="00C41953" w:rsidRDefault="00C41953" w:rsidP="00C41953">
      <w:pPr>
        <w:rPr>
          <w:rFonts w:hint="eastAsia"/>
        </w:rPr>
      </w:pPr>
      <w:r>
        <w:rPr>
          <w:rFonts w:hint="eastAsia"/>
        </w:rPr>
        <w:t>{</w:t>
      </w:r>
      <w:r>
        <w:t>string} {</w:t>
      </w:r>
    </w:p>
    <w:p w:rsidR="00C41953" w:rsidRDefault="00C41953" w:rsidP="00C41953">
      <w:r>
        <w:tab/>
      </w:r>
      <w:r>
        <w:tab/>
      </w:r>
      <w:proofErr w:type="gramStart"/>
      <w:r>
        <w:t>yylval.token</w:t>
      </w:r>
      <w:proofErr w:type="gramEnd"/>
      <w:r>
        <w:t>._st</w:t>
      </w:r>
      <w:proofErr w:type="spellStart"/>
      <w:r>
        <w:t>r =</w:t>
      </w:r>
      <w:proofErr w:type="spellEnd"/>
      <w:r>
        <w:t xml:space="preserve"> token;</w:t>
      </w:r>
    </w:p>
    <w:p w:rsidR="00C41953" w:rsidRDefault="00C41953" w:rsidP="00C41953">
      <w:r>
        <w:tab/>
      </w:r>
      <w:r>
        <w:tab/>
        <w:t>return STRINGV;</w:t>
      </w:r>
    </w:p>
    <w:p w:rsidR="00C41953" w:rsidRDefault="00C41953" w:rsidP="00C41953">
      <w:r>
        <w:tab/>
        <w:t>}</w:t>
      </w:r>
    </w:p>
    <w:p w:rsidR="00C41953" w:rsidRDefault="00C41953" w:rsidP="00C41953">
      <w:r>
        <w:t>}</w:t>
      </w:r>
    </w:p>
    <w:p w:rsidR="00C41953" w:rsidRDefault="00C41953" w:rsidP="00C41953">
      <w:pPr>
        <w:rPr>
          <w:rFonts w:hint="eastAsia"/>
        </w:rPr>
      </w:pPr>
    </w:p>
    <w:p w:rsidR="00C41953" w:rsidRDefault="00C41953" w:rsidP="00C41953">
      <w:r>
        <w:t>{integer} {</w:t>
      </w:r>
    </w:p>
    <w:p w:rsidR="00C41953" w:rsidRDefault="00C41953" w:rsidP="00C41953">
      <w:r>
        <w:tab/>
      </w:r>
      <w:proofErr w:type="spellStart"/>
      <w:r>
        <w:t>sscanf</w:t>
      </w:r>
      <w:proofErr w:type="spellEnd"/>
      <w:r>
        <w:t>(</w:t>
      </w:r>
      <w:proofErr w:type="spellStart"/>
      <w:r>
        <w:t>yytext</w:t>
      </w:r>
      <w:proofErr w:type="spellEnd"/>
      <w:r>
        <w:t>,"%d</w:t>
      </w:r>
      <w:proofErr w:type="gramStart"/>
      <w:r>
        <w:t>",&amp;</w:t>
      </w:r>
      <w:proofErr w:type="gramEnd"/>
      <w:r>
        <w:t>(yylval.token._</w:t>
      </w:r>
      <w:proofErr w:type="spellStart"/>
      <w:r>
        <w:t>int</w:t>
      </w:r>
      <w:proofErr w:type="spellEnd"/>
      <w:r>
        <w:t>));</w:t>
      </w:r>
    </w:p>
    <w:p w:rsidR="00C41953" w:rsidRDefault="00C41953" w:rsidP="00C41953">
      <w:r>
        <w:t xml:space="preserve"> </w:t>
      </w:r>
      <w:r>
        <w:tab/>
        <w:t>return INTEGERV;</w:t>
      </w:r>
    </w:p>
    <w:p w:rsidR="00C41953" w:rsidRDefault="00C41953" w:rsidP="00C41953">
      <w:pPr>
        <w:rPr>
          <w:rFonts w:hint="eastAsia"/>
        </w:rPr>
      </w:pPr>
      <w:r>
        <w:t>}</w:t>
      </w:r>
    </w:p>
    <w:p w:rsidR="00C41953" w:rsidRDefault="00C41953" w:rsidP="00C41953">
      <w:r>
        <w:t>{</w:t>
      </w:r>
      <w:proofErr w:type="spellStart"/>
      <w:r>
        <w:t>realnum</w:t>
      </w:r>
      <w:proofErr w:type="spellEnd"/>
      <w:r>
        <w:t>} {</w:t>
      </w:r>
    </w:p>
    <w:p w:rsidR="00C41953" w:rsidRDefault="00C41953" w:rsidP="00C41953">
      <w:r>
        <w:tab/>
      </w:r>
      <w:proofErr w:type="spellStart"/>
      <w:r>
        <w:t>sscanf</w:t>
      </w:r>
      <w:proofErr w:type="spellEnd"/>
      <w:r>
        <w:t>(</w:t>
      </w:r>
      <w:proofErr w:type="spellStart"/>
      <w:r>
        <w:t>yytext</w:t>
      </w:r>
      <w:proofErr w:type="spellEnd"/>
      <w:r>
        <w:t>,"%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(</w:t>
      </w:r>
      <w:proofErr w:type="spellStart"/>
      <w:r>
        <w:t>yylval.token._real</w:t>
      </w:r>
      <w:proofErr w:type="spellEnd"/>
      <w:r>
        <w:t>));</w:t>
      </w:r>
    </w:p>
    <w:p w:rsidR="00C41953" w:rsidRDefault="00C41953" w:rsidP="00C41953">
      <w:r>
        <w:tab/>
        <w:t>return REALV;</w:t>
      </w:r>
    </w:p>
    <w:p w:rsidR="00C41953" w:rsidRDefault="00C41953" w:rsidP="00C41953">
      <w:r>
        <w:t xml:space="preserve">} </w:t>
      </w:r>
    </w:p>
    <w:p w:rsidR="00C41953" w:rsidRDefault="00C41953" w:rsidP="00C41953">
      <w:pPr>
        <w:rPr>
          <w:rFonts w:hint="eastAsia"/>
        </w:rPr>
      </w:pPr>
    </w:p>
    <w:p w:rsidR="00C41953" w:rsidRDefault="00C41953" w:rsidP="00C41953">
      <w:r>
        <w:t>{id} {</w:t>
      </w:r>
    </w:p>
    <w:p w:rsidR="00C41953" w:rsidRDefault="00C41953" w:rsidP="00C41953">
      <w:r>
        <w:tab/>
      </w:r>
      <w:proofErr w:type="gramStart"/>
      <w:r>
        <w:t>yylval.token</w:t>
      </w:r>
      <w:proofErr w:type="gramEnd"/>
      <w:r>
        <w:t>._</w:t>
      </w:r>
      <w:proofErr w:type="spellStart"/>
      <w:r>
        <w:t>str</w:t>
      </w:r>
      <w:proofErr w:type="spellEnd"/>
      <w:r>
        <w:t xml:space="preserve"> = (char*)malloc(yyleng+1);</w:t>
      </w:r>
    </w:p>
    <w:p w:rsidR="00C41953" w:rsidRDefault="00C41953" w:rsidP="00C41953"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yylval.token</w:t>
      </w:r>
      <w:proofErr w:type="gramEnd"/>
      <w:r>
        <w:t>._</w:t>
      </w:r>
      <w:proofErr w:type="spellStart"/>
      <w:r>
        <w:t>str,yytext</w:t>
      </w:r>
      <w:proofErr w:type="spellEnd"/>
      <w:r>
        <w:t>);</w:t>
      </w:r>
    </w:p>
    <w:p w:rsidR="00C41953" w:rsidRDefault="00C41953" w:rsidP="00C41953">
      <w:pPr>
        <w:rPr>
          <w:rFonts w:hint="eastAsia"/>
        </w:rPr>
      </w:pPr>
      <w:r>
        <w:tab/>
        <w:t>return ID;</w:t>
      </w:r>
    </w:p>
    <w:p w:rsidR="00C41953" w:rsidRDefault="00C41953" w:rsidP="00C41953">
      <w:r>
        <w:t>}</w:t>
      </w:r>
    </w:p>
    <w:p w:rsidR="00C41953" w:rsidRDefault="00C41953" w:rsidP="00C41953">
      <w:pPr>
        <w:rPr>
          <w:rFonts w:hint="eastAsia"/>
        </w:rPr>
      </w:pPr>
      <w:r>
        <w:lastRenderedPageBreak/>
        <w:t>true {</w:t>
      </w:r>
    </w:p>
    <w:p w:rsidR="00C41953" w:rsidRDefault="00C41953" w:rsidP="00C41953">
      <w:r>
        <w:tab/>
        <w:t>return TRUE;</w:t>
      </w:r>
    </w:p>
    <w:p w:rsidR="00C41953" w:rsidRDefault="00C41953" w:rsidP="00C41953">
      <w:r>
        <w:t>}</w:t>
      </w:r>
    </w:p>
    <w:p w:rsidR="00C41953" w:rsidRDefault="00C41953" w:rsidP="00C41953">
      <w:pPr>
        <w:rPr>
          <w:rFonts w:hint="eastAsia"/>
        </w:rPr>
      </w:pPr>
    </w:p>
    <w:p w:rsidR="00C41953" w:rsidRDefault="00C41953" w:rsidP="00C41953">
      <w:r>
        <w:t>false {</w:t>
      </w:r>
    </w:p>
    <w:p w:rsidR="00C41953" w:rsidRDefault="00C41953" w:rsidP="00C41953">
      <w:r>
        <w:tab/>
        <w:t>DLIST</w:t>
      </w:r>
    </w:p>
    <w:p w:rsidR="00C41953" w:rsidRDefault="00C41953" w:rsidP="00C41953">
      <w:r>
        <w:tab/>
        <w:t>return FALSE;</w:t>
      </w:r>
    </w:p>
    <w:p w:rsidR="00C41953" w:rsidRDefault="00C41953" w:rsidP="00C41953">
      <w:r>
        <w:t>}</w:t>
      </w:r>
    </w:p>
    <w:p w:rsidR="00C41953" w:rsidRDefault="00C41953" w:rsidP="00C4195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加入新</w:t>
      </w:r>
      <w:r>
        <w:t>keyword: of</w:t>
      </w:r>
    </w:p>
    <w:p w:rsidR="00C41953" w:rsidRPr="00C41953" w:rsidRDefault="00C41953" w:rsidP="00C4195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修改</w:t>
      </w:r>
      <w:r>
        <w:t>keyword(token): begin(BEGIN) -&gt; begin(BEG)</w:t>
      </w:r>
      <w:bookmarkStart w:id="0" w:name="_GoBack"/>
      <w:bookmarkEnd w:id="0"/>
      <w:r>
        <w:t xml:space="preserve"> </w:t>
      </w:r>
    </w:p>
    <w:sectPr w:rsidR="00C41953" w:rsidRPr="00C41953" w:rsidSect="00E24D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77E"/>
    <w:multiLevelType w:val="hybridMultilevel"/>
    <w:tmpl w:val="CE9E1892"/>
    <w:lvl w:ilvl="0" w:tplc="D680A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53"/>
    <w:rsid w:val="00C41953"/>
    <w:rsid w:val="00C62181"/>
    <w:rsid w:val="00E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1F062"/>
  <w14:defaultImageDpi w14:val="32767"/>
  <w15:chartTrackingRefBased/>
  <w15:docId w15:val="{B8674E2D-2AB3-C84F-B82B-726C3A13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19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19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C41953"/>
    <w:pPr>
      <w:spacing w:after="60"/>
      <w:jc w:val="center"/>
      <w:outlineLvl w:val="1"/>
    </w:pPr>
  </w:style>
  <w:style w:type="character" w:customStyle="1" w:styleId="a4">
    <w:name w:val="副標題 字元"/>
    <w:basedOn w:val="a0"/>
    <w:link w:val="a3"/>
    <w:uiPriority w:val="11"/>
    <w:rsid w:val="00C41953"/>
  </w:style>
  <w:style w:type="paragraph" w:styleId="a5">
    <w:name w:val="List Paragraph"/>
    <w:basedOn w:val="a"/>
    <w:uiPriority w:val="34"/>
    <w:qFormat/>
    <w:rsid w:val="00C419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悅華 韓</dc:creator>
  <cp:keywords/>
  <dc:description/>
  <cp:lastModifiedBy>悅華 韓</cp:lastModifiedBy>
  <cp:revision>1</cp:revision>
  <dcterms:created xsi:type="dcterms:W3CDTF">2019-05-21T04:48:00Z</dcterms:created>
  <dcterms:modified xsi:type="dcterms:W3CDTF">2019-05-21T04:57:00Z</dcterms:modified>
</cp:coreProperties>
</file>