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81" w:rsidRPr="00F86C5A" w:rsidRDefault="00F86C5A" w:rsidP="00F86C5A">
      <w:pPr>
        <w:spacing w:after="0"/>
        <w:rPr>
          <w:rFonts w:ascii="Arial" w:hAnsi="Arial" w:cs="Arial"/>
          <w:b/>
          <w:sz w:val="24"/>
          <w:szCs w:val="24"/>
        </w:rPr>
      </w:pPr>
      <w:r w:rsidRPr="00F86C5A">
        <w:rPr>
          <w:rFonts w:ascii="Arial" w:hAnsi="Arial" w:cs="Arial"/>
          <w:b/>
          <w:sz w:val="24"/>
          <w:szCs w:val="24"/>
        </w:rPr>
        <w:t>Libraries for privacy – notes accompanying slides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P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for Newcastle Libraries staff created by Aude Charillon in March 2017 and based on the workshop delivered by Nik Williams (Scottish PEN) in Edinburgh in January 2017.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use these notes in any way you like: copy, re-use, adapt, remix and share.</w:t>
      </w:r>
    </w:p>
    <w:p w:rsidR="00F86C5A" w:rsidRDefault="00F86C5A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Default="003502CC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  <w:r w:rsidR="00F86C5A">
        <w:rPr>
          <w:rFonts w:ascii="Arial" w:hAnsi="Arial" w:cs="Arial"/>
          <w:sz w:val="24"/>
          <w:szCs w:val="24"/>
        </w:rPr>
        <w:t>: 1 hour (tight – plan for a bit longer if your group exceeds 6 people)</w:t>
      </w:r>
    </w:p>
    <w:p w:rsidR="00F86C5A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1-4</w:t>
      </w:r>
      <w:r w:rsidR="0062712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10min</w:t>
      </w:r>
    </w:p>
    <w:p w:rsidR="00627127" w:rsidRDefault="00627127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</w:t>
      </w:r>
      <w:r w:rsidR="003502CC">
        <w:rPr>
          <w:rFonts w:ascii="Arial" w:hAnsi="Arial" w:cs="Arial"/>
          <w:sz w:val="24"/>
          <w:szCs w:val="24"/>
        </w:rPr>
        <w:t xml:space="preserve"> 5: 15min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6-9: 20min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Slides 10-11: 15min</w:t>
      </w:r>
    </w:p>
    <w:p w:rsidR="003502CC" w:rsidRDefault="003502CC" w:rsidP="003502C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F86C5A" w:rsidRPr="00627127" w:rsidRDefault="00F86C5A" w:rsidP="00F86C5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627127">
        <w:rPr>
          <w:rFonts w:ascii="Arial" w:hAnsi="Arial" w:cs="Arial"/>
          <w:sz w:val="24"/>
          <w:szCs w:val="24"/>
          <w:u w:val="single"/>
        </w:rPr>
        <w:t xml:space="preserve">Slide </w:t>
      </w:r>
      <w:r w:rsidR="00627127" w:rsidRPr="00627127">
        <w:rPr>
          <w:rFonts w:ascii="Arial" w:hAnsi="Arial" w:cs="Arial"/>
          <w:sz w:val="24"/>
          <w:szCs w:val="24"/>
          <w:u w:val="single"/>
        </w:rPr>
        <w:t>1: Libraries for privacy</w:t>
      </w:r>
    </w:p>
    <w:p w:rsidR="00627127" w:rsidRPr="00627127" w:rsidRDefault="00627127" w:rsidP="006271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Discussion with attendees: </w:t>
      </w:r>
      <w:r w:rsidRPr="00627127">
        <w:rPr>
          <w:rFonts w:ascii="Arial" w:hAnsi="Arial" w:cs="Arial"/>
          <w:sz w:val="24"/>
          <w:szCs w:val="24"/>
        </w:rPr>
        <w:t>What is privacy? Why am talking to you about it?</w:t>
      </w:r>
      <w:r>
        <w:rPr>
          <w:rFonts w:ascii="Arial" w:hAnsi="Arial" w:cs="Arial"/>
          <w:sz w:val="24"/>
          <w:szCs w:val="24"/>
        </w:rPr>
        <w:t xml:space="preserve"> </w:t>
      </w:r>
      <w:r w:rsidRPr="00627127">
        <w:rPr>
          <w:rFonts w:ascii="Arial" w:hAnsi="Arial" w:cs="Arial"/>
          <w:sz w:val="24"/>
          <w:szCs w:val="24"/>
        </w:rPr>
        <w:t>How does it fit with the role of librarians?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  <w:u w:val="single"/>
        </w:rPr>
        <w:t>Slide 2</w:t>
      </w:r>
      <w:r>
        <w:rPr>
          <w:rFonts w:ascii="Arial" w:hAnsi="Arial" w:cs="Arial"/>
          <w:sz w:val="24"/>
          <w:szCs w:val="24"/>
        </w:rPr>
        <w:t xml:space="preserve">: </w:t>
      </w:r>
      <w:r w:rsidRPr="00627127">
        <w:rPr>
          <w:rFonts w:ascii="Arial" w:hAnsi="Arial" w:cs="Arial"/>
          <w:sz w:val="24"/>
          <w:szCs w:val="24"/>
        </w:rPr>
        <w:t>[</w:t>
      </w:r>
      <w:r w:rsidRPr="00627127">
        <w:rPr>
          <w:rFonts w:ascii="Arial" w:hAnsi="Arial" w:cs="Arial"/>
          <w:i/>
          <w:sz w:val="24"/>
          <w:szCs w:val="24"/>
        </w:rPr>
        <w:t>Private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27127">
        <w:rPr>
          <w:rFonts w:ascii="Arial" w:hAnsi="Arial" w:cs="Arial"/>
          <w:sz w:val="24"/>
          <w:szCs w:val="24"/>
        </w:rPr>
        <w:t>Pixabay</w:t>
      </w:r>
      <w:proofErr w:type="spellEnd"/>
      <w:r w:rsidRPr="00627127">
        <w:rPr>
          <w:rFonts w:ascii="Arial" w:hAnsi="Arial" w:cs="Arial"/>
          <w:sz w:val="24"/>
          <w:szCs w:val="24"/>
        </w:rPr>
        <w:t xml:space="preserve"> free photo under CC0]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answers to the slide 1 questions: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>Protecting intellectual freedoms: freedom of information &amp; freedom of expression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 xml:space="preserve">Universal Declaration of Human Rights article 12: 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“No one shall be subjected to arbitrary interference with his privacy, family, home or </w:t>
      </w:r>
      <w:r w:rsidR="00627127" w:rsidRPr="00627127">
        <w:rPr>
          <w:rFonts w:ascii="Arial" w:hAnsi="Arial" w:cs="Arial"/>
          <w:sz w:val="24"/>
          <w:szCs w:val="24"/>
          <w:lang w:val="en-US"/>
        </w:rPr>
        <w:t>correspondence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, nor to attacks upon his </w:t>
      </w:r>
      <w:r w:rsidRPr="00627127">
        <w:rPr>
          <w:rFonts w:ascii="Arial" w:hAnsi="Arial" w:cs="Arial"/>
          <w:sz w:val="24"/>
          <w:szCs w:val="24"/>
        </w:rPr>
        <w:t>honour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 and reputation. Everyone has the right to the protection of the law against such interference or attacks.”</w:t>
      </w:r>
    </w:p>
    <w:p w:rsidR="00220281" w:rsidRPr="00627127" w:rsidRDefault="00220281" w:rsidP="006271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27127">
        <w:rPr>
          <w:rFonts w:ascii="Arial" w:hAnsi="Arial" w:cs="Arial"/>
          <w:sz w:val="24"/>
          <w:szCs w:val="24"/>
        </w:rPr>
        <w:t>Digital skills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</w:rPr>
      </w:pPr>
    </w:p>
    <w:p w:rsidR="00627127" w:rsidRPr="00627127" w:rsidRDefault="00627127" w:rsidP="00F86C5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627127">
        <w:rPr>
          <w:rFonts w:ascii="Arial" w:hAnsi="Arial" w:cs="Arial"/>
          <w:sz w:val="24"/>
          <w:szCs w:val="24"/>
          <w:u w:val="single"/>
        </w:rPr>
        <w:t>Slide 3: Extract from Scotland’s library strategy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Meanwhile in Scotland… Not only Scotland has a strategy for public libraries, but it highlights the role of librarians with regards to “</w:t>
      </w:r>
      <w:r w:rsidRPr="00627127">
        <w:rPr>
          <w:rFonts w:ascii="Arial" w:hAnsi="Arial" w:cs="Arial"/>
          <w:sz w:val="24"/>
          <w:szCs w:val="24"/>
          <w:lang w:val="en-US"/>
        </w:rPr>
        <w:t>the public’s right to information</w:t>
      </w:r>
      <w:r>
        <w:rPr>
          <w:rFonts w:ascii="Arial" w:hAnsi="Arial" w:cs="Arial"/>
          <w:sz w:val="24"/>
          <w:szCs w:val="24"/>
          <w:lang w:val="en-US"/>
        </w:rPr>
        <w:t>”, opposing</w:t>
      </w:r>
      <w:r w:rsidRPr="0062712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Pr="00627127">
        <w:rPr>
          <w:rFonts w:ascii="Arial" w:hAnsi="Arial" w:cs="Arial"/>
          <w:sz w:val="24"/>
          <w:szCs w:val="24"/>
          <w:lang w:val="en-US"/>
        </w:rPr>
        <w:t>censorship and efforts to inhibit access to information</w:t>
      </w:r>
      <w:r>
        <w:rPr>
          <w:rFonts w:ascii="Arial" w:hAnsi="Arial" w:cs="Arial"/>
          <w:sz w:val="24"/>
          <w:szCs w:val="24"/>
          <w:lang w:val="en-US"/>
        </w:rPr>
        <w:t>” and it even mentions privacy.</w:t>
      </w:r>
    </w:p>
    <w:p w:rsidR="00627127" w:rsidRDefault="00627127" w:rsidP="00F86C5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27127" w:rsidRPr="00627127" w:rsidRDefault="00627127" w:rsidP="00627127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r w:rsidRPr="00627127">
        <w:rPr>
          <w:rFonts w:ascii="Arial" w:hAnsi="Arial" w:cs="Arial"/>
          <w:sz w:val="24"/>
          <w:szCs w:val="24"/>
          <w:u w:val="single"/>
          <w:lang w:val="en-US"/>
        </w:rPr>
        <w:t>Slide 4: How do you protect your privacy online anyway?</w:t>
      </w:r>
    </w:p>
    <w:p w:rsidR="00627127" w:rsidRDefault="00627127" w:rsidP="0062712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Ask participants for their opinion and ideas.</w:t>
      </w:r>
    </w:p>
    <w:p w:rsidR="003502CC" w:rsidRDefault="003502CC" w:rsidP="003502C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 answer: </w:t>
      </w:r>
      <w:r w:rsidRPr="003502CC">
        <w:rPr>
          <w:rFonts w:ascii="Arial" w:hAnsi="Arial" w:cs="Arial"/>
          <w:sz w:val="24"/>
          <w:szCs w:val="24"/>
          <w:lang w:val="en-US"/>
        </w:rPr>
        <w:t>Think about it with threat modelling</w:t>
      </w:r>
      <w:r>
        <w:rPr>
          <w:rFonts w:ascii="Arial" w:hAnsi="Arial" w:cs="Arial"/>
          <w:sz w:val="24"/>
          <w:szCs w:val="24"/>
          <w:lang w:val="en-US"/>
        </w:rPr>
        <w:t xml:space="preserve"> t</w:t>
      </w:r>
      <w:r w:rsidRPr="003502CC">
        <w:rPr>
          <w:rFonts w:ascii="Arial" w:hAnsi="Arial" w:cs="Arial"/>
          <w:sz w:val="24"/>
          <w:szCs w:val="24"/>
          <w:lang w:val="en-US"/>
        </w:rPr>
        <w:t>hen do something with tips and tools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3502CC" w:rsidRDefault="003502CC" w:rsidP="0062712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502CC" w:rsidRPr="00220281" w:rsidRDefault="003502CC" w:rsidP="00627127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r w:rsidRPr="00220281">
        <w:rPr>
          <w:rFonts w:ascii="Arial" w:hAnsi="Arial" w:cs="Arial"/>
          <w:sz w:val="24"/>
          <w:szCs w:val="24"/>
          <w:u w:val="single"/>
          <w:lang w:val="en-US"/>
        </w:rPr>
        <w:t>Slide 5: Threat modelling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Distribute threat modelling sheets. </w:t>
      </w:r>
      <w:r w:rsidRPr="00220281">
        <w:rPr>
          <w:rFonts w:ascii="Arial" w:hAnsi="Arial" w:cs="Arial"/>
          <w:sz w:val="24"/>
          <w:szCs w:val="24"/>
        </w:rPr>
        <w:t xml:space="preserve">Exercise for participants: </w:t>
      </w:r>
      <w:r>
        <w:rPr>
          <w:rFonts w:ascii="Arial" w:hAnsi="Arial" w:cs="Arial"/>
          <w:sz w:val="24"/>
          <w:szCs w:val="24"/>
        </w:rPr>
        <w:t>individually</w:t>
      </w:r>
      <w:r w:rsidRPr="00220281">
        <w:rPr>
          <w:rFonts w:ascii="Arial" w:hAnsi="Arial" w:cs="Arial"/>
          <w:sz w:val="24"/>
          <w:szCs w:val="24"/>
        </w:rPr>
        <w:t>, go through the questions as a</w:t>
      </w:r>
      <w:r>
        <w:rPr>
          <w:rFonts w:ascii="Arial" w:hAnsi="Arial" w:cs="Arial"/>
          <w:sz w:val="24"/>
          <w:szCs w:val="24"/>
        </w:rPr>
        <w:t>pplied to you as an individual (</w:t>
      </w:r>
      <w:r w:rsidRPr="00220281">
        <w:rPr>
          <w:rFonts w:ascii="Arial" w:hAnsi="Arial" w:cs="Arial"/>
          <w:sz w:val="24"/>
          <w:szCs w:val="24"/>
        </w:rPr>
        <w:t>5min)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 xml:space="preserve">Share /discuss answers </w:t>
      </w:r>
      <w:r>
        <w:rPr>
          <w:rFonts w:ascii="Arial" w:hAnsi="Arial" w:cs="Arial"/>
          <w:sz w:val="24"/>
          <w:szCs w:val="24"/>
        </w:rPr>
        <w:t xml:space="preserve">for each question </w:t>
      </w:r>
      <w:r w:rsidRPr="00220281">
        <w:rPr>
          <w:rFonts w:ascii="Arial" w:hAnsi="Arial" w:cs="Arial"/>
          <w:sz w:val="24"/>
          <w:szCs w:val="24"/>
        </w:rPr>
        <w:t>with the wider group (no more than 10min)</w:t>
      </w:r>
    </w:p>
    <w:p w:rsidR="003502CC" w:rsidRDefault="003502CC" w:rsidP="00627127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6: Some tips and tools</w:t>
      </w:r>
      <w:r w:rsidRPr="00220281">
        <w:rPr>
          <w:rFonts w:ascii="Arial" w:hAnsi="Arial" w:cs="Arial"/>
          <w:sz w:val="24"/>
          <w:szCs w:val="24"/>
        </w:rPr>
        <w:t xml:space="preserve"> to protect your privacy online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[</w:t>
      </w:r>
      <w:proofErr w:type="spellStart"/>
      <w:r w:rsidRPr="00220281">
        <w:rPr>
          <w:rFonts w:ascii="Arial" w:hAnsi="Arial" w:cs="Arial"/>
          <w:sz w:val="24"/>
          <w:szCs w:val="24"/>
        </w:rPr>
        <w:t>Pixabay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free photo under CC0]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7: Passphrases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5min)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8: Browsers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Show Chrome Incognito mode</w:t>
      </w:r>
      <w:r>
        <w:rPr>
          <w:rFonts w:ascii="Arial" w:hAnsi="Arial" w:cs="Arial"/>
          <w:sz w:val="24"/>
          <w:szCs w:val="24"/>
        </w:rPr>
        <w:t xml:space="preserve"> and mention Firefox private browsing mode.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browser add-on</w:t>
      </w:r>
      <w:r w:rsidRPr="00220281">
        <w:rPr>
          <w:rFonts w:ascii="Arial" w:hAnsi="Arial" w:cs="Arial"/>
          <w:sz w:val="24"/>
          <w:szCs w:val="24"/>
        </w:rPr>
        <w:t>: Privacy Badger</w:t>
      </w:r>
      <w:r>
        <w:rPr>
          <w:rFonts w:ascii="Arial" w:hAnsi="Arial" w:cs="Arial"/>
          <w:sz w:val="24"/>
          <w:szCs w:val="24"/>
        </w:rPr>
        <w:t>; s</w:t>
      </w:r>
      <w:r w:rsidRPr="00220281">
        <w:rPr>
          <w:rFonts w:ascii="Arial" w:hAnsi="Arial" w:cs="Arial"/>
          <w:sz w:val="24"/>
          <w:szCs w:val="24"/>
        </w:rPr>
        <w:t xml:space="preserve">earch engines: DuckDuckGo, </w:t>
      </w:r>
      <w:proofErr w:type="spellStart"/>
      <w:r w:rsidRPr="00220281">
        <w:rPr>
          <w:rFonts w:ascii="Arial" w:hAnsi="Arial" w:cs="Arial"/>
          <w:sz w:val="24"/>
          <w:szCs w:val="24"/>
        </w:rPr>
        <w:t>Qwant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220281">
        <w:rPr>
          <w:rFonts w:ascii="Arial" w:hAnsi="Arial" w:cs="Arial"/>
          <w:sz w:val="24"/>
          <w:szCs w:val="24"/>
        </w:rPr>
        <w:t>and Tor Browser on laptop</w:t>
      </w:r>
      <w:r>
        <w:rPr>
          <w:rFonts w:ascii="Arial" w:hAnsi="Arial" w:cs="Arial"/>
          <w:sz w:val="24"/>
          <w:szCs w:val="24"/>
        </w:rPr>
        <w:t>.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10min)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Distribute </w:t>
      </w:r>
      <w:r w:rsidRPr="00220281">
        <w:rPr>
          <w:rFonts w:ascii="Arial" w:hAnsi="Arial" w:cs="Arial"/>
          <w:sz w:val="24"/>
          <w:szCs w:val="24"/>
        </w:rPr>
        <w:t xml:space="preserve">Tor Browser </w:t>
      </w:r>
      <w:proofErr w:type="spellStart"/>
      <w:r w:rsidRPr="00220281">
        <w:rPr>
          <w:rFonts w:ascii="Arial" w:hAnsi="Arial" w:cs="Arial"/>
          <w:sz w:val="24"/>
          <w:szCs w:val="24"/>
        </w:rPr>
        <w:t>CryptoParty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9: Secure communications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HTTPS Everywhere browser add-on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 xml:space="preserve">Email: mention PGP and </w:t>
      </w:r>
      <w:proofErr w:type="spellStart"/>
      <w:r w:rsidRPr="00220281">
        <w:rPr>
          <w:rFonts w:ascii="Arial" w:hAnsi="Arial" w:cs="Arial"/>
          <w:sz w:val="24"/>
          <w:szCs w:val="24"/>
        </w:rPr>
        <w:t>Protonmail</w:t>
      </w:r>
      <w:proofErr w:type="spellEnd"/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Messaging: Signal –</w:t>
      </w:r>
      <w:r>
        <w:rPr>
          <w:rFonts w:ascii="Arial" w:hAnsi="Arial" w:cs="Arial"/>
          <w:sz w:val="24"/>
          <w:szCs w:val="24"/>
        </w:rPr>
        <w:t xml:space="preserve"> distribute</w:t>
      </w:r>
      <w:r w:rsidRPr="00220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281">
        <w:rPr>
          <w:rFonts w:ascii="Arial" w:hAnsi="Arial" w:cs="Arial"/>
          <w:sz w:val="24"/>
          <w:szCs w:val="24"/>
        </w:rPr>
        <w:t>CryptoParty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(No more than 5min)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10: What could we do in libraries to help our users?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Chat (10-15min)</w:t>
      </w:r>
    </w:p>
    <w:p w:rsidR="00220281" w:rsidRP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Write down actions / propositions and share with group afterwards to confirm what has been discussed / agreed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20281">
        <w:rPr>
          <w:rFonts w:ascii="Arial" w:hAnsi="Arial" w:cs="Arial"/>
          <w:sz w:val="24"/>
          <w:szCs w:val="24"/>
          <w:u w:val="single"/>
        </w:rPr>
        <w:t>Slide 11: Further reading</w:t>
      </w:r>
    </w:p>
    <w:p w:rsidR="00220281" w:rsidRPr="00BB0DF1" w:rsidRDefault="00BB0DF1" w:rsidP="00220281">
      <w:pPr>
        <w:spacing w:after="0"/>
        <w:rPr>
          <w:rFonts w:ascii="Arial" w:hAnsi="Arial" w:cs="Arial"/>
          <w:sz w:val="24"/>
          <w:szCs w:val="24"/>
        </w:rPr>
      </w:pPr>
      <w:r w:rsidRPr="00BB0DF1">
        <w:rPr>
          <w:rFonts w:ascii="Arial" w:hAnsi="Arial" w:cs="Arial"/>
          <w:sz w:val="24"/>
          <w:szCs w:val="24"/>
        </w:rPr>
        <w:t xml:space="preserve">[All webpages </w:t>
      </w:r>
      <w:r>
        <w:rPr>
          <w:rFonts w:ascii="Arial" w:hAnsi="Arial" w:cs="Arial"/>
          <w:sz w:val="24"/>
          <w:szCs w:val="24"/>
        </w:rPr>
        <w:t xml:space="preserve">included </w:t>
      </w:r>
      <w:r w:rsidRPr="00BB0DF1">
        <w:rPr>
          <w:rFonts w:ascii="Arial" w:hAnsi="Arial" w:cs="Arial"/>
          <w:sz w:val="24"/>
          <w:szCs w:val="24"/>
        </w:rPr>
        <w:t>last accessed 6 March 2017]</w: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</w:p>
    <w:p w:rsidR="00BB0DF1" w:rsidRDefault="00BB0DF1" w:rsidP="0022028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B0DF1" w:rsidRPr="00220281" w:rsidRDefault="00BB0DF1" w:rsidP="002202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6648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6519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2.3pt,3.35pt" to="995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20281" w:rsidRDefault="00220281" w:rsidP="00220281">
      <w:pPr>
        <w:spacing w:after="0"/>
        <w:rPr>
          <w:rFonts w:ascii="Arial" w:hAnsi="Arial" w:cs="Arial"/>
          <w:sz w:val="24"/>
          <w:szCs w:val="24"/>
        </w:rPr>
      </w:pPr>
      <w:r w:rsidRPr="00220281">
        <w:rPr>
          <w:rFonts w:ascii="Arial" w:hAnsi="Arial" w:cs="Arial"/>
          <w:sz w:val="24"/>
          <w:szCs w:val="24"/>
        </w:rPr>
        <w:t>Original documents an</w:t>
      </w:r>
      <w:r>
        <w:rPr>
          <w:rFonts w:ascii="Arial" w:hAnsi="Arial" w:cs="Arial"/>
          <w:sz w:val="24"/>
          <w:szCs w:val="24"/>
        </w:rPr>
        <w:t xml:space="preserve">d updated versions of the </w:t>
      </w:r>
      <w:proofErr w:type="spellStart"/>
      <w:r>
        <w:rPr>
          <w:rFonts w:ascii="Arial" w:hAnsi="Arial" w:cs="Arial"/>
          <w:sz w:val="24"/>
          <w:szCs w:val="24"/>
        </w:rPr>
        <w:t>Crypto</w:t>
      </w:r>
      <w:r w:rsidRPr="00220281">
        <w:rPr>
          <w:rFonts w:ascii="Arial" w:hAnsi="Arial" w:cs="Arial"/>
          <w:sz w:val="24"/>
          <w:szCs w:val="24"/>
        </w:rPr>
        <w:t>Party</w:t>
      </w:r>
      <w:proofErr w:type="spellEnd"/>
      <w:r w:rsidRPr="00220281">
        <w:rPr>
          <w:rFonts w:ascii="Arial" w:hAnsi="Arial" w:cs="Arial"/>
          <w:sz w:val="24"/>
          <w:szCs w:val="24"/>
        </w:rPr>
        <w:t xml:space="preserve"> Newcastle handouts</w:t>
      </w:r>
      <w:r>
        <w:rPr>
          <w:rFonts w:ascii="Arial" w:hAnsi="Arial" w:cs="Arial"/>
          <w:sz w:val="24"/>
          <w:szCs w:val="24"/>
        </w:rPr>
        <w:t xml:space="preserve"> can be found on the Open Rights Group North East GitHub repository </w:t>
      </w:r>
      <w:hyperlink r:id="rId5" w:history="1">
        <w:r w:rsidR="00BB0DF1" w:rsidRPr="00227E0B">
          <w:rPr>
            <w:rStyle w:val="Hyperlink"/>
            <w:rFonts w:ascii="Arial" w:hAnsi="Arial" w:cs="Arial"/>
            <w:sz w:val="24"/>
            <w:szCs w:val="24"/>
          </w:rPr>
          <w:t>https://github.com/ORGNorthEast/CryptoParty-Newcastle/tree/master/Handouts</w:t>
        </w:r>
      </w:hyperlink>
    </w:p>
    <w:p w:rsidR="00BB0DF1" w:rsidRPr="00220281" w:rsidRDefault="00BB0DF1" w:rsidP="00BB0DF1">
      <w:pPr>
        <w:spacing w:after="0"/>
        <w:rPr>
          <w:rFonts w:ascii="Arial" w:hAnsi="Arial" w:cs="Arial"/>
          <w:sz w:val="24"/>
          <w:szCs w:val="24"/>
        </w:rPr>
      </w:pPr>
      <w:r w:rsidRPr="00BB0DF1">
        <w:rPr>
          <w:rFonts w:ascii="Arial" w:hAnsi="Arial" w:cs="Arial"/>
          <w:sz w:val="24"/>
          <w:szCs w:val="24"/>
        </w:rPr>
        <w:t>These handouts, as with everything else in this repository, are licensed under the Creative Commons </w:t>
      </w:r>
      <w:hyperlink r:id="rId6" w:history="1">
        <w:r w:rsidRPr="00BB0DF1">
          <w:rPr>
            <w:rStyle w:val="Hyperlink"/>
            <w:rFonts w:ascii="Arial" w:hAnsi="Arial" w:cs="Arial"/>
            <w:sz w:val="24"/>
            <w:szCs w:val="24"/>
          </w:rPr>
          <w:t>Attribution-</w:t>
        </w:r>
        <w:proofErr w:type="spellStart"/>
        <w:r w:rsidRPr="00BB0DF1">
          <w:rPr>
            <w:rStyle w:val="Hyperlink"/>
            <w:rFonts w:ascii="Arial" w:hAnsi="Arial" w:cs="Arial"/>
            <w:sz w:val="24"/>
            <w:szCs w:val="24"/>
          </w:rPr>
          <w:t>ShareAlike</w:t>
        </w:r>
        <w:proofErr w:type="spellEnd"/>
        <w:r w:rsidRPr="00BB0DF1">
          <w:rPr>
            <w:rStyle w:val="Hyperlink"/>
            <w:rFonts w:ascii="Arial" w:hAnsi="Arial" w:cs="Arial"/>
            <w:sz w:val="24"/>
            <w:szCs w:val="24"/>
          </w:rPr>
          <w:t xml:space="preserve"> 4.0 International</w:t>
        </w:r>
      </w:hyperlink>
      <w:r w:rsidRPr="00BB0DF1">
        <w:rPr>
          <w:rFonts w:ascii="Arial" w:hAnsi="Arial" w:cs="Arial"/>
          <w:sz w:val="24"/>
          <w:szCs w:val="24"/>
        </w:rPr>
        <w:t> (CC BY-SA 4.0) license. </w:t>
      </w:r>
    </w:p>
    <w:sectPr w:rsidR="00BB0DF1" w:rsidRPr="00220281" w:rsidSect="00F86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0A2B"/>
    <w:multiLevelType w:val="hybridMultilevel"/>
    <w:tmpl w:val="6DB66020"/>
    <w:lvl w:ilvl="0" w:tplc="358A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A9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4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2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9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6B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E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5A"/>
    <w:rsid w:val="00220281"/>
    <w:rsid w:val="003502CC"/>
    <w:rsid w:val="00627127"/>
    <w:rsid w:val="00B91C14"/>
    <w:rsid w:val="00BB0DF1"/>
    <w:rsid w:val="00F51826"/>
    <w:rsid w:val="00F571CD"/>
    <w:rsid w:val="00F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DFECC-964C-4F42-9EA7-D5328844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github.com/ORGNorthEast/CryptoParty-Newcastle/tree/master/Hando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2098ABB</Template>
  <TotalTime>28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City Council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Charillon, Aude</dc:creator>
  <cp:keywords/>
  <dc:description/>
  <cp:lastModifiedBy>Charillon, Aude</cp:lastModifiedBy>
  <cp:revision>4</cp:revision>
  <dcterms:created xsi:type="dcterms:W3CDTF">2017-03-13T13:21:00Z</dcterms:created>
  <dcterms:modified xsi:type="dcterms:W3CDTF">2017-03-13T13:49:00Z</dcterms:modified>
</cp:coreProperties>
</file>