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C6" w:rsidRDefault="008D65F2" w:rsidP="008D65F2">
      <w:pPr>
        <w:pStyle w:val="Title"/>
      </w:pPr>
      <w:r>
        <w:t>Case 10 - Findings</w:t>
      </w:r>
    </w:p>
    <w:p w:rsidR="008D65F2" w:rsidRDefault="008D65F2" w:rsidP="008D65F2"/>
    <w:p w:rsidR="008D65F2" w:rsidRDefault="008D65F2" w:rsidP="008D65F2">
      <w:pPr>
        <w:pStyle w:val="ListParagraph"/>
        <w:numPr>
          <w:ilvl w:val="0"/>
          <w:numId w:val="1"/>
        </w:numPr>
      </w:pPr>
      <w:r>
        <w:t>Did the campaign finish over budget or under budget?</w:t>
      </w:r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  <w:numPr>
          <w:ilvl w:val="0"/>
          <w:numId w:val="1"/>
        </w:numPr>
      </w:pPr>
      <w:r>
        <w:t>Did the test groups beat the control group in all rates, or only in some?</w:t>
      </w:r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  <w:numPr>
          <w:ilvl w:val="0"/>
          <w:numId w:val="1"/>
        </w:numPr>
      </w:pPr>
      <w:r>
        <w:t>Did the campaign achieve its goal of increasing inbound rates?</w:t>
      </w:r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  <w:numPr>
          <w:ilvl w:val="0"/>
          <w:numId w:val="1"/>
        </w:numPr>
      </w:pPr>
      <w:r>
        <w:t>Did one template perform better than the other?</w:t>
      </w:r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  <w:numPr>
          <w:ilvl w:val="0"/>
          <w:numId w:val="1"/>
        </w:numPr>
      </w:pPr>
      <w:r>
        <w:t>Did the number of days past due have any impact on the rates?</w:t>
      </w:r>
    </w:p>
    <w:p w:rsidR="004A102F" w:rsidRDefault="004A102F" w:rsidP="004A102F">
      <w:pPr>
        <w:pStyle w:val="ListParagraph"/>
      </w:pPr>
      <w:bookmarkStart w:id="0" w:name="_GoBack"/>
      <w:bookmarkEnd w:id="0"/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  <w:numPr>
          <w:ilvl w:val="0"/>
          <w:numId w:val="1"/>
        </w:numPr>
      </w:pPr>
      <w:r>
        <w:t xml:space="preserve">If you found differences in the groups, you may consider performing simple statistical tests to determine whether the differences are significant. </w:t>
      </w:r>
    </w:p>
    <w:p w:rsidR="008D65F2" w:rsidRDefault="008D65F2" w:rsidP="008D65F2">
      <w:pPr>
        <w:pStyle w:val="ListParagraph"/>
      </w:pPr>
    </w:p>
    <w:p w:rsidR="008D65F2" w:rsidRDefault="008D65F2" w:rsidP="008D65F2">
      <w:pPr>
        <w:pStyle w:val="ListParagraph"/>
      </w:pPr>
    </w:p>
    <w:p w:rsidR="008D65F2" w:rsidRPr="008D65F2" w:rsidRDefault="008D65F2" w:rsidP="008D65F2">
      <w:pPr>
        <w:pStyle w:val="ListParagraph"/>
        <w:numPr>
          <w:ilvl w:val="0"/>
          <w:numId w:val="1"/>
        </w:numPr>
      </w:pPr>
      <w:r>
        <w:t>Based on the results, would you recommend more letter campaigns? Why?</w:t>
      </w:r>
    </w:p>
    <w:sectPr w:rsidR="008D65F2" w:rsidRPr="008D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9BA"/>
    <w:multiLevelType w:val="hybridMultilevel"/>
    <w:tmpl w:val="37D6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F2"/>
    <w:rsid w:val="003309DD"/>
    <w:rsid w:val="004A102F"/>
    <w:rsid w:val="008D65F2"/>
    <w:rsid w:val="00E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271C-99B1-48B1-B2B1-DDF52F9E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Gregorio,Pedro Michael</dc:creator>
  <cp:keywords/>
  <dc:description/>
  <cp:lastModifiedBy>Gregorio,Pedro Michael</cp:lastModifiedBy>
  <cp:revision>2</cp:revision>
  <dcterms:created xsi:type="dcterms:W3CDTF">2016-03-31T22:02:00Z</dcterms:created>
  <dcterms:modified xsi:type="dcterms:W3CDTF">2016-03-31T22:16:00Z</dcterms:modified>
</cp:coreProperties>
</file>