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2A" w:rsidRPr="00E57A2A" w:rsidRDefault="00E57A2A" w:rsidP="00E57A2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Unfortunately, due to the number of schools, </w:t>
      </w:r>
      <w:proofErr w:type="gram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gram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hard to interpret the map we made on the last screen. It looks like uptown Manhattan and parts of Queens have a higher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but we </w:t>
      </w:r>
      <w:proofErr w:type="gram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can't</w:t>
      </w:r>
      <w:proofErr w:type="gram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be sure. One way to make very granular statistics easier to read is to aggregate them. In this case, we can aggregate by district, which will enable us to plot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district-by-district instead of school-by-school.</w:t>
      </w:r>
    </w:p>
    <w:p w:rsidR="00E57A2A" w:rsidRPr="00E57A2A" w:rsidRDefault="00E57A2A" w:rsidP="00E57A2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 the last mission, we used the </w:t>
      </w:r>
      <w:proofErr w:type="spell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"http://pandas.pydata.org/pandas-docs/stable/groupby.html" \t "_blank" </w:instrTex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pandas.DataFrame.groupby</w:t>
      </w:r>
      <w:proofErr w:type="spell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followed by the </w:t>
      </w:r>
      <w:proofErr w:type="spell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"http://pandas.pydata.org/pandas-docs/stable/groupby.html" \l "aggregation" \t "_blank" </w:instrTex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agg</w:t>
      </w:r>
      <w:proofErr w:type="spell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()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on the resulting object to find the mean class size for each unique </w:t>
      </w:r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 principle is </w:t>
      </w:r>
      <w:proofErr w:type="gram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exactly the</w:t>
      </w:r>
      <w:proofErr w:type="gram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same, except that here we'd find the mean of each column for each unique value in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school_dist</w:t>
      </w:r>
      <w:proofErr w:type="spell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57A2A" w:rsidRPr="00E57A2A" w:rsidRDefault="00E57A2A" w:rsidP="00E57A2A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E57A2A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E57A2A" w:rsidRPr="00E57A2A" w:rsidRDefault="00E57A2A" w:rsidP="00E57A2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Find the average values for each column for each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school_dist</w:t>
      </w:r>
      <w:proofErr w:type="spell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 </w:t>
      </w:r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57A2A" w:rsidRPr="00E57A2A" w:rsidRDefault="00E57A2A" w:rsidP="00E57A2A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"http://pandas.pydata.org/pandas-docs/stable/groupby.html" \t "_blank" </w:instrTex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pandas.DataFrame.groupby</w:t>
      </w:r>
      <w:proofErr w:type="spell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to group </w:t>
      </w:r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by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school_dist</w:t>
      </w:r>
      <w:proofErr w:type="spell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57A2A" w:rsidRPr="00E57A2A" w:rsidRDefault="00E57A2A" w:rsidP="00E57A2A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"http://pandas.pydata.org/pandas-docs/stable/groupby.html" \l "aggregation" \t "_blank" </w:instrTex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agg</w:t>
      </w:r>
      <w:proofErr w:type="spell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method, along with the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numpy.mean</w:t>
      </w:r>
      <w:proofErr w:type="spell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function as an argument, to calculate the average of each group.</w:t>
      </w:r>
    </w:p>
    <w:p w:rsidR="00E57A2A" w:rsidRPr="00E57A2A" w:rsidRDefault="00E57A2A" w:rsidP="00E57A2A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Assign the result to the variable </w:t>
      </w:r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districts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57A2A" w:rsidRPr="00E57A2A" w:rsidRDefault="00E57A2A" w:rsidP="00E57A2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Reset the index of </w:t>
      </w:r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districts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making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school_dist</w:t>
      </w:r>
      <w:proofErr w:type="spellEnd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 column again.</w:t>
      </w:r>
    </w:p>
    <w:p w:rsidR="00E57A2A" w:rsidRPr="00E57A2A" w:rsidRDefault="00E57A2A" w:rsidP="00E57A2A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"http://pandas.pydata.org/pandas-docs/stable/generated/pandas.DataFrame.reset_index.html" \t "_blank" </w:instrTex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pandas.DataFrame.reset_</w:t>
      </w:r>
      <w:proofErr w:type="gramStart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index</w:t>
      </w:r>
      <w:proofErr w:type="spell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E57A2A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with the keyword argument </w:t>
      </w:r>
      <w:proofErr w:type="spellStart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inplace</w:t>
      </w:r>
      <w:proofErr w:type="spellEnd"/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=True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57A2A" w:rsidRPr="00E57A2A" w:rsidRDefault="00E57A2A" w:rsidP="00E57A2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Display the first few rows of </w:t>
      </w:r>
      <w:r w:rsidRPr="00E57A2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districts</w:t>
      </w:r>
      <w:r w:rsidRPr="00E57A2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verify that everything went okay.</w:t>
      </w:r>
    </w:p>
    <w:p w:rsidR="0057084C" w:rsidRDefault="00E57A2A">
      <w:r>
        <w:t>Answer</w:t>
      </w:r>
    </w:p>
    <w:p w:rsidR="00E57A2A" w:rsidRDefault="00E57A2A" w:rsidP="00E57A2A"/>
    <w:p w:rsidR="00E57A2A" w:rsidRDefault="00E57A2A" w:rsidP="00E57A2A">
      <w:r>
        <w:t xml:space="preserve"># import </w:t>
      </w:r>
      <w:proofErr w:type="spellStart"/>
      <w:r>
        <w:t>numpy</w:t>
      </w:r>
      <w:proofErr w:type="spellEnd"/>
      <w:r>
        <w:t xml:space="preserve"> to calculate the mean</w:t>
      </w:r>
    </w:p>
    <w:p w:rsidR="00E57A2A" w:rsidRDefault="00E57A2A" w:rsidP="00E57A2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E57A2A" w:rsidRDefault="00E57A2A" w:rsidP="00E57A2A"/>
    <w:p w:rsidR="00E57A2A" w:rsidRDefault="00E57A2A" w:rsidP="00E57A2A">
      <w:r>
        <w:t xml:space="preserve"># group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compined</w:t>
      </w:r>
      <w:proofErr w:type="spellEnd"/>
      <w:r>
        <w:t xml:space="preserve"> by "</w:t>
      </w:r>
      <w:proofErr w:type="spellStart"/>
      <w:r>
        <w:t>school_dist</w:t>
      </w:r>
      <w:proofErr w:type="spellEnd"/>
      <w:r>
        <w:t xml:space="preserve">" column and calculate the mean of the groups </w:t>
      </w:r>
    </w:p>
    <w:p w:rsidR="00E57A2A" w:rsidRDefault="00E57A2A" w:rsidP="00E57A2A">
      <w:proofErr w:type="gramStart"/>
      <w:r>
        <w:t>districts</w:t>
      </w:r>
      <w:proofErr w:type="gramEnd"/>
      <w:r>
        <w:t xml:space="preserve"> = </w:t>
      </w:r>
      <w:proofErr w:type="spellStart"/>
      <w:r>
        <w:t>combined.groupby</w:t>
      </w:r>
      <w:proofErr w:type="spellEnd"/>
      <w:r>
        <w:t>("</w:t>
      </w:r>
      <w:proofErr w:type="spellStart"/>
      <w:r>
        <w:t>school_dist</w:t>
      </w:r>
      <w:proofErr w:type="spellEnd"/>
      <w:r>
        <w:t>").</w:t>
      </w:r>
      <w:proofErr w:type="spellStart"/>
      <w:r>
        <w:t>agg</w:t>
      </w:r>
      <w:proofErr w:type="spellEnd"/>
      <w:r>
        <w:t>(</w:t>
      </w:r>
      <w:proofErr w:type="spellStart"/>
      <w:r>
        <w:t>numpy.mean</w:t>
      </w:r>
      <w:proofErr w:type="spellEnd"/>
      <w:r>
        <w:t>)</w:t>
      </w:r>
    </w:p>
    <w:p w:rsidR="00E57A2A" w:rsidRDefault="00E57A2A" w:rsidP="00E57A2A">
      <w:r>
        <w:t xml:space="preserve"># reset the </w:t>
      </w:r>
      <w:proofErr w:type="spellStart"/>
      <w:r>
        <w:t>dataframe</w:t>
      </w:r>
      <w:proofErr w:type="spellEnd"/>
      <w:r>
        <w:t xml:space="preserve"> so that the DBN column to remain a column and not the index</w:t>
      </w:r>
    </w:p>
    <w:p w:rsidR="00E57A2A" w:rsidRDefault="00E57A2A" w:rsidP="00E57A2A">
      <w:proofErr w:type="spellStart"/>
      <w:r>
        <w:t>districts.reset_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 xml:space="preserve"> = True)</w:t>
      </w:r>
    </w:p>
    <w:p w:rsidR="00E57A2A" w:rsidRDefault="00E57A2A" w:rsidP="00E57A2A">
      <w:r>
        <w:t xml:space="preserve"># </w:t>
      </w:r>
      <w:proofErr w:type="gramStart"/>
      <w:r>
        <w:t>print</w:t>
      </w:r>
      <w:proofErr w:type="gramEnd"/>
      <w:r>
        <w:t xml:space="preserve"> 5 lines</w:t>
      </w:r>
    </w:p>
    <w:p w:rsidR="00E57A2A" w:rsidRDefault="00E57A2A" w:rsidP="00E57A2A">
      <w:proofErr w:type="gramStart"/>
      <w:r>
        <w:t>print(</w:t>
      </w:r>
      <w:proofErr w:type="spellStart"/>
      <w:proofErr w:type="gramEnd"/>
      <w:r>
        <w:t>districts.head</w:t>
      </w:r>
      <w:proofErr w:type="spellEnd"/>
      <w:r>
        <w:t>())</w:t>
      </w:r>
      <w:bookmarkStart w:id="0" w:name="_GoBack"/>
      <w:bookmarkEnd w:id="0"/>
    </w:p>
    <w:sectPr w:rsidR="00E5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2CCF"/>
    <w:multiLevelType w:val="multilevel"/>
    <w:tmpl w:val="6BA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C9"/>
    <w:rsid w:val="0057084C"/>
    <w:rsid w:val="006169C9"/>
    <w:rsid w:val="00E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E508"/>
  <w15:chartTrackingRefBased/>
  <w15:docId w15:val="{FD768B72-AD78-4F23-8ADA-C174DF1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51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2018-10-29T15:49:00Z</dcterms:created>
  <dcterms:modified xsi:type="dcterms:W3CDTF">2018-10-29T16:01:00Z</dcterms:modified>
</cp:coreProperties>
</file>