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1A4" w:rsidRDefault="00174B7C">
      <w:pPr>
        <w:rPr>
          <w:color w:val="363D49"/>
          <w:spacing w:val="8"/>
          <w:sz w:val="21"/>
          <w:szCs w:val="21"/>
          <w:shd w:val="clear" w:color="auto" w:fill="FFFFFF"/>
        </w:rPr>
      </w:pPr>
      <w:r>
        <w:rPr>
          <w:color w:val="363D49"/>
          <w:spacing w:val="8"/>
          <w:sz w:val="21"/>
          <w:szCs w:val="21"/>
          <w:shd w:val="clear" w:color="auto" w:fill="FFFFFF"/>
        </w:rPr>
        <w:t xml:space="preserve">The first data set that </w:t>
      </w:r>
      <w:proofErr w:type="gramStart"/>
      <w:r>
        <w:rPr>
          <w:color w:val="363D49"/>
          <w:spacing w:val="8"/>
          <w:sz w:val="21"/>
          <w:szCs w:val="21"/>
          <w:shd w:val="clear" w:color="auto" w:fill="FFFFFF"/>
        </w:rPr>
        <w:t>we'll</w:t>
      </w:r>
      <w:proofErr w:type="gramEnd"/>
      <w:r>
        <w:rPr>
          <w:color w:val="363D49"/>
          <w:spacing w:val="8"/>
          <w:sz w:val="21"/>
          <w:szCs w:val="21"/>
          <w:shd w:val="clear" w:color="auto" w:fill="FFFFFF"/>
        </w:rPr>
        <w:t xml:space="preserve"> condense is </w:t>
      </w:r>
      <w:proofErr w:type="spellStart"/>
      <w:r>
        <w:rPr>
          <w:rStyle w:val="HTML"/>
          <w:rFonts w:eastAsiaTheme="minorHAnsi"/>
          <w:color w:val="C6244D"/>
          <w:spacing w:val="8"/>
          <w:sz w:val="21"/>
          <w:szCs w:val="21"/>
          <w:shd w:val="clear" w:color="auto" w:fill="F9F1F3"/>
        </w:rPr>
        <w:t>class_size</w:t>
      </w:r>
      <w:proofErr w:type="spellEnd"/>
      <w:r>
        <w:rPr>
          <w:color w:val="363D49"/>
          <w:spacing w:val="8"/>
          <w:sz w:val="21"/>
          <w:szCs w:val="21"/>
          <w:shd w:val="clear" w:color="auto" w:fill="FFFFFF"/>
        </w:rPr>
        <w:t>. The first few rows of </w:t>
      </w:r>
      <w:proofErr w:type="spellStart"/>
      <w:r>
        <w:rPr>
          <w:rStyle w:val="HTML"/>
          <w:rFonts w:eastAsiaTheme="minorHAnsi"/>
          <w:color w:val="C6244D"/>
          <w:spacing w:val="8"/>
          <w:sz w:val="21"/>
          <w:szCs w:val="21"/>
          <w:shd w:val="clear" w:color="auto" w:fill="F9F1F3"/>
        </w:rPr>
        <w:t>class_size</w:t>
      </w:r>
      <w:proofErr w:type="spellEnd"/>
      <w:r>
        <w:rPr>
          <w:color w:val="363D49"/>
          <w:spacing w:val="8"/>
          <w:sz w:val="21"/>
          <w:szCs w:val="21"/>
          <w:shd w:val="clear" w:color="auto" w:fill="FFFFFF"/>
        </w:rPr>
        <w:t> look like this:</w:t>
      </w:r>
    </w:p>
    <w:p w:rsidR="00174B7C" w:rsidRDefault="00174B7C">
      <w:r>
        <w:rPr>
          <w:noProof/>
        </w:rPr>
        <w:drawing>
          <wp:inline distT="0" distB="0" distL="0" distR="0">
            <wp:extent cx="5943600" cy="2771775"/>
            <wp:effectExtent l="0" t="0" r="0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B7C" w:rsidRDefault="00174B7C"/>
    <w:p w:rsidR="00174B7C" w:rsidRDefault="00174B7C">
      <w:pPr>
        <w:rPr>
          <w:color w:val="363D49"/>
          <w:spacing w:val="8"/>
          <w:sz w:val="27"/>
          <w:szCs w:val="27"/>
          <w:shd w:val="clear" w:color="auto" w:fill="FFFFFF"/>
        </w:rPr>
      </w:pPr>
      <w:r>
        <w:rPr>
          <w:color w:val="363D49"/>
          <w:spacing w:val="8"/>
          <w:sz w:val="27"/>
          <w:szCs w:val="27"/>
          <w:shd w:val="clear" w:color="auto" w:fill="FFFFFF"/>
        </w:rPr>
        <w:t>As you can see, the first few rows all pertain to the same school, which is why the </w:t>
      </w:r>
      <w:r>
        <w:rPr>
          <w:rStyle w:val="HTML"/>
          <w:rFonts w:eastAsiaTheme="minorHAnsi"/>
          <w:color w:val="C6244D"/>
          <w:spacing w:val="8"/>
          <w:sz w:val="27"/>
          <w:szCs w:val="27"/>
          <w:shd w:val="clear" w:color="auto" w:fill="F9F1F3"/>
        </w:rPr>
        <w:t>DBN</w:t>
      </w:r>
      <w:r>
        <w:rPr>
          <w:color w:val="363D49"/>
          <w:spacing w:val="8"/>
          <w:sz w:val="27"/>
          <w:szCs w:val="27"/>
          <w:shd w:val="clear" w:color="auto" w:fill="FFFFFF"/>
        </w:rPr>
        <w:t> appears more than once. It looks like each school has multiple values for </w:t>
      </w:r>
      <w:r>
        <w:rPr>
          <w:rStyle w:val="HTML"/>
          <w:rFonts w:eastAsiaTheme="minorHAnsi"/>
          <w:color w:val="C6244D"/>
          <w:spacing w:val="8"/>
          <w:sz w:val="27"/>
          <w:szCs w:val="27"/>
          <w:shd w:val="clear" w:color="auto" w:fill="F9F1F3"/>
        </w:rPr>
        <w:t>GRADE</w:t>
      </w:r>
      <w:r>
        <w:rPr>
          <w:color w:val="363D49"/>
          <w:spacing w:val="8"/>
          <w:sz w:val="27"/>
          <w:szCs w:val="27"/>
          <w:shd w:val="clear" w:color="auto" w:fill="FFFFFF"/>
        </w:rPr>
        <w:t>, </w:t>
      </w:r>
      <w:r>
        <w:rPr>
          <w:rStyle w:val="HTML"/>
          <w:rFonts w:eastAsiaTheme="minorHAnsi"/>
          <w:color w:val="C6244D"/>
          <w:spacing w:val="8"/>
          <w:sz w:val="27"/>
          <w:szCs w:val="27"/>
          <w:shd w:val="clear" w:color="auto" w:fill="F9F1F3"/>
        </w:rPr>
        <w:t>PROGRAM TYPE</w:t>
      </w:r>
      <w:r>
        <w:rPr>
          <w:color w:val="363D49"/>
          <w:spacing w:val="8"/>
          <w:sz w:val="27"/>
          <w:szCs w:val="27"/>
          <w:shd w:val="clear" w:color="auto" w:fill="FFFFFF"/>
        </w:rPr>
        <w:t>, </w:t>
      </w:r>
      <w:r>
        <w:rPr>
          <w:rStyle w:val="HTML"/>
          <w:rFonts w:eastAsiaTheme="minorHAnsi"/>
          <w:color w:val="C6244D"/>
          <w:spacing w:val="8"/>
          <w:sz w:val="27"/>
          <w:szCs w:val="27"/>
          <w:shd w:val="clear" w:color="auto" w:fill="F9F1F3"/>
        </w:rPr>
        <w:t>CORE SUBJECT (MS CORE and 9-12 ONLY)</w:t>
      </w:r>
      <w:r>
        <w:rPr>
          <w:color w:val="363D49"/>
          <w:spacing w:val="8"/>
          <w:sz w:val="27"/>
          <w:szCs w:val="27"/>
          <w:shd w:val="clear" w:color="auto" w:fill="FFFFFF"/>
        </w:rPr>
        <w:t>, and </w:t>
      </w:r>
      <w:r>
        <w:rPr>
          <w:rStyle w:val="HTML"/>
          <w:rFonts w:eastAsiaTheme="minorHAnsi"/>
          <w:color w:val="C6244D"/>
          <w:spacing w:val="8"/>
          <w:sz w:val="27"/>
          <w:szCs w:val="27"/>
          <w:shd w:val="clear" w:color="auto" w:fill="F9F1F3"/>
        </w:rPr>
        <w:t>CORE COURSE (MS CORE and 9-12 ONLY)</w:t>
      </w:r>
      <w:r>
        <w:rPr>
          <w:color w:val="363D49"/>
          <w:spacing w:val="8"/>
          <w:sz w:val="27"/>
          <w:szCs w:val="27"/>
          <w:shd w:val="clear" w:color="auto" w:fill="FFFFFF"/>
        </w:rPr>
        <w:t>.</w:t>
      </w:r>
    </w:p>
    <w:p w:rsidR="00174B7C" w:rsidRPr="00174B7C" w:rsidRDefault="00174B7C" w:rsidP="00174B7C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174B7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If we look at the unique values for </w:t>
      </w:r>
      <w:r w:rsidRPr="00174B7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GRADE</w:t>
      </w:r>
      <w:r w:rsidRPr="00174B7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, we get the following:</w:t>
      </w:r>
    </w:p>
    <w:p w:rsidR="00174B7C" w:rsidRPr="00174B7C" w:rsidRDefault="00174B7C" w:rsidP="00174B7C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27"/>
          <w:szCs w:val="27"/>
        </w:rPr>
      </w:pPr>
      <w:r w:rsidRPr="00174B7C">
        <w:rPr>
          <w:rFonts w:ascii="Times New Roman" w:eastAsia="Times New Roman" w:hAnsi="Times New Roman" w:cs="Times New Roman"/>
          <w:color w:val="2E383C"/>
          <w:spacing w:val="8"/>
          <w:sz w:val="27"/>
          <w:szCs w:val="2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36.5pt;height:57.75pt" o:ole="">
            <v:imagedata r:id="rId5" o:title=""/>
          </v:shape>
          <w:control r:id="rId6" w:name="DefaultOcxName" w:shapeid="_x0000_i1031"/>
        </w:object>
      </w:r>
    </w:p>
    <w:p w:rsidR="00174B7C" w:rsidRPr="00174B7C" w:rsidRDefault="00174B7C" w:rsidP="0017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174B7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array([</w:t>
      </w:r>
      <w:r w:rsidRPr="00174B7C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'0K'</w:t>
      </w:r>
      <w:r w:rsidRPr="00174B7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, </w:t>
      </w:r>
      <w:r w:rsidRPr="00174B7C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'01'</w:t>
      </w:r>
      <w:r w:rsidRPr="00174B7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, </w:t>
      </w:r>
      <w:r w:rsidRPr="00174B7C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'02'</w:t>
      </w:r>
      <w:r w:rsidRPr="00174B7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, </w:t>
      </w:r>
      <w:r w:rsidRPr="00174B7C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'03'</w:t>
      </w:r>
      <w:r w:rsidRPr="00174B7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, </w:t>
      </w:r>
      <w:r w:rsidRPr="00174B7C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'04'</w:t>
      </w:r>
      <w:r w:rsidRPr="00174B7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, </w:t>
      </w:r>
      <w:r w:rsidRPr="00174B7C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'05'</w:t>
      </w:r>
      <w:r w:rsidRPr="00174B7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, </w:t>
      </w:r>
      <w:r w:rsidRPr="00174B7C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'0K-09'</w:t>
      </w:r>
      <w:r w:rsidRPr="00174B7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, nan, </w:t>
      </w:r>
      <w:r w:rsidRPr="00174B7C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'06'</w:t>
      </w:r>
      <w:r w:rsidRPr="00174B7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, </w:t>
      </w:r>
      <w:r w:rsidRPr="00174B7C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'07'</w:t>
      </w:r>
      <w:r w:rsidRPr="00174B7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, </w:t>
      </w:r>
      <w:r w:rsidRPr="00174B7C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'08'</w:t>
      </w:r>
      <w:r w:rsidRPr="00174B7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,</w:t>
      </w:r>
    </w:p>
    <w:p w:rsidR="00174B7C" w:rsidRPr="00174B7C" w:rsidRDefault="00174B7C" w:rsidP="0017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174B7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</w:t>
      </w:r>
      <w:r w:rsidRPr="00174B7C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'MS Core'</w:t>
      </w:r>
      <w:r w:rsidRPr="00174B7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, </w:t>
      </w:r>
      <w:r w:rsidRPr="00174B7C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'09-12'</w:t>
      </w:r>
      <w:r w:rsidRPr="00174B7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, </w:t>
      </w:r>
      <w:r w:rsidRPr="00174B7C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'09'</w:t>
      </w:r>
      <w:r w:rsidRPr="00174B7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], </w:t>
      </w:r>
      <w:proofErr w:type="spellStart"/>
      <w:r w:rsidRPr="00174B7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dtype</w:t>
      </w:r>
      <w:proofErr w:type="spellEnd"/>
      <w:r w:rsidRPr="00174B7C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=</w:t>
      </w:r>
      <w:r w:rsidRPr="00174B7C">
        <w:rPr>
          <w:rFonts w:ascii="Courier New" w:eastAsia="Times New Roman" w:hAnsi="Courier New" w:cs="Courier New"/>
          <w:color w:val="4A6FAB"/>
          <w:spacing w:val="8"/>
          <w:sz w:val="20"/>
          <w:szCs w:val="20"/>
        </w:rPr>
        <w:t>object</w:t>
      </w:r>
      <w:r w:rsidRPr="00174B7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)</w:t>
      </w:r>
    </w:p>
    <w:p w:rsidR="00174B7C" w:rsidRPr="00174B7C" w:rsidRDefault="00174B7C" w:rsidP="00174B7C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174B7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Because </w:t>
      </w:r>
      <w:proofErr w:type="gramStart"/>
      <w:r w:rsidRPr="00174B7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we're</w:t>
      </w:r>
      <w:proofErr w:type="gramEnd"/>
      <w:r w:rsidRPr="00174B7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dealing with high schools, we're only concerned with grades </w:t>
      </w:r>
      <w:r w:rsidRPr="00174B7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9</w:t>
      </w:r>
      <w:r w:rsidRPr="00174B7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through </w:t>
      </w:r>
      <w:r w:rsidRPr="00174B7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12</w:t>
      </w:r>
      <w:r w:rsidRPr="00174B7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 That means we only want to pick rows where the value in the </w:t>
      </w:r>
      <w:r w:rsidRPr="00174B7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GRADE</w:t>
      </w:r>
      <w:r w:rsidRPr="00174B7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column is </w:t>
      </w:r>
      <w:r w:rsidRPr="00174B7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09-12</w:t>
      </w:r>
      <w:r w:rsidRPr="00174B7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</w:t>
      </w:r>
    </w:p>
    <w:p w:rsidR="00174B7C" w:rsidRPr="00174B7C" w:rsidRDefault="00174B7C" w:rsidP="00174B7C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174B7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If we look at the unique values for </w:t>
      </w:r>
      <w:r w:rsidRPr="00174B7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PROGRAM TYPE</w:t>
      </w:r>
      <w:r w:rsidRPr="00174B7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, we get the following:</w:t>
      </w:r>
    </w:p>
    <w:p w:rsidR="00174B7C" w:rsidRPr="00174B7C" w:rsidRDefault="00174B7C" w:rsidP="00174B7C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27"/>
          <w:szCs w:val="27"/>
        </w:rPr>
      </w:pPr>
      <w:r w:rsidRPr="00174B7C">
        <w:rPr>
          <w:rFonts w:ascii="Times New Roman" w:eastAsia="Times New Roman" w:hAnsi="Times New Roman" w:cs="Times New Roman"/>
          <w:color w:val="2E383C"/>
          <w:spacing w:val="8"/>
          <w:sz w:val="27"/>
          <w:szCs w:val="27"/>
        </w:rPr>
        <w:lastRenderedPageBreak/>
        <w:object w:dxaOrig="1440" w:dyaOrig="1440">
          <v:shape id="_x0000_i1030" type="#_x0000_t75" style="width:136.5pt;height:57.75pt" o:ole="">
            <v:imagedata r:id="rId5" o:title=""/>
          </v:shape>
          <w:control r:id="rId7" w:name="DefaultOcxName1" w:shapeid="_x0000_i1030"/>
        </w:object>
      </w:r>
    </w:p>
    <w:p w:rsidR="00174B7C" w:rsidRPr="00174B7C" w:rsidRDefault="00174B7C" w:rsidP="0017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174B7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array(</w:t>
      </w:r>
      <w:proofErr w:type="gramEnd"/>
      <w:r w:rsidRPr="00174B7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[</w:t>
      </w:r>
      <w:r w:rsidRPr="00174B7C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'GEN ED'</w:t>
      </w:r>
      <w:r w:rsidRPr="00174B7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, </w:t>
      </w:r>
      <w:r w:rsidRPr="00174B7C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'CTT'</w:t>
      </w:r>
      <w:r w:rsidRPr="00174B7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, </w:t>
      </w:r>
      <w:r w:rsidRPr="00174B7C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'SPEC ED'</w:t>
      </w:r>
      <w:r w:rsidRPr="00174B7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, nan, </w:t>
      </w:r>
      <w:r w:rsidRPr="00174B7C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'G&amp;T'</w:t>
      </w:r>
      <w:r w:rsidRPr="00174B7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], </w:t>
      </w:r>
      <w:proofErr w:type="spellStart"/>
      <w:r w:rsidRPr="00174B7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dtype</w:t>
      </w:r>
      <w:proofErr w:type="spellEnd"/>
      <w:r w:rsidRPr="00174B7C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=</w:t>
      </w:r>
      <w:r w:rsidRPr="00174B7C">
        <w:rPr>
          <w:rFonts w:ascii="Courier New" w:eastAsia="Times New Roman" w:hAnsi="Courier New" w:cs="Courier New"/>
          <w:color w:val="4A6FAB"/>
          <w:spacing w:val="8"/>
          <w:sz w:val="20"/>
          <w:szCs w:val="20"/>
        </w:rPr>
        <w:t>object</w:t>
      </w:r>
      <w:r w:rsidRPr="00174B7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)</w:t>
      </w:r>
    </w:p>
    <w:p w:rsidR="00174B7C" w:rsidRPr="00174B7C" w:rsidRDefault="00174B7C" w:rsidP="00174B7C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174B7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Each school can have multiple program types. Because </w:t>
      </w:r>
      <w:r w:rsidRPr="00174B7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GEN ED</w:t>
      </w:r>
      <w:r w:rsidRPr="00174B7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 is the largest category by far, </w:t>
      </w:r>
      <w:proofErr w:type="gramStart"/>
      <w:r w:rsidRPr="00174B7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let's</w:t>
      </w:r>
      <w:proofErr w:type="gramEnd"/>
      <w:r w:rsidRPr="00174B7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only select rows where </w:t>
      </w:r>
      <w:r w:rsidRPr="00174B7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PROGRAM TYPE</w:t>
      </w:r>
      <w:r w:rsidRPr="00174B7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is </w:t>
      </w:r>
      <w:r w:rsidRPr="00174B7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GEN ED</w:t>
      </w:r>
      <w:r w:rsidRPr="00174B7C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</w:t>
      </w:r>
    </w:p>
    <w:p w:rsidR="00174B7C" w:rsidRDefault="00174B7C">
      <w:pPr>
        <w:rPr>
          <w:color w:val="363D49"/>
          <w:spacing w:val="8"/>
          <w:sz w:val="27"/>
          <w:szCs w:val="27"/>
          <w:shd w:val="clear" w:color="auto" w:fill="FFFFFF"/>
        </w:rPr>
      </w:pPr>
      <w:bookmarkStart w:id="0" w:name="_GoBack"/>
      <w:bookmarkEnd w:id="0"/>
    </w:p>
    <w:p w:rsidR="00174B7C" w:rsidRDefault="00174B7C"/>
    <w:sectPr w:rsidR="0017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B7C"/>
    <w:rsid w:val="00174B7C"/>
    <w:rsid w:val="002A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B1384"/>
  <w15:chartTrackingRefBased/>
  <w15:docId w15:val="{766EE2B8-2111-4E24-8170-DE6FB3146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74B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0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85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3753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7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58079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3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69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42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64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948487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192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7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11372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2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24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81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92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183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2.w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1</cp:revision>
  <dcterms:created xsi:type="dcterms:W3CDTF">2018-10-02T16:05:00Z</dcterms:created>
  <dcterms:modified xsi:type="dcterms:W3CDTF">2018-10-02T16:08:00Z</dcterms:modified>
</cp:coreProperties>
</file>