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A2" w:rsidRDefault="002946AE">
      <w:pPr>
        <w:rPr>
          <w:rFonts w:ascii="Arial" w:hAnsi="Arial" w:cs="Arial"/>
          <w:color w:val="FFFFFF"/>
          <w:shd w:val="clear" w:color="auto" w:fill="4C5361"/>
        </w:rPr>
      </w:pPr>
      <w:r>
        <w:br/>
      </w:r>
      <w:r>
        <w:rPr>
          <w:rFonts w:ascii="Arial" w:hAnsi="Arial" w:cs="Arial"/>
          <w:color w:val="FFFFFF"/>
          <w:shd w:val="clear" w:color="auto" w:fill="4C5361"/>
        </w:rPr>
        <w:t>3. Finding Background Information</w:t>
      </w:r>
    </w:p>
    <w:p w:rsidR="00071D06" w:rsidRDefault="00071D06">
      <w:pPr>
        <w:rPr>
          <w:rFonts w:ascii="Arial" w:hAnsi="Arial" w:cs="Arial"/>
          <w:color w:val="FFFFFF"/>
          <w:shd w:val="clear" w:color="auto" w:fill="4C5361"/>
        </w:rPr>
      </w:pPr>
    </w:p>
    <w:p w:rsidR="00071D06" w:rsidRPr="00071D06" w:rsidRDefault="00071D06" w:rsidP="00071D06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Before we move into coding, </w:t>
      </w:r>
      <w:proofErr w:type="gramStart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need to do some background research. A thorough understanding of the data will help us avoid costly mistakes, such as thinking that a column represents something other than what it does. Background research will also give us a better understanding of how to combine and analyze the data.</w:t>
      </w:r>
    </w:p>
    <w:p w:rsidR="00071D06" w:rsidRPr="00071D06" w:rsidRDefault="00071D06" w:rsidP="00071D06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In this case, </w:t>
      </w:r>
      <w:proofErr w:type="gramStart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want to research:</w:t>
      </w:r>
    </w:p>
    <w:p w:rsidR="00071D06" w:rsidRPr="00071D06" w:rsidRDefault="00071D06" w:rsidP="00071D06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hyperlink r:id="rId5" w:tgtFrame="_blank" w:history="1">
        <w:r w:rsidRPr="00071D06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New York City</w:t>
        </w:r>
      </w:hyperlink>
    </w:p>
    <w:p w:rsidR="00071D06" w:rsidRPr="00071D06" w:rsidRDefault="00071D06" w:rsidP="00071D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hyperlink r:id="rId6" w:tgtFrame="_blank" w:history="1">
        <w:r w:rsidRPr="00071D06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The SAT</w:t>
        </w:r>
      </w:hyperlink>
    </w:p>
    <w:p w:rsidR="00071D06" w:rsidRPr="00071D06" w:rsidRDefault="00071D06" w:rsidP="00071D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hyperlink r:id="rId7" w:tgtFrame="_blank" w:history="1">
        <w:r w:rsidRPr="00071D06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Schools in New York City</w:t>
        </w:r>
      </w:hyperlink>
    </w:p>
    <w:p w:rsidR="00071D06" w:rsidRPr="00071D06" w:rsidRDefault="00071D06" w:rsidP="00071D06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hyperlink r:id="rId8" w:tgtFrame="_blank" w:history="1">
        <w:r w:rsidRPr="00071D06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Our data</w:t>
        </w:r>
      </w:hyperlink>
    </w:p>
    <w:p w:rsidR="00071D06" w:rsidRPr="00071D06" w:rsidRDefault="00071D06" w:rsidP="00071D06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 can learn a few different things from these resources. For example:</w:t>
      </w:r>
    </w:p>
    <w:p w:rsidR="00071D06" w:rsidRPr="00071D06" w:rsidRDefault="00071D06" w:rsidP="00071D06">
      <w:pPr>
        <w:numPr>
          <w:ilvl w:val="0"/>
          <w:numId w:val="2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Only high school students take the SAT, so </w:t>
      </w:r>
      <w:proofErr w:type="gramStart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want to focus on high schools.</w:t>
      </w:r>
    </w:p>
    <w:p w:rsidR="00071D06" w:rsidRPr="00071D06" w:rsidRDefault="00071D06" w:rsidP="00071D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New York City </w:t>
      </w:r>
      <w:proofErr w:type="gramStart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is made up</w:t>
      </w:r>
      <w:proofErr w:type="gramEnd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of five boroughs, which are essentially distinct regions.</w:t>
      </w:r>
    </w:p>
    <w:p w:rsidR="00071D06" w:rsidRPr="00071D06" w:rsidRDefault="00071D06" w:rsidP="00071D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New York City schools fall within several different school districts, each of which can contains dozens of schools.</w:t>
      </w:r>
    </w:p>
    <w:p w:rsidR="00071D06" w:rsidRPr="00071D06" w:rsidRDefault="00071D06" w:rsidP="00071D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Our data sets include several different types of schools. </w:t>
      </w:r>
      <w:proofErr w:type="gramStart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need to clean them so that we can focus on high schools only.</w:t>
      </w:r>
    </w:p>
    <w:p w:rsidR="00071D06" w:rsidRPr="00071D06" w:rsidRDefault="00071D06" w:rsidP="00071D06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Each school in New York City has a unique code called a </w:t>
      </w:r>
      <w:r w:rsidRPr="00071D0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 or district borough number.</w:t>
      </w:r>
    </w:p>
    <w:p w:rsidR="00071D06" w:rsidRPr="00071D06" w:rsidRDefault="00071D06" w:rsidP="00071D06">
      <w:pPr>
        <w:numPr>
          <w:ilvl w:val="0"/>
          <w:numId w:val="2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71D06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Aggregating data by district will allow us to use the district mapping data to plot district-by-district differences.</w:t>
      </w:r>
    </w:p>
    <w:p w:rsidR="00071D06" w:rsidRDefault="00071D06">
      <w:pPr>
        <w:rPr>
          <w:rFonts w:ascii="Arial" w:hAnsi="Arial" w:cs="Arial"/>
          <w:color w:val="FFFFFF"/>
          <w:shd w:val="clear" w:color="auto" w:fill="4C5361"/>
        </w:rPr>
      </w:pPr>
      <w:bookmarkStart w:id="0" w:name="_GoBack"/>
      <w:bookmarkEnd w:id="0"/>
    </w:p>
    <w:p w:rsidR="00071D06" w:rsidRDefault="00071D06"/>
    <w:sectPr w:rsidR="0007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C1BA8"/>
    <w:multiLevelType w:val="multilevel"/>
    <w:tmpl w:val="653C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15E77"/>
    <w:multiLevelType w:val="multilevel"/>
    <w:tmpl w:val="88B0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AE"/>
    <w:rsid w:val="00071D06"/>
    <w:rsid w:val="00200BA2"/>
    <w:rsid w:val="002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AA0F"/>
  <w15:chartTrackingRefBased/>
  <w15:docId w15:val="{3BE865F1-6515-4F44-9774-8166FEF6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data?cat=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high_schools_in_New_York_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T" TargetMode="External"/><Relationship Id="rId5" Type="http://schemas.openxmlformats.org/officeDocument/2006/relationships/hyperlink" Target="https://en.wikipedia.org/wiki/New_York_C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2018-06-28T18:28:00Z</dcterms:created>
  <dcterms:modified xsi:type="dcterms:W3CDTF">2018-06-28T18:30:00Z</dcterms:modified>
</cp:coreProperties>
</file>