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771" w:rsidRDefault="00C1351F">
      <w:r>
        <w:t>This is an example DOCX file.</w:t>
      </w:r>
      <w:bookmarkStart w:id="0" w:name="_GoBack"/>
      <w:bookmarkEnd w:id="0"/>
    </w:p>
    <w:sectPr w:rsidR="00143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46A"/>
    <w:rsid w:val="00143771"/>
    <w:rsid w:val="0066346A"/>
    <w:rsid w:val="00C1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B1858"/>
  <w15:chartTrackingRefBased/>
  <w15:docId w15:val="{435B3143-CE73-420F-B70D-CF7643E1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Daynes</dc:creator>
  <cp:keywords/>
  <dc:description/>
  <cp:lastModifiedBy>Owen Daynes</cp:lastModifiedBy>
  <cp:revision>2</cp:revision>
  <dcterms:created xsi:type="dcterms:W3CDTF">2018-04-01T00:51:00Z</dcterms:created>
  <dcterms:modified xsi:type="dcterms:W3CDTF">2018-04-01T00:52:00Z</dcterms:modified>
</cp:coreProperties>
</file>